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F6A6C" w14:textId="6529573D" w:rsidR="002A4E80" w:rsidRPr="0044062F" w:rsidRDefault="002A4E80" w:rsidP="002A4E80">
      <w:pPr>
        <w:jc w:val="center"/>
        <w:rPr>
          <w:rFonts w:ascii="Arial" w:hAnsi="Arial" w:cs="Arial"/>
          <w:b/>
          <w:sz w:val="18"/>
          <w:szCs w:val="18"/>
        </w:rPr>
      </w:pPr>
      <w:bookmarkStart w:id="0" w:name="_Hlk134870153"/>
      <w:r w:rsidRPr="00617A4F">
        <w:rPr>
          <w:rFonts w:ascii="Arial" w:hAnsi="Arial" w:cs="Arial"/>
          <w:b/>
          <w:sz w:val="18"/>
          <w:szCs w:val="18"/>
        </w:rPr>
        <w:t xml:space="preserve">EDITAL DE PREGÃO </w:t>
      </w:r>
      <w:r w:rsidRPr="0044062F">
        <w:rPr>
          <w:rFonts w:ascii="Arial" w:hAnsi="Arial" w:cs="Arial"/>
          <w:b/>
          <w:sz w:val="18"/>
          <w:szCs w:val="18"/>
        </w:rPr>
        <w:t xml:space="preserve">ELETRÔNICO Nº </w:t>
      </w:r>
      <w:r w:rsidR="00184E53">
        <w:rPr>
          <w:rFonts w:ascii="Arial" w:hAnsi="Arial" w:cs="Arial"/>
          <w:b/>
          <w:sz w:val="18"/>
          <w:szCs w:val="18"/>
        </w:rPr>
        <w:t>001/2025</w:t>
      </w:r>
    </w:p>
    <w:p w14:paraId="46227A97" w14:textId="40C23F59" w:rsidR="002A4E80" w:rsidRPr="0044062F" w:rsidRDefault="002A4E80" w:rsidP="002A4E80">
      <w:pPr>
        <w:jc w:val="center"/>
        <w:rPr>
          <w:rFonts w:ascii="Arial" w:hAnsi="Arial" w:cs="Arial"/>
          <w:b/>
          <w:sz w:val="18"/>
          <w:szCs w:val="18"/>
        </w:rPr>
      </w:pPr>
      <w:r w:rsidRPr="0044062F">
        <w:rPr>
          <w:rFonts w:ascii="Arial" w:hAnsi="Arial" w:cs="Arial"/>
          <w:b/>
          <w:sz w:val="18"/>
          <w:szCs w:val="18"/>
        </w:rPr>
        <w:t xml:space="preserve">PROCESSO ADMINISTRATIVO N° </w:t>
      </w:r>
      <w:r w:rsidR="00C03F8B">
        <w:rPr>
          <w:rFonts w:ascii="Arial" w:hAnsi="Arial" w:cs="Arial"/>
          <w:b/>
          <w:sz w:val="18"/>
          <w:szCs w:val="18"/>
        </w:rPr>
        <w:t>025/2025</w:t>
      </w:r>
    </w:p>
    <w:p w14:paraId="33C5C607" w14:textId="77777777" w:rsidR="002A4E80" w:rsidRPr="00A25127" w:rsidRDefault="002A4E80" w:rsidP="002A4E80">
      <w:pPr>
        <w:jc w:val="center"/>
        <w:rPr>
          <w:rFonts w:ascii="Arial" w:hAnsi="Arial" w:cs="Arial"/>
          <w:b/>
          <w:sz w:val="18"/>
          <w:szCs w:val="18"/>
        </w:rPr>
      </w:pPr>
    </w:p>
    <w:p w14:paraId="454AC5D9" w14:textId="2FBECB24" w:rsidR="002A4E80" w:rsidRPr="00027601" w:rsidRDefault="002A4E80" w:rsidP="002A4E80">
      <w:pPr>
        <w:rPr>
          <w:rFonts w:ascii="Arial" w:hAnsi="Arial" w:cs="Arial"/>
          <w:sz w:val="18"/>
          <w:szCs w:val="18"/>
        </w:rPr>
      </w:pPr>
      <w:r w:rsidRPr="00A25127">
        <w:rPr>
          <w:rFonts w:ascii="Arial" w:hAnsi="Arial" w:cs="Arial"/>
          <w:b/>
          <w:bCs/>
          <w:sz w:val="18"/>
          <w:szCs w:val="18"/>
        </w:rPr>
        <w:t xml:space="preserve">O MUNICÍPIO DE </w:t>
      </w:r>
      <w:r w:rsidR="00D72915">
        <w:rPr>
          <w:rFonts w:ascii="Arial" w:hAnsi="Arial" w:cs="Arial"/>
          <w:b/>
          <w:bCs/>
          <w:sz w:val="18"/>
          <w:szCs w:val="18"/>
        </w:rPr>
        <w:t>MUNDO NOVO- BA</w:t>
      </w:r>
      <w:r w:rsidRPr="00A25127">
        <w:rPr>
          <w:rFonts w:ascii="Arial" w:hAnsi="Arial" w:cs="Arial"/>
          <w:sz w:val="18"/>
          <w:szCs w:val="18"/>
        </w:rPr>
        <w:t xml:space="preserve">, Pessoa Jurídica de Direito Público Interno, com sede a </w:t>
      </w:r>
      <w:r w:rsidR="00D72915" w:rsidRPr="00D72915">
        <w:rPr>
          <w:rFonts w:ascii="Arial" w:hAnsi="Arial" w:cs="Arial"/>
          <w:color w:val="000000"/>
          <w:sz w:val="18"/>
          <w:szCs w:val="18"/>
        </w:rPr>
        <w:t>Av. Osvaldo Ribeiro, nº 38, Bairro- Centro   CEP 44.800-000 – Mundo Novo - BA</w:t>
      </w:r>
      <w:r w:rsidRPr="00D72915">
        <w:rPr>
          <w:rFonts w:ascii="Arial" w:hAnsi="Arial" w:cs="Arial"/>
          <w:sz w:val="18"/>
          <w:szCs w:val="18"/>
        </w:rPr>
        <w:t>,</w:t>
      </w:r>
      <w:r w:rsidRPr="00A25127">
        <w:rPr>
          <w:rFonts w:ascii="Arial" w:hAnsi="Arial" w:cs="Arial"/>
          <w:sz w:val="18"/>
          <w:szCs w:val="18"/>
        </w:rPr>
        <w:t xml:space="preserve"> inscrito no </w:t>
      </w:r>
      <w:r w:rsidRPr="00A25127">
        <w:rPr>
          <w:rFonts w:ascii="Arial" w:hAnsi="Arial" w:cs="Arial"/>
          <w:b/>
          <w:bCs/>
          <w:sz w:val="18"/>
          <w:szCs w:val="18"/>
        </w:rPr>
        <w:t xml:space="preserve">CNPJ sob número: </w:t>
      </w:r>
      <w:r w:rsidR="00D72915" w:rsidRPr="00D72915">
        <w:rPr>
          <w:rFonts w:ascii="Arial" w:hAnsi="Arial" w:cs="Arial"/>
          <w:b/>
          <w:color w:val="000000"/>
          <w:sz w:val="18"/>
          <w:szCs w:val="18"/>
        </w:rPr>
        <w:t>13.795.380/0001-40</w:t>
      </w:r>
      <w:r w:rsidRPr="00A25127">
        <w:rPr>
          <w:rFonts w:ascii="Arial" w:hAnsi="Arial" w:cs="Arial"/>
          <w:sz w:val="18"/>
          <w:szCs w:val="18"/>
        </w:rPr>
        <w:t>, neste ato representado pelo</w:t>
      </w:r>
      <w:r w:rsidRPr="00A25127">
        <w:rPr>
          <w:rFonts w:ascii="Arial" w:hAnsi="Arial" w:cs="Arial"/>
          <w:b/>
          <w:bCs/>
          <w:sz w:val="18"/>
          <w:szCs w:val="18"/>
        </w:rPr>
        <w:t xml:space="preserve"> Prefeita Municipal o Sra</w:t>
      </w:r>
      <w:r w:rsidR="00D72915">
        <w:rPr>
          <w:rFonts w:ascii="Arial" w:hAnsi="Arial" w:cs="Arial"/>
          <w:b/>
          <w:bCs/>
          <w:sz w:val="18"/>
          <w:szCs w:val="18"/>
        </w:rPr>
        <w:t>.</w:t>
      </w:r>
      <w:r w:rsidRPr="00A25127">
        <w:rPr>
          <w:rFonts w:ascii="Arial" w:hAnsi="Arial" w:cs="Arial"/>
          <w:b/>
          <w:bCs/>
          <w:sz w:val="18"/>
          <w:szCs w:val="18"/>
        </w:rPr>
        <w:t xml:space="preserve"> </w:t>
      </w:r>
      <w:r w:rsidR="00D72915">
        <w:rPr>
          <w:rFonts w:ascii="Arial" w:hAnsi="Arial" w:cs="Arial"/>
          <w:b/>
          <w:sz w:val="18"/>
          <w:szCs w:val="18"/>
        </w:rPr>
        <w:t xml:space="preserve">ANA PAULA DE OLIVEIRA </w:t>
      </w:r>
      <w:r w:rsidR="00D72915" w:rsidRPr="008F0362">
        <w:rPr>
          <w:rFonts w:ascii="Arial" w:hAnsi="Arial" w:cs="Arial"/>
          <w:b/>
          <w:sz w:val="18"/>
          <w:szCs w:val="18"/>
        </w:rPr>
        <w:t>COSTA</w:t>
      </w:r>
      <w:r w:rsidRPr="008F0362">
        <w:rPr>
          <w:rFonts w:ascii="Arial" w:hAnsi="Arial" w:cs="Arial"/>
          <w:b/>
          <w:sz w:val="18"/>
          <w:szCs w:val="18"/>
        </w:rPr>
        <w:t>,</w:t>
      </w:r>
      <w:r w:rsidRPr="008F0362">
        <w:rPr>
          <w:rFonts w:ascii="Arial" w:hAnsi="Arial" w:cs="Arial"/>
          <w:sz w:val="18"/>
          <w:szCs w:val="18"/>
        </w:rPr>
        <w:t xml:space="preserve"> no exercício do seu mandato político, através da </w:t>
      </w:r>
      <w:r w:rsidRPr="008F0362">
        <w:rPr>
          <w:rFonts w:ascii="Arial" w:hAnsi="Arial" w:cs="Arial"/>
          <w:b/>
          <w:bCs/>
          <w:sz w:val="18"/>
          <w:szCs w:val="18"/>
        </w:rPr>
        <w:t xml:space="preserve">SECRETARIA MUNICIPAL DE </w:t>
      </w:r>
      <w:r w:rsidR="0056128B" w:rsidRPr="008F0362">
        <w:rPr>
          <w:rFonts w:ascii="Arial" w:hAnsi="Arial" w:cs="Arial"/>
          <w:b/>
          <w:bCs/>
          <w:sz w:val="18"/>
          <w:szCs w:val="18"/>
        </w:rPr>
        <w:t>EDUCAÇÃO, CULTURA E DESPORTO</w:t>
      </w:r>
      <w:r w:rsidR="00D72915" w:rsidRPr="008F0362">
        <w:rPr>
          <w:rFonts w:ascii="Arial" w:hAnsi="Arial" w:cs="Arial"/>
          <w:b/>
          <w:bCs/>
          <w:sz w:val="18"/>
          <w:szCs w:val="18"/>
        </w:rPr>
        <w:t xml:space="preserve">, </w:t>
      </w:r>
      <w:r w:rsidR="003046DE">
        <w:rPr>
          <w:rFonts w:ascii="Arial" w:hAnsi="Arial" w:cs="Arial"/>
          <w:sz w:val="18"/>
          <w:szCs w:val="18"/>
        </w:rPr>
        <w:t>por meio do</w:t>
      </w:r>
      <w:r w:rsidRPr="008F0362">
        <w:rPr>
          <w:rFonts w:ascii="Arial" w:hAnsi="Arial" w:cs="Arial"/>
          <w:sz w:val="18"/>
          <w:szCs w:val="18"/>
        </w:rPr>
        <w:t xml:space="preserve"> </w:t>
      </w:r>
      <w:r w:rsidRPr="008F0362">
        <w:rPr>
          <w:rFonts w:ascii="Arial" w:hAnsi="Arial" w:cs="Arial"/>
          <w:b/>
          <w:bCs/>
          <w:sz w:val="18"/>
          <w:szCs w:val="18"/>
        </w:rPr>
        <w:t>PREGOEIRO</w:t>
      </w:r>
      <w:r w:rsidRPr="008F0362">
        <w:rPr>
          <w:rFonts w:ascii="Arial" w:hAnsi="Arial" w:cs="Arial"/>
          <w:sz w:val="18"/>
          <w:szCs w:val="18"/>
        </w:rPr>
        <w:t xml:space="preserve">, consoante </w:t>
      </w:r>
      <w:r w:rsidRPr="008F0362">
        <w:rPr>
          <w:rFonts w:ascii="Arial" w:hAnsi="Arial" w:cs="Arial"/>
          <w:b/>
          <w:bCs/>
          <w:sz w:val="18"/>
          <w:szCs w:val="18"/>
        </w:rPr>
        <w:t>Decreto Municipal nº 0</w:t>
      </w:r>
      <w:r w:rsidR="008F0362" w:rsidRPr="008F0362">
        <w:rPr>
          <w:rFonts w:ascii="Arial" w:hAnsi="Arial" w:cs="Arial"/>
          <w:b/>
          <w:bCs/>
          <w:sz w:val="18"/>
          <w:szCs w:val="18"/>
        </w:rPr>
        <w:t>7</w:t>
      </w:r>
      <w:r w:rsidR="00D25DEB">
        <w:rPr>
          <w:rFonts w:ascii="Arial" w:hAnsi="Arial" w:cs="Arial"/>
          <w:b/>
          <w:bCs/>
          <w:sz w:val="18"/>
          <w:szCs w:val="18"/>
        </w:rPr>
        <w:t>3</w:t>
      </w:r>
      <w:r w:rsidRPr="008F0362">
        <w:rPr>
          <w:rFonts w:ascii="Arial" w:hAnsi="Arial" w:cs="Arial"/>
          <w:b/>
          <w:bCs/>
          <w:sz w:val="18"/>
          <w:szCs w:val="18"/>
        </w:rPr>
        <w:t>/202</w:t>
      </w:r>
      <w:r w:rsidR="008F0362" w:rsidRPr="008F0362">
        <w:rPr>
          <w:rFonts w:ascii="Arial" w:hAnsi="Arial" w:cs="Arial"/>
          <w:b/>
          <w:bCs/>
          <w:sz w:val="18"/>
          <w:szCs w:val="18"/>
        </w:rPr>
        <w:t>5</w:t>
      </w:r>
      <w:r w:rsidRPr="008F0362">
        <w:rPr>
          <w:rFonts w:ascii="Arial" w:hAnsi="Arial" w:cs="Arial"/>
          <w:sz w:val="18"/>
          <w:szCs w:val="18"/>
        </w:rPr>
        <w:t xml:space="preserve">, torna público que, realizará licitação, na modalidade </w:t>
      </w:r>
      <w:r w:rsidRPr="008F0362">
        <w:rPr>
          <w:rFonts w:ascii="Arial" w:hAnsi="Arial" w:cs="Arial"/>
          <w:b/>
          <w:bCs/>
          <w:sz w:val="18"/>
          <w:szCs w:val="18"/>
        </w:rPr>
        <w:t>PREGÃO</w:t>
      </w:r>
      <w:r w:rsidRPr="008F0362">
        <w:rPr>
          <w:rFonts w:ascii="Arial" w:hAnsi="Arial" w:cs="Arial"/>
          <w:bCs/>
          <w:sz w:val="18"/>
          <w:szCs w:val="18"/>
        </w:rPr>
        <w:t xml:space="preserve">, </w:t>
      </w:r>
      <w:r w:rsidRPr="008F0362">
        <w:rPr>
          <w:rFonts w:ascii="Arial" w:hAnsi="Arial" w:cs="Arial"/>
          <w:sz w:val="18"/>
          <w:szCs w:val="18"/>
        </w:rPr>
        <w:t>na forma</w:t>
      </w:r>
      <w:r w:rsidRPr="008F0362">
        <w:rPr>
          <w:rFonts w:ascii="Arial" w:hAnsi="Arial" w:cs="Arial"/>
          <w:bCs/>
          <w:sz w:val="18"/>
          <w:szCs w:val="18"/>
        </w:rPr>
        <w:t xml:space="preserve"> </w:t>
      </w:r>
      <w:r w:rsidRPr="008F0362">
        <w:rPr>
          <w:rFonts w:ascii="Arial" w:hAnsi="Arial" w:cs="Arial"/>
          <w:b/>
          <w:bCs/>
          <w:sz w:val="18"/>
          <w:szCs w:val="18"/>
        </w:rPr>
        <w:t>ELETRÔNICA</w:t>
      </w:r>
      <w:r w:rsidRPr="008F0362">
        <w:rPr>
          <w:rFonts w:ascii="Arial" w:hAnsi="Arial" w:cs="Arial"/>
          <w:bCs/>
          <w:sz w:val="18"/>
          <w:szCs w:val="18"/>
        </w:rPr>
        <w:t xml:space="preserve">, com </w:t>
      </w:r>
      <w:r w:rsidRPr="008F0362">
        <w:rPr>
          <w:rFonts w:ascii="Arial" w:hAnsi="Arial" w:cs="Arial"/>
          <w:b/>
          <w:bCs/>
          <w:sz w:val="18"/>
          <w:szCs w:val="18"/>
          <w:u w:val="single"/>
        </w:rPr>
        <w:t>critério de julgamento MENOR PREÇO POR LOTE</w:t>
      </w:r>
      <w:r w:rsidRPr="008F0362">
        <w:rPr>
          <w:rFonts w:ascii="Arial" w:hAnsi="Arial" w:cs="Arial"/>
          <w:bCs/>
          <w:sz w:val="18"/>
          <w:szCs w:val="18"/>
        </w:rPr>
        <w:t>,</w:t>
      </w:r>
      <w:r w:rsidRPr="008F0362">
        <w:rPr>
          <w:rFonts w:ascii="Arial" w:hAnsi="Arial" w:cs="Arial"/>
          <w:sz w:val="18"/>
          <w:szCs w:val="18"/>
        </w:rPr>
        <w:t xml:space="preserve"> nos termos da Lei nº 14.133/21,</w:t>
      </w:r>
      <w:r w:rsidRPr="00027601">
        <w:rPr>
          <w:rFonts w:ascii="Arial" w:hAnsi="Arial" w:cs="Arial"/>
          <w:sz w:val="18"/>
          <w:szCs w:val="18"/>
        </w:rPr>
        <w:t xml:space="preserve"> de 01 de abril de 2021, dos Decretos Municipais </w:t>
      </w:r>
      <w:r w:rsidR="00647105">
        <w:rPr>
          <w:rFonts w:ascii="Arial" w:hAnsi="Arial" w:cs="Arial"/>
          <w:sz w:val="18"/>
          <w:szCs w:val="18"/>
        </w:rPr>
        <w:t>respectivos</w:t>
      </w:r>
      <w:r w:rsidRPr="00027601">
        <w:rPr>
          <w:rFonts w:ascii="Arial" w:hAnsi="Arial" w:cs="Arial"/>
          <w:sz w:val="18"/>
          <w:szCs w:val="18"/>
        </w:rPr>
        <w:t xml:space="preserve">, da Lei Complementar n° 123, de 14 de dezembro de 2006, e as exigências estabelecidas neste Edital. </w:t>
      </w:r>
    </w:p>
    <w:p w14:paraId="6094DE5C" w14:textId="77777777" w:rsidR="002A4E80" w:rsidRPr="00027601" w:rsidRDefault="002A4E80" w:rsidP="002A4E80">
      <w:pPr>
        <w:rPr>
          <w:rFonts w:ascii="Arial" w:hAnsi="Arial" w:cs="Arial"/>
          <w:sz w:val="18"/>
          <w:szCs w:val="18"/>
        </w:rPr>
      </w:pPr>
    </w:p>
    <w:p w14:paraId="4A236908" w14:textId="77777777" w:rsidR="002A4E80" w:rsidRPr="00027601" w:rsidRDefault="002A4E80" w:rsidP="002A4E80">
      <w:pPr>
        <w:shd w:val="clear" w:color="auto" w:fill="D9D9D9"/>
        <w:rPr>
          <w:rFonts w:ascii="Arial" w:hAnsi="Arial" w:cs="Arial"/>
          <w:b/>
          <w:bCs/>
          <w:sz w:val="18"/>
          <w:szCs w:val="18"/>
        </w:rPr>
      </w:pPr>
      <w:r w:rsidRPr="00027601">
        <w:rPr>
          <w:rFonts w:ascii="Arial" w:hAnsi="Arial" w:cs="Arial"/>
          <w:b/>
          <w:bCs/>
          <w:sz w:val="18"/>
          <w:szCs w:val="18"/>
        </w:rPr>
        <w:t xml:space="preserve">ÓRGÃO INTERESSADO: </w:t>
      </w:r>
    </w:p>
    <w:p w14:paraId="4B812A2D" w14:textId="77777777" w:rsidR="002A4E80" w:rsidRPr="00027601" w:rsidRDefault="002A4E80" w:rsidP="002A4E80">
      <w:pPr>
        <w:rPr>
          <w:rFonts w:ascii="Arial" w:hAnsi="Arial" w:cs="Arial"/>
          <w:b/>
          <w:bCs/>
          <w:sz w:val="18"/>
          <w:szCs w:val="18"/>
        </w:rPr>
      </w:pPr>
    </w:p>
    <w:p w14:paraId="353BEB1F" w14:textId="7AF4ACFE" w:rsidR="002A4E80" w:rsidRPr="00027601" w:rsidRDefault="002A4E80" w:rsidP="002A4E80">
      <w:pPr>
        <w:spacing w:line="276" w:lineRule="auto"/>
        <w:rPr>
          <w:rFonts w:ascii="Arial" w:hAnsi="Arial" w:cs="Arial"/>
          <w:b/>
          <w:bCs/>
          <w:sz w:val="18"/>
          <w:szCs w:val="18"/>
        </w:rPr>
      </w:pPr>
      <w:r w:rsidRPr="00027601">
        <w:rPr>
          <w:rFonts w:ascii="Arial" w:hAnsi="Arial" w:cs="Arial"/>
          <w:b/>
          <w:bCs/>
          <w:sz w:val="18"/>
          <w:szCs w:val="18"/>
        </w:rPr>
        <w:t xml:space="preserve">SECRETARIA MUNICIPAL DE </w:t>
      </w:r>
      <w:r w:rsidR="0056128B">
        <w:rPr>
          <w:rFonts w:ascii="Arial" w:hAnsi="Arial" w:cs="Arial"/>
          <w:b/>
          <w:bCs/>
          <w:sz w:val="18"/>
          <w:szCs w:val="18"/>
        </w:rPr>
        <w:t>EDUCAÇÃO, CULTURA E DESPORTO</w:t>
      </w:r>
      <w:r w:rsidRPr="00027601">
        <w:rPr>
          <w:rFonts w:ascii="Arial" w:hAnsi="Arial" w:cs="Arial"/>
          <w:b/>
          <w:bCs/>
          <w:sz w:val="18"/>
          <w:szCs w:val="18"/>
        </w:rPr>
        <w:t>.</w:t>
      </w:r>
    </w:p>
    <w:p w14:paraId="56B7D7E1" w14:textId="77777777" w:rsidR="002A4E80" w:rsidRPr="00A25127" w:rsidRDefault="002A4E80" w:rsidP="002A4E80">
      <w:pPr>
        <w:rPr>
          <w:rFonts w:ascii="Arial" w:hAnsi="Arial" w:cs="Arial"/>
          <w:b/>
          <w:bCs/>
          <w:color w:val="FF0000"/>
          <w:sz w:val="18"/>
          <w:szCs w:val="18"/>
        </w:rPr>
      </w:pPr>
    </w:p>
    <w:p w14:paraId="65E1C7D9" w14:textId="0F8D750A" w:rsidR="002A4E80" w:rsidRPr="004E5935" w:rsidRDefault="002A4E80" w:rsidP="002A4E80">
      <w:pPr>
        <w:spacing w:after="240"/>
        <w:rPr>
          <w:rFonts w:ascii="Arial" w:hAnsi="Arial" w:cs="Arial"/>
          <w:b/>
          <w:bCs/>
          <w:sz w:val="18"/>
          <w:szCs w:val="18"/>
          <w:u w:val="single"/>
        </w:rPr>
      </w:pPr>
      <w:bookmarkStart w:id="1" w:name="_Hlk60177535"/>
      <w:bookmarkEnd w:id="0"/>
      <w:r w:rsidRPr="004E5935">
        <w:rPr>
          <w:rFonts w:ascii="Arial" w:eastAsia="Arial" w:hAnsi="Arial" w:cs="Arial"/>
          <w:b/>
          <w:bCs/>
          <w:sz w:val="18"/>
          <w:szCs w:val="18"/>
          <w:u w:val="single"/>
        </w:rPr>
        <w:t>RECEBIMENTO DAS PROPOSTAS: Das 08 horas do dia 2</w:t>
      </w:r>
      <w:r w:rsidR="004E5935">
        <w:rPr>
          <w:rFonts w:ascii="Arial" w:eastAsia="Arial" w:hAnsi="Arial" w:cs="Arial"/>
          <w:b/>
          <w:bCs/>
          <w:sz w:val="18"/>
          <w:szCs w:val="18"/>
          <w:u w:val="single"/>
        </w:rPr>
        <w:t>8</w:t>
      </w:r>
      <w:r w:rsidRPr="004E5935">
        <w:rPr>
          <w:rFonts w:ascii="Arial" w:eastAsia="Arial" w:hAnsi="Arial" w:cs="Arial"/>
          <w:b/>
          <w:bCs/>
          <w:sz w:val="18"/>
          <w:szCs w:val="18"/>
          <w:u w:val="single"/>
        </w:rPr>
        <w:t>/01/2025 às 08 horas do dia 0</w:t>
      </w:r>
      <w:r w:rsidR="004E5935">
        <w:rPr>
          <w:rFonts w:ascii="Arial" w:eastAsia="Arial" w:hAnsi="Arial" w:cs="Arial"/>
          <w:b/>
          <w:bCs/>
          <w:sz w:val="18"/>
          <w:szCs w:val="18"/>
          <w:u w:val="single"/>
        </w:rPr>
        <w:t>7</w:t>
      </w:r>
      <w:r w:rsidRPr="004E5935">
        <w:rPr>
          <w:rFonts w:ascii="Arial" w:eastAsia="Arial" w:hAnsi="Arial" w:cs="Arial"/>
          <w:b/>
          <w:bCs/>
          <w:sz w:val="18"/>
          <w:szCs w:val="18"/>
          <w:u w:val="single"/>
        </w:rPr>
        <w:t>/02/2025.</w:t>
      </w:r>
    </w:p>
    <w:p w14:paraId="21BCCC5D" w14:textId="359D2BF9" w:rsidR="002A4E80" w:rsidRPr="005E33FB" w:rsidRDefault="002A4E80" w:rsidP="002A4E80">
      <w:pPr>
        <w:snapToGrid w:val="0"/>
        <w:spacing w:after="240"/>
        <w:ind w:right="-30"/>
        <w:rPr>
          <w:rFonts w:ascii="Arial" w:eastAsia="Arial" w:hAnsi="Arial" w:cs="Arial"/>
          <w:b/>
          <w:bCs/>
          <w:sz w:val="18"/>
          <w:szCs w:val="18"/>
          <w:u w:val="single"/>
        </w:rPr>
      </w:pPr>
      <w:r w:rsidRPr="004E5935">
        <w:rPr>
          <w:rFonts w:ascii="Arial" w:eastAsia="Arial" w:hAnsi="Arial" w:cs="Arial"/>
          <w:b/>
          <w:bCs/>
          <w:sz w:val="18"/>
          <w:szCs w:val="18"/>
          <w:u w:val="single"/>
        </w:rPr>
        <w:t>INÍCIO DA SESSÃO DE DISPUTA DE PREÇOS: às 09 horas do dia 0</w:t>
      </w:r>
      <w:r w:rsidR="004E5935" w:rsidRPr="004E5935">
        <w:rPr>
          <w:rFonts w:ascii="Arial" w:eastAsia="Arial" w:hAnsi="Arial" w:cs="Arial"/>
          <w:b/>
          <w:bCs/>
          <w:sz w:val="18"/>
          <w:szCs w:val="18"/>
          <w:u w:val="single"/>
        </w:rPr>
        <w:t>7</w:t>
      </w:r>
      <w:r w:rsidRPr="004E5935">
        <w:rPr>
          <w:rFonts w:ascii="Arial" w:eastAsia="Arial" w:hAnsi="Arial" w:cs="Arial"/>
          <w:b/>
          <w:bCs/>
          <w:sz w:val="18"/>
          <w:szCs w:val="18"/>
          <w:u w:val="single"/>
        </w:rPr>
        <w:t>/02/2025.</w:t>
      </w:r>
    </w:p>
    <w:bookmarkEnd w:id="1"/>
    <w:p w14:paraId="62F8E147" w14:textId="77777777" w:rsidR="002A4E80" w:rsidRPr="00A25127" w:rsidRDefault="002A4E80" w:rsidP="002A4E80">
      <w:pPr>
        <w:snapToGrid w:val="0"/>
        <w:ind w:right="-30"/>
        <w:rPr>
          <w:rFonts w:ascii="Arial" w:eastAsia="Arial" w:hAnsi="Arial" w:cs="Arial"/>
          <w:color w:val="000000"/>
          <w:sz w:val="18"/>
          <w:szCs w:val="18"/>
        </w:rPr>
      </w:pPr>
      <w:r w:rsidRPr="00A25127">
        <w:rPr>
          <w:rFonts w:ascii="Arial" w:eastAsia="Arial" w:hAnsi="Arial" w:cs="Arial"/>
          <w:b/>
          <w:color w:val="000000"/>
          <w:sz w:val="18"/>
          <w:szCs w:val="18"/>
        </w:rPr>
        <w:t>REFERÊNCIA DE TEMPO:</w:t>
      </w:r>
      <w:r w:rsidRPr="00A25127">
        <w:rPr>
          <w:rFonts w:ascii="Arial" w:eastAsia="Arial" w:hAnsi="Arial" w:cs="Arial"/>
          <w:color w:val="000000"/>
          <w:sz w:val="18"/>
          <w:szCs w:val="18"/>
        </w:rPr>
        <w:t xml:space="preserve"> horário de Brasília (DF).</w:t>
      </w:r>
    </w:p>
    <w:p w14:paraId="00E7444D" w14:textId="77777777" w:rsidR="002A4E80" w:rsidRPr="00A25127" w:rsidRDefault="002A4E80" w:rsidP="002A4E80">
      <w:pPr>
        <w:rPr>
          <w:rFonts w:ascii="Arial" w:hAnsi="Arial" w:cs="Arial"/>
          <w:b/>
          <w:color w:val="000000"/>
          <w:sz w:val="18"/>
          <w:szCs w:val="18"/>
        </w:rPr>
      </w:pPr>
    </w:p>
    <w:p w14:paraId="4333F9D7" w14:textId="77777777" w:rsidR="002A4E80" w:rsidRPr="00A25127" w:rsidRDefault="002A4E80" w:rsidP="002A4E80">
      <w:pPr>
        <w:rPr>
          <w:rFonts w:ascii="Arial" w:hAnsi="Arial" w:cs="Arial"/>
          <w:sz w:val="18"/>
          <w:szCs w:val="18"/>
        </w:rPr>
      </w:pPr>
      <w:r w:rsidRPr="00A25127">
        <w:rPr>
          <w:rFonts w:ascii="Arial" w:hAnsi="Arial" w:cs="Arial"/>
          <w:b/>
          <w:sz w:val="18"/>
          <w:szCs w:val="18"/>
        </w:rPr>
        <w:t>LOCAL:</w:t>
      </w:r>
      <w:r w:rsidRPr="00A25127">
        <w:rPr>
          <w:rFonts w:ascii="Arial" w:hAnsi="Arial" w:cs="Arial"/>
          <w:sz w:val="18"/>
          <w:szCs w:val="18"/>
        </w:rPr>
        <w:t xml:space="preserve"> SITE PARA REALIZAÇÃO DO PREGÃO</w:t>
      </w:r>
      <w:r w:rsidRPr="00A25127">
        <w:rPr>
          <w:rFonts w:ascii="Arial" w:hAnsi="Arial" w:cs="Arial"/>
          <w:color w:val="0070C0"/>
          <w:sz w:val="18"/>
          <w:szCs w:val="18"/>
        </w:rPr>
        <w:t xml:space="preserve">: </w:t>
      </w:r>
      <w:r w:rsidRPr="00A25127">
        <w:rPr>
          <w:rFonts w:ascii="Arial" w:hAnsi="Arial" w:cs="Arial"/>
          <w:color w:val="0070C0"/>
          <w:sz w:val="18"/>
          <w:szCs w:val="18"/>
          <w:shd w:val="clear" w:color="auto" w:fill="FFFFFF"/>
        </w:rPr>
        <w:t>https://bllcompras.com</w:t>
      </w:r>
    </w:p>
    <w:p w14:paraId="3C048BF7" w14:textId="77777777" w:rsidR="002A4E80" w:rsidRPr="00A25127" w:rsidRDefault="002A4E80" w:rsidP="002A4E80">
      <w:pPr>
        <w:rPr>
          <w:rFonts w:ascii="Arial" w:hAnsi="Arial" w:cs="Arial"/>
          <w:sz w:val="18"/>
          <w:szCs w:val="18"/>
        </w:rPr>
      </w:pPr>
    </w:p>
    <w:p w14:paraId="157A6663" w14:textId="77777777" w:rsidR="002A4E80" w:rsidRPr="0044062F" w:rsidRDefault="002A4E80" w:rsidP="00140B1F">
      <w:pPr>
        <w:numPr>
          <w:ilvl w:val="0"/>
          <w:numId w:val="18"/>
        </w:numPr>
        <w:shd w:val="clear" w:color="auto" w:fill="D9D9D9"/>
        <w:suppressAutoHyphens/>
        <w:autoSpaceDN w:val="0"/>
        <w:spacing w:line="240" w:lineRule="auto"/>
        <w:ind w:right="-1"/>
        <w:rPr>
          <w:rFonts w:ascii="Arial" w:eastAsia="NSimSun" w:hAnsi="Arial" w:cs="Arial"/>
          <w:b/>
          <w:bCs/>
          <w:kern w:val="3"/>
          <w:sz w:val="18"/>
          <w:szCs w:val="18"/>
          <w:shd w:val="clear" w:color="auto" w:fill="FFFFFF"/>
          <w:lang w:eastAsia="zh-CN" w:bidi="hi-IN"/>
        </w:rPr>
      </w:pPr>
      <w:r w:rsidRPr="0044062F">
        <w:rPr>
          <w:rFonts w:ascii="Arial" w:eastAsia="NSimSun" w:hAnsi="Arial" w:cs="Arial"/>
          <w:b/>
          <w:bCs/>
          <w:kern w:val="3"/>
          <w:sz w:val="18"/>
          <w:szCs w:val="18"/>
          <w:lang w:eastAsia="zh-CN" w:bidi="hi-IN"/>
        </w:rPr>
        <w:t>OBJETO:</w:t>
      </w:r>
    </w:p>
    <w:p w14:paraId="13B6ADC6" w14:textId="71F42A71" w:rsidR="002A4E80" w:rsidRDefault="002A4E80" w:rsidP="002A4E80">
      <w:pPr>
        <w:suppressAutoHyphens/>
        <w:autoSpaceDN w:val="0"/>
        <w:rPr>
          <w:rFonts w:ascii="Arial" w:hAnsi="Arial" w:cs="Arial"/>
          <w:b/>
          <w:sz w:val="18"/>
          <w:szCs w:val="18"/>
        </w:rPr>
      </w:pPr>
      <w:r w:rsidRPr="0044062F">
        <w:rPr>
          <w:rFonts w:ascii="Arial" w:eastAsia="NSimSun" w:hAnsi="Arial" w:cs="Arial"/>
          <w:kern w:val="3"/>
          <w:sz w:val="18"/>
          <w:szCs w:val="18"/>
          <w:shd w:val="clear" w:color="auto" w:fill="FFFFFF"/>
          <w:lang w:eastAsia="zh-CN" w:bidi="hi-IN"/>
        </w:rPr>
        <w:t xml:space="preserve">1.1 A presente licitação tem por objeto a </w:t>
      </w:r>
      <w:r w:rsidR="00647105" w:rsidRPr="00647105">
        <w:rPr>
          <w:rFonts w:ascii="Arial" w:hAnsi="Arial" w:cs="Arial"/>
          <w:b/>
          <w:bCs/>
          <w:sz w:val="18"/>
          <w:szCs w:val="18"/>
        </w:rPr>
        <w:t xml:space="preserve">CONTRATAÇÃO DE EMPRESA ESPECIALIZADA PARA O FORNECIMENTO DE GÊNEROS ALIMENTÍCIOS, VISANDO ATENDER AS NECESSIDADES DA SECRETARIA DE </w:t>
      </w:r>
      <w:r w:rsidR="003046DE">
        <w:rPr>
          <w:rFonts w:ascii="Arial" w:hAnsi="Arial" w:cs="Arial"/>
          <w:b/>
          <w:bCs/>
          <w:sz w:val="18"/>
          <w:szCs w:val="18"/>
        </w:rPr>
        <w:t>EDUCAÇÃO</w:t>
      </w:r>
      <w:r w:rsidR="00647105" w:rsidRPr="00647105">
        <w:rPr>
          <w:rFonts w:ascii="Arial" w:hAnsi="Arial" w:cs="Arial"/>
          <w:b/>
          <w:bCs/>
          <w:sz w:val="18"/>
          <w:szCs w:val="18"/>
        </w:rPr>
        <w:t xml:space="preserve">, CULTURA E DESPORTO DO </w:t>
      </w:r>
      <w:r w:rsidR="00647105">
        <w:rPr>
          <w:rFonts w:ascii="Arial" w:hAnsi="Arial" w:cs="Arial"/>
          <w:b/>
          <w:bCs/>
          <w:sz w:val="18"/>
          <w:szCs w:val="18"/>
        </w:rPr>
        <w:t>MUNICÍPIO DE MUNDO NOVO – BAHIA</w:t>
      </w:r>
      <w:r w:rsidRPr="00647105">
        <w:rPr>
          <w:rFonts w:ascii="Arial" w:hAnsi="Arial" w:cs="Arial"/>
          <w:b/>
          <w:sz w:val="18"/>
          <w:szCs w:val="18"/>
        </w:rPr>
        <w:t>.</w:t>
      </w:r>
    </w:p>
    <w:p w14:paraId="6235352F" w14:textId="77777777" w:rsidR="002A4E80" w:rsidRPr="0044062F" w:rsidRDefault="002A4E80" w:rsidP="002A4E80">
      <w:pPr>
        <w:suppressAutoHyphens/>
        <w:autoSpaceDN w:val="0"/>
        <w:rPr>
          <w:rFonts w:ascii="Arial" w:eastAsia="NSimSun" w:hAnsi="Arial" w:cs="Arial"/>
          <w:kern w:val="3"/>
          <w:sz w:val="18"/>
          <w:szCs w:val="18"/>
          <w:shd w:val="clear" w:color="auto" w:fill="FFFFFF"/>
          <w:lang w:eastAsia="zh-CN" w:bidi="hi-IN"/>
        </w:rPr>
      </w:pPr>
    </w:p>
    <w:p w14:paraId="2E462504" w14:textId="77777777" w:rsidR="002A4E80" w:rsidRPr="00A963EF" w:rsidRDefault="002A4E80" w:rsidP="00140B1F">
      <w:pPr>
        <w:numPr>
          <w:ilvl w:val="0"/>
          <w:numId w:val="18"/>
        </w:numPr>
        <w:shd w:val="clear" w:color="auto" w:fill="D9D9D9"/>
        <w:suppressAutoHyphens/>
        <w:autoSpaceDN w:val="0"/>
        <w:spacing w:line="240" w:lineRule="auto"/>
        <w:ind w:right="-1"/>
        <w:rPr>
          <w:rFonts w:ascii="Arial" w:eastAsia="NSimSun" w:hAnsi="Arial" w:cs="Arial"/>
          <w:b/>
          <w:bCs/>
          <w:color w:val="000000"/>
          <w:kern w:val="3"/>
          <w:sz w:val="18"/>
          <w:szCs w:val="18"/>
          <w:shd w:val="clear" w:color="auto" w:fill="FFFFFF"/>
          <w:lang w:eastAsia="zh-CN" w:bidi="hi-IN"/>
        </w:rPr>
      </w:pPr>
      <w:r w:rsidRPr="00A963EF">
        <w:rPr>
          <w:rFonts w:ascii="Arial" w:eastAsia="NSimSun" w:hAnsi="Arial" w:cs="Arial"/>
          <w:b/>
          <w:bCs/>
          <w:color w:val="000000"/>
          <w:kern w:val="3"/>
          <w:sz w:val="18"/>
          <w:szCs w:val="18"/>
          <w:lang w:eastAsia="zh-CN" w:bidi="hi-IN"/>
        </w:rPr>
        <w:t>VALOR ESTIMADO DA LICITAÇÃO:</w:t>
      </w:r>
    </w:p>
    <w:p w14:paraId="5406D53B" w14:textId="78FB9D4E" w:rsidR="002A4E80" w:rsidRPr="00A25127" w:rsidRDefault="00647105" w:rsidP="002A4E80">
      <w:pPr>
        <w:shd w:val="clear" w:color="auto" w:fill="FFFFFF"/>
        <w:suppressAutoHyphens/>
        <w:autoSpaceDN w:val="0"/>
        <w:ind w:right="-1"/>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2.1. Os</w:t>
      </w:r>
      <w:r w:rsidR="002A4E80" w:rsidRPr="00A25127">
        <w:rPr>
          <w:rFonts w:ascii="Arial" w:eastAsia="NSimSun" w:hAnsi="Arial" w:cs="Arial"/>
          <w:kern w:val="3"/>
          <w:sz w:val="18"/>
          <w:szCs w:val="18"/>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A25127" w:rsidRDefault="002A4E80" w:rsidP="002A4E80">
      <w:pPr>
        <w:shd w:val="clear" w:color="auto" w:fill="FFFFFF"/>
        <w:suppressAutoHyphens/>
        <w:autoSpaceDN w:val="0"/>
        <w:ind w:right="-1"/>
        <w:rPr>
          <w:rFonts w:ascii="Arial" w:eastAsia="NSimSun" w:hAnsi="Arial" w:cs="Arial"/>
          <w:kern w:val="3"/>
          <w:sz w:val="18"/>
          <w:szCs w:val="18"/>
          <w:lang w:eastAsia="zh-CN" w:bidi="hi-IN"/>
        </w:rPr>
      </w:pPr>
    </w:p>
    <w:p w14:paraId="1B7506BD" w14:textId="77777777" w:rsidR="002A4E80" w:rsidRPr="00A25127" w:rsidRDefault="002A4E80" w:rsidP="00140B1F">
      <w:pPr>
        <w:numPr>
          <w:ilvl w:val="0"/>
          <w:numId w:val="18"/>
        </w:numPr>
        <w:shd w:val="clear" w:color="auto" w:fill="D9D9D9"/>
        <w:suppressAutoHyphens/>
        <w:autoSpaceDN w:val="0"/>
        <w:spacing w:line="240" w:lineRule="auto"/>
        <w:ind w:right="57"/>
        <w:rPr>
          <w:rFonts w:ascii="Arial" w:eastAsia="MS Mincho" w:hAnsi="Arial" w:cs="Arial"/>
          <w:b/>
          <w:bCs/>
          <w:kern w:val="3"/>
          <w:sz w:val="18"/>
          <w:szCs w:val="18"/>
          <w:shd w:val="clear" w:color="auto" w:fill="FFFFFF"/>
          <w:lang w:eastAsia="zh-CN" w:bidi="hi-IN"/>
        </w:rPr>
      </w:pPr>
      <w:r w:rsidRPr="00A25127">
        <w:rPr>
          <w:rFonts w:ascii="Arial" w:eastAsia="MS Mincho" w:hAnsi="Arial" w:cs="Arial"/>
          <w:b/>
          <w:bCs/>
          <w:kern w:val="3"/>
          <w:sz w:val="18"/>
          <w:szCs w:val="18"/>
          <w:lang w:eastAsia="zh-CN" w:bidi="hi-IN"/>
        </w:rPr>
        <w:t>SISTEMA DO PREGÃO ELETRÔNICO:</w:t>
      </w:r>
    </w:p>
    <w:p w14:paraId="7390504E" w14:textId="77777777" w:rsidR="002A4E80" w:rsidRPr="00A25127" w:rsidRDefault="002A4E80" w:rsidP="002A4E80">
      <w:pPr>
        <w:spacing w:after="240"/>
        <w:rPr>
          <w:rFonts w:ascii="Arial" w:hAnsi="Arial" w:cs="Arial"/>
          <w:sz w:val="18"/>
          <w:szCs w:val="18"/>
        </w:rPr>
      </w:pPr>
      <w:r w:rsidRPr="00A25127">
        <w:rPr>
          <w:rFonts w:ascii="Arial" w:eastAsia="MS Mincho" w:hAnsi="Arial" w:cs="Arial"/>
          <w:kern w:val="3"/>
          <w:sz w:val="18"/>
          <w:szCs w:val="18"/>
          <w:shd w:val="clear" w:color="auto" w:fill="FFFFFF"/>
          <w:lang w:eastAsia="zh-CN" w:bidi="hi-IN"/>
        </w:rPr>
        <w:t xml:space="preserve">3.1 O pregão será realizado por meio do sistema eletrônico de licitações </w:t>
      </w:r>
      <w:r w:rsidRPr="00A25127">
        <w:rPr>
          <w:rFonts w:ascii="Arial" w:hAnsi="Arial" w:cs="Arial"/>
          <w:sz w:val="18"/>
          <w:szCs w:val="18"/>
        </w:rPr>
        <w:t xml:space="preserve">Portal: Bolsa de Licitações do Brasil – BLL -  </w:t>
      </w:r>
      <w:hyperlink r:id="rId7" w:history="1">
        <w:r w:rsidRPr="00A25127">
          <w:rPr>
            <w:rStyle w:val="Hyperlink"/>
            <w:rFonts w:ascii="Arial" w:hAnsi="Arial" w:cs="Arial"/>
            <w:sz w:val="18"/>
            <w:szCs w:val="18"/>
            <w:u w:color="0000FF"/>
          </w:rPr>
          <w:t>https://bllcompras.com</w:t>
        </w:r>
      </w:hyperlink>
    </w:p>
    <w:p w14:paraId="0265C3C4" w14:textId="77777777" w:rsidR="002A4E80" w:rsidRPr="00A25127" w:rsidRDefault="002A4E80" w:rsidP="002A4E80">
      <w:pPr>
        <w:spacing w:after="240"/>
        <w:rPr>
          <w:rFonts w:ascii="Arial" w:hAnsi="Arial" w:cs="Arial"/>
          <w:sz w:val="18"/>
          <w:szCs w:val="18"/>
        </w:rPr>
      </w:pPr>
      <w:r w:rsidRPr="00A25127">
        <w:rPr>
          <w:rFonts w:ascii="Arial" w:eastAsia="MS Mincho" w:hAnsi="Arial" w:cs="Arial"/>
          <w:kern w:val="3"/>
          <w:sz w:val="18"/>
          <w:szCs w:val="18"/>
          <w:shd w:val="clear" w:color="auto" w:fill="FFFFFF"/>
          <w:lang w:eastAsia="zh-CN" w:bidi="hi-IN"/>
        </w:rPr>
        <w:t xml:space="preserve">3.2 O endereço eletrônico para recebimento e abertura de propostas é o </w:t>
      </w:r>
      <w:r w:rsidRPr="00EC7DB4">
        <w:rPr>
          <w:rFonts w:ascii="Arial" w:eastAsia="NSimSun" w:hAnsi="Arial" w:cs="Arial"/>
          <w:color w:val="0070C0"/>
          <w:kern w:val="3"/>
          <w:sz w:val="18"/>
          <w:szCs w:val="18"/>
          <w:shd w:val="clear" w:color="auto" w:fill="FFFFFF"/>
          <w:lang w:eastAsia="zh-CN" w:bidi="hi-IN"/>
        </w:rPr>
        <w:t>https://bllcompras.com</w:t>
      </w:r>
    </w:p>
    <w:p w14:paraId="1513DA65" w14:textId="7BA276E2" w:rsidR="002A4E80" w:rsidRPr="00A25127" w:rsidRDefault="002A4E80" w:rsidP="002A4E80">
      <w:pPr>
        <w:shd w:val="clear" w:color="auto" w:fill="FFFFFF"/>
        <w:suppressAutoHyphens/>
        <w:autoSpaceDN w:val="0"/>
        <w:ind w:right="57"/>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3.3 O edital está disponível na </w:t>
      </w:r>
      <w:r w:rsidRPr="00A25127">
        <w:rPr>
          <w:rFonts w:ascii="Arial" w:eastAsia="MS Mincho" w:hAnsi="Arial" w:cs="Arial"/>
          <w:i/>
          <w:iCs/>
          <w:kern w:val="3"/>
          <w:sz w:val="18"/>
          <w:szCs w:val="18"/>
          <w:shd w:val="clear" w:color="auto" w:fill="FFFFFF"/>
          <w:lang w:eastAsia="zh-CN" w:bidi="hi-IN"/>
        </w:rPr>
        <w:t>internet</w:t>
      </w:r>
      <w:r w:rsidRPr="00A25127">
        <w:rPr>
          <w:rFonts w:ascii="Arial" w:eastAsia="MS Mincho" w:hAnsi="Arial" w:cs="Arial"/>
          <w:kern w:val="3"/>
          <w:sz w:val="18"/>
          <w:szCs w:val="18"/>
          <w:shd w:val="clear" w:color="auto" w:fill="FFFFFF"/>
          <w:lang w:eastAsia="zh-CN" w:bidi="hi-IN"/>
        </w:rPr>
        <w:t xml:space="preserve">, nas páginas do Portal Nacional de Contratações Públicas </w:t>
      </w:r>
      <w:hyperlink r:id="rId8" w:history="1">
        <w:r w:rsidRPr="00A25127">
          <w:rPr>
            <w:rStyle w:val="Hyperlink"/>
            <w:rFonts w:ascii="Arial" w:eastAsia="MS Mincho" w:hAnsi="Arial" w:cs="Arial"/>
            <w:kern w:val="3"/>
            <w:sz w:val="18"/>
            <w:szCs w:val="18"/>
            <w:shd w:val="clear" w:color="auto" w:fill="FFFFFF"/>
            <w:lang w:eastAsia="zh-CN" w:bidi="hi-IN"/>
          </w:rPr>
          <w:t>https://pncp.gov.br/app/editais</w:t>
        </w:r>
      </w:hyperlink>
      <w:r w:rsidRPr="00A25127">
        <w:rPr>
          <w:rFonts w:ascii="Arial" w:eastAsia="MS Mincho" w:hAnsi="Arial" w:cs="Arial"/>
          <w:kern w:val="3"/>
          <w:sz w:val="18"/>
          <w:szCs w:val="18"/>
          <w:shd w:val="clear" w:color="auto" w:fill="FFFFFF"/>
          <w:lang w:eastAsia="zh-CN" w:bidi="hi-IN"/>
        </w:rPr>
        <w:t xml:space="preserve"> no site </w:t>
      </w:r>
      <w:hyperlink r:id="rId9" w:history="1">
        <w:r w:rsidRPr="00A25127">
          <w:rPr>
            <w:rStyle w:val="Hyperlink"/>
            <w:rFonts w:ascii="Arial" w:eastAsia="MS Mincho" w:hAnsi="Arial" w:cs="Arial"/>
            <w:kern w:val="3"/>
            <w:sz w:val="18"/>
            <w:szCs w:val="18"/>
            <w:shd w:val="clear" w:color="auto" w:fill="FFFFFF"/>
            <w:lang w:eastAsia="zh-CN" w:bidi="hi-IN"/>
          </w:rPr>
          <w:t>https://www.</w:t>
        </w:r>
        <w:r w:rsidR="00AA20C1">
          <w:rPr>
            <w:rStyle w:val="Hyperlink"/>
            <w:rFonts w:ascii="Arial" w:eastAsia="MS Mincho" w:hAnsi="Arial" w:cs="Arial"/>
            <w:kern w:val="3"/>
            <w:sz w:val="18"/>
            <w:szCs w:val="18"/>
            <w:shd w:val="clear" w:color="auto" w:fill="FFFFFF"/>
            <w:lang w:eastAsia="zh-CN" w:bidi="hi-IN"/>
          </w:rPr>
          <w:t>Mundo Novo-Ba</w:t>
        </w:r>
        <w:r w:rsidRPr="00A25127">
          <w:rPr>
            <w:rStyle w:val="Hyperlink"/>
            <w:rFonts w:ascii="Arial" w:eastAsia="MS Mincho" w:hAnsi="Arial" w:cs="Arial"/>
            <w:kern w:val="3"/>
            <w:sz w:val="18"/>
            <w:szCs w:val="18"/>
            <w:shd w:val="clear" w:color="auto" w:fill="FFFFFF"/>
            <w:lang w:eastAsia="zh-CN" w:bidi="hi-IN"/>
          </w:rPr>
          <w:t>.ba.gov.br/site/diariooficial</w:t>
        </w:r>
      </w:hyperlink>
      <w:r w:rsidRPr="00A25127">
        <w:rPr>
          <w:rFonts w:ascii="Arial" w:eastAsia="MS Mincho" w:hAnsi="Arial" w:cs="Arial"/>
          <w:kern w:val="3"/>
          <w:sz w:val="18"/>
          <w:szCs w:val="18"/>
          <w:shd w:val="clear" w:color="auto" w:fill="FFFFFF"/>
          <w:lang w:eastAsia="zh-CN" w:bidi="hi-IN"/>
        </w:rPr>
        <w:t xml:space="preserve"> </w:t>
      </w:r>
      <w:r w:rsidRPr="00A25127">
        <w:rPr>
          <w:rFonts w:ascii="Arial" w:hAnsi="Arial" w:cs="Arial"/>
          <w:b/>
          <w:sz w:val="18"/>
          <w:szCs w:val="18"/>
        </w:rPr>
        <w:t xml:space="preserve">ou pelo site do </w:t>
      </w:r>
      <w:r w:rsidRPr="00A25127">
        <w:rPr>
          <w:rFonts w:ascii="Arial" w:hAnsi="Arial" w:cs="Arial"/>
          <w:b/>
          <w:color w:val="0070C0"/>
          <w:sz w:val="18"/>
          <w:szCs w:val="18"/>
        </w:rPr>
        <w:t>BLL COMPRAS</w:t>
      </w:r>
      <w:r w:rsidRPr="00A25127">
        <w:rPr>
          <w:rFonts w:ascii="Arial" w:hAnsi="Arial" w:cs="Arial"/>
          <w:b/>
          <w:sz w:val="18"/>
          <w:szCs w:val="18"/>
        </w:rPr>
        <w:t xml:space="preserve"> - licitações online: </w:t>
      </w:r>
      <w:r w:rsidRPr="00A25127">
        <w:rPr>
          <w:rFonts w:ascii="Arial" w:hAnsi="Arial" w:cs="Arial"/>
          <w:b/>
          <w:color w:val="0070C0"/>
          <w:sz w:val="18"/>
          <w:szCs w:val="18"/>
        </w:rPr>
        <w:t>https://bll.org.br</w:t>
      </w:r>
    </w:p>
    <w:p w14:paraId="04AD806B" w14:textId="77777777" w:rsidR="008F0362" w:rsidRDefault="008F0362" w:rsidP="002A4E80">
      <w:pPr>
        <w:shd w:val="clear" w:color="auto" w:fill="FFFFFF"/>
        <w:suppressAutoHyphens/>
        <w:autoSpaceDN w:val="0"/>
        <w:rPr>
          <w:rFonts w:ascii="Arial" w:eastAsia="NSimSun" w:hAnsi="Arial" w:cs="Arial"/>
          <w:kern w:val="3"/>
          <w:sz w:val="18"/>
          <w:szCs w:val="18"/>
          <w:shd w:val="clear" w:color="auto" w:fill="FFFFFF"/>
          <w:lang w:eastAsia="zh-CN" w:bidi="hi-IN"/>
        </w:rPr>
      </w:pPr>
    </w:p>
    <w:p w14:paraId="35AE2445" w14:textId="4A593145" w:rsidR="002A4E80" w:rsidRPr="00A25127" w:rsidRDefault="002A4E80" w:rsidP="002A4E80">
      <w:pPr>
        <w:shd w:val="clear" w:color="auto" w:fill="FFFFFF"/>
        <w:suppressAutoHyphens/>
        <w:autoSpaceDN w:val="0"/>
        <w:rPr>
          <w:rFonts w:ascii="Arial" w:eastAsia="NSimSun" w:hAnsi="Arial" w:cs="Arial"/>
          <w:kern w:val="3"/>
          <w:sz w:val="18"/>
          <w:szCs w:val="18"/>
          <w:lang w:eastAsia="zh-CN" w:bidi="hi-IN"/>
        </w:rPr>
      </w:pPr>
      <w:proofErr w:type="gramStart"/>
      <w:r w:rsidRPr="008F0362">
        <w:rPr>
          <w:rFonts w:ascii="Arial" w:eastAsia="NSimSun" w:hAnsi="Arial" w:cs="Arial"/>
          <w:kern w:val="3"/>
          <w:sz w:val="18"/>
          <w:szCs w:val="18"/>
          <w:shd w:val="clear" w:color="auto" w:fill="FFFFFF"/>
          <w:lang w:eastAsia="zh-CN" w:bidi="hi-IN"/>
        </w:rPr>
        <w:t>3.4 Os</w:t>
      </w:r>
      <w:proofErr w:type="gramEnd"/>
      <w:r w:rsidRPr="008F0362">
        <w:rPr>
          <w:rFonts w:ascii="Arial" w:eastAsia="NSimSun" w:hAnsi="Arial" w:cs="Arial"/>
          <w:kern w:val="3"/>
          <w:sz w:val="18"/>
          <w:szCs w:val="18"/>
          <w:shd w:val="clear" w:color="auto" w:fill="FFFFFF"/>
          <w:lang w:eastAsia="zh-CN" w:bidi="hi-IN"/>
        </w:rPr>
        <w:t xml:space="preserve"> trabalhos serão conduzidos pelo pregoeiro </w:t>
      </w:r>
      <w:r w:rsidR="008F0362" w:rsidRPr="008F0362">
        <w:rPr>
          <w:rFonts w:ascii="Arial" w:eastAsia="NSimSun" w:hAnsi="Arial" w:cs="Arial"/>
          <w:b/>
          <w:kern w:val="3"/>
          <w:sz w:val="18"/>
          <w:szCs w:val="18"/>
          <w:lang w:eastAsia="zh-CN" w:bidi="hi-IN"/>
        </w:rPr>
        <w:t>Antônio Carlos Araújo Machado</w:t>
      </w:r>
      <w:r w:rsidRPr="008F0362">
        <w:rPr>
          <w:rFonts w:ascii="Arial" w:eastAsia="NSimSun" w:hAnsi="Arial" w:cs="Arial"/>
          <w:b/>
          <w:kern w:val="3"/>
          <w:sz w:val="18"/>
          <w:szCs w:val="18"/>
          <w:lang w:eastAsia="zh-CN" w:bidi="hi-IN"/>
        </w:rPr>
        <w:t>,</w:t>
      </w:r>
      <w:r w:rsidRPr="008F0362">
        <w:rPr>
          <w:rFonts w:ascii="Arial" w:eastAsia="NSimSun" w:hAnsi="Arial" w:cs="Arial"/>
          <w:kern w:val="3"/>
          <w:sz w:val="18"/>
          <w:szCs w:val="18"/>
          <w:shd w:val="clear" w:color="auto" w:fill="FFFFFF"/>
          <w:lang w:eastAsia="zh-CN" w:bidi="hi-IN"/>
        </w:rPr>
        <w:t xml:space="preserve"> e equipe de</w:t>
      </w:r>
      <w:r w:rsidRPr="008F0362">
        <w:rPr>
          <w:rFonts w:ascii="Arial" w:eastAsia="NSimSun" w:hAnsi="Arial" w:cs="Arial"/>
          <w:kern w:val="3"/>
          <w:sz w:val="18"/>
          <w:szCs w:val="18"/>
          <w:lang w:eastAsia="zh-CN" w:bidi="hi-IN"/>
        </w:rPr>
        <w:t xml:space="preserve"> apoio</w:t>
      </w:r>
      <w:r w:rsidRPr="008F0362">
        <w:rPr>
          <w:rFonts w:ascii="Arial" w:eastAsia="NSimSun" w:hAnsi="Arial" w:cs="Arial"/>
          <w:kern w:val="3"/>
          <w:sz w:val="18"/>
          <w:szCs w:val="18"/>
          <w:shd w:val="clear" w:color="auto" w:fill="FFFFFF"/>
          <w:lang w:eastAsia="zh-CN" w:bidi="hi-IN"/>
        </w:rPr>
        <w:t xml:space="preserve">, nomeados pelo </w:t>
      </w:r>
      <w:r w:rsidRPr="008F0362">
        <w:rPr>
          <w:rFonts w:ascii="Arial" w:eastAsia="NSimSun" w:hAnsi="Arial" w:cs="Arial"/>
          <w:kern w:val="3"/>
          <w:sz w:val="18"/>
          <w:szCs w:val="18"/>
          <w:lang w:eastAsia="zh-CN" w:bidi="hi-IN"/>
        </w:rPr>
        <w:t>Decreto Municipal nº 0</w:t>
      </w:r>
      <w:r w:rsidR="008F0362" w:rsidRPr="008F0362">
        <w:rPr>
          <w:rFonts w:ascii="Arial" w:eastAsia="NSimSun" w:hAnsi="Arial" w:cs="Arial"/>
          <w:kern w:val="3"/>
          <w:sz w:val="18"/>
          <w:szCs w:val="18"/>
          <w:lang w:eastAsia="zh-CN" w:bidi="hi-IN"/>
        </w:rPr>
        <w:t>7</w:t>
      </w:r>
      <w:r w:rsidR="00E9554E">
        <w:rPr>
          <w:rFonts w:ascii="Arial" w:eastAsia="NSimSun" w:hAnsi="Arial" w:cs="Arial"/>
          <w:kern w:val="3"/>
          <w:sz w:val="18"/>
          <w:szCs w:val="18"/>
          <w:lang w:eastAsia="zh-CN" w:bidi="hi-IN"/>
        </w:rPr>
        <w:t>3</w:t>
      </w:r>
      <w:r w:rsidRPr="008F0362">
        <w:rPr>
          <w:rFonts w:ascii="Arial" w:eastAsia="NSimSun" w:hAnsi="Arial" w:cs="Arial"/>
          <w:kern w:val="3"/>
          <w:sz w:val="18"/>
          <w:szCs w:val="18"/>
          <w:lang w:eastAsia="zh-CN" w:bidi="hi-IN"/>
        </w:rPr>
        <w:t>/202</w:t>
      </w:r>
      <w:r w:rsidR="008F0362" w:rsidRPr="008F0362">
        <w:rPr>
          <w:rFonts w:ascii="Arial" w:eastAsia="NSimSun" w:hAnsi="Arial" w:cs="Arial"/>
          <w:kern w:val="3"/>
          <w:sz w:val="18"/>
          <w:szCs w:val="18"/>
          <w:lang w:eastAsia="zh-CN" w:bidi="hi-IN"/>
        </w:rPr>
        <w:t>5</w:t>
      </w:r>
      <w:r w:rsidRPr="008F0362">
        <w:rPr>
          <w:rFonts w:ascii="Arial" w:eastAsia="NSimSun" w:hAnsi="Arial" w:cs="Arial"/>
          <w:kern w:val="3"/>
          <w:sz w:val="18"/>
          <w:szCs w:val="18"/>
          <w:lang w:eastAsia="zh-CN" w:bidi="hi-IN"/>
        </w:rPr>
        <w:t>.</w:t>
      </w:r>
    </w:p>
    <w:p w14:paraId="74B231CC" w14:textId="77777777" w:rsidR="002A4E80" w:rsidRPr="00A25127" w:rsidRDefault="002A4E80" w:rsidP="002A4E80">
      <w:pPr>
        <w:shd w:val="clear" w:color="auto" w:fill="FFFFFF"/>
        <w:suppressAutoHyphens/>
        <w:autoSpaceDN w:val="0"/>
        <w:rPr>
          <w:rFonts w:ascii="Arial" w:eastAsia="NSimSun" w:hAnsi="Arial" w:cs="Arial"/>
          <w:color w:val="0070C0"/>
          <w:kern w:val="3"/>
          <w:sz w:val="18"/>
          <w:szCs w:val="18"/>
          <w:lang w:eastAsia="zh-CN" w:bidi="hi-IN"/>
        </w:rPr>
      </w:pPr>
    </w:p>
    <w:p w14:paraId="732D4AEE" w14:textId="225FCD8C" w:rsidR="002A4E80" w:rsidRPr="00A25127" w:rsidRDefault="002A4E80" w:rsidP="002A4E80">
      <w:pPr>
        <w:tabs>
          <w:tab w:val="left" w:pos="0"/>
        </w:tabs>
        <w:suppressAutoHyphens/>
        <w:autoSpaceDN w:val="0"/>
        <w:textAlignment w:val="baseline"/>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E-mail:</w:t>
      </w:r>
      <w:r w:rsidRPr="00A25127">
        <w:rPr>
          <w:rFonts w:ascii="Arial" w:eastAsia="NSimSun" w:hAnsi="Arial" w:cs="Arial"/>
          <w:kern w:val="3"/>
          <w:sz w:val="18"/>
          <w:szCs w:val="18"/>
          <w:lang w:eastAsia="zh-CN" w:bidi="hi-IN"/>
        </w:rPr>
        <w:t xml:space="preserve"> </w:t>
      </w:r>
      <w:r w:rsidR="00647105">
        <w:rPr>
          <w:rFonts w:ascii="Arial" w:eastAsia="NSimSun" w:hAnsi="Arial" w:cs="Arial"/>
          <w:kern w:val="3"/>
          <w:sz w:val="18"/>
          <w:szCs w:val="18"/>
          <w:lang w:eastAsia="zh-CN" w:bidi="hi-IN"/>
        </w:rPr>
        <w:t>licita.mundonovoba.2025@gmail.com</w:t>
      </w:r>
    </w:p>
    <w:p w14:paraId="2BA074FD" w14:textId="512F7605" w:rsidR="002A4E80" w:rsidRPr="00A25127" w:rsidRDefault="002A4E80" w:rsidP="002A4E80">
      <w:pPr>
        <w:shd w:val="clear" w:color="auto" w:fill="FFFFFF"/>
        <w:tabs>
          <w:tab w:val="left" w:pos="0"/>
        </w:tabs>
        <w:suppressAutoHyphens/>
        <w:autoSpaceDN w:val="0"/>
        <w:textAlignment w:val="baseline"/>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Endereço:</w:t>
      </w:r>
      <w:r w:rsidRPr="00A25127">
        <w:rPr>
          <w:rFonts w:ascii="Arial" w:eastAsia="NSimSun" w:hAnsi="Arial" w:cs="Arial"/>
          <w:kern w:val="3"/>
          <w:sz w:val="18"/>
          <w:szCs w:val="18"/>
          <w:lang w:eastAsia="zh-CN" w:bidi="hi-IN"/>
        </w:rPr>
        <w:t xml:space="preserve"> </w:t>
      </w:r>
      <w:r w:rsidR="006D25F3" w:rsidRPr="00D72915">
        <w:rPr>
          <w:rFonts w:ascii="Arial" w:hAnsi="Arial" w:cs="Arial"/>
          <w:color w:val="000000"/>
          <w:sz w:val="18"/>
          <w:szCs w:val="18"/>
        </w:rPr>
        <w:t xml:space="preserve">Av. Osvaldo Ribeiro, nº 38, Bairro- Centro   </w:t>
      </w:r>
      <w:r w:rsidR="006D25F3">
        <w:rPr>
          <w:rFonts w:ascii="Arial" w:hAnsi="Arial" w:cs="Arial"/>
          <w:color w:val="000000"/>
          <w:sz w:val="18"/>
          <w:szCs w:val="18"/>
        </w:rPr>
        <w:t>CEP 44.800-000 – Mundo Novo - Ba</w:t>
      </w:r>
    </w:p>
    <w:p w14:paraId="45B4D05F" w14:textId="6019CD01" w:rsidR="002A4E80" w:rsidRPr="00A25127" w:rsidRDefault="002A4E80" w:rsidP="002A4E80">
      <w:pPr>
        <w:shd w:val="clear" w:color="auto" w:fill="FFFFFF"/>
        <w:tabs>
          <w:tab w:val="left" w:pos="0"/>
        </w:tabs>
        <w:suppressAutoHyphens/>
        <w:autoSpaceDN w:val="0"/>
        <w:textAlignment w:val="baseline"/>
        <w:rPr>
          <w:rFonts w:ascii="Arial" w:eastAsia="NSimSun" w:hAnsi="Arial" w:cs="Arial"/>
          <w:kern w:val="3"/>
          <w:sz w:val="18"/>
          <w:szCs w:val="18"/>
          <w:lang w:eastAsia="zh-CN" w:bidi="hi-IN"/>
        </w:rPr>
      </w:pPr>
      <w:r w:rsidRPr="00A25127">
        <w:rPr>
          <w:rFonts w:ascii="Arial" w:eastAsia="MS Mincho" w:hAnsi="Arial" w:cs="Arial"/>
          <w:b/>
          <w:bCs/>
          <w:kern w:val="3"/>
          <w:sz w:val="18"/>
          <w:szCs w:val="18"/>
          <w:shd w:val="clear" w:color="auto" w:fill="FFFFFF"/>
          <w:lang w:eastAsia="zh-CN" w:bidi="hi-IN"/>
        </w:rPr>
        <w:t xml:space="preserve">O atendimento será feito no horário das </w:t>
      </w:r>
      <w:r w:rsidR="00746E50">
        <w:rPr>
          <w:rFonts w:ascii="Arial" w:eastAsia="MS Mincho" w:hAnsi="Arial" w:cs="Arial"/>
          <w:b/>
          <w:bCs/>
          <w:kern w:val="3"/>
          <w:sz w:val="18"/>
          <w:szCs w:val="18"/>
          <w:shd w:val="clear" w:color="auto" w:fill="FFFFFF"/>
          <w:lang w:eastAsia="zh-CN" w:bidi="hi-IN"/>
        </w:rPr>
        <w:t>08:00 as 12:00 e das 14:00 as 17:00 horas</w:t>
      </w:r>
      <w:r w:rsidRPr="00A25127">
        <w:rPr>
          <w:rFonts w:ascii="Arial" w:eastAsia="MS Mincho" w:hAnsi="Arial" w:cs="Arial"/>
          <w:b/>
          <w:bCs/>
          <w:kern w:val="3"/>
          <w:sz w:val="18"/>
          <w:szCs w:val="18"/>
          <w:shd w:val="clear" w:color="auto" w:fill="FFFFFF"/>
          <w:lang w:eastAsia="zh-CN" w:bidi="hi-IN"/>
        </w:rPr>
        <w:t>.</w:t>
      </w:r>
    </w:p>
    <w:p w14:paraId="44AAAAC6" w14:textId="77777777" w:rsidR="002A4E80" w:rsidRPr="00A25127" w:rsidRDefault="002A4E80" w:rsidP="002A4E80">
      <w:pPr>
        <w:suppressAutoHyphens/>
        <w:autoSpaceDN w:val="0"/>
        <w:rPr>
          <w:rFonts w:ascii="Arial" w:eastAsia="NSimSun" w:hAnsi="Arial" w:cs="Arial"/>
          <w:kern w:val="3"/>
          <w:sz w:val="18"/>
          <w:szCs w:val="18"/>
          <w:lang w:eastAsia="zh-CN" w:bidi="hi-IN"/>
        </w:rPr>
      </w:pPr>
    </w:p>
    <w:p w14:paraId="626634BC" w14:textId="77777777" w:rsidR="002A4E80" w:rsidRPr="00A25127" w:rsidRDefault="002A4E80" w:rsidP="00140B1F">
      <w:pPr>
        <w:numPr>
          <w:ilvl w:val="0"/>
          <w:numId w:val="18"/>
        </w:numPr>
        <w:shd w:val="clear" w:color="auto" w:fill="D9D9D9"/>
        <w:suppressAutoHyphens/>
        <w:autoSpaceDN w:val="0"/>
        <w:spacing w:line="240" w:lineRule="auto"/>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eastAsia="zh-CN" w:bidi="hi-IN"/>
        </w:rPr>
        <w:t>ESCLARECIMENTOS, IMPUGNAÇÕES E RECURSOS:</w:t>
      </w:r>
    </w:p>
    <w:p w14:paraId="06020317" w14:textId="77777777" w:rsidR="002A4E80" w:rsidRPr="00A25127" w:rsidRDefault="002A4E80" w:rsidP="002A4E80">
      <w:pPr>
        <w:shd w:val="clear" w:color="auto" w:fill="FFFFFF"/>
        <w:suppressAutoHyphens/>
        <w:autoSpaceDN w:val="0"/>
        <w:rPr>
          <w:rFonts w:ascii="Arial" w:eastAsia="NSimSun" w:hAnsi="Arial" w:cs="Arial"/>
          <w:kern w:val="3"/>
          <w:sz w:val="18"/>
          <w:szCs w:val="18"/>
          <w:lang w:eastAsia="zh-CN" w:bidi="hi-IN"/>
        </w:rPr>
      </w:pPr>
    </w:p>
    <w:p w14:paraId="163D4753" w14:textId="77777777" w:rsidR="002A4E80" w:rsidRPr="00A25127" w:rsidRDefault="002A4E80" w:rsidP="002A4E80">
      <w:pPr>
        <w:shd w:val="clear" w:color="auto" w:fill="FFFFFF"/>
        <w:suppressAutoHyphens/>
        <w:autoSpaceDN w:val="0"/>
        <w:rPr>
          <w:rFonts w:ascii="Arial" w:eastAsia="MS Mincho" w:hAnsi="Arial" w:cs="Arial"/>
          <w:b/>
          <w:bCs/>
          <w:kern w:val="3"/>
          <w:sz w:val="18"/>
          <w:szCs w:val="18"/>
          <w:shd w:val="clear" w:color="auto" w:fill="FFFFFF"/>
          <w:lang w:eastAsia="zh-CN" w:bidi="hi-IN"/>
        </w:rPr>
      </w:pPr>
      <w:r w:rsidRPr="00A25127">
        <w:rPr>
          <w:rFonts w:ascii="Arial" w:eastAsia="MS Mincho" w:hAnsi="Arial" w:cs="Arial"/>
          <w:b/>
          <w:bCs/>
          <w:kern w:val="3"/>
          <w:sz w:val="18"/>
          <w:szCs w:val="18"/>
          <w:shd w:val="clear" w:color="auto" w:fill="FFFFFF"/>
          <w:lang w:eastAsia="zh-CN" w:bidi="hi-IN"/>
        </w:rPr>
        <w:t>4.1 ESCLARECIMENTOS E IMPUGNAÇÕES:</w:t>
      </w:r>
    </w:p>
    <w:p w14:paraId="47E5F6F2" w14:textId="2A6DA3E0" w:rsidR="002A4E80" w:rsidRPr="00A25127" w:rsidRDefault="002A4E80" w:rsidP="002A4E80">
      <w:pPr>
        <w:shd w:val="clear" w:color="auto" w:fill="FFFFFF"/>
        <w:suppressAutoHyphens/>
        <w:autoSpaceDN w:val="0"/>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4.1.1 Qualquer pessoa é parte legítima para</w:t>
      </w:r>
      <w:r w:rsidRPr="00A25127">
        <w:rPr>
          <w:rFonts w:ascii="Arial" w:eastAsia="NSimSun" w:hAnsi="Arial" w:cs="Arial"/>
          <w:kern w:val="3"/>
          <w:sz w:val="18"/>
          <w:szCs w:val="18"/>
          <w:lang w:eastAsia="zh-CN" w:bidi="hi-IN"/>
        </w:rPr>
        <w:t xml:space="preserve"> impugnar edital de licitação por irregularidade na aplicação da Lei Federal n.º 14.133, de 2021 e do Decreto Municipal </w:t>
      </w:r>
      <w:r w:rsidR="006D25F3">
        <w:rPr>
          <w:rFonts w:ascii="Arial" w:eastAsia="NSimSun" w:hAnsi="Arial" w:cs="Arial"/>
          <w:kern w:val="3"/>
          <w:sz w:val="18"/>
          <w:szCs w:val="18"/>
          <w:lang w:eastAsia="zh-CN" w:bidi="hi-IN"/>
        </w:rPr>
        <w:t>respectivo</w:t>
      </w:r>
      <w:r w:rsidRPr="00A25127">
        <w:rPr>
          <w:rFonts w:ascii="Arial" w:eastAsia="NSimSun" w:hAnsi="Arial" w:cs="Arial"/>
          <w:kern w:val="3"/>
          <w:sz w:val="18"/>
          <w:szCs w:val="18"/>
          <w:lang w:eastAsia="zh-CN" w:bidi="hi-IN"/>
        </w:rPr>
        <w:t>, ou para solicitar esclarecimentos e providências sobre os seus termos, devendo protocolar o pedido, no prazo de até 3 (</w:t>
      </w:r>
      <w:r w:rsidRPr="00A25127">
        <w:rPr>
          <w:rFonts w:ascii="Arial" w:eastAsia="Calibri" w:hAnsi="Arial" w:cs="Arial"/>
          <w:kern w:val="3"/>
          <w:sz w:val="18"/>
          <w:szCs w:val="18"/>
          <w:lang w:eastAsia="zh-CN" w:bidi="hi-IN"/>
        </w:rPr>
        <w:t>três</w:t>
      </w:r>
      <w:r w:rsidRPr="00A25127">
        <w:rPr>
          <w:rFonts w:ascii="Arial" w:eastAsia="NSimSun" w:hAnsi="Arial" w:cs="Arial"/>
          <w:kern w:val="3"/>
          <w:sz w:val="18"/>
          <w:szCs w:val="18"/>
          <w:lang w:eastAsia="zh-CN" w:bidi="hi-IN"/>
        </w:rPr>
        <w:t xml:space="preserve">) dias úteis </w:t>
      </w:r>
      <w:r w:rsidRPr="00A25127">
        <w:rPr>
          <w:rFonts w:ascii="Arial" w:eastAsia="MS Mincho" w:hAnsi="Arial" w:cs="Arial"/>
          <w:kern w:val="3"/>
          <w:sz w:val="18"/>
          <w:szCs w:val="18"/>
          <w:lang w:eastAsia="zh-CN" w:bidi="hi-IN"/>
        </w:rPr>
        <w:t>antes da data de abertura do certame</w:t>
      </w:r>
      <w:r w:rsidRPr="00A25127">
        <w:rPr>
          <w:rFonts w:ascii="Arial" w:eastAsia="NSimSun" w:hAnsi="Arial" w:cs="Arial"/>
          <w:kern w:val="3"/>
          <w:sz w:val="18"/>
          <w:szCs w:val="18"/>
          <w:lang w:eastAsia="zh-CN" w:bidi="hi-IN"/>
        </w:rPr>
        <w:t xml:space="preserve">, em campo específico no </w:t>
      </w:r>
      <w:r w:rsidRPr="00A25127">
        <w:rPr>
          <w:rFonts w:ascii="Arial" w:eastAsia="NSimSun" w:hAnsi="Arial" w:cs="Arial"/>
          <w:kern w:val="3"/>
          <w:sz w:val="18"/>
          <w:szCs w:val="18"/>
          <w:shd w:val="clear" w:color="auto" w:fill="FFFFFF"/>
          <w:lang w:eastAsia="zh-CN" w:bidi="hi-IN"/>
        </w:rPr>
        <w:t xml:space="preserve">sítio eletrônico </w:t>
      </w:r>
      <w:r w:rsidRPr="00EC7DB4">
        <w:rPr>
          <w:rFonts w:ascii="Arial" w:eastAsia="NSimSun" w:hAnsi="Arial" w:cs="Arial"/>
          <w:color w:val="0070C0"/>
          <w:kern w:val="3"/>
          <w:sz w:val="18"/>
          <w:szCs w:val="18"/>
          <w:shd w:val="clear" w:color="auto" w:fill="FFFFFF"/>
          <w:lang w:eastAsia="zh-CN" w:bidi="hi-IN"/>
        </w:rPr>
        <w:t>https://bllcompras</w:t>
      </w:r>
      <w:r w:rsidRPr="00A25127">
        <w:rPr>
          <w:rFonts w:ascii="Arial" w:eastAsia="NSimSun" w:hAnsi="Arial" w:cs="Arial"/>
          <w:color w:val="0070C0"/>
          <w:kern w:val="3"/>
          <w:sz w:val="18"/>
          <w:szCs w:val="18"/>
          <w:shd w:val="clear" w:color="auto" w:fill="FFFFFF"/>
          <w:lang w:eastAsia="zh-CN" w:bidi="hi-IN"/>
        </w:rPr>
        <w:t>.com</w:t>
      </w:r>
      <w:r w:rsidRPr="00A25127">
        <w:rPr>
          <w:rFonts w:ascii="Arial" w:eastAsia="NSimSun" w:hAnsi="Arial" w:cs="Arial"/>
          <w:kern w:val="3"/>
          <w:sz w:val="18"/>
          <w:szCs w:val="18"/>
          <w:lang w:eastAsia="zh-CN" w:bidi="hi-IN"/>
        </w:rPr>
        <w:t xml:space="preserve"> pelo qual serão respondidos os esclarecimentos solicitados, </w:t>
      </w:r>
      <w:r w:rsidRPr="00A25127">
        <w:rPr>
          <w:rFonts w:ascii="Arial" w:eastAsia="MS Mincho" w:hAnsi="Arial" w:cs="Arial"/>
          <w:kern w:val="3"/>
          <w:sz w:val="18"/>
          <w:szCs w:val="18"/>
          <w:lang w:eastAsia="zh-CN" w:bidi="hi-IN"/>
        </w:rPr>
        <w:t>no prazo de até 3 (três) dias úteis, limitado ao último dia útil anterior à data da abertura do certame.</w:t>
      </w:r>
    </w:p>
    <w:p w14:paraId="5C3F79CE" w14:textId="77777777" w:rsidR="002A4E80" w:rsidRPr="00A25127" w:rsidRDefault="002A4E80" w:rsidP="002A4E80">
      <w:pPr>
        <w:shd w:val="clear" w:color="auto" w:fill="FFFFFF"/>
        <w:suppressAutoHyphens/>
        <w:autoSpaceDN w:val="0"/>
        <w:rPr>
          <w:rFonts w:ascii="Arial" w:eastAsia="NSimSun" w:hAnsi="Arial" w:cs="Arial"/>
          <w:kern w:val="3"/>
          <w:sz w:val="18"/>
          <w:szCs w:val="18"/>
          <w:lang w:eastAsia="zh-CN" w:bidi="hi-IN"/>
        </w:rPr>
      </w:pPr>
    </w:p>
    <w:p w14:paraId="0A30B027" w14:textId="77777777" w:rsidR="002A4E80" w:rsidRPr="00A25127" w:rsidRDefault="002A4E80" w:rsidP="002A4E80">
      <w:pPr>
        <w:shd w:val="clear" w:color="auto" w:fill="FFFFFF"/>
        <w:suppressAutoHyphens/>
        <w:autoSpaceDN w:val="0"/>
        <w:ind w:left="55" w:hanging="27"/>
        <w:rPr>
          <w:rFonts w:ascii="Arial" w:eastAsia="MS Mincho" w:hAnsi="Arial" w:cs="Arial"/>
          <w:b/>
          <w:bCs/>
          <w:kern w:val="3"/>
          <w:sz w:val="18"/>
          <w:szCs w:val="18"/>
          <w:lang w:eastAsia="zh-CN" w:bidi="hi-IN"/>
        </w:rPr>
      </w:pPr>
      <w:r w:rsidRPr="00A25127">
        <w:rPr>
          <w:rFonts w:ascii="Arial" w:eastAsia="MS Mincho" w:hAnsi="Arial" w:cs="Arial"/>
          <w:b/>
          <w:bCs/>
          <w:kern w:val="3"/>
          <w:sz w:val="18"/>
          <w:szCs w:val="18"/>
          <w:lang w:eastAsia="zh-CN" w:bidi="hi-IN"/>
        </w:rPr>
        <w:t>4.2 RECURSOS E CONTRARRAZÕES:</w:t>
      </w:r>
    </w:p>
    <w:p w14:paraId="08E27341" w14:textId="6455C64B" w:rsidR="002A4E80" w:rsidRPr="00A25127" w:rsidRDefault="006D25F3" w:rsidP="002A4E80">
      <w:pPr>
        <w:suppressAutoHyphens/>
        <w:autoSpaceDN w:val="0"/>
        <w:rPr>
          <w:rFonts w:ascii="Arial" w:eastAsia="NSimSun" w:hAnsi="Arial" w:cs="Arial"/>
          <w:kern w:val="3"/>
          <w:sz w:val="18"/>
          <w:szCs w:val="18"/>
          <w:lang w:eastAsia="zh-CN" w:bidi="hi-IN"/>
        </w:rPr>
      </w:pPr>
      <w:r w:rsidRPr="00A25127">
        <w:rPr>
          <w:rFonts w:ascii="Arial" w:eastAsia="NSimSun" w:hAnsi="Arial" w:cs="Arial"/>
          <w:color w:val="000000"/>
          <w:kern w:val="3"/>
          <w:sz w:val="18"/>
          <w:szCs w:val="18"/>
          <w:lang w:eastAsia="zh-CN"/>
        </w:rPr>
        <w:t>4.2.1. As</w:t>
      </w:r>
      <w:r w:rsidR="002A4E80" w:rsidRPr="00A25127">
        <w:rPr>
          <w:rFonts w:ascii="Arial" w:eastAsia="NSimSun" w:hAnsi="Arial" w:cs="Arial"/>
          <w:color w:val="000000"/>
          <w:kern w:val="3"/>
          <w:sz w:val="18"/>
          <w:szCs w:val="18"/>
          <w:lang w:eastAsia="zh-CN"/>
        </w:rPr>
        <w:t xml:space="preserve"> razões de recurso e as contrarrazões poderão ser enviadas exclusivamente por meio eletrônico, observando as regras </w:t>
      </w:r>
      <w:r w:rsidR="002A4E80" w:rsidRPr="00A25127">
        <w:rPr>
          <w:rFonts w:ascii="Arial" w:eastAsia="NSimSun" w:hAnsi="Arial" w:cs="Arial"/>
          <w:kern w:val="3"/>
          <w:sz w:val="18"/>
          <w:szCs w:val="18"/>
          <w:lang w:eastAsia="zh-CN"/>
        </w:rPr>
        <w:t>dispostas no item 1</w:t>
      </w:r>
      <w:r w:rsidR="002A4E80">
        <w:rPr>
          <w:rFonts w:ascii="Arial" w:eastAsia="NSimSun" w:hAnsi="Arial" w:cs="Arial"/>
          <w:kern w:val="3"/>
          <w:sz w:val="18"/>
          <w:szCs w:val="18"/>
          <w:lang w:eastAsia="zh-CN"/>
        </w:rPr>
        <w:t>6</w:t>
      </w:r>
      <w:r w:rsidR="002A4E80" w:rsidRPr="00A25127">
        <w:rPr>
          <w:rFonts w:ascii="Arial" w:eastAsia="NSimSun" w:hAnsi="Arial" w:cs="Arial"/>
          <w:kern w:val="3"/>
          <w:sz w:val="18"/>
          <w:szCs w:val="18"/>
          <w:lang w:eastAsia="zh-CN"/>
        </w:rPr>
        <w:t xml:space="preserve"> das Condições Gerais deste Edital;</w:t>
      </w:r>
    </w:p>
    <w:p w14:paraId="726C4918" w14:textId="77777777" w:rsidR="002A4E80" w:rsidRDefault="002A4E80" w:rsidP="002A4E80">
      <w:pPr>
        <w:shd w:val="clear" w:color="auto" w:fill="FFFFFF"/>
        <w:suppressAutoHyphens/>
        <w:autoSpaceDN w:val="0"/>
        <w:ind w:left="55" w:hanging="27"/>
        <w:rPr>
          <w:rFonts w:ascii="Arial" w:eastAsia="MS Mincho" w:hAnsi="Arial" w:cs="Arial"/>
          <w:b/>
          <w:bCs/>
          <w:kern w:val="3"/>
          <w:sz w:val="18"/>
          <w:szCs w:val="18"/>
          <w:lang w:eastAsia="zh-CN" w:bidi="hi-IN"/>
        </w:rPr>
      </w:pPr>
    </w:p>
    <w:p w14:paraId="3F3D1EAC" w14:textId="77777777" w:rsidR="002A4E80" w:rsidRPr="00A25127" w:rsidRDefault="002A4E80" w:rsidP="002A4E80">
      <w:pPr>
        <w:shd w:val="clear" w:color="auto" w:fill="FFFFFF"/>
        <w:suppressAutoHyphens/>
        <w:autoSpaceDN w:val="0"/>
        <w:ind w:left="55" w:hanging="27"/>
        <w:rPr>
          <w:rFonts w:ascii="Arial" w:eastAsia="MS Mincho" w:hAnsi="Arial" w:cs="Arial"/>
          <w:b/>
          <w:bCs/>
          <w:kern w:val="3"/>
          <w:sz w:val="18"/>
          <w:szCs w:val="18"/>
          <w:lang w:eastAsia="zh-CN" w:bidi="hi-IN"/>
        </w:rPr>
      </w:pPr>
      <w:r w:rsidRPr="00A25127">
        <w:rPr>
          <w:rFonts w:ascii="Arial" w:eastAsia="MS Mincho" w:hAnsi="Arial" w:cs="Arial"/>
          <w:b/>
          <w:bCs/>
          <w:kern w:val="3"/>
          <w:sz w:val="18"/>
          <w:szCs w:val="18"/>
          <w:lang w:eastAsia="zh-CN" w:bidi="hi-IN"/>
        </w:rPr>
        <w:t>4.3 DISPONIBILIDADE DOS AUTOS:</w:t>
      </w:r>
    </w:p>
    <w:p w14:paraId="26CE7731" w14:textId="77777777" w:rsidR="002A4E80" w:rsidRDefault="002A4E80" w:rsidP="002A4E80">
      <w:pPr>
        <w:shd w:val="clear" w:color="auto" w:fill="FFFFFF"/>
        <w:suppressAutoHyphens/>
        <w:autoSpaceDN w:val="0"/>
        <w:ind w:left="55" w:hanging="27"/>
        <w:rPr>
          <w:rFonts w:ascii="Arial" w:eastAsia="MS Mincho" w:hAnsi="Arial" w:cs="Arial"/>
          <w:kern w:val="3"/>
          <w:sz w:val="18"/>
          <w:szCs w:val="18"/>
          <w:lang w:eastAsia="zh-CN" w:bidi="hi-IN"/>
        </w:rPr>
      </w:pPr>
      <w:r w:rsidRPr="00A25127">
        <w:rPr>
          <w:rFonts w:ascii="Arial" w:eastAsia="MS Mincho" w:hAnsi="Arial" w:cs="Arial"/>
          <w:kern w:val="3"/>
          <w:sz w:val="18"/>
          <w:szCs w:val="18"/>
          <w:lang w:eastAsia="zh-CN" w:bidi="hi-IN"/>
        </w:rPr>
        <w:t xml:space="preserve">4.3.1 No curso da licitação, os autos do processo licitatório estarão à disposição dos interessados no sistema do PORTAL: BOLSA DE LICITAÇÕES DO BRASIL – BLL e </w:t>
      </w:r>
      <w:r w:rsidRPr="00A25127">
        <w:rPr>
          <w:rFonts w:ascii="Arial" w:eastAsia="MS Mincho" w:hAnsi="Arial" w:cs="Arial"/>
          <w:kern w:val="3"/>
          <w:sz w:val="18"/>
          <w:szCs w:val="18"/>
          <w:lang w:eastAsia="zh-CN"/>
        </w:rPr>
        <w:t>no site</w:t>
      </w:r>
      <w:r w:rsidRPr="00A25127">
        <w:rPr>
          <w:rFonts w:ascii="Arial" w:eastAsia="MS Mincho" w:hAnsi="Arial" w:cs="Arial"/>
          <w:color w:val="0070C0"/>
          <w:kern w:val="3"/>
          <w:sz w:val="18"/>
          <w:szCs w:val="18"/>
          <w:lang w:eastAsia="zh-CN"/>
        </w:rPr>
        <w:t xml:space="preserve"> </w:t>
      </w:r>
      <w:hyperlink r:id="rId10" w:history="1">
        <w:r w:rsidRPr="00A25127">
          <w:rPr>
            <w:rStyle w:val="Hyperlink"/>
            <w:rFonts w:ascii="Arial" w:eastAsia="NSimSun" w:hAnsi="Arial" w:cs="Arial"/>
            <w:kern w:val="3"/>
            <w:sz w:val="18"/>
            <w:szCs w:val="18"/>
            <w:lang w:eastAsia="zh-CN" w:bidi="hi-IN"/>
          </w:rPr>
          <w:t>https://bllcompras.com</w:t>
        </w:r>
      </w:hyperlink>
      <w:r w:rsidRPr="00A25127">
        <w:rPr>
          <w:rFonts w:ascii="Arial" w:eastAsia="NSimSun" w:hAnsi="Arial" w:cs="Arial"/>
          <w:kern w:val="3"/>
          <w:sz w:val="18"/>
          <w:szCs w:val="18"/>
          <w:lang w:eastAsia="zh-CN" w:bidi="hi-IN"/>
        </w:rPr>
        <w:t xml:space="preserve"> </w:t>
      </w:r>
      <w:r w:rsidRPr="00A25127">
        <w:rPr>
          <w:rFonts w:ascii="Arial" w:eastAsia="MS Mincho" w:hAnsi="Arial" w:cs="Arial"/>
          <w:kern w:val="3"/>
          <w:sz w:val="18"/>
          <w:szCs w:val="18"/>
          <w:lang w:eastAsia="zh-CN"/>
        </w:rPr>
        <w:t>de</w:t>
      </w:r>
      <w:r w:rsidRPr="00A25127">
        <w:rPr>
          <w:rFonts w:ascii="Arial" w:eastAsia="MS Mincho" w:hAnsi="Arial" w:cs="Arial"/>
          <w:kern w:val="3"/>
          <w:sz w:val="18"/>
          <w:szCs w:val="18"/>
          <w:lang w:eastAsia="zh-CN" w:bidi="hi-IN"/>
        </w:rPr>
        <w:t>vendo os interessados apresentarem requisição de acesso ao processo, via sistema.</w:t>
      </w:r>
    </w:p>
    <w:p w14:paraId="59BF49F2" w14:textId="77777777" w:rsidR="002A4E80" w:rsidRPr="00A25127" w:rsidRDefault="002A4E80" w:rsidP="00140B1F">
      <w:pPr>
        <w:numPr>
          <w:ilvl w:val="0"/>
          <w:numId w:val="18"/>
        </w:numPr>
        <w:shd w:val="clear" w:color="auto" w:fill="D9D9D9"/>
        <w:suppressAutoHyphens/>
        <w:autoSpaceDN w:val="0"/>
        <w:spacing w:line="240"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CONDIÇÕES DA LICITAÇÃO:</w:t>
      </w:r>
    </w:p>
    <w:p w14:paraId="1A84BD21" w14:textId="77777777" w:rsidR="002A4E80" w:rsidRPr="00A25127" w:rsidRDefault="002A4E80" w:rsidP="002A4E80">
      <w:pPr>
        <w:shd w:val="clear" w:color="auto" w:fill="FFFFFF"/>
        <w:suppressAutoHyphens/>
        <w:autoSpaceDN w:val="0"/>
        <w:ind w:right="-1"/>
        <w:rPr>
          <w:rFonts w:ascii="Arial" w:eastAsia="ArialMT" w:hAnsi="Arial" w:cs="Arial"/>
          <w:b/>
          <w:bCs/>
          <w:kern w:val="3"/>
          <w:sz w:val="18"/>
          <w:szCs w:val="18"/>
          <w:shd w:val="clear" w:color="auto" w:fill="FFFFFF"/>
          <w:lang w:eastAsia="zh-CN" w:bidi="hi-IN"/>
        </w:rPr>
      </w:pPr>
    </w:p>
    <w:p w14:paraId="71586A42" w14:textId="77777777" w:rsidR="002A4E80" w:rsidRPr="00A25127" w:rsidRDefault="002A4E80" w:rsidP="00140B1F">
      <w:pPr>
        <w:numPr>
          <w:ilvl w:val="1"/>
          <w:numId w:val="20"/>
        </w:numPr>
        <w:shd w:val="clear" w:color="auto" w:fill="FFFFFF"/>
        <w:suppressAutoHyphens/>
        <w:autoSpaceDN w:val="0"/>
        <w:spacing w:line="240"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A licitação e a contratação dela decorrente são reguladas pelas condições específicas e gerais do pregão e pelo disposto nos demais anexos do edital.</w:t>
      </w:r>
    </w:p>
    <w:p w14:paraId="67F16CEC" w14:textId="77777777" w:rsidR="002A4E80" w:rsidRPr="00A25127" w:rsidRDefault="002A4E80" w:rsidP="00140B1F">
      <w:pPr>
        <w:numPr>
          <w:ilvl w:val="1"/>
          <w:numId w:val="20"/>
        </w:numPr>
        <w:shd w:val="clear" w:color="auto" w:fill="FFFFFF"/>
        <w:suppressAutoHyphens/>
        <w:autoSpaceDN w:val="0"/>
        <w:spacing w:before="57" w:line="240"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A licitação será regida pela Lei Federal n.º 14.133, de 2021, pelo Decreto Municipal nº 031/2024, pela Lei Complementar Federal n.º 123, de 2006, bem como as suas devidas alterações.</w:t>
      </w:r>
    </w:p>
    <w:p w14:paraId="33EC78D2" w14:textId="77777777" w:rsidR="002A4E80" w:rsidRPr="00A25127" w:rsidRDefault="002A4E80" w:rsidP="002A4E80">
      <w:pPr>
        <w:shd w:val="clear" w:color="auto" w:fill="FFFFFF"/>
        <w:suppressAutoHyphens/>
        <w:autoSpaceDN w:val="0"/>
        <w:ind w:right="-1"/>
        <w:jc w:val="center"/>
        <w:rPr>
          <w:rFonts w:ascii="Arial" w:eastAsia="NSimSun" w:hAnsi="Arial" w:cs="Arial"/>
          <w:b/>
          <w:kern w:val="3"/>
          <w:sz w:val="18"/>
          <w:szCs w:val="18"/>
          <w:u w:val="single"/>
          <w:shd w:val="clear" w:color="auto" w:fill="FFFFFF"/>
          <w:lang w:eastAsia="zh-CN" w:bidi="hi-IN"/>
        </w:rPr>
      </w:pPr>
    </w:p>
    <w:p w14:paraId="11E3D706" w14:textId="77777777" w:rsidR="002A4E80" w:rsidRPr="00A25127" w:rsidRDefault="002A4E80" w:rsidP="00140B1F">
      <w:pPr>
        <w:numPr>
          <w:ilvl w:val="0"/>
          <w:numId w:val="18"/>
        </w:numPr>
        <w:shd w:val="clear" w:color="auto" w:fill="D9D9D9"/>
        <w:suppressAutoHyphens/>
        <w:autoSpaceDN w:val="0"/>
        <w:spacing w:line="240" w:lineRule="auto"/>
        <w:ind w:right="-1"/>
        <w:jc w:val="left"/>
        <w:rPr>
          <w:rFonts w:ascii="Arial" w:eastAsia="NSimSun" w:hAnsi="Arial" w:cs="Arial"/>
          <w:b/>
          <w:kern w:val="3"/>
          <w:sz w:val="18"/>
          <w:szCs w:val="18"/>
          <w:shd w:val="clear" w:color="auto" w:fill="FFFFFF"/>
          <w:lang w:eastAsia="zh-CN" w:bidi="hi-IN"/>
        </w:rPr>
      </w:pPr>
      <w:r w:rsidRPr="00A25127">
        <w:rPr>
          <w:rFonts w:ascii="Arial" w:eastAsia="NSimSun" w:hAnsi="Arial" w:cs="Arial"/>
          <w:b/>
          <w:kern w:val="3"/>
          <w:sz w:val="18"/>
          <w:szCs w:val="18"/>
          <w:lang w:eastAsia="zh-CN" w:bidi="hi-IN"/>
        </w:rPr>
        <w:t>CONDIÇÕES ESPECÍFICAS DO PREGÃO</w:t>
      </w:r>
    </w:p>
    <w:p w14:paraId="6CBCC6A3" w14:textId="77777777" w:rsidR="002A4E80" w:rsidRPr="00A25127" w:rsidRDefault="002A4E80" w:rsidP="002A4E80">
      <w:pPr>
        <w:shd w:val="clear" w:color="auto" w:fill="FFFFFF"/>
        <w:suppressAutoHyphens/>
        <w:autoSpaceDN w:val="0"/>
        <w:ind w:right="-1"/>
        <w:rPr>
          <w:rFonts w:ascii="Arial" w:eastAsia="NSimSun" w:hAnsi="Arial" w:cs="Arial"/>
          <w:kern w:val="3"/>
          <w:sz w:val="18"/>
          <w:szCs w:val="18"/>
          <w:shd w:val="clear" w:color="auto" w:fill="FFFFFF"/>
          <w:lang w:eastAsia="zh-CN" w:bidi="hi-IN"/>
        </w:rPr>
      </w:pPr>
    </w:p>
    <w:p w14:paraId="211D43AB" w14:textId="77777777" w:rsidR="002A4E80" w:rsidRPr="00A25127" w:rsidRDefault="002A4E80" w:rsidP="002A4E80">
      <w:pPr>
        <w:shd w:val="clear" w:color="auto" w:fill="FFFFFF"/>
        <w:tabs>
          <w:tab w:val="left" w:pos="426"/>
        </w:tabs>
        <w:suppressAutoHyphens/>
        <w:autoSpaceDN w:val="0"/>
        <w:ind w:right="-1"/>
        <w:rPr>
          <w:rFonts w:ascii="Arial" w:eastAsia="ArialMT" w:hAnsi="Arial" w:cs="Arial"/>
          <w:kern w:val="3"/>
          <w:sz w:val="18"/>
          <w:szCs w:val="18"/>
          <w:lang w:eastAsia="zh-CN" w:bidi="hi-IN"/>
        </w:rPr>
      </w:pPr>
      <w:r w:rsidRPr="00A25127">
        <w:rPr>
          <w:rFonts w:ascii="Arial" w:eastAsia="ArialMT" w:hAnsi="Arial" w:cs="Arial"/>
          <w:b/>
          <w:bCs/>
          <w:kern w:val="3"/>
          <w:sz w:val="18"/>
          <w:szCs w:val="18"/>
          <w:shd w:val="clear" w:color="auto" w:fill="FFFFFF"/>
          <w:lang w:eastAsia="zh-CN" w:bidi="hi-IN"/>
        </w:rPr>
        <w:t>6.1</w:t>
      </w:r>
      <w:r w:rsidRPr="00A25127">
        <w:rPr>
          <w:rFonts w:ascii="Arial" w:eastAsia="ArialMT" w:hAnsi="Arial" w:cs="Arial"/>
          <w:b/>
          <w:bCs/>
          <w:kern w:val="3"/>
          <w:sz w:val="18"/>
          <w:szCs w:val="18"/>
          <w:shd w:val="clear" w:color="auto" w:fill="FFFFFF"/>
          <w:lang w:eastAsia="zh-CN" w:bidi="hi-IN"/>
        </w:rPr>
        <w:tab/>
        <w:t xml:space="preserve">CRITÉRIO DE ACEITABILIDADE DE PREÇOS: PREÇO MÁXIMO - </w:t>
      </w:r>
      <w:r w:rsidRPr="00A25127">
        <w:rPr>
          <w:rFonts w:ascii="Arial" w:eastAsia="ArialMT" w:hAnsi="Arial" w:cs="Arial"/>
          <w:kern w:val="3"/>
          <w:sz w:val="18"/>
          <w:szCs w:val="18"/>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A25127" w:rsidRDefault="002A4E80" w:rsidP="002A4E80">
      <w:pPr>
        <w:shd w:val="clear" w:color="auto" w:fill="FFFFFF"/>
        <w:suppressAutoHyphens/>
        <w:autoSpaceDN w:val="0"/>
        <w:ind w:right="-1"/>
        <w:rPr>
          <w:rFonts w:ascii="Arial" w:eastAsia="NSimSun" w:hAnsi="Arial" w:cs="Arial"/>
          <w:kern w:val="3"/>
          <w:sz w:val="18"/>
          <w:szCs w:val="18"/>
          <w:shd w:val="clear" w:color="auto" w:fill="FFFFFF"/>
          <w:lang w:eastAsia="zh-CN" w:bidi="hi-IN"/>
        </w:rPr>
      </w:pPr>
    </w:p>
    <w:p w14:paraId="4108F349" w14:textId="77777777" w:rsidR="002A4E80" w:rsidRPr="00A25127" w:rsidRDefault="002A4E80" w:rsidP="00140B1F">
      <w:pPr>
        <w:numPr>
          <w:ilvl w:val="0"/>
          <w:numId w:val="18"/>
        </w:numPr>
        <w:shd w:val="clear" w:color="auto" w:fill="D9D9D9"/>
        <w:suppressAutoHyphens/>
        <w:autoSpaceDN w:val="0"/>
        <w:spacing w:line="240"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D9D9D9"/>
          <w:lang w:eastAsia="zh-CN" w:bidi="hi-IN"/>
        </w:rPr>
        <w:t>CRITÉRIO DE JULGAMENTO DAS PROPOSTAS:</w:t>
      </w:r>
    </w:p>
    <w:p w14:paraId="0F6A2059" w14:textId="77777777" w:rsidR="002A4E80" w:rsidRPr="00A25127" w:rsidRDefault="002A4E80" w:rsidP="002A4E80">
      <w:pPr>
        <w:suppressAutoHyphens/>
        <w:autoSpaceDN w:val="0"/>
        <w:ind w:right="-1"/>
        <w:rPr>
          <w:rFonts w:ascii="Arial" w:eastAsia="NSimSun" w:hAnsi="Arial" w:cs="Arial"/>
          <w:kern w:val="3"/>
          <w:sz w:val="18"/>
          <w:szCs w:val="18"/>
          <w:shd w:val="clear" w:color="auto" w:fill="FFFFFF"/>
          <w:lang w:eastAsia="zh-CN" w:bidi="hi-IN"/>
        </w:rPr>
      </w:pPr>
    </w:p>
    <w:p w14:paraId="7567AE3A" w14:textId="77777777" w:rsidR="002A4E80" w:rsidRPr="00A25127" w:rsidRDefault="002A4E80" w:rsidP="00140B1F">
      <w:pPr>
        <w:numPr>
          <w:ilvl w:val="1"/>
          <w:numId w:val="19"/>
        </w:numPr>
        <w:suppressAutoHyphens/>
        <w:autoSpaceDN w:val="0"/>
        <w:spacing w:line="240" w:lineRule="auto"/>
        <w:textAlignment w:val="baseline"/>
        <w:rPr>
          <w:rFonts w:ascii="Arial" w:eastAsia="Verdana" w:hAnsi="Arial" w:cs="Arial"/>
          <w:b/>
          <w:kern w:val="3"/>
          <w:sz w:val="18"/>
          <w:szCs w:val="18"/>
          <w:lang w:eastAsia="zh-CN" w:bidi="hi-IN"/>
        </w:rPr>
      </w:pPr>
      <w:bookmarkStart w:id="2" w:name="_Hlk135070068"/>
      <w:r w:rsidRPr="00A25127">
        <w:rPr>
          <w:rFonts w:ascii="Arial" w:eastAsia="ArialMT" w:hAnsi="Arial" w:cs="Arial"/>
          <w:kern w:val="3"/>
          <w:sz w:val="18"/>
          <w:szCs w:val="18"/>
          <w:lang w:eastAsia="zh-CN" w:bidi="hi-IN"/>
        </w:rPr>
        <w:t xml:space="preserve">Na fase de disputa, o critério de aceitabilidade de preços no sistema de compras eletrônicas é </w:t>
      </w:r>
      <w:r w:rsidRPr="00A25127">
        <w:rPr>
          <w:rFonts w:ascii="Arial" w:eastAsia="ArialMT" w:hAnsi="Arial" w:cs="Arial"/>
          <w:color w:val="000000"/>
          <w:kern w:val="3"/>
          <w:sz w:val="18"/>
          <w:szCs w:val="18"/>
          <w:lang w:eastAsia="zh-CN" w:bidi="hi-IN"/>
        </w:rPr>
        <w:t xml:space="preserve">o valor máximo global do </w:t>
      </w:r>
      <w:r w:rsidRPr="00A25127">
        <w:rPr>
          <w:rFonts w:ascii="Arial" w:eastAsia="ArialMT" w:hAnsi="Arial" w:cs="Arial"/>
          <w:b/>
          <w:bCs/>
          <w:kern w:val="3"/>
          <w:sz w:val="18"/>
          <w:szCs w:val="18"/>
          <w:lang w:eastAsia="zh-CN" w:bidi="hi-IN"/>
        </w:rPr>
        <w:t>item</w:t>
      </w:r>
      <w:r w:rsidRPr="00A25127">
        <w:rPr>
          <w:rFonts w:ascii="Arial" w:eastAsia="ArialMT" w:hAnsi="Arial" w:cs="Arial"/>
          <w:color w:val="000000"/>
          <w:kern w:val="3"/>
          <w:sz w:val="18"/>
          <w:szCs w:val="18"/>
          <w:lang w:eastAsia="zh-CN" w:bidi="hi-IN"/>
        </w:rPr>
        <w:t xml:space="preserve">, </w:t>
      </w:r>
      <w:r w:rsidRPr="00A25127">
        <w:rPr>
          <w:rFonts w:ascii="Arial" w:eastAsia="Verdana" w:hAnsi="Arial" w:cs="Arial"/>
          <w:color w:val="000000"/>
          <w:kern w:val="3"/>
          <w:sz w:val="18"/>
          <w:szCs w:val="18"/>
          <w:lang w:eastAsia="zh-CN" w:bidi="hi-IN"/>
        </w:rPr>
        <w:t>fixado no Termo de Referência (Anexo I deste Edital).</w:t>
      </w:r>
    </w:p>
    <w:p w14:paraId="2593D43E" w14:textId="77777777" w:rsidR="002A4E80" w:rsidRPr="00A25127" w:rsidRDefault="002A4E80" w:rsidP="00140B1F">
      <w:pPr>
        <w:numPr>
          <w:ilvl w:val="1"/>
          <w:numId w:val="19"/>
        </w:numPr>
        <w:suppressAutoHyphens/>
        <w:autoSpaceDN w:val="0"/>
        <w:spacing w:line="240" w:lineRule="auto"/>
        <w:textAlignment w:val="baseline"/>
        <w:rPr>
          <w:rFonts w:ascii="Arial" w:eastAsia="Verdana" w:hAnsi="Arial" w:cs="Arial"/>
          <w:b/>
          <w:kern w:val="3"/>
          <w:sz w:val="18"/>
          <w:szCs w:val="18"/>
          <w:lang w:eastAsia="zh-CN" w:bidi="hi-IN"/>
        </w:rPr>
      </w:pPr>
      <w:r w:rsidRPr="00A25127">
        <w:rPr>
          <w:rFonts w:ascii="Arial" w:eastAsia="ArialMT" w:hAnsi="Arial" w:cs="Arial"/>
          <w:kern w:val="3"/>
          <w:sz w:val="18"/>
          <w:szCs w:val="18"/>
          <w:lang w:eastAsia="zh-CN" w:bidi="hi-IN"/>
        </w:rPr>
        <w:t>Os valores que permanecerem acima do(s) valor(es) unitário(s) máximo(s) e total(</w:t>
      </w:r>
      <w:proofErr w:type="spellStart"/>
      <w:r w:rsidRPr="00A25127">
        <w:rPr>
          <w:rFonts w:ascii="Arial" w:eastAsia="ArialMT" w:hAnsi="Arial" w:cs="Arial"/>
          <w:kern w:val="3"/>
          <w:sz w:val="18"/>
          <w:szCs w:val="18"/>
          <w:lang w:eastAsia="zh-CN" w:bidi="hi-IN"/>
        </w:rPr>
        <w:t>is</w:t>
      </w:r>
      <w:proofErr w:type="spellEnd"/>
      <w:r w:rsidRPr="00A25127">
        <w:rPr>
          <w:rFonts w:ascii="Arial" w:eastAsia="ArialMT" w:hAnsi="Arial" w:cs="Arial"/>
          <w:kern w:val="3"/>
          <w:sz w:val="18"/>
          <w:szCs w:val="18"/>
          <w:lang w:eastAsia="zh-CN" w:bidi="hi-IN"/>
        </w:rPr>
        <w:t>) máximo(s) fixado(s) no Termo de Referência (Anexo I deste Edital) serão desclassificados”.</w:t>
      </w:r>
    </w:p>
    <w:p w14:paraId="33421B07" w14:textId="77777777" w:rsidR="002A4E80" w:rsidRPr="00A25127" w:rsidRDefault="002A4E80" w:rsidP="00140B1F">
      <w:pPr>
        <w:numPr>
          <w:ilvl w:val="1"/>
          <w:numId w:val="19"/>
        </w:numPr>
        <w:suppressAutoHyphens/>
        <w:autoSpaceDN w:val="0"/>
        <w:spacing w:line="240" w:lineRule="auto"/>
        <w:textAlignment w:val="baseline"/>
        <w:rPr>
          <w:rFonts w:ascii="Arial" w:eastAsia="Verdana" w:hAnsi="Arial" w:cs="Arial"/>
          <w:b/>
          <w:kern w:val="3"/>
          <w:sz w:val="18"/>
          <w:szCs w:val="18"/>
          <w:lang w:eastAsia="zh-CN" w:bidi="hi-IN"/>
        </w:rPr>
      </w:pPr>
      <w:r w:rsidRPr="00A25127">
        <w:rPr>
          <w:rFonts w:ascii="Arial" w:eastAsia="ArialMT" w:hAnsi="Arial" w:cs="Arial"/>
          <w:kern w:val="3"/>
          <w:sz w:val="18"/>
          <w:szCs w:val="18"/>
          <w:lang w:eastAsia="zh-CN" w:bidi="hi-IN"/>
        </w:rPr>
        <w:t xml:space="preserve">O julgamento das propostas será realizado de acordo com critério de </w:t>
      </w:r>
      <w:r w:rsidRPr="00A25127">
        <w:rPr>
          <w:rFonts w:ascii="Arial" w:eastAsia="ArialMT" w:hAnsi="Arial" w:cs="Arial"/>
          <w:b/>
          <w:bCs/>
          <w:kern w:val="3"/>
          <w:sz w:val="18"/>
          <w:szCs w:val="18"/>
          <w:lang w:eastAsia="zh-CN" w:bidi="hi-IN"/>
        </w:rPr>
        <w:t>MENOR PREÇO POR LOTE</w:t>
      </w:r>
      <w:r w:rsidRPr="00A25127">
        <w:rPr>
          <w:rFonts w:ascii="Arial" w:eastAsia="ArialMT" w:hAnsi="Arial" w:cs="Arial"/>
          <w:kern w:val="3"/>
          <w:sz w:val="18"/>
          <w:szCs w:val="18"/>
          <w:lang w:eastAsia="zh-CN" w:bidi="hi-IN"/>
        </w:rPr>
        <w:t xml:space="preserve">. </w:t>
      </w:r>
    </w:p>
    <w:p w14:paraId="0A13A07B" w14:textId="77777777" w:rsidR="002A4E80" w:rsidRPr="00A25127" w:rsidRDefault="002A4E80" w:rsidP="00140B1F">
      <w:pPr>
        <w:numPr>
          <w:ilvl w:val="1"/>
          <w:numId w:val="19"/>
        </w:numPr>
        <w:suppressAutoHyphens/>
        <w:autoSpaceDN w:val="0"/>
        <w:spacing w:line="240" w:lineRule="auto"/>
        <w:textAlignment w:val="baseline"/>
        <w:rPr>
          <w:rFonts w:ascii="Arial" w:eastAsia="ArialMT" w:hAnsi="Arial" w:cs="Arial"/>
          <w:kern w:val="3"/>
          <w:sz w:val="18"/>
          <w:szCs w:val="18"/>
          <w:lang w:eastAsia="zh-CN" w:bidi="hi-IN"/>
        </w:rPr>
      </w:pPr>
      <w:r w:rsidRPr="00A25127">
        <w:rPr>
          <w:rFonts w:ascii="Arial" w:eastAsia="ArialMT" w:hAnsi="Arial" w:cs="Arial"/>
          <w:kern w:val="3"/>
          <w:sz w:val="18"/>
          <w:szCs w:val="18"/>
          <w:lang w:eastAsia="zh-CN" w:bidi="hi-IN"/>
        </w:rPr>
        <w:t>Encerrada a fase de lances, após a negociação, as propostas que permanecerem acima do(s) valor(es) unitário(s) máximo(s) e total(</w:t>
      </w:r>
      <w:proofErr w:type="spellStart"/>
      <w:r w:rsidRPr="00A25127">
        <w:rPr>
          <w:rFonts w:ascii="Arial" w:eastAsia="ArialMT" w:hAnsi="Arial" w:cs="Arial"/>
          <w:kern w:val="3"/>
          <w:sz w:val="18"/>
          <w:szCs w:val="18"/>
          <w:lang w:eastAsia="zh-CN" w:bidi="hi-IN"/>
        </w:rPr>
        <w:t>is</w:t>
      </w:r>
      <w:proofErr w:type="spellEnd"/>
      <w:r w:rsidRPr="00A25127">
        <w:rPr>
          <w:rFonts w:ascii="Arial" w:eastAsia="ArialMT" w:hAnsi="Arial" w:cs="Arial"/>
          <w:kern w:val="3"/>
          <w:sz w:val="18"/>
          <w:szCs w:val="18"/>
          <w:lang w:eastAsia="zh-CN" w:bidi="hi-IN"/>
        </w:rPr>
        <w:t xml:space="preserve">) máximo(s) fixado(s) no Termo de Referência (Anexo I deste Edital) serão desclassificadas.” </w:t>
      </w:r>
    </w:p>
    <w:bookmarkEnd w:id="2"/>
    <w:p w14:paraId="2E00465B" w14:textId="77777777" w:rsidR="002A4E80" w:rsidRPr="00A25127" w:rsidRDefault="002A4E80" w:rsidP="002A4E80">
      <w:pPr>
        <w:suppressAutoHyphens/>
        <w:autoSpaceDN w:val="0"/>
        <w:ind w:right="-1"/>
        <w:rPr>
          <w:rFonts w:ascii="Arial" w:eastAsia="NSimSun" w:hAnsi="Arial" w:cs="Arial"/>
          <w:kern w:val="3"/>
          <w:sz w:val="18"/>
          <w:szCs w:val="18"/>
          <w:lang w:eastAsia="zh-CN" w:bidi="hi-IN"/>
        </w:rPr>
      </w:pPr>
    </w:p>
    <w:p w14:paraId="5B97E953" w14:textId="77777777" w:rsidR="002A4E80" w:rsidRPr="00A25127" w:rsidRDefault="002A4E80" w:rsidP="00140B1F">
      <w:pPr>
        <w:numPr>
          <w:ilvl w:val="1"/>
          <w:numId w:val="19"/>
        </w:numPr>
        <w:shd w:val="clear" w:color="auto" w:fill="FFFFFF"/>
        <w:suppressAutoHyphens/>
        <w:autoSpaceDN w:val="0"/>
        <w:spacing w:line="240"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FFFFFF"/>
          <w:lang w:eastAsia="zh-CN" w:bidi="hi-IN"/>
        </w:rPr>
        <w:t>PRAZO MÍNIMO DE VALIDADE DAS PROPOSTAS:</w:t>
      </w:r>
    </w:p>
    <w:p w14:paraId="6DDEEDF1" w14:textId="77777777" w:rsidR="002A4E80" w:rsidRPr="00A25127" w:rsidRDefault="002A4E80" w:rsidP="00140B1F">
      <w:pPr>
        <w:numPr>
          <w:ilvl w:val="2"/>
          <w:numId w:val="19"/>
        </w:numPr>
        <w:shd w:val="clear" w:color="auto" w:fill="FFFFFF"/>
        <w:suppressAutoHyphens/>
        <w:autoSpaceDN w:val="0"/>
        <w:spacing w:line="240"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 xml:space="preserve">O prazo de validade das propostas, que </w:t>
      </w:r>
      <w:r w:rsidRPr="00A25127">
        <w:rPr>
          <w:rFonts w:ascii="Arial" w:eastAsia="ArialMT" w:hAnsi="Arial" w:cs="Arial"/>
          <w:kern w:val="3"/>
          <w:sz w:val="18"/>
          <w:szCs w:val="18"/>
          <w:lang w:eastAsia="zh-CN" w:bidi="hi-IN"/>
        </w:rPr>
        <w:t>deverá constar no Descritivo das Propostas de Preços (Anexo III), não poderá ser inferior ao fixado neste edital.</w:t>
      </w:r>
    </w:p>
    <w:p w14:paraId="1C5B19C2" w14:textId="77777777" w:rsidR="002A4E80" w:rsidRPr="00A25127" w:rsidRDefault="002A4E80" w:rsidP="002A4E80">
      <w:pPr>
        <w:shd w:val="clear" w:color="auto" w:fill="FFFFFF"/>
        <w:suppressAutoHyphens/>
        <w:autoSpaceDN w:val="0"/>
        <w:ind w:right="-1"/>
        <w:rPr>
          <w:rFonts w:ascii="Arial" w:eastAsia="NSimSun" w:hAnsi="Arial" w:cs="Arial"/>
          <w:b/>
          <w:color w:val="0000FF"/>
          <w:kern w:val="3"/>
          <w:sz w:val="18"/>
          <w:szCs w:val="18"/>
          <w:shd w:val="clear" w:color="auto" w:fill="FFFFFF"/>
          <w:lang w:eastAsia="zh-CN" w:bidi="hi-IN"/>
        </w:rPr>
      </w:pPr>
    </w:p>
    <w:p w14:paraId="6DF7EDD5" w14:textId="77777777" w:rsidR="002A4E80" w:rsidRPr="00A25127" w:rsidRDefault="002A4E80" w:rsidP="00140B1F">
      <w:pPr>
        <w:numPr>
          <w:ilvl w:val="1"/>
          <w:numId w:val="19"/>
        </w:numPr>
        <w:shd w:val="clear" w:color="auto" w:fill="FFFFFF"/>
        <w:suppressAutoHyphens/>
        <w:autoSpaceDN w:val="0"/>
        <w:spacing w:line="240"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FFFFFF"/>
          <w:lang w:eastAsia="zh-CN" w:bidi="hi-IN"/>
        </w:rPr>
        <w:lastRenderedPageBreak/>
        <w:t>PROPOSTA PARCIAL:</w:t>
      </w:r>
    </w:p>
    <w:p w14:paraId="5B6BF3B9" w14:textId="77777777" w:rsidR="002A4E80" w:rsidRPr="00A25127" w:rsidRDefault="002A4E80" w:rsidP="00140B1F">
      <w:pPr>
        <w:numPr>
          <w:ilvl w:val="2"/>
          <w:numId w:val="19"/>
        </w:numPr>
        <w:shd w:val="clear" w:color="auto" w:fill="FFFFFF"/>
        <w:suppressAutoHyphens/>
        <w:autoSpaceDN w:val="0"/>
        <w:spacing w:after="200" w:line="240" w:lineRule="auto"/>
        <w:jc w:val="left"/>
        <w:rPr>
          <w:rFonts w:ascii="Arial" w:eastAsia="NSimSun" w:hAnsi="Arial" w:cs="Arial"/>
          <w:b/>
          <w:color w:val="0000FF"/>
          <w:kern w:val="3"/>
          <w:sz w:val="18"/>
          <w:szCs w:val="18"/>
          <w:shd w:val="clear" w:color="auto" w:fill="FFFFFF"/>
          <w:lang w:eastAsia="zh-CN" w:bidi="hi-IN"/>
        </w:rPr>
      </w:pPr>
      <w:r w:rsidRPr="00A25127">
        <w:rPr>
          <w:rFonts w:ascii="Arial" w:eastAsia="NSimSun" w:hAnsi="Arial" w:cs="Arial"/>
          <w:kern w:val="3"/>
          <w:sz w:val="18"/>
          <w:szCs w:val="18"/>
          <w:lang w:eastAsia="zh-CN" w:bidi="hi-IN"/>
        </w:rPr>
        <w:t>Não será permitido ao licitante oferecer proposta parcial.</w:t>
      </w:r>
    </w:p>
    <w:p w14:paraId="5771D70C" w14:textId="77777777" w:rsidR="002A4E80" w:rsidRPr="00A25127" w:rsidRDefault="002A4E80" w:rsidP="00140B1F">
      <w:pPr>
        <w:numPr>
          <w:ilvl w:val="1"/>
          <w:numId w:val="19"/>
        </w:numPr>
        <w:suppressAutoHyphens/>
        <w:autoSpaceDN w:val="0"/>
        <w:spacing w:line="240"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RESERVA DE LOTES PARA ME E EPP:</w:t>
      </w:r>
    </w:p>
    <w:p w14:paraId="4553D534" w14:textId="77777777" w:rsidR="002A4E80" w:rsidRPr="00A25127" w:rsidRDefault="002A4E80" w:rsidP="002A4E80">
      <w:pPr>
        <w:suppressAutoHyphens/>
        <w:autoSpaceDN w:val="0"/>
        <w:ind w:right="-1"/>
        <w:rPr>
          <w:rFonts w:ascii="Arial" w:eastAsia="ArialMT" w:hAnsi="Arial" w:cs="Arial"/>
          <w:kern w:val="3"/>
          <w:sz w:val="18"/>
          <w:szCs w:val="18"/>
          <w:shd w:val="clear" w:color="auto" w:fill="FFFFFF"/>
          <w:lang w:eastAsia="zh-CN" w:bidi="hi-IN"/>
        </w:rPr>
      </w:pPr>
    </w:p>
    <w:p w14:paraId="3C2710AB" w14:textId="77777777" w:rsidR="002A4E80" w:rsidRPr="00A25127" w:rsidRDefault="002A4E80" w:rsidP="00140B1F">
      <w:pPr>
        <w:numPr>
          <w:ilvl w:val="2"/>
          <w:numId w:val="19"/>
        </w:numPr>
        <w:suppressAutoHyphens/>
        <w:autoSpaceDN w:val="0"/>
        <w:spacing w:line="240" w:lineRule="auto"/>
        <w:ind w:right="-1"/>
        <w:rPr>
          <w:rFonts w:ascii="Arial" w:eastAsia="ArialMT" w:hAnsi="Arial" w:cs="Arial"/>
          <w:kern w:val="3"/>
          <w:sz w:val="18"/>
          <w:szCs w:val="18"/>
          <w:shd w:val="clear" w:color="auto" w:fill="FFFF00"/>
          <w:lang w:eastAsia="zh-CN" w:bidi="hi-IN"/>
        </w:rPr>
      </w:pPr>
      <w:r w:rsidRPr="00A25127">
        <w:rPr>
          <w:rFonts w:ascii="Arial" w:eastAsia="ArialMT" w:hAnsi="Arial" w:cs="Arial"/>
          <w:kern w:val="3"/>
          <w:sz w:val="18"/>
          <w:szCs w:val="18"/>
          <w:shd w:val="clear" w:color="auto" w:fill="FFFFFF"/>
          <w:lang w:eastAsia="zh-CN" w:bidi="hi-IN"/>
        </w:rPr>
        <w:t>Somente poderão participar da disputa do(s) lote(s) EXCLUSIVOS as empresas que se enquadrem na condição de microempresa, empresa de pequeno porte ou microempreendedor individual, conforme o disposto no art. 48, incisos I e III, da Lei Complementar Federal n.º 123, de 2006.</w:t>
      </w:r>
    </w:p>
    <w:p w14:paraId="41B755B9" w14:textId="77777777" w:rsidR="002A4E80" w:rsidRPr="00A25127" w:rsidRDefault="002A4E80" w:rsidP="00140B1F">
      <w:pPr>
        <w:numPr>
          <w:ilvl w:val="2"/>
          <w:numId w:val="19"/>
        </w:numPr>
        <w:suppressAutoHyphens/>
        <w:autoSpaceDN w:val="0"/>
        <w:spacing w:line="240" w:lineRule="auto"/>
        <w:ind w:right="-1"/>
        <w:rPr>
          <w:rFonts w:ascii="Arial" w:eastAsia="ArialMT" w:hAnsi="Arial" w:cs="Arial"/>
          <w:kern w:val="3"/>
          <w:sz w:val="18"/>
          <w:szCs w:val="18"/>
          <w:shd w:val="clear" w:color="auto" w:fill="FFFFFF"/>
          <w:lang w:eastAsia="zh-CN" w:bidi="hi-IN"/>
        </w:rPr>
      </w:pPr>
      <w:r w:rsidRPr="00A25127">
        <w:rPr>
          <w:rFonts w:ascii="Arial" w:eastAsia="ArialMT" w:hAnsi="Arial" w:cs="Arial"/>
          <w:kern w:val="3"/>
          <w:sz w:val="18"/>
          <w:szCs w:val="18"/>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7777777" w:rsidR="002A4E80" w:rsidRPr="00A25127" w:rsidRDefault="002A4E80" w:rsidP="00140B1F">
      <w:pPr>
        <w:numPr>
          <w:ilvl w:val="2"/>
          <w:numId w:val="19"/>
        </w:numPr>
        <w:suppressAutoHyphens/>
        <w:autoSpaceDN w:val="0"/>
        <w:spacing w:line="240" w:lineRule="auto"/>
        <w:ind w:right="-55"/>
        <w:rPr>
          <w:rFonts w:ascii="Arial" w:eastAsia="NSimSun" w:hAnsi="Arial" w:cs="Arial"/>
          <w:kern w:val="3"/>
          <w:sz w:val="18"/>
          <w:szCs w:val="18"/>
          <w:lang w:eastAsia="zh-CN" w:bidi="hi-IN"/>
        </w:rPr>
      </w:pPr>
      <w:r w:rsidRPr="00A25127">
        <w:rPr>
          <w:rFonts w:ascii="Arial" w:eastAsia="ArialMT" w:hAnsi="Arial" w:cs="Arial"/>
          <w:kern w:val="3"/>
          <w:sz w:val="18"/>
          <w:szCs w:val="18"/>
          <w:lang w:eastAsia="zh-CN" w:bidi="hi-IN"/>
        </w:rPr>
        <w:t xml:space="preserve">Se a ME, a EPP ou a MEI </w:t>
      </w:r>
      <w:r w:rsidRPr="00A25127">
        <w:rPr>
          <w:rFonts w:ascii="Arial" w:eastAsia="ArialMT" w:hAnsi="Arial" w:cs="Arial"/>
          <w:kern w:val="3"/>
          <w:sz w:val="18"/>
          <w:szCs w:val="18"/>
          <w:shd w:val="clear" w:color="auto" w:fill="FFFFFF"/>
          <w:lang w:eastAsia="zh-CN" w:bidi="hi-IN"/>
        </w:rPr>
        <w:t>for vencedora do(s) lote(s) reservado(s) e do(s) lote(s) de ampla concorrência, a contratação deverá ocorrer pelo menor preço.</w:t>
      </w:r>
    </w:p>
    <w:p w14:paraId="5E112DDB" w14:textId="77777777" w:rsidR="002A4E80" w:rsidRPr="00A25127" w:rsidRDefault="002A4E80" w:rsidP="00140B1F">
      <w:pPr>
        <w:numPr>
          <w:ilvl w:val="2"/>
          <w:numId w:val="19"/>
        </w:numPr>
        <w:suppressAutoHyphens/>
        <w:autoSpaceDN w:val="0"/>
        <w:spacing w:after="120" w:line="240" w:lineRule="auto"/>
        <w:rPr>
          <w:rFonts w:ascii="Arial" w:eastAsia="NSimSun" w:hAnsi="Arial" w:cs="Arial"/>
          <w:kern w:val="3"/>
          <w:sz w:val="18"/>
          <w:szCs w:val="18"/>
          <w:lang w:eastAsia="zh-CN" w:bidi="hi-IN"/>
        </w:rPr>
      </w:pPr>
      <w:r w:rsidRPr="00A25127">
        <w:rPr>
          <w:rFonts w:ascii="Arial" w:eastAsia="NSimSun" w:hAnsi="Arial" w:cs="Arial"/>
          <w:bCs/>
          <w:iCs/>
          <w:kern w:val="3"/>
          <w:sz w:val="18"/>
          <w:szCs w:val="18"/>
          <w:lang w:eastAsia="zh-CN" w:bidi="hi-IN"/>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p w14:paraId="54190D3D" w14:textId="77777777" w:rsidR="002A4E80" w:rsidRPr="00A25127" w:rsidRDefault="002A4E80" w:rsidP="00140B1F">
      <w:pPr>
        <w:numPr>
          <w:ilvl w:val="1"/>
          <w:numId w:val="19"/>
        </w:numPr>
        <w:suppressAutoHyphens/>
        <w:autoSpaceDN w:val="0"/>
        <w:spacing w:line="240"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AMOSTRAS</w:t>
      </w:r>
    </w:p>
    <w:p w14:paraId="601DBF77" w14:textId="77777777" w:rsidR="002A4E80" w:rsidRPr="00A25127" w:rsidRDefault="002A4E80" w:rsidP="002A4E80">
      <w:pPr>
        <w:suppressAutoHyphens/>
        <w:autoSpaceDN w:val="0"/>
        <w:ind w:left="360" w:right="-1"/>
        <w:rPr>
          <w:rFonts w:ascii="Arial" w:eastAsia="NSimSun" w:hAnsi="Arial" w:cs="Arial"/>
          <w:kern w:val="3"/>
          <w:sz w:val="18"/>
          <w:szCs w:val="18"/>
          <w:lang w:eastAsia="zh-CN" w:bidi="hi-IN"/>
        </w:rPr>
      </w:pPr>
    </w:p>
    <w:p w14:paraId="70471E0E" w14:textId="6C69C0CA" w:rsidR="002A4E80" w:rsidRPr="004C2D0B" w:rsidRDefault="002A4E80" w:rsidP="00140B1F">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 xml:space="preserve">O primeiro licitante classificado, para cada lote, deverá entregar, no prazo máximo de 03 (três) dias úteis, a contar da notificação, o descritivo técnico e a respectiva amostra do objeto licitado, a fim de verificar se atende às especificações do edital e anexos, no seguinte local: Central de Alimentação </w:t>
      </w:r>
      <w:r w:rsidR="004C2D0B">
        <w:rPr>
          <w:rFonts w:ascii="Arial" w:hAnsi="Arial" w:cs="Arial"/>
          <w:sz w:val="18"/>
          <w:szCs w:val="18"/>
        </w:rPr>
        <w:t xml:space="preserve">Escolar, </w:t>
      </w:r>
      <w:r w:rsidR="004C2D0B" w:rsidRPr="004C2D0B">
        <w:rPr>
          <w:rFonts w:ascii="Arial" w:hAnsi="Arial" w:cs="Arial"/>
          <w:sz w:val="18"/>
          <w:szCs w:val="18"/>
        </w:rPr>
        <w:t>Praça Adolfo Alves Barreto, 124, Centro CEP 44800-000, Mundo Novo</w:t>
      </w:r>
      <w:r w:rsidRPr="004C2D0B">
        <w:rPr>
          <w:rFonts w:ascii="Arial" w:hAnsi="Arial" w:cs="Arial"/>
          <w:sz w:val="18"/>
          <w:szCs w:val="18"/>
        </w:rPr>
        <w:t xml:space="preserve"> – Bahia, aos cuidado</w:t>
      </w:r>
      <w:r w:rsidR="004C2D0B" w:rsidRPr="004C2D0B">
        <w:rPr>
          <w:rFonts w:ascii="Arial" w:hAnsi="Arial" w:cs="Arial"/>
          <w:sz w:val="18"/>
          <w:szCs w:val="18"/>
        </w:rPr>
        <w:t>s da Sra. Danilla Santos Costa</w:t>
      </w:r>
      <w:r w:rsidRPr="004C2D0B">
        <w:rPr>
          <w:rFonts w:ascii="Arial" w:hAnsi="Arial" w:cs="Arial"/>
          <w:sz w:val="18"/>
          <w:szCs w:val="18"/>
        </w:rPr>
        <w:t xml:space="preserve"> - Órgão/Entidade avaliador: Secretaria Municipal de </w:t>
      </w:r>
      <w:r w:rsidR="0056128B">
        <w:rPr>
          <w:rFonts w:ascii="Arial" w:hAnsi="Arial" w:cs="Arial"/>
          <w:sz w:val="18"/>
          <w:szCs w:val="18"/>
        </w:rPr>
        <w:t>Educação, Cultura e Desporto</w:t>
      </w:r>
      <w:r w:rsidR="004C2D0B" w:rsidRPr="004C2D0B">
        <w:rPr>
          <w:rFonts w:ascii="Arial" w:hAnsi="Arial" w:cs="Arial"/>
          <w:sz w:val="18"/>
          <w:szCs w:val="18"/>
        </w:rPr>
        <w:t>, Cultura e Desporto</w:t>
      </w:r>
      <w:r w:rsidRPr="004C2D0B">
        <w:rPr>
          <w:rFonts w:ascii="Arial" w:hAnsi="Arial" w:cs="Arial"/>
          <w:sz w:val="18"/>
          <w:szCs w:val="18"/>
        </w:rPr>
        <w:t xml:space="preserve">, Fone: (75) </w:t>
      </w:r>
      <w:r w:rsidR="004C2D0B" w:rsidRPr="004C2D0B">
        <w:rPr>
          <w:rFonts w:ascii="Arial" w:hAnsi="Arial" w:cs="Arial"/>
          <w:sz w:val="18"/>
          <w:szCs w:val="18"/>
        </w:rPr>
        <w:t>99971-0768</w:t>
      </w:r>
      <w:r w:rsidRPr="004C2D0B">
        <w:rPr>
          <w:rFonts w:ascii="Arial" w:hAnsi="Arial" w:cs="Arial"/>
          <w:sz w:val="18"/>
          <w:szCs w:val="18"/>
        </w:rPr>
        <w:t>, E-mail:</w:t>
      </w:r>
      <w:r w:rsidR="004C2D0B" w:rsidRPr="004C2D0B">
        <w:rPr>
          <w:rFonts w:ascii="Arial" w:hAnsi="Arial" w:cs="Arial"/>
          <w:sz w:val="18"/>
          <w:szCs w:val="18"/>
        </w:rPr>
        <w:t xml:space="preserve"> danilla_nutri@hotmail.com</w:t>
      </w:r>
    </w:p>
    <w:p w14:paraId="7358F984" w14:textId="77777777" w:rsidR="002A4E80" w:rsidRPr="005E33FB" w:rsidRDefault="002A4E80" w:rsidP="00140B1F">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Entende-se por entrega da amostra a data na qual ela é efetivamente entregue no endereço estabelecido no item acima.</w:t>
      </w:r>
    </w:p>
    <w:p w14:paraId="376935AA" w14:textId="77777777" w:rsidR="002A4E80" w:rsidRPr="005E33FB" w:rsidRDefault="002A4E80" w:rsidP="00140B1F">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 xml:space="preserve">As amostras poderão ser envidas pelos Correios ou outro meio de entrega rápida, mas, somente, serão avaliadas se forem recebidas no local especificado, dentro do prazo estabelecido. </w:t>
      </w:r>
    </w:p>
    <w:p w14:paraId="5A3C8636" w14:textId="77777777" w:rsidR="002A4E80" w:rsidRPr="005E33FB" w:rsidRDefault="002A4E80" w:rsidP="00140B1F">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Para o exame da amostra, o órgão/entidade avaliador poderá, a seu critério, solicitar análise técnica.</w:t>
      </w:r>
    </w:p>
    <w:p w14:paraId="5EF59C15" w14:textId="77777777" w:rsidR="002A4E80" w:rsidRPr="005E33FB" w:rsidRDefault="002A4E80" w:rsidP="00140B1F">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Compete ao órgão/entidade, no prazo de 03 (três) dias úteis, examinar a(s) amostra(s) apresentada(s) e emitir o Termo de Aceite, podendo o prazo ser prorrogado de forma devidamente justificada.</w:t>
      </w:r>
    </w:p>
    <w:p w14:paraId="0F71C300" w14:textId="77777777" w:rsidR="002A4E80" w:rsidRPr="005E33FB" w:rsidRDefault="002A4E80" w:rsidP="00140B1F">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Os licitantes interessados poderão ter vista da(s) amostra(s) apresentada(s), bem como informações sobre datas, horários, locais, e dos procedimentos para exame da(s) amostra(s), devendo, para tanto, entrar em contato com órgão/entidade avaliador.</w:t>
      </w:r>
    </w:p>
    <w:p w14:paraId="1A5283A9" w14:textId="77777777" w:rsidR="002A4E80" w:rsidRPr="005E33FB" w:rsidRDefault="002A4E80" w:rsidP="00140B1F">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O critério de exame das amostras se restringe à verificação da conformidade do bem ofertado, confrontado com as exigências técnicas expressas por parâmetros e padrão de desempenho constante no descritivo do Termo de Referência e às informações técnicas prestadas pelo arrematante.</w:t>
      </w:r>
    </w:p>
    <w:p w14:paraId="6A91A7C2" w14:textId="77777777" w:rsidR="002A4E80" w:rsidRPr="005E33FB" w:rsidRDefault="002A4E80" w:rsidP="00140B1F">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As amostras apresentadas devem ter as mesmas identificações daquelas preliminarmente estabelecidas pelo licitante e que foram informadas no sistema, salvo se o produto apresentado tenha, mediante ratificação da Administração, características técnicas superiores.</w:t>
      </w:r>
    </w:p>
    <w:p w14:paraId="70DDB49C" w14:textId="77777777" w:rsidR="002A4E80" w:rsidRPr="005E33FB" w:rsidRDefault="002A4E80" w:rsidP="00140B1F">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No caso de o licitante vencedor de qualquer dos lotes tiver suas amostras reprovadas ou tenham sido entregues fora das especificações previstas neste Edital, sua proposta será desclassificada, para o lote divergente, sendo o licitante classificado a seguir imediatamente chamado para substituir o desclassificado e assim sucessivamente, e, apresentarem suas amostras, até que as amostras apresentadas sejam aceitas pela Administração, na forma do que couber no instrumento convocatório.</w:t>
      </w:r>
    </w:p>
    <w:p w14:paraId="0466BD89" w14:textId="77777777" w:rsidR="002A4E80" w:rsidRPr="005E33FB" w:rsidRDefault="002A4E80" w:rsidP="00140B1F">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O licitante que não apresentar amostras no prazo previsto, também, terá sua proposta automaticamente desclassificada.</w:t>
      </w:r>
    </w:p>
    <w:p w14:paraId="7481E3CB" w14:textId="77777777" w:rsidR="002A4E80" w:rsidRPr="005E33FB" w:rsidRDefault="002A4E80" w:rsidP="00140B1F">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O licitante declarado vencedor deverá realizar as entregas do objeto da licitação somente de acordo com a(s) amostra(s) apresentada(s) e aprovada(s).</w:t>
      </w:r>
    </w:p>
    <w:p w14:paraId="360CD756" w14:textId="77777777" w:rsidR="002A4E80" w:rsidRPr="005E33FB" w:rsidRDefault="002A4E80" w:rsidP="00140B1F">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As amostras serão fornecidas sem custo, no local indicado, e aquelas que forem submetidas a testes, que impliquem na sua destruição ou inutilização, não serão devolvidas e/ou descontadas das quantidades a serem entregues.</w:t>
      </w:r>
    </w:p>
    <w:p w14:paraId="25ADC9FF" w14:textId="77777777" w:rsidR="002A4E80" w:rsidRPr="005E33FB" w:rsidRDefault="002A4E80" w:rsidP="00140B1F">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O prazo limite para retirada de amostras não utilizadas ou não aprovadas será de 90 (noventa) dias, contados da data da homologação do certame.</w:t>
      </w:r>
    </w:p>
    <w:p w14:paraId="172B079E" w14:textId="77777777" w:rsidR="002A4E80" w:rsidRPr="005E33FB" w:rsidRDefault="002A4E80" w:rsidP="00140B1F">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lastRenderedPageBreak/>
        <w:t>As amostras não aprovadas e não retiradas no prazo do item anterior poderão ser descartadas pelo órgão avaliador.</w:t>
      </w:r>
    </w:p>
    <w:p w14:paraId="68CFF2EA" w14:textId="77777777" w:rsidR="002A4E80" w:rsidRPr="005E33FB" w:rsidRDefault="002A4E80" w:rsidP="00140B1F">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As amostras aprovadas permanecerão sob a custódia do órgão avaliador para fins de aferição da regularidade do objeto quando da entrega, podendo ser descontados os itens da amostra do total a entregar, excetuada a hipótese prevista no item 7.8.11. Não ocorrendo o desconto, fica estabelecido o prazo máximo de 90 (noventa) dias para retirada das amostras, sendo que aquelas que não forem retiradas no prazo mencionado poderão ser descartadas pelo órgão avaliador.</w:t>
      </w:r>
    </w:p>
    <w:p w14:paraId="0CA6F5E5" w14:textId="77777777" w:rsidR="002A4E80" w:rsidRPr="005E33FB" w:rsidRDefault="002A4E80" w:rsidP="00140B1F">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A apresentação e aceite das amostras e dos materiais não isentam nem diminui a responsabilidade do fornecedor nem a garantia dos produtos ofertados.</w:t>
      </w:r>
    </w:p>
    <w:p w14:paraId="7C340178" w14:textId="77777777" w:rsidR="002A4E80" w:rsidRPr="005E33FB" w:rsidRDefault="002A4E80" w:rsidP="00140B1F">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O licitante é responsável por quaisquer ônus decorrentes de marcas, registros e patentes do objeto proposto.</w:t>
      </w:r>
    </w:p>
    <w:p w14:paraId="72294A08" w14:textId="77777777" w:rsidR="002A4E80" w:rsidRPr="00C45C26" w:rsidRDefault="002A4E80" w:rsidP="002A4E80">
      <w:pPr>
        <w:shd w:val="clear" w:color="auto" w:fill="FFFFFF"/>
        <w:spacing w:line="276" w:lineRule="auto"/>
        <w:ind w:left="720"/>
        <w:textAlignment w:val="baseline"/>
        <w:rPr>
          <w:rFonts w:ascii="Arial" w:eastAsia="ArialMT" w:hAnsi="Arial" w:cs="Arial"/>
          <w:b/>
          <w:bCs/>
          <w:kern w:val="3"/>
          <w:sz w:val="18"/>
          <w:szCs w:val="18"/>
          <w:lang w:eastAsia="zh-CN" w:bidi="hi-IN"/>
        </w:rPr>
      </w:pPr>
    </w:p>
    <w:p w14:paraId="350A1569" w14:textId="77777777" w:rsidR="002A4E80" w:rsidRPr="00A25127" w:rsidRDefault="002A4E80" w:rsidP="00140B1F">
      <w:pPr>
        <w:numPr>
          <w:ilvl w:val="1"/>
          <w:numId w:val="19"/>
        </w:numPr>
        <w:suppressAutoHyphens/>
        <w:autoSpaceDN w:val="0"/>
        <w:spacing w:line="240"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GARANTIA</w:t>
      </w:r>
    </w:p>
    <w:p w14:paraId="5EE42466" w14:textId="77777777" w:rsidR="002A4E80" w:rsidRPr="005E33FB" w:rsidRDefault="002A4E80" w:rsidP="002A4E80">
      <w:pPr>
        <w:suppressAutoHyphens/>
        <w:autoSpaceDN w:val="0"/>
        <w:ind w:right="-1"/>
        <w:rPr>
          <w:rFonts w:ascii="Arial" w:eastAsia="NSimSun" w:hAnsi="Arial" w:cs="Arial"/>
          <w:b/>
          <w:iCs/>
          <w:kern w:val="3"/>
          <w:sz w:val="18"/>
          <w:szCs w:val="18"/>
          <w:lang w:eastAsia="zh-CN" w:bidi="hi-IN"/>
        </w:rPr>
      </w:pPr>
      <w:r w:rsidRPr="005E33FB">
        <w:rPr>
          <w:rFonts w:ascii="Arial" w:eastAsia="NSimSun" w:hAnsi="Arial" w:cs="Arial"/>
          <w:b/>
          <w:iCs/>
          <w:kern w:val="3"/>
          <w:sz w:val="18"/>
          <w:szCs w:val="18"/>
          <w:lang w:eastAsia="zh-CN" w:bidi="hi-IN"/>
        </w:rPr>
        <w:t xml:space="preserve">7.9.1-      - </w:t>
      </w:r>
      <w:r w:rsidRPr="005E33FB">
        <w:rPr>
          <w:rFonts w:ascii="Arial" w:eastAsia="NSimSun" w:hAnsi="Arial" w:cs="Arial"/>
          <w:b/>
          <w:iCs/>
          <w:kern w:val="3"/>
          <w:sz w:val="18"/>
          <w:szCs w:val="18"/>
          <w:u w:val="single"/>
          <w:lang w:eastAsia="zh-CN" w:bidi="hi-IN"/>
        </w:rPr>
        <w:t>A empresa deve garantir que os alimentos atendam às normas técnicas e regulamentações vigentes.</w:t>
      </w:r>
    </w:p>
    <w:p w14:paraId="7155534A" w14:textId="77777777" w:rsidR="002A4E80" w:rsidRPr="005E33FB" w:rsidRDefault="002A4E80" w:rsidP="002A4E80">
      <w:pPr>
        <w:suppressAutoHyphens/>
        <w:autoSpaceDN w:val="0"/>
        <w:ind w:left="709" w:right="-1" w:hanging="709"/>
        <w:rPr>
          <w:rFonts w:ascii="Arial" w:eastAsia="NSimSun" w:hAnsi="Arial" w:cs="Arial"/>
          <w:b/>
          <w:iCs/>
          <w:kern w:val="3"/>
          <w:sz w:val="18"/>
          <w:szCs w:val="18"/>
          <w:u w:val="single"/>
          <w:lang w:eastAsia="zh-CN" w:bidi="hi-IN"/>
        </w:rPr>
      </w:pPr>
      <w:r w:rsidRPr="005E33FB">
        <w:rPr>
          <w:rFonts w:ascii="Arial" w:eastAsia="NSimSun" w:hAnsi="Arial" w:cs="Arial"/>
          <w:b/>
          <w:iCs/>
          <w:kern w:val="3"/>
          <w:sz w:val="18"/>
          <w:szCs w:val="18"/>
          <w:lang w:eastAsia="zh-CN" w:bidi="hi-IN"/>
        </w:rPr>
        <w:t xml:space="preserve">7.9.2    - </w:t>
      </w:r>
      <w:r w:rsidRPr="005E33FB">
        <w:rPr>
          <w:rFonts w:ascii="Arial" w:eastAsia="NSimSun" w:hAnsi="Arial" w:cs="Arial"/>
          <w:b/>
          <w:iCs/>
          <w:kern w:val="3"/>
          <w:sz w:val="18"/>
          <w:szCs w:val="18"/>
          <w:u w:val="single"/>
          <w:lang w:eastAsia="zh-CN" w:bidi="hi-IN"/>
        </w:rPr>
        <w:t>A empresa deve garantir que os alimentos fornecidos tenham uma validade mínima adequada dentro das           condições normais de uso.</w:t>
      </w:r>
    </w:p>
    <w:p w14:paraId="71692FD9" w14:textId="77777777" w:rsidR="002A4E80" w:rsidRPr="005E33FB" w:rsidRDefault="002A4E80" w:rsidP="00140B1F">
      <w:pPr>
        <w:pStyle w:val="PargrafodaLista"/>
        <w:numPr>
          <w:ilvl w:val="2"/>
          <w:numId w:val="43"/>
        </w:numPr>
        <w:suppressAutoHyphens/>
        <w:autoSpaceDN w:val="0"/>
        <w:spacing w:line="240" w:lineRule="auto"/>
        <w:ind w:right="-1"/>
        <w:contextualSpacing w:val="0"/>
        <w:rPr>
          <w:rFonts w:ascii="Arial" w:eastAsia="NSimSun" w:hAnsi="Arial" w:cs="Arial"/>
          <w:b/>
          <w:iCs/>
          <w:kern w:val="3"/>
          <w:sz w:val="18"/>
          <w:szCs w:val="18"/>
          <w:u w:val="single"/>
          <w:lang w:eastAsia="zh-CN" w:bidi="hi-IN"/>
        </w:rPr>
      </w:pPr>
      <w:r w:rsidRPr="005E33FB">
        <w:rPr>
          <w:rFonts w:ascii="Arial" w:eastAsia="NSimSun" w:hAnsi="Arial" w:cs="Arial"/>
          <w:b/>
          <w:iCs/>
          <w:kern w:val="3"/>
          <w:sz w:val="18"/>
          <w:szCs w:val="18"/>
          <w:lang w:eastAsia="zh-CN" w:bidi="hi-IN"/>
        </w:rPr>
        <w:t xml:space="preserve">- </w:t>
      </w:r>
      <w:r w:rsidRPr="005E33FB">
        <w:rPr>
          <w:rFonts w:ascii="Arial" w:eastAsia="NSimSun" w:hAnsi="Arial" w:cs="Arial"/>
          <w:b/>
          <w:iCs/>
          <w:kern w:val="3"/>
          <w:sz w:val="18"/>
          <w:szCs w:val="18"/>
          <w:u w:val="single"/>
          <w:lang w:eastAsia="zh-CN" w:bidi="hi-IN"/>
        </w:rPr>
        <w:t>A empresa deve comprometer-se a entregar os alimentos dentro dos prazos estipulados no contrato.</w:t>
      </w:r>
    </w:p>
    <w:p w14:paraId="6B5D7C4F" w14:textId="77777777" w:rsidR="002A4E80" w:rsidRPr="005E33FB" w:rsidRDefault="002A4E80" w:rsidP="00140B1F">
      <w:pPr>
        <w:pStyle w:val="PargrafodaLista"/>
        <w:numPr>
          <w:ilvl w:val="2"/>
          <w:numId w:val="43"/>
        </w:numPr>
        <w:suppressAutoHyphens/>
        <w:autoSpaceDN w:val="0"/>
        <w:spacing w:line="240" w:lineRule="auto"/>
        <w:ind w:right="-1"/>
        <w:contextualSpacing w:val="0"/>
        <w:rPr>
          <w:rFonts w:ascii="Arial" w:eastAsia="NSimSun" w:hAnsi="Arial" w:cs="Arial"/>
          <w:b/>
          <w:iCs/>
          <w:kern w:val="3"/>
          <w:sz w:val="18"/>
          <w:szCs w:val="18"/>
          <w:u w:val="single"/>
          <w:lang w:eastAsia="zh-CN" w:bidi="hi-IN"/>
        </w:rPr>
      </w:pPr>
      <w:r w:rsidRPr="005E33FB">
        <w:rPr>
          <w:rFonts w:ascii="Arial" w:eastAsia="NSimSun" w:hAnsi="Arial" w:cs="Arial"/>
          <w:b/>
          <w:iCs/>
          <w:kern w:val="3"/>
          <w:sz w:val="18"/>
          <w:szCs w:val="18"/>
          <w:u w:val="single"/>
          <w:lang w:eastAsia="zh-CN" w:bidi="hi-IN"/>
        </w:rPr>
        <w:t>- A empresa deve garantir que as quantidades de alimentos fornecidos correspondam às especificações</w:t>
      </w:r>
      <w:r w:rsidRPr="005E33FB">
        <w:rPr>
          <w:rFonts w:ascii="Arial" w:eastAsia="NSimSun" w:hAnsi="Arial" w:cs="Arial"/>
          <w:b/>
          <w:iCs/>
          <w:kern w:val="3"/>
          <w:sz w:val="18"/>
          <w:szCs w:val="18"/>
          <w:lang w:eastAsia="zh-CN" w:bidi="hi-IN"/>
        </w:rPr>
        <w:t xml:space="preserve"> </w:t>
      </w:r>
      <w:r w:rsidRPr="005E33FB">
        <w:rPr>
          <w:rFonts w:ascii="Arial" w:eastAsia="NSimSun" w:hAnsi="Arial" w:cs="Arial"/>
          <w:b/>
          <w:iCs/>
          <w:kern w:val="3"/>
          <w:sz w:val="18"/>
          <w:szCs w:val="18"/>
          <w:u w:val="single"/>
          <w:lang w:eastAsia="zh-CN" w:bidi="hi-IN"/>
        </w:rPr>
        <w:t>especificadas no contrato.</w:t>
      </w:r>
    </w:p>
    <w:p w14:paraId="7C76D2DD" w14:textId="77777777" w:rsidR="002A4E80" w:rsidRPr="005E33FB" w:rsidRDefault="002A4E80" w:rsidP="00140B1F">
      <w:pPr>
        <w:pStyle w:val="PargrafodaLista"/>
        <w:numPr>
          <w:ilvl w:val="2"/>
          <w:numId w:val="43"/>
        </w:numPr>
        <w:suppressAutoHyphens/>
        <w:autoSpaceDN w:val="0"/>
        <w:spacing w:line="240" w:lineRule="auto"/>
        <w:ind w:right="-1"/>
        <w:contextualSpacing w:val="0"/>
        <w:rPr>
          <w:rFonts w:ascii="Arial" w:eastAsia="NSimSun" w:hAnsi="Arial" w:cs="Arial"/>
          <w:b/>
          <w:iCs/>
          <w:kern w:val="3"/>
          <w:sz w:val="18"/>
          <w:szCs w:val="18"/>
          <w:u w:val="single"/>
          <w:lang w:eastAsia="zh-CN" w:bidi="hi-IN"/>
        </w:rPr>
      </w:pPr>
      <w:r w:rsidRPr="005E33FB">
        <w:rPr>
          <w:rFonts w:ascii="Arial" w:eastAsia="NSimSun" w:hAnsi="Arial" w:cs="Arial"/>
          <w:b/>
          <w:iCs/>
          <w:kern w:val="3"/>
          <w:sz w:val="18"/>
          <w:szCs w:val="18"/>
          <w:u w:val="single"/>
          <w:lang w:eastAsia="zh-CN" w:bidi="hi-IN"/>
        </w:rPr>
        <w:t>- A empresa deve comprometer-se a substituir imediatamente quaisquer alimentos que sejam entregues com defeitos ou que não atendam às especificações.</w:t>
      </w:r>
    </w:p>
    <w:p w14:paraId="75846556" w14:textId="77777777" w:rsidR="002A4E80" w:rsidRPr="005E33FB" w:rsidRDefault="002A4E80" w:rsidP="00140B1F">
      <w:pPr>
        <w:pStyle w:val="PargrafodaLista"/>
        <w:numPr>
          <w:ilvl w:val="2"/>
          <w:numId w:val="43"/>
        </w:numPr>
        <w:suppressAutoHyphens/>
        <w:autoSpaceDN w:val="0"/>
        <w:spacing w:line="240" w:lineRule="auto"/>
        <w:ind w:right="-1"/>
        <w:contextualSpacing w:val="0"/>
        <w:rPr>
          <w:rFonts w:ascii="Arial" w:eastAsia="NSimSun" w:hAnsi="Arial" w:cs="Arial"/>
          <w:b/>
          <w:iCs/>
          <w:kern w:val="3"/>
          <w:sz w:val="18"/>
          <w:szCs w:val="18"/>
          <w:u w:val="single"/>
          <w:lang w:eastAsia="zh-CN" w:bidi="hi-IN"/>
        </w:rPr>
      </w:pPr>
      <w:r w:rsidRPr="005E33FB">
        <w:rPr>
          <w:rFonts w:ascii="Arial" w:eastAsia="NSimSun" w:hAnsi="Arial" w:cs="Arial"/>
          <w:b/>
          <w:iCs/>
          <w:kern w:val="3"/>
          <w:sz w:val="18"/>
          <w:szCs w:val="18"/>
          <w:u w:val="single"/>
          <w:lang w:eastAsia="zh-CN" w:bidi="hi-IN"/>
        </w:rPr>
        <w:t>- Em relação à sustentabilidade, a empresa deve garantir que os alimentos fornecidos atendam a critérios específicos de sustentabilidade, como a utilização de materiais reciclados, entre outros.</w:t>
      </w:r>
    </w:p>
    <w:p w14:paraId="73309A96" w14:textId="77777777" w:rsidR="002A4E80" w:rsidRPr="00C353C9" w:rsidRDefault="002A4E80" w:rsidP="002A4E80">
      <w:pPr>
        <w:pStyle w:val="PargrafodaLista"/>
        <w:suppressAutoHyphens/>
        <w:autoSpaceDN w:val="0"/>
        <w:ind w:right="-1"/>
        <w:rPr>
          <w:rFonts w:ascii="Arial" w:eastAsia="NSimSun" w:hAnsi="Arial" w:cs="Arial"/>
          <w:b/>
          <w:iCs/>
          <w:kern w:val="3"/>
          <w:sz w:val="18"/>
          <w:szCs w:val="18"/>
          <w:u w:val="single"/>
          <w:lang w:eastAsia="zh-CN" w:bidi="hi-IN"/>
        </w:rPr>
      </w:pPr>
    </w:p>
    <w:p w14:paraId="2AA7608F" w14:textId="77777777" w:rsidR="002A4E80" w:rsidRPr="00C45C26" w:rsidRDefault="002A4E80" w:rsidP="00140B1F">
      <w:pPr>
        <w:numPr>
          <w:ilvl w:val="0"/>
          <w:numId w:val="43"/>
        </w:numPr>
        <w:shd w:val="clear" w:color="auto" w:fill="D9D9D9"/>
        <w:suppressAutoHyphens/>
        <w:autoSpaceDN w:val="0"/>
        <w:spacing w:line="240" w:lineRule="auto"/>
        <w:ind w:right="-1"/>
        <w:rPr>
          <w:rFonts w:ascii="Arial" w:eastAsia="ArialMT" w:hAnsi="Arial" w:cs="Arial"/>
          <w:b/>
          <w:bCs/>
          <w:kern w:val="3"/>
          <w:sz w:val="18"/>
          <w:szCs w:val="18"/>
          <w:lang w:eastAsia="zh-CN" w:bidi="hi-IN"/>
        </w:rPr>
      </w:pPr>
      <w:r w:rsidRPr="00C45C26">
        <w:rPr>
          <w:rFonts w:ascii="Arial" w:eastAsia="ArialMT" w:hAnsi="Arial" w:cs="Arial"/>
          <w:b/>
          <w:bCs/>
          <w:kern w:val="3"/>
          <w:sz w:val="18"/>
          <w:szCs w:val="18"/>
          <w:lang w:eastAsia="zh-CN" w:bidi="hi-IN"/>
        </w:rPr>
        <w:t>CONSÓRCIO:</w:t>
      </w:r>
    </w:p>
    <w:p w14:paraId="72300F5C" w14:textId="77777777" w:rsidR="002A4E80" w:rsidRDefault="002A4E80" w:rsidP="00140B1F">
      <w:pPr>
        <w:numPr>
          <w:ilvl w:val="1"/>
          <w:numId w:val="43"/>
        </w:numPr>
        <w:spacing w:line="240" w:lineRule="auto"/>
        <w:rPr>
          <w:rFonts w:ascii="Arial" w:eastAsia="ArialMT" w:hAnsi="Arial" w:cs="Arial"/>
          <w:sz w:val="18"/>
          <w:szCs w:val="18"/>
        </w:rPr>
      </w:pPr>
      <w:r w:rsidRPr="00A25127">
        <w:rPr>
          <w:rFonts w:ascii="Arial" w:eastAsia="NSimSun" w:hAnsi="Arial" w:cs="Arial"/>
          <w:bCs/>
          <w:iCs/>
          <w:kern w:val="3"/>
          <w:sz w:val="18"/>
          <w:szCs w:val="18"/>
          <w:lang w:eastAsia="zh-CN" w:bidi="hi-IN"/>
        </w:rPr>
        <w:t>Não será permitida a participação de empresas em regime de consórcio, conforme justificativa técnica e econômica</w:t>
      </w:r>
      <w:r w:rsidRPr="00A25127">
        <w:rPr>
          <w:rFonts w:ascii="Arial" w:eastAsia="ArialMT" w:hAnsi="Arial" w:cs="Arial"/>
          <w:sz w:val="18"/>
          <w:szCs w:val="18"/>
        </w:rPr>
        <w:t xml:space="preserve"> constante do procedimento administrativo.</w:t>
      </w:r>
    </w:p>
    <w:p w14:paraId="38CA2C37" w14:textId="77777777" w:rsidR="002A4E80" w:rsidRPr="00A25127" w:rsidRDefault="002A4E80" w:rsidP="002A4E80">
      <w:pPr>
        <w:ind w:left="405"/>
        <w:rPr>
          <w:rFonts w:ascii="Arial" w:eastAsia="ArialMT" w:hAnsi="Arial" w:cs="Arial"/>
          <w:sz w:val="18"/>
          <w:szCs w:val="18"/>
        </w:rPr>
      </w:pPr>
    </w:p>
    <w:p w14:paraId="3F0F141F" w14:textId="77777777" w:rsidR="002A4E80" w:rsidRPr="00A25127" w:rsidRDefault="002A4E80" w:rsidP="00140B1F">
      <w:pPr>
        <w:numPr>
          <w:ilvl w:val="0"/>
          <w:numId w:val="43"/>
        </w:numPr>
        <w:shd w:val="clear" w:color="auto" w:fill="D9D9D9"/>
        <w:suppressAutoHyphens/>
        <w:autoSpaceDN w:val="0"/>
        <w:spacing w:line="240" w:lineRule="auto"/>
        <w:ind w:right="-1"/>
        <w:rPr>
          <w:rFonts w:ascii="Arial" w:eastAsia="ArialMT" w:hAnsi="Arial" w:cs="Arial"/>
          <w:b/>
          <w:bCs/>
          <w:kern w:val="3"/>
          <w:sz w:val="18"/>
          <w:szCs w:val="18"/>
          <w:lang w:eastAsia="zh-CN" w:bidi="hi-IN"/>
        </w:rPr>
      </w:pPr>
      <w:r w:rsidRPr="00A25127">
        <w:rPr>
          <w:rFonts w:ascii="Arial" w:eastAsia="ArialMT" w:hAnsi="Arial" w:cs="Arial"/>
          <w:b/>
          <w:bCs/>
          <w:kern w:val="3"/>
          <w:sz w:val="18"/>
          <w:szCs w:val="18"/>
          <w:lang w:eastAsia="zh-CN" w:bidi="hi-IN"/>
        </w:rPr>
        <w:t>DA IMPLANTAÇÃO DO PROGRAMA DE INTEGRIDADE:</w:t>
      </w:r>
    </w:p>
    <w:p w14:paraId="4083B072" w14:textId="77777777" w:rsidR="002A4E80" w:rsidRPr="00A25127" w:rsidRDefault="002A4E80" w:rsidP="00140B1F">
      <w:pPr>
        <w:numPr>
          <w:ilvl w:val="1"/>
          <w:numId w:val="43"/>
        </w:numPr>
        <w:suppressAutoHyphens/>
        <w:autoSpaceDN w:val="0"/>
        <w:spacing w:before="120" w:after="120" w:line="240" w:lineRule="auto"/>
        <w:rPr>
          <w:rFonts w:ascii="Arial" w:eastAsia="NSimSun" w:hAnsi="Arial" w:cs="Arial"/>
          <w:bCs/>
          <w:iCs/>
          <w:kern w:val="3"/>
          <w:sz w:val="18"/>
          <w:szCs w:val="18"/>
          <w:lang w:eastAsia="zh-CN" w:bidi="hi-IN"/>
        </w:rPr>
      </w:pPr>
      <w:r w:rsidRPr="00A25127">
        <w:rPr>
          <w:rFonts w:ascii="Arial" w:eastAsia="NSimSun" w:hAnsi="Arial" w:cs="Arial"/>
          <w:bCs/>
          <w:iCs/>
          <w:kern w:val="3"/>
          <w:sz w:val="18"/>
          <w:szCs w:val="18"/>
          <w:lang w:eastAsia="zh-CN" w:bidi="hi-IN"/>
        </w:rPr>
        <w:t>NÃO APLICÁVEL PARA O OBJETO, DESTE CERTAME.</w:t>
      </w:r>
    </w:p>
    <w:p w14:paraId="143BEF84" w14:textId="77777777" w:rsidR="002A4E80" w:rsidRPr="00A25127" w:rsidRDefault="002A4E80" w:rsidP="002A4E80">
      <w:pPr>
        <w:shd w:val="clear" w:color="auto" w:fill="D9D9D9"/>
        <w:suppressAutoHyphens/>
        <w:autoSpaceDN w:val="0"/>
        <w:ind w:right="-1"/>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10</w:t>
      </w:r>
      <w:r w:rsidRPr="00A25127">
        <w:rPr>
          <w:rFonts w:ascii="Arial" w:eastAsia="Arial" w:hAnsi="Arial" w:cs="Arial"/>
          <w:b/>
          <w:bCs/>
          <w:kern w:val="3"/>
          <w:sz w:val="18"/>
          <w:szCs w:val="18"/>
          <w:lang w:eastAsia="zh-CN" w:bidi="hi-IN"/>
        </w:rPr>
        <w:tab/>
      </w:r>
      <w:r w:rsidRPr="00A25127">
        <w:rPr>
          <w:rFonts w:ascii="Arial" w:eastAsia="NSimSun" w:hAnsi="Arial" w:cs="Arial"/>
          <w:b/>
          <w:bCs/>
          <w:kern w:val="3"/>
          <w:sz w:val="18"/>
          <w:szCs w:val="18"/>
          <w:lang w:eastAsia="zh-CN" w:bidi="hi-IN"/>
        </w:rPr>
        <w:t>ANEXOS:</w:t>
      </w:r>
    </w:p>
    <w:p w14:paraId="5A60589E" w14:textId="77777777" w:rsidR="002A4E80" w:rsidRPr="00A25127" w:rsidRDefault="002A4E80" w:rsidP="002A4E80">
      <w:pPr>
        <w:tabs>
          <w:tab w:val="left" w:pos="266"/>
        </w:tabs>
        <w:suppressAutoHyphens/>
        <w:autoSpaceDN w:val="0"/>
        <w:textAlignment w:val="baseline"/>
        <w:rPr>
          <w:rFonts w:ascii="Arial" w:eastAsia="NSimSun" w:hAnsi="Arial" w:cs="Arial"/>
          <w:kern w:val="3"/>
          <w:sz w:val="18"/>
          <w:szCs w:val="18"/>
          <w:shd w:val="clear" w:color="auto" w:fill="FFFFFF"/>
          <w:lang w:eastAsia="zh-CN" w:bidi="hi-IN"/>
        </w:rPr>
      </w:pPr>
    </w:p>
    <w:p w14:paraId="3D34920C" w14:textId="77777777" w:rsidR="002A4E80" w:rsidRPr="00A25127" w:rsidRDefault="002A4E80" w:rsidP="002A4E80">
      <w:pPr>
        <w:tabs>
          <w:tab w:val="left" w:pos="266"/>
        </w:tabs>
        <w:suppressAutoHyphens/>
        <w:autoSpaceDN w:val="0"/>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I – </w:t>
      </w: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TERMO DE REFERÊNCIA;</w:t>
      </w:r>
    </w:p>
    <w:p w14:paraId="24D39860" w14:textId="77777777" w:rsidR="002A4E80" w:rsidRPr="00A25127" w:rsidRDefault="002A4E80" w:rsidP="002A4E80">
      <w:pPr>
        <w:tabs>
          <w:tab w:val="left" w:pos="266"/>
        </w:tabs>
        <w:suppressAutoHyphens/>
        <w:autoSpaceDN w:val="0"/>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II – </w:t>
      </w: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DOCUMENTOS DE HABILITAÇÃO;</w:t>
      </w:r>
    </w:p>
    <w:p w14:paraId="64894F53" w14:textId="77777777" w:rsidR="002A4E80" w:rsidRPr="00A25127" w:rsidRDefault="002A4E80" w:rsidP="002A4E80">
      <w:pPr>
        <w:tabs>
          <w:tab w:val="left" w:pos="266"/>
        </w:tabs>
        <w:suppressAutoHyphens/>
        <w:autoSpaceDN w:val="0"/>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ANEXO III – MODELO DE D</w:t>
      </w:r>
      <w:r w:rsidRPr="00A25127">
        <w:rPr>
          <w:rFonts w:ascii="Arial" w:eastAsia="NSimSun" w:hAnsi="Arial" w:cs="Arial"/>
          <w:kern w:val="3"/>
          <w:sz w:val="18"/>
          <w:szCs w:val="18"/>
          <w:lang w:eastAsia="zh-CN" w:bidi="hi-IN"/>
        </w:rPr>
        <w:t>ESCRITIVO DA P</w:t>
      </w:r>
      <w:r w:rsidRPr="00A25127">
        <w:rPr>
          <w:rFonts w:ascii="Arial" w:eastAsia="NSimSun" w:hAnsi="Arial" w:cs="Arial"/>
          <w:kern w:val="3"/>
          <w:sz w:val="18"/>
          <w:szCs w:val="18"/>
          <w:shd w:val="clear" w:color="auto" w:fill="FFFFFF"/>
          <w:lang w:eastAsia="zh-CN" w:bidi="hi-IN"/>
        </w:rPr>
        <w:t>ROPOSTA DE PREÇOS;</w:t>
      </w:r>
    </w:p>
    <w:p w14:paraId="02B502B1" w14:textId="77777777" w:rsidR="002A4E80" w:rsidRPr="00A25127" w:rsidRDefault="002A4E80" w:rsidP="002A4E80">
      <w:pPr>
        <w:tabs>
          <w:tab w:val="left" w:pos="173"/>
        </w:tabs>
        <w:suppressAutoHyphens/>
        <w:autoSpaceDN w:val="0"/>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ANEXO IV – MODELO DE PROCURAÇÃO;</w:t>
      </w:r>
    </w:p>
    <w:p w14:paraId="7534E41D" w14:textId="77777777" w:rsidR="002A4E80" w:rsidRPr="00A25127" w:rsidRDefault="002A4E80" w:rsidP="002A4E80">
      <w:pPr>
        <w:tabs>
          <w:tab w:val="left" w:pos="266"/>
        </w:tabs>
        <w:suppressAutoHyphens/>
        <w:autoSpaceDN w:val="0"/>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V – </w:t>
      </w: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MODELO DE DECLARAÇÃO;</w:t>
      </w:r>
    </w:p>
    <w:p w14:paraId="09202600" w14:textId="77777777" w:rsidR="002A4E80" w:rsidRPr="00A25127" w:rsidRDefault="002A4E80" w:rsidP="002A4E80">
      <w:pPr>
        <w:tabs>
          <w:tab w:val="left" w:pos="266"/>
        </w:tabs>
        <w:suppressAutoHyphens/>
        <w:autoSpaceDN w:val="0"/>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 – LOCAIS DE ENTREGA;</w:t>
      </w:r>
    </w:p>
    <w:p w14:paraId="315E82FA" w14:textId="77777777" w:rsidR="002A4E80" w:rsidRPr="00A25127" w:rsidRDefault="002A4E80" w:rsidP="002A4E80">
      <w:pPr>
        <w:tabs>
          <w:tab w:val="left" w:pos="266"/>
        </w:tabs>
        <w:suppressAutoHyphens/>
        <w:autoSpaceDN w:val="0"/>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VII – MINUTA DE CONTRATO;</w:t>
      </w:r>
    </w:p>
    <w:p w14:paraId="11D37469" w14:textId="77777777" w:rsidR="002A4E80" w:rsidRPr="00A25127" w:rsidRDefault="002A4E80" w:rsidP="002A4E80">
      <w:pPr>
        <w:tabs>
          <w:tab w:val="left" w:pos="266"/>
        </w:tabs>
        <w:suppressAutoHyphens/>
        <w:autoSpaceDN w:val="0"/>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VIII – MODELO DE DECLARAÇÃO DE ENQUADRAMENTO ME/EPP.</w:t>
      </w:r>
    </w:p>
    <w:p w14:paraId="78258D79" w14:textId="77777777" w:rsidR="002A4E80" w:rsidRPr="00A25127" w:rsidRDefault="002A4E80" w:rsidP="002A4E80">
      <w:pPr>
        <w:tabs>
          <w:tab w:val="left" w:pos="266"/>
        </w:tabs>
        <w:suppressAutoHyphens/>
        <w:autoSpaceDN w:val="0"/>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IX – DECLARAÇÃO LGPD.</w:t>
      </w:r>
    </w:p>
    <w:p w14:paraId="53B1570A" w14:textId="463FD853" w:rsidR="002A4E80" w:rsidRPr="00A25127" w:rsidRDefault="002A4E80" w:rsidP="002A4E80">
      <w:pPr>
        <w:tabs>
          <w:tab w:val="left" w:pos="266"/>
        </w:tabs>
        <w:suppressAutoHyphens/>
        <w:autoSpaceDN w:val="0"/>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w:t>
      </w:r>
      <w:r w:rsidR="003046DE">
        <w:rPr>
          <w:rFonts w:ascii="Arial" w:eastAsia="NSimSun" w:hAnsi="Arial" w:cs="Arial"/>
          <w:kern w:val="3"/>
          <w:sz w:val="18"/>
          <w:szCs w:val="18"/>
          <w:lang w:eastAsia="zh-CN" w:bidi="hi-IN"/>
        </w:rPr>
        <w:t xml:space="preserve"> X – DADOS PARA ASSINATURA </w:t>
      </w:r>
      <w:r w:rsidRPr="00A25127">
        <w:rPr>
          <w:rFonts w:ascii="Arial" w:eastAsia="NSimSun" w:hAnsi="Arial" w:cs="Arial"/>
          <w:kern w:val="3"/>
          <w:sz w:val="18"/>
          <w:szCs w:val="18"/>
          <w:lang w:eastAsia="zh-CN" w:bidi="hi-IN"/>
        </w:rPr>
        <w:t>DO CONTRATO.</w:t>
      </w:r>
    </w:p>
    <w:p w14:paraId="5564ECAE" w14:textId="77777777" w:rsidR="002A4E80" w:rsidRPr="00A25127" w:rsidRDefault="002A4E80" w:rsidP="002A4E80">
      <w:pPr>
        <w:tabs>
          <w:tab w:val="left" w:pos="266"/>
        </w:tabs>
        <w:suppressAutoHyphens/>
        <w:autoSpaceDN w:val="0"/>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XI – DECLARAÇÃO DE PARENTESCO</w:t>
      </w:r>
    </w:p>
    <w:p w14:paraId="1BD8A515" w14:textId="77777777" w:rsidR="002A4E80" w:rsidRPr="00A25127" w:rsidRDefault="002A4E80" w:rsidP="002A4E80">
      <w:pPr>
        <w:tabs>
          <w:tab w:val="left" w:pos="266"/>
        </w:tabs>
        <w:suppressAutoHyphens/>
        <w:autoSpaceDN w:val="0"/>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XII – REGRAMENTO PARA ELABORAÇÃO DO PROGRAMA DE INTEGRIDADE</w:t>
      </w:r>
    </w:p>
    <w:p w14:paraId="34DEF4E0" w14:textId="77777777" w:rsidR="002A4E80" w:rsidRPr="00A25127" w:rsidRDefault="002A4E80" w:rsidP="00140B1F">
      <w:pPr>
        <w:numPr>
          <w:ilvl w:val="0"/>
          <w:numId w:val="21"/>
        </w:numPr>
        <w:shd w:val="clear" w:color="auto" w:fill="D9D9D9"/>
        <w:suppressAutoHyphens/>
        <w:autoSpaceDN w:val="0"/>
        <w:spacing w:before="57" w:line="240" w:lineRule="auto"/>
        <w:ind w:right="-1"/>
        <w:jc w:val="left"/>
        <w:rPr>
          <w:rFonts w:ascii="Arial" w:eastAsia="NSimSun" w:hAnsi="Arial" w:cs="Arial"/>
          <w:b/>
          <w:bCs/>
          <w:kern w:val="3"/>
          <w:sz w:val="18"/>
          <w:szCs w:val="18"/>
          <w:shd w:val="clear" w:color="auto" w:fill="FFFFFF"/>
          <w:lang w:eastAsia="zh-CN" w:bidi="hi-IN"/>
        </w:rPr>
      </w:pPr>
      <w:r w:rsidRPr="00A25127">
        <w:rPr>
          <w:rFonts w:ascii="Arial" w:eastAsia="NSimSun" w:hAnsi="Arial" w:cs="Arial"/>
          <w:b/>
          <w:bCs/>
          <w:kern w:val="3"/>
          <w:sz w:val="18"/>
          <w:szCs w:val="18"/>
          <w:shd w:val="clear" w:color="auto" w:fill="D9D9D9"/>
          <w:lang w:eastAsia="zh-CN" w:bidi="hi-IN"/>
        </w:rPr>
        <w:t>CONDIÇÕES GERAIS DO PREGÃO ELETRÔNICO</w:t>
      </w:r>
    </w:p>
    <w:p w14:paraId="090DF6C2" w14:textId="77777777" w:rsidR="002A4E80" w:rsidRPr="00A25127" w:rsidRDefault="002A4E80" w:rsidP="00140B1F">
      <w:pPr>
        <w:numPr>
          <w:ilvl w:val="1"/>
          <w:numId w:val="21"/>
        </w:numPr>
        <w:suppressAutoHyphens/>
        <w:autoSpaceDN w:val="0"/>
        <w:spacing w:before="57" w:line="240" w:lineRule="auto"/>
        <w:ind w:right="-55"/>
        <w:rPr>
          <w:rFonts w:ascii="Arial" w:eastAsia="NSimSun" w:hAnsi="Arial" w:cs="Arial"/>
          <w:kern w:val="3"/>
          <w:sz w:val="18"/>
          <w:szCs w:val="18"/>
          <w:lang w:eastAsia="zh-CN" w:bidi="hi-IN"/>
        </w:rPr>
      </w:pPr>
      <w:r>
        <w:rPr>
          <w:rFonts w:ascii="Arial" w:eastAsia="MS Mincho" w:hAnsi="Arial" w:cs="Arial"/>
          <w:b/>
          <w:kern w:val="3"/>
          <w:sz w:val="18"/>
          <w:szCs w:val="18"/>
          <w:shd w:val="clear" w:color="auto" w:fill="FFFFFF"/>
          <w:lang w:eastAsia="zh-CN" w:bidi="hi-IN"/>
        </w:rPr>
        <w:t xml:space="preserve">       </w:t>
      </w:r>
      <w:r w:rsidRPr="00A25127">
        <w:rPr>
          <w:rFonts w:ascii="Arial" w:eastAsia="MS Mincho" w:hAnsi="Arial" w:cs="Arial"/>
          <w:b/>
          <w:kern w:val="3"/>
          <w:sz w:val="18"/>
          <w:szCs w:val="18"/>
          <w:shd w:val="clear" w:color="auto" w:fill="FFFFFF"/>
          <w:lang w:eastAsia="zh-CN" w:bidi="hi-IN"/>
        </w:rPr>
        <w:t>A REALIZAÇÃO DO PREGÃO</w:t>
      </w:r>
    </w:p>
    <w:p w14:paraId="77C027FF" w14:textId="77777777" w:rsidR="002A4E80" w:rsidRPr="00027601" w:rsidRDefault="002A4E80" w:rsidP="00140B1F">
      <w:pPr>
        <w:numPr>
          <w:ilvl w:val="2"/>
          <w:numId w:val="21"/>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O pregão será realizado por meio eletrônico, no sistema de compras </w:t>
      </w:r>
      <w:r w:rsidRPr="00027601">
        <w:rPr>
          <w:rFonts w:ascii="Arial" w:eastAsia="MS Mincho" w:hAnsi="Arial" w:cs="Arial"/>
          <w:kern w:val="3"/>
          <w:sz w:val="18"/>
          <w:szCs w:val="18"/>
          <w:shd w:val="clear" w:color="auto" w:fill="FFFFFF"/>
          <w:lang w:eastAsia="zh-CN" w:bidi="hi-IN"/>
        </w:rPr>
        <w:t xml:space="preserve">eletrônicas do </w:t>
      </w:r>
      <w:r w:rsidRPr="00027601">
        <w:rPr>
          <w:rFonts w:ascii="Arial" w:hAnsi="Arial" w:cs="Arial"/>
          <w:sz w:val="18"/>
          <w:szCs w:val="18"/>
        </w:rPr>
        <w:t>Portal: Bolsa de Licitações do Brasil – BLL</w:t>
      </w:r>
      <w:r w:rsidRPr="00027601">
        <w:rPr>
          <w:rFonts w:ascii="Arial" w:eastAsia="MS Mincho" w:hAnsi="Arial" w:cs="Arial"/>
          <w:kern w:val="3"/>
          <w:sz w:val="18"/>
          <w:szCs w:val="18"/>
          <w:shd w:val="clear" w:color="auto" w:fill="FFFFFF"/>
          <w:lang w:eastAsia="zh-CN" w:bidi="hi-IN"/>
        </w:rPr>
        <w:t>, no site https://bllcompras.com.</w:t>
      </w:r>
    </w:p>
    <w:p w14:paraId="21CB5255" w14:textId="6BFFCB5D" w:rsidR="002A4E80" w:rsidRPr="00027601" w:rsidRDefault="002A4E80" w:rsidP="00140B1F">
      <w:pPr>
        <w:numPr>
          <w:ilvl w:val="2"/>
          <w:numId w:val="21"/>
        </w:numPr>
        <w:suppressAutoHyphens/>
        <w:autoSpaceDN w:val="0"/>
        <w:spacing w:before="57" w:line="240" w:lineRule="auto"/>
        <w:ind w:right="-55"/>
        <w:rPr>
          <w:rFonts w:ascii="Arial" w:eastAsia="NSimSun" w:hAnsi="Arial" w:cs="Arial"/>
          <w:kern w:val="3"/>
          <w:sz w:val="18"/>
          <w:szCs w:val="18"/>
          <w:lang w:eastAsia="zh-CN" w:bidi="hi-IN"/>
        </w:rPr>
      </w:pPr>
      <w:r w:rsidRPr="00027601">
        <w:rPr>
          <w:rFonts w:ascii="Arial" w:eastAsia="NSimSun" w:hAnsi="Arial" w:cs="Arial"/>
          <w:kern w:val="3"/>
          <w:sz w:val="18"/>
          <w:szCs w:val="18"/>
          <w:shd w:val="clear" w:color="auto" w:fill="FFFFFF"/>
          <w:lang w:eastAsia="zh-CN" w:bidi="hi-IN"/>
        </w:rPr>
        <w:t xml:space="preserve">O pregão será conduzido por servidor(a) público(a) denominado(a) pregoeiro(a), mediante a inserção e o monitoramento de dados gerados ou transferidos para o </w:t>
      </w:r>
      <w:r w:rsidRPr="00027601">
        <w:rPr>
          <w:rFonts w:ascii="Arial" w:eastAsia="MS Mincho" w:hAnsi="Arial" w:cs="Arial"/>
          <w:kern w:val="3"/>
          <w:sz w:val="18"/>
          <w:szCs w:val="18"/>
          <w:shd w:val="clear" w:color="auto" w:fill="FFFFFF"/>
          <w:lang w:eastAsia="zh-CN" w:bidi="hi-IN"/>
        </w:rPr>
        <w:t xml:space="preserve">sistema </w:t>
      </w:r>
      <w:r w:rsidRPr="00027601">
        <w:rPr>
          <w:rFonts w:ascii="Arial" w:eastAsia="NSimSun" w:hAnsi="Arial" w:cs="Arial"/>
          <w:kern w:val="3"/>
          <w:sz w:val="18"/>
          <w:szCs w:val="18"/>
          <w:shd w:val="clear" w:color="auto" w:fill="FFFFFF"/>
          <w:lang w:eastAsia="zh-CN" w:bidi="hi-IN"/>
        </w:rPr>
        <w:t>de compras eletrônicas adotado pela Administração municipal</w:t>
      </w:r>
      <w:r w:rsidRPr="00027601">
        <w:rPr>
          <w:rFonts w:ascii="Arial" w:eastAsia="NSimSun" w:hAnsi="Arial" w:cs="Arial"/>
          <w:kern w:val="3"/>
          <w:sz w:val="18"/>
          <w:szCs w:val="18"/>
          <w:lang w:eastAsia="zh-CN" w:bidi="hi-IN"/>
        </w:rPr>
        <w:t xml:space="preserve"> </w:t>
      </w:r>
      <w:r w:rsidR="004C2D0B">
        <w:rPr>
          <w:rFonts w:ascii="Arial" w:eastAsia="MS Mincho" w:hAnsi="Arial" w:cs="Arial"/>
          <w:kern w:val="3"/>
          <w:sz w:val="18"/>
          <w:szCs w:val="18"/>
          <w:shd w:val="clear" w:color="auto" w:fill="FFFFFF"/>
          <w:lang w:eastAsia="zh-CN" w:bidi="hi-IN"/>
        </w:rPr>
        <w:t>de Mundo Novo- Ba</w:t>
      </w:r>
      <w:r w:rsidRPr="00027601">
        <w:rPr>
          <w:rFonts w:ascii="Arial" w:eastAsia="MS Mincho" w:hAnsi="Arial" w:cs="Arial"/>
          <w:kern w:val="3"/>
          <w:sz w:val="18"/>
          <w:szCs w:val="18"/>
          <w:lang w:eastAsia="zh-CN" w:bidi="hi-IN"/>
        </w:rPr>
        <w:t>.</w:t>
      </w:r>
    </w:p>
    <w:p w14:paraId="1022418D" w14:textId="7C6667CA" w:rsidR="002A4E80" w:rsidRPr="006D3B9B" w:rsidRDefault="002A4E80" w:rsidP="00140B1F">
      <w:pPr>
        <w:numPr>
          <w:ilvl w:val="2"/>
          <w:numId w:val="21"/>
        </w:numPr>
        <w:suppressAutoHyphens/>
        <w:autoSpaceDN w:val="0"/>
        <w:spacing w:before="57" w:line="240" w:lineRule="auto"/>
        <w:ind w:right="-55"/>
        <w:rPr>
          <w:rFonts w:ascii="Arial" w:eastAsia="NSimSun" w:hAnsi="Arial" w:cs="Arial"/>
          <w:kern w:val="3"/>
          <w:sz w:val="18"/>
          <w:szCs w:val="18"/>
          <w:lang w:eastAsia="zh-CN" w:bidi="hi-IN"/>
        </w:rPr>
      </w:pPr>
      <w:r w:rsidRPr="006D3B9B">
        <w:rPr>
          <w:rFonts w:ascii="Arial" w:eastAsia="MS Mincho" w:hAnsi="Arial" w:cs="Arial"/>
          <w:kern w:val="3"/>
          <w:sz w:val="18"/>
          <w:szCs w:val="18"/>
          <w:shd w:val="clear" w:color="auto" w:fill="FFFFFF"/>
          <w:lang w:eastAsia="zh-CN" w:bidi="hi-IN"/>
        </w:rPr>
        <w:lastRenderedPageBreak/>
        <w:t xml:space="preserve">O </w:t>
      </w:r>
      <w:r w:rsidR="003046DE">
        <w:rPr>
          <w:rFonts w:ascii="Arial" w:eastAsia="MS Mincho" w:hAnsi="Arial" w:cs="Arial"/>
          <w:kern w:val="3"/>
          <w:sz w:val="18"/>
          <w:szCs w:val="18"/>
          <w:shd w:val="clear" w:color="auto" w:fill="FFFFFF"/>
          <w:lang w:eastAsia="zh-CN" w:bidi="hi-IN"/>
        </w:rPr>
        <w:t>pregoeiro</w:t>
      </w:r>
      <w:r w:rsidRPr="006D3B9B">
        <w:rPr>
          <w:rFonts w:ascii="Arial" w:eastAsia="MS Mincho" w:hAnsi="Arial" w:cs="Arial"/>
          <w:kern w:val="3"/>
          <w:sz w:val="18"/>
          <w:szCs w:val="18"/>
          <w:shd w:val="clear" w:color="auto" w:fill="FFFFFF"/>
          <w:lang w:eastAsia="zh-CN" w:bidi="hi-IN"/>
        </w:rPr>
        <w:t xml:space="preserve"> exercerá as atribuições previstas no Decreto Municipal nº 0</w:t>
      </w:r>
      <w:r w:rsidR="006D3B9B" w:rsidRPr="006D3B9B">
        <w:rPr>
          <w:rFonts w:ascii="Arial" w:eastAsia="MS Mincho" w:hAnsi="Arial" w:cs="Arial"/>
          <w:kern w:val="3"/>
          <w:sz w:val="18"/>
          <w:szCs w:val="18"/>
          <w:shd w:val="clear" w:color="auto" w:fill="FFFFFF"/>
          <w:lang w:eastAsia="zh-CN" w:bidi="hi-IN"/>
        </w:rPr>
        <w:t>74</w:t>
      </w:r>
      <w:r w:rsidRPr="006D3B9B">
        <w:rPr>
          <w:rFonts w:ascii="Arial" w:eastAsia="MS Mincho" w:hAnsi="Arial" w:cs="Arial"/>
          <w:kern w:val="3"/>
          <w:sz w:val="18"/>
          <w:szCs w:val="18"/>
          <w:shd w:val="clear" w:color="auto" w:fill="FFFFFF"/>
          <w:lang w:eastAsia="zh-CN" w:bidi="hi-IN"/>
        </w:rPr>
        <w:t>/202</w:t>
      </w:r>
      <w:r w:rsidR="006D3B9B" w:rsidRPr="006D3B9B">
        <w:rPr>
          <w:rFonts w:ascii="Arial" w:eastAsia="MS Mincho" w:hAnsi="Arial" w:cs="Arial"/>
          <w:kern w:val="3"/>
          <w:sz w:val="18"/>
          <w:szCs w:val="18"/>
          <w:shd w:val="clear" w:color="auto" w:fill="FFFFFF"/>
          <w:lang w:eastAsia="zh-CN" w:bidi="hi-IN"/>
        </w:rPr>
        <w:t>5</w:t>
      </w:r>
      <w:r w:rsidRPr="006D3B9B">
        <w:rPr>
          <w:rFonts w:ascii="Arial" w:eastAsia="MS Mincho" w:hAnsi="Arial" w:cs="Arial"/>
          <w:kern w:val="3"/>
          <w:sz w:val="18"/>
          <w:szCs w:val="18"/>
          <w:shd w:val="clear" w:color="auto" w:fill="FFFFFF"/>
          <w:lang w:eastAsia="zh-CN" w:bidi="hi-IN"/>
        </w:rPr>
        <w:t>.</w:t>
      </w:r>
    </w:p>
    <w:p w14:paraId="0D397A52" w14:textId="77777777" w:rsidR="002A4E80" w:rsidRPr="00A25127" w:rsidRDefault="002A4E80" w:rsidP="00140B1F">
      <w:pPr>
        <w:numPr>
          <w:ilvl w:val="2"/>
          <w:numId w:val="21"/>
        </w:numPr>
        <w:suppressAutoHyphens/>
        <w:autoSpaceDN w:val="0"/>
        <w:spacing w:before="57" w:line="240" w:lineRule="auto"/>
        <w:ind w:right="-55"/>
        <w:rPr>
          <w:rFonts w:ascii="Arial" w:eastAsia="MS Mincho" w:hAnsi="Arial" w:cs="Arial"/>
          <w:color w:val="0070C0"/>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r w:rsidRPr="00027601">
        <w:rPr>
          <w:rFonts w:ascii="Arial" w:eastAsia="MS Mincho" w:hAnsi="Arial" w:cs="Arial"/>
          <w:kern w:val="3"/>
          <w:sz w:val="18"/>
          <w:szCs w:val="18"/>
          <w:u w:val="single"/>
          <w:shd w:val="clear" w:color="auto" w:fill="FFFFFF"/>
          <w:lang w:eastAsia="zh-CN" w:bidi="hi-IN"/>
        </w:rPr>
        <w:t>PORTAL: BOLSA DE LICITAÇÕES DO BRASIL – BLL</w:t>
      </w:r>
      <w:r w:rsidRPr="00A25127">
        <w:rPr>
          <w:rFonts w:ascii="Arial" w:eastAsia="MS Mincho" w:hAnsi="Arial" w:cs="Arial"/>
          <w:color w:val="0070C0"/>
          <w:kern w:val="3"/>
          <w:sz w:val="18"/>
          <w:szCs w:val="18"/>
          <w:u w:val="single"/>
          <w:shd w:val="clear" w:color="auto" w:fill="FFFFFF"/>
          <w:lang w:eastAsia="zh-CN" w:bidi="hi-IN"/>
        </w:rPr>
        <w:t xml:space="preserve"> (</w:t>
      </w:r>
      <w:r w:rsidRPr="00A25127">
        <w:rPr>
          <w:rFonts w:ascii="Arial" w:eastAsia="MS Mincho" w:hAnsi="Arial" w:cs="Arial"/>
          <w:color w:val="0070C0"/>
          <w:kern w:val="3"/>
          <w:sz w:val="18"/>
          <w:szCs w:val="18"/>
          <w:shd w:val="clear" w:color="auto" w:fill="FFFFFF"/>
          <w:lang w:eastAsia="zh-CN" w:bidi="hi-IN"/>
        </w:rPr>
        <w:t xml:space="preserve">https://bllcompras.com). </w:t>
      </w:r>
    </w:p>
    <w:p w14:paraId="711642D3" w14:textId="77777777" w:rsidR="002A4E80" w:rsidRPr="00A25127" w:rsidRDefault="002A4E80" w:rsidP="00140B1F">
      <w:pPr>
        <w:numPr>
          <w:ilvl w:val="3"/>
          <w:numId w:val="21"/>
        </w:numPr>
        <w:suppressAutoHyphens/>
        <w:autoSpaceDN w:val="0"/>
        <w:spacing w:before="57" w:line="240" w:lineRule="auto"/>
        <w:ind w:right="-55"/>
        <w:rPr>
          <w:rFonts w:ascii="Arial" w:eastAsia="MS Mincho" w:hAnsi="Arial" w:cs="Arial"/>
          <w:kern w:val="3"/>
          <w:sz w:val="18"/>
          <w:szCs w:val="18"/>
          <w:shd w:val="clear" w:color="auto" w:fill="FFFFFF"/>
          <w:lang w:eastAsia="zh-CN" w:bidi="hi-IN"/>
        </w:rPr>
      </w:pPr>
      <w:bookmarkStart w:id="3" w:name="_Hlk155690729"/>
      <w:r w:rsidRPr="00A25127">
        <w:rPr>
          <w:rFonts w:ascii="Arial" w:eastAsia="MS Mincho" w:hAnsi="Arial" w:cs="Arial"/>
          <w:kern w:val="3"/>
          <w:sz w:val="18"/>
          <w:szCs w:val="18"/>
          <w:shd w:val="clear" w:color="auto" w:fill="FFFFFF"/>
          <w:lang w:eastAsia="zh-CN" w:bidi="hi-IN"/>
        </w:rPr>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A25127" w:rsidRDefault="002A4E80" w:rsidP="00140B1F">
      <w:pPr>
        <w:numPr>
          <w:ilvl w:val="3"/>
          <w:numId w:val="21"/>
        </w:numPr>
        <w:suppressAutoHyphens/>
        <w:autoSpaceDN w:val="0"/>
        <w:spacing w:before="57" w:line="240"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A25127">
        <w:rPr>
          <w:rFonts w:ascii="Arial" w:eastAsia="MS Mincho" w:hAnsi="Arial" w:cs="Arial"/>
          <w:b/>
          <w:bCs/>
          <w:kern w:val="3"/>
          <w:sz w:val="18"/>
          <w:szCs w:val="18"/>
          <w:shd w:val="clear" w:color="auto" w:fill="FFFFFF"/>
          <w:lang w:eastAsia="zh-CN" w:bidi="hi-IN"/>
        </w:rPr>
        <w:t>Empresa de Pequeno Porte</w:t>
      </w:r>
      <w:r w:rsidRPr="00A25127">
        <w:rPr>
          <w:rFonts w:ascii="Arial" w:eastAsia="MS Mincho" w:hAnsi="Arial" w:cs="Arial"/>
          <w:kern w:val="3"/>
          <w:sz w:val="18"/>
          <w:szCs w:val="18"/>
          <w:shd w:val="clear" w:color="auto" w:fill="FFFFFF"/>
          <w:lang w:eastAsia="zh-CN" w:bidi="hi-IN"/>
        </w:rPr>
        <w:t>” ou sua abreviação “</w:t>
      </w:r>
      <w:r w:rsidRPr="00A25127">
        <w:rPr>
          <w:rFonts w:ascii="Arial" w:eastAsia="MS Mincho" w:hAnsi="Arial" w:cs="Arial"/>
          <w:b/>
          <w:bCs/>
          <w:kern w:val="3"/>
          <w:sz w:val="18"/>
          <w:szCs w:val="18"/>
          <w:shd w:val="clear" w:color="auto" w:fill="FFFFFF"/>
          <w:lang w:eastAsia="zh-CN" w:bidi="hi-IN"/>
        </w:rPr>
        <w:t>EPP</w:t>
      </w:r>
      <w:r w:rsidRPr="00A25127">
        <w:rPr>
          <w:rFonts w:ascii="Arial" w:eastAsia="MS Mincho" w:hAnsi="Arial" w:cs="Arial"/>
          <w:kern w:val="3"/>
          <w:sz w:val="18"/>
          <w:szCs w:val="18"/>
          <w:shd w:val="clear" w:color="auto" w:fill="FFFFFF"/>
          <w:lang w:eastAsia="zh-CN" w:bidi="hi-IN"/>
        </w:rPr>
        <w:t>” ou “</w:t>
      </w:r>
      <w:r w:rsidRPr="00A25127">
        <w:rPr>
          <w:rFonts w:ascii="Arial" w:eastAsia="MS Mincho" w:hAnsi="Arial" w:cs="Arial"/>
          <w:b/>
          <w:bCs/>
          <w:kern w:val="3"/>
          <w:sz w:val="18"/>
          <w:szCs w:val="18"/>
          <w:shd w:val="clear" w:color="auto" w:fill="FFFFFF"/>
          <w:lang w:eastAsia="zh-CN" w:bidi="hi-IN"/>
        </w:rPr>
        <w:t>Microempresa</w:t>
      </w:r>
      <w:r w:rsidRPr="00A25127">
        <w:rPr>
          <w:rFonts w:ascii="Arial" w:eastAsia="MS Mincho" w:hAnsi="Arial" w:cs="Arial"/>
          <w:kern w:val="3"/>
          <w:sz w:val="18"/>
          <w:szCs w:val="18"/>
          <w:shd w:val="clear" w:color="auto" w:fill="FFFFFF"/>
          <w:lang w:eastAsia="zh-CN" w:bidi="hi-IN"/>
        </w:rPr>
        <w:t>” ou sua abreviação “</w:t>
      </w:r>
      <w:r w:rsidRPr="00A25127">
        <w:rPr>
          <w:rFonts w:ascii="Arial" w:eastAsia="MS Mincho" w:hAnsi="Arial" w:cs="Arial"/>
          <w:b/>
          <w:bCs/>
          <w:kern w:val="3"/>
          <w:sz w:val="18"/>
          <w:szCs w:val="18"/>
          <w:shd w:val="clear" w:color="auto" w:fill="FFFFFF"/>
          <w:lang w:eastAsia="zh-CN" w:bidi="hi-IN"/>
        </w:rPr>
        <w:t>ME</w:t>
      </w:r>
      <w:r w:rsidRPr="00A25127">
        <w:rPr>
          <w:rFonts w:ascii="Arial" w:eastAsia="MS Mincho" w:hAnsi="Arial" w:cs="Arial"/>
          <w:kern w:val="3"/>
          <w:sz w:val="18"/>
          <w:szCs w:val="18"/>
          <w:shd w:val="clear" w:color="auto" w:fill="FFFFFF"/>
          <w:lang w:eastAsia="zh-CN" w:bidi="hi-IN"/>
        </w:rPr>
        <w:t>”, à sua firma ou denominação, conforme o caso;</w:t>
      </w:r>
    </w:p>
    <w:p w14:paraId="0EF1536B" w14:textId="77777777" w:rsidR="002A4E80" w:rsidRPr="00A25127" w:rsidRDefault="002A4E80" w:rsidP="00140B1F">
      <w:pPr>
        <w:numPr>
          <w:ilvl w:val="2"/>
          <w:numId w:val="21"/>
        </w:numPr>
        <w:suppressAutoHyphens/>
        <w:autoSpaceDN w:val="0"/>
        <w:spacing w:before="57" w:line="240"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A25127" w:rsidRDefault="002A4E80" w:rsidP="00140B1F">
      <w:pPr>
        <w:numPr>
          <w:ilvl w:val="2"/>
          <w:numId w:val="21"/>
        </w:numPr>
        <w:suppressAutoHyphens/>
        <w:autoSpaceDN w:val="0"/>
        <w:spacing w:before="57" w:line="240"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3"/>
      <w:r w:rsidRPr="00A25127">
        <w:rPr>
          <w:rFonts w:ascii="Arial" w:hAnsi="Arial" w:cs="Arial"/>
          <w:sz w:val="18"/>
          <w:szCs w:val="18"/>
        </w:rPr>
        <w:t>(41) 3097-4600</w:t>
      </w:r>
    </w:p>
    <w:p w14:paraId="0BA699D6" w14:textId="726C138A" w:rsidR="002A4E80" w:rsidRPr="00A25127" w:rsidRDefault="002A4E80" w:rsidP="00140B1F">
      <w:pPr>
        <w:numPr>
          <w:ilvl w:val="2"/>
          <w:numId w:val="21"/>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O credenciamento do interessado e de seu representante junto ao sistema de compras eletrônicas adotado pela Admi</w:t>
      </w:r>
      <w:r w:rsidR="004C2D0B">
        <w:rPr>
          <w:rFonts w:ascii="Arial" w:eastAsia="MS Mincho" w:hAnsi="Arial" w:cs="Arial"/>
          <w:kern w:val="3"/>
          <w:sz w:val="18"/>
          <w:szCs w:val="18"/>
          <w:shd w:val="clear" w:color="auto" w:fill="FFFFFF"/>
          <w:lang w:eastAsia="zh-CN" w:bidi="hi-IN"/>
        </w:rPr>
        <w:t>nistração Municipal de Mundo Novo</w:t>
      </w:r>
      <w:r w:rsidRPr="00A25127">
        <w:rPr>
          <w:rFonts w:ascii="Arial" w:eastAsia="MS Mincho" w:hAnsi="Arial" w:cs="Arial"/>
          <w:kern w:val="3"/>
          <w:sz w:val="18"/>
          <w:szCs w:val="18"/>
          <w:shd w:val="clear" w:color="auto" w:fill="FFFFFF"/>
          <w:lang w:eastAsia="zh-CN" w:bidi="hi-IN"/>
        </w:rPr>
        <w:t xml:space="preserve"> – Bahia,</w:t>
      </w:r>
      <w:r w:rsidRPr="00A25127">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A25127" w:rsidRDefault="002A4E80" w:rsidP="00140B1F">
      <w:pPr>
        <w:numPr>
          <w:ilvl w:val="2"/>
          <w:numId w:val="21"/>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A25127" w:rsidRDefault="002A4E80" w:rsidP="00140B1F">
      <w:pPr>
        <w:numPr>
          <w:ilvl w:val="2"/>
          <w:numId w:val="21"/>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hAnsi="Arial" w:cs="Arial"/>
          <w:sz w:val="18"/>
          <w:szCs w:val="18"/>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A25127">
        <w:rPr>
          <w:rFonts w:ascii="Arial" w:hAnsi="Arial" w:cs="Arial"/>
          <w:b/>
          <w:sz w:val="18"/>
          <w:szCs w:val="18"/>
        </w:rPr>
        <w:t xml:space="preserve"> </w:t>
      </w:r>
    </w:p>
    <w:p w14:paraId="63B1601E" w14:textId="77777777" w:rsidR="002A4E80" w:rsidRPr="00A25127" w:rsidRDefault="002A4E80" w:rsidP="00140B1F">
      <w:pPr>
        <w:numPr>
          <w:ilvl w:val="1"/>
          <w:numId w:val="21"/>
        </w:numPr>
        <w:suppressAutoHyphens/>
        <w:autoSpaceDN w:val="0"/>
        <w:spacing w:before="57" w:line="240" w:lineRule="auto"/>
        <w:ind w:right="-55"/>
        <w:rPr>
          <w:rFonts w:ascii="Arial" w:eastAsia="NSimSun" w:hAnsi="Arial" w:cs="Arial"/>
          <w:kern w:val="3"/>
          <w:sz w:val="18"/>
          <w:szCs w:val="18"/>
          <w:lang w:eastAsia="zh-CN" w:bidi="hi-IN"/>
        </w:rPr>
      </w:pPr>
      <w:r>
        <w:rPr>
          <w:rFonts w:ascii="Arial" w:eastAsia="Myriad Pro" w:hAnsi="Arial" w:cs="Arial"/>
          <w:b/>
          <w:bCs/>
          <w:kern w:val="3"/>
          <w:sz w:val="18"/>
          <w:szCs w:val="18"/>
          <w:shd w:val="clear" w:color="auto" w:fill="FFFFFF"/>
          <w:lang w:eastAsia="zh-CN" w:bidi="hi-IN"/>
        </w:rPr>
        <w:t xml:space="preserve">       </w:t>
      </w:r>
      <w:r w:rsidRPr="00A25127">
        <w:rPr>
          <w:rFonts w:ascii="Arial" w:eastAsia="Myriad Pro" w:hAnsi="Arial" w:cs="Arial"/>
          <w:b/>
          <w:bCs/>
          <w:kern w:val="3"/>
          <w:sz w:val="18"/>
          <w:szCs w:val="18"/>
          <w:shd w:val="clear" w:color="auto" w:fill="FFFFFF"/>
          <w:lang w:eastAsia="zh-CN" w:bidi="hi-IN"/>
        </w:rPr>
        <w:t>EXIGÊNCIAS PARA PARTICIPAÇÃO</w:t>
      </w:r>
    </w:p>
    <w:p w14:paraId="26C13EA9" w14:textId="77777777" w:rsidR="002A4E80" w:rsidRPr="00A25127" w:rsidRDefault="002A4E80" w:rsidP="002A4E80">
      <w:pPr>
        <w:rPr>
          <w:rFonts w:ascii="Arial" w:eastAsia="ArialMT" w:hAnsi="Arial" w:cs="Arial"/>
          <w:sz w:val="18"/>
          <w:szCs w:val="18"/>
        </w:rPr>
      </w:pPr>
    </w:p>
    <w:p w14:paraId="5E8D921D" w14:textId="77777777" w:rsidR="002A4E80" w:rsidRPr="00A25127" w:rsidRDefault="002A4E80" w:rsidP="00140B1F">
      <w:pPr>
        <w:numPr>
          <w:ilvl w:val="2"/>
          <w:numId w:val="21"/>
        </w:numPr>
        <w:spacing w:line="240" w:lineRule="auto"/>
        <w:contextualSpacing/>
        <w:rPr>
          <w:rFonts w:ascii="Arial" w:eastAsia="MS Mincho" w:hAnsi="Arial" w:cs="Arial"/>
          <w:color w:val="0070C0"/>
          <w:sz w:val="18"/>
          <w:szCs w:val="18"/>
        </w:rPr>
      </w:pPr>
      <w:r w:rsidRPr="00A25127">
        <w:rPr>
          <w:rFonts w:ascii="Arial" w:eastAsia="Bitstream Vera Sans" w:hAnsi="Arial" w:cs="Arial"/>
          <w:sz w:val="18"/>
          <w:szCs w:val="18"/>
        </w:rPr>
        <w:t xml:space="preserve">Poderão participar deste Pregão, interessados cujo ramo de atividade seja compatível com o objeto desta licitação e que apresentem os documentos exigidos para habilitação, que atendam a todas as exigências deste Edital e da legislação a ele correlata, inclusive quanto à documentação, e que estejam devidamente credenciadas, através do site </w:t>
      </w:r>
      <w:r w:rsidRPr="00A25127">
        <w:rPr>
          <w:rFonts w:ascii="Arial" w:eastAsia="Bitstream Vera Sans" w:hAnsi="Arial" w:cs="Arial"/>
          <w:color w:val="0070C0"/>
          <w:sz w:val="18"/>
          <w:szCs w:val="18"/>
        </w:rPr>
        <w:t>https://bllcompras.com.</w:t>
      </w:r>
    </w:p>
    <w:p w14:paraId="782B4FA1" w14:textId="77777777" w:rsidR="002A4E80" w:rsidRPr="00A25127" w:rsidRDefault="002A4E80" w:rsidP="00140B1F">
      <w:pPr>
        <w:numPr>
          <w:ilvl w:val="2"/>
          <w:numId w:val="21"/>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Os interessados em participar do pregão </w:t>
      </w:r>
      <w:r w:rsidRPr="00A25127">
        <w:rPr>
          <w:rFonts w:ascii="Arial" w:eastAsia="MS Mincho" w:hAnsi="Arial" w:cs="Arial"/>
          <w:color w:val="000000"/>
          <w:kern w:val="3"/>
          <w:sz w:val="18"/>
          <w:szCs w:val="18"/>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A25127" w:rsidRDefault="002A4E80" w:rsidP="00140B1F">
      <w:pPr>
        <w:numPr>
          <w:ilvl w:val="2"/>
          <w:numId w:val="21"/>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poderão participar desta licitação pessoas físicas ou jurídicas que:</w:t>
      </w:r>
    </w:p>
    <w:p w14:paraId="3BAA223A" w14:textId="3120F49D" w:rsidR="002A4E80" w:rsidRPr="00A25127" w:rsidRDefault="00AB70D0" w:rsidP="00140B1F">
      <w:pPr>
        <w:numPr>
          <w:ilvl w:val="3"/>
          <w:numId w:val="21"/>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Tenham</w:t>
      </w:r>
      <w:r w:rsidR="002A4E80" w:rsidRPr="00A25127">
        <w:rPr>
          <w:rFonts w:ascii="Arial" w:eastAsia="Myriad Pro" w:hAnsi="Arial" w:cs="Arial"/>
          <w:kern w:val="3"/>
          <w:sz w:val="18"/>
          <w:szCs w:val="18"/>
          <w:lang w:eastAsia="zh-CN" w:bidi="hi-IN"/>
        </w:rPr>
        <w:t xml:space="preserve"> </w:t>
      </w:r>
      <w:r w:rsidR="002A4E80" w:rsidRPr="00A25127">
        <w:rPr>
          <w:rFonts w:ascii="Arial" w:eastAsia="NSimSun" w:hAnsi="Arial" w:cs="Arial"/>
          <w:kern w:val="3"/>
          <w:sz w:val="18"/>
          <w:szCs w:val="18"/>
          <w:lang w:eastAsia="zh-CN" w:bidi="hi-IN"/>
        </w:rPr>
        <w:t>sido</w:t>
      </w:r>
      <w:r w:rsidR="002A4E80" w:rsidRPr="00A25127">
        <w:rPr>
          <w:rFonts w:ascii="Arial" w:eastAsia="Myriad Pro" w:hAnsi="Arial" w:cs="Arial"/>
          <w:kern w:val="3"/>
          <w:sz w:val="18"/>
          <w:szCs w:val="18"/>
          <w:lang w:eastAsia="zh-CN" w:bidi="hi-IN"/>
        </w:rPr>
        <w:t xml:space="preserve"> declaradas </w:t>
      </w:r>
      <w:r w:rsidR="002A4E80" w:rsidRPr="00A25127">
        <w:rPr>
          <w:rFonts w:ascii="Arial" w:eastAsia="NSimSun" w:hAnsi="Arial" w:cs="Arial"/>
          <w:kern w:val="3"/>
          <w:sz w:val="18"/>
          <w:szCs w:val="18"/>
          <w:lang w:eastAsia="zh-CN" w:bidi="hi-IN"/>
        </w:rPr>
        <w:t>inidôneas</w:t>
      </w:r>
      <w:r w:rsidR="002A4E80" w:rsidRPr="00A25127">
        <w:rPr>
          <w:rFonts w:ascii="Arial" w:eastAsia="Myriad Pro" w:hAnsi="Arial" w:cs="Arial"/>
          <w:kern w:val="3"/>
          <w:sz w:val="18"/>
          <w:szCs w:val="18"/>
          <w:lang w:eastAsia="zh-CN" w:bidi="hi-IN"/>
        </w:rPr>
        <w:t xml:space="preserve"> no âmbito da União, Estados, Distrito Federal e Municípios, em qualquer esfera da Administração Pública;</w:t>
      </w:r>
    </w:p>
    <w:p w14:paraId="08EFCD76" w14:textId="28242E35" w:rsidR="002A4E80" w:rsidRPr="00A25127" w:rsidRDefault="00AB70D0" w:rsidP="00140B1F">
      <w:pPr>
        <w:numPr>
          <w:ilvl w:val="3"/>
          <w:numId w:val="21"/>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Constituíram</w:t>
      </w:r>
      <w:r w:rsidR="002A4E80" w:rsidRPr="00A25127">
        <w:rPr>
          <w:rFonts w:ascii="Arial" w:eastAsia="NSimSun" w:hAnsi="Arial" w:cs="Arial"/>
          <w:kern w:val="3"/>
          <w:sz w:val="18"/>
          <w:szCs w:val="18"/>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A25127" w:rsidRDefault="00AB70D0" w:rsidP="00140B1F">
      <w:pPr>
        <w:numPr>
          <w:ilvl w:val="2"/>
          <w:numId w:val="21"/>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Tenham</w:t>
      </w:r>
      <w:r w:rsidR="002A4E80" w:rsidRPr="00A25127">
        <w:rPr>
          <w:rFonts w:ascii="Arial" w:eastAsia="NSimSun" w:hAnsi="Arial" w:cs="Arial"/>
          <w:kern w:val="3"/>
          <w:sz w:val="18"/>
          <w:szCs w:val="18"/>
          <w:lang w:eastAsia="zh-CN" w:bidi="hi-IN"/>
        </w:rPr>
        <w:t xml:space="preserve"> sócios comuns com as pessoas jurídicas referidas no item 11.2.3.2;</w:t>
      </w:r>
    </w:p>
    <w:p w14:paraId="78EED509" w14:textId="6CAE014F" w:rsidR="002A4E80" w:rsidRPr="00A25127" w:rsidRDefault="00AB70D0" w:rsidP="00140B1F">
      <w:pPr>
        <w:numPr>
          <w:ilvl w:val="2"/>
          <w:numId w:val="21"/>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Não</w:t>
      </w:r>
      <w:r w:rsidR="002A4E80" w:rsidRPr="00A25127">
        <w:rPr>
          <w:rFonts w:ascii="Arial" w:eastAsia="Arial" w:hAnsi="Arial" w:cs="Arial"/>
          <w:kern w:val="3"/>
          <w:sz w:val="18"/>
          <w:szCs w:val="18"/>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A25127" w:rsidRDefault="00AB70D0" w:rsidP="00140B1F">
      <w:pPr>
        <w:numPr>
          <w:ilvl w:val="2"/>
          <w:numId w:val="21"/>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Mantenha</w:t>
      </w:r>
      <w:r w:rsidR="002A4E80" w:rsidRPr="00A25127">
        <w:rPr>
          <w:rFonts w:ascii="Arial" w:eastAsia="Arial" w:hAnsi="Arial" w:cs="Arial"/>
          <w:kern w:val="3"/>
          <w:sz w:val="18"/>
          <w:szCs w:val="18"/>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A25127" w:rsidRDefault="00AB70D0" w:rsidP="00140B1F">
      <w:pPr>
        <w:numPr>
          <w:ilvl w:val="2"/>
          <w:numId w:val="21"/>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w:t>
      </w:r>
      <w:r w:rsidR="002A4E80" w:rsidRPr="00A25127">
        <w:rPr>
          <w:rFonts w:ascii="Arial" w:eastAsia="Arial" w:hAnsi="Arial" w:cs="Arial"/>
          <w:kern w:val="3"/>
          <w:sz w:val="18"/>
          <w:szCs w:val="18"/>
          <w:lang w:eastAsia="zh-CN" w:bidi="hi-IN"/>
        </w:rPr>
        <w:t xml:space="preserve"> servidor ou dirigente de órgão ou entidade municipal, bem como a empresa</w:t>
      </w:r>
      <w:r w:rsidR="002A4E80" w:rsidRPr="00A25127">
        <w:rPr>
          <w:rFonts w:ascii="Arial" w:eastAsia="NSimSun" w:hAnsi="Arial" w:cs="Arial"/>
          <w:kern w:val="3"/>
          <w:sz w:val="18"/>
          <w:szCs w:val="18"/>
          <w:lang w:eastAsia="zh-CN" w:bidi="hi-IN"/>
        </w:rPr>
        <w:t xml:space="preserve"> da qual figurem como sócios, dirigentes ou da qual participem indiretamente.</w:t>
      </w:r>
    </w:p>
    <w:p w14:paraId="09E70EF2" w14:textId="77777777" w:rsidR="002A4E80" w:rsidRPr="00A25127" w:rsidRDefault="002A4E80" w:rsidP="00140B1F">
      <w:pPr>
        <w:numPr>
          <w:ilvl w:val="2"/>
          <w:numId w:val="21"/>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Considera-se participação indireta a existência de qualquer vínculo de natureza técnica, comercial, econômica, financeira ou trabalhista.</w:t>
      </w:r>
    </w:p>
    <w:p w14:paraId="00350C6C" w14:textId="77777777" w:rsidR="002A4E80" w:rsidRPr="00A25127" w:rsidRDefault="002A4E80" w:rsidP="00140B1F">
      <w:pPr>
        <w:numPr>
          <w:ilvl w:val="2"/>
          <w:numId w:val="21"/>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As pessoas físicas e jurídicas de que trata o </w:t>
      </w:r>
      <w:r w:rsidRPr="00A25127">
        <w:rPr>
          <w:rFonts w:ascii="Arial" w:eastAsia="NSimSun" w:hAnsi="Arial" w:cs="Arial"/>
          <w:color w:val="000000"/>
          <w:kern w:val="3"/>
          <w:sz w:val="18"/>
          <w:szCs w:val="18"/>
          <w:lang w:eastAsia="zh-CN" w:bidi="hi-IN"/>
        </w:rPr>
        <w:t>art. 14 da Lei Federal n.º 14.133, de 2021</w:t>
      </w:r>
      <w:r w:rsidRPr="00A25127">
        <w:rPr>
          <w:rFonts w:ascii="Arial" w:eastAsia="NSimSun" w:hAnsi="Arial" w:cs="Arial"/>
          <w:kern w:val="3"/>
          <w:sz w:val="18"/>
          <w:szCs w:val="18"/>
          <w:lang w:eastAsia="zh-CN" w:bidi="hi-IN"/>
        </w:rPr>
        <w:t>, no que couber para este objeto.</w:t>
      </w:r>
    </w:p>
    <w:p w14:paraId="0E2A28AF" w14:textId="77777777" w:rsidR="002A4E80" w:rsidRPr="00A25127" w:rsidRDefault="002A4E80" w:rsidP="00140B1F">
      <w:pPr>
        <w:numPr>
          <w:ilvl w:val="2"/>
          <w:numId w:val="21"/>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participação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nesta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licitação</w:t>
      </w:r>
      <w:r w:rsidRPr="00A25127">
        <w:rPr>
          <w:rFonts w:ascii="Arial" w:eastAsia="Myriad Pro" w:hAnsi="Arial" w:cs="Arial"/>
          <w:kern w:val="3"/>
          <w:sz w:val="18"/>
          <w:szCs w:val="18"/>
          <w:lang w:eastAsia="zh-CN" w:bidi="hi-IN"/>
        </w:rPr>
        <w:t xml:space="preserve"> implica </w:t>
      </w:r>
      <w:r w:rsidRPr="00A25127">
        <w:rPr>
          <w:rFonts w:ascii="Arial" w:eastAsia="NSimSun" w:hAnsi="Arial" w:cs="Arial"/>
          <w:kern w:val="3"/>
          <w:sz w:val="18"/>
          <w:szCs w:val="18"/>
          <w:lang w:eastAsia="zh-CN" w:bidi="hi-IN"/>
        </w:rPr>
        <w:t>aceitação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condições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estabelecidas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edital</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na </w:t>
      </w:r>
      <w:r w:rsidRPr="00A25127">
        <w:rPr>
          <w:rFonts w:ascii="Arial" w:eastAsia="NSimSun" w:hAnsi="Arial" w:cs="Arial"/>
          <w:kern w:val="3"/>
          <w:sz w:val="18"/>
          <w:szCs w:val="18"/>
          <w:lang w:eastAsia="zh-CN" w:bidi="hi-IN"/>
        </w:rPr>
        <w:t>legislação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aplicável.</w:t>
      </w:r>
    </w:p>
    <w:p w14:paraId="026783D1" w14:textId="77777777" w:rsidR="002A4E80" w:rsidRPr="00A25127" w:rsidRDefault="002A4E80" w:rsidP="00140B1F">
      <w:pPr>
        <w:numPr>
          <w:ilvl w:val="2"/>
          <w:numId w:val="21"/>
        </w:numPr>
        <w:tabs>
          <w:tab w:val="left" w:pos="576"/>
        </w:tabs>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lastRenderedPageBreak/>
        <w:t>Além destas condições gerais, deverão ser obedecidas as exigências específicas de participação fixadas no edital.</w:t>
      </w:r>
    </w:p>
    <w:p w14:paraId="58389A49" w14:textId="66C2EAD6" w:rsidR="002A4E80" w:rsidRPr="00A25127" w:rsidRDefault="002A4E80" w:rsidP="00140B1F">
      <w:pPr>
        <w:numPr>
          <w:ilvl w:val="2"/>
          <w:numId w:val="21"/>
        </w:numPr>
        <w:tabs>
          <w:tab w:val="left" w:pos="576"/>
        </w:tabs>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pregoeiro(a) verificará o eventual descumprimento das condições de participação, especialmente quanto à existência de sanção que impeça a participação no certame ou a futura contratação.</w:t>
      </w:r>
    </w:p>
    <w:p w14:paraId="0E83B8C0" w14:textId="77777777" w:rsidR="002A4E80" w:rsidRPr="00A25127" w:rsidRDefault="002A4E80" w:rsidP="00140B1F">
      <w:pPr>
        <w:numPr>
          <w:ilvl w:val="2"/>
          <w:numId w:val="21"/>
        </w:numPr>
        <w:tabs>
          <w:tab w:val="left" w:pos="576"/>
        </w:tabs>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hAnsi="Arial" w:cs="Arial"/>
          <w:sz w:val="18"/>
          <w:szCs w:val="18"/>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1" w:history="1">
        <w:r w:rsidRPr="00A25127">
          <w:rPr>
            <w:rStyle w:val="Hyperlink"/>
            <w:rFonts w:ascii="Arial" w:hAnsi="Arial" w:cs="Arial"/>
            <w:sz w:val="18"/>
            <w:szCs w:val="18"/>
          </w:rPr>
          <w:t>https://bllcompras.com</w:t>
        </w:r>
      </w:hyperlink>
      <w:r w:rsidRPr="00A25127">
        <w:rPr>
          <w:rFonts w:ascii="Arial" w:hAnsi="Arial" w:cs="Arial"/>
          <w:sz w:val="18"/>
          <w:szCs w:val="18"/>
        </w:rPr>
        <w:t xml:space="preserve"> ou telefone (41) 3097-4600.</w:t>
      </w:r>
    </w:p>
    <w:p w14:paraId="6E534C5A" w14:textId="77777777" w:rsidR="002A4E80" w:rsidRPr="00A25127" w:rsidRDefault="002A4E80" w:rsidP="002A4E80">
      <w:pPr>
        <w:tabs>
          <w:tab w:val="left" w:pos="576"/>
        </w:tabs>
        <w:suppressAutoHyphens/>
        <w:autoSpaceDN w:val="0"/>
        <w:spacing w:before="57"/>
        <w:ind w:left="9" w:right="-55"/>
        <w:rPr>
          <w:rFonts w:ascii="Arial" w:eastAsia="NSimSun" w:hAnsi="Arial" w:cs="Arial"/>
          <w:kern w:val="3"/>
          <w:sz w:val="18"/>
          <w:szCs w:val="18"/>
          <w:lang w:eastAsia="zh-CN" w:bidi="hi-IN"/>
        </w:rPr>
      </w:pPr>
    </w:p>
    <w:p w14:paraId="0CA51827" w14:textId="77777777" w:rsidR="002A4E80" w:rsidRPr="00A25127" w:rsidRDefault="002A4E80" w:rsidP="00140B1F">
      <w:pPr>
        <w:numPr>
          <w:ilvl w:val="1"/>
          <w:numId w:val="21"/>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MS Mincho" w:hAnsi="Arial" w:cs="Arial"/>
          <w:b/>
          <w:bCs/>
          <w:kern w:val="3"/>
          <w:sz w:val="18"/>
          <w:szCs w:val="18"/>
          <w:shd w:val="clear" w:color="auto" w:fill="FFFFFF"/>
          <w:lang w:eastAsia="zh-CN" w:bidi="hi-IN"/>
        </w:rPr>
        <w:t xml:space="preserve">  PROPOSTA INICIAL</w:t>
      </w:r>
    </w:p>
    <w:p w14:paraId="349C4299" w14:textId="77777777" w:rsidR="002A4E80" w:rsidRPr="00A25127" w:rsidRDefault="002A4E80" w:rsidP="00140B1F">
      <w:pPr>
        <w:numPr>
          <w:ilvl w:val="2"/>
          <w:numId w:val="21"/>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Antes de postar a proposta comercial em formulário eletrônico, o licitante deverá manifestar, em campo próprio d</w:t>
      </w:r>
      <w:r w:rsidRPr="00A25127">
        <w:rPr>
          <w:rFonts w:ascii="Arial" w:eastAsia="MS Mincho" w:hAnsi="Arial" w:cs="Arial"/>
          <w:kern w:val="3"/>
          <w:sz w:val="18"/>
          <w:szCs w:val="18"/>
          <w:lang w:eastAsia="zh-CN" w:bidi="hi-IN"/>
        </w:rPr>
        <w:t>o sistema de compras eletrônicas:</w:t>
      </w:r>
    </w:p>
    <w:p w14:paraId="69B3A46C" w14:textId="77777777" w:rsidR="002A4E80" w:rsidRPr="00A25127" w:rsidRDefault="002A4E80" w:rsidP="002A4E80">
      <w:pPr>
        <w:suppressAutoHyphens/>
        <w:autoSpaceDN w:val="0"/>
        <w:spacing w:before="57"/>
        <w:ind w:left="729" w:right="-55"/>
        <w:rPr>
          <w:rFonts w:ascii="Arial" w:eastAsia="NSimSun" w:hAnsi="Arial" w:cs="Arial"/>
          <w:kern w:val="3"/>
          <w:sz w:val="18"/>
          <w:szCs w:val="18"/>
          <w:lang w:eastAsia="zh-CN" w:bidi="hi-IN"/>
        </w:rPr>
      </w:pPr>
    </w:p>
    <w:p w14:paraId="2BB7AFF5" w14:textId="77777777" w:rsidR="002A4E80" w:rsidRPr="00A25127" w:rsidRDefault="002A4E80" w:rsidP="00140B1F">
      <w:pPr>
        <w:numPr>
          <w:ilvl w:val="2"/>
          <w:numId w:val="21"/>
        </w:numPr>
        <w:suppressAutoHyphens/>
        <w:autoSpaceDN w:val="0"/>
        <w:spacing w:line="240" w:lineRule="auto"/>
        <w:rPr>
          <w:rFonts w:ascii="Arial" w:eastAsia="Arial" w:hAnsi="Arial" w:cs="Arial"/>
          <w:b/>
          <w:bCs/>
          <w:kern w:val="3"/>
          <w:sz w:val="18"/>
          <w:szCs w:val="18"/>
          <w:lang w:eastAsia="zh-CN" w:bidi="hi-IN"/>
        </w:rPr>
      </w:pPr>
      <w:r w:rsidRPr="00A25127">
        <w:rPr>
          <w:rFonts w:ascii="Arial" w:eastAsia="Arial" w:hAnsi="Arial" w:cs="Arial"/>
          <w:b/>
          <w:bCs/>
          <w:kern w:val="3"/>
          <w:sz w:val="18"/>
          <w:szCs w:val="18"/>
          <w:lang w:eastAsia="zh-CN" w:bidi="hi-IN"/>
        </w:rPr>
        <w:t>DECLARAÇÃO ÚNICA:</w:t>
      </w:r>
    </w:p>
    <w:p w14:paraId="40E612FC" w14:textId="77777777" w:rsidR="002A4E80" w:rsidRPr="00A25127" w:rsidRDefault="002A4E80" w:rsidP="002A4E80">
      <w:pPr>
        <w:suppressAutoHyphens/>
        <w:autoSpaceDN w:val="0"/>
        <w:rPr>
          <w:rFonts w:ascii="Arial" w:eastAsia="Arial" w:hAnsi="Arial" w:cs="Arial"/>
          <w:color w:val="FF0000"/>
          <w:kern w:val="3"/>
          <w:sz w:val="18"/>
          <w:szCs w:val="18"/>
          <w:lang w:eastAsia="zh-CN" w:bidi="hi-IN"/>
        </w:rPr>
      </w:pPr>
    </w:p>
    <w:p w14:paraId="5573243D" w14:textId="77777777" w:rsidR="002A4E80" w:rsidRPr="00A25127" w:rsidRDefault="002A4E80" w:rsidP="00140B1F">
      <w:pPr>
        <w:numPr>
          <w:ilvl w:val="3"/>
          <w:numId w:val="21"/>
        </w:numPr>
        <w:suppressAutoHyphens/>
        <w:autoSpaceDN w:val="0"/>
        <w:spacing w:line="240" w:lineRule="auto"/>
        <w:rPr>
          <w:rFonts w:ascii="Arial" w:eastAsia="Arial" w:hAnsi="Arial" w:cs="Arial"/>
          <w:b/>
          <w:bCs/>
          <w:kern w:val="3"/>
          <w:sz w:val="18"/>
          <w:szCs w:val="18"/>
          <w:lang w:eastAsia="zh-CN" w:bidi="hi-IN"/>
        </w:rPr>
      </w:pPr>
      <w:r w:rsidRPr="00A25127">
        <w:rPr>
          <w:rFonts w:ascii="Arial" w:eastAsia="Arial" w:hAnsi="Arial" w:cs="Arial"/>
          <w:b/>
          <w:bCs/>
          <w:kern w:val="3"/>
          <w:sz w:val="18"/>
          <w:szCs w:val="18"/>
          <w:lang w:eastAsia="zh-CN" w:bidi="hi-IN"/>
        </w:rPr>
        <w:t xml:space="preserve">DECLARAMOS, sob as penas da lei, em especial o </w:t>
      </w:r>
      <w:r w:rsidRPr="00A25127">
        <w:rPr>
          <w:rFonts w:ascii="Arial" w:eastAsia="Arial" w:hAnsi="Arial" w:cs="Arial"/>
          <w:b/>
          <w:bCs/>
          <w:color w:val="000000"/>
          <w:kern w:val="3"/>
          <w:sz w:val="18"/>
          <w:szCs w:val="18"/>
          <w:lang w:eastAsia="zh-CN" w:bidi="hi-IN"/>
        </w:rPr>
        <w:t>art. 299 do</w:t>
      </w:r>
      <w:r w:rsidRPr="00A25127">
        <w:rPr>
          <w:rFonts w:ascii="Arial" w:eastAsia="Arial" w:hAnsi="Arial" w:cs="Arial"/>
          <w:b/>
          <w:bCs/>
          <w:kern w:val="3"/>
          <w:sz w:val="18"/>
          <w:szCs w:val="18"/>
          <w:lang w:eastAsia="zh-CN" w:bidi="hi-IN"/>
        </w:rPr>
        <w:t xml:space="preserve"> Código Penal Brasileiro, que:</w:t>
      </w:r>
    </w:p>
    <w:p w14:paraId="3D421812" w14:textId="77777777" w:rsidR="002A4E80" w:rsidRPr="00A25127" w:rsidRDefault="002A4E80" w:rsidP="002A4E80">
      <w:pPr>
        <w:suppressAutoHyphens/>
        <w:autoSpaceDN w:val="0"/>
        <w:rPr>
          <w:rFonts w:ascii="Arial" w:eastAsia="Arial" w:hAnsi="Arial" w:cs="Arial"/>
          <w:i/>
          <w:iCs/>
          <w:kern w:val="3"/>
          <w:sz w:val="18"/>
          <w:szCs w:val="18"/>
          <w:lang w:eastAsia="zh-CN" w:bidi="hi-IN"/>
        </w:rPr>
      </w:pPr>
    </w:p>
    <w:p w14:paraId="2BA23133" w14:textId="77777777" w:rsidR="002A4E80" w:rsidRPr="00A25127" w:rsidRDefault="002A4E80" w:rsidP="002A4E80">
      <w:pPr>
        <w:suppressAutoHyphens/>
        <w:autoSpaceDN w:val="0"/>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 - </w:t>
      </w:r>
      <w:proofErr w:type="gramStart"/>
      <w:r w:rsidRPr="00A25127">
        <w:rPr>
          <w:rFonts w:ascii="Arial" w:eastAsia="Arial" w:hAnsi="Arial" w:cs="Arial"/>
          <w:i/>
          <w:iCs/>
          <w:kern w:val="3"/>
          <w:sz w:val="18"/>
          <w:szCs w:val="18"/>
          <w:lang w:eastAsia="zh-CN" w:bidi="hi-IN"/>
        </w:rPr>
        <w:t>a</w:t>
      </w:r>
      <w:proofErr w:type="gramEnd"/>
      <w:r w:rsidRPr="00A25127">
        <w:rPr>
          <w:rFonts w:ascii="Arial" w:eastAsia="Arial" w:hAnsi="Arial" w:cs="Arial"/>
          <w:i/>
          <w:iCs/>
          <w:kern w:val="3"/>
          <w:sz w:val="18"/>
          <w:szCs w:val="18"/>
          <w:lang w:eastAsia="zh-CN" w:bidi="hi-IN"/>
        </w:rPr>
        <w:t xml:space="preserve"> inexistência de fato impeditivo para licitar ou contratar com a Administração Pública;</w:t>
      </w:r>
    </w:p>
    <w:p w14:paraId="08463005" w14:textId="77777777" w:rsidR="002A4E80" w:rsidRPr="00A25127" w:rsidRDefault="002A4E80" w:rsidP="002A4E80">
      <w:pPr>
        <w:suppressAutoHyphens/>
        <w:autoSpaceDN w:val="0"/>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II - </w:t>
      </w:r>
      <w:proofErr w:type="gramStart"/>
      <w:r w:rsidRPr="00A25127">
        <w:rPr>
          <w:rFonts w:ascii="Arial" w:eastAsia="Arial" w:hAnsi="Arial" w:cs="Arial"/>
          <w:i/>
          <w:iCs/>
          <w:kern w:val="3"/>
          <w:sz w:val="18"/>
          <w:szCs w:val="18"/>
          <w:lang w:eastAsia="zh-CN" w:bidi="hi-IN"/>
        </w:rPr>
        <w:t>o</w:t>
      </w:r>
      <w:proofErr w:type="gramEnd"/>
      <w:r w:rsidRPr="00A25127">
        <w:rPr>
          <w:rFonts w:ascii="Arial" w:eastAsia="Arial" w:hAnsi="Arial" w:cs="Arial"/>
          <w:i/>
          <w:iCs/>
          <w:kern w:val="3"/>
          <w:sz w:val="18"/>
          <w:szCs w:val="18"/>
          <w:lang w:eastAsia="zh-CN" w:bidi="hi-IN"/>
        </w:rPr>
        <w:t xml:space="preserve"> enquadramento na condição de microempresa e empresa de pequeno porte, nos termos da Lei Complementar nº 123, de 2006, quando couber;</w:t>
      </w:r>
    </w:p>
    <w:p w14:paraId="07ACF607" w14:textId="77777777" w:rsidR="002A4E80" w:rsidRPr="00A25127" w:rsidRDefault="002A4E80" w:rsidP="002A4E80">
      <w:pPr>
        <w:suppressAutoHyphens/>
        <w:autoSpaceDN w:val="0"/>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III - o pleno conhecimento e aceitação das regras e das condições gerais da contratação</w:t>
      </w:r>
    </w:p>
    <w:p w14:paraId="11672597" w14:textId="35AF5029" w:rsidR="002A4E80" w:rsidRPr="00A25127" w:rsidRDefault="002A4E80" w:rsidP="002A4E80">
      <w:pPr>
        <w:suppressAutoHyphens/>
        <w:autoSpaceDN w:val="0"/>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IV - </w:t>
      </w:r>
      <w:r w:rsidR="00AB70D0" w:rsidRPr="00A25127">
        <w:rPr>
          <w:rFonts w:ascii="Arial" w:eastAsia="Arial" w:hAnsi="Arial" w:cs="Arial"/>
          <w:i/>
          <w:iCs/>
          <w:kern w:val="3"/>
          <w:sz w:val="18"/>
          <w:szCs w:val="18"/>
          <w:lang w:eastAsia="zh-CN" w:bidi="hi-IN"/>
        </w:rPr>
        <w:t>Será</w:t>
      </w:r>
      <w:r w:rsidRPr="00A25127">
        <w:rPr>
          <w:rFonts w:ascii="Arial" w:eastAsia="Arial" w:hAnsi="Arial" w:cs="Arial"/>
          <w:i/>
          <w:iCs/>
          <w:kern w:val="3"/>
          <w:sz w:val="18"/>
          <w:szCs w:val="18"/>
          <w:lang w:eastAsia="zh-CN" w:bidi="hi-IN"/>
        </w:rPr>
        <w:t xml:space="preserve"> exigida </w:t>
      </w:r>
      <w:r w:rsidR="00AB70D0" w:rsidRPr="00A25127">
        <w:rPr>
          <w:rFonts w:ascii="Arial" w:eastAsia="Arial" w:hAnsi="Arial" w:cs="Arial"/>
          <w:i/>
          <w:iCs/>
          <w:kern w:val="3"/>
          <w:sz w:val="18"/>
          <w:szCs w:val="18"/>
          <w:lang w:eastAsia="zh-CN" w:bidi="hi-IN"/>
        </w:rPr>
        <w:t>da licitante declaração</w:t>
      </w:r>
      <w:r w:rsidRPr="00A25127">
        <w:rPr>
          <w:rFonts w:ascii="Arial" w:eastAsia="Arial" w:hAnsi="Arial" w:cs="Arial"/>
          <w:i/>
          <w:iCs/>
          <w:kern w:val="3"/>
          <w:sz w:val="18"/>
          <w:szCs w:val="18"/>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A25127" w:rsidRDefault="002A4E80" w:rsidP="002A4E80">
      <w:pPr>
        <w:suppressAutoHyphens/>
        <w:autoSpaceDN w:val="0"/>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V - </w:t>
      </w:r>
      <w:r w:rsidR="00AB70D0" w:rsidRPr="00A25127">
        <w:rPr>
          <w:rFonts w:ascii="Arial" w:eastAsia="Arial" w:hAnsi="Arial" w:cs="Arial"/>
          <w:i/>
          <w:iCs/>
          <w:kern w:val="3"/>
          <w:sz w:val="18"/>
          <w:szCs w:val="18"/>
          <w:lang w:eastAsia="zh-CN" w:bidi="hi-IN"/>
        </w:rPr>
        <w:t>O</w:t>
      </w:r>
      <w:r w:rsidRPr="00A25127">
        <w:rPr>
          <w:rFonts w:ascii="Arial" w:eastAsia="Arial" w:hAnsi="Arial" w:cs="Arial"/>
          <w:i/>
          <w:iCs/>
          <w:kern w:val="3"/>
          <w:sz w:val="18"/>
          <w:szCs w:val="18"/>
          <w:lang w:eastAsia="zh-CN" w:bidi="hi-IN"/>
        </w:rPr>
        <w:t xml:space="preserve"> cumprimento das exigências de reserva de cargos para pessoa com deficiência e para reabilitado da Previdência Social</w:t>
      </w:r>
    </w:p>
    <w:p w14:paraId="217796C2" w14:textId="77777777" w:rsidR="002A4E80" w:rsidRPr="00A25127" w:rsidRDefault="002A4E80" w:rsidP="002A4E80">
      <w:pPr>
        <w:suppressAutoHyphens/>
        <w:autoSpaceDN w:val="0"/>
        <w:ind w:left="284"/>
        <w:rPr>
          <w:rFonts w:ascii="Arial" w:eastAsia="Arial" w:hAnsi="Arial" w:cs="Arial"/>
          <w:i/>
          <w:iCs/>
          <w:color w:val="0070C0"/>
          <w:kern w:val="3"/>
          <w:sz w:val="18"/>
          <w:szCs w:val="18"/>
          <w:lang w:eastAsia="zh-CN" w:bidi="hi-IN"/>
        </w:rPr>
      </w:pPr>
      <w:r w:rsidRPr="00A25127">
        <w:rPr>
          <w:rFonts w:ascii="Arial" w:eastAsia="Arial" w:hAnsi="Arial" w:cs="Arial"/>
          <w:i/>
          <w:iCs/>
          <w:kern w:val="3"/>
          <w:sz w:val="18"/>
          <w:szCs w:val="18"/>
          <w:lang w:eastAsia="zh-CN" w:bidi="hi-IN"/>
        </w:rPr>
        <w:t xml:space="preserve">VI - </w:t>
      </w:r>
      <w:proofErr w:type="gramStart"/>
      <w:r w:rsidRPr="00A25127">
        <w:rPr>
          <w:rFonts w:ascii="Arial" w:eastAsia="Arial" w:hAnsi="Arial" w:cs="Arial"/>
          <w:i/>
          <w:iCs/>
          <w:kern w:val="3"/>
          <w:sz w:val="18"/>
          <w:szCs w:val="18"/>
          <w:lang w:eastAsia="zh-CN" w:bidi="hi-IN"/>
        </w:rPr>
        <w:t>o</w:t>
      </w:r>
      <w:proofErr w:type="gramEnd"/>
      <w:r w:rsidRPr="00A25127">
        <w:rPr>
          <w:rFonts w:ascii="Arial" w:eastAsia="Arial" w:hAnsi="Arial" w:cs="Arial"/>
          <w:i/>
          <w:iCs/>
          <w:kern w:val="3"/>
          <w:sz w:val="18"/>
          <w:szCs w:val="18"/>
          <w:lang w:eastAsia="zh-CN" w:bidi="hi-IN"/>
        </w:rPr>
        <w:t xml:space="preserve"> cumprimento do disposto no inciso VI do art. 68 da </w:t>
      </w:r>
      <w:r w:rsidRPr="00A25127">
        <w:rPr>
          <w:rFonts w:ascii="Arial" w:eastAsia="Arial" w:hAnsi="Arial" w:cs="Arial"/>
          <w:i/>
          <w:iCs/>
          <w:color w:val="000000"/>
          <w:kern w:val="3"/>
          <w:sz w:val="18"/>
          <w:szCs w:val="18"/>
          <w:lang w:eastAsia="zh-CN" w:bidi="hi-IN"/>
        </w:rPr>
        <w:t>Lei nº 14.133/2021.</w:t>
      </w:r>
    </w:p>
    <w:p w14:paraId="03DF5E2E" w14:textId="77777777" w:rsidR="002A4E80" w:rsidRPr="00A25127" w:rsidRDefault="002A4E80" w:rsidP="002A4E80">
      <w:pPr>
        <w:suppressAutoHyphens/>
        <w:autoSpaceDN w:val="0"/>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VII - a responsabilidade pelas transações que forem efetuadas no sistema</w:t>
      </w:r>
    </w:p>
    <w:p w14:paraId="2B2CCC0D" w14:textId="5909F3C9" w:rsidR="002A4E80" w:rsidRPr="00A25127" w:rsidRDefault="002A4E80" w:rsidP="002A4E80">
      <w:pPr>
        <w:suppressAutoHyphens/>
        <w:autoSpaceDN w:val="0"/>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VIII - que a proposta econômica compreende a integralidade dos custos para atendimento dos direitos trabalhistas assegurados na Constituição Federal, nas leis trabalhistas, nas normas </w:t>
      </w:r>
      <w:r w:rsidR="00AB70D0" w:rsidRPr="00A25127">
        <w:rPr>
          <w:rFonts w:ascii="Arial" w:eastAsia="Arial" w:hAnsi="Arial" w:cs="Arial"/>
          <w:i/>
          <w:iCs/>
          <w:kern w:val="3"/>
          <w:sz w:val="18"/>
          <w:szCs w:val="18"/>
          <w:lang w:eastAsia="zh-CN" w:bidi="hi-IN"/>
        </w:rPr>
        <w:t>infra legais</w:t>
      </w:r>
      <w:r w:rsidRPr="00A25127">
        <w:rPr>
          <w:rFonts w:ascii="Arial" w:eastAsia="Arial" w:hAnsi="Arial" w:cs="Arial"/>
          <w:i/>
          <w:iCs/>
          <w:kern w:val="3"/>
          <w:sz w:val="18"/>
          <w:szCs w:val="18"/>
          <w:lang w:eastAsia="zh-CN" w:bidi="hi-IN"/>
        </w:rPr>
        <w:t>, nas convenções coletivas de trabalho e nos termos de ajustamento de conduta vigentes na data de entrega das propostas.</w:t>
      </w:r>
    </w:p>
    <w:p w14:paraId="709CD12E" w14:textId="6824345A" w:rsidR="002A4E80" w:rsidRPr="00A25127" w:rsidRDefault="002A4E80" w:rsidP="002A4E80">
      <w:pPr>
        <w:suppressAutoHyphens/>
        <w:autoSpaceDN w:val="0"/>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IX - </w:t>
      </w:r>
      <w:r w:rsidR="00AB70D0" w:rsidRPr="00A25127">
        <w:rPr>
          <w:rFonts w:ascii="Arial" w:eastAsia="Arial" w:hAnsi="Arial" w:cs="Arial"/>
          <w:i/>
          <w:iCs/>
          <w:kern w:val="3"/>
          <w:sz w:val="18"/>
          <w:szCs w:val="18"/>
          <w:lang w:eastAsia="zh-CN" w:bidi="hi-IN"/>
        </w:rPr>
        <w:t>Que</w:t>
      </w:r>
      <w:r w:rsidRPr="00A25127">
        <w:rPr>
          <w:rFonts w:ascii="Arial" w:eastAsia="Arial" w:hAnsi="Arial" w:cs="Arial"/>
          <w:i/>
          <w:iCs/>
          <w:kern w:val="3"/>
          <w:sz w:val="18"/>
          <w:szCs w:val="18"/>
          <w:lang w:eastAsia="zh-CN" w:bidi="hi-IN"/>
        </w:rPr>
        <w:t xml:space="preserve"> cumpre os requisitos de habilitação e que as declarações informadas são verídicas, conforme art. 63, inciso I, da Lei </w:t>
      </w:r>
      <w:r w:rsidRPr="00A25127">
        <w:rPr>
          <w:rFonts w:ascii="Arial" w:eastAsia="Arial" w:hAnsi="Arial" w:cs="Arial"/>
          <w:i/>
          <w:iCs/>
          <w:color w:val="000000"/>
          <w:kern w:val="3"/>
          <w:sz w:val="18"/>
          <w:szCs w:val="18"/>
          <w:lang w:eastAsia="zh-CN" w:bidi="hi-IN"/>
        </w:rPr>
        <w:t>14.133/2021.</w:t>
      </w:r>
    </w:p>
    <w:p w14:paraId="4B11D655" w14:textId="29CB4E79" w:rsidR="002A4E80" w:rsidRPr="00A25127" w:rsidRDefault="002A4E80" w:rsidP="002A4E80">
      <w:pPr>
        <w:suppressAutoHyphens/>
        <w:autoSpaceDN w:val="0"/>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X - </w:t>
      </w:r>
      <w:r w:rsidR="00AB70D0" w:rsidRPr="00A25127">
        <w:rPr>
          <w:rFonts w:ascii="Arial" w:eastAsia="Arial" w:hAnsi="Arial" w:cs="Arial"/>
          <w:i/>
          <w:iCs/>
          <w:kern w:val="3"/>
          <w:sz w:val="18"/>
          <w:szCs w:val="18"/>
          <w:lang w:eastAsia="zh-CN" w:bidi="hi-IN"/>
        </w:rPr>
        <w:t>Que</w:t>
      </w:r>
      <w:r w:rsidRPr="00A25127">
        <w:rPr>
          <w:rFonts w:ascii="Arial" w:eastAsia="Arial" w:hAnsi="Arial" w:cs="Arial"/>
          <w:i/>
          <w:iCs/>
          <w:kern w:val="3"/>
          <w:sz w:val="18"/>
          <w:szCs w:val="18"/>
          <w:lang w:eastAsia="zh-CN" w:bidi="hi-IN"/>
        </w:rPr>
        <w:t xml:space="preserve"> inexistem fatos impeditivos para sua habilitação no certame, ciente da obrigatoriedade de declarar ocorrências posteriores;</w:t>
      </w:r>
    </w:p>
    <w:p w14:paraId="06586834" w14:textId="77777777" w:rsidR="002A4E80" w:rsidRPr="00A25127" w:rsidRDefault="002A4E80" w:rsidP="002A4E80">
      <w:pPr>
        <w:suppressAutoHyphens/>
        <w:autoSpaceDN w:val="0"/>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A25127" w:rsidRDefault="002A4E80" w:rsidP="002A4E80">
      <w:pPr>
        <w:suppressAutoHyphens/>
        <w:autoSpaceDN w:val="0"/>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A25127" w:rsidRDefault="002A4E80" w:rsidP="002A4E80">
      <w:pPr>
        <w:suppressAutoHyphens/>
        <w:autoSpaceDN w:val="0"/>
        <w:ind w:left="284"/>
        <w:rPr>
          <w:rFonts w:ascii="Arial" w:eastAsia="Arial" w:hAnsi="Arial" w:cs="Arial"/>
          <w:i/>
          <w:iCs/>
          <w:color w:val="000000"/>
          <w:kern w:val="3"/>
          <w:sz w:val="18"/>
          <w:szCs w:val="18"/>
          <w:lang w:eastAsia="zh-CN" w:bidi="hi-IN"/>
        </w:rPr>
      </w:pPr>
      <w:r w:rsidRPr="00A25127">
        <w:rPr>
          <w:rFonts w:ascii="Arial" w:eastAsia="Arial" w:hAnsi="Arial" w:cs="Arial"/>
          <w:i/>
          <w:iCs/>
          <w:kern w:val="3"/>
          <w:sz w:val="18"/>
          <w:szCs w:val="18"/>
          <w:lang w:eastAsia="zh-CN" w:bidi="hi-IN"/>
        </w:rPr>
        <w:t xml:space="preserve">XIII - que cumpre as exigências de reserva de cargos para pessoa com deficiência e para reabilitado da Previdência Social, previstas em lei e em outras normas específicas, conforme art. 63, inciso IV, Lei </w:t>
      </w:r>
      <w:r w:rsidRPr="00A25127">
        <w:rPr>
          <w:rFonts w:ascii="Arial" w:eastAsia="Arial" w:hAnsi="Arial" w:cs="Arial"/>
          <w:i/>
          <w:iCs/>
          <w:color w:val="000000"/>
          <w:kern w:val="3"/>
          <w:sz w:val="18"/>
          <w:szCs w:val="18"/>
          <w:lang w:eastAsia="zh-CN" w:bidi="hi-IN"/>
        </w:rPr>
        <w:t>14.133/2021.</w:t>
      </w:r>
    </w:p>
    <w:p w14:paraId="454017EA" w14:textId="77777777" w:rsidR="002A4E80" w:rsidRPr="00A25127" w:rsidRDefault="002A4E80" w:rsidP="002A4E80">
      <w:pPr>
        <w:suppressAutoHyphens/>
        <w:autoSpaceDN w:val="0"/>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A25127" w:rsidRDefault="002A4E80" w:rsidP="002A4E80">
      <w:pPr>
        <w:suppressAutoHyphens/>
        <w:autoSpaceDN w:val="0"/>
        <w:rPr>
          <w:rFonts w:ascii="Arial" w:eastAsia="Arial" w:hAnsi="Arial" w:cs="Arial"/>
          <w:i/>
          <w:iCs/>
          <w:kern w:val="3"/>
          <w:sz w:val="18"/>
          <w:szCs w:val="18"/>
          <w:lang w:eastAsia="zh-CN" w:bidi="hi-IN"/>
        </w:rPr>
      </w:pPr>
    </w:p>
    <w:p w14:paraId="70457705" w14:textId="77777777" w:rsidR="002A4E80" w:rsidRPr="00A25127" w:rsidRDefault="002A4E80" w:rsidP="00140B1F">
      <w:pPr>
        <w:numPr>
          <w:ilvl w:val="3"/>
          <w:numId w:val="21"/>
        </w:numPr>
        <w:suppressAutoHyphens/>
        <w:autoSpaceDN w:val="0"/>
        <w:spacing w:line="240"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A25127" w:rsidRDefault="002A4E80" w:rsidP="00140B1F">
      <w:pPr>
        <w:numPr>
          <w:ilvl w:val="3"/>
          <w:numId w:val="21"/>
        </w:numPr>
        <w:suppressAutoHyphens/>
        <w:autoSpaceDN w:val="0"/>
        <w:spacing w:line="240"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Declarações utilizadas para critério de desempate, conforme Art. 60.:</w:t>
      </w:r>
    </w:p>
    <w:p w14:paraId="313F8895" w14:textId="77777777" w:rsidR="002A4E80" w:rsidRPr="00A25127" w:rsidRDefault="002A4E80" w:rsidP="002A4E80">
      <w:pPr>
        <w:suppressAutoHyphens/>
        <w:autoSpaceDN w:val="0"/>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lastRenderedPageBreak/>
        <w:t>§ 1º III - empresas que invistam em pesquisa e no desenvolvimento de tecnologia no País;</w:t>
      </w:r>
    </w:p>
    <w:p w14:paraId="6D678F72" w14:textId="77777777" w:rsidR="002A4E80" w:rsidRPr="00A25127" w:rsidRDefault="002A4E80" w:rsidP="002A4E80">
      <w:pPr>
        <w:suppressAutoHyphens/>
        <w:autoSpaceDN w:val="0"/>
        <w:rPr>
          <w:rFonts w:ascii="Arial" w:eastAsia="Arial" w:hAnsi="Arial" w:cs="Arial"/>
          <w:i/>
          <w:iCs/>
          <w:color w:val="0070C0"/>
          <w:kern w:val="3"/>
          <w:sz w:val="18"/>
          <w:szCs w:val="18"/>
          <w:lang w:eastAsia="zh-CN" w:bidi="hi-IN"/>
        </w:rPr>
      </w:pPr>
      <w:r w:rsidRPr="00A25127">
        <w:rPr>
          <w:rFonts w:ascii="Arial" w:eastAsia="Arial" w:hAnsi="Arial" w:cs="Arial"/>
          <w:i/>
          <w:iCs/>
          <w:kern w:val="3"/>
          <w:sz w:val="18"/>
          <w:szCs w:val="18"/>
          <w:lang w:eastAsia="zh-CN" w:bidi="hi-IN"/>
        </w:rPr>
        <w:t xml:space="preserve">§ 1º IV - empresas que comprovem a prática de mitigação, nos termos </w:t>
      </w:r>
      <w:r w:rsidRPr="00A25127">
        <w:rPr>
          <w:rFonts w:ascii="Arial" w:eastAsia="Arial" w:hAnsi="Arial" w:cs="Arial"/>
          <w:i/>
          <w:iCs/>
          <w:color w:val="000000"/>
          <w:kern w:val="3"/>
          <w:sz w:val="18"/>
          <w:szCs w:val="18"/>
          <w:lang w:eastAsia="zh-CN" w:bidi="hi-IN"/>
        </w:rPr>
        <w:t>da Lei nº 12.187, de 29 de dezembro de 2009</w:t>
      </w:r>
      <w:r w:rsidRPr="00A25127">
        <w:rPr>
          <w:rFonts w:ascii="Arial" w:eastAsia="Arial" w:hAnsi="Arial" w:cs="Arial"/>
          <w:i/>
          <w:iCs/>
          <w:color w:val="0070C0"/>
          <w:kern w:val="3"/>
          <w:sz w:val="18"/>
          <w:szCs w:val="18"/>
          <w:lang w:eastAsia="zh-CN" w:bidi="hi-IN"/>
        </w:rPr>
        <w:t>.</w:t>
      </w:r>
    </w:p>
    <w:p w14:paraId="77FB682D" w14:textId="77777777" w:rsidR="002A4E80" w:rsidRPr="00A25127" w:rsidRDefault="002A4E80" w:rsidP="00140B1F">
      <w:pPr>
        <w:numPr>
          <w:ilvl w:val="2"/>
          <w:numId w:val="21"/>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MS Mincho" w:hAnsi="Arial" w:cs="Arial"/>
          <w:color w:val="000000"/>
          <w:kern w:val="3"/>
          <w:sz w:val="18"/>
          <w:szCs w:val="18"/>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A25127" w:rsidRDefault="002A4E80" w:rsidP="00140B1F">
      <w:pPr>
        <w:numPr>
          <w:ilvl w:val="3"/>
          <w:numId w:val="21"/>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lang w:eastAsia="zh-CN" w:bidi="hi-IN"/>
        </w:rPr>
        <w:t>(s) proposta</w:t>
      </w:r>
      <w:r w:rsidR="00AB70D0">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lang w:eastAsia="zh-CN" w:bidi="hi-IN"/>
        </w:rPr>
        <w:t>(s).</w:t>
      </w:r>
    </w:p>
    <w:p w14:paraId="47D9BF1B" w14:textId="161D9109" w:rsidR="002A4E80" w:rsidRPr="00A25127" w:rsidRDefault="002A4E80" w:rsidP="00140B1F">
      <w:pPr>
        <w:numPr>
          <w:ilvl w:val="2"/>
          <w:numId w:val="21"/>
        </w:numPr>
        <w:suppressAutoHyphens/>
        <w:autoSpaceDN w:val="0"/>
        <w:spacing w:before="57" w:line="240" w:lineRule="auto"/>
        <w:ind w:right="-55"/>
        <w:rPr>
          <w:rFonts w:ascii="Arial" w:eastAsia="NSimSun" w:hAnsi="Arial" w:cs="Arial"/>
          <w:kern w:val="3"/>
          <w:sz w:val="18"/>
          <w:szCs w:val="18"/>
          <w:lang w:eastAsia="zh-CN" w:bidi="hi-IN"/>
        </w:rPr>
      </w:pPr>
      <w:bookmarkStart w:id="4" w:name="470471"/>
      <w:bookmarkEnd w:id="4"/>
      <w:r w:rsidRPr="00A25127">
        <w:rPr>
          <w:rFonts w:ascii="Arial" w:eastAsia="NSimSun" w:hAnsi="Arial" w:cs="Arial"/>
          <w:kern w:val="3"/>
          <w:sz w:val="18"/>
          <w:szCs w:val="18"/>
          <w:lang w:eastAsia="zh-CN" w:bidi="hi-IN"/>
        </w:rPr>
        <w:t>O sistema ordenará, automaticamente, as propostas classificadas pelo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pregoeiro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sendo que somente estas participarão da fase de lances.</w:t>
      </w:r>
    </w:p>
    <w:p w14:paraId="07853EB0" w14:textId="6F458F2C" w:rsidR="002A4E80" w:rsidRPr="00A25127" w:rsidRDefault="002A4E80" w:rsidP="00140B1F">
      <w:pPr>
        <w:numPr>
          <w:ilvl w:val="2"/>
          <w:numId w:val="21"/>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verificará as propostas apresentadas, inclusive quanto à exequibilidade, e desclassificará aquelas que não estejam em conformidade com os requisitos estabelecidos neste Edital.</w:t>
      </w:r>
    </w:p>
    <w:p w14:paraId="1DC2A22F" w14:textId="77777777" w:rsidR="002A4E80" w:rsidRPr="00A25127" w:rsidRDefault="002A4E80" w:rsidP="002A4E80">
      <w:pPr>
        <w:suppressAutoHyphens/>
        <w:autoSpaceDN w:val="0"/>
        <w:spacing w:before="57"/>
        <w:ind w:left="9" w:right="-55"/>
        <w:rPr>
          <w:rFonts w:ascii="Arial" w:eastAsia="NSimSun" w:hAnsi="Arial" w:cs="Arial"/>
          <w:kern w:val="3"/>
          <w:sz w:val="18"/>
          <w:szCs w:val="18"/>
          <w:lang w:eastAsia="zh-CN" w:bidi="hi-IN"/>
        </w:rPr>
      </w:pPr>
    </w:p>
    <w:p w14:paraId="4ED49A0C" w14:textId="77777777" w:rsidR="002A4E80" w:rsidRPr="00A25127" w:rsidRDefault="002A4E80" w:rsidP="00140B1F">
      <w:pPr>
        <w:numPr>
          <w:ilvl w:val="1"/>
          <w:numId w:val="21"/>
        </w:numPr>
        <w:suppressAutoHyphens/>
        <w:autoSpaceDN w:val="0"/>
        <w:spacing w:before="57" w:line="240" w:lineRule="auto"/>
        <w:rPr>
          <w:rFonts w:ascii="Arial" w:eastAsia="Arial" w:hAnsi="Arial" w:cs="Arial"/>
          <w:b/>
          <w:bCs/>
          <w:kern w:val="3"/>
          <w:sz w:val="18"/>
          <w:szCs w:val="18"/>
          <w:shd w:val="clear" w:color="auto" w:fill="FFFFFF"/>
          <w:lang w:eastAsia="zh-CN" w:bidi="hi-IN"/>
        </w:rPr>
      </w:pPr>
      <w:r w:rsidRPr="00A25127">
        <w:rPr>
          <w:rFonts w:ascii="Arial" w:eastAsia="Arial" w:hAnsi="Arial" w:cs="Arial"/>
          <w:b/>
          <w:bCs/>
          <w:kern w:val="3"/>
          <w:sz w:val="18"/>
          <w:szCs w:val="18"/>
          <w:shd w:val="clear" w:color="auto" w:fill="FFFFFF"/>
          <w:lang w:eastAsia="zh-CN" w:bidi="hi-IN"/>
        </w:rPr>
        <w:t xml:space="preserve">         DO PREENCHIMENTO DA PROPOSTA</w:t>
      </w:r>
    </w:p>
    <w:p w14:paraId="4D26A84F" w14:textId="77777777" w:rsidR="002A4E80" w:rsidRPr="00A25127" w:rsidRDefault="002A4E80" w:rsidP="00140B1F">
      <w:pPr>
        <w:numPr>
          <w:ilvl w:val="2"/>
          <w:numId w:val="21"/>
        </w:numPr>
        <w:suppressAutoHyphens/>
        <w:autoSpaceDN w:val="0"/>
        <w:spacing w:before="57" w:line="240"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licitante deverá enviar sua proposta mediante o</w:t>
      </w:r>
      <w:r w:rsidRPr="00A25127">
        <w:rPr>
          <w:rFonts w:ascii="Arial" w:eastAsia="Arial" w:hAnsi="Arial" w:cs="Arial"/>
          <w:b/>
          <w:bCs/>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p</w:t>
      </w:r>
      <w:r w:rsidRPr="00A25127">
        <w:rPr>
          <w:rFonts w:ascii="Arial" w:eastAsia="NSimSun" w:hAnsi="Arial" w:cs="Arial"/>
          <w:kern w:val="3"/>
          <w:sz w:val="18"/>
          <w:szCs w:val="18"/>
          <w:lang w:eastAsia="zh-CN" w:bidi="hi-IN"/>
        </w:rPr>
        <w:t>reenchimento, no sistema eletrônico, dos seguintes campos:</w:t>
      </w:r>
    </w:p>
    <w:p w14:paraId="5F13B264" w14:textId="77777777" w:rsidR="002A4E80" w:rsidRPr="00A25127" w:rsidRDefault="002A4E80" w:rsidP="00140B1F">
      <w:pPr>
        <w:numPr>
          <w:ilvl w:val="2"/>
          <w:numId w:val="21"/>
        </w:numPr>
        <w:tabs>
          <w:tab w:val="left" w:pos="709"/>
        </w:tabs>
        <w:suppressAutoHyphens/>
        <w:autoSpaceDN w:val="0"/>
        <w:snapToGrid w:val="0"/>
        <w:spacing w:before="57" w:line="240"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Valor unitá</w:t>
      </w:r>
      <w:r w:rsidRPr="00A25127">
        <w:rPr>
          <w:rFonts w:ascii="Arial" w:eastAsia="NSimSun" w:hAnsi="Arial" w:cs="Arial"/>
          <w:bCs/>
          <w:kern w:val="3"/>
          <w:sz w:val="18"/>
          <w:szCs w:val="18"/>
          <w:lang w:eastAsia="zh-CN" w:bidi="hi-IN"/>
        </w:rPr>
        <w:t>r</w:t>
      </w:r>
      <w:r w:rsidRPr="00A25127">
        <w:rPr>
          <w:rFonts w:ascii="Arial" w:eastAsia="NSimSun" w:hAnsi="Arial" w:cs="Arial"/>
          <w:kern w:val="3"/>
          <w:sz w:val="18"/>
          <w:szCs w:val="18"/>
          <w:lang w:eastAsia="zh-CN" w:bidi="hi-IN"/>
        </w:rPr>
        <w:t xml:space="preserve">io e total </w:t>
      </w:r>
      <w:r w:rsidRPr="00A25127">
        <w:rPr>
          <w:rFonts w:ascii="Arial" w:eastAsia="NSimSun" w:hAnsi="Arial" w:cs="Arial"/>
          <w:bCs/>
          <w:kern w:val="3"/>
          <w:sz w:val="18"/>
          <w:szCs w:val="18"/>
          <w:lang w:eastAsia="zh-CN" w:bidi="hi-IN"/>
        </w:rPr>
        <w:t xml:space="preserve">do item </w:t>
      </w:r>
      <w:r w:rsidRPr="00A25127">
        <w:rPr>
          <w:rFonts w:ascii="Arial" w:eastAsia="NSimSun" w:hAnsi="Arial" w:cs="Arial"/>
          <w:b/>
          <w:bCs/>
          <w:kern w:val="3"/>
          <w:sz w:val="18"/>
          <w:szCs w:val="18"/>
          <w:u w:val="single"/>
          <w:lang w:eastAsia="zh-CN" w:bidi="hi-IN"/>
        </w:rPr>
        <w:t>ou</w:t>
      </w:r>
      <w:r w:rsidRPr="00A25127">
        <w:rPr>
          <w:rFonts w:ascii="Arial" w:eastAsia="NSimSun" w:hAnsi="Arial" w:cs="Arial"/>
          <w:bCs/>
          <w:kern w:val="3"/>
          <w:sz w:val="18"/>
          <w:szCs w:val="18"/>
          <w:lang w:eastAsia="zh-CN" w:bidi="hi-IN"/>
        </w:rPr>
        <w:t xml:space="preserve"> valor global, </w:t>
      </w:r>
      <w:r w:rsidRPr="00A25127">
        <w:rPr>
          <w:rFonts w:ascii="Arial" w:eastAsia="NSimSun" w:hAnsi="Arial" w:cs="Arial"/>
          <w:b/>
          <w:bCs/>
          <w:kern w:val="3"/>
          <w:sz w:val="18"/>
          <w:szCs w:val="18"/>
          <w:u w:val="single"/>
          <w:lang w:eastAsia="zh-CN" w:bidi="hi-IN"/>
        </w:rPr>
        <w:t>ou</w:t>
      </w:r>
      <w:r w:rsidRPr="00A25127">
        <w:rPr>
          <w:rFonts w:ascii="Arial" w:eastAsia="NSimSun" w:hAnsi="Arial" w:cs="Arial"/>
          <w:bCs/>
          <w:kern w:val="3"/>
          <w:sz w:val="18"/>
          <w:szCs w:val="18"/>
          <w:lang w:eastAsia="zh-CN" w:bidi="hi-IN"/>
        </w:rPr>
        <w:t xml:space="preserve"> percentual de desconto;</w:t>
      </w:r>
    </w:p>
    <w:p w14:paraId="11AFA26A" w14:textId="77777777" w:rsidR="002A4E80" w:rsidRPr="00A25127" w:rsidRDefault="002A4E80" w:rsidP="00140B1F">
      <w:pPr>
        <w:numPr>
          <w:ilvl w:val="2"/>
          <w:numId w:val="21"/>
        </w:numPr>
        <w:tabs>
          <w:tab w:val="left" w:pos="709"/>
        </w:tabs>
        <w:suppressAutoHyphens/>
        <w:autoSpaceDN w:val="0"/>
        <w:snapToGrid w:val="0"/>
        <w:spacing w:before="57" w:line="240" w:lineRule="auto"/>
        <w:ind w:left="709" w:hanging="709"/>
        <w:rPr>
          <w:rFonts w:ascii="Arial" w:eastAsia="NSimSun" w:hAnsi="Arial" w:cs="Arial"/>
          <w:b/>
          <w:kern w:val="3"/>
          <w:sz w:val="18"/>
          <w:szCs w:val="18"/>
          <w:lang w:eastAsia="zh-CN" w:bidi="hi-IN"/>
        </w:rPr>
      </w:pPr>
      <w:r w:rsidRPr="00A25127">
        <w:rPr>
          <w:rFonts w:ascii="Arial" w:eastAsia="NSimSun" w:hAnsi="Arial" w:cs="Arial"/>
          <w:bCs/>
          <w:kern w:val="3"/>
          <w:sz w:val="18"/>
          <w:szCs w:val="18"/>
          <w:lang w:eastAsia="zh-CN" w:bidi="hi-IN"/>
        </w:rPr>
        <w:t>Marca</w:t>
      </w:r>
      <w:r w:rsidRPr="00A25127">
        <w:rPr>
          <w:rFonts w:ascii="Arial" w:eastAsia="NSimSun" w:hAnsi="Arial" w:cs="Arial"/>
          <w:b/>
          <w:kern w:val="3"/>
          <w:sz w:val="18"/>
          <w:szCs w:val="18"/>
          <w:lang w:eastAsia="zh-CN" w:bidi="hi-IN"/>
        </w:rPr>
        <w:t>, obrigatório, quando se tratar de fornecimento de bens;</w:t>
      </w:r>
    </w:p>
    <w:p w14:paraId="19F66832" w14:textId="77777777" w:rsidR="002A4E80" w:rsidRPr="00A25127" w:rsidRDefault="002A4E80" w:rsidP="00140B1F">
      <w:pPr>
        <w:numPr>
          <w:ilvl w:val="2"/>
          <w:numId w:val="21"/>
        </w:numPr>
        <w:tabs>
          <w:tab w:val="left" w:pos="709"/>
        </w:tabs>
        <w:suppressAutoHyphens/>
        <w:autoSpaceDN w:val="0"/>
        <w:snapToGrid w:val="0"/>
        <w:spacing w:before="57" w:line="240" w:lineRule="auto"/>
        <w:ind w:left="709" w:hanging="709"/>
        <w:rPr>
          <w:rFonts w:ascii="Arial" w:eastAsia="NSimSun" w:hAnsi="Arial" w:cs="Arial"/>
          <w:b/>
          <w:kern w:val="3"/>
          <w:sz w:val="18"/>
          <w:szCs w:val="18"/>
          <w:lang w:eastAsia="zh-CN" w:bidi="hi-IN"/>
        </w:rPr>
      </w:pPr>
      <w:r w:rsidRPr="00A25127">
        <w:rPr>
          <w:rFonts w:ascii="Arial" w:eastAsia="NSimSun" w:hAnsi="Arial" w:cs="Arial"/>
          <w:b/>
          <w:kern w:val="3"/>
          <w:sz w:val="18"/>
          <w:szCs w:val="18"/>
          <w:lang w:eastAsia="zh-CN" w:bidi="hi-IN"/>
        </w:rPr>
        <w:t>Quando se tratar de equipamento ou material permanente, apresentar modelo do produto.</w:t>
      </w:r>
    </w:p>
    <w:p w14:paraId="1D07F5AC" w14:textId="77777777" w:rsidR="002A4E80" w:rsidRPr="00A25127" w:rsidRDefault="002A4E80" w:rsidP="00140B1F">
      <w:pPr>
        <w:numPr>
          <w:ilvl w:val="2"/>
          <w:numId w:val="21"/>
        </w:numPr>
        <w:tabs>
          <w:tab w:val="left" w:pos="709"/>
        </w:tabs>
        <w:suppressAutoHyphens/>
        <w:autoSpaceDN w:val="0"/>
        <w:snapToGrid w:val="0"/>
        <w:spacing w:before="57" w:line="240" w:lineRule="auto"/>
        <w:ind w:left="709" w:hanging="709"/>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Fabricante;</w:t>
      </w:r>
    </w:p>
    <w:p w14:paraId="5568811A" w14:textId="77777777" w:rsidR="002A4E80" w:rsidRPr="00A25127" w:rsidRDefault="002A4E80" w:rsidP="00140B1F">
      <w:pPr>
        <w:numPr>
          <w:ilvl w:val="2"/>
          <w:numId w:val="21"/>
        </w:numPr>
        <w:tabs>
          <w:tab w:val="left" w:pos="709"/>
        </w:tabs>
        <w:suppressAutoHyphens/>
        <w:autoSpaceDN w:val="0"/>
        <w:snapToGrid w:val="0"/>
        <w:spacing w:before="57" w:line="240" w:lineRule="auto"/>
        <w:ind w:left="709" w:hanging="709"/>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Descrição detalhada do objeto, contendo as informações similares à especificação do Termo de Referência: indicando, no que for aplicável</w:t>
      </w:r>
      <w:r w:rsidRPr="00A25127">
        <w:rPr>
          <w:rFonts w:ascii="Arial" w:eastAsia="NSimSun" w:hAnsi="Arial" w:cs="Arial"/>
          <w:kern w:val="3"/>
          <w:sz w:val="18"/>
          <w:szCs w:val="18"/>
          <w:lang w:eastAsia="zh-CN" w:bidi="hi-IN"/>
        </w:rPr>
        <w:t>, o modelo, prazo de validade ou de garantia, número do registro ou inscrição do bem no órgão competente, quando for o caso.</w:t>
      </w:r>
    </w:p>
    <w:p w14:paraId="252DB670" w14:textId="77777777" w:rsidR="002A4E80" w:rsidRPr="00A25127" w:rsidRDefault="002A4E80" w:rsidP="00140B1F">
      <w:pPr>
        <w:numPr>
          <w:ilvl w:val="2"/>
          <w:numId w:val="21"/>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Todas as especificações do objeto contidas na proposta vinculam o Contratado.</w:t>
      </w:r>
    </w:p>
    <w:p w14:paraId="65BCA10E" w14:textId="77777777" w:rsidR="002A4E80" w:rsidRPr="00A25127" w:rsidRDefault="002A4E80" w:rsidP="00140B1F">
      <w:pPr>
        <w:numPr>
          <w:ilvl w:val="2"/>
          <w:numId w:val="21"/>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Nos valores propostos estarão inclusos todos os custos operacionais, transporte dos itens</w:t>
      </w:r>
      <w:r w:rsidRPr="00A25127">
        <w:rPr>
          <w:rFonts w:ascii="Arial" w:eastAsia="NSimSun" w:hAnsi="Arial" w:cs="Arial"/>
          <w:color w:val="0070C0"/>
          <w:kern w:val="3"/>
          <w:sz w:val="18"/>
          <w:szCs w:val="18"/>
          <w:lang w:eastAsia="zh-CN" w:bidi="hi-IN"/>
        </w:rPr>
        <w:t xml:space="preserve">, </w:t>
      </w:r>
      <w:r w:rsidRPr="00A25127">
        <w:rPr>
          <w:rFonts w:ascii="Arial" w:eastAsia="NSimSun" w:hAnsi="Arial" w:cs="Arial"/>
          <w:kern w:val="3"/>
          <w:sz w:val="18"/>
          <w:szCs w:val="18"/>
          <w:lang w:eastAsia="zh-CN" w:bidi="hi-IN"/>
        </w:rPr>
        <w:t>encargos previdenciários, trabalhistas, tributários, comerciais e quaisquer outros que incidam direta ou indiretamente no fornecimento dos bens/serviços.</w:t>
      </w:r>
    </w:p>
    <w:p w14:paraId="107B8309" w14:textId="77777777" w:rsidR="002A4E80" w:rsidRPr="00A25127" w:rsidRDefault="002A4E80" w:rsidP="00140B1F">
      <w:pPr>
        <w:numPr>
          <w:ilvl w:val="2"/>
          <w:numId w:val="21"/>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A25127" w:rsidRDefault="002A4E80" w:rsidP="00140B1F">
      <w:pPr>
        <w:numPr>
          <w:ilvl w:val="2"/>
          <w:numId w:val="21"/>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prazo de validade da proposta não será inferior a 60 (sessenta) dias, a contar da data de sua apresentação.</w:t>
      </w:r>
    </w:p>
    <w:p w14:paraId="6357E113" w14:textId="77777777" w:rsidR="002A4E80" w:rsidRPr="00A25127" w:rsidRDefault="002A4E80" w:rsidP="00140B1F">
      <w:pPr>
        <w:numPr>
          <w:ilvl w:val="2"/>
          <w:numId w:val="21"/>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As ofertas de propostas dos licitantes devem respeitar os preços máximos estabelecidos neste Edital.</w:t>
      </w:r>
    </w:p>
    <w:p w14:paraId="3D6276EF" w14:textId="77777777" w:rsidR="002A4E80" w:rsidRPr="00A25127" w:rsidRDefault="002A4E80" w:rsidP="002A4E80">
      <w:pPr>
        <w:suppressAutoHyphens/>
        <w:autoSpaceDN w:val="0"/>
        <w:spacing w:before="57"/>
        <w:rPr>
          <w:rFonts w:ascii="Arial" w:eastAsia="NSimSun" w:hAnsi="Arial" w:cs="Arial"/>
          <w:kern w:val="3"/>
          <w:sz w:val="18"/>
          <w:szCs w:val="18"/>
          <w:lang w:eastAsia="zh-CN" w:bidi="hi-IN"/>
        </w:rPr>
      </w:pPr>
    </w:p>
    <w:p w14:paraId="05799149" w14:textId="77777777" w:rsidR="002A4E80" w:rsidRPr="00A25127" w:rsidRDefault="002A4E80" w:rsidP="00140B1F">
      <w:pPr>
        <w:numPr>
          <w:ilvl w:val="1"/>
          <w:numId w:val="21"/>
        </w:numPr>
        <w:suppressAutoHyphens/>
        <w:autoSpaceDN w:val="0"/>
        <w:spacing w:before="57" w:line="240" w:lineRule="auto"/>
        <w:jc w:val="left"/>
        <w:rPr>
          <w:rFonts w:ascii="Arial" w:eastAsia="NSimSun" w:hAnsi="Arial" w:cs="Arial"/>
          <w:kern w:val="3"/>
          <w:sz w:val="18"/>
          <w:szCs w:val="18"/>
          <w:lang w:eastAsia="zh-CN" w:bidi="hi-IN"/>
        </w:rPr>
      </w:pPr>
      <w:r w:rsidRPr="00A25127">
        <w:rPr>
          <w:rFonts w:ascii="Arial" w:eastAsia="NSimSun" w:hAnsi="Arial" w:cs="Arial"/>
          <w:b/>
          <w:kern w:val="3"/>
          <w:sz w:val="18"/>
          <w:szCs w:val="18"/>
          <w:lang w:eastAsia="zh-CN" w:bidi="hi-IN"/>
        </w:rPr>
        <w:t xml:space="preserve">         DA ABERTURA DA SESSÃO, CLASSIFICAÇÃO DAS PROPOSTAS E FORMULAÇÃO DE LANCES</w:t>
      </w:r>
    </w:p>
    <w:p w14:paraId="23C7448F" w14:textId="77777777" w:rsidR="002A4E80" w:rsidRPr="00A25127" w:rsidRDefault="002A4E80" w:rsidP="00140B1F">
      <w:pPr>
        <w:numPr>
          <w:ilvl w:val="2"/>
          <w:numId w:val="21"/>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A </w:t>
      </w:r>
      <w:r w:rsidRPr="00A25127">
        <w:rPr>
          <w:rFonts w:ascii="Arial" w:eastAsia="NSimSun" w:hAnsi="Arial" w:cs="Arial"/>
          <w:kern w:val="3"/>
          <w:sz w:val="18"/>
          <w:szCs w:val="18"/>
          <w:lang w:eastAsia="zh-CN" w:bidi="hi-IN"/>
        </w:rPr>
        <w:t>abertura</w:t>
      </w:r>
      <w:r w:rsidRPr="00A25127">
        <w:rPr>
          <w:rFonts w:ascii="Arial" w:eastAsia="NSimSun" w:hAnsi="Arial" w:cs="Arial"/>
          <w:kern w:val="3"/>
          <w:sz w:val="18"/>
          <w:szCs w:val="18"/>
          <w:lang w:bidi="hi-IN"/>
        </w:rPr>
        <w:t xml:space="preserve"> da presente licitação dar-se-á em sessão pública, por meio de sistema eletrônico, na data, horário e local indicados neste Edital.</w:t>
      </w:r>
    </w:p>
    <w:p w14:paraId="2E9DEDC7" w14:textId="5A92848E" w:rsidR="002A4E80" w:rsidRPr="00A25127" w:rsidRDefault="002A4E80" w:rsidP="00140B1F">
      <w:pPr>
        <w:numPr>
          <w:ilvl w:val="2"/>
          <w:numId w:val="21"/>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O</w:t>
      </w:r>
      <w:r w:rsidR="00AB70D0">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(a)</w:t>
      </w:r>
      <w:r w:rsidRPr="00A25127">
        <w:rPr>
          <w:rFonts w:ascii="Arial" w:eastAsia="NSimSun" w:hAnsi="Arial" w:cs="Arial"/>
          <w:kern w:val="3"/>
          <w:sz w:val="18"/>
          <w:szCs w:val="18"/>
          <w:lang w:eastAsia="zh-CN" w:bidi="hi-IN"/>
        </w:rPr>
        <w:t xml:space="preserve"> 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verificará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A25127" w:rsidRDefault="00AB70D0" w:rsidP="00140B1F">
      <w:pPr>
        <w:numPr>
          <w:ilvl w:val="3"/>
          <w:numId w:val="21"/>
        </w:numPr>
        <w:tabs>
          <w:tab w:val="left" w:pos="709"/>
        </w:tabs>
        <w:suppressAutoHyphens/>
        <w:autoSpaceDN w:val="0"/>
        <w:snapToGrid w:val="0"/>
        <w:spacing w:before="57" w:line="240" w:lineRule="auto"/>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bidi="hi-IN"/>
        </w:rPr>
        <w:t>Será</w:t>
      </w:r>
      <w:r w:rsidR="002A4E80" w:rsidRPr="00A25127">
        <w:rPr>
          <w:rFonts w:ascii="Arial" w:eastAsia="NSimSun" w:hAnsi="Arial" w:cs="Arial"/>
          <w:b/>
          <w:bCs/>
          <w:kern w:val="3"/>
          <w:sz w:val="18"/>
          <w:szCs w:val="18"/>
          <w:lang w:bidi="hi-IN"/>
        </w:rPr>
        <w:t xml:space="preserve"> desclassificada a proposta que identifique o licitante.</w:t>
      </w:r>
    </w:p>
    <w:p w14:paraId="530A06EC" w14:textId="77777777" w:rsidR="002A4E80" w:rsidRPr="00A25127" w:rsidRDefault="002A4E80" w:rsidP="00140B1F">
      <w:pPr>
        <w:numPr>
          <w:ilvl w:val="3"/>
          <w:numId w:val="21"/>
        </w:numPr>
        <w:tabs>
          <w:tab w:val="left" w:pos="709"/>
        </w:tabs>
        <w:suppressAutoHyphens/>
        <w:autoSpaceDN w:val="0"/>
        <w:snapToGrid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desclassificação será sempre fundamentada e registrada no sistema, com acompanhamento em tempo real por todos os participantes.</w:t>
      </w:r>
    </w:p>
    <w:p w14:paraId="42B860C7" w14:textId="77777777" w:rsidR="002A4E80" w:rsidRPr="00A25127" w:rsidRDefault="002A4E80" w:rsidP="00140B1F">
      <w:pPr>
        <w:numPr>
          <w:ilvl w:val="2"/>
          <w:numId w:val="21"/>
        </w:numPr>
        <w:tabs>
          <w:tab w:val="left" w:pos="709"/>
        </w:tabs>
        <w:suppressAutoHyphens/>
        <w:autoSpaceDN w:val="0"/>
        <w:snapToGrid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não desclassificação da proposta não impede o seu julgamento definitivo em sentido contrário, levado a efeito na fase de aceitação.</w:t>
      </w:r>
    </w:p>
    <w:p w14:paraId="3665925A" w14:textId="77777777" w:rsidR="002A4E80" w:rsidRPr="00A25127" w:rsidRDefault="002A4E80" w:rsidP="00140B1F">
      <w:pPr>
        <w:numPr>
          <w:ilvl w:val="2"/>
          <w:numId w:val="21"/>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sistema ordenará automaticamente as propostas classificadas, sendo que somente estas participarão da fase de lances.</w:t>
      </w:r>
    </w:p>
    <w:p w14:paraId="71AC5B49" w14:textId="41F41DAB" w:rsidR="002A4E80" w:rsidRPr="00A25127" w:rsidRDefault="002A4E80" w:rsidP="00140B1F">
      <w:pPr>
        <w:numPr>
          <w:ilvl w:val="2"/>
          <w:numId w:val="21"/>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sistema disponibilizará campo próprio para troca de mensagens entre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Pregoeiro(a) e os licitantes.</w:t>
      </w:r>
    </w:p>
    <w:p w14:paraId="7C37027E" w14:textId="77777777" w:rsidR="002A4E80" w:rsidRPr="00A25127" w:rsidRDefault="002A4E80" w:rsidP="00140B1F">
      <w:pPr>
        <w:numPr>
          <w:ilvl w:val="2"/>
          <w:numId w:val="21"/>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Iniciada a etapa competitiva, os licitantes deverão encaminhar lances </w:t>
      </w:r>
      <w:r w:rsidRPr="00A25127">
        <w:rPr>
          <w:rFonts w:ascii="Arial" w:eastAsia="NSimSun" w:hAnsi="Arial" w:cs="Arial"/>
          <w:kern w:val="3"/>
          <w:sz w:val="18"/>
          <w:szCs w:val="18"/>
          <w:lang w:bidi="hi-IN"/>
        </w:rPr>
        <w:t>exclusivamente por meio do sistema eletrônico, sendo imediatamente</w:t>
      </w:r>
      <w:r w:rsidRPr="00A25127">
        <w:rPr>
          <w:rFonts w:ascii="Arial" w:eastAsia="NSimSun" w:hAnsi="Arial" w:cs="Arial"/>
          <w:kern w:val="3"/>
          <w:sz w:val="18"/>
          <w:szCs w:val="18"/>
          <w:lang w:eastAsia="zh-CN" w:bidi="hi-IN"/>
        </w:rPr>
        <w:t xml:space="preserve"> informados do seu recebimento e do valor consignado no registro.</w:t>
      </w:r>
    </w:p>
    <w:p w14:paraId="65678918" w14:textId="77777777" w:rsidR="002A4E80" w:rsidRPr="00A25127" w:rsidRDefault="002A4E80" w:rsidP="00140B1F">
      <w:pPr>
        <w:numPr>
          <w:ilvl w:val="3"/>
          <w:numId w:val="21"/>
        </w:numPr>
        <w:tabs>
          <w:tab w:val="left" w:pos="709"/>
        </w:tabs>
        <w:suppressAutoHyphens/>
        <w:autoSpaceDN w:val="0"/>
        <w:snapToGrid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lance deverá ser ofertado de acordo com o critério de disputa fixado no item 2 Das Condições Específicas deste Edital.</w:t>
      </w:r>
    </w:p>
    <w:p w14:paraId="50033828" w14:textId="77777777" w:rsidR="002A4E80" w:rsidRPr="00A25127" w:rsidRDefault="002A4E80" w:rsidP="00140B1F">
      <w:pPr>
        <w:numPr>
          <w:ilvl w:val="2"/>
          <w:numId w:val="21"/>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licitantes poderão oferecer lances sucessivos, observando o horário fixado para abertura da sessão e as regras estabelecidas no Edital.</w:t>
      </w:r>
    </w:p>
    <w:p w14:paraId="268E3997" w14:textId="77777777" w:rsidR="002A4E80" w:rsidRPr="00A25127" w:rsidRDefault="002A4E80" w:rsidP="00140B1F">
      <w:pPr>
        <w:numPr>
          <w:ilvl w:val="2"/>
          <w:numId w:val="21"/>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licitante somente poderá oferecer lance de valor inferior ou percentual de desconto superior ao último por ele ofertado e registrado pelo sistema.</w:t>
      </w:r>
    </w:p>
    <w:p w14:paraId="39440E47" w14:textId="77777777" w:rsidR="002A4E80" w:rsidRPr="00A25127" w:rsidRDefault="002A4E80" w:rsidP="00140B1F">
      <w:pPr>
        <w:numPr>
          <w:ilvl w:val="2"/>
          <w:numId w:val="21"/>
        </w:numPr>
        <w:shd w:val="clear" w:color="auto" w:fill="FFFFFF"/>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lastRenderedPageBreak/>
        <w:t xml:space="preserve">O intervalo mínimo de diferença de valores ou percentuais entre os lances, que incidirá tanto em relação aos lances intermediários quanto em relação à proposta que cobrir a melhor oferta deverá ser </w:t>
      </w:r>
      <w:r>
        <w:rPr>
          <w:rFonts w:ascii="Arial" w:eastAsia="NSimSun" w:hAnsi="Arial" w:cs="Arial"/>
          <w:b/>
          <w:kern w:val="3"/>
          <w:sz w:val="18"/>
          <w:szCs w:val="18"/>
          <w:lang w:eastAsia="zh-CN" w:bidi="hi-IN"/>
        </w:rPr>
        <w:t>R$ 50,00 (cinquenta reais)</w:t>
      </w:r>
      <w:r w:rsidRPr="00A25127">
        <w:rPr>
          <w:rFonts w:ascii="Arial" w:eastAsia="NSimSun" w:hAnsi="Arial" w:cs="Arial"/>
          <w:b/>
          <w:bCs/>
          <w:kern w:val="3"/>
          <w:sz w:val="18"/>
          <w:szCs w:val="18"/>
          <w:shd w:val="clear" w:color="auto" w:fill="FFFFFF"/>
          <w:lang w:eastAsia="zh-CN" w:bidi="hi-IN"/>
        </w:rPr>
        <w:t>.</w:t>
      </w:r>
    </w:p>
    <w:p w14:paraId="02E48B05" w14:textId="77777777" w:rsidR="002A4E80" w:rsidRPr="00A25127" w:rsidRDefault="002A4E80" w:rsidP="002A4E80">
      <w:pPr>
        <w:suppressAutoHyphens/>
        <w:autoSpaceDN w:val="0"/>
        <w:spacing w:before="57"/>
        <w:rPr>
          <w:rFonts w:ascii="Arial" w:eastAsia="NSimSun" w:hAnsi="Arial" w:cs="Arial"/>
          <w:kern w:val="3"/>
          <w:sz w:val="18"/>
          <w:szCs w:val="18"/>
          <w:lang w:eastAsia="zh-CN" w:bidi="hi-IN"/>
        </w:rPr>
      </w:pPr>
    </w:p>
    <w:p w14:paraId="14B5EE66" w14:textId="77777777" w:rsidR="002A4E80" w:rsidRPr="00A25127" w:rsidRDefault="002A4E80" w:rsidP="00140B1F">
      <w:pPr>
        <w:numPr>
          <w:ilvl w:val="0"/>
          <w:numId w:val="21"/>
        </w:numPr>
        <w:shd w:val="clear" w:color="auto" w:fill="D9D9D9"/>
        <w:spacing w:line="240" w:lineRule="auto"/>
        <w:rPr>
          <w:rFonts w:ascii="Arial" w:eastAsia="ArialMT" w:hAnsi="Arial" w:cs="Arial"/>
          <w:b/>
          <w:bCs/>
          <w:sz w:val="18"/>
          <w:szCs w:val="18"/>
        </w:rPr>
      </w:pPr>
      <w:r w:rsidRPr="00A25127">
        <w:rPr>
          <w:rFonts w:ascii="Arial" w:eastAsia="ArialMT" w:hAnsi="Arial" w:cs="Arial"/>
          <w:b/>
          <w:bCs/>
          <w:sz w:val="18"/>
          <w:szCs w:val="18"/>
          <w:shd w:val="clear" w:color="auto" w:fill="D9D9D9"/>
        </w:rPr>
        <w:t>MODO DE DISPUTA: conforme, estabelecido no sistema de pregão eletrônico, que poderá ser das seguintes</w:t>
      </w:r>
      <w:r w:rsidRPr="00A25127">
        <w:rPr>
          <w:rFonts w:ascii="Arial" w:eastAsia="ArialMT" w:hAnsi="Arial" w:cs="Arial"/>
          <w:b/>
          <w:bCs/>
          <w:sz w:val="18"/>
          <w:szCs w:val="18"/>
        </w:rPr>
        <w:t xml:space="preserve"> formas:</w:t>
      </w:r>
    </w:p>
    <w:p w14:paraId="22877FA6" w14:textId="77777777" w:rsidR="002A4E80" w:rsidRPr="00A25127" w:rsidRDefault="002A4E80" w:rsidP="002A4E80">
      <w:pPr>
        <w:rPr>
          <w:rFonts w:ascii="Arial" w:hAnsi="Arial" w:cs="Arial"/>
          <w:b/>
          <w:bCs/>
          <w:sz w:val="18"/>
          <w:szCs w:val="18"/>
        </w:rPr>
      </w:pPr>
    </w:p>
    <w:p w14:paraId="4338BD73" w14:textId="77777777" w:rsidR="002A4E80" w:rsidRPr="00A25127" w:rsidRDefault="002A4E80" w:rsidP="00140B1F">
      <w:pPr>
        <w:numPr>
          <w:ilvl w:val="1"/>
          <w:numId w:val="21"/>
        </w:numPr>
        <w:spacing w:line="240" w:lineRule="auto"/>
        <w:contextualSpacing/>
        <w:rPr>
          <w:rFonts w:ascii="Arial" w:eastAsia="MS Mincho" w:hAnsi="Arial" w:cs="Arial"/>
          <w:b/>
          <w:bCs/>
          <w:sz w:val="18"/>
          <w:szCs w:val="18"/>
        </w:rPr>
      </w:pPr>
      <w:r w:rsidRPr="00A25127">
        <w:rPr>
          <w:rFonts w:ascii="Arial" w:eastAsia="MS Mincho" w:hAnsi="Arial" w:cs="Arial"/>
          <w:b/>
          <w:bCs/>
          <w:sz w:val="18"/>
          <w:szCs w:val="18"/>
        </w:rPr>
        <w:t>ABERTO</w:t>
      </w:r>
    </w:p>
    <w:p w14:paraId="72C8BCD1" w14:textId="77777777" w:rsidR="002A4E80" w:rsidRPr="00A25127" w:rsidRDefault="002A4E80" w:rsidP="00140B1F">
      <w:pPr>
        <w:numPr>
          <w:ilvl w:val="2"/>
          <w:numId w:val="22"/>
        </w:numPr>
        <w:spacing w:line="240" w:lineRule="auto"/>
        <w:contextualSpacing/>
        <w:rPr>
          <w:rFonts w:ascii="Arial" w:eastAsia="MS Mincho" w:hAnsi="Arial" w:cs="Arial"/>
          <w:sz w:val="18"/>
          <w:szCs w:val="18"/>
        </w:rPr>
      </w:pPr>
      <w:r w:rsidRPr="00A25127">
        <w:rPr>
          <w:rFonts w:ascii="Arial" w:eastAsia="ArialMT" w:hAnsi="Arial" w:cs="Arial"/>
          <w:sz w:val="18"/>
          <w:szCs w:val="18"/>
        </w:rPr>
        <w:t>Será adotado para o envio de lances no pregão eletrônico o modo de disputa “aberto”, em que os licitantes apresentarão lances públicos e sucessivos, com prorrogações.</w:t>
      </w:r>
    </w:p>
    <w:p w14:paraId="1A00882D" w14:textId="77777777" w:rsidR="002A4E80" w:rsidRPr="00A25127" w:rsidRDefault="002A4E80" w:rsidP="00140B1F">
      <w:pPr>
        <w:numPr>
          <w:ilvl w:val="1"/>
          <w:numId w:val="22"/>
        </w:numPr>
        <w:spacing w:line="240" w:lineRule="auto"/>
        <w:contextualSpacing/>
        <w:rPr>
          <w:rFonts w:ascii="Arial" w:eastAsia="MS Mincho" w:hAnsi="Arial" w:cs="Arial"/>
          <w:sz w:val="18"/>
          <w:szCs w:val="18"/>
        </w:rPr>
      </w:pPr>
      <w:r w:rsidRPr="00A25127">
        <w:rPr>
          <w:rFonts w:ascii="Arial" w:eastAsia="MS Mincho" w:hAnsi="Arial" w:cs="Arial"/>
          <w:sz w:val="18"/>
          <w:szCs w:val="18"/>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A25127" w:rsidRDefault="002A4E80" w:rsidP="00140B1F">
      <w:pPr>
        <w:numPr>
          <w:ilvl w:val="1"/>
          <w:numId w:val="22"/>
        </w:numPr>
        <w:spacing w:line="240" w:lineRule="auto"/>
        <w:contextualSpacing/>
        <w:rPr>
          <w:rFonts w:ascii="Arial" w:eastAsia="MS Mincho" w:hAnsi="Arial" w:cs="Arial"/>
          <w:sz w:val="18"/>
          <w:szCs w:val="18"/>
        </w:rPr>
      </w:pPr>
      <w:r w:rsidRPr="00A25127">
        <w:rPr>
          <w:rFonts w:ascii="Arial" w:eastAsia="MS Mincho" w:hAnsi="Arial" w:cs="Arial"/>
          <w:sz w:val="18"/>
          <w:szCs w:val="18"/>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77777777" w:rsidR="002A4E80" w:rsidRPr="00A25127" w:rsidRDefault="002A4E80" w:rsidP="00140B1F">
      <w:pPr>
        <w:numPr>
          <w:ilvl w:val="1"/>
          <w:numId w:val="22"/>
        </w:numPr>
        <w:spacing w:line="240" w:lineRule="auto"/>
        <w:contextualSpacing/>
        <w:rPr>
          <w:rFonts w:ascii="Arial" w:eastAsia="MS Mincho" w:hAnsi="Arial" w:cs="Arial"/>
          <w:sz w:val="18"/>
          <w:szCs w:val="18"/>
        </w:rPr>
      </w:pPr>
      <w:r w:rsidRPr="00A25127">
        <w:rPr>
          <w:rFonts w:ascii="Arial" w:eastAsia="MS Mincho" w:hAnsi="Arial" w:cs="Arial"/>
          <w:sz w:val="18"/>
          <w:szCs w:val="18"/>
        </w:rPr>
        <w:t>Não havendo novos lances na forma estabelecida nos itens anteriores, a sessão pública encerrar-se-á automaticamente.</w:t>
      </w:r>
    </w:p>
    <w:p w14:paraId="4B22229D" w14:textId="77777777" w:rsidR="002A4E80" w:rsidRPr="00A25127" w:rsidRDefault="002A4E80" w:rsidP="00140B1F">
      <w:pPr>
        <w:numPr>
          <w:ilvl w:val="1"/>
          <w:numId w:val="22"/>
        </w:numPr>
        <w:spacing w:line="240" w:lineRule="auto"/>
        <w:contextualSpacing/>
        <w:rPr>
          <w:rFonts w:ascii="Arial" w:eastAsia="MS Mincho" w:hAnsi="Arial" w:cs="Arial"/>
          <w:sz w:val="18"/>
          <w:szCs w:val="18"/>
        </w:rPr>
      </w:pPr>
      <w:r w:rsidRPr="00A25127">
        <w:rPr>
          <w:rFonts w:ascii="Arial" w:eastAsia="MS Mincho" w:hAnsi="Arial" w:cs="Arial"/>
          <w:sz w:val="18"/>
          <w:szCs w:val="18"/>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A25127" w:rsidRDefault="002A4E80" w:rsidP="002A4E80">
      <w:pPr>
        <w:rPr>
          <w:rFonts w:ascii="Arial" w:hAnsi="Arial" w:cs="Arial"/>
          <w:b/>
          <w:bCs/>
          <w:sz w:val="18"/>
          <w:szCs w:val="18"/>
        </w:rPr>
      </w:pPr>
    </w:p>
    <w:p w14:paraId="6FB3B0B4" w14:textId="77777777" w:rsidR="002A4E80" w:rsidRPr="00A25127" w:rsidRDefault="002A4E80" w:rsidP="00140B1F">
      <w:pPr>
        <w:numPr>
          <w:ilvl w:val="1"/>
          <w:numId w:val="21"/>
        </w:numPr>
        <w:spacing w:line="240" w:lineRule="auto"/>
        <w:contextualSpacing/>
        <w:rPr>
          <w:rFonts w:ascii="Arial" w:eastAsia="MS Mincho" w:hAnsi="Arial" w:cs="Arial"/>
          <w:b/>
          <w:bCs/>
          <w:sz w:val="18"/>
          <w:szCs w:val="18"/>
        </w:rPr>
      </w:pPr>
      <w:r>
        <w:rPr>
          <w:rFonts w:ascii="Arial" w:eastAsia="MS Mincho" w:hAnsi="Arial" w:cs="Arial"/>
          <w:b/>
          <w:bCs/>
          <w:sz w:val="18"/>
          <w:szCs w:val="18"/>
        </w:rPr>
        <w:t xml:space="preserve">       </w:t>
      </w:r>
      <w:r w:rsidRPr="00A25127">
        <w:rPr>
          <w:rFonts w:ascii="Arial" w:eastAsia="MS Mincho" w:hAnsi="Arial" w:cs="Arial"/>
          <w:b/>
          <w:bCs/>
          <w:sz w:val="18"/>
          <w:szCs w:val="18"/>
        </w:rPr>
        <w:t>ABERTO E FECHADO</w:t>
      </w:r>
    </w:p>
    <w:p w14:paraId="5B8EE219" w14:textId="77777777" w:rsidR="002A4E80" w:rsidRPr="00A25127" w:rsidRDefault="002A4E80" w:rsidP="00140B1F">
      <w:pPr>
        <w:numPr>
          <w:ilvl w:val="2"/>
          <w:numId w:val="21"/>
        </w:numPr>
        <w:spacing w:line="240" w:lineRule="auto"/>
        <w:contextualSpacing/>
        <w:rPr>
          <w:rFonts w:ascii="Arial" w:eastAsia="MS Mincho" w:hAnsi="Arial" w:cs="Arial"/>
          <w:sz w:val="18"/>
          <w:szCs w:val="18"/>
        </w:rPr>
      </w:pPr>
      <w:r w:rsidRPr="00A25127">
        <w:rPr>
          <w:rFonts w:ascii="Arial" w:eastAsia="ArialMT" w:hAnsi="Arial" w:cs="Arial"/>
          <w:sz w:val="18"/>
          <w:szCs w:val="18"/>
        </w:rPr>
        <w:t>Será adotado para o envio de lances no pregão eletrônico o modo de disputa “aberto e fechado”, em que os licitantes apresentarão lances públicos e sucessivos, com lance final e fechado.</w:t>
      </w:r>
    </w:p>
    <w:p w14:paraId="1384CAE7" w14:textId="77777777" w:rsidR="002A4E80" w:rsidRPr="00A25127" w:rsidRDefault="002A4E80" w:rsidP="00140B1F">
      <w:pPr>
        <w:numPr>
          <w:ilvl w:val="2"/>
          <w:numId w:val="21"/>
        </w:numPr>
        <w:spacing w:line="240" w:lineRule="auto"/>
        <w:contextualSpacing/>
        <w:rPr>
          <w:rFonts w:ascii="Arial" w:eastAsia="MS Mincho" w:hAnsi="Arial" w:cs="Arial"/>
          <w:sz w:val="18"/>
          <w:szCs w:val="18"/>
        </w:rPr>
      </w:pPr>
      <w:r w:rsidRPr="00A25127">
        <w:rPr>
          <w:rFonts w:ascii="Arial" w:eastAsia="ArialMT" w:hAnsi="Arial" w:cs="Arial"/>
          <w:sz w:val="18"/>
          <w:szCs w:val="18"/>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A25127" w:rsidRDefault="002A4E80" w:rsidP="00140B1F">
      <w:pPr>
        <w:numPr>
          <w:ilvl w:val="2"/>
          <w:numId w:val="21"/>
        </w:numPr>
        <w:spacing w:line="240" w:lineRule="auto"/>
        <w:contextualSpacing/>
        <w:rPr>
          <w:rFonts w:ascii="Arial" w:eastAsia="MS Mincho" w:hAnsi="Arial" w:cs="Arial"/>
          <w:sz w:val="18"/>
          <w:szCs w:val="18"/>
        </w:rPr>
      </w:pPr>
      <w:r w:rsidRPr="00A25127">
        <w:rPr>
          <w:rFonts w:ascii="Arial" w:eastAsia="ArialMT" w:hAnsi="Arial" w:cs="Arial"/>
          <w:sz w:val="18"/>
          <w:szCs w:val="18"/>
        </w:rPr>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A25127" w:rsidRDefault="002A4E80" w:rsidP="00140B1F">
      <w:pPr>
        <w:numPr>
          <w:ilvl w:val="2"/>
          <w:numId w:val="21"/>
        </w:numPr>
        <w:spacing w:line="240" w:lineRule="auto"/>
        <w:contextualSpacing/>
        <w:rPr>
          <w:rFonts w:ascii="Arial" w:eastAsia="MS Mincho" w:hAnsi="Arial" w:cs="Arial"/>
          <w:sz w:val="18"/>
          <w:szCs w:val="18"/>
        </w:rPr>
      </w:pPr>
      <w:r w:rsidRPr="00A25127">
        <w:rPr>
          <w:rFonts w:ascii="Arial" w:eastAsia="ArialMT" w:hAnsi="Arial" w:cs="Arial"/>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77777777" w:rsidR="002A4E80" w:rsidRPr="00A25127" w:rsidRDefault="002A4E80" w:rsidP="00140B1F">
      <w:pPr>
        <w:numPr>
          <w:ilvl w:val="2"/>
          <w:numId w:val="21"/>
        </w:numPr>
        <w:spacing w:line="240" w:lineRule="auto"/>
        <w:contextualSpacing/>
        <w:rPr>
          <w:rFonts w:ascii="Arial" w:eastAsia="MS Mincho" w:hAnsi="Arial" w:cs="Arial"/>
          <w:sz w:val="18"/>
          <w:szCs w:val="18"/>
        </w:rPr>
      </w:pPr>
      <w:r w:rsidRPr="00A25127">
        <w:rPr>
          <w:rFonts w:ascii="Arial" w:eastAsia="ArialMT" w:hAnsi="Arial" w:cs="Arial"/>
          <w:sz w:val="18"/>
          <w:szCs w:val="18"/>
        </w:rPr>
        <w:t>Após o término dos prazos estabelecidos nos itens anteriores, o sistema ordenará os lances segundo a ordem crescente de valores (menor preço ou maior desconto).</w:t>
      </w:r>
    </w:p>
    <w:p w14:paraId="30348B73" w14:textId="77777777" w:rsidR="002A4E80" w:rsidRPr="00A25127" w:rsidRDefault="002A4E80" w:rsidP="00140B1F">
      <w:pPr>
        <w:numPr>
          <w:ilvl w:val="2"/>
          <w:numId w:val="21"/>
        </w:numPr>
        <w:spacing w:line="240" w:lineRule="auto"/>
        <w:contextualSpacing/>
        <w:rPr>
          <w:rFonts w:ascii="Arial" w:eastAsia="MS Mincho" w:hAnsi="Arial" w:cs="Arial"/>
          <w:sz w:val="18"/>
          <w:szCs w:val="18"/>
        </w:rPr>
      </w:pPr>
      <w:r w:rsidRPr="00A25127">
        <w:rPr>
          <w:rFonts w:ascii="Arial" w:eastAsia="ArialMT" w:hAnsi="Arial" w:cs="Arial"/>
          <w:sz w:val="18"/>
          <w:szCs w:val="18"/>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77777777" w:rsidR="002A4E80" w:rsidRPr="00A25127" w:rsidRDefault="002A4E80" w:rsidP="00140B1F">
      <w:pPr>
        <w:numPr>
          <w:ilvl w:val="2"/>
          <w:numId w:val="21"/>
        </w:numPr>
        <w:spacing w:line="240" w:lineRule="auto"/>
        <w:contextualSpacing/>
        <w:rPr>
          <w:rFonts w:ascii="Arial" w:eastAsia="MS Mincho" w:hAnsi="Arial" w:cs="Arial"/>
          <w:sz w:val="18"/>
          <w:szCs w:val="18"/>
        </w:rPr>
      </w:pPr>
      <w:r w:rsidRPr="00A25127">
        <w:rPr>
          <w:rFonts w:ascii="Arial" w:eastAsia="ArialMT" w:hAnsi="Arial" w:cs="Arial"/>
          <w:sz w:val="18"/>
          <w:szCs w:val="18"/>
        </w:rPr>
        <w:t>Poderá o(a) pregoeiro(a), auxiliado pela equipe de apoio, justificadamente, admitir o reinício da etapa fechada, caso nenhum licitante classificado na etapa de lance fechado atenda às exigências de habilitação.</w:t>
      </w:r>
    </w:p>
    <w:p w14:paraId="43B472B8" w14:textId="77777777" w:rsidR="002A4E80" w:rsidRPr="00A25127" w:rsidRDefault="002A4E80" w:rsidP="00140B1F">
      <w:pPr>
        <w:numPr>
          <w:ilvl w:val="1"/>
          <w:numId w:val="21"/>
        </w:numPr>
        <w:suppressAutoHyphens/>
        <w:autoSpaceDN w:val="0"/>
        <w:spacing w:before="57" w:line="240"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serão aceitos dois ou mais lances de mesmo valor, prevalecendo aquele que for recebido e registrado em primeiro lugar.</w:t>
      </w:r>
    </w:p>
    <w:p w14:paraId="7CA1D63B" w14:textId="77777777" w:rsidR="002A4E80" w:rsidRPr="00A25127" w:rsidRDefault="002A4E80" w:rsidP="00140B1F">
      <w:pPr>
        <w:numPr>
          <w:ilvl w:val="1"/>
          <w:numId w:val="21"/>
        </w:numPr>
        <w:suppressAutoHyphens/>
        <w:autoSpaceDN w:val="0"/>
        <w:spacing w:before="57" w:line="240"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Durante o transcurso da sessão pública, os licitantes serão informados, em tempo real, do valor do menor lance registrado (ou maior desconto), vedada a identificação do licitante.</w:t>
      </w:r>
    </w:p>
    <w:p w14:paraId="67A48A05" w14:textId="0050450A" w:rsidR="002A4E80" w:rsidRPr="00A25127" w:rsidRDefault="002A4E80" w:rsidP="00140B1F">
      <w:pPr>
        <w:numPr>
          <w:ilvl w:val="1"/>
          <w:numId w:val="21"/>
        </w:numPr>
        <w:suppressAutoHyphens/>
        <w:autoSpaceDN w:val="0"/>
        <w:spacing w:before="57" w:line="240"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No caso de desconexão com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Pregoeiro(a), no decorrer da etapa competitiva do Pregão, o sistema eletrônico poderá permanecer acessível aos licitantes para a recepção dos lances.</w:t>
      </w:r>
    </w:p>
    <w:p w14:paraId="2E4FD3EF" w14:textId="77777777" w:rsidR="002A4E80" w:rsidRPr="00A25127" w:rsidRDefault="002A4E80" w:rsidP="00140B1F">
      <w:pPr>
        <w:numPr>
          <w:ilvl w:val="1"/>
          <w:numId w:val="21"/>
        </w:numPr>
        <w:suppressAutoHyphens/>
        <w:autoSpaceDN w:val="0"/>
        <w:spacing w:before="57" w:line="240"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478243CD" w14:textId="51DF586E" w:rsidR="002A4E80" w:rsidRPr="00A25127" w:rsidRDefault="00850C9C" w:rsidP="00140B1F">
      <w:pPr>
        <w:numPr>
          <w:ilvl w:val="1"/>
          <w:numId w:val="21"/>
        </w:numPr>
        <w:suppressAutoHyphens/>
        <w:autoSpaceDN w:val="0"/>
        <w:spacing w:before="57" w:line="240"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Critério</w:t>
      </w:r>
      <w:r w:rsidR="002A4E80" w:rsidRPr="00A25127">
        <w:rPr>
          <w:rFonts w:ascii="Arial" w:eastAsia="NSimSun" w:hAnsi="Arial" w:cs="Arial"/>
          <w:kern w:val="3"/>
          <w:sz w:val="18"/>
          <w:szCs w:val="18"/>
          <w:lang w:eastAsia="zh-CN" w:bidi="hi-IN"/>
        </w:rPr>
        <w:t xml:space="preserve"> de julgamento adotado será o </w:t>
      </w:r>
      <w:r w:rsidR="002A4E80" w:rsidRPr="00A25127">
        <w:rPr>
          <w:rFonts w:ascii="Arial" w:eastAsia="NSimSun" w:hAnsi="Arial" w:cs="Arial"/>
          <w:i/>
          <w:kern w:val="3"/>
          <w:sz w:val="18"/>
          <w:szCs w:val="18"/>
          <w:lang w:eastAsia="zh-CN" w:bidi="hi-IN"/>
        </w:rPr>
        <w:t>menor preço (ou maior desconto)</w:t>
      </w:r>
      <w:r w:rsidR="002A4E80" w:rsidRPr="00A25127">
        <w:rPr>
          <w:rFonts w:ascii="Arial" w:eastAsia="NSimSun" w:hAnsi="Arial" w:cs="Arial"/>
          <w:kern w:val="3"/>
          <w:sz w:val="18"/>
          <w:szCs w:val="18"/>
          <w:lang w:eastAsia="zh-CN" w:bidi="hi-IN"/>
        </w:rPr>
        <w:t>, conforme definido neste Edital e seus anexos.</w:t>
      </w:r>
    </w:p>
    <w:p w14:paraId="6B6FF05A" w14:textId="77777777" w:rsidR="002A4E80" w:rsidRPr="00A25127" w:rsidRDefault="002A4E80" w:rsidP="00140B1F">
      <w:pPr>
        <w:numPr>
          <w:ilvl w:val="1"/>
          <w:numId w:val="21"/>
        </w:numPr>
        <w:suppressAutoHyphens/>
        <w:autoSpaceDN w:val="0"/>
        <w:spacing w:before="57" w:line="240"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Caso o licitante não apresente lances, concorrerá com o valor de sua proposta.</w:t>
      </w:r>
    </w:p>
    <w:p w14:paraId="4064A794" w14:textId="77777777" w:rsidR="002A4E80" w:rsidRPr="00A25127" w:rsidRDefault="002A4E80" w:rsidP="00140B1F">
      <w:pPr>
        <w:numPr>
          <w:ilvl w:val="1"/>
          <w:numId w:val="21"/>
        </w:numPr>
        <w:suppressAutoHyphens/>
        <w:autoSpaceDN w:val="0"/>
        <w:spacing w:before="57" w:line="240"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w:t>
      </w:r>
      <w:r w:rsidRPr="00A25127">
        <w:rPr>
          <w:rFonts w:ascii="Arial" w:eastAsia="NSimSun" w:hAnsi="Arial" w:cs="Arial"/>
          <w:kern w:val="3"/>
          <w:sz w:val="18"/>
          <w:szCs w:val="18"/>
          <w:lang w:bidi="hi-IN"/>
        </w:rPr>
        <w:lastRenderedPageBreak/>
        <w:t xml:space="preserve">da primeira colocada, se esta for empresa de maior porte, assim como das demais classificadas, para o fim de aplicar-se o disposto nos </w:t>
      </w:r>
      <w:proofErr w:type="spellStart"/>
      <w:r w:rsidRPr="00A25127">
        <w:rPr>
          <w:rFonts w:ascii="Arial" w:eastAsia="NSimSun" w:hAnsi="Arial" w:cs="Arial"/>
          <w:kern w:val="3"/>
          <w:sz w:val="18"/>
          <w:szCs w:val="18"/>
          <w:lang w:bidi="hi-IN"/>
        </w:rPr>
        <w:t>arts</w:t>
      </w:r>
      <w:proofErr w:type="spellEnd"/>
      <w:r w:rsidRPr="00A25127">
        <w:rPr>
          <w:rFonts w:ascii="Arial" w:eastAsia="NSimSun" w:hAnsi="Arial" w:cs="Arial"/>
          <w:kern w:val="3"/>
          <w:sz w:val="18"/>
          <w:szCs w:val="18"/>
          <w:lang w:bidi="hi-IN"/>
        </w:rPr>
        <w:t xml:space="preserve">. 44 e 45 da </w:t>
      </w:r>
      <w:r w:rsidRPr="00A25127">
        <w:rPr>
          <w:rFonts w:ascii="Arial" w:eastAsia="NSimSun" w:hAnsi="Arial" w:cs="Arial"/>
          <w:color w:val="000000"/>
          <w:kern w:val="3"/>
          <w:sz w:val="18"/>
          <w:szCs w:val="18"/>
          <w:lang w:bidi="hi-IN"/>
        </w:rPr>
        <w:t>Lei Complementar Federal n.º 123, de 2006</w:t>
      </w:r>
      <w:r w:rsidRPr="00A25127">
        <w:rPr>
          <w:rFonts w:ascii="Arial" w:eastAsia="NSimSun" w:hAnsi="Arial" w:cs="Arial"/>
          <w:strike/>
          <w:color w:val="0070C0"/>
          <w:kern w:val="3"/>
          <w:sz w:val="18"/>
          <w:szCs w:val="18"/>
          <w:lang w:bidi="hi-IN"/>
        </w:rPr>
        <w:t>.</w:t>
      </w:r>
    </w:p>
    <w:p w14:paraId="707DAE68" w14:textId="77777777" w:rsidR="002A4E80" w:rsidRPr="00A25127" w:rsidRDefault="002A4E80" w:rsidP="00140B1F">
      <w:pPr>
        <w:numPr>
          <w:ilvl w:val="1"/>
          <w:numId w:val="21"/>
        </w:numPr>
        <w:suppressAutoHyphens/>
        <w:autoSpaceDN w:val="0"/>
        <w:spacing w:before="57" w:line="240"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Nessas condições, as propostas de microempresas, empresas de pequeno porte e microempreendedores individuais que se encontrarem na faixa de até 5% (cinco por cento) acima da </w:t>
      </w:r>
      <w:r w:rsidRPr="00A25127">
        <w:rPr>
          <w:rFonts w:ascii="Arial" w:eastAsia="NSimSun" w:hAnsi="Arial" w:cs="Arial"/>
          <w:kern w:val="3"/>
          <w:sz w:val="18"/>
          <w:szCs w:val="18"/>
          <w:lang w:eastAsia="zh-CN" w:bidi="hi-IN"/>
        </w:rPr>
        <w:t>melhor proposta ou melhor lance</w:t>
      </w:r>
      <w:r w:rsidRPr="00A25127">
        <w:rPr>
          <w:rFonts w:ascii="Arial" w:eastAsia="NSimSun" w:hAnsi="Arial" w:cs="Arial"/>
          <w:kern w:val="3"/>
          <w:sz w:val="18"/>
          <w:szCs w:val="18"/>
          <w:lang w:bidi="hi-IN"/>
        </w:rPr>
        <w:t xml:space="preserve"> serão consideradas empatadas com a primeira colocada.</w:t>
      </w:r>
    </w:p>
    <w:p w14:paraId="2098BD3A" w14:textId="77777777" w:rsidR="002A4E80" w:rsidRPr="00A25127" w:rsidRDefault="002A4E80" w:rsidP="00140B1F">
      <w:pPr>
        <w:numPr>
          <w:ilvl w:val="1"/>
          <w:numId w:val="21"/>
        </w:numPr>
        <w:suppressAutoHyphens/>
        <w:autoSpaceDN w:val="0"/>
        <w:spacing w:before="57" w:line="240"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A25127" w:rsidRDefault="002A4E80" w:rsidP="00140B1F">
      <w:pPr>
        <w:numPr>
          <w:ilvl w:val="1"/>
          <w:numId w:val="21"/>
        </w:numPr>
        <w:suppressAutoHyphens/>
        <w:autoSpaceDN w:val="0"/>
        <w:spacing w:before="57" w:line="240"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Caso a microempresa, a empresa de pequeno porte ou </w:t>
      </w:r>
      <w:proofErr w:type="spellStart"/>
      <w:r w:rsidRPr="00A25127">
        <w:rPr>
          <w:rFonts w:ascii="Arial" w:eastAsia="NSimSun" w:hAnsi="Arial" w:cs="Arial"/>
          <w:kern w:val="3"/>
          <w:sz w:val="18"/>
          <w:szCs w:val="18"/>
          <w:lang w:bidi="hi-IN"/>
        </w:rPr>
        <w:t>o</w:t>
      </w:r>
      <w:proofErr w:type="spellEnd"/>
      <w:r w:rsidRPr="00A25127">
        <w:rPr>
          <w:rFonts w:ascii="Arial" w:eastAsia="NSimSun" w:hAnsi="Arial" w:cs="Arial"/>
          <w:kern w:val="3"/>
          <w:sz w:val="18"/>
          <w:szCs w:val="18"/>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77777777" w:rsidR="002A4E80" w:rsidRPr="00A25127" w:rsidRDefault="002A4E80" w:rsidP="00140B1F">
      <w:pPr>
        <w:numPr>
          <w:ilvl w:val="1"/>
          <w:numId w:val="21"/>
        </w:numPr>
        <w:suppressAutoHyphens/>
        <w:autoSpaceDN w:val="0"/>
        <w:spacing w:before="57" w:line="240"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1C0D335C" w14:textId="77777777" w:rsidR="002A4E80" w:rsidRPr="00A25127" w:rsidRDefault="002A4E80" w:rsidP="00140B1F">
      <w:pPr>
        <w:numPr>
          <w:ilvl w:val="1"/>
          <w:numId w:val="21"/>
        </w:numPr>
        <w:suppressAutoHyphens/>
        <w:autoSpaceDN w:val="0"/>
        <w:spacing w:before="57" w:line="240" w:lineRule="auto"/>
        <w:ind w:left="709" w:hanging="700"/>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Só poderá haver empate entre propostas iguais (não seguidas de lances), ou entre lances finais da fase fechada do modo de disputa aberto e fechado.</w:t>
      </w:r>
    </w:p>
    <w:p w14:paraId="41782039" w14:textId="77777777" w:rsidR="002A4E80" w:rsidRPr="00A25127" w:rsidRDefault="002A4E80" w:rsidP="00140B1F">
      <w:pPr>
        <w:numPr>
          <w:ilvl w:val="1"/>
          <w:numId w:val="21"/>
        </w:numPr>
        <w:suppressAutoHyphens/>
        <w:autoSpaceDN w:val="0"/>
        <w:spacing w:before="57" w:line="240" w:lineRule="auto"/>
        <w:ind w:left="709" w:hanging="700"/>
        <w:rPr>
          <w:rFonts w:ascii="Arial" w:eastAsia="NSimSun" w:hAnsi="Arial" w:cs="Arial"/>
          <w:color w:val="000000"/>
          <w:kern w:val="3"/>
          <w:sz w:val="18"/>
          <w:szCs w:val="18"/>
          <w:lang w:eastAsia="zh-CN" w:bidi="hi-IN"/>
        </w:rPr>
      </w:pPr>
      <w:r w:rsidRPr="00A25127">
        <w:rPr>
          <w:rFonts w:ascii="Arial" w:eastAsia="NSimSun" w:hAnsi="Arial" w:cs="Arial"/>
          <w:kern w:val="3"/>
          <w:sz w:val="18"/>
          <w:szCs w:val="18"/>
          <w:lang w:eastAsia="zh-CN" w:bidi="hi-IN"/>
        </w:rPr>
        <w:t>Havendo empate entre propostas ou lances</w:t>
      </w:r>
      <w:r w:rsidRPr="00A25127">
        <w:rPr>
          <w:rFonts w:ascii="Arial" w:eastAsia="NSimSun" w:hAnsi="Arial" w:cs="Arial"/>
          <w:kern w:val="3"/>
          <w:sz w:val="18"/>
          <w:szCs w:val="18"/>
          <w:lang w:bidi="hi-IN"/>
        </w:rPr>
        <w:t xml:space="preserve">, o critério de desempate será aquele previsto no art. 60 da </w:t>
      </w:r>
      <w:r w:rsidRPr="00A25127">
        <w:rPr>
          <w:rFonts w:ascii="Arial" w:eastAsia="NSimSun" w:hAnsi="Arial" w:cs="Arial"/>
          <w:color w:val="000000"/>
          <w:kern w:val="3"/>
          <w:sz w:val="18"/>
          <w:szCs w:val="18"/>
          <w:lang w:bidi="hi-IN"/>
        </w:rPr>
        <w:t>Lei n.º 14.133, de 2021.</w:t>
      </w:r>
    </w:p>
    <w:p w14:paraId="3878EF58" w14:textId="77777777" w:rsidR="002A4E80" w:rsidRPr="00A25127" w:rsidRDefault="002A4E80" w:rsidP="00140B1F">
      <w:pPr>
        <w:numPr>
          <w:ilvl w:val="1"/>
          <w:numId w:val="21"/>
        </w:numPr>
        <w:suppressAutoHyphens/>
        <w:autoSpaceDN w:val="0"/>
        <w:spacing w:before="57" w:line="240"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Persistindo </w:t>
      </w:r>
      <w:r w:rsidRPr="00A25127">
        <w:rPr>
          <w:rFonts w:ascii="Arial" w:eastAsia="Arial" w:hAnsi="Arial" w:cs="Arial"/>
          <w:kern w:val="3"/>
          <w:sz w:val="18"/>
          <w:szCs w:val="18"/>
          <w:lang w:eastAsia="zh-CN" w:bidi="hi-IN"/>
        </w:rPr>
        <w:t xml:space="preserve">o empate, </w:t>
      </w:r>
      <w:r w:rsidRPr="00A25127">
        <w:rPr>
          <w:rFonts w:ascii="Arial" w:eastAsia="NSimSun" w:hAnsi="Arial" w:cs="Arial"/>
          <w:kern w:val="3"/>
          <w:sz w:val="18"/>
          <w:szCs w:val="18"/>
          <w:lang w:eastAsia="zh-CN" w:bidi="hi-IN"/>
        </w:rPr>
        <w:t>a proposta vencedora será sorteada pelo sistema eletrônico dentre as propostas ou os lances empatados.</w:t>
      </w:r>
    </w:p>
    <w:p w14:paraId="1282C522" w14:textId="0E805112" w:rsidR="002A4E80" w:rsidRPr="00A25127" w:rsidRDefault="002A4E80" w:rsidP="00140B1F">
      <w:pPr>
        <w:numPr>
          <w:ilvl w:val="1"/>
          <w:numId w:val="21"/>
        </w:numPr>
        <w:suppressAutoHyphens/>
        <w:autoSpaceDN w:val="0"/>
        <w:spacing w:before="57" w:line="240"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Encerrada a etapa de envio de lances da sessão pública,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deverá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A25127" w:rsidRDefault="002A4E80" w:rsidP="00140B1F">
      <w:pPr>
        <w:numPr>
          <w:ilvl w:val="2"/>
          <w:numId w:val="21"/>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A negociação será realizada por meio do sistema, podendo ser acompanhada pelos demais licitantes.</w:t>
      </w:r>
    </w:p>
    <w:p w14:paraId="261F08F4" w14:textId="03F6C710" w:rsidR="002A4E80" w:rsidRPr="00A25127" w:rsidRDefault="002A4E80" w:rsidP="00140B1F">
      <w:pPr>
        <w:numPr>
          <w:ilvl w:val="2"/>
          <w:numId w:val="21"/>
        </w:numPr>
        <w:tabs>
          <w:tab w:val="left" w:pos="-12"/>
        </w:tabs>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 xml:space="preserve">(a) solicitará ao licitante melhor classificado que, no prazo de </w:t>
      </w:r>
      <w:r w:rsidRPr="00A25127">
        <w:rPr>
          <w:rFonts w:ascii="Arial" w:eastAsia="NSimSun" w:hAnsi="Arial" w:cs="Arial"/>
          <w:i/>
          <w:kern w:val="3"/>
          <w:sz w:val="18"/>
          <w:szCs w:val="18"/>
          <w:lang w:eastAsia="zh-CN" w:bidi="hi-IN"/>
        </w:rPr>
        <w:t>duas horas</w:t>
      </w:r>
      <w:r w:rsidRPr="00A25127">
        <w:rPr>
          <w:rFonts w:ascii="Arial" w:eastAsia="NSimSun" w:hAnsi="Arial" w:cs="Arial"/>
          <w:kern w:val="3"/>
          <w:sz w:val="18"/>
          <w:szCs w:val="18"/>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2D3F5EBF" w:rsidR="002A4E80" w:rsidRPr="00A25127" w:rsidRDefault="002A4E80" w:rsidP="00140B1F">
      <w:pPr>
        <w:numPr>
          <w:ilvl w:val="2"/>
          <w:numId w:val="21"/>
        </w:numPr>
        <w:tabs>
          <w:tab w:val="left" w:pos="-12"/>
        </w:tabs>
        <w:suppressAutoHyphens/>
        <w:autoSpaceDN w:val="0"/>
        <w:spacing w:before="57" w:line="240" w:lineRule="auto"/>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É facultado ao</w:t>
      </w:r>
      <w:r w:rsidR="00850C9C">
        <w:rPr>
          <w:rFonts w:ascii="Arial" w:eastAsia="Arial" w:hAnsi="Arial" w:cs="Arial"/>
          <w:kern w:val="3"/>
          <w:sz w:val="18"/>
          <w:szCs w:val="18"/>
          <w:lang w:eastAsia="zh-CN" w:bidi="hi-IN"/>
        </w:rPr>
        <w:t xml:space="preserve"> </w:t>
      </w:r>
      <w:r w:rsidRPr="00A25127">
        <w:rPr>
          <w:rFonts w:ascii="Arial" w:eastAsia="Arial" w:hAnsi="Arial" w:cs="Arial"/>
          <w:kern w:val="3"/>
          <w:sz w:val="18"/>
          <w:szCs w:val="18"/>
          <w:lang w:eastAsia="zh-CN" w:bidi="hi-IN"/>
        </w:rPr>
        <w:t>(a) pregoeiro</w:t>
      </w:r>
      <w:r w:rsidR="00850C9C">
        <w:rPr>
          <w:rFonts w:ascii="Arial" w:eastAsia="Arial" w:hAnsi="Arial" w:cs="Arial"/>
          <w:kern w:val="3"/>
          <w:sz w:val="18"/>
          <w:szCs w:val="18"/>
          <w:lang w:eastAsia="zh-CN" w:bidi="hi-IN"/>
        </w:rPr>
        <w:t xml:space="preserve"> </w:t>
      </w:r>
      <w:r w:rsidRPr="00A25127">
        <w:rPr>
          <w:rFonts w:ascii="Arial" w:eastAsia="Arial" w:hAnsi="Arial" w:cs="Arial"/>
          <w:kern w:val="3"/>
          <w:sz w:val="18"/>
          <w:szCs w:val="18"/>
          <w:lang w:eastAsia="zh-CN" w:bidi="hi-IN"/>
        </w:rPr>
        <w:t>(a) prorrogar o prazo estabelecido, a partir de solicitação fundamentada feita no chat pelo licitante, antes de findo o prazo previsto no item 12.17.2.</w:t>
      </w:r>
    </w:p>
    <w:p w14:paraId="1ED80418" w14:textId="6BB2D21D" w:rsidR="002A4E80" w:rsidRPr="00A25127" w:rsidRDefault="002A4E80" w:rsidP="00140B1F">
      <w:pPr>
        <w:numPr>
          <w:ilvl w:val="1"/>
          <w:numId w:val="23"/>
        </w:numPr>
        <w:suppressAutoHyphens/>
        <w:autoSpaceDN w:val="0"/>
        <w:spacing w:before="57" w:line="240" w:lineRule="auto"/>
        <w:ind w:left="709" w:hanging="709"/>
        <w:rPr>
          <w:rFonts w:ascii="Arial" w:eastAsia="NSimSun" w:hAnsi="Arial" w:cs="Arial"/>
          <w:kern w:val="3"/>
          <w:sz w:val="18"/>
          <w:szCs w:val="18"/>
          <w:lang w:bidi="hi-IN"/>
        </w:rPr>
      </w:pPr>
      <w:r w:rsidRPr="00A25127">
        <w:rPr>
          <w:rFonts w:ascii="Arial" w:eastAsia="NSimSun" w:hAnsi="Arial" w:cs="Arial"/>
          <w:kern w:val="3"/>
          <w:sz w:val="18"/>
          <w:szCs w:val="18"/>
          <w:lang w:bidi="hi-IN"/>
        </w:rPr>
        <w:t>Após a negociação do preço, 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(a) 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(a) iniciará a fase de aceitação e julgamento da proposta.</w:t>
      </w:r>
    </w:p>
    <w:p w14:paraId="6021CE34" w14:textId="77777777" w:rsidR="002A4E80" w:rsidRPr="00A25127" w:rsidRDefault="002A4E80" w:rsidP="002A4E80">
      <w:pPr>
        <w:suppressAutoHyphens/>
        <w:autoSpaceDN w:val="0"/>
        <w:spacing w:before="57"/>
        <w:rPr>
          <w:rFonts w:ascii="Arial" w:eastAsia="NSimSun" w:hAnsi="Arial" w:cs="Arial"/>
          <w:kern w:val="3"/>
          <w:sz w:val="18"/>
          <w:szCs w:val="18"/>
          <w:lang w:eastAsia="zh-CN" w:bidi="hi-IN"/>
        </w:rPr>
      </w:pPr>
    </w:p>
    <w:p w14:paraId="0BF097A8" w14:textId="77777777" w:rsidR="002A4E80" w:rsidRPr="00A25127" w:rsidRDefault="002A4E80" w:rsidP="00140B1F">
      <w:pPr>
        <w:numPr>
          <w:ilvl w:val="0"/>
          <w:numId w:val="23"/>
        </w:numPr>
        <w:shd w:val="clear" w:color="auto" w:fill="D9D9D9"/>
        <w:suppressAutoHyphens/>
        <w:autoSpaceDN w:val="0"/>
        <w:spacing w:line="240" w:lineRule="auto"/>
        <w:jc w:val="left"/>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bidi="hi-IN"/>
        </w:rPr>
        <w:t>DA ACEITABILIDADE DA PROPOSTA VENCEDORA.</w:t>
      </w:r>
    </w:p>
    <w:p w14:paraId="27F6B7B0" w14:textId="37BD48EC" w:rsidR="002A4E80" w:rsidRPr="005200EA" w:rsidRDefault="002A4E80" w:rsidP="00140B1F">
      <w:pPr>
        <w:numPr>
          <w:ilvl w:val="1"/>
          <w:numId w:val="24"/>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Encerrada a etapa de negociação,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 xml:space="preserve">(a) examinará a proposta classificada em primeiro lugar quanto à adequação ao objeto e à compatibilidade do preço em relação ao máximo estipulado para contratação neste Edital e em seus anexos, observado o disposto no Decreto Municipal </w:t>
      </w:r>
      <w:r w:rsidR="006D3B9B">
        <w:rPr>
          <w:rFonts w:ascii="Arial" w:eastAsia="NSimSun" w:hAnsi="Arial" w:cs="Arial"/>
          <w:kern w:val="3"/>
          <w:sz w:val="18"/>
          <w:szCs w:val="18"/>
          <w:lang w:eastAsia="zh-CN" w:bidi="hi-IN"/>
        </w:rPr>
        <w:t>respectivo</w:t>
      </w:r>
      <w:r w:rsidRPr="005200EA">
        <w:rPr>
          <w:rFonts w:ascii="Arial" w:eastAsia="NSimSun" w:hAnsi="Arial" w:cs="Arial"/>
          <w:kern w:val="3"/>
          <w:sz w:val="18"/>
          <w:szCs w:val="18"/>
          <w:lang w:eastAsia="zh-CN" w:bidi="hi-IN"/>
        </w:rPr>
        <w:t>, bem como:</w:t>
      </w:r>
    </w:p>
    <w:p w14:paraId="3EF1A27F" w14:textId="77777777" w:rsidR="002A4E80" w:rsidRPr="005200EA" w:rsidRDefault="002A4E80" w:rsidP="00140B1F">
      <w:pPr>
        <w:numPr>
          <w:ilvl w:val="0"/>
          <w:numId w:val="12"/>
        </w:numPr>
        <w:suppressAutoHyphens/>
        <w:autoSpaceDN w:val="0"/>
        <w:spacing w:before="113" w:after="113" w:line="240"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 xml:space="preserve">Como condição prévia à aceitação da proposta, caso o licitante detentor da proposta classificada em primeiro lugar tenha usufruído do tratamento diferenciado previsto nos artigos 44 e 45 da Lei Complementar Federal n° 123, de 2006, o(a) Pregoeiro(a) </w:t>
      </w:r>
      <w:r w:rsidRPr="005200EA">
        <w:rPr>
          <w:rFonts w:ascii="Arial" w:eastAsia="ArialMT" w:hAnsi="Arial" w:cs="Arial"/>
          <w:b/>
          <w:bCs/>
          <w:kern w:val="3"/>
          <w:sz w:val="18"/>
          <w:szCs w:val="18"/>
          <w:lang w:eastAsia="zh-CN" w:bidi="hi-IN"/>
        </w:rPr>
        <w:t>poderá</w:t>
      </w:r>
      <w:r w:rsidRPr="005200EA">
        <w:rPr>
          <w:rFonts w:ascii="Arial" w:eastAsia="ArialMT" w:hAnsi="Arial" w:cs="Arial"/>
          <w:kern w:val="3"/>
          <w:sz w:val="18"/>
          <w:szCs w:val="18"/>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5200EA" w:rsidRDefault="002A4E80" w:rsidP="00140B1F">
      <w:pPr>
        <w:numPr>
          <w:ilvl w:val="0"/>
          <w:numId w:val="12"/>
        </w:numPr>
        <w:suppressAutoHyphens/>
        <w:autoSpaceDN w:val="0"/>
        <w:spacing w:before="113" w:after="113" w:line="240"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5C6E7ACC" w14:textId="77777777" w:rsidR="002A4E80" w:rsidRPr="005200EA" w:rsidRDefault="002A4E80" w:rsidP="00140B1F">
      <w:pPr>
        <w:numPr>
          <w:ilvl w:val="0"/>
          <w:numId w:val="12"/>
        </w:numPr>
        <w:suppressAutoHyphens/>
        <w:autoSpaceDN w:val="0"/>
        <w:spacing w:before="113" w:after="113" w:line="240"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Constatada a ocorrência de qualquer das situações que superem o limite legal, o(a) Pregoeiro(a) deverá indeferir a aplicação do tratamento diferenciado em favor do licitante, conforme artigo 3°, §§ 9°, 9°-A, 10 e 12, da Lei Complementar n° 123, de 2006, com a consequente recusa do lance de desempate, sem prejuízo das penalidades incidentes.</w:t>
      </w:r>
    </w:p>
    <w:p w14:paraId="1569CA04" w14:textId="1A4477FD" w:rsidR="002A4E80" w:rsidRPr="00A25127" w:rsidRDefault="002A4E80" w:rsidP="00140B1F">
      <w:pPr>
        <w:numPr>
          <w:ilvl w:val="1"/>
          <w:numId w:val="24"/>
        </w:numPr>
        <w:suppressAutoHyphens/>
        <w:autoSpaceDN w:val="0"/>
        <w:spacing w:before="57" w:line="240" w:lineRule="auto"/>
        <w:ind w:left="709" w:hanging="709"/>
        <w:rPr>
          <w:rFonts w:ascii="Arial" w:eastAsia="NSimSun" w:hAnsi="Arial" w:cs="Arial"/>
          <w:kern w:val="3"/>
          <w:sz w:val="18"/>
          <w:szCs w:val="18"/>
          <w:lang w:eastAsia="zh-CN" w:bidi="hi-IN"/>
        </w:rPr>
      </w:pPr>
      <w:r w:rsidRPr="005200EA">
        <w:rPr>
          <w:rFonts w:ascii="Arial" w:eastAsia="NSimSun" w:hAnsi="Arial" w:cs="Arial"/>
          <w:kern w:val="3"/>
          <w:sz w:val="18"/>
          <w:szCs w:val="18"/>
          <w:lang w:eastAsia="zh-CN" w:bidi="hi-IN"/>
        </w:rPr>
        <w:t>Será desclassificada a proposta, ou o lance vencedor, que apresentar preço final superior ao</w:t>
      </w:r>
      <w:r w:rsidR="00850C9C">
        <w:rPr>
          <w:rFonts w:ascii="Arial" w:eastAsia="NSimSun" w:hAnsi="Arial" w:cs="Arial"/>
          <w:kern w:val="3"/>
          <w:sz w:val="18"/>
          <w:szCs w:val="18"/>
          <w:lang w:eastAsia="zh-CN" w:bidi="hi-IN"/>
        </w:rPr>
        <w:t xml:space="preserve"> </w:t>
      </w:r>
      <w:r w:rsidRPr="005200EA">
        <w:rPr>
          <w:rFonts w:ascii="Arial" w:eastAsia="NSimSun" w:hAnsi="Arial" w:cs="Arial"/>
          <w:kern w:val="3"/>
          <w:sz w:val="18"/>
          <w:szCs w:val="18"/>
          <w:lang w:eastAsia="zh-CN" w:bidi="hi-IN"/>
        </w:rPr>
        <w:t xml:space="preserve">(s) preço(s) máximo(s) fixado(s), desconto menor do que o mínimo exigido ou que apresentar preço manifestamente </w:t>
      </w:r>
      <w:r w:rsidRPr="00A25127">
        <w:rPr>
          <w:rFonts w:ascii="Arial" w:eastAsia="NSimSun" w:hAnsi="Arial" w:cs="Arial"/>
          <w:kern w:val="3"/>
          <w:sz w:val="18"/>
          <w:szCs w:val="18"/>
          <w:lang w:eastAsia="zh-CN" w:bidi="hi-IN"/>
        </w:rPr>
        <w:t>inexequível.</w:t>
      </w:r>
    </w:p>
    <w:p w14:paraId="1677B021" w14:textId="77777777" w:rsidR="002A4E80" w:rsidRDefault="002A4E80" w:rsidP="00140B1F">
      <w:pPr>
        <w:numPr>
          <w:ilvl w:val="1"/>
          <w:numId w:val="24"/>
        </w:numPr>
        <w:suppressAutoHyphens/>
        <w:autoSpaceDN w:val="0"/>
        <w:spacing w:before="57" w:line="240"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w:t>
      </w:r>
      <w:r w:rsidRPr="00A25127">
        <w:rPr>
          <w:rFonts w:ascii="Arial" w:eastAsia="NSimSun" w:hAnsi="Arial" w:cs="Arial"/>
          <w:kern w:val="3"/>
          <w:sz w:val="18"/>
          <w:szCs w:val="18"/>
          <w:lang w:eastAsia="zh-CN" w:bidi="hi-IN"/>
        </w:rPr>
        <w:lastRenderedPageBreak/>
        <w:t>se referirem a materiais e instalações de propriedade do próprio licitante, para os quais ele renuncie a parcela ou à totalidade da remuneração.</w:t>
      </w:r>
    </w:p>
    <w:p w14:paraId="08ACB011" w14:textId="77777777" w:rsidR="002A4E80" w:rsidRPr="003A7D33" w:rsidRDefault="002A4E80" w:rsidP="00140B1F">
      <w:pPr>
        <w:pStyle w:val="Standard"/>
        <w:numPr>
          <w:ilvl w:val="2"/>
          <w:numId w:val="24"/>
        </w:numPr>
        <w:spacing w:before="57" w:line="276" w:lineRule="auto"/>
        <w:jc w:val="both"/>
        <w:rPr>
          <w:rFonts w:ascii="Arial" w:hAnsi="Arial" w:cs="Arial"/>
          <w:b/>
          <w:bCs/>
          <w:sz w:val="18"/>
          <w:szCs w:val="18"/>
        </w:rPr>
      </w:pPr>
      <w:r w:rsidRPr="003A7D33">
        <w:rPr>
          <w:rFonts w:ascii="Arial" w:hAnsi="Arial" w:cs="Arial"/>
          <w:b/>
          <w:sz w:val="18"/>
          <w:szCs w:val="18"/>
          <w:u w:val="single"/>
        </w:rPr>
        <w:t xml:space="preserve">No caso de bens e serviços em geral, é indício de inexequibilidade das propostas com valores inferiores a 50% (cinquenta por cento) do valor orçado e estimado pela Administração, sendo que, diante do exposto, havendo esta ocorrência, com qualquer lote, e, em conformidade com os itens 29.3 e 29.8,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impostos, taxas, lucro, transporte, salários, e, demais informações pertinentes), no prazo máximo de 01 dia útil, inclusive, apresentando nota fiscal de compra dos itens e demais documentos e que julgar necessários. O arquivo com a comprovação de exequibilidade requerida deverá ser </w:t>
      </w:r>
      <w:proofErr w:type="gramStart"/>
      <w:r w:rsidRPr="003A7D33">
        <w:rPr>
          <w:rFonts w:ascii="Arial" w:hAnsi="Arial" w:cs="Arial"/>
          <w:b/>
          <w:sz w:val="18"/>
          <w:szCs w:val="18"/>
          <w:u w:val="single"/>
        </w:rPr>
        <w:t>anexada</w:t>
      </w:r>
      <w:proofErr w:type="gramEnd"/>
      <w:r w:rsidRPr="003A7D33">
        <w:rPr>
          <w:rFonts w:ascii="Arial" w:hAnsi="Arial" w:cs="Arial"/>
          <w:b/>
          <w:sz w:val="18"/>
          <w:szCs w:val="18"/>
          <w:u w:val="single"/>
        </w:rPr>
        <w:t xml:space="preserve"> na aba de “Documentos Complementares” ou aba específica, sendo que, a não apresentação e/ou não comprovação da exequibilidade, indicará a desclassificação da proposta de preços para o lote divergente</w:t>
      </w:r>
    </w:p>
    <w:p w14:paraId="63EB39FD" w14:textId="77777777" w:rsidR="002A4E80" w:rsidRPr="00A25127" w:rsidRDefault="002A4E80" w:rsidP="00140B1F">
      <w:pPr>
        <w:numPr>
          <w:ilvl w:val="1"/>
          <w:numId w:val="24"/>
        </w:numPr>
        <w:suppressAutoHyphens/>
        <w:autoSpaceDN w:val="0"/>
        <w:spacing w:before="57" w:after="57" w:line="240"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A25127" w:rsidRDefault="002A4E80" w:rsidP="00140B1F">
      <w:pPr>
        <w:numPr>
          <w:ilvl w:val="1"/>
          <w:numId w:val="24"/>
        </w:numPr>
        <w:suppressAutoHyphens/>
        <w:autoSpaceDN w:val="0"/>
        <w:spacing w:before="57" w:after="57" w:line="240"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A25127">
        <w:rPr>
          <w:rFonts w:ascii="Arial" w:eastAsia="NSimSun" w:hAnsi="Arial" w:cs="Arial"/>
          <w:b/>
          <w:bCs/>
          <w:kern w:val="3"/>
          <w:sz w:val="18"/>
          <w:szCs w:val="18"/>
          <w:lang w:bidi="hi-IN"/>
        </w:rPr>
        <w:t>vinte e quatro horas de antecedência</w:t>
      </w:r>
      <w:r w:rsidRPr="00A25127">
        <w:rPr>
          <w:rFonts w:ascii="Arial" w:eastAsia="NSimSun" w:hAnsi="Arial" w:cs="Arial"/>
          <w:kern w:val="3"/>
          <w:sz w:val="18"/>
          <w:szCs w:val="18"/>
          <w:lang w:bidi="hi-IN"/>
        </w:rPr>
        <w:t>, e a ocorrência será registrada em ata.</w:t>
      </w:r>
    </w:p>
    <w:p w14:paraId="2E3956E8" w14:textId="35C2748C" w:rsidR="002A4E80" w:rsidRPr="00A25127" w:rsidRDefault="002A4E80" w:rsidP="00140B1F">
      <w:pPr>
        <w:numPr>
          <w:ilvl w:val="1"/>
          <w:numId w:val="24"/>
        </w:numPr>
        <w:suppressAutoHyphens/>
        <w:autoSpaceDN w:val="0"/>
        <w:spacing w:before="57" w:after="57" w:line="240" w:lineRule="auto"/>
        <w:ind w:left="709" w:hanging="709"/>
        <w:rPr>
          <w:rFonts w:ascii="Arial" w:eastAsia="NSimSun" w:hAnsi="Arial" w:cs="Arial"/>
          <w:kern w:val="3"/>
          <w:sz w:val="18"/>
          <w:szCs w:val="18"/>
          <w:shd w:val="clear" w:color="auto" w:fill="FFFF00"/>
          <w:lang w:bidi="hi-IN"/>
        </w:rPr>
      </w:pPr>
      <w:r w:rsidRPr="00A25127">
        <w:rPr>
          <w:rFonts w:ascii="Arial" w:eastAsia="NSimSun" w:hAnsi="Arial" w:cs="Arial"/>
          <w:kern w:val="3"/>
          <w:sz w:val="18"/>
          <w:szCs w:val="18"/>
          <w:lang w:bidi="hi-IN"/>
        </w:rPr>
        <w:t>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(a) 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(a) poderá convocar o licitante para enviar documento digital complementar, por meio de funcionalidade disponível no sistema, no prazo de 02 (duas) horas, sob pena de não aceitação da proposta.</w:t>
      </w:r>
    </w:p>
    <w:p w14:paraId="68C7DDD7" w14:textId="10CA238C" w:rsidR="002A4E80" w:rsidRPr="00A25127" w:rsidRDefault="002A4E80" w:rsidP="00140B1F">
      <w:pPr>
        <w:numPr>
          <w:ilvl w:val="2"/>
          <w:numId w:val="24"/>
        </w:numPr>
        <w:suppressAutoHyphens/>
        <w:autoSpaceDN w:val="0"/>
        <w:spacing w:before="57" w:line="240"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É facultado ao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(a) 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(a) prorrogar o prazo estabelecido, a partir de solicitação fundamentada feita no chat pelo licitante, antes de findo o prazo.</w:t>
      </w:r>
    </w:p>
    <w:p w14:paraId="56967FF5" w14:textId="7FFDEBA8" w:rsidR="002A4E80" w:rsidRPr="00A25127" w:rsidRDefault="002A4E80" w:rsidP="00140B1F">
      <w:pPr>
        <w:numPr>
          <w:ilvl w:val="2"/>
          <w:numId w:val="24"/>
        </w:numPr>
        <w:suppressAutoHyphens/>
        <w:autoSpaceDN w:val="0"/>
        <w:spacing w:before="57" w:line="240"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Dentre os documentos passíveis de solicitação pelo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(a) 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(a), destacam-se os que contenham as características do material ofertado, tais como marca, modelo, tipo, fabricante e procedência, além de outras informações pertinentes, a exemplo de catálogos, folhetos ou propostas, encaminhados por meio eletrônico.</w:t>
      </w:r>
    </w:p>
    <w:p w14:paraId="66B7C7B2" w14:textId="77777777" w:rsidR="002A4E80" w:rsidRPr="00A25127" w:rsidRDefault="002A4E80" w:rsidP="00140B1F">
      <w:pPr>
        <w:numPr>
          <w:ilvl w:val="2"/>
          <w:numId w:val="24"/>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Por meio de mensagem no sistema, será divulgado o local e horário de realização do procedimento para a avaliação das amostras, cuja presença será facultada a todos os interessados, incluindo os demais licitantes.</w:t>
      </w:r>
    </w:p>
    <w:p w14:paraId="3374F4DF" w14:textId="77777777" w:rsidR="002A4E80" w:rsidRPr="00A25127" w:rsidRDefault="002A4E80" w:rsidP="00140B1F">
      <w:pPr>
        <w:numPr>
          <w:ilvl w:val="3"/>
          <w:numId w:val="24"/>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Os resultados das avaliações serão divulgados por meio de mensagem no sistema.</w:t>
      </w:r>
    </w:p>
    <w:p w14:paraId="28E2D67F" w14:textId="77777777" w:rsidR="002A4E80" w:rsidRPr="00A25127" w:rsidRDefault="002A4E80" w:rsidP="00140B1F">
      <w:pPr>
        <w:numPr>
          <w:ilvl w:val="3"/>
          <w:numId w:val="24"/>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Serão avaliados os seguintes aspectos e padrões mínimos de aceitabilidade:</w:t>
      </w:r>
    </w:p>
    <w:p w14:paraId="214B848E" w14:textId="77777777" w:rsidR="002A4E80" w:rsidRPr="00A25127" w:rsidRDefault="002A4E80" w:rsidP="00140B1F">
      <w:pPr>
        <w:numPr>
          <w:ilvl w:val="4"/>
          <w:numId w:val="24"/>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Itens (item e aspecto, a ser definido, caso exista a necessidade;</w:t>
      </w:r>
    </w:p>
    <w:p w14:paraId="6928FAD3" w14:textId="77777777" w:rsidR="002A4E80" w:rsidRPr="00A25127" w:rsidRDefault="002A4E80" w:rsidP="00140B1F">
      <w:pPr>
        <w:numPr>
          <w:ilvl w:val="4"/>
          <w:numId w:val="24"/>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Itens (item e aspecto, a ser definido, caso exista a necessidade;</w:t>
      </w:r>
    </w:p>
    <w:p w14:paraId="642B562E" w14:textId="239AD9C6" w:rsidR="002A4E80" w:rsidRPr="00A25127" w:rsidRDefault="002A4E80" w:rsidP="00140B1F">
      <w:pPr>
        <w:numPr>
          <w:ilvl w:val="2"/>
          <w:numId w:val="24"/>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No caso de não haver entrega da amostra ou ocorrer atraso na entrega, sem justificativa aceita pelo</w:t>
      </w:r>
      <w:r w:rsidR="007D732F">
        <w:rPr>
          <w:rFonts w:ascii="Arial" w:eastAsia="NSimSun" w:hAnsi="Arial" w:cs="Arial"/>
          <w:bCs/>
          <w:kern w:val="3"/>
          <w:sz w:val="18"/>
          <w:szCs w:val="18"/>
          <w:lang w:eastAsia="zh-CN" w:bidi="hi-IN"/>
        </w:rPr>
        <w:t xml:space="preserve"> </w:t>
      </w:r>
      <w:r w:rsidRPr="00A25127">
        <w:rPr>
          <w:rFonts w:ascii="Arial" w:eastAsia="NSimSun" w:hAnsi="Arial" w:cs="Arial"/>
          <w:bCs/>
          <w:kern w:val="3"/>
          <w:sz w:val="18"/>
          <w:szCs w:val="18"/>
          <w:lang w:eastAsia="zh-CN" w:bidi="hi-IN"/>
        </w:rPr>
        <w:t>(a) Pregoeiro</w:t>
      </w:r>
      <w:r w:rsidR="007D732F">
        <w:rPr>
          <w:rFonts w:ascii="Arial" w:eastAsia="NSimSun" w:hAnsi="Arial" w:cs="Arial"/>
          <w:bCs/>
          <w:kern w:val="3"/>
          <w:sz w:val="18"/>
          <w:szCs w:val="18"/>
          <w:lang w:eastAsia="zh-CN" w:bidi="hi-IN"/>
        </w:rPr>
        <w:t xml:space="preserve"> </w:t>
      </w:r>
      <w:r w:rsidRPr="00A25127">
        <w:rPr>
          <w:rFonts w:ascii="Arial" w:eastAsia="NSimSun" w:hAnsi="Arial" w:cs="Arial"/>
          <w:bCs/>
          <w:kern w:val="3"/>
          <w:sz w:val="18"/>
          <w:szCs w:val="18"/>
          <w:lang w:eastAsia="zh-CN" w:bidi="hi-IN"/>
        </w:rPr>
        <w:t>(a), ou havendo entrega de amostra fora das especificações previstas neste Edital, a proposta do licitante será recusada.</w:t>
      </w:r>
    </w:p>
    <w:p w14:paraId="6D960145" w14:textId="06A14E56" w:rsidR="002A4E80" w:rsidRPr="00A25127" w:rsidRDefault="002A4E80" w:rsidP="00140B1F">
      <w:pPr>
        <w:numPr>
          <w:ilvl w:val="2"/>
          <w:numId w:val="24"/>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Se a(s) amostra(s) apresentada(s) pelo primeiro classificado não for(em) aceita(s), o(a) Pregoeiro(a) analisará a aceitabilidade da proposta ou lance ofertado pelo segundo classificado. Seguir-se-á com a verificação da</w:t>
      </w:r>
      <w:r w:rsidR="007D732F">
        <w:rPr>
          <w:rFonts w:ascii="Arial" w:eastAsia="NSimSun" w:hAnsi="Arial" w:cs="Arial"/>
          <w:bCs/>
          <w:kern w:val="3"/>
          <w:sz w:val="18"/>
          <w:szCs w:val="18"/>
          <w:lang w:eastAsia="zh-CN" w:bidi="hi-IN"/>
        </w:rPr>
        <w:t xml:space="preserve"> </w:t>
      </w:r>
      <w:r w:rsidRPr="00A25127">
        <w:rPr>
          <w:rFonts w:ascii="Arial" w:eastAsia="NSimSun" w:hAnsi="Arial" w:cs="Arial"/>
          <w:bCs/>
          <w:kern w:val="3"/>
          <w:sz w:val="18"/>
          <w:szCs w:val="18"/>
          <w:lang w:eastAsia="zh-CN" w:bidi="hi-IN"/>
        </w:rPr>
        <w:t>(s) amostra</w:t>
      </w:r>
      <w:r w:rsidR="007D732F">
        <w:rPr>
          <w:rFonts w:ascii="Arial" w:eastAsia="NSimSun" w:hAnsi="Arial" w:cs="Arial"/>
          <w:bCs/>
          <w:kern w:val="3"/>
          <w:sz w:val="18"/>
          <w:szCs w:val="18"/>
          <w:lang w:eastAsia="zh-CN" w:bidi="hi-IN"/>
        </w:rPr>
        <w:t xml:space="preserve"> </w:t>
      </w:r>
      <w:r w:rsidRPr="00A25127">
        <w:rPr>
          <w:rFonts w:ascii="Arial" w:eastAsia="NSimSun" w:hAnsi="Arial" w:cs="Arial"/>
          <w:bCs/>
          <w:kern w:val="3"/>
          <w:sz w:val="18"/>
          <w:szCs w:val="18"/>
          <w:lang w:eastAsia="zh-CN" w:bidi="hi-IN"/>
        </w:rPr>
        <w:t>(s) e, assim, sucessivamente, até a verificação de uma que atenda às especificações constantes no Termo de Referência.</w:t>
      </w:r>
    </w:p>
    <w:p w14:paraId="2EBB96C0" w14:textId="77777777" w:rsidR="002A4E80" w:rsidRPr="00A25127" w:rsidRDefault="002A4E80" w:rsidP="00140B1F">
      <w:pPr>
        <w:numPr>
          <w:ilvl w:val="2"/>
          <w:numId w:val="24"/>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Os exemplares colocados à disposição da Administração serão tratados como protótipos, podendo ser manuseados e desmontados pela equipe técnica responsável pela análise, não gerando direito a ressarcimento.</w:t>
      </w:r>
    </w:p>
    <w:p w14:paraId="6D92FFC4" w14:textId="77777777" w:rsidR="002A4E80" w:rsidRPr="00A25127" w:rsidRDefault="002A4E80" w:rsidP="00140B1F">
      <w:pPr>
        <w:numPr>
          <w:ilvl w:val="2"/>
          <w:numId w:val="24"/>
        </w:numPr>
        <w:suppressAutoHyphens/>
        <w:autoSpaceDN w:val="0"/>
        <w:spacing w:before="57" w:line="240" w:lineRule="auto"/>
        <w:rPr>
          <w:rFonts w:ascii="Arial" w:eastAsia="NSimSun" w:hAnsi="Arial" w:cs="Arial"/>
          <w:bCs/>
          <w:kern w:val="3"/>
          <w:sz w:val="18"/>
          <w:szCs w:val="18"/>
          <w:lang w:eastAsia="zh-CN" w:bidi="hi-IN"/>
        </w:rPr>
      </w:pPr>
      <w:r w:rsidRPr="00A25127">
        <w:rPr>
          <w:rFonts w:ascii="Arial" w:eastAsia="NSimSun" w:hAnsi="Arial" w:cs="Arial"/>
          <w:bCs/>
          <w:kern w:val="3"/>
          <w:sz w:val="18"/>
          <w:szCs w:val="18"/>
          <w:lang w:eastAsia="zh-CN" w:bidi="hi-IN"/>
        </w:rPr>
        <w:t>Após a divulgação do resultado final da licitação, as amostras entregues deverão ser recolhidas pelos licitantes no prazo de 03 (três) dias, após o qual poderão ser descartadas ou incorporadas pela Administração, sem direito a ressarcimento.</w:t>
      </w:r>
    </w:p>
    <w:p w14:paraId="3B6AEF00" w14:textId="77777777" w:rsidR="002A4E80" w:rsidRPr="00A25127" w:rsidRDefault="002A4E80" w:rsidP="00140B1F">
      <w:pPr>
        <w:numPr>
          <w:ilvl w:val="2"/>
          <w:numId w:val="24"/>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Os licitantes deverão colocar à disposição da Administração todas as condições indispensáveis à realização de testes e fornecer, sem ônus, os manuais impressos em língua portuguesa, necessários ao seu perfeito manuseio, quando for o caso.</w:t>
      </w:r>
    </w:p>
    <w:p w14:paraId="105FA2F4" w14:textId="6F20E7DC" w:rsidR="002A4E80" w:rsidRPr="00A25127" w:rsidRDefault="002A4E80" w:rsidP="00140B1F">
      <w:pPr>
        <w:numPr>
          <w:ilvl w:val="2"/>
          <w:numId w:val="24"/>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bCs/>
          <w:iCs/>
          <w:kern w:val="3"/>
          <w:sz w:val="18"/>
          <w:szCs w:val="18"/>
          <w:lang w:eastAsia="zh-CN" w:bidi="hi-IN"/>
        </w:rPr>
        <w:t>Se a proposta ou lance vencedor for desclassificado, o</w:t>
      </w:r>
      <w:r w:rsidR="007D732F">
        <w:rPr>
          <w:rFonts w:ascii="Arial" w:eastAsia="NSimSun" w:hAnsi="Arial" w:cs="Arial"/>
          <w:bCs/>
          <w:iCs/>
          <w:kern w:val="3"/>
          <w:sz w:val="18"/>
          <w:szCs w:val="18"/>
          <w:lang w:eastAsia="zh-CN" w:bidi="hi-IN"/>
        </w:rPr>
        <w:t xml:space="preserve"> </w:t>
      </w:r>
      <w:r w:rsidRPr="00A25127">
        <w:rPr>
          <w:rFonts w:ascii="Arial" w:eastAsia="NSimSun" w:hAnsi="Arial" w:cs="Arial"/>
          <w:bCs/>
          <w:iCs/>
          <w:kern w:val="3"/>
          <w:sz w:val="18"/>
          <w:szCs w:val="18"/>
          <w:lang w:eastAsia="zh-CN" w:bidi="hi-IN"/>
        </w:rPr>
        <w:t>(a) Pregoeiro</w:t>
      </w:r>
      <w:r w:rsidR="007D732F">
        <w:rPr>
          <w:rFonts w:ascii="Arial" w:eastAsia="NSimSun" w:hAnsi="Arial" w:cs="Arial"/>
          <w:bCs/>
          <w:iCs/>
          <w:kern w:val="3"/>
          <w:sz w:val="18"/>
          <w:szCs w:val="18"/>
          <w:lang w:eastAsia="zh-CN" w:bidi="hi-IN"/>
        </w:rPr>
        <w:t xml:space="preserve"> </w:t>
      </w:r>
      <w:r w:rsidRPr="00A25127">
        <w:rPr>
          <w:rFonts w:ascii="Arial" w:eastAsia="NSimSun" w:hAnsi="Arial" w:cs="Arial"/>
          <w:bCs/>
          <w:iCs/>
          <w:kern w:val="3"/>
          <w:sz w:val="18"/>
          <w:szCs w:val="18"/>
          <w:lang w:eastAsia="zh-CN" w:bidi="hi-IN"/>
        </w:rPr>
        <w:t>(a) examinará a proposta ou lance subsequente, e, assim sucessivamente, na ordem de classificação.</w:t>
      </w:r>
    </w:p>
    <w:p w14:paraId="3FFB16D9" w14:textId="5C6BE525" w:rsidR="002A4E80" w:rsidRPr="00A25127" w:rsidRDefault="002A4E80" w:rsidP="00140B1F">
      <w:pPr>
        <w:numPr>
          <w:ilvl w:val="2"/>
          <w:numId w:val="24"/>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Havendo necessidade, o</w:t>
      </w:r>
      <w:r w:rsidR="007D732F">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(a) Pregoeiro</w:t>
      </w:r>
      <w:r w:rsidR="007D732F">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 xml:space="preserve">(a) suspenderá a sessão, informando no </w:t>
      </w:r>
      <w:r w:rsidRPr="00A25127">
        <w:rPr>
          <w:rFonts w:ascii="Arial" w:eastAsia="NSimSun" w:hAnsi="Arial" w:cs="Arial"/>
          <w:i/>
          <w:iCs/>
          <w:kern w:val="3"/>
          <w:sz w:val="18"/>
          <w:szCs w:val="18"/>
          <w:lang w:bidi="hi-IN"/>
        </w:rPr>
        <w:t>chat</w:t>
      </w:r>
      <w:r w:rsidRPr="00A25127">
        <w:rPr>
          <w:rFonts w:ascii="Arial" w:eastAsia="NSimSun" w:hAnsi="Arial" w:cs="Arial"/>
          <w:kern w:val="3"/>
          <w:sz w:val="18"/>
          <w:szCs w:val="18"/>
          <w:lang w:bidi="hi-IN"/>
        </w:rPr>
        <w:t xml:space="preserve"> a nova data e horário para a sua continuidade.</w:t>
      </w:r>
    </w:p>
    <w:p w14:paraId="1EA8631E" w14:textId="2A59F331" w:rsidR="002A4E80" w:rsidRPr="00A25127" w:rsidRDefault="002A4E80" w:rsidP="00140B1F">
      <w:pPr>
        <w:numPr>
          <w:ilvl w:val="2"/>
          <w:numId w:val="24"/>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Pregoeiro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56B2F47B" w:rsidR="002A4E80" w:rsidRPr="00A25127" w:rsidRDefault="002A4E80" w:rsidP="00140B1F">
      <w:pPr>
        <w:numPr>
          <w:ilvl w:val="2"/>
          <w:numId w:val="24"/>
        </w:numPr>
        <w:tabs>
          <w:tab w:val="left" w:pos="709"/>
        </w:tabs>
        <w:suppressAutoHyphens/>
        <w:autoSpaceDN w:val="0"/>
        <w:snapToGrid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Também nas hipóteses em que 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Pregoeiro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não aceitar a proposta e passar à subsequente, poderá negociar com o licitante para que seja obtido preço melhor.</w:t>
      </w:r>
    </w:p>
    <w:p w14:paraId="406BDE85" w14:textId="77777777" w:rsidR="002A4E80" w:rsidRPr="00A25127" w:rsidRDefault="002A4E80" w:rsidP="00140B1F">
      <w:pPr>
        <w:numPr>
          <w:ilvl w:val="2"/>
          <w:numId w:val="24"/>
        </w:numPr>
        <w:tabs>
          <w:tab w:val="left" w:pos="709"/>
        </w:tabs>
        <w:suppressAutoHyphens/>
        <w:autoSpaceDN w:val="0"/>
        <w:snapToGrid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lastRenderedPageBreak/>
        <w:t>A negociação será realizada por meio do sistema, podendo ser acompanhada pelos demais licitantes.</w:t>
      </w:r>
    </w:p>
    <w:p w14:paraId="05445C67" w14:textId="77777777" w:rsidR="002A4E80" w:rsidRPr="00A25127" w:rsidRDefault="002A4E80" w:rsidP="00140B1F">
      <w:pPr>
        <w:numPr>
          <w:ilvl w:val="2"/>
          <w:numId w:val="24"/>
        </w:numPr>
        <w:suppressAutoHyphens/>
        <w:autoSpaceDN w:val="0"/>
        <w:spacing w:before="57" w:line="240"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Nos itens não exclusivos para a participação de microempresas, empresas de pequeno porte e</w:t>
      </w:r>
      <w:r w:rsidRPr="00A25127">
        <w:rPr>
          <w:rFonts w:ascii="Arial" w:eastAsia="NSimSun" w:hAnsi="Arial" w:cs="Arial"/>
          <w:color w:val="FFFFFF"/>
          <w:kern w:val="3"/>
          <w:sz w:val="18"/>
          <w:szCs w:val="18"/>
          <w:lang w:eastAsia="zh-CN" w:bidi="hi-IN"/>
        </w:rPr>
        <w:t xml:space="preserve"> </w:t>
      </w:r>
      <w:r w:rsidRPr="00A25127">
        <w:rPr>
          <w:rFonts w:ascii="Arial" w:eastAsia="NSimSun" w:hAnsi="Arial" w:cs="Arial"/>
          <w:kern w:val="3"/>
          <w:sz w:val="18"/>
          <w:szCs w:val="18"/>
          <w:lang w:eastAsia="zh-CN" w:bidi="hi-IN"/>
        </w:rPr>
        <w:t>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14:paraId="2A9984DB" w14:textId="77777777" w:rsidR="002A4E80" w:rsidRPr="00A25127" w:rsidRDefault="002A4E80" w:rsidP="00140B1F">
      <w:pPr>
        <w:numPr>
          <w:ilvl w:val="2"/>
          <w:numId w:val="24"/>
        </w:numPr>
        <w:suppressAutoHyphens/>
        <w:autoSpaceDN w:val="0"/>
        <w:spacing w:before="57" w:line="240"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Encerrada a análise quanto à aceitação da proposta, o(a) Pregoeiro(a) verificará a habilitação do licitante, </w:t>
      </w:r>
      <w:r w:rsidRPr="00A25127">
        <w:rPr>
          <w:rFonts w:ascii="Arial" w:eastAsia="NSimSun" w:hAnsi="Arial" w:cs="Arial"/>
          <w:kern w:val="3"/>
          <w:sz w:val="18"/>
          <w:szCs w:val="18"/>
          <w:lang w:bidi="hi-IN"/>
        </w:rPr>
        <w:t>observado</w:t>
      </w:r>
      <w:r w:rsidRPr="00A25127">
        <w:rPr>
          <w:rFonts w:ascii="Arial" w:eastAsia="NSimSun" w:hAnsi="Arial" w:cs="Arial"/>
          <w:kern w:val="3"/>
          <w:sz w:val="18"/>
          <w:szCs w:val="18"/>
          <w:lang w:eastAsia="zh-CN" w:bidi="hi-IN"/>
        </w:rPr>
        <w:t xml:space="preserve"> o disposto neste Edital.</w:t>
      </w:r>
    </w:p>
    <w:p w14:paraId="03E46254" w14:textId="77777777" w:rsidR="002A4E80" w:rsidRPr="00A25127" w:rsidRDefault="002A4E80" w:rsidP="00140B1F">
      <w:pPr>
        <w:numPr>
          <w:ilvl w:val="0"/>
          <w:numId w:val="24"/>
        </w:numPr>
        <w:shd w:val="clear" w:color="auto" w:fill="D9D9D9"/>
        <w:tabs>
          <w:tab w:val="left" w:pos="576"/>
        </w:tabs>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 xml:space="preserve"> DA APRESENTAÇÃO DA PROPOSTA E DOS DOCUMENTOS DE HABILITAÇÃO</w:t>
      </w:r>
    </w:p>
    <w:p w14:paraId="6B9CF2E6" w14:textId="77777777" w:rsidR="002A4E80" w:rsidRPr="00956D44" w:rsidRDefault="002A4E80" w:rsidP="00140B1F">
      <w:pPr>
        <w:pStyle w:val="Standard"/>
        <w:numPr>
          <w:ilvl w:val="1"/>
          <w:numId w:val="24"/>
        </w:numPr>
        <w:tabs>
          <w:tab w:val="left" w:pos="576"/>
        </w:tabs>
        <w:spacing w:before="57" w:line="276" w:lineRule="auto"/>
        <w:ind w:left="567" w:right="-55" w:hanging="567"/>
        <w:jc w:val="both"/>
        <w:rPr>
          <w:rFonts w:ascii="Arial" w:hAnsi="Arial" w:cs="Arial"/>
          <w:sz w:val="18"/>
          <w:szCs w:val="18"/>
        </w:rPr>
      </w:pPr>
      <w:r>
        <w:rPr>
          <w:rFonts w:ascii="Arial" w:hAnsi="Arial" w:cs="Arial"/>
          <w:sz w:val="18"/>
          <w:szCs w:val="18"/>
        </w:rPr>
        <w:t xml:space="preserve"> </w:t>
      </w:r>
      <w:r w:rsidRPr="00956D44">
        <w:rPr>
          <w:rFonts w:ascii="Arial" w:hAnsi="Arial" w:cs="Arial"/>
          <w:sz w:val="18"/>
          <w:szCs w:val="18"/>
        </w:rPr>
        <w:t xml:space="preserve">Após a fase de julgamento, o licitante vencedor será convocado para apresentar os documentos relativos à HABILITAÇÃO, em formato digital, preferencialmente em </w:t>
      </w:r>
      <w:r>
        <w:rPr>
          <w:rFonts w:ascii="Arial" w:hAnsi="Arial" w:cs="Arial"/>
          <w:sz w:val="18"/>
          <w:szCs w:val="18"/>
        </w:rPr>
        <w:t>PDF</w:t>
      </w:r>
      <w:r w:rsidRPr="00956D44">
        <w:rPr>
          <w:rFonts w:ascii="Arial" w:hAnsi="Arial" w:cs="Arial"/>
          <w:sz w:val="18"/>
          <w:szCs w:val="18"/>
        </w:rPr>
        <w:t xml:space="preserve"> para compor a sequência dos autos digitais, devendo ser anexados no exclusivamente por meio</w:t>
      </w:r>
      <w:r w:rsidRPr="00956D44">
        <w:rPr>
          <w:rFonts w:ascii="Arial" w:hAnsi="Arial" w:cs="Arial"/>
          <w:spacing w:val="-2"/>
          <w:sz w:val="18"/>
          <w:szCs w:val="18"/>
        </w:rPr>
        <w:t xml:space="preserve"> </w:t>
      </w:r>
      <w:r w:rsidRPr="00956D44">
        <w:rPr>
          <w:rFonts w:ascii="Arial" w:hAnsi="Arial" w:cs="Arial"/>
          <w:sz w:val="18"/>
          <w:szCs w:val="18"/>
        </w:rPr>
        <w:t>do sistema do</w:t>
      </w:r>
      <w:r w:rsidRPr="00956D44">
        <w:rPr>
          <w:rFonts w:ascii="Arial" w:hAnsi="Arial" w:cs="Arial"/>
          <w:spacing w:val="-2"/>
          <w:sz w:val="18"/>
          <w:szCs w:val="18"/>
        </w:rPr>
        <w:t xml:space="preserve"> </w:t>
      </w:r>
      <w:r>
        <w:rPr>
          <w:rFonts w:ascii="Arial" w:hAnsi="Arial" w:cs="Arial"/>
          <w:sz w:val="18"/>
          <w:szCs w:val="18"/>
        </w:rPr>
        <w:t>BLL</w:t>
      </w:r>
      <w:r w:rsidRPr="00956D44">
        <w:rPr>
          <w:rFonts w:ascii="Arial" w:hAnsi="Arial" w:cs="Arial"/>
          <w:sz w:val="18"/>
          <w:szCs w:val="18"/>
        </w:rPr>
        <w:t xml:space="preserve"> no prazo de </w:t>
      </w:r>
      <w:r w:rsidRPr="00EA7720">
        <w:rPr>
          <w:rFonts w:ascii="Arial" w:hAnsi="Arial" w:cs="Arial"/>
          <w:b/>
          <w:sz w:val="18"/>
          <w:szCs w:val="18"/>
        </w:rPr>
        <w:t>02 (duas) horas</w:t>
      </w:r>
      <w:r w:rsidRPr="00956D44">
        <w:rPr>
          <w:rFonts w:ascii="Arial" w:hAnsi="Arial" w:cs="Arial"/>
          <w:sz w:val="18"/>
          <w:szCs w:val="18"/>
        </w:rPr>
        <w:t xml:space="preserve"> contados da solicitação do Pregoeiro, responsável pela condução do certame, podendo vir ser prorrogado a critério do </w:t>
      </w:r>
      <w:r>
        <w:rPr>
          <w:rFonts w:ascii="Arial" w:hAnsi="Arial" w:cs="Arial"/>
          <w:sz w:val="18"/>
          <w:szCs w:val="18"/>
        </w:rPr>
        <w:t>Pregoeiro</w:t>
      </w:r>
      <w:r w:rsidRPr="00956D44">
        <w:rPr>
          <w:rFonts w:ascii="Arial" w:hAnsi="Arial" w:cs="Arial"/>
          <w:sz w:val="18"/>
          <w:szCs w:val="18"/>
        </w:rPr>
        <w:t>, em quanto tempo for necessário e durante o horário de expediente do órgão.</w:t>
      </w:r>
    </w:p>
    <w:p w14:paraId="7F1F5F35" w14:textId="77777777" w:rsidR="002A4E80" w:rsidRPr="00A25127" w:rsidRDefault="002A4E80" w:rsidP="00140B1F">
      <w:pPr>
        <w:numPr>
          <w:ilvl w:val="1"/>
          <w:numId w:val="24"/>
        </w:numPr>
        <w:suppressAutoHyphens/>
        <w:autoSpaceDN w:val="0"/>
        <w:spacing w:before="57" w:line="240"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envio da proposta ocorrerá por meio de chave de acesso e senha.</w:t>
      </w:r>
    </w:p>
    <w:p w14:paraId="7194659E" w14:textId="77777777" w:rsidR="002A4E80" w:rsidRPr="00680F88" w:rsidRDefault="002A4E80" w:rsidP="00140B1F">
      <w:pPr>
        <w:numPr>
          <w:ilvl w:val="1"/>
          <w:numId w:val="24"/>
        </w:numPr>
        <w:suppressAutoHyphens/>
        <w:autoSpaceDN w:val="0"/>
        <w:spacing w:before="57" w:line="240" w:lineRule="auto"/>
        <w:ind w:left="567"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650B57DB" w14:textId="77777777" w:rsidR="002A4E80" w:rsidRPr="00A25127" w:rsidRDefault="002A4E80" w:rsidP="00140B1F">
      <w:pPr>
        <w:numPr>
          <w:ilvl w:val="1"/>
          <w:numId w:val="24"/>
        </w:numPr>
        <w:suppressAutoHyphens/>
        <w:autoSpaceDN w:val="0"/>
        <w:spacing w:before="57" w:line="240"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A25127" w:rsidRDefault="002A4E80" w:rsidP="00140B1F">
      <w:pPr>
        <w:numPr>
          <w:ilvl w:val="1"/>
          <w:numId w:val="24"/>
        </w:numPr>
        <w:suppressAutoHyphens/>
        <w:autoSpaceDN w:val="0"/>
        <w:spacing w:before="57" w:line="240"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Até a abertura da sessão pública, os licitantes poderão retirar ou substituir a proposta anteriormente inserida no sistema.</w:t>
      </w:r>
    </w:p>
    <w:p w14:paraId="62C12B7F" w14:textId="77777777" w:rsidR="002A4E80" w:rsidRPr="00A25127" w:rsidRDefault="002A4E80" w:rsidP="00140B1F">
      <w:pPr>
        <w:numPr>
          <w:ilvl w:val="1"/>
          <w:numId w:val="24"/>
        </w:numPr>
        <w:suppressAutoHyphens/>
        <w:autoSpaceDN w:val="0"/>
        <w:spacing w:before="57" w:line="240"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77777777" w:rsidR="002A4E80" w:rsidRPr="00A25127" w:rsidRDefault="002A4E80" w:rsidP="00140B1F">
      <w:pPr>
        <w:numPr>
          <w:ilvl w:val="1"/>
          <w:numId w:val="24"/>
        </w:numPr>
        <w:suppressAutoHyphens/>
        <w:autoSpaceDN w:val="0"/>
        <w:spacing w:before="57" w:line="240"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documentos que compõem a proposta e a habilitação do licitante melhor classificado somente serão disponibilizados para avaliação do(a) pregoeiro(a) e para acesso público após o encerramento do envio de lances fechados.</w:t>
      </w:r>
    </w:p>
    <w:p w14:paraId="70AD196A" w14:textId="77777777" w:rsidR="002A4E80" w:rsidRPr="00A25127" w:rsidRDefault="002A4E80" w:rsidP="00140B1F">
      <w:pPr>
        <w:numPr>
          <w:ilvl w:val="0"/>
          <w:numId w:val="24"/>
        </w:numPr>
        <w:shd w:val="clear" w:color="auto" w:fill="D9D9D9"/>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DESCRITIVO DA PROPOSTA</w:t>
      </w:r>
    </w:p>
    <w:p w14:paraId="3BB4F35D" w14:textId="77777777" w:rsidR="002A4E80" w:rsidRPr="00A25127" w:rsidRDefault="002A4E80" w:rsidP="00140B1F">
      <w:pPr>
        <w:numPr>
          <w:ilvl w:val="1"/>
          <w:numId w:val="24"/>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proposta</w:t>
      </w:r>
      <w:r w:rsidRPr="00A25127">
        <w:rPr>
          <w:rFonts w:ascii="Arial" w:eastAsia="Myriad Pro" w:hAnsi="Arial" w:cs="Arial"/>
          <w:kern w:val="3"/>
          <w:sz w:val="18"/>
          <w:szCs w:val="18"/>
          <w:lang w:eastAsia="zh-CN" w:bidi="hi-IN"/>
        </w:rPr>
        <w:t xml:space="preserve"> deverá ser formulada de acordo com o valor final da disputa, sem emendas, </w:t>
      </w:r>
      <w:r w:rsidRPr="00A25127">
        <w:rPr>
          <w:rFonts w:ascii="Arial" w:eastAsia="NSimSun" w:hAnsi="Arial" w:cs="Arial"/>
          <w:kern w:val="3"/>
          <w:sz w:val="18"/>
          <w:szCs w:val="18"/>
          <w:lang w:eastAsia="zh-CN" w:bidi="hi-IN"/>
        </w:rPr>
        <w:t>rasuras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entrelinhas,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assinada</w:t>
      </w:r>
      <w:r w:rsidRPr="00A25127">
        <w:rPr>
          <w:rFonts w:ascii="Arial" w:eastAsia="Myriad Pro" w:hAnsi="Arial" w:cs="Arial"/>
          <w:kern w:val="3"/>
          <w:sz w:val="18"/>
          <w:szCs w:val="18"/>
          <w:lang w:eastAsia="zh-CN" w:bidi="hi-IN"/>
        </w:rPr>
        <w:t xml:space="preserve"> de forma manual ou por meio eletrônico com uso de certificação digital ICP-Brasil, </w:t>
      </w:r>
      <w:r w:rsidRPr="00A25127">
        <w:rPr>
          <w:rFonts w:ascii="Arial" w:eastAsia="NSimSun" w:hAnsi="Arial" w:cs="Arial"/>
          <w:kern w:val="3"/>
          <w:sz w:val="18"/>
          <w:szCs w:val="18"/>
          <w:lang w:eastAsia="zh-CN" w:bidi="hi-IN"/>
        </w:rPr>
        <w:t>pelo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representante</w:t>
      </w:r>
      <w:r w:rsidRPr="00A25127">
        <w:rPr>
          <w:rFonts w:ascii="Arial" w:eastAsia="Myriad Pro" w:hAnsi="Arial" w:cs="Arial"/>
          <w:kern w:val="3"/>
          <w:sz w:val="18"/>
          <w:szCs w:val="18"/>
          <w:lang w:eastAsia="zh-CN" w:bidi="hi-IN"/>
        </w:rPr>
        <w:t xml:space="preserve"> legal do licitante (ou seu procurador devidamente qualificado)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deverá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conter, de acordo com o modelo definido neste edital, a identificação da licitação, o CNPJ e o nome empresarial completo do licitante</w:t>
      </w:r>
      <w:r w:rsidRPr="00A25127">
        <w:rPr>
          <w:rFonts w:ascii="Arial" w:eastAsia="NSimSun" w:hAnsi="Arial" w:cs="Arial"/>
          <w:kern w:val="3"/>
          <w:sz w:val="18"/>
          <w:szCs w:val="18"/>
          <w:shd w:val="clear" w:color="auto" w:fill="FFFFFF"/>
          <w:lang w:eastAsia="zh-CN" w:bidi="hi-IN"/>
        </w:rPr>
        <w:t>, a</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descrição</w:t>
      </w:r>
      <w:r w:rsidRPr="00A25127">
        <w:rPr>
          <w:rFonts w:ascii="Arial" w:eastAsia="Myriad Pro" w:hAnsi="Arial" w:cs="Arial"/>
          <w:kern w:val="3"/>
          <w:sz w:val="18"/>
          <w:szCs w:val="18"/>
          <w:shd w:val="clear" w:color="auto" w:fill="FFFFFF"/>
          <w:lang w:eastAsia="zh-CN" w:bidi="hi-IN"/>
        </w:rPr>
        <w:t xml:space="preserve"> do produto/serviço oferecido para cada item e/ou lote da licitação; o valor global, o</w:t>
      </w:r>
      <w:r w:rsidRPr="00A25127">
        <w:rPr>
          <w:rFonts w:ascii="Arial" w:eastAsia="NSimSun" w:hAnsi="Arial" w:cs="Arial"/>
          <w:kern w:val="3"/>
          <w:sz w:val="18"/>
          <w:szCs w:val="18"/>
          <w:shd w:val="clear" w:color="auto" w:fill="FFFFFF"/>
          <w:lang w:eastAsia="zh-CN" w:bidi="hi-IN"/>
        </w:rPr>
        <w:t>s preços unitários e globais por item e/ou lote, cotados em moeda corrente nacional; e o</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prazo</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de</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validade</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da</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proposta,</w:t>
      </w:r>
      <w:r w:rsidRPr="00A25127">
        <w:rPr>
          <w:rFonts w:ascii="Arial" w:eastAsia="Myriad Pro" w:hAnsi="Arial" w:cs="Arial"/>
          <w:kern w:val="3"/>
          <w:sz w:val="18"/>
          <w:szCs w:val="18"/>
          <w:shd w:val="clear" w:color="auto" w:fill="FFFFFF"/>
          <w:lang w:eastAsia="zh-CN" w:bidi="hi-IN"/>
        </w:rPr>
        <w:t xml:space="preserve"> que não poderá ser inferior ao estabelecido no edital.</w:t>
      </w:r>
    </w:p>
    <w:p w14:paraId="27E91A5E" w14:textId="77777777" w:rsidR="002A4E80" w:rsidRPr="00A25127" w:rsidRDefault="002A4E80" w:rsidP="00140B1F">
      <w:pPr>
        <w:numPr>
          <w:ilvl w:val="2"/>
          <w:numId w:val="24"/>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Verdana" w:hAnsi="Arial" w:cs="Arial"/>
          <w:kern w:val="3"/>
          <w:sz w:val="18"/>
          <w:szCs w:val="18"/>
          <w:shd w:val="clear" w:color="auto" w:fill="FFFFFF"/>
          <w:lang w:eastAsia="zh-CN" w:bidi="hi-IN"/>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34A54AFC" w14:textId="77777777" w:rsidR="002A4E80" w:rsidRPr="00A25127" w:rsidRDefault="002A4E80" w:rsidP="00140B1F">
      <w:pPr>
        <w:numPr>
          <w:ilvl w:val="2"/>
          <w:numId w:val="24"/>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Constatado erro de cálculo em qualquer operação, o(a) pregoeiro(a) poderá efetuar diligência visando sanar o erro ou falha, desde que não alterem a substância da proposta, do documento e sua validade jurídica.</w:t>
      </w:r>
    </w:p>
    <w:p w14:paraId="443A8049" w14:textId="77777777" w:rsidR="002A4E80" w:rsidRPr="00A25127" w:rsidRDefault="002A4E80" w:rsidP="00140B1F">
      <w:pPr>
        <w:numPr>
          <w:ilvl w:val="2"/>
          <w:numId w:val="24"/>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4AB16C43" w:rsidR="002A4E80" w:rsidRPr="00A25127" w:rsidRDefault="002A4E80" w:rsidP="00140B1F">
      <w:pPr>
        <w:numPr>
          <w:ilvl w:val="2"/>
          <w:numId w:val="24"/>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w:t>
      </w:r>
      <w:r w:rsidR="007D732F" w:rsidRPr="00A25127">
        <w:rPr>
          <w:rFonts w:ascii="Arial" w:eastAsia="Arial" w:hAnsi="Arial" w:cs="Arial"/>
          <w:kern w:val="3"/>
          <w:sz w:val="18"/>
          <w:szCs w:val="18"/>
          <w:lang w:eastAsia="zh-CN" w:bidi="hi-IN"/>
        </w:rPr>
        <w:t>infra legais</w:t>
      </w:r>
      <w:r w:rsidRPr="00A25127">
        <w:rPr>
          <w:rFonts w:ascii="Arial" w:eastAsia="Arial" w:hAnsi="Arial" w:cs="Arial"/>
          <w:kern w:val="3"/>
          <w:sz w:val="18"/>
          <w:szCs w:val="18"/>
          <w:lang w:eastAsia="zh-CN" w:bidi="hi-IN"/>
        </w:rPr>
        <w:t>, nas convenções coletivas de trabalho e nos termos de ajustamento de conduta vigentes na data de entrega das propostas, conforme Anexo III.</w:t>
      </w:r>
    </w:p>
    <w:p w14:paraId="3CF89F4B" w14:textId="77777777" w:rsidR="002A4E80" w:rsidRPr="00A25127" w:rsidRDefault="002A4E80" w:rsidP="00140B1F">
      <w:pPr>
        <w:numPr>
          <w:ilvl w:val="0"/>
          <w:numId w:val="24"/>
        </w:numPr>
        <w:shd w:val="clear" w:color="auto" w:fill="D9D9D9"/>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OS</w:t>
      </w:r>
      <w:r w:rsidRPr="00A25127">
        <w:rPr>
          <w:rFonts w:ascii="Arial" w:eastAsia="Myriad Pro" w:hAnsi="Arial" w:cs="Arial"/>
          <w:b/>
          <w:bCs/>
          <w:kern w:val="3"/>
          <w:sz w:val="18"/>
          <w:szCs w:val="18"/>
          <w:lang w:eastAsia="zh-CN" w:bidi="hi-IN"/>
        </w:rPr>
        <w:t xml:space="preserve"> </w:t>
      </w:r>
      <w:r w:rsidRPr="00A25127">
        <w:rPr>
          <w:rFonts w:ascii="Arial" w:eastAsia="NSimSun" w:hAnsi="Arial" w:cs="Arial"/>
          <w:b/>
          <w:bCs/>
          <w:kern w:val="3"/>
          <w:sz w:val="18"/>
          <w:szCs w:val="18"/>
          <w:lang w:eastAsia="zh-CN" w:bidi="hi-IN"/>
        </w:rPr>
        <w:t>RECURSOS</w:t>
      </w:r>
    </w:p>
    <w:p w14:paraId="2903D2F8" w14:textId="77777777" w:rsidR="002A4E80" w:rsidRPr="00A25127" w:rsidRDefault="002A4E80" w:rsidP="00140B1F">
      <w:pPr>
        <w:numPr>
          <w:ilvl w:val="1"/>
          <w:numId w:val="24"/>
        </w:numPr>
        <w:suppressAutoHyphens/>
        <w:autoSpaceDN w:val="0"/>
        <w:spacing w:before="57" w:line="240" w:lineRule="auto"/>
        <w:ind w:left="709" w:right="-55" w:hanging="709"/>
        <w:rPr>
          <w:rFonts w:ascii="Arial" w:eastAsia="NSimSun" w:hAnsi="Arial" w:cs="Arial"/>
          <w:kern w:val="3"/>
          <w:sz w:val="18"/>
          <w:szCs w:val="18"/>
          <w:lang w:eastAsia="zh-CN" w:bidi="hi-IN"/>
        </w:rPr>
      </w:pPr>
      <w:bookmarkStart w:id="5" w:name="_Hlk112403777"/>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 xml:space="preserve">Qualquer licitante poderá, em campo próprio do sistema de compras eletrônicas, manifestar de forma imediata e motivada a intenção de recorrer, sob pena de preclusão, em relação às fases de julgamento e habilitação, possuindo o </w:t>
      </w:r>
      <w:r w:rsidRPr="00A25127">
        <w:rPr>
          <w:rFonts w:ascii="Arial" w:eastAsia="Arial" w:hAnsi="Arial" w:cs="Arial"/>
          <w:color w:val="000000"/>
          <w:kern w:val="3"/>
          <w:sz w:val="18"/>
          <w:szCs w:val="18"/>
          <w:shd w:val="clear" w:color="auto" w:fill="FFFFFF"/>
          <w:lang w:eastAsia="zh-CN" w:bidi="hi-IN"/>
        </w:rPr>
        <w:t>prazo de 3 (três) dias úteis para apresentação das razões recursais após a formalização do término da etapa que antecede a adjudicação</w:t>
      </w:r>
      <w:r w:rsidRPr="00A25127">
        <w:rPr>
          <w:rFonts w:ascii="Arial" w:eastAsia="Arial" w:hAnsi="Arial" w:cs="Arial"/>
          <w:kern w:val="3"/>
          <w:sz w:val="18"/>
          <w:szCs w:val="18"/>
          <w:shd w:val="clear" w:color="auto" w:fill="FFFFFF"/>
          <w:lang w:eastAsia="zh-CN" w:bidi="hi-IN"/>
        </w:rPr>
        <w:t>.</w:t>
      </w:r>
    </w:p>
    <w:p w14:paraId="12C13BF4" w14:textId="77777777" w:rsidR="002A4E80" w:rsidRPr="00A25127" w:rsidRDefault="002A4E80" w:rsidP="00140B1F">
      <w:pPr>
        <w:numPr>
          <w:ilvl w:val="2"/>
          <w:numId w:val="24"/>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As razões recursais devem ser apresentadas exclusivamente por meio eletrônico e com uso de certificação digital ICP-Brasil.</w:t>
      </w:r>
    </w:p>
    <w:p w14:paraId="1A25BA89" w14:textId="77777777" w:rsidR="002A4E80" w:rsidRPr="00A25127" w:rsidRDefault="002A4E80" w:rsidP="00140B1F">
      <w:pPr>
        <w:numPr>
          <w:ilvl w:val="2"/>
          <w:numId w:val="24"/>
        </w:numPr>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A25127" w:rsidRDefault="002A4E80" w:rsidP="00140B1F">
      <w:pPr>
        <w:numPr>
          <w:ilvl w:val="1"/>
          <w:numId w:val="24"/>
        </w:numPr>
        <w:suppressAutoHyphens/>
        <w:autoSpaceDN w:val="0"/>
        <w:spacing w:before="57" w:line="240" w:lineRule="auto"/>
        <w:ind w:left="709" w:right="-55" w:hanging="709"/>
        <w:rPr>
          <w:rFonts w:ascii="Arial" w:eastAsia="NSimSun" w:hAnsi="Arial" w:cs="Arial"/>
          <w:kern w:val="3"/>
          <w:sz w:val="18"/>
          <w:szCs w:val="18"/>
          <w:lang w:eastAsia="zh-CN" w:bidi="hi-IN"/>
        </w:rPr>
      </w:pPr>
      <w:r>
        <w:rPr>
          <w:rFonts w:ascii="Arial" w:eastAsia="Arial" w:hAnsi="Arial" w:cs="Arial"/>
          <w:kern w:val="3"/>
          <w:sz w:val="18"/>
          <w:szCs w:val="18"/>
          <w:shd w:val="clear" w:color="auto" w:fill="FFFFFF"/>
          <w:lang w:eastAsia="zh-CN" w:bidi="hi-IN"/>
        </w:rPr>
        <w:lastRenderedPageBreak/>
        <w:t xml:space="preserve"> </w:t>
      </w:r>
      <w:r w:rsidR="007D732F">
        <w:rPr>
          <w:rFonts w:ascii="Arial" w:eastAsia="Arial" w:hAnsi="Arial" w:cs="Arial"/>
          <w:kern w:val="3"/>
          <w:sz w:val="18"/>
          <w:szCs w:val="18"/>
          <w:shd w:val="clear" w:color="auto" w:fill="FFFFFF"/>
          <w:lang w:eastAsia="zh-CN" w:bidi="hi-IN"/>
        </w:rPr>
        <w:t>A</w:t>
      </w:r>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não apresentação das razões recursais no prazo fixado implicará a decadência do direito de recorrer.</w:t>
      </w:r>
    </w:p>
    <w:bookmarkEnd w:id="5"/>
    <w:p w14:paraId="1148489B" w14:textId="77777777" w:rsidR="002A4E80" w:rsidRPr="00A25127" w:rsidRDefault="002A4E80" w:rsidP="00140B1F">
      <w:pPr>
        <w:numPr>
          <w:ilvl w:val="1"/>
          <w:numId w:val="24"/>
        </w:numPr>
        <w:suppressAutoHyphens/>
        <w:autoSpaceDN w:val="0"/>
        <w:spacing w:before="57" w:line="240" w:lineRule="auto"/>
        <w:ind w:left="709" w:right="-55" w:hanging="709"/>
        <w:rPr>
          <w:rFonts w:ascii="Arial" w:eastAsia="NSimSun" w:hAnsi="Arial" w:cs="Arial"/>
          <w:kern w:val="3"/>
          <w:sz w:val="18"/>
          <w:szCs w:val="18"/>
          <w:lang w:eastAsia="zh-CN" w:bidi="hi-IN"/>
        </w:rPr>
      </w:pP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As razões e as contrarrazões de recurso que não forem apresentadas conforme o disposto nos itens anteriores, ou subscritas por representante não habilitado ou não credenciado para responder pelo licitante, não serão conhecidas pelo(a) pregoeiro(a).</w:t>
      </w:r>
    </w:p>
    <w:p w14:paraId="1D162F43" w14:textId="77777777" w:rsidR="002A4E80" w:rsidRPr="00A25127" w:rsidRDefault="002A4E80" w:rsidP="00140B1F">
      <w:pPr>
        <w:numPr>
          <w:ilvl w:val="1"/>
          <w:numId w:val="24"/>
        </w:numPr>
        <w:suppressAutoHyphens/>
        <w:autoSpaceDN w:val="0"/>
        <w:spacing w:before="57" w:line="240" w:lineRule="auto"/>
        <w:ind w:left="709" w:right="-55" w:hanging="709"/>
        <w:rPr>
          <w:rFonts w:ascii="Arial" w:eastAsia="NSimSun" w:hAnsi="Arial" w:cs="Arial"/>
          <w:kern w:val="3"/>
          <w:sz w:val="18"/>
          <w:szCs w:val="18"/>
          <w:lang w:eastAsia="zh-CN" w:bidi="hi-IN"/>
        </w:rPr>
      </w:pP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 xml:space="preserve">Os autos do processo de licitação poderão ser acessados pelos interessados no sistema </w:t>
      </w:r>
      <w:r w:rsidRPr="00A25127">
        <w:rPr>
          <w:rFonts w:ascii="Arial" w:eastAsia="MS Mincho" w:hAnsi="Arial" w:cs="Arial"/>
          <w:sz w:val="18"/>
          <w:szCs w:val="18"/>
        </w:rPr>
        <w:t>Portal: Bolsa de Licitações do Brasil – BLL -</w:t>
      </w:r>
      <w:r w:rsidRPr="00A25127">
        <w:rPr>
          <w:rFonts w:ascii="Arial" w:eastAsia="MS Mincho" w:hAnsi="Arial" w:cs="Arial"/>
          <w:color w:val="0070C0"/>
          <w:sz w:val="18"/>
          <w:szCs w:val="18"/>
        </w:rPr>
        <w:t xml:space="preserve"> </w:t>
      </w:r>
      <w:r w:rsidRPr="00A25127">
        <w:rPr>
          <w:rFonts w:ascii="Arial" w:eastAsia="MS Mincho" w:hAnsi="Arial" w:cs="Arial"/>
          <w:color w:val="0070C0"/>
          <w:sz w:val="18"/>
          <w:szCs w:val="18"/>
          <w:u w:val="single" w:color="0000FF"/>
        </w:rPr>
        <w:t>https://bllcompras.com</w:t>
      </w:r>
    </w:p>
    <w:p w14:paraId="771FE5B8" w14:textId="77777777" w:rsidR="002A4E80" w:rsidRPr="00A25127" w:rsidRDefault="002A4E80" w:rsidP="00140B1F">
      <w:pPr>
        <w:numPr>
          <w:ilvl w:val="1"/>
          <w:numId w:val="24"/>
        </w:numPr>
        <w:suppressAutoHyphens/>
        <w:autoSpaceDN w:val="0"/>
        <w:spacing w:line="240" w:lineRule="auto"/>
        <w:ind w:left="709" w:hanging="709"/>
        <w:rPr>
          <w:rFonts w:ascii="Arial" w:eastAsia="NSimSun" w:hAnsi="Arial" w:cs="Arial"/>
          <w:kern w:val="3"/>
          <w:sz w:val="18"/>
          <w:szCs w:val="18"/>
          <w:lang w:eastAsia="zh-CN" w:bidi="hi-IN"/>
        </w:rPr>
      </w:pPr>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O acolhimento do recurso implicará invalidação apenas de ato insuscetível de aproveitamento.</w:t>
      </w:r>
    </w:p>
    <w:p w14:paraId="1DBCAF85" w14:textId="77777777" w:rsidR="002A4E80" w:rsidRPr="00A25127" w:rsidRDefault="002A4E80" w:rsidP="00140B1F">
      <w:pPr>
        <w:numPr>
          <w:ilvl w:val="0"/>
          <w:numId w:val="24"/>
        </w:numPr>
        <w:shd w:val="clear" w:color="auto" w:fill="D9D9D9"/>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ADJUDICAÇÃO E HOMOLOGAÇÃO</w:t>
      </w:r>
    </w:p>
    <w:p w14:paraId="6AA6358A" w14:textId="30B78F84" w:rsidR="002A4E80" w:rsidRPr="00A25127" w:rsidRDefault="002A4E80" w:rsidP="00140B1F">
      <w:pPr>
        <w:numPr>
          <w:ilvl w:val="1"/>
          <w:numId w:val="24"/>
        </w:numPr>
        <w:suppressAutoHyphens/>
        <w:autoSpaceDN w:val="0"/>
        <w:spacing w:before="57" w:line="240" w:lineRule="auto"/>
        <w:ind w:left="709" w:right="-55" w:hanging="709"/>
        <w:rPr>
          <w:rFonts w:ascii="Arial" w:eastAsia="NSimSun" w:hAnsi="Arial" w:cs="Arial"/>
          <w:kern w:val="3"/>
          <w:sz w:val="18"/>
          <w:szCs w:val="18"/>
          <w:lang w:eastAsia="zh-CN" w:bidi="hi-IN"/>
        </w:rPr>
      </w:pPr>
      <w:r>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Examinada a aceitabilidade da proposta, a regularidade e a habilitação do licitante vencedor,</w:t>
      </w:r>
      <w:r w:rsidRPr="00A25127">
        <w:rPr>
          <w:rFonts w:ascii="Arial" w:eastAsia="Myriad Pro" w:hAnsi="Arial" w:cs="Arial"/>
          <w:kern w:val="3"/>
          <w:sz w:val="18"/>
          <w:szCs w:val="18"/>
          <w:lang w:eastAsia="zh-CN" w:bidi="hi-IN"/>
        </w:rPr>
        <w:t xml:space="preserve"> bem como a análise técnica referente às amostras,</w:t>
      </w:r>
      <w:r w:rsidRPr="00A25127">
        <w:rPr>
          <w:rFonts w:ascii="Arial" w:eastAsia="Myriad Pro" w:hAnsi="Arial" w:cs="Arial"/>
          <w:kern w:val="3"/>
          <w:sz w:val="18"/>
          <w:szCs w:val="18"/>
          <w:shd w:val="clear" w:color="auto" w:fill="FFFFFF"/>
          <w:lang w:eastAsia="zh-CN" w:bidi="hi-IN"/>
        </w:rPr>
        <w:t xml:space="preserve"> quando exigidas</w:t>
      </w:r>
      <w:r w:rsidRPr="00A25127">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shd w:val="clear" w:color="auto" w:fill="FFFFFF"/>
          <w:lang w:eastAsia="zh-CN" w:bidi="hi-IN"/>
        </w:rPr>
        <w:t>o procedimento licitatório será encaminhado pelo</w:t>
      </w:r>
      <w:r w:rsidR="007D732F">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(a) pregoeiro(a) à autoridade máxima para adjudicação e homologação.</w:t>
      </w:r>
    </w:p>
    <w:p w14:paraId="0560E021" w14:textId="77777777" w:rsidR="002A4E80" w:rsidRPr="00A25127" w:rsidRDefault="002A4E80" w:rsidP="00140B1F">
      <w:pPr>
        <w:numPr>
          <w:ilvl w:val="1"/>
          <w:numId w:val="24"/>
        </w:numPr>
        <w:suppressAutoHyphens/>
        <w:autoSpaceDN w:val="0"/>
        <w:spacing w:before="57" w:line="240" w:lineRule="auto"/>
        <w:ind w:left="709" w:right="-55" w:hanging="709"/>
        <w:rPr>
          <w:rFonts w:ascii="Arial" w:eastAsia="NSimSun" w:hAnsi="Arial" w:cs="Arial"/>
          <w:kern w:val="3"/>
          <w:sz w:val="18"/>
          <w:szCs w:val="18"/>
          <w:lang w:eastAsia="zh-CN" w:bidi="hi-IN"/>
        </w:rPr>
      </w:pPr>
      <w:r>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Será permitida a adjudicação e a homologação parcial do procedimento licitatório, quando o seu objeto possuir mais de um lote.</w:t>
      </w:r>
    </w:p>
    <w:p w14:paraId="7083022A" w14:textId="77777777" w:rsidR="002A4E80" w:rsidRPr="00A25127" w:rsidRDefault="002A4E80" w:rsidP="00140B1F">
      <w:pPr>
        <w:numPr>
          <w:ilvl w:val="0"/>
          <w:numId w:val="24"/>
        </w:numPr>
        <w:shd w:val="clear" w:color="auto" w:fill="D9D9D9"/>
        <w:tabs>
          <w:tab w:val="left" w:pos="311"/>
        </w:tabs>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DA CONTRATAÇÃO</w:t>
      </w:r>
    </w:p>
    <w:p w14:paraId="6CF6FD97" w14:textId="207FFA3B" w:rsidR="002A4E80" w:rsidRPr="00A25127" w:rsidRDefault="002A4E80" w:rsidP="00140B1F">
      <w:pPr>
        <w:numPr>
          <w:ilvl w:val="1"/>
          <w:numId w:val="24"/>
        </w:numPr>
        <w:tabs>
          <w:tab w:val="left" w:pos="709"/>
        </w:tabs>
        <w:suppressAutoHyphens/>
        <w:autoSpaceDN w:val="0"/>
        <w:spacing w:before="57" w:line="240" w:lineRule="auto"/>
        <w:ind w:left="709" w:right="-55" w:hanging="709"/>
        <w:rPr>
          <w:rFonts w:ascii="Arial" w:eastAsia="NSimSun" w:hAnsi="Arial" w:cs="Arial"/>
          <w:kern w:val="3"/>
          <w:sz w:val="18"/>
          <w:szCs w:val="18"/>
          <w:lang w:eastAsia="zh-CN" w:bidi="hi-IN"/>
        </w:rPr>
      </w:pPr>
      <w:r w:rsidRPr="00A25127">
        <w:rPr>
          <w:rFonts w:ascii="Arial" w:eastAsia="Myriad Pro" w:hAnsi="Arial" w:cs="Arial"/>
          <w:kern w:val="3"/>
          <w:sz w:val="18"/>
          <w:szCs w:val="18"/>
          <w:shd w:val="clear" w:color="auto" w:fill="FFFFFF"/>
          <w:lang w:eastAsia="zh-CN" w:bidi="hi-IN"/>
        </w:rPr>
        <w:t xml:space="preserve">Homologada a licitação pela autoridade competente, a Prefeitura Municipal de </w:t>
      </w:r>
      <w:r w:rsidR="00AB70D0">
        <w:rPr>
          <w:rFonts w:ascii="Arial" w:eastAsia="Myriad Pro" w:hAnsi="Arial" w:cs="Arial"/>
          <w:kern w:val="3"/>
          <w:sz w:val="18"/>
          <w:szCs w:val="18"/>
          <w:shd w:val="clear" w:color="auto" w:fill="FFFFFF"/>
          <w:lang w:eastAsia="zh-CN" w:bidi="hi-IN"/>
        </w:rPr>
        <w:t>Mundo Novo</w:t>
      </w:r>
      <w:r w:rsidRPr="00A25127">
        <w:rPr>
          <w:rFonts w:ascii="Arial" w:eastAsia="Myriad Pro" w:hAnsi="Arial" w:cs="Arial"/>
          <w:kern w:val="3"/>
          <w:sz w:val="18"/>
          <w:szCs w:val="18"/>
          <w:shd w:val="clear" w:color="auto" w:fill="FFFFFF"/>
          <w:lang w:eastAsia="zh-CN" w:bidi="hi-IN"/>
        </w:rPr>
        <w:t xml:space="preserve"> – Bahia convocará o(s) adjudicatário(s) para assinar o Contrato, por meio eletrônico com uso de certificação digital do </w:t>
      </w:r>
      <w:r>
        <w:rPr>
          <w:rFonts w:ascii="Arial" w:eastAsia="Myriad Pro" w:hAnsi="Arial" w:cs="Arial"/>
          <w:kern w:val="3"/>
          <w:sz w:val="18"/>
          <w:szCs w:val="18"/>
          <w:shd w:val="clear" w:color="auto" w:fill="FFFFFF"/>
          <w:lang w:eastAsia="zh-CN" w:bidi="hi-IN"/>
        </w:rPr>
        <w:t>BLL</w:t>
      </w:r>
      <w:r w:rsidRPr="00A25127">
        <w:rPr>
          <w:rFonts w:ascii="Arial" w:eastAsia="Myriad Pro" w:hAnsi="Arial" w:cs="Arial"/>
          <w:kern w:val="3"/>
          <w:sz w:val="18"/>
          <w:szCs w:val="18"/>
          <w:shd w:val="clear" w:color="auto" w:fill="FFFFFF"/>
          <w:lang w:eastAsia="zh-CN" w:bidi="hi-IN"/>
        </w:rPr>
        <w:t>, pelo representante</w:t>
      </w:r>
      <w:r w:rsidRPr="00A25127">
        <w:rPr>
          <w:rFonts w:ascii="Arial" w:eastAsia="Myriad Pro" w:hAnsi="Arial" w:cs="Arial"/>
          <w:color w:val="000000"/>
          <w:kern w:val="3"/>
          <w:sz w:val="18"/>
          <w:szCs w:val="18"/>
          <w:shd w:val="clear" w:color="auto" w:fill="FFFFFF"/>
          <w:lang w:eastAsia="zh-CN" w:bidi="hi-IN"/>
        </w:rPr>
        <w:t xml:space="preserve"> legal do licitante</w:t>
      </w:r>
      <w:r w:rsidRPr="00A25127">
        <w:rPr>
          <w:rFonts w:ascii="Arial" w:eastAsia="Myriad Pro" w:hAnsi="Arial" w:cs="Arial"/>
          <w:kern w:val="3"/>
          <w:sz w:val="18"/>
          <w:szCs w:val="18"/>
          <w:shd w:val="clear" w:color="auto" w:fill="FFFFFF"/>
          <w:lang w:eastAsia="zh-CN" w:bidi="hi-IN"/>
        </w:rPr>
        <w:t xml:space="preserve">, no prazo </w:t>
      </w:r>
      <w:r w:rsidRPr="00A25127">
        <w:rPr>
          <w:rFonts w:ascii="Arial" w:eastAsia="Myriad Pro" w:hAnsi="Arial" w:cs="Arial"/>
          <w:kern w:val="3"/>
          <w:sz w:val="18"/>
          <w:szCs w:val="18"/>
          <w:lang w:eastAsia="zh-CN" w:bidi="hi-IN"/>
        </w:rPr>
        <w:t>de 05 (cinco)</w:t>
      </w:r>
      <w:r w:rsidRPr="00A25127">
        <w:rPr>
          <w:rFonts w:ascii="Arial" w:eastAsia="Myriad Pro" w:hAnsi="Arial" w:cs="Arial"/>
          <w:kern w:val="3"/>
          <w:sz w:val="18"/>
          <w:szCs w:val="18"/>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A25127" w:rsidRDefault="002A4E80" w:rsidP="00140B1F">
      <w:pPr>
        <w:numPr>
          <w:ilvl w:val="2"/>
          <w:numId w:val="24"/>
        </w:numPr>
        <w:tabs>
          <w:tab w:val="left" w:pos="709"/>
        </w:tabs>
        <w:suppressAutoHyphens/>
        <w:autoSpaceDN w:val="0"/>
        <w:spacing w:before="57" w:line="240" w:lineRule="auto"/>
        <w:ind w:left="709" w:right="-55" w:hanging="709"/>
        <w:rPr>
          <w:rFonts w:ascii="Arial" w:eastAsia="NSimSun" w:hAnsi="Arial" w:cs="Arial"/>
          <w:kern w:val="3"/>
          <w:sz w:val="18"/>
          <w:szCs w:val="18"/>
          <w:lang w:eastAsia="zh-CN" w:bidi="hi-IN"/>
        </w:rPr>
      </w:pPr>
      <w:r w:rsidRPr="00A25127">
        <w:rPr>
          <w:rFonts w:ascii="Arial" w:eastAsia="Myriad Pro" w:hAnsi="Arial" w:cs="Arial"/>
          <w:kern w:val="3"/>
          <w:sz w:val="18"/>
          <w:szCs w:val="18"/>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A25127" w:rsidRDefault="002A4E80" w:rsidP="00140B1F">
      <w:pPr>
        <w:numPr>
          <w:ilvl w:val="1"/>
          <w:numId w:val="24"/>
        </w:numPr>
        <w:tabs>
          <w:tab w:val="left" w:pos="709"/>
        </w:tabs>
        <w:spacing w:after="225" w:line="240" w:lineRule="auto"/>
        <w:ind w:left="709" w:hanging="709"/>
        <w:contextualSpacing/>
        <w:rPr>
          <w:rFonts w:ascii="Arial" w:eastAsia="MS Mincho" w:hAnsi="Arial" w:cs="Arial"/>
          <w:sz w:val="18"/>
          <w:szCs w:val="18"/>
        </w:rPr>
      </w:pPr>
      <w:r w:rsidRPr="00A25127">
        <w:rPr>
          <w:rFonts w:ascii="Arial" w:eastAsia="MS Mincho" w:hAnsi="Arial" w:cs="Arial"/>
          <w:sz w:val="18"/>
          <w:szCs w:val="18"/>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A25127" w:rsidRDefault="002A4E80" w:rsidP="00140B1F">
      <w:pPr>
        <w:numPr>
          <w:ilvl w:val="2"/>
          <w:numId w:val="24"/>
        </w:numPr>
        <w:tabs>
          <w:tab w:val="left" w:pos="709"/>
        </w:tabs>
        <w:spacing w:before="225" w:after="225" w:line="240" w:lineRule="auto"/>
        <w:ind w:left="709" w:hanging="709"/>
        <w:contextualSpacing/>
        <w:rPr>
          <w:rFonts w:ascii="Arial" w:eastAsia="MS Mincho" w:hAnsi="Arial" w:cs="Arial"/>
          <w:sz w:val="18"/>
          <w:szCs w:val="18"/>
        </w:rPr>
      </w:pPr>
      <w:bookmarkStart w:id="6" w:name="art90§1"/>
      <w:bookmarkEnd w:id="6"/>
      <w:r w:rsidRPr="00A25127">
        <w:rPr>
          <w:rFonts w:ascii="Arial" w:eastAsia="MS Mincho" w:hAnsi="Arial" w:cs="Arial"/>
          <w:sz w:val="18"/>
          <w:szCs w:val="18"/>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A25127" w:rsidRDefault="002A4E80" w:rsidP="00140B1F">
      <w:pPr>
        <w:numPr>
          <w:ilvl w:val="2"/>
          <w:numId w:val="24"/>
        </w:numPr>
        <w:tabs>
          <w:tab w:val="left" w:pos="709"/>
        </w:tabs>
        <w:spacing w:before="225" w:after="225" w:line="240" w:lineRule="auto"/>
        <w:ind w:left="709" w:hanging="709"/>
        <w:contextualSpacing/>
        <w:rPr>
          <w:rFonts w:ascii="Arial" w:eastAsia="MS Mincho" w:hAnsi="Arial" w:cs="Arial"/>
          <w:sz w:val="18"/>
          <w:szCs w:val="18"/>
        </w:rPr>
      </w:pPr>
      <w:bookmarkStart w:id="7" w:name="art90§2"/>
      <w:bookmarkEnd w:id="7"/>
      <w:r w:rsidRPr="00A25127">
        <w:rPr>
          <w:rFonts w:ascii="Arial" w:eastAsia="MS Mincho" w:hAnsi="Arial" w:cs="Arial"/>
          <w:sz w:val="18"/>
          <w:szCs w:val="18"/>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A25127" w:rsidRDefault="002A4E80" w:rsidP="00140B1F">
      <w:pPr>
        <w:numPr>
          <w:ilvl w:val="2"/>
          <w:numId w:val="24"/>
        </w:numPr>
        <w:spacing w:before="225" w:after="225" w:line="240" w:lineRule="auto"/>
        <w:contextualSpacing/>
        <w:rPr>
          <w:rFonts w:ascii="Arial" w:eastAsia="MS Mincho" w:hAnsi="Arial" w:cs="Arial"/>
          <w:sz w:val="18"/>
          <w:szCs w:val="18"/>
        </w:rPr>
      </w:pPr>
      <w:bookmarkStart w:id="8" w:name="art90§3"/>
      <w:bookmarkEnd w:id="8"/>
      <w:r w:rsidRPr="00A25127">
        <w:rPr>
          <w:rFonts w:ascii="Arial" w:eastAsia="MS Mincho" w:hAnsi="Arial" w:cs="Arial"/>
          <w:sz w:val="18"/>
          <w:szCs w:val="18"/>
        </w:rPr>
        <w:t>Decorrido o prazo de validade da proposta indicado no edital sem convocação para a contratação, ficarão os licitantes liberados dos compromissos assumidos.</w:t>
      </w:r>
    </w:p>
    <w:p w14:paraId="7E9DDD9A" w14:textId="77777777" w:rsidR="002A4E80" w:rsidRDefault="002A4E80" w:rsidP="00140B1F">
      <w:pPr>
        <w:numPr>
          <w:ilvl w:val="2"/>
          <w:numId w:val="24"/>
        </w:numPr>
        <w:spacing w:before="225" w:after="225" w:line="240" w:lineRule="auto"/>
        <w:contextualSpacing/>
        <w:rPr>
          <w:rFonts w:ascii="Arial" w:eastAsia="MS Mincho" w:hAnsi="Arial" w:cs="Arial"/>
          <w:sz w:val="18"/>
          <w:szCs w:val="18"/>
        </w:rPr>
      </w:pPr>
      <w:bookmarkStart w:id="9" w:name="art90§4"/>
      <w:bookmarkEnd w:id="9"/>
      <w:r w:rsidRPr="00A25127">
        <w:rPr>
          <w:rFonts w:ascii="Arial" w:eastAsia="MS Mincho" w:hAnsi="Arial" w:cs="Arial"/>
          <w:sz w:val="18"/>
          <w:szCs w:val="18"/>
        </w:rPr>
        <w:t>Na hipótese de nenhum dos licitantes aceitar a contratação nos termos do subitem 18.2.2, a Administração, observados o valor estimado e sua eventual atualização nos termos do edital, poderá:</w:t>
      </w:r>
    </w:p>
    <w:p w14:paraId="094B4A45" w14:textId="77777777" w:rsidR="002A4E80" w:rsidRPr="00A25127" w:rsidRDefault="002A4E80" w:rsidP="002A4E80">
      <w:pPr>
        <w:spacing w:before="225" w:after="225"/>
        <w:ind w:left="720"/>
        <w:contextualSpacing/>
        <w:rPr>
          <w:rFonts w:ascii="Arial" w:eastAsia="MS Mincho" w:hAnsi="Arial" w:cs="Arial"/>
          <w:sz w:val="18"/>
          <w:szCs w:val="18"/>
        </w:rPr>
      </w:pPr>
    </w:p>
    <w:p w14:paraId="286CED25" w14:textId="41A6F80D" w:rsidR="002A4E80" w:rsidRPr="00A25127" w:rsidRDefault="007D732F" w:rsidP="00140B1F">
      <w:pPr>
        <w:numPr>
          <w:ilvl w:val="0"/>
          <w:numId w:val="32"/>
        </w:numPr>
        <w:spacing w:before="225" w:line="240" w:lineRule="auto"/>
        <w:rPr>
          <w:rFonts w:ascii="Arial" w:hAnsi="Arial" w:cs="Arial"/>
          <w:sz w:val="18"/>
          <w:szCs w:val="18"/>
        </w:rPr>
      </w:pPr>
      <w:bookmarkStart w:id="10" w:name="art90§4i"/>
      <w:bookmarkEnd w:id="10"/>
      <w:r w:rsidRPr="00A25127">
        <w:rPr>
          <w:rFonts w:ascii="Arial" w:hAnsi="Arial" w:cs="Arial"/>
          <w:sz w:val="18"/>
          <w:szCs w:val="18"/>
        </w:rPr>
        <w:t>Convocar</w:t>
      </w:r>
      <w:r w:rsidR="002A4E80" w:rsidRPr="00A25127">
        <w:rPr>
          <w:rFonts w:ascii="Arial" w:hAnsi="Arial" w:cs="Arial"/>
          <w:sz w:val="18"/>
          <w:szCs w:val="18"/>
        </w:rPr>
        <w:t xml:space="preserve"> os licitantes remanescentes para negociação, na ordem de classificação, com vistas à obtenção de preço melhor, mesmo que acima do preço do adjudicatário;</w:t>
      </w:r>
    </w:p>
    <w:p w14:paraId="75D26121" w14:textId="79C1E814" w:rsidR="002A4E80" w:rsidRPr="00A25127" w:rsidRDefault="007D732F" w:rsidP="00140B1F">
      <w:pPr>
        <w:numPr>
          <w:ilvl w:val="0"/>
          <w:numId w:val="32"/>
        </w:numPr>
        <w:spacing w:after="225" w:line="240" w:lineRule="auto"/>
        <w:rPr>
          <w:rFonts w:ascii="Arial" w:hAnsi="Arial" w:cs="Arial"/>
          <w:sz w:val="18"/>
          <w:szCs w:val="18"/>
        </w:rPr>
      </w:pPr>
      <w:bookmarkStart w:id="11" w:name="art90§4ii"/>
      <w:bookmarkEnd w:id="11"/>
      <w:r w:rsidRPr="00A25127">
        <w:rPr>
          <w:rFonts w:ascii="Arial" w:hAnsi="Arial" w:cs="Arial"/>
          <w:sz w:val="18"/>
          <w:szCs w:val="18"/>
        </w:rPr>
        <w:t>Adjudicar</w:t>
      </w:r>
      <w:r w:rsidR="002A4E80" w:rsidRPr="00A25127">
        <w:rPr>
          <w:rFonts w:ascii="Arial" w:hAnsi="Arial" w:cs="Arial"/>
          <w:sz w:val="18"/>
          <w:szCs w:val="18"/>
        </w:rPr>
        <w:t xml:space="preserve"> e celebrar o contrato nas condições ofertadas pelos licitantes remanescentes, atendida a ordem classificatória, quando frustrada a negociação de melhor condição.</w:t>
      </w:r>
    </w:p>
    <w:p w14:paraId="22E53423" w14:textId="77777777" w:rsidR="002A4E80" w:rsidRPr="00A25127" w:rsidRDefault="002A4E80" w:rsidP="00140B1F">
      <w:pPr>
        <w:numPr>
          <w:ilvl w:val="1"/>
          <w:numId w:val="24"/>
        </w:numPr>
        <w:spacing w:before="225" w:after="225" w:line="240" w:lineRule="auto"/>
        <w:ind w:left="567" w:hanging="567"/>
        <w:contextualSpacing/>
        <w:rPr>
          <w:rFonts w:ascii="Arial" w:eastAsia="MS Mincho" w:hAnsi="Arial" w:cs="Arial"/>
          <w:sz w:val="18"/>
          <w:szCs w:val="18"/>
        </w:rPr>
      </w:pPr>
      <w:bookmarkStart w:id="12" w:name="art90§5"/>
      <w:bookmarkEnd w:id="12"/>
      <w:r w:rsidRPr="00A25127">
        <w:rPr>
          <w:rFonts w:ascii="Arial" w:eastAsia="MS Mincho" w:hAnsi="Arial" w:cs="Arial"/>
          <w:sz w:val="18"/>
          <w:szCs w:val="18"/>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A25127" w:rsidRDefault="002A4E80" w:rsidP="00140B1F">
      <w:pPr>
        <w:numPr>
          <w:ilvl w:val="1"/>
          <w:numId w:val="24"/>
        </w:numPr>
        <w:spacing w:before="225" w:line="240" w:lineRule="auto"/>
        <w:ind w:left="567" w:hanging="567"/>
        <w:contextualSpacing/>
        <w:rPr>
          <w:rFonts w:ascii="Arial" w:eastAsia="MS Mincho" w:hAnsi="Arial" w:cs="Arial"/>
          <w:sz w:val="18"/>
          <w:szCs w:val="18"/>
        </w:rPr>
      </w:pPr>
      <w:bookmarkStart w:id="13" w:name="art90§6"/>
      <w:bookmarkEnd w:id="13"/>
      <w:r w:rsidRPr="00A25127">
        <w:rPr>
          <w:rFonts w:ascii="Arial" w:eastAsia="MS Mincho" w:hAnsi="Arial" w:cs="Arial"/>
          <w:sz w:val="18"/>
          <w:szCs w:val="18"/>
        </w:rPr>
        <w:t>A regra do item 18.3 não se aplicará aos licitantes remanescentes convocados na forma do inciso I do subitem 18.2.4 deste item.</w:t>
      </w:r>
    </w:p>
    <w:p w14:paraId="0856F401" w14:textId="77777777" w:rsidR="002A4E80" w:rsidRPr="00A25127" w:rsidRDefault="002A4E80" w:rsidP="00140B1F">
      <w:pPr>
        <w:numPr>
          <w:ilvl w:val="1"/>
          <w:numId w:val="24"/>
        </w:numPr>
        <w:tabs>
          <w:tab w:val="left" w:pos="311"/>
        </w:tabs>
        <w:suppressAutoHyphens/>
        <w:autoSpaceDN w:val="0"/>
        <w:spacing w:before="57" w:line="240" w:lineRule="auto"/>
        <w:ind w:left="567" w:right="-55" w:hanging="567"/>
        <w:rPr>
          <w:rFonts w:ascii="Arial" w:eastAsia="Myriad Pro" w:hAnsi="Arial" w:cs="Arial"/>
          <w:kern w:val="3"/>
          <w:sz w:val="18"/>
          <w:szCs w:val="18"/>
          <w:lang w:eastAsia="zh-CN" w:bidi="hi-IN"/>
        </w:rPr>
      </w:pPr>
      <w:r w:rsidRPr="00FC5E09">
        <w:rPr>
          <w:rFonts w:ascii="Arial" w:eastAsia="Myriad Pro" w:hAnsi="Arial" w:cs="Arial"/>
          <w:kern w:val="3"/>
          <w:sz w:val="18"/>
          <w:szCs w:val="18"/>
          <w:lang w:eastAsia="zh-CN" w:bidi="hi-IN"/>
        </w:rPr>
        <w:t xml:space="preserve">O prazo de vigência do contrato, será de </w:t>
      </w:r>
      <w:r>
        <w:rPr>
          <w:rFonts w:ascii="Arial" w:eastAsia="Myriad Pro" w:hAnsi="Arial" w:cs="Arial"/>
          <w:b/>
          <w:bCs/>
          <w:kern w:val="3"/>
          <w:sz w:val="18"/>
          <w:szCs w:val="18"/>
          <w:lang w:eastAsia="zh-CN" w:bidi="hi-IN"/>
        </w:rPr>
        <w:t xml:space="preserve">12 </w:t>
      </w:r>
      <w:r w:rsidRPr="00FC5E09">
        <w:rPr>
          <w:rFonts w:ascii="Arial" w:eastAsia="Myriad Pro" w:hAnsi="Arial" w:cs="Arial"/>
          <w:b/>
          <w:bCs/>
          <w:kern w:val="3"/>
          <w:sz w:val="18"/>
          <w:szCs w:val="18"/>
          <w:lang w:eastAsia="zh-CN" w:bidi="hi-IN"/>
        </w:rPr>
        <w:t>(</w:t>
      </w:r>
      <w:r>
        <w:rPr>
          <w:rFonts w:ascii="Arial" w:eastAsia="Myriad Pro" w:hAnsi="Arial" w:cs="Arial"/>
          <w:b/>
          <w:bCs/>
          <w:kern w:val="3"/>
          <w:sz w:val="18"/>
          <w:szCs w:val="18"/>
          <w:lang w:eastAsia="zh-CN" w:bidi="hi-IN"/>
        </w:rPr>
        <w:t>doze</w:t>
      </w:r>
      <w:r w:rsidRPr="00FC5E09">
        <w:rPr>
          <w:rFonts w:ascii="Arial" w:eastAsia="Myriad Pro" w:hAnsi="Arial" w:cs="Arial"/>
          <w:b/>
          <w:bCs/>
          <w:kern w:val="3"/>
          <w:sz w:val="18"/>
          <w:szCs w:val="18"/>
          <w:lang w:eastAsia="zh-CN" w:bidi="hi-IN"/>
        </w:rPr>
        <w:t>) meses</w:t>
      </w:r>
      <w:r w:rsidRPr="00FC5E09">
        <w:rPr>
          <w:rFonts w:ascii="Arial" w:eastAsia="Myriad Pro" w:hAnsi="Arial" w:cs="Arial"/>
          <w:kern w:val="3"/>
          <w:sz w:val="18"/>
          <w:szCs w:val="18"/>
          <w:lang w:eastAsia="zh-CN" w:bidi="hi-IN"/>
        </w:rPr>
        <w:t xml:space="preserve">, contado a partir da publicação do extrato no Portal Nacional </w:t>
      </w:r>
      <w:r w:rsidRPr="00A25127">
        <w:rPr>
          <w:rFonts w:ascii="Arial" w:eastAsia="Myriad Pro" w:hAnsi="Arial" w:cs="Arial"/>
          <w:kern w:val="3"/>
          <w:sz w:val="18"/>
          <w:szCs w:val="18"/>
          <w:lang w:eastAsia="zh-CN" w:bidi="hi-IN"/>
        </w:rPr>
        <w:t>de Contratações Públicas.</w:t>
      </w:r>
    </w:p>
    <w:p w14:paraId="0ADB86D6" w14:textId="2F844ABB" w:rsidR="002A4E80" w:rsidRPr="00A25127" w:rsidRDefault="002A4E80" w:rsidP="00140B1F">
      <w:pPr>
        <w:numPr>
          <w:ilvl w:val="1"/>
          <w:numId w:val="24"/>
        </w:numPr>
        <w:tabs>
          <w:tab w:val="left" w:pos="311"/>
        </w:tabs>
        <w:suppressAutoHyphens/>
        <w:autoSpaceDN w:val="0"/>
        <w:spacing w:before="57" w:line="240" w:lineRule="auto"/>
        <w:ind w:left="567" w:right="-55" w:hanging="567"/>
        <w:rPr>
          <w:rFonts w:ascii="Arial" w:eastAsia="NSimSun" w:hAnsi="Arial" w:cs="Arial"/>
          <w:kern w:val="3"/>
          <w:sz w:val="18"/>
          <w:szCs w:val="18"/>
          <w:lang w:eastAsia="zh-CN" w:bidi="hi-IN"/>
        </w:rPr>
      </w:pPr>
      <w:r w:rsidRPr="00A25127">
        <w:rPr>
          <w:rFonts w:ascii="Arial" w:eastAsia="Myriad Pro" w:hAnsi="Arial" w:cs="Arial"/>
          <w:kern w:val="3"/>
          <w:sz w:val="18"/>
          <w:szCs w:val="18"/>
          <w:lang w:eastAsia="zh-CN" w:bidi="hi-IN"/>
        </w:rPr>
        <w:t>Os licitantes reconhecem, desde já, que a assinatura do Contrato, do</w:t>
      </w:r>
      <w:r w:rsidR="007D732F">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lang w:eastAsia="zh-CN" w:bidi="hi-IN"/>
        </w:rPr>
        <w:t>(s) Contrato</w:t>
      </w:r>
      <w:r w:rsidR="00B97385">
        <w:rPr>
          <w:rFonts w:ascii="Arial" w:eastAsia="Myriad Pro" w:hAnsi="Arial" w:cs="Arial"/>
          <w:kern w:val="3"/>
          <w:sz w:val="18"/>
          <w:szCs w:val="18"/>
          <w:lang w:eastAsia="zh-CN" w:bidi="hi-IN"/>
        </w:rPr>
        <w:t xml:space="preserve"> </w:t>
      </w:r>
      <w:proofErr w:type="gramStart"/>
      <w:r w:rsidRPr="00A25127">
        <w:rPr>
          <w:rFonts w:ascii="Arial" w:eastAsia="Myriad Pro" w:hAnsi="Arial" w:cs="Arial"/>
          <w:kern w:val="3"/>
          <w:sz w:val="18"/>
          <w:szCs w:val="18"/>
          <w:lang w:eastAsia="zh-CN" w:bidi="hi-IN"/>
        </w:rPr>
        <w:t>(</w:t>
      </w:r>
      <w:r w:rsidR="00B97385">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lang w:eastAsia="zh-CN" w:bidi="hi-IN"/>
        </w:rPr>
        <w:t>s</w:t>
      </w:r>
      <w:proofErr w:type="gramEnd"/>
      <w:r w:rsidRPr="00A25127">
        <w:rPr>
          <w:rFonts w:ascii="Arial" w:eastAsia="Myriad Pro" w:hAnsi="Arial" w:cs="Arial"/>
          <w:kern w:val="3"/>
          <w:sz w:val="18"/>
          <w:szCs w:val="18"/>
          <w:lang w:eastAsia="zh-CN" w:bidi="hi-IN"/>
        </w:rPr>
        <w:t>), ou retirada(s) da(s) nota(s) de empenho emitidas (ou documento equivalente), representam compromisso entre as partes, submetendo-as ao cumprimento do objeto licitado, nos prazos e condições constantes neste Edital e na legislação vigente.</w:t>
      </w:r>
    </w:p>
    <w:p w14:paraId="22D06343" w14:textId="77777777" w:rsidR="002A4E80" w:rsidRPr="00A25127" w:rsidRDefault="002A4E80" w:rsidP="00140B1F">
      <w:pPr>
        <w:numPr>
          <w:ilvl w:val="0"/>
          <w:numId w:val="24"/>
        </w:numPr>
        <w:shd w:val="clear" w:color="auto" w:fill="D9D9D9"/>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CONTRATO, RECEBIMENTO E PAGAMENTO</w:t>
      </w:r>
    </w:p>
    <w:p w14:paraId="2F7CB890" w14:textId="77777777" w:rsidR="002A4E80" w:rsidRPr="00A25127" w:rsidRDefault="002A4E80" w:rsidP="00140B1F">
      <w:pPr>
        <w:numPr>
          <w:ilvl w:val="1"/>
          <w:numId w:val="24"/>
        </w:numPr>
        <w:tabs>
          <w:tab w:val="left" w:pos="709"/>
        </w:tabs>
        <w:suppressAutoHyphens/>
        <w:autoSpaceDN w:val="0"/>
        <w:spacing w:before="57" w:line="240"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 adjudicatário será notificado para assinar o contrato ou retirar a nota de empenho (ou documento equivalente) no prazo de </w:t>
      </w:r>
      <w:r w:rsidRPr="00A25127">
        <w:rPr>
          <w:rFonts w:ascii="Arial" w:eastAsia="NSimSun" w:hAnsi="Arial" w:cs="Arial"/>
          <w:b/>
          <w:bCs/>
          <w:kern w:val="3"/>
          <w:sz w:val="18"/>
          <w:szCs w:val="18"/>
          <w:lang w:eastAsia="zh-CN" w:bidi="hi-IN"/>
        </w:rPr>
        <w:t>05 (cinco) dias úteis</w:t>
      </w:r>
      <w:r w:rsidRPr="00A25127">
        <w:rPr>
          <w:rFonts w:ascii="Arial" w:eastAsia="NSimSun" w:hAnsi="Arial" w:cs="Arial"/>
          <w:kern w:val="3"/>
          <w:sz w:val="18"/>
          <w:szCs w:val="18"/>
          <w:lang w:eastAsia="zh-CN" w:bidi="hi-IN"/>
        </w:rPr>
        <w:t>, prorrogável a critério</w:t>
      </w:r>
      <w:r w:rsidRPr="00A25127">
        <w:rPr>
          <w:rFonts w:ascii="Arial" w:eastAsia="NSimSun" w:hAnsi="Arial" w:cs="Arial"/>
          <w:kern w:val="3"/>
          <w:sz w:val="18"/>
          <w:szCs w:val="18"/>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A25127" w:rsidRDefault="002A4E80" w:rsidP="00140B1F">
      <w:pPr>
        <w:numPr>
          <w:ilvl w:val="1"/>
          <w:numId w:val="24"/>
        </w:numPr>
        <w:tabs>
          <w:tab w:val="left" w:pos="709"/>
        </w:tabs>
        <w:suppressAutoHyphens/>
        <w:autoSpaceDN w:val="0"/>
        <w:spacing w:before="57" w:line="240"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A25127" w:rsidRDefault="002A4E80" w:rsidP="00140B1F">
      <w:pPr>
        <w:numPr>
          <w:ilvl w:val="1"/>
          <w:numId w:val="24"/>
        </w:numPr>
        <w:tabs>
          <w:tab w:val="left" w:pos="263"/>
          <w:tab w:val="left" w:pos="709"/>
        </w:tabs>
        <w:suppressAutoHyphens/>
        <w:autoSpaceDN w:val="0"/>
        <w:spacing w:before="57" w:line="240" w:lineRule="auto"/>
        <w:ind w:left="709" w:hanging="709"/>
        <w:rPr>
          <w:rFonts w:ascii="Arial" w:eastAsia="NSimSun" w:hAnsi="Arial" w:cs="Arial"/>
          <w:kern w:val="3"/>
          <w:sz w:val="18"/>
          <w:szCs w:val="18"/>
          <w:shd w:val="clear" w:color="auto" w:fill="FFFFFF"/>
          <w:lang w:eastAsia="zh-CN" w:bidi="hi-IN"/>
        </w:rPr>
      </w:pPr>
      <w:r w:rsidRPr="00A25127">
        <w:rPr>
          <w:rFonts w:ascii="Arial" w:eastAsia="NSimSun" w:hAnsi="Arial" w:cs="Arial"/>
          <w:kern w:val="3"/>
          <w:sz w:val="18"/>
          <w:szCs w:val="18"/>
          <w:shd w:val="clear" w:color="auto" w:fill="FFFFFF"/>
          <w:lang w:eastAsia="zh-CN" w:bidi="hi-IN"/>
        </w:rPr>
        <w:lastRenderedPageBreak/>
        <w:t xml:space="preserve">Antes da assinatura do contrato, a Administração poderá realizar consulta ao </w:t>
      </w:r>
      <w:bookmarkStart w:id="14" w:name="847946"/>
      <w:bookmarkEnd w:id="14"/>
      <w:r w:rsidRPr="00A25127">
        <w:rPr>
          <w:rFonts w:ascii="Arial" w:eastAsia="NSimSun" w:hAnsi="Arial" w:cs="Arial"/>
          <w:kern w:val="3"/>
          <w:sz w:val="18"/>
          <w:szCs w:val="18"/>
          <w:shd w:val="clear" w:color="auto" w:fill="FFFFFF"/>
          <w:lang w:eastAsia="zh-CN" w:bidi="hi-IN"/>
        </w:rPr>
        <w:t>SICAF.</w:t>
      </w:r>
    </w:p>
    <w:p w14:paraId="2A0AB5D2" w14:textId="77777777" w:rsidR="002A4E80" w:rsidRPr="00A25127" w:rsidRDefault="002A4E80" w:rsidP="00140B1F">
      <w:pPr>
        <w:numPr>
          <w:ilvl w:val="1"/>
          <w:numId w:val="24"/>
        </w:numPr>
        <w:tabs>
          <w:tab w:val="left" w:pos="709"/>
        </w:tabs>
        <w:suppressAutoHyphens/>
        <w:autoSpaceDN w:val="0"/>
        <w:spacing w:before="57" w:line="240" w:lineRule="auto"/>
        <w:ind w:left="709" w:right="-55" w:hanging="709"/>
        <w:rPr>
          <w:rFonts w:ascii="Arial" w:eastAsia="Arial" w:hAnsi="Arial" w:cs="Arial"/>
          <w:kern w:val="3"/>
          <w:sz w:val="18"/>
          <w:szCs w:val="18"/>
          <w:lang w:eastAsia="zh-CN" w:bidi="hi-IN"/>
        </w:rPr>
      </w:pPr>
      <w:r w:rsidRPr="00A25127">
        <w:rPr>
          <w:rFonts w:ascii="Arial" w:eastAsia="Arial" w:hAnsi="Arial" w:cs="Arial"/>
          <w:kern w:val="3"/>
          <w:sz w:val="18"/>
          <w:szCs w:val="18"/>
          <w:lang w:eastAsia="zh-CN" w:bidi="hi-IN"/>
        </w:rPr>
        <w:t>Os pagamentos ficarão condicionados à prévia informação pelo credor dos dados da conta corrente junto à instituiçã</w:t>
      </w:r>
      <w:r w:rsidRPr="00A25127">
        <w:rPr>
          <w:rFonts w:ascii="Arial" w:eastAsia="Arial" w:hAnsi="Arial" w:cs="Arial"/>
          <w:color w:val="000000"/>
          <w:kern w:val="3"/>
          <w:sz w:val="18"/>
          <w:szCs w:val="18"/>
          <w:lang w:eastAsia="zh-CN" w:bidi="hi-IN"/>
        </w:rPr>
        <w:t>o financeira Contratada pel</w:t>
      </w:r>
      <w:r w:rsidRPr="00A25127">
        <w:rPr>
          <w:rFonts w:ascii="Arial" w:eastAsia="Arial" w:hAnsi="Arial" w:cs="Arial"/>
          <w:kern w:val="3"/>
          <w:sz w:val="18"/>
          <w:szCs w:val="18"/>
          <w:lang w:eastAsia="zh-CN" w:bidi="hi-IN"/>
        </w:rPr>
        <w:t>o Município.</w:t>
      </w:r>
    </w:p>
    <w:p w14:paraId="77EE14C6" w14:textId="77777777" w:rsidR="002A4E80" w:rsidRPr="00A25127" w:rsidRDefault="002A4E80" w:rsidP="00140B1F">
      <w:pPr>
        <w:numPr>
          <w:ilvl w:val="1"/>
          <w:numId w:val="24"/>
        </w:numPr>
        <w:tabs>
          <w:tab w:val="left" w:pos="709"/>
        </w:tabs>
        <w:suppressAutoHyphens/>
        <w:autoSpaceDN w:val="0"/>
        <w:spacing w:before="57" w:line="240"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 xml:space="preserve">Se o adjudicatário não apresentar as comprovações ou se recusar a assinar o contrato ou retirar a nota de empenho, a Administração Pública poderá revogar a licitação, sem prejuízo da aplicação das sanções previstas na Lei Federal </w:t>
      </w:r>
      <w:r w:rsidRPr="005200EA">
        <w:rPr>
          <w:rFonts w:ascii="Arial" w:eastAsia="Arial" w:hAnsi="Arial" w:cs="Arial"/>
          <w:kern w:val="3"/>
          <w:sz w:val="18"/>
          <w:szCs w:val="18"/>
          <w:lang w:eastAsia="zh-CN" w:bidi="hi-IN"/>
        </w:rPr>
        <w:t xml:space="preserve">n.º 14.133/2021, e no Decreto Municipal nº 031/2024, ou ainda, </w:t>
      </w:r>
      <w:bookmarkStart w:id="15" w:name="1633308"/>
      <w:bookmarkEnd w:id="15"/>
      <w:r w:rsidRPr="005200EA">
        <w:rPr>
          <w:rFonts w:ascii="Arial" w:eastAsia="Arial" w:hAnsi="Arial" w:cs="Arial"/>
          <w:kern w:val="3"/>
          <w:sz w:val="18"/>
          <w:szCs w:val="18"/>
          <w:lang w:eastAsia="zh-CN" w:bidi="hi-IN"/>
        </w:rPr>
        <w:t xml:space="preserve">convocar os licitantes remanescentes, na ordem de </w:t>
      </w:r>
      <w:r w:rsidRPr="00A25127">
        <w:rPr>
          <w:rFonts w:ascii="Arial" w:eastAsia="Arial" w:hAnsi="Arial" w:cs="Arial"/>
          <w:kern w:val="3"/>
          <w:sz w:val="18"/>
          <w:szCs w:val="18"/>
          <w:lang w:eastAsia="zh-CN" w:bidi="hi-IN"/>
        </w:rPr>
        <w:t>classificação, para a celebração do contrato nas condições ofertadas pelo licitante vencedor.</w:t>
      </w:r>
    </w:p>
    <w:p w14:paraId="039FE7D2" w14:textId="77777777" w:rsidR="002A4E80" w:rsidRPr="00A25127" w:rsidRDefault="002A4E80" w:rsidP="00140B1F">
      <w:pPr>
        <w:numPr>
          <w:ilvl w:val="2"/>
          <w:numId w:val="24"/>
        </w:numPr>
        <w:tabs>
          <w:tab w:val="left" w:pos="709"/>
        </w:tabs>
        <w:suppressAutoHyphens/>
        <w:autoSpaceDN w:val="0"/>
        <w:spacing w:before="57" w:line="240"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A25127" w:rsidRDefault="002A4E80" w:rsidP="00140B1F">
      <w:pPr>
        <w:numPr>
          <w:ilvl w:val="2"/>
          <w:numId w:val="24"/>
        </w:numPr>
        <w:tabs>
          <w:tab w:val="left" w:pos="709"/>
        </w:tabs>
        <w:suppressAutoHyphens/>
        <w:autoSpaceDN w:val="0"/>
        <w:spacing w:before="57" w:line="240"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77777777" w:rsidR="002A4E80" w:rsidRPr="00A25127" w:rsidRDefault="002A4E80" w:rsidP="00140B1F">
      <w:pPr>
        <w:numPr>
          <w:ilvl w:val="1"/>
          <w:numId w:val="24"/>
        </w:numPr>
        <w:tabs>
          <w:tab w:val="left" w:pos="709"/>
        </w:tabs>
        <w:suppressAutoHyphens/>
        <w:autoSpaceDN w:val="0"/>
        <w:spacing w:before="57" w:line="240"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 entrega, o recebimento do objeto da licitação e os pagamentos serão efetuados no local, nos prazos e na forma estabelecida nos anexos deste edital.</w:t>
      </w:r>
    </w:p>
    <w:p w14:paraId="71D6B5C1" w14:textId="77777777" w:rsidR="002A4E80" w:rsidRPr="00217816" w:rsidRDefault="002A4E80" w:rsidP="00140B1F">
      <w:pPr>
        <w:numPr>
          <w:ilvl w:val="1"/>
          <w:numId w:val="24"/>
        </w:numPr>
        <w:suppressAutoHyphens/>
        <w:autoSpaceDN w:val="0"/>
        <w:spacing w:before="57" w:line="240"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Antes de cada pagamento, a Contratante deverá realizar consulta no Portal Nacional de Contratações Públicas para verificar a manutenção das condições de habilitação definidas neste edital.</w:t>
      </w:r>
    </w:p>
    <w:p w14:paraId="5507A67F" w14:textId="77777777" w:rsidR="002A4E80" w:rsidRPr="00217816" w:rsidRDefault="002A4E80" w:rsidP="00140B1F">
      <w:pPr>
        <w:numPr>
          <w:ilvl w:val="1"/>
          <w:numId w:val="24"/>
        </w:numPr>
        <w:suppressAutoHyphens/>
        <w:autoSpaceDN w:val="0"/>
        <w:spacing w:before="57" w:line="276" w:lineRule="auto"/>
        <w:ind w:left="567" w:right="-55" w:hanging="567"/>
        <w:rPr>
          <w:rFonts w:ascii="Arial" w:eastAsia="NSimSun" w:hAnsi="Arial" w:cs="Arial"/>
          <w:kern w:val="3"/>
          <w:sz w:val="18"/>
          <w:szCs w:val="18"/>
          <w:lang w:eastAsia="zh-CN" w:bidi="hi-IN"/>
        </w:rPr>
      </w:pPr>
      <w:r w:rsidRPr="00217816">
        <w:rPr>
          <w:rFonts w:ascii="Arial" w:hAnsi="Arial" w:cs="Arial"/>
          <w:sz w:val="18"/>
          <w:szCs w:val="18"/>
        </w:rPr>
        <w:t xml:space="preserve">O </w:t>
      </w:r>
      <w:r w:rsidRPr="00217816">
        <w:rPr>
          <w:rFonts w:ascii="Arial" w:eastAsia="Calibri" w:hAnsi="Arial" w:cs="Arial"/>
          <w:sz w:val="18"/>
          <w:szCs w:val="18"/>
        </w:rPr>
        <w:t>pagamento de cada fatura deverá ser realizado em um prazo não superior a 30 (trinta) dias contados a partir do atesto da Nota Fiscal, após comprovado o adimplemento do Contratado em todas as suas obrigações, e, c</w:t>
      </w:r>
      <w:r w:rsidRPr="00217816">
        <w:rPr>
          <w:rFonts w:ascii="Arial" w:hAnsi="Arial" w:cs="Arial"/>
          <w:sz w:val="18"/>
          <w:szCs w:val="18"/>
        </w:rPr>
        <w:t>omprovar a regularidade com os Fiscos Federal e Municipal, com o FGTS, INSS e negativa de débitos trabalhistas (CNDT), observadas as disposições do Termo de Referência.</w:t>
      </w:r>
    </w:p>
    <w:p w14:paraId="218B39DE" w14:textId="77777777" w:rsidR="002A4E80" w:rsidRPr="00217816" w:rsidRDefault="002A4E80" w:rsidP="00140B1F">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217816">
        <w:rPr>
          <w:rFonts w:ascii="Arial" w:eastAsia="NSimSun" w:hAnsi="Arial" w:cs="Arial"/>
          <w:kern w:val="3"/>
          <w:sz w:val="18"/>
          <w:szCs w:val="18"/>
          <w:shd w:val="clear" w:color="auto" w:fill="FFFFFF"/>
          <w:lang w:val="pt-PT"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37CA6B" w14:textId="77777777" w:rsidR="002A4E80" w:rsidRPr="00A25127" w:rsidRDefault="002A4E80" w:rsidP="00140B1F">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Os pagamentos ficarão condicionados à prévia informação pelo credor, dos dados da conta-corrente junto à instituição financeira.</w:t>
      </w:r>
    </w:p>
    <w:p w14:paraId="785D63BA" w14:textId="77777777" w:rsidR="002A4E80" w:rsidRPr="00A25127" w:rsidRDefault="002A4E80" w:rsidP="00140B1F">
      <w:pPr>
        <w:numPr>
          <w:ilvl w:val="3"/>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lang w:eastAsia="zh-CN" w:bidi="hi-IN"/>
        </w:rPr>
        <w:t>Os pagamentos serão feitos através de crédito em conta corrente da empresa a ser contratada, conforme dados disponibilizados pela CONTRATADA.</w:t>
      </w:r>
    </w:p>
    <w:p w14:paraId="31C7D653" w14:textId="77777777" w:rsidR="002A4E80" w:rsidRPr="00A25127" w:rsidRDefault="002A4E80" w:rsidP="00140B1F">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Decorrido o prazo de adimplemento da multa, caso esta não tenha sido paga, os valores serão descontados da fatura apresentada</w:t>
      </w:r>
    </w:p>
    <w:p w14:paraId="5A75FC73" w14:textId="56432FDC" w:rsidR="002A4E80" w:rsidRPr="00A25127" w:rsidRDefault="002A4E80" w:rsidP="00140B1F">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FC5E09">
        <w:rPr>
          <w:rFonts w:ascii="Arial" w:eastAsia="NSimSun" w:hAnsi="Arial" w:cs="Arial"/>
          <w:kern w:val="3"/>
          <w:sz w:val="18"/>
          <w:szCs w:val="18"/>
          <w:shd w:val="clear" w:color="auto" w:fill="FFFFFF"/>
          <w:lang w:val="pt-PT" w:eastAsia="zh-CN" w:bidi="hi-IN"/>
        </w:rPr>
        <w:t xml:space="preserve">As notas fiscais podem ser emitidas em nome da SECRETARIA MUNICIPAL DE </w:t>
      </w:r>
      <w:r w:rsidR="0056128B">
        <w:rPr>
          <w:rFonts w:ascii="Arial" w:eastAsia="NSimSun" w:hAnsi="Arial" w:cs="Arial"/>
          <w:kern w:val="3"/>
          <w:sz w:val="18"/>
          <w:szCs w:val="18"/>
          <w:shd w:val="clear" w:color="auto" w:fill="FFFFFF"/>
          <w:lang w:val="pt-PT" w:eastAsia="zh-CN" w:bidi="hi-IN"/>
        </w:rPr>
        <w:t>EDUCAÇÃO, CULTURA E DESPORTO</w:t>
      </w:r>
      <w:r w:rsidR="007D732F">
        <w:rPr>
          <w:rFonts w:ascii="Arial" w:eastAsia="NSimSun" w:hAnsi="Arial" w:cs="Arial"/>
          <w:kern w:val="3"/>
          <w:sz w:val="18"/>
          <w:szCs w:val="18"/>
          <w:shd w:val="clear" w:color="auto" w:fill="FFFFFF"/>
          <w:lang w:val="pt-PT" w:eastAsia="zh-CN" w:bidi="hi-IN"/>
        </w:rPr>
        <w:t>, CULTURA E DESPORTO</w:t>
      </w:r>
      <w:r w:rsidRPr="00FC5E09">
        <w:rPr>
          <w:rFonts w:ascii="Arial" w:eastAsia="NSimSun" w:hAnsi="Arial" w:cs="Arial"/>
          <w:kern w:val="3"/>
          <w:sz w:val="18"/>
          <w:szCs w:val="18"/>
          <w:shd w:val="clear" w:color="auto" w:fill="FFFFFF"/>
          <w:lang w:val="pt-PT" w:eastAsia="zh-CN" w:bidi="hi-IN"/>
        </w:rPr>
        <w:t xml:space="preserve">  constando seus respectivos </w:t>
      </w:r>
      <w:r w:rsidRPr="00A25127">
        <w:rPr>
          <w:rFonts w:ascii="Arial" w:eastAsia="NSimSun" w:hAnsi="Arial" w:cs="Arial"/>
          <w:kern w:val="3"/>
          <w:sz w:val="18"/>
          <w:szCs w:val="18"/>
          <w:shd w:val="clear" w:color="auto" w:fill="FFFFFF"/>
          <w:lang w:val="pt-PT" w:eastAsia="zh-CN" w:bidi="hi-IN"/>
        </w:rPr>
        <w:t>CNPJ e endereço, além do número do contrato, lote/item para fins de rastreabilidade.</w:t>
      </w:r>
    </w:p>
    <w:p w14:paraId="7B62C0DC" w14:textId="77777777" w:rsidR="002A4E80" w:rsidRPr="00A25127" w:rsidRDefault="002A4E80" w:rsidP="00140B1F">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532B9469" w14:textId="77777777" w:rsidR="002A4E80" w:rsidRPr="00A25127" w:rsidRDefault="002A4E80" w:rsidP="00140B1F">
      <w:pPr>
        <w:numPr>
          <w:ilvl w:val="1"/>
          <w:numId w:val="24"/>
        </w:numPr>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CONDIÇÕES ESPECÍFICAS DE PAGAMENTO</w:t>
      </w:r>
    </w:p>
    <w:p w14:paraId="49E9581C" w14:textId="77777777" w:rsidR="002A4E80" w:rsidRPr="00A25127" w:rsidRDefault="002A4E80" w:rsidP="00140B1F">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Somente serão efetuados os pagamentos após ser atestado pela Administração do recebimento, conferência e aceite dos serviços/produtos efetivamente entregues e/ou dos serviços efetivamente prestado, tudo de acordo com a Autorização de Fornecimento, não sendo permitidas entregas parciais sem autorização expressa do CONTRATANTE, sob pena de caracterização de inexecução contratual.</w:t>
      </w:r>
    </w:p>
    <w:p w14:paraId="17E60D74" w14:textId="77777777" w:rsidR="002A4E80" w:rsidRPr="00A25127" w:rsidRDefault="002A4E80" w:rsidP="00140B1F">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 atesto será realizado na Nota Fiscal, e nesta deverá conter a descrição da quantidade e dos produtos efetivamente entregues.</w:t>
      </w:r>
    </w:p>
    <w:p w14:paraId="6F9EE877" w14:textId="77777777" w:rsidR="002A4E80" w:rsidRPr="00A25127" w:rsidRDefault="002A4E80" w:rsidP="00140B1F">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3E490874" w14:textId="77777777" w:rsidR="002A4E80" w:rsidRPr="00A25127" w:rsidRDefault="002A4E80" w:rsidP="00140B1F">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 xml:space="preserve">Quando o objeto não comportar a retenção de impostos, a CONTRATADA deverá obrigatoriamente apresentar Ato Declaratório. </w:t>
      </w:r>
    </w:p>
    <w:p w14:paraId="12D62149" w14:textId="77777777" w:rsidR="002A4E80" w:rsidRPr="00A25127" w:rsidRDefault="002A4E80" w:rsidP="00140B1F">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 xml:space="preserve">Conforme Art. 116 da IN/RFB 2110/2022, não integram a base de cálculo da retenção, desde que comprovados, valores de materiais ou de equipamentos, próprios ou de terceiros, exceto os </w:t>
      </w:r>
      <w:r w:rsidRPr="00A25127">
        <w:rPr>
          <w:rFonts w:ascii="Arial" w:eastAsia="NSimSun" w:hAnsi="Arial" w:cs="Arial"/>
          <w:b/>
          <w:bCs/>
          <w:kern w:val="3"/>
          <w:sz w:val="18"/>
          <w:szCs w:val="18"/>
          <w:shd w:val="clear" w:color="auto" w:fill="FFFFFF"/>
          <w:lang w:val="pt-PT" w:eastAsia="zh-CN" w:bidi="hi-IN"/>
        </w:rPr>
        <w:lastRenderedPageBreak/>
        <w:t>equipamentos manuais, fornecidos pela contratada, devidamente discriminados no contrato e na nota fiscal.</w:t>
      </w:r>
    </w:p>
    <w:p w14:paraId="3BC7AA83" w14:textId="77777777" w:rsidR="002A4E80" w:rsidRPr="00A25127" w:rsidRDefault="002A4E80" w:rsidP="00140B1F">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Consideram-se discriminados os valores relativos a material ou equipamentos, quando expressos na nota fiscal, bem como previstos em planilha integrante no contrato.</w:t>
      </w:r>
    </w:p>
    <w:p w14:paraId="75E537E2" w14:textId="77777777" w:rsidR="002A4E80" w:rsidRPr="00A25127" w:rsidRDefault="002A4E80" w:rsidP="00140B1F">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Na ausência de discriminação dos valores relativos a material ou equipamentos, na forma do item anterior, aplicar-se-á o quanto previsto no Art. 117da IN/RFB 2110/2022.</w:t>
      </w:r>
    </w:p>
    <w:p w14:paraId="759DC033" w14:textId="77777777" w:rsidR="002A4E80" w:rsidRPr="00A25127" w:rsidRDefault="002A4E80" w:rsidP="00140B1F">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77777777" w:rsidR="002A4E80" w:rsidRPr="00A25127" w:rsidRDefault="002A4E80" w:rsidP="00140B1F">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Haverá retenção na Fonte referente ao IR sobre os pagamentos de fornecimentos de bens e prestação de serviços em geral, inclusive obras, obedecendo às alíquotas previstas no Anexo único do Decreto Municipal 118/2023 que regulamenta a IN/RFB 1.234/2012.</w:t>
      </w:r>
    </w:p>
    <w:p w14:paraId="11402FD2" w14:textId="77777777" w:rsidR="002A4E80" w:rsidRPr="00A25127" w:rsidRDefault="002A4E80" w:rsidP="00140B1F">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A25127" w:rsidRDefault="002A4E80" w:rsidP="00140B1F">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0B2DAEA8" w14:textId="77777777" w:rsidR="002A4E80" w:rsidRPr="00A25127" w:rsidRDefault="002A4E80" w:rsidP="00140B1F">
      <w:pPr>
        <w:numPr>
          <w:ilvl w:val="3"/>
          <w:numId w:val="24"/>
        </w:numPr>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2922CC2" w14:textId="77777777" w:rsidR="002A4E80" w:rsidRPr="00A25127" w:rsidRDefault="002A4E80" w:rsidP="00140B1F">
      <w:pPr>
        <w:numPr>
          <w:ilvl w:val="3"/>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A25127">
        <w:rPr>
          <w:rFonts w:ascii="Arial" w:eastAsia="NSimSun" w:hAnsi="Arial" w:cs="Arial"/>
          <w:kern w:val="3"/>
          <w:sz w:val="18"/>
          <w:szCs w:val="18"/>
          <w:shd w:val="clear" w:color="auto" w:fill="FFFFFF"/>
          <w:lang w:val="pt-PT" w:eastAsia="zh-CN" w:bidi="hi-IN"/>
        </w:rPr>
        <w:t>to.</w:t>
      </w:r>
    </w:p>
    <w:p w14:paraId="6CCC047C" w14:textId="77777777" w:rsidR="002A4E80" w:rsidRPr="00A25127" w:rsidRDefault="002A4E80" w:rsidP="00140B1F">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A25127" w:rsidRDefault="002A4E80" w:rsidP="00140B1F">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A25127" w:rsidRDefault="002A4E80" w:rsidP="00140B1F">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 pagamento somente será efetuado se a nota fiscal for emitida conforme o exigido.</w:t>
      </w:r>
    </w:p>
    <w:p w14:paraId="50CA232F" w14:textId="77777777" w:rsidR="002A4E80" w:rsidRPr="00A25127" w:rsidRDefault="002A4E80" w:rsidP="00140B1F">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75B49CA9" w14:textId="77777777" w:rsidR="002A4E80" w:rsidRPr="00A25127" w:rsidRDefault="002A4E80" w:rsidP="00140B1F">
      <w:pPr>
        <w:numPr>
          <w:ilvl w:val="0"/>
          <w:numId w:val="24"/>
        </w:numPr>
        <w:shd w:val="clear" w:color="auto" w:fill="D9D9D9"/>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SANÇÕES ADMINISTRATIVAS</w:t>
      </w:r>
    </w:p>
    <w:p w14:paraId="2CEAF063" w14:textId="6605FCE7" w:rsidR="002A4E80" w:rsidRPr="00A25127" w:rsidRDefault="002A4E80" w:rsidP="00140B1F">
      <w:pPr>
        <w:numPr>
          <w:ilvl w:val="1"/>
          <w:numId w:val="24"/>
        </w:numPr>
        <w:suppressAutoHyphens/>
        <w:autoSpaceDN w:val="0"/>
        <w:spacing w:before="57" w:line="240" w:lineRule="auto"/>
        <w:ind w:left="567" w:right="-55" w:hanging="567"/>
        <w:rPr>
          <w:rFonts w:ascii="Arial" w:eastAsia="Arial" w:hAnsi="Arial" w:cs="Arial"/>
          <w:b/>
          <w:bCs/>
          <w:kern w:val="3"/>
          <w:sz w:val="18"/>
          <w:szCs w:val="18"/>
          <w:shd w:val="clear" w:color="auto" w:fill="FFFFFF"/>
          <w:lang w:eastAsia="zh-CN" w:bidi="hi-IN"/>
        </w:rPr>
      </w:pPr>
      <w:r w:rsidRPr="00A25127">
        <w:rPr>
          <w:rFonts w:ascii="Arial" w:eastAsia="Arial" w:hAnsi="Arial" w:cs="Arial"/>
          <w:kern w:val="3"/>
          <w:sz w:val="18"/>
          <w:szCs w:val="18"/>
          <w:shd w:val="clear" w:color="auto" w:fill="FFFFFF"/>
          <w:lang w:eastAsia="zh-CN" w:bidi="hi-IN"/>
        </w:rPr>
        <w:t xml:space="preserve">O licitante e o contratado que incorram em infrações sujeitam-se às sanções administrativas previstas no art. 156 da Lei </w:t>
      </w:r>
      <w:r w:rsidRPr="005200EA">
        <w:rPr>
          <w:rFonts w:ascii="Arial" w:eastAsia="Arial" w:hAnsi="Arial" w:cs="Arial"/>
          <w:kern w:val="3"/>
          <w:sz w:val="18"/>
          <w:szCs w:val="18"/>
          <w:shd w:val="clear" w:color="auto" w:fill="FFFFFF"/>
          <w:lang w:eastAsia="zh-CN" w:bidi="hi-IN"/>
        </w:rPr>
        <w:t xml:space="preserve">Federal n.º 14.133, de 2021 e no Decreto Municipal </w:t>
      </w:r>
      <w:r w:rsidR="006D3B9B">
        <w:rPr>
          <w:rFonts w:ascii="Arial" w:eastAsia="Arial" w:hAnsi="Arial" w:cs="Arial"/>
          <w:kern w:val="3"/>
          <w:sz w:val="18"/>
          <w:szCs w:val="18"/>
          <w:shd w:val="clear" w:color="auto" w:fill="FFFFFF"/>
          <w:lang w:eastAsia="zh-CN" w:bidi="hi-IN"/>
        </w:rPr>
        <w:t>respectivo</w:t>
      </w:r>
      <w:r w:rsidRPr="005200EA">
        <w:rPr>
          <w:rFonts w:ascii="Arial" w:eastAsia="Arial" w:hAnsi="Arial" w:cs="Arial"/>
          <w:kern w:val="3"/>
          <w:sz w:val="18"/>
          <w:szCs w:val="18"/>
          <w:shd w:val="clear" w:color="auto" w:fill="FFFFFF"/>
          <w:lang w:eastAsia="zh-CN" w:bidi="hi-IN"/>
        </w:rPr>
        <w:t xml:space="preserve">, sem prejuízo de eventuais implicações penais nos </w:t>
      </w:r>
      <w:r w:rsidRPr="00A25127">
        <w:rPr>
          <w:rFonts w:ascii="Arial" w:eastAsia="Arial" w:hAnsi="Arial" w:cs="Arial"/>
          <w:kern w:val="3"/>
          <w:sz w:val="18"/>
          <w:szCs w:val="18"/>
          <w:shd w:val="clear" w:color="auto" w:fill="FFFFFF"/>
          <w:lang w:eastAsia="zh-CN" w:bidi="hi-IN"/>
        </w:rPr>
        <w:t>termos do que prevê o Capítulo II-B do Título XI do Código Penal</w:t>
      </w:r>
      <w:r w:rsidRPr="00A25127">
        <w:rPr>
          <w:rFonts w:ascii="Arial" w:eastAsia="Arial" w:hAnsi="Arial" w:cs="Arial"/>
          <w:b/>
          <w:bCs/>
          <w:kern w:val="3"/>
          <w:sz w:val="18"/>
          <w:szCs w:val="18"/>
          <w:shd w:val="clear" w:color="auto" w:fill="FFFFFF"/>
          <w:lang w:eastAsia="zh-CN" w:bidi="hi-IN"/>
        </w:rPr>
        <w:t>.</w:t>
      </w:r>
    </w:p>
    <w:p w14:paraId="4C14DC82" w14:textId="77777777" w:rsidR="002A4E80" w:rsidRPr="00A25127" w:rsidRDefault="002A4E80" w:rsidP="00140B1F">
      <w:pPr>
        <w:numPr>
          <w:ilvl w:val="1"/>
          <w:numId w:val="24"/>
        </w:numPr>
        <w:spacing w:line="240" w:lineRule="auto"/>
        <w:ind w:left="567" w:hanging="567"/>
        <w:rPr>
          <w:rFonts w:ascii="Arial" w:eastAsia="SimSun" w:hAnsi="Arial" w:cs="Arial"/>
          <w:sz w:val="18"/>
          <w:szCs w:val="18"/>
        </w:rPr>
      </w:pPr>
      <w:r w:rsidRPr="00A25127">
        <w:rPr>
          <w:rFonts w:ascii="Arial" w:eastAsia="SimSun" w:hAnsi="Arial" w:cs="Arial"/>
          <w:sz w:val="18"/>
          <w:szCs w:val="18"/>
        </w:rPr>
        <w:t xml:space="preserve">ADVERTÊNCIA: será aplicada na hipótese de infrações que correspondam a pequenas irregularidades verificadas nos fornecimentos, que venham ou não causar dano à Administração ou a terceiros. </w:t>
      </w:r>
    </w:p>
    <w:p w14:paraId="575C3932" w14:textId="77777777" w:rsidR="002A4E80" w:rsidRPr="00A25127" w:rsidRDefault="002A4E80" w:rsidP="00140B1F">
      <w:pPr>
        <w:numPr>
          <w:ilvl w:val="1"/>
          <w:numId w:val="24"/>
        </w:numPr>
        <w:spacing w:line="240" w:lineRule="auto"/>
        <w:ind w:left="567" w:hanging="567"/>
        <w:rPr>
          <w:rFonts w:ascii="Arial" w:eastAsia="SimSun" w:hAnsi="Arial" w:cs="Arial"/>
          <w:sz w:val="18"/>
          <w:szCs w:val="18"/>
        </w:rPr>
      </w:pPr>
      <w:r w:rsidRPr="00A25127">
        <w:rPr>
          <w:rFonts w:ascii="Arial" w:eastAsia="SimSun" w:hAnsi="Arial" w:cs="Arial"/>
          <w:sz w:val="18"/>
          <w:szCs w:val="18"/>
        </w:rPr>
        <w:t xml:space="preserve">MULTA: será aplicada por infrações que obstaculizem a concretização do objeto do processo e compreenderá: </w:t>
      </w:r>
    </w:p>
    <w:p w14:paraId="080B286E" w14:textId="77777777" w:rsidR="002A4E80" w:rsidRPr="00A25127" w:rsidRDefault="002A4E80" w:rsidP="002A4E80">
      <w:pPr>
        <w:ind w:left="1134" w:hanging="567"/>
        <w:rPr>
          <w:rFonts w:ascii="Arial" w:eastAsia="SimSun" w:hAnsi="Arial" w:cs="Arial"/>
          <w:sz w:val="18"/>
          <w:szCs w:val="18"/>
        </w:rPr>
      </w:pPr>
      <w:r w:rsidRPr="00A25127">
        <w:rPr>
          <w:rFonts w:ascii="Arial" w:eastAsia="SimSun" w:hAnsi="Arial" w:cs="Arial"/>
          <w:sz w:val="18"/>
          <w:szCs w:val="18"/>
        </w:rPr>
        <w:t xml:space="preserve">I - 5% (cinco por cento), por dia, limitada a 30% (trinta por cento), sobre o valor do fornecimento, pelo atraso no atendimento do magistrado, considerando o prazo previsto no projeto básico/termo de referência, salvo por motivo de força maior; </w:t>
      </w:r>
    </w:p>
    <w:p w14:paraId="2F1AC1B4" w14:textId="77777777" w:rsidR="002A4E80" w:rsidRPr="00A25127" w:rsidRDefault="002A4E80" w:rsidP="002A4E80">
      <w:pPr>
        <w:ind w:left="1134" w:hanging="567"/>
        <w:rPr>
          <w:rFonts w:ascii="Arial" w:eastAsia="SimSun" w:hAnsi="Arial" w:cs="Arial"/>
          <w:sz w:val="18"/>
          <w:szCs w:val="18"/>
        </w:rPr>
      </w:pPr>
      <w:r w:rsidRPr="00A25127">
        <w:rPr>
          <w:rFonts w:ascii="Arial" w:eastAsia="SimSun" w:hAnsi="Arial" w:cs="Arial"/>
          <w:sz w:val="18"/>
          <w:szCs w:val="18"/>
        </w:rPr>
        <w:t>II - 5% (cinco por cento), por dia, limitada a 30% (trinta por cento), sobre o valor do fornecimento, pelo atraso na entrega do laudo, considerando o prazo previsto no projeto básico /termo de referência, salvo por motivo de força maior;</w:t>
      </w:r>
    </w:p>
    <w:p w14:paraId="3085E3A5" w14:textId="77777777" w:rsidR="002A4E80" w:rsidRPr="00A25127" w:rsidRDefault="002A4E80" w:rsidP="002A4E80">
      <w:pPr>
        <w:ind w:left="1134" w:hanging="567"/>
        <w:rPr>
          <w:rFonts w:ascii="Arial" w:eastAsia="SimSun" w:hAnsi="Arial" w:cs="Arial"/>
          <w:sz w:val="18"/>
          <w:szCs w:val="18"/>
        </w:rPr>
      </w:pPr>
      <w:r w:rsidRPr="00A25127">
        <w:rPr>
          <w:rFonts w:ascii="Arial" w:eastAsia="SimSun" w:hAnsi="Arial" w:cs="Arial"/>
          <w:sz w:val="18"/>
          <w:szCs w:val="18"/>
        </w:rPr>
        <w:lastRenderedPageBreak/>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1B7AEED6" w14:textId="04AEBBF8" w:rsidR="002A4E80" w:rsidRPr="00A25127" w:rsidRDefault="002A4E80" w:rsidP="00140B1F">
      <w:pPr>
        <w:numPr>
          <w:ilvl w:val="1"/>
          <w:numId w:val="24"/>
        </w:numPr>
        <w:spacing w:line="240" w:lineRule="auto"/>
        <w:ind w:left="567" w:hanging="567"/>
        <w:rPr>
          <w:rFonts w:ascii="Arial" w:eastAsia="SimSun" w:hAnsi="Arial" w:cs="Arial"/>
          <w:sz w:val="18"/>
          <w:szCs w:val="18"/>
        </w:rPr>
      </w:pPr>
      <w:r w:rsidRPr="00A25127">
        <w:rPr>
          <w:rFonts w:ascii="Arial" w:eastAsia="SimSun" w:hAnsi="Arial" w:cs="Arial"/>
          <w:sz w:val="18"/>
          <w:szCs w:val="18"/>
        </w:rPr>
        <w:t>Caracterizada a inexecução e constatado o prejuízo ao interesse p</w:t>
      </w:r>
      <w:r w:rsidR="00A804E3">
        <w:rPr>
          <w:rFonts w:ascii="Arial" w:eastAsia="SimSun" w:hAnsi="Arial" w:cs="Arial"/>
          <w:sz w:val="18"/>
          <w:szCs w:val="18"/>
        </w:rPr>
        <w:t>úblico, o Município de Mundo Novo</w:t>
      </w:r>
      <w:r w:rsidRPr="00A25127">
        <w:rPr>
          <w:rFonts w:ascii="Arial" w:eastAsia="SimSun" w:hAnsi="Arial" w:cs="Arial"/>
          <w:sz w:val="18"/>
          <w:szCs w:val="18"/>
        </w:rPr>
        <w:t xml:space="preserve"> – Bahia, poderá aplicar à CONTRATADA outras sanções e até mesmo iniciar o processo de extinção do instrumento contratual da empresa. </w:t>
      </w:r>
    </w:p>
    <w:p w14:paraId="56293C91" w14:textId="77777777" w:rsidR="002A4E80" w:rsidRPr="00A25127" w:rsidRDefault="002A4E80" w:rsidP="00140B1F">
      <w:pPr>
        <w:numPr>
          <w:ilvl w:val="1"/>
          <w:numId w:val="24"/>
        </w:numPr>
        <w:spacing w:line="240" w:lineRule="auto"/>
        <w:ind w:left="567" w:hanging="567"/>
        <w:rPr>
          <w:rFonts w:ascii="Arial" w:eastAsia="SimSun" w:hAnsi="Arial" w:cs="Arial"/>
          <w:sz w:val="18"/>
          <w:szCs w:val="18"/>
        </w:rPr>
      </w:pPr>
      <w:r w:rsidRPr="00A25127">
        <w:rPr>
          <w:rFonts w:ascii="Arial" w:eastAsia="SimSun" w:hAnsi="Arial" w:cs="Arial"/>
          <w:sz w:val="18"/>
          <w:szCs w:val="18"/>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A25127" w:rsidRDefault="002A4E80" w:rsidP="00140B1F">
      <w:pPr>
        <w:numPr>
          <w:ilvl w:val="1"/>
          <w:numId w:val="24"/>
        </w:numPr>
        <w:spacing w:line="240" w:lineRule="auto"/>
        <w:ind w:left="567" w:hanging="567"/>
        <w:rPr>
          <w:rFonts w:ascii="Arial" w:eastAsia="SimSun" w:hAnsi="Arial" w:cs="Arial"/>
          <w:sz w:val="18"/>
          <w:szCs w:val="18"/>
        </w:rPr>
      </w:pPr>
      <w:r w:rsidRPr="00A25127">
        <w:rPr>
          <w:rFonts w:ascii="Arial" w:eastAsia="SimSun" w:hAnsi="Arial" w:cs="Arial"/>
          <w:sz w:val="18"/>
          <w:szCs w:val="18"/>
        </w:rPr>
        <w:t>Na hipótese de a CONTRATADA não efetuar o recolhimento da multa no prazo fixado na notificação de co</w:t>
      </w:r>
      <w:r w:rsidR="00A804E3">
        <w:rPr>
          <w:rFonts w:ascii="Arial" w:eastAsia="SimSun" w:hAnsi="Arial" w:cs="Arial"/>
          <w:sz w:val="18"/>
          <w:szCs w:val="18"/>
        </w:rPr>
        <w:t>brança, o MUNICÍPIO DE MUNDO NOVO</w:t>
      </w:r>
      <w:r w:rsidRPr="00A25127">
        <w:rPr>
          <w:rFonts w:ascii="Arial" w:eastAsia="SimSun" w:hAnsi="Arial" w:cs="Arial"/>
          <w:sz w:val="18"/>
          <w:szCs w:val="18"/>
        </w:rPr>
        <w:t xml:space="preserve"> - BAHIA inscreverá o valor em dívida ativa. </w:t>
      </w:r>
    </w:p>
    <w:p w14:paraId="74A7D5DF" w14:textId="56CA33DF" w:rsidR="002A4E80" w:rsidRPr="00A25127" w:rsidRDefault="002A4E80" w:rsidP="00140B1F">
      <w:pPr>
        <w:numPr>
          <w:ilvl w:val="1"/>
          <w:numId w:val="24"/>
        </w:numPr>
        <w:spacing w:line="240" w:lineRule="auto"/>
        <w:ind w:left="567" w:hanging="567"/>
        <w:rPr>
          <w:rFonts w:ascii="Arial" w:eastAsia="SimSun" w:hAnsi="Arial" w:cs="Arial"/>
          <w:sz w:val="18"/>
          <w:szCs w:val="18"/>
        </w:rPr>
      </w:pPr>
      <w:r w:rsidRPr="00A25127">
        <w:rPr>
          <w:rFonts w:ascii="Arial" w:eastAsia="SimSun" w:hAnsi="Arial" w:cs="Arial"/>
          <w:sz w:val="18"/>
          <w:szCs w:val="18"/>
        </w:rPr>
        <w:t>IMPEDIMENTO DE LICITAR E CONTRATAR com a Administração Pública direta e in</w:t>
      </w:r>
      <w:r w:rsidR="00A804E3">
        <w:rPr>
          <w:rFonts w:ascii="Arial" w:eastAsia="SimSun" w:hAnsi="Arial" w:cs="Arial"/>
          <w:sz w:val="18"/>
          <w:szCs w:val="18"/>
        </w:rPr>
        <w:t>direta do Município de Mundo Novo</w:t>
      </w:r>
      <w:r w:rsidRPr="00A25127">
        <w:rPr>
          <w:rFonts w:ascii="Arial" w:eastAsia="SimSun" w:hAnsi="Arial" w:cs="Arial"/>
          <w:sz w:val="18"/>
          <w:szCs w:val="18"/>
        </w:rPr>
        <w:t xml:space="preserve"> - Bahia, pelo prazo máximo de 3 (três) anos, nos termos do artigo 156, III, da Lei n. 14.133/2021, sem prejuízo da aplicação de outras penalidades, nos seguintes casos: </w:t>
      </w:r>
    </w:p>
    <w:p w14:paraId="65C4C757" w14:textId="51667F6A" w:rsidR="002A4E80" w:rsidRPr="00A25127" w:rsidRDefault="00A804E3" w:rsidP="00140B1F">
      <w:pPr>
        <w:numPr>
          <w:ilvl w:val="0"/>
          <w:numId w:val="29"/>
        </w:numPr>
        <w:spacing w:line="240" w:lineRule="auto"/>
        <w:ind w:left="1560"/>
        <w:rPr>
          <w:rFonts w:ascii="Arial" w:eastAsia="SimSun" w:hAnsi="Arial" w:cs="Arial"/>
          <w:sz w:val="18"/>
          <w:szCs w:val="18"/>
        </w:rPr>
      </w:pPr>
      <w:r w:rsidRPr="00A25127">
        <w:rPr>
          <w:rFonts w:ascii="Arial" w:eastAsia="SimSun" w:hAnsi="Arial" w:cs="Arial"/>
          <w:sz w:val="18"/>
          <w:szCs w:val="18"/>
        </w:rPr>
        <w:t>Dar</w:t>
      </w:r>
      <w:r w:rsidR="002A4E80" w:rsidRPr="00A25127">
        <w:rPr>
          <w:rFonts w:ascii="Arial" w:eastAsia="SimSun" w:hAnsi="Arial" w:cs="Arial"/>
          <w:sz w:val="18"/>
          <w:szCs w:val="18"/>
        </w:rPr>
        <w:t xml:space="preserve"> causa à inexecução parcial do contrato que cause grave dano à Administração, ao funcionamento dos serviços públicos ou ao interesse coletivo; </w:t>
      </w:r>
    </w:p>
    <w:p w14:paraId="49205435" w14:textId="0FAC1FA0" w:rsidR="002A4E80" w:rsidRPr="00A25127" w:rsidRDefault="00A804E3" w:rsidP="00140B1F">
      <w:pPr>
        <w:numPr>
          <w:ilvl w:val="0"/>
          <w:numId w:val="29"/>
        </w:numPr>
        <w:spacing w:line="240" w:lineRule="auto"/>
        <w:ind w:left="1560"/>
        <w:rPr>
          <w:rFonts w:ascii="Arial" w:eastAsia="SimSun" w:hAnsi="Arial" w:cs="Arial"/>
          <w:sz w:val="18"/>
          <w:szCs w:val="18"/>
        </w:rPr>
      </w:pPr>
      <w:r w:rsidRPr="00A25127">
        <w:rPr>
          <w:rFonts w:ascii="Arial" w:eastAsia="SimSun" w:hAnsi="Arial" w:cs="Arial"/>
          <w:sz w:val="18"/>
          <w:szCs w:val="18"/>
        </w:rPr>
        <w:t>Dar</w:t>
      </w:r>
      <w:r w:rsidR="002A4E80" w:rsidRPr="00A25127">
        <w:rPr>
          <w:rFonts w:ascii="Arial" w:eastAsia="SimSun" w:hAnsi="Arial" w:cs="Arial"/>
          <w:sz w:val="18"/>
          <w:szCs w:val="18"/>
        </w:rPr>
        <w:t xml:space="preserve"> causa à inexecução total do contrato; </w:t>
      </w:r>
    </w:p>
    <w:p w14:paraId="784B5BE7" w14:textId="6E3FB22E" w:rsidR="002A4E80" w:rsidRPr="00A25127" w:rsidRDefault="00A804E3" w:rsidP="00140B1F">
      <w:pPr>
        <w:numPr>
          <w:ilvl w:val="0"/>
          <w:numId w:val="29"/>
        </w:numPr>
        <w:spacing w:line="240" w:lineRule="auto"/>
        <w:ind w:left="1560"/>
        <w:rPr>
          <w:rFonts w:ascii="Arial" w:eastAsia="SimSun" w:hAnsi="Arial" w:cs="Arial"/>
          <w:sz w:val="18"/>
          <w:szCs w:val="18"/>
        </w:rPr>
      </w:pPr>
      <w:r w:rsidRPr="00A25127">
        <w:rPr>
          <w:rFonts w:ascii="Arial" w:eastAsia="SimSun" w:hAnsi="Arial" w:cs="Arial"/>
          <w:sz w:val="18"/>
          <w:szCs w:val="18"/>
        </w:rPr>
        <w:t>Deixar</w:t>
      </w:r>
      <w:r w:rsidR="002A4E80" w:rsidRPr="00A25127">
        <w:rPr>
          <w:rFonts w:ascii="Arial" w:eastAsia="SimSun" w:hAnsi="Arial" w:cs="Arial"/>
          <w:sz w:val="18"/>
          <w:szCs w:val="18"/>
        </w:rPr>
        <w:t xml:space="preserve"> de entregar a documentação exigida para o certame; </w:t>
      </w:r>
    </w:p>
    <w:p w14:paraId="7E11A746" w14:textId="471F163E" w:rsidR="002A4E80" w:rsidRPr="00A25127" w:rsidRDefault="00A804E3" w:rsidP="00140B1F">
      <w:pPr>
        <w:numPr>
          <w:ilvl w:val="0"/>
          <w:numId w:val="29"/>
        </w:numPr>
        <w:spacing w:line="240" w:lineRule="auto"/>
        <w:ind w:left="1560"/>
        <w:rPr>
          <w:rFonts w:ascii="Arial" w:eastAsia="SimSun" w:hAnsi="Arial" w:cs="Arial"/>
          <w:sz w:val="18"/>
          <w:szCs w:val="18"/>
        </w:rPr>
      </w:pPr>
      <w:r w:rsidRPr="00A25127">
        <w:rPr>
          <w:rFonts w:ascii="Arial" w:eastAsia="SimSun" w:hAnsi="Arial" w:cs="Arial"/>
          <w:sz w:val="18"/>
          <w:szCs w:val="18"/>
        </w:rPr>
        <w:t>Não</w:t>
      </w:r>
      <w:r w:rsidR="002A4E80" w:rsidRPr="00A25127">
        <w:rPr>
          <w:rFonts w:ascii="Arial" w:eastAsia="SimSun" w:hAnsi="Arial" w:cs="Arial"/>
          <w:sz w:val="18"/>
          <w:szCs w:val="18"/>
        </w:rPr>
        <w:t xml:space="preserve"> manter a proposta durante o período em que estiver contratada, salvo em decorrência de fato superveniente devidamente justificado; </w:t>
      </w:r>
    </w:p>
    <w:p w14:paraId="064B1A1A" w14:textId="6E32D1D4" w:rsidR="002A4E80" w:rsidRPr="00A25127" w:rsidRDefault="00A804E3" w:rsidP="00140B1F">
      <w:pPr>
        <w:numPr>
          <w:ilvl w:val="0"/>
          <w:numId w:val="29"/>
        </w:numPr>
        <w:spacing w:line="240" w:lineRule="auto"/>
        <w:ind w:left="1560"/>
        <w:rPr>
          <w:rFonts w:ascii="Arial" w:eastAsia="SimSun" w:hAnsi="Arial" w:cs="Arial"/>
          <w:sz w:val="18"/>
          <w:szCs w:val="18"/>
        </w:rPr>
      </w:pPr>
      <w:r w:rsidRPr="00A25127">
        <w:rPr>
          <w:rFonts w:ascii="Arial" w:eastAsia="SimSun" w:hAnsi="Arial" w:cs="Arial"/>
          <w:sz w:val="18"/>
          <w:szCs w:val="18"/>
        </w:rPr>
        <w:t>Não</w:t>
      </w:r>
      <w:r w:rsidR="002A4E80" w:rsidRPr="00A25127">
        <w:rPr>
          <w:rFonts w:ascii="Arial" w:eastAsia="SimSun" w:hAnsi="Arial" w:cs="Arial"/>
          <w:sz w:val="18"/>
          <w:szCs w:val="18"/>
        </w:rPr>
        <w:t xml:space="preserve"> atender às autorizações de fornecimento ou não entregar a documentação exigida para a contratação, quando convocado dentro do prazo de validade de sua proposta; </w:t>
      </w:r>
    </w:p>
    <w:p w14:paraId="0A34F9B1" w14:textId="16545C57" w:rsidR="002A4E80" w:rsidRPr="00A25127" w:rsidRDefault="00A804E3" w:rsidP="00140B1F">
      <w:pPr>
        <w:numPr>
          <w:ilvl w:val="0"/>
          <w:numId w:val="29"/>
        </w:numPr>
        <w:spacing w:line="240" w:lineRule="auto"/>
        <w:ind w:left="1560"/>
        <w:rPr>
          <w:rFonts w:ascii="Arial" w:eastAsia="SimSun" w:hAnsi="Arial" w:cs="Arial"/>
          <w:sz w:val="18"/>
          <w:szCs w:val="18"/>
        </w:rPr>
      </w:pPr>
      <w:r w:rsidRPr="00A25127">
        <w:rPr>
          <w:rFonts w:ascii="Arial" w:eastAsia="SimSun" w:hAnsi="Arial" w:cs="Arial"/>
          <w:sz w:val="18"/>
          <w:szCs w:val="18"/>
        </w:rPr>
        <w:t>Ensejar</w:t>
      </w:r>
      <w:r w:rsidR="002A4E80" w:rsidRPr="00A25127">
        <w:rPr>
          <w:rFonts w:ascii="Arial" w:eastAsia="SimSun" w:hAnsi="Arial" w:cs="Arial"/>
          <w:sz w:val="18"/>
          <w:szCs w:val="18"/>
        </w:rPr>
        <w:t xml:space="preserve"> o retardamento da execução ou da entrega do objeto do processo sem motivo justificado; </w:t>
      </w:r>
    </w:p>
    <w:p w14:paraId="2D5BAF27" w14:textId="77777777" w:rsidR="002A4E80" w:rsidRPr="00A25127" w:rsidRDefault="002A4E80" w:rsidP="00140B1F">
      <w:pPr>
        <w:numPr>
          <w:ilvl w:val="1"/>
          <w:numId w:val="24"/>
        </w:numPr>
        <w:spacing w:line="240" w:lineRule="auto"/>
        <w:ind w:left="567" w:hanging="567"/>
        <w:rPr>
          <w:rFonts w:ascii="Arial" w:eastAsia="SimSun" w:hAnsi="Arial" w:cs="Arial"/>
          <w:sz w:val="18"/>
          <w:szCs w:val="18"/>
        </w:rPr>
      </w:pPr>
      <w:r w:rsidRPr="00A25127">
        <w:rPr>
          <w:rFonts w:ascii="Arial" w:eastAsia="SimSun" w:hAnsi="Arial" w:cs="Arial"/>
          <w:sz w:val="18"/>
          <w:szCs w:val="18"/>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15B3952" w14:textId="3C93DA4A" w:rsidR="002A4E80" w:rsidRPr="00A25127" w:rsidRDefault="00A804E3" w:rsidP="00140B1F">
      <w:pPr>
        <w:numPr>
          <w:ilvl w:val="0"/>
          <w:numId w:val="30"/>
        </w:numPr>
        <w:spacing w:line="240" w:lineRule="auto"/>
        <w:ind w:left="1560"/>
        <w:rPr>
          <w:rFonts w:ascii="Arial" w:eastAsia="SimSun" w:hAnsi="Arial" w:cs="Arial"/>
          <w:sz w:val="18"/>
          <w:szCs w:val="18"/>
        </w:rPr>
      </w:pPr>
      <w:r w:rsidRPr="00A25127">
        <w:rPr>
          <w:rFonts w:ascii="Arial" w:eastAsia="SimSun" w:hAnsi="Arial" w:cs="Arial"/>
          <w:sz w:val="18"/>
          <w:szCs w:val="18"/>
        </w:rPr>
        <w:t>Apresentar</w:t>
      </w:r>
      <w:r w:rsidR="002A4E80" w:rsidRPr="00A25127">
        <w:rPr>
          <w:rFonts w:ascii="Arial" w:eastAsia="SimSun" w:hAnsi="Arial" w:cs="Arial"/>
          <w:sz w:val="18"/>
          <w:szCs w:val="18"/>
        </w:rPr>
        <w:t xml:space="preserve"> declaração ou documentação falsa exigida para o certame ou prestar declaração falsa durante o processo ou a execução do contrato; </w:t>
      </w:r>
    </w:p>
    <w:p w14:paraId="13B2C394" w14:textId="5CFED656" w:rsidR="002A4E80" w:rsidRPr="00A25127" w:rsidRDefault="00A804E3" w:rsidP="00140B1F">
      <w:pPr>
        <w:numPr>
          <w:ilvl w:val="0"/>
          <w:numId w:val="30"/>
        </w:numPr>
        <w:spacing w:line="240" w:lineRule="auto"/>
        <w:ind w:left="1560"/>
        <w:rPr>
          <w:rFonts w:ascii="Arial" w:eastAsia="SimSun" w:hAnsi="Arial" w:cs="Arial"/>
          <w:sz w:val="18"/>
          <w:szCs w:val="18"/>
        </w:rPr>
      </w:pPr>
      <w:r w:rsidRPr="00A25127">
        <w:rPr>
          <w:rFonts w:ascii="Arial" w:eastAsia="SimSun" w:hAnsi="Arial" w:cs="Arial"/>
          <w:sz w:val="18"/>
          <w:szCs w:val="18"/>
        </w:rPr>
        <w:t>Fraudar</w:t>
      </w:r>
      <w:r w:rsidR="002A4E80" w:rsidRPr="00A25127">
        <w:rPr>
          <w:rFonts w:ascii="Arial" w:eastAsia="SimSun" w:hAnsi="Arial" w:cs="Arial"/>
          <w:sz w:val="18"/>
          <w:szCs w:val="18"/>
        </w:rPr>
        <w:t xml:space="preserve"> o processo ou praticar ato fraudulento na execução do contrato; </w:t>
      </w:r>
    </w:p>
    <w:p w14:paraId="4C05AE80" w14:textId="1A5D25D8" w:rsidR="002A4E80" w:rsidRPr="00A25127" w:rsidRDefault="00A804E3" w:rsidP="00140B1F">
      <w:pPr>
        <w:numPr>
          <w:ilvl w:val="0"/>
          <w:numId w:val="30"/>
        </w:numPr>
        <w:spacing w:line="240" w:lineRule="auto"/>
        <w:ind w:left="1560"/>
        <w:rPr>
          <w:rFonts w:ascii="Arial" w:eastAsia="SimSun" w:hAnsi="Arial" w:cs="Arial"/>
          <w:sz w:val="18"/>
          <w:szCs w:val="18"/>
        </w:rPr>
      </w:pPr>
      <w:r w:rsidRPr="00A25127">
        <w:rPr>
          <w:rFonts w:ascii="Arial" w:eastAsia="SimSun" w:hAnsi="Arial" w:cs="Arial"/>
          <w:sz w:val="18"/>
          <w:szCs w:val="18"/>
        </w:rPr>
        <w:t>Comportar</w:t>
      </w:r>
      <w:r w:rsidR="002A4E80" w:rsidRPr="00A25127">
        <w:rPr>
          <w:rFonts w:ascii="Arial" w:eastAsia="SimSun" w:hAnsi="Arial" w:cs="Arial"/>
          <w:sz w:val="18"/>
          <w:szCs w:val="18"/>
        </w:rPr>
        <w:t xml:space="preserve">-se de modo inidôneo ou cometer fraude de qualquer natureza; </w:t>
      </w:r>
    </w:p>
    <w:p w14:paraId="11044503" w14:textId="3DAEADE8" w:rsidR="002A4E80" w:rsidRPr="00A25127" w:rsidRDefault="00A804E3" w:rsidP="00140B1F">
      <w:pPr>
        <w:numPr>
          <w:ilvl w:val="0"/>
          <w:numId w:val="30"/>
        </w:numPr>
        <w:spacing w:line="240" w:lineRule="auto"/>
        <w:ind w:left="1560"/>
        <w:rPr>
          <w:rFonts w:ascii="Arial" w:eastAsia="SimSun" w:hAnsi="Arial" w:cs="Arial"/>
          <w:sz w:val="18"/>
          <w:szCs w:val="18"/>
        </w:rPr>
      </w:pPr>
      <w:r w:rsidRPr="00A25127">
        <w:rPr>
          <w:rFonts w:ascii="Arial" w:eastAsia="SimSun" w:hAnsi="Arial" w:cs="Arial"/>
          <w:sz w:val="18"/>
          <w:szCs w:val="18"/>
        </w:rPr>
        <w:t>Praticar</w:t>
      </w:r>
      <w:r w:rsidR="002A4E80" w:rsidRPr="00A25127">
        <w:rPr>
          <w:rFonts w:ascii="Arial" w:eastAsia="SimSun" w:hAnsi="Arial" w:cs="Arial"/>
          <w:sz w:val="18"/>
          <w:szCs w:val="18"/>
        </w:rPr>
        <w:t xml:space="preserve"> atos ilícitos com vistas a frustrar os objetivos da contratação; </w:t>
      </w:r>
    </w:p>
    <w:p w14:paraId="6BD835C4" w14:textId="015803F8" w:rsidR="002A4E80" w:rsidRPr="00A25127" w:rsidRDefault="00A804E3" w:rsidP="00140B1F">
      <w:pPr>
        <w:numPr>
          <w:ilvl w:val="0"/>
          <w:numId w:val="30"/>
        </w:numPr>
        <w:spacing w:line="240" w:lineRule="auto"/>
        <w:ind w:left="1560"/>
        <w:rPr>
          <w:rFonts w:ascii="Arial" w:eastAsia="SimSun" w:hAnsi="Arial" w:cs="Arial"/>
          <w:sz w:val="18"/>
          <w:szCs w:val="18"/>
        </w:rPr>
      </w:pPr>
      <w:r w:rsidRPr="00A25127">
        <w:rPr>
          <w:rFonts w:ascii="Arial" w:eastAsia="SimSun" w:hAnsi="Arial" w:cs="Arial"/>
          <w:sz w:val="18"/>
          <w:szCs w:val="18"/>
        </w:rPr>
        <w:t>Praticar</w:t>
      </w:r>
      <w:r w:rsidR="002A4E80" w:rsidRPr="00A25127">
        <w:rPr>
          <w:rFonts w:ascii="Arial" w:eastAsia="SimSun" w:hAnsi="Arial" w:cs="Arial"/>
          <w:sz w:val="18"/>
          <w:szCs w:val="18"/>
        </w:rPr>
        <w:t xml:space="preserve"> ato lesivo previsto no art. 5º da Lei n. 12.846/2013. </w:t>
      </w:r>
    </w:p>
    <w:p w14:paraId="60938A73" w14:textId="56549AEC" w:rsidR="002A4E80" w:rsidRPr="00A25127" w:rsidRDefault="002A4E80" w:rsidP="00140B1F">
      <w:pPr>
        <w:numPr>
          <w:ilvl w:val="1"/>
          <w:numId w:val="24"/>
        </w:numPr>
        <w:spacing w:line="240" w:lineRule="auto"/>
        <w:ind w:left="567" w:hanging="567"/>
        <w:rPr>
          <w:rFonts w:ascii="Arial" w:eastAsia="SimSun" w:hAnsi="Arial" w:cs="Arial"/>
          <w:sz w:val="18"/>
          <w:szCs w:val="18"/>
        </w:rPr>
      </w:pPr>
      <w:r w:rsidRPr="00A25127">
        <w:rPr>
          <w:rFonts w:ascii="Arial" w:eastAsia="SimSun" w:hAnsi="Arial" w:cs="Arial"/>
          <w:sz w:val="18"/>
          <w:szCs w:val="18"/>
        </w:rPr>
        <w:t xml:space="preserve">É admitida a reabilitação da contratada </w:t>
      </w:r>
      <w:r w:rsidR="00A804E3">
        <w:rPr>
          <w:rFonts w:ascii="Arial" w:eastAsia="SimSun" w:hAnsi="Arial" w:cs="Arial"/>
          <w:sz w:val="18"/>
          <w:szCs w:val="18"/>
        </w:rPr>
        <w:t xml:space="preserve">perante o MUNICÍPIO DE MUNDO </w:t>
      </w:r>
      <w:r w:rsidR="00AA20C1">
        <w:rPr>
          <w:rFonts w:ascii="Arial" w:eastAsia="SimSun" w:hAnsi="Arial" w:cs="Arial"/>
          <w:sz w:val="18"/>
          <w:szCs w:val="18"/>
        </w:rPr>
        <w:t>NOVO</w:t>
      </w:r>
      <w:r w:rsidRPr="00A25127">
        <w:rPr>
          <w:rFonts w:ascii="Arial" w:eastAsia="SimSun" w:hAnsi="Arial" w:cs="Arial"/>
          <w:sz w:val="18"/>
          <w:szCs w:val="18"/>
        </w:rPr>
        <w:t xml:space="preserve"> - BAHIA, exigidos, cumulativamente: </w:t>
      </w:r>
    </w:p>
    <w:p w14:paraId="17334D80" w14:textId="055FE3B1" w:rsidR="002A4E80" w:rsidRPr="00A25127" w:rsidRDefault="00A804E3" w:rsidP="00140B1F">
      <w:pPr>
        <w:numPr>
          <w:ilvl w:val="0"/>
          <w:numId w:val="31"/>
        </w:numPr>
        <w:spacing w:line="240" w:lineRule="auto"/>
        <w:ind w:left="1418"/>
        <w:rPr>
          <w:rFonts w:ascii="Arial" w:eastAsia="SimSun" w:hAnsi="Arial" w:cs="Arial"/>
          <w:sz w:val="18"/>
          <w:szCs w:val="18"/>
        </w:rPr>
      </w:pPr>
      <w:r w:rsidRPr="00A25127">
        <w:rPr>
          <w:rFonts w:ascii="Arial" w:eastAsia="SimSun" w:hAnsi="Arial" w:cs="Arial"/>
          <w:sz w:val="18"/>
          <w:szCs w:val="18"/>
        </w:rPr>
        <w:t>Reparação</w:t>
      </w:r>
      <w:r w:rsidR="002A4E80" w:rsidRPr="00A25127">
        <w:rPr>
          <w:rFonts w:ascii="Arial" w:eastAsia="SimSun" w:hAnsi="Arial" w:cs="Arial"/>
          <w:sz w:val="18"/>
          <w:szCs w:val="18"/>
        </w:rPr>
        <w:t xml:space="preserve"> integral do dano causado à Administração Pública; </w:t>
      </w:r>
    </w:p>
    <w:p w14:paraId="2630D44F" w14:textId="298A4944" w:rsidR="002A4E80" w:rsidRPr="00A25127" w:rsidRDefault="00A804E3" w:rsidP="00140B1F">
      <w:pPr>
        <w:numPr>
          <w:ilvl w:val="0"/>
          <w:numId w:val="31"/>
        </w:numPr>
        <w:spacing w:line="240" w:lineRule="auto"/>
        <w:ind w:left="1418"/>
        <w:rPr>
          <w:rFonts w:ascii="Arial" w:eastAsia="SimSun" w:hAnsi="Arial" w:cs="Arial"/>
          <w:sz w:val="18"/>
          <w:szCs w:val="18"/>
        </w:rPr>
      </w:pPr>
      <w:r w:rsidRPr="00A25127">
        <w:rPr>
          <w:rFonts w:ascii="Arial" w:eastAsia="SimSun" w:hAnsi="Arial" w:cs="Arial"/>
          <w:sz w:val="18"/>
          <w:szCs w:val="18"/>
        </w:rPr>
        <w:t>Pagamento</w:t>
      </w:r>
      <w:r w:rsidR="002A4E80" w:rsidRPr="00A25127">
        <w:rPr>
          <w:rFonts w:ascii="Arial" w:eastAsia="SimSun" w:hAnsi="Arial" w:cs="Arial"/>
          <w:sz w:val="18"/>
          <w:szCs w:val="18"/>
        </w:rPr>
        <w:t xml:space="preserve"> da multa; </w:t>
      </w:r>
    </w:p>
    <w:p w14:paraId="3A4DA601" w14:textId="2B4D6DA1" w:rsidR="002A4E80" w:rsidRPr="00A25127" w:rsidRDefault="00A804E3" w:rsidP="00140B1F">
      <w:pPr>
        <w:numPr>
          <w:ilvl w:val="0"/>
          <w:numId w:val="31"/>
        </w:numPr>
        <w:spacing w:line="240" w:lineRule="auto"/>
        <w:ind w:left="1418"/>
        <w:rPr>
          <w:rFonts w:ascii="Arial" w:eastAsia="SimSun" w:hAnsi="Arial" w:cs="Arial"/>
          <w:sz w:val="18"/>
          <w:szCs w:val="18"/>
        </w:rPr>
      </w:pPr>
      <w:r w:rsidRPr="00A25127">
        <w:rPr>
          <w:rFonts w:ascii="Arial" w:eastAsia="SimSun" w:hAnsi="Arial" w:cs="Arial"/>
          <w:sz w:val="18"/>
          <w:szCs w:val="18"/>
        </w:rPr>
        <w:t>Transcurso</w:t>
      </w:r>
      <w:r w:rsidR="002A4E80" w:rsidRPr="00A25127">
        <w:rPr>
          <w:rFonts w:ascii="Arial" w:eastAsia="SimSun" w:hAnsi="Arial" w:cs="Arial"/>
          <w:sz w:val="18"/>
          <w:szCs w:val="18"/>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A25127" w:rsidRDefault="00A804E3" w:rsidP="00140B1F">
      <w:pPr>
        <w:numPr>
          <w:ilvl w:val="0"/>
          <w:numId w:val="31"/>
        </w:numPr>
        <w:spacing w:line="240" w:lineRule="auto"/>
        <w:ind w:left="1418"/>
        <w:rPr>
          <w:rFonts w:ascii="Arial" w:eastAsia="SimSun" w:hAnsi="Arial" w:cs="Arial"/>
          <w:sz w:val="18"/>
          <w:szCs w:val="18"/>
        </w:rPr>
      </w:pPr>
      <w:r w:rsidRPr="00A25127">
        <w:rPr>
          <w:rFonts w:ascii="Arial" w:eastAsia="SimSun" w:hAnsi="Arial" w:cs="Arial"/>
          <w:sz w:val="18"/>
          <w:szCs w:val="18"/>
        </w:rPr>
        <w:t>Cumprimento</w:t>
      </w:r>
      <w:r w:rsidR="002A4E80" w:rsidRPr="00A25127">
        <w:rPr>
          <w:rFonts w:ascii="Arial" w:eastAsia="SimSun" w:hAnsi="Arial" w:cs="Arial"/>
          <w:sz w:val="18"/>
          <w:szCs w:val="18"/>
        </w:rPr>
        <w:t xml:space="preserve"> das condições de reabilitação definidas no ato punitivo; </w:t>
      </w:r>
    </w:p>
    <w:p w14:paraId="4EBAF070" w14:textId="5096947F" w:rsidR="002A4E80" w:rsidRPr="00A25127" w:rsidRDefault="00AA20C1" w:rsidP="00140B1F">
      <w:pPr>
        <w:numPr>
          <w:ilvl w:val="0"/>
          <w:numId w:val="31"/>
        </w:numPr>
        <w:spacing w:line="240" w:lineRule="auto"/>
        <w:ind w:left="1418"/>
        <w:rPr>
          <w:rFonts w:ascii="Arial" w:eastAsia="SimSun" w:hAnsi="Arial" w:cs="Arial"/>
          <w:sz w:val="18"/>
          <w:szCs w:val="18"/>
        </w:rPr>
      </w:pPr>
      <w:r w:rsidRPr="00A25127">
        <w:rPr>
          <w:rFonts w:ascii="Arial" w:eastAsia="SimSun" w:hAnsi="Arial" w:cs="Arial"/>
          <w:sz w:val="18"/>
          <w:szCs w:val="18"/>
        </w:rPr>
        <w:t>Análise</w:t>
      </w:r>
      <w:r w:rsidR="002A4E80" w:rsidRPr="00A25127">
        <w:rPr>
          <w:rFonts w:ascii="Arial" w:eastAsia="SimSun" w:hAnsi="Arial" w:cs="Arial"/>
          <w:sz w:val="18"/>
          <w:szCs w:val="18"/>
        </w:rPr>
        <w:t xml:space="preserve"> jurídica prévia, com posicionamento conclusivo quanto ao cumprimento dos requisitos definidos neste artigo. </w:t>
      </w:r>
    </w:p>
    <w:p w14:paraId="74A6CAF5" w14:textId="141AB36D" w:rsidR="002A4E80" w:rsidRPr="00A25127" w:rsidRDefault="002A4E80" w:rsidP="00140B1F">
      <w:pPr>
        <w:numPr>
          <w:ilvl w:val="1"/>
          <w:numId w:val="24"/>
        </w:numPr>
        <w:spacing w:line="240" w:lineRule="auto"/>
        <w:ind w:left="567" w:hanging="567"/>
        <w:rPr>
          <w:rFonts w:ascii="Arial" w:eastAsia="SimSun" w:hAnsi="Arial" w:cs="Arial"/>
          <w:sz w:val="18"/>
          <w:szCs w:val="18"/>
        </w:rPr>
      </w:pPr>
      <w:r w:rsidRPr="00A25127">
        <w:rPr>
          <w:rFonts w:ascii="Arial" w:eastAsia="SimSun" w:hAnsi="Arial" w:cs="Arial"/>
          <w:sz w:val="18"/>
          <w:szCs w:val="18"/>
        </w:rPr>
        <w:t>Além das penalidades citadas, a CONTRATADA ficará sujeita, ainda, ao cancelamento de sua inscrição no Cadastro de Fornec</w:t>
      </w:r>
      <w:r w:rsidR="00AA20C1">
        <w:rPr>
          <w:rFonts w:ascii="Arial" w:eastAsia="SimSun" w:hAnsi="Arial" w:cs="Arial"/>
          <w:sz w:val="18"/>
          <w:szCs w:val="18"/>
        </w:rPr>
        <w:t>edores do MUNICÍPIO DE MUNDO NOVO</w:t>
      </w:r>
      <w:r w:rsidRPr="00A25127">
        <w:rPr>
          <w:rFonts w:ascii="Arial" w:eastAsia="SimSun" w:hAnsi="Arial" w:cs="Arial"/>
          <w:sz w:val="18"/>
          <w:szCs w:val="18"/>
        </w:rPr>
        <w:t xml:space="preserve"> - BAHIA e, no que couber, às demais penalidades referidas no art. 156 da Lei n. 14.133/2021. </w:t>
      </w:r>
    </w:p>
    <w:p w14:paraId="3DC503C7" w14:textId="4B0B5151" w:rsidR="002A4E80" w:rsidRPr="00A25127" w:rsidRDefault="002A4E80" w:rsidP="00140B1F">
      <w:pPr>
        <w:numPr>
          <w:ilvl w:val="1"/>
          <w:numId w:val="24"/>
        </w:numPr>
        <w:spacing w:line="240" w:lineRule="auto"/>
        <w:ind w:left="567" w:hanging="567"/>
        <w:rPr>
          <w:rFonts w:ascii="Arial" w:eastAsia="SimSun" w:hAnsi="Arial" w:cs="Arial"/>
          <w:sz w:val="18"/>
          <w:szCs w:val="18"/>
        </w:rPr>
      </w:pPr>
      <w:r w:rsidRPr="00A25127">
        <w:rPr>
          <w:rFonts w:ascii="Arial" w:eastAsia="SimSun" w:hAnsi="Arial" w:cs="Arial"/>
          <w:sz w:val="18"/>
          <w:szCs w:val="18"/>
        </w:rPr>
        <w:t>Comprovado impedimento ou reconhecida força maior, devidamente justificada e aceita pela Administra</w:t>
      </w:r>
      <w:r w:rsidR="00AA20C1">
        <w:rPr>
          <w:rFonts w:ascii="Arial" w:eastAsia="SimSun" w:hAnsi="Arial" w:cs="Arial"/>
          <w:sz w:val="18"/>
          <w:szCs w:val="18"/>
        </w:rPr>
        <w:t>ção deste MUNICÍPIO DE MUNDO NOVO</w:t>
      </w:r>
      <w:r w:rsidRPr="00A25127">
        <w:rPr>
          <w:rFonts w:ascii="Arial" w:eastAsia="SimSun" w:hAnsi="Arial" w:cs="Arial"/>
          <w:sz w:val="18"/>
          <w:szCs w:val="18"/>
        </w:rPr>
        <w:t xml:space="preserve"> - BAHIA, a CONTRATADA, conforme o caso, ficará isenta das penalidades mencionadas. </w:t>
      </w:r>
    </w:p>
    <w:p w14:paraId="4A2EBCFD" w14:textId="77777777" w:rsidR="002A4E80" w:rsidRPr="00A25127" w:rsidRDefault="002A4E80" w:rsidP="00140B1F">
      <w:pPr>
        <w:numPr>
          <w:ilvl w:val="1"/>
          <w:numId w:val="24"/>
        </w:numPr>
        <w:spacing w:line="240" w:lineRule="auto"/>
        <w:ind w:left="567" w:hanging="567"/>
        <w:rPr>
          <w:rFonts w:ascii="Arial" w:eastAsia="SimSun" w:hAnsi="Arial" w:cs="Arial"/>
          <w:sz w:val="18"/>
          <w:szCs w:val="18"/>
        </w:rPr>
      </w:pPr>
      <w:r w:rsidRPr="00A25127">
        <w:rPr>
          <w:rFonts w:ascii="Arial" w:eastAsia="SimSun" w:hAnsi="Arial" w:cs="Arial"/>
          <w:sz w:val="18"/>
          <w:szCs w:val="18"/>
        </w:rPr>
        <w:t xml:space="preserve">As sanções de advertência, impedimento de licitar e contratar e declaração de inidoneidade poderão ser aplicadas cumulativamente com a sanção de multa. </w:t>
      </w:r>
    </w:p>
    <w:p w14:paraId="7E150BA0" w14:textId="77777777" w:rsidR="002A4E80" w:rsidRPr="00A25127" w:rsidRDefault="002A4E80" w:rsidP="00140B1F">
      <w:pPr>
        <w:numPr>
          <w:ilvl w:val="1"/>
          <w:numId w:val="24"/>
        </w:numPr>
        <w:spacing w:line="240" w:lineRule="auto"/>
        <w:ind w:left="567" w:hanging="567"/>
        <w:rPr>
          <w:rFonts w:ascii="Arial" w:eastAsia="SimSun" w:hAnsi="Arial" w:cs="Arial"/>
          <w:sz w:val="18"/>
          <w:szCs w:val="18"/>
        </w:rPr>
      </w:pPr>
      <w:r w:rsidRPr="00A25127">
        <w:rPr>
          <w:rFonts w:ascii="Arial" w:eastAsia="SimSun" w:hAnsi="Arial" w:cs="Arial"/>
          <w:sz w:val="18"/>
          <w:szCs w:val="18"/>
        </w:rPr>
        <w:t>Na aplicação das penalidades serão admitidos os recursos em lei, observando-se o contraditório e a ampla defesa.</w:t>
      </w:r>
    </w:p>
    <w:p w14:paraId="086BF18A" w14:textId="77777777" w:rsidR="002A4E80" w:rsidRPr="00842F32" w:rsidRDefault="002A4E80" w:rsidP="002A4E80">
      <w:pPr>
        <w:rPr>
          <w:rFonts w:ascii="Arial" w:eastAsia="SimSun" w:hAnsi="Arial" w:cs="Arial"/>
          <w:sz w:val="10"/>
          <w:szCs w:val="10"/>
        </w:rPr>
      </w:pPr>
    </w:p>
    <w:p w14:paraId="301DEAB7" w14:textId="77777777" w:rsidR="002A4E80" w:rsidRPr="00A25127" w:rsidRDefault="002A4E80" w:rsidP="00140B1F">
      <w:pPr>
        <w:numPr>
          <w:ilvl w:val="0"/>
          <w:numId w:val="24"/>
        </w:numPr>
        <w:shd w:val="clear" w:color="auto" w:fill="D9D9D9"/>
        <w:spacing w:line="240" w:lineRule="auto"/>
        <w:rPr>
          <w:rFonts w:ascii="Arial" w:eastAsia="SimSun" w:hAnsi="Arial" w:cs="Arial"/>
          <w:b/>
          <w:bCs/>
          <w:sz w:val="18"/>
          <w:szCs w:val="18"/>
        </w:rPr>
      </w:pPr>
      <w:r w:rsidRPr="00A25127">
        <w:rPr>
          <w:rFonts w:ascii="Arial" w:eastAsia="SimSun" w:hAnsi="Arial" w:cs="Arial"/>
          <w:b/>
          <w:bCs/>
          <w:sz w:val="18"/>
          <w:szCs w:val="18"/>
        </w:rPr>
        <w:t>MODELO DE GESTÃO DO CONTRATO</w:t>
      </w:r>
    </w:p>
    <w:p w14:paraId="06C22F13" w14:textId="77777777" w:rsidR="002A4E80" w:rsidRPr="00A25127" w:rsidRDefault="002A4E80" w:rsidP="00140B1F">
      <w:pPr>
        <w:keepNext/>
        <w:keepLines/>
        <w:numPr>
          <w:ilvl w:val="0"/>
          <w:numId w:val="24"/>
        </w:numPr>
        <w:tabs>
          <w:tab w:val="left" w:pos="567"/>
        </w:tabs>
        <w:spacing w:before="240" w:line="240" w:lineRule="auto"/>
        <w:outlineLvl w:val="0"/>
        <w:rPr>
          <w:rFonts w:ascii="Arial" w:eastAsia="Arial" w:hAnsi="Arial" w:cs="Arial"/>
          <w:b/>
          <w:bCs/>
          <w:vanish/>
          <w:color w:val="0070C0"/>
          <w:sz w:val="18"/>
          <w:szCs w:val="18"/>
        </w:rPr>
      </w:pPr>
    </w:p>
    <w:p w14:paraId="62948F0B" w14:textId="77777777" w:rsidR="002A4E80" w:rsidRPr="00A25127" w:rsidRDefault="002A4E80" w:rsidP="00140B1F">
      <w:pPr>
        <w:keepNext/>
        <w:keepLines/>
        <w:numPr>
          <w:ilvl w:val="0"/>
          <w:numId w:val="24"/>
        </w:numPr>
        <w:tabs>
          <w:tab w:val="left" w:pos="567"/>
        </w:tabs>
        <w:spacing w:before="240" w:line="240" w:lineRule="auto"/>
        <w:outlineLvl w:val="0"/>
        <w:rPr>
          <w:rFonts w:ascii="Arial" w:eastAsia="Arial" w:hAnsi="Arial" w:cs="Arial"/>
          <w:b/>
          <w:bCs/>
          <w:vanish/>
          <w:color w:val="0070C0"/>
          <w:sz w:val="18"/>
          <w:szCs w:val="18"/>
        </w:rPr>
      </w:pPr>
    </w:p>
    <w:p w14:paraId="78407A1A" w14:textId="77777777" w:rsidR="002A4E80" w:rsidRPr="00A25127" w:rsidRDefault="002A4E80" w:rsidP="00140B1F">
      <w:pPr>
        <w:keepNext/>
        <w:keepLines/>
        <w:numPr>
          <w:ilvl w:val="0"/>
          <w:numId w:val="24"/>
        </w:numPr>
        <w:tabs>
          <w:tab w:val="left" w:pos="567"/>
        </w:tabs>
        <w:spacing w:before="240" w:line="240" w:lineRule="auto"/>
        <w:outlineLvl w:val="0"/>
        <w:rPr>
          <w:rFonts w:ascii="Arial" w:eastAsia="Arial" w:hAnsi="Arial" w:cs="Arial"/>
          <w:b/>
          <w:bCs/>
          <w:vanish/>
          <w:color w:val="0070C0"/>
          <w:sz w:val="18"/>
          <w:szCs w:val="18"/>
        </w:rPr>
      </w:pPr>
    </w:p>
    <w:p w14:paraId="5C9920DE" w14:textId="77777777" w:rsidR="002A4E80" w:rsidRPr="00A25127" w:rsidRDefault="002A4E80" w:rsidP="00140B1F">
      <w:pPr>
        <w:keepNext/>
        <w:keepLines/>
        <w:numPr>
          <w:ilvl w:val="0"/>
          <w:numId w:val="24"/>
        </w:numPr>
        <w:tabs>
          <w:tab w:val="left" w:pos="567"/>
        </w:tabs>
        <w:spacing w:before="240" w:line="240" w:lineRule="auto"/>
        <w:outlineLvl w:val="0"/>
        <w:rPr>
          <w:rFonts w:ascii="Arial" w:eastAsia="Arial" w:hAnsi="Arial" w:cs="Arial"/>
          <w:b/>
          <w:bCs/>
          <w:vanish/>
          <w:color w:val="0070C0"/>
          <w:sz w:val="18"/>
          <w:szCs w:val="18"/>
        </w:rPr>
      </w:pPr>
    </w:p>
    <w:p w14:paraId="798ED45D" w14:textId="77777777" w:rsidR="002A4E80" w:rsidRPr="00A25127" w:rsidRDefault="002A4E80" w:rsidP="00140B1F">
      <w:pPr>
        <w:keepNext/>
        <w:keepLines/>
        <w:numPr>
          <w:ilvl w:val="0"/>
          <w:numId w:val="24"/>
        </w:numPr>
        <w:tabs>
          <w:tab w:val="left" w:pos="567"/>
        </w:tabs>
        <w:spacing w:before="240" w:line="240" w:lineRule="auto"/>
        <w:outlineLvl w:val="0"/>
        <w:rPr>
          <w:rFonts w:ascii="Arial" w:eastAsia="Arial" w:hAnsi="Arial" w:cs="Arial"/>
          <w:b/>
          <w:bCs/>
          <w:vanish/>
          <w:color w:val="0070C0"/>
          <w:sz w:val="18"/>
          <w:szCs w:val="18"/>
        </w:rPr>
      </w:pPr>
    </w:p>
    <w:p w14:paraId="7775ED51" w14:textId="77777777" w:rsidR="002A4E80" w:rsidRPr="00A25127" w:rsidRDefault="002A4E80" w:rsidP="00140B1F">
      <w:pPr>
        <w:keepNext/>
        <w:keepLines/>
        <w:numPr>
          <w:ilvl w:val="0"/>
          <w:numId w:val="24"/>
        </w:numPr>
        <w:tabs>
          <w:tab w:val="left" w:pos="567"/>
        </w:tabs>
        <w:spacing w:before="240" w:line="240" w:lineRule="auto"/>
        <w:outlineLvl w:val="0"/>
        <w:rPr>
          <w:rFonts w:ascii="Arial" w:eastAsia="Arial" w:hAnsi="Arial" w:cs="Arial"/>
          <w:b/>
          <w:bCs/>
          <w:vanish/>
          <w:color w:val="0070C0"/>
          <w:sz w:val="18"/>
          <w:szCs w:val="18"/>
        </w:rPr>
      </w:pPr>
    </w:p>
    <w:p w14:paraId="021E2E3F" w14:textId="77777777" w:rsidR="002A4E80" w:rsidRPr="00A25127" w:rsidRDefault="002A4E80" w:rsidP="00140B1F">
      <w:pPr>
        <w:keepNext/>
        <w:keepLines/>
        <w:numPr>
          <w:ilvl w:val="0"/>
          <w:numId w:val="24"/>
        </w:numPr>
        <w:tabs>
          <w:tab w:val="left" w:pos="567"/>
        </w:tabs>
        <w:spacing w:before="240" w:line="240" w:lineRule="auto"/>
        <w:outlineLvl w:val="0"/>
        <w:rPr>
          <w:rFonts w:ascii="Arial" w:eastAsia="Arial" w:hAnsi="Arial" w:cs="Arial"/>
          <w:b/>
          <w:bCs/>
          <w:vanish/>
          <w:color w:val="0070C0"/>
          <w:sz w:val="18"/>
          <w:szCs w:val="18"/>
        </w:rPr>
      </w:pPr>
    </w:p>
    <w:p w14:paraId="5AE0D710" w14:textId="77777777" w:rsidR="002A4E80" w:rsidRPr="00A25127" w:rsidRDefault="002A4E80" w:rsidP="00140B1F">
      <w:pPr>
        <w:keepNext/>
        <w:keepLines/>
        <w:numPr>
          <w:ilvl w:val="0"/>
          <w:numId w:val="24"/>
        </w:numPr>
        <w:tabs>
          <w:tab w:val="left" w:pos="567"/>
        </w:tabs>
        <w:spacing w:before="240" w:line="240" w:lineRule="auto"/>
        <w:outlineLvl w:val="0"/>
        <w:rPr>
          <w:rFonts w:ascii="Arial" w:eastAsia="Arial" w:hAnsi="Arial" w:cs="Arial"/>
          <w:b/>
          <w:bCs/>
          <w:vanish/>
          <w:color w:val="0070C0"/>
          <w:sz w:val="18"/>
          <w:szCs w:val="18"/>
        </w:rPr>
      </w:pPr>
    </w:p>
    <w:p w14:paraId="7EA77925" w14:textId="77777777" w:rsidR="002A4E80" w:rsidRPr="00A25127" w:rsidRDefault="002A4E80" w:rsidP="00140B1F">
      <w:pPr>
        <w:keepNext/>
        <w:keepLines/>
        <w:numPr>
          <w:ilvl w:val="0"/>
          <w:numId w:val="24"/>
        </w:numPr>
        <w:tabs>
          <w:tab w:val="left" w:pos="567"/>
        </w:tabs>
        <w:spacing w:before="240" w:line="240" w:lineRule="auto"/>
        <w:outlineLvl w:val="0"/>
        <w:rPr>
          <w:rFonts w:ascii="Arial" w:eastAsia="Arial" w:hAnsi="Arial" w:cs="Arial"/>
          <w:b/>
          <w:bCs/>
          <w:vanish/>
          <w:color w:val="0070C0"/>
          <w:sz w:val="18"/>
          <w:szCs w:val="18"/>
        </w:rPr>
      </w:pPr>
    </w:p>
    <w:p w14:paraId="79DF8CB4" w14:textId="77777777" w:rsidR="002A4E80" w:rsidRPr="00A25127" w:rsidRDefault="002A4E80" w:rsidP="00140B1F">
      <w:pPr>
        <w:keepNext/>
        <w:keepLines/>
        <w:numPr>
          <w:ilvl w:val="0"/>
          <w:numId w:val="24"/>
        </w:numPr>
        <w:tabs>
          <w:tab w:val="left" w:pos="567"/>
        </w:tabs>
        <w:spacing w:before="240" w:line="240" w:lineRule="auto"/>
        <w:outlineLvl w:val="0"/>
        <w:rPr>
          <w:rFonts w:ascii="Arial" w:eastAsia="Arial" w:hAnsi="Arial" w:cs="Arial"/>
          <w:b/>
          <w:bCs/>
          <w:vanish/>
          <w:color w:val="0070C0"/>
          <w:sz w:val="18"/>
          <w:szCs w:val="18"/>
        </w:rPr>
      </w:pPr>
    </w:p>
    <w:p w14:paraId="1025D6CC" w14:textId="77777777" w:rsidR="002A4E80" w:rsidRPr="00A25127" w:rsidRDefault="002A4E80" w:rsidP="00140B1F">
      <w:pPr>
        <w:keepNext/>
        <w:keepLines/>
        <w:numPr>
          <w:ilvl w:val="0"/>
          <w:numId w:val="24"/>
        </w:numPr>
        <w:tabs>
          <w:tab w:val="left" w:pos="567"/>
        </w:tabs>
        <w:spacing w:before="240" w:line="240" w:lineRule="auto"/>
        <w:outlineLvl w:val="0"/>
        <w:rPr>
          <w:rFonts w:ascii="Arial" w:eastAsia="Arial" w:hAnsi="Arial" w:cs="Arial"/>
          <w:b/>
          <w:bCs/>
          <w:vanish/>
          <w:color w:val="0070C0"/>
          <w:sz w:val="18"/>
          <w:szCs w:val="18"/>
        </w:rPr>
      </w:pPr>
    </w:p>
    <w:p w14:paraId="16ADF7E6" w14:textId="77777777" w:rsidR="002A4E80" w:rsidRPr="00A25127" w:rsidRDefault="002A4E80" w:rsidP="00140B1F">
      <w:pPr>
        <w:keepNext/>
        <w:keepLines/>
        <w:numPr>
          <w:ilvl w:val="0"/>
          <w:numId w:val="24"/>
        </w:numPr>
        <w:tabs>
          <w:tab w:val="left" w:pos="567"/>
        </w:tabs>
        <w:spacing w:before="240" w:line="240" w:lineRule="auto"/>
        <w:outlineLvl w:val="0"/>
        <w:rPr>
          <w:rFonts w:ascii="Arial" w:eastAsia="Arial" w:hAnsi="Arial" w:cs="Arial"/>
          <w:b/>
          <w:bCs/>
          <w:vanish/>
          <w:color w:val="0070C0"/>
          <w:sz w:val="18"/>
          <w:szCs w:val="18"/>
        </w:rPr>
      </w:pPr>
    </w:p>
    <w:p w14:paraId="2B0BF757" w14:textId="77777777" w:rsidR="002A4E80" w:rsidRPr="00A25127" w:rsidRDefault="002A4E80" w:rsidP="00140B1F">
      <w:pPr>
        <w:keepNext/>
        <w:keepLines/>
        <w:numPr>
          <w:ilvl w:val="0"/>
          <w:numId w:val="24"/>
        </w:numPr>
        <w:tabs>
          <w:tab w:val="left" w:pos="567"/>
        </w:tabs>
        <w:spacing w:before="240" w:line="240" w:lineRule="auto"/>
        <w:outlineLvl w:val="0"/>
        <w:rPr>
          <w:rFonts w:ascii="Arial" w:eastAsia="Arial" w:hAnsi="Arial" w:cs="Arial"/>
          <w:b/>
          <w:bCs/>
          <w:vanish/>
          <w:color w:val="0070C0"/>
          <w:sz w:val="18"/>
          <w:szCs w:val="18"/>
        </w:rPr>
      </w:pPr>
    </w:p>
    <w:p w14:paraId="051C94B5" w14:textId="77777777" w:rsidR="002A4E80" w:rsidRPr="00A25127" w:rsidRDefault="002A4E80" w:rsidP="00140B1F">
      <w:pPr>
        <w:keepNext/>
        <w:keepLines/>
        <w:numPr>
          <w:ilvl w:val="0"/>
          <w:numId w:val="24"/>
        </w:numPr>
        <w:tabs>
          <w:tab w:val="left" w:pos="567"/>
        </w:tabs>
        <w:spacing w:before="240" w:line="240" w:lineRule="auto"/>
        <w:outlineLvl w:val="0"/>
        <w:rPr>
          <w:rFonts w:ascii="Arial" w:eastAsia="Arial" w:hAnsi="Arial" w:cs="Arial"/>
          <w:b/>
          <w:bCs/>
          <w:vanish/>
          <w:color w:val="0070C0"/>
          <w:sz w:val="18"/>
          <w:szCs w:val="18"/>
        </w:rPr>
      </w:pPr>
    </w:p>
    <w:p w14:paraId="34819DE6" w14:textId="77777777" w:rsidR="002A4E80" w:rsidRPr="00A25127" w:rsidRDefault="002A4E80" w:rsidP="00140B1F">
      <w:pPr>
        <w:keepNext/>
        <w:keepLines/>
        <w:numPr>
          <w:ilvl w:val="0"/>
          <w:numId w:val="24"/>
        </w:numPr>
        <w:tabs>
          <w:tab w:val="left" w:pos="567"/>
        </w:tabs>
        <w:spacing w:before="240" w:line="240" w:lineRule="auto"/>
        <w:outlineLvl w:val="0"/>
        <w:rPr>
          <w:rFonts w:ascii="Arial" w:eastAsia="Arial" w:hAnsi="Arial" w:cs="Arial"/>
          <w:b/>
          <w:bCs/>
          <w:vanish/>
          <w:color w:val="0070C0"/>
          <w:sz w:val="18"/>
          <w:szCs w:val="18"/>
        </w:rPr>
      </w:pPr>
    </w:p>
    <w:p w14:paraId="6B935898" w14:textId="77777777" w:rsidR="002A4E80" w:rsidRPr="00A25127" w:rsidRDefault="002A4E80" w:rsidP="00140B1F">
      <w:pPr>
        <w:keepNext/>
        <w:keepLines/>
        <w:numPr>
          <w:ilvl w:val="0"/>
          <w:numId w:val="24"/>
        </w:numPr>
        <w:tabs>
          <w:tab w:val="left" w:pos="567"/>
        </w:tabs>
        <w:spacing w:before="240" w:line="240" w:lineRule="auto"/>
        <w:outlineLvl w:val="0"/>
        <w:rPr>
          <w:rFonts w:ascii="Arial" w:eastAsia="Arial" w:hAnsi="Arial" w:cs="Arial"/>
          <w:b/>
          <w:bCs/>
          <w:vanish/>
          <w:color w:val="0070C0"/>
          <w:sz w:val="18"/>
          <w:szCs w:val="18"/>
        </w:rPr>
      </w:pPr>
    </w:p>
    <w:p w14:paraId="0EBAA978" w14:textId="77777777" w:rsidR="002A4E80" w:rsidRPr="00A25127" w:rsidRDefault="002A4E80" w:rsidP="00140B1F">
      <w:pPr>
        <w:keepNext/>
        <w:keepLines/>
        <w:numPr>
          <w:ilvl w:val="0"/>
          <w:numId w:val="24"/>
        </w:numPr>
        <w:tabs>
          <w:tab w:val="left" w:pos="567"/>
        </w:tabs>
        <w:spacing w:before="240" w:line="240" w:lineRule="auto"/>
        <w:outlineLvl w:val="0"/>
        <w:rPr>
          <w:rFonts w:ascii="Arial" w:eastAsia="Arial" w:hAnsi="Arial" w:cs="Arial"/>
          <w:b/>
          <w:bCs/>
          <w:vanish/>
          <w:color w:val="0070C0"/>
          <w:sz w:val="18"/>
          <w:szCs w:val="18"/>
        </w:rPr>
      </w:pPr>
    </w:p>
    <w:p w14:paraId="2A0429F3" w14:textId="77777777" w:rsidR="002A4E80" w:rsidRPr="00A25127" w:rsidRDefault="002A4E80" w:rsidP="00140B1F">
      <w:pPr>
        <w:keepNext/>
        <w:keepLines/>
        <w:numPr>
          <w:ilvl w:val="0"/>
          <w:numId w:val="24"/>
        </w:numPr>
        <w:tabs>
          <w:tab w:val="left" w:pos="567"/>
        </w:tabs>
        <w:spacing w:before="240" w:line="240" w:lineRule="auto"/>
        <w:outlineLvl w:val="0"/>
        <w:rPr>
          <w:rFonts w:ascii="Arial" w:eastAsia="Arial" w:hAnsi="Arial" w:cs="Arial"/>
          <w:b/>
          <w:bCs/>
          <w:vanish/>
          <w:color w:val="0070C0"/>
          <w:sz w:val="18"/>
          <w:szCs w:val="18"/>
        </w:rPr>
      </w:pPr>
    </w:p>
    <w:p w14:paraId="7CCA2272" w14:textId="77777777" w:rsidR="002A4E80" w:rsidRPr="00A25127" w:rsidRDefault="002A4E80" w:rsidP="00140B1F">
      <w:pPr>
        <w:keepNext/>
        <w:keepLines/>
        <w:numPr>
          <w:ilvl w:val="0"/>
          <w:numId w:val="24"/>
        </w:numPr>
        <w:tabs>
          <w:tab w:val="left" w:pos="567"/>
        </w:tabs>
        <w:spacing w:before="240" w:line="240" w:lineRule="auto"/>
        <w:outlineLvl w:val="0"/>
        <w:rPr>
          <w:rFonts w:ascii="Arial" w:eastAsia="Arial" w:hAnsi="Arial" w:cs="Arial"/>
          <w:b/>
          <w:bCs/>
          <w:vanish/>
          <w:color w:val="0070C0"/>
          <w:sz w:val="18"/>
          <w:szCs w:val="18"/>
        </w:rPr>
      </w:pPr>
    </w:p>
    <w:p w14:paraId="71986114" w14:textId="77777777" w:rsidR="002A4E80" w:rsidRPr="00A25127" w:rsidRDefault="002A4E80" w:rsidP="00140B1F">
      <w:pPr>
        <w:keepNext/>
        <w:keepLines/>
        <w:numPr>
          <w:ilvl w:val="0"/>
          <w:numId w:val="24"/>
        </w:numPr>
        <w:tabs>
          <w:tab w:val="left" w:pos="567"/>
        </w:tabs>
        <w:spacing w:before="240" w:line="240" w:lineRule="auto"/>
        <w:outlineLvl w:val="0"/>
        <w:rPr>
          <w:rFonts w:ascii="Arial" w:eastAsia="Arial" w:hAnsi="Arial" w:cs="Arial"/>
          <w:b/>
          <w:bCs/>
          <w:vanish/>
          <w:color w:val="0070C0"/>
          <w:sz w:val="18"/>
          <w:szCs w:val="18"/>
        </w:rPr>
      </w:pPr>
    </w:p>
    <w:p w14:paraId="7DD12B3B" w14:textId="77777777" w:rsidR="002A4E80" w:rsidRPr="00A25127" w:rsidRDefault="002A4E80" w:rsidP="00140B1F">
      <w:pPr>
        <w:keepNext/>
        <w:keepLines/>
        <w:numPr>
          <w:ilvl w:val="0"/>
          <w:numId w:val="24"/>
        </w:numPr>
        <w:tabs>
          <w:tab w:val="left" w:pos="567"/>
        </w:tabs>
        <w:spacing w:before="240" w:line="240" w:lineRule="auto"/>
        <w:outlineLvl w:val="0"/>
        <w:rPr>
          <w:rFonts w:ascii="Arial" w:eastAsia="Arial" w:hAnsi="Arial" w:cs="Arial"/>
          <w:b/>
          <w:bCs/>
          <w:vanish/>
          <w:color w:val="0070C0"/>
          <w:sz w:val="18"/>
          <w:szCs w:val="18"/>
        </w:rPr>
      </w:pPr>
    </w:p>
    <w:p w14:paraId="5C747716" w14:textId="77777777" w:rsidR="002A4E80" w:rsidRPr="00A25127" w:rsidRDefault="002A4E80" w:rsidP="00140B1F">
      <w:pPr>
        <w:numPr>
          <w:ilvl w:val="1"/>
          <w:numId w:val="34"/>
        </w:numPr>
        <w:spacing w:line="240" w:lineRule="auto"/>
        <w:ind w:left="567" w:hanging="567"/>
        <w:rPr>
          <w:rFonts w:ascii="Arial" w:eastAsia="SimSun" w:hAnsi="Arial" w:cs="Arial"/>
          <w:sz w:val="18"/>
          <w:szCs w:val="18"/>
        </w:rPr>
      </w:pPr>
      <w:r w:rsidRPr="00A25127">
        <w:rPr>
          <w:rFonts w:ascii="Arial" w:eastAsia="SimSun" w:hAnsi="Arial" w:cs="Arial"/>
          <w:sz w:val="18"/>
          <w:szCs w:val="18"/>
        </w:rPr>
        <w:t>O contrato deverá ser executado fielmente pelas partes, de acordo com as cláusulas avençadas e as normas da Lei nº 14.133 de 2021, e cada parte responderá pelas consequências de sua inexecução total ou parcial.</w:t>
      </w:r>
    </w:p>
    <w:p w14:paraId="7B095C2F" w14:textId="77777777" w:rsidR="002A4E80" w:rsidRPr="00A25127" w:rsidRDefault="002A4E80" w:rsidP="00140B1F">
      <w:pPr>
        <w:numPr>
          <w:ilvl w:val="1"/>
          <w:numId w:val="34"/>
        </w:numPr>
        <w:spacing w:line="240" w:lineRule="auto"/>
        <w:ind w:left="567" w:hanging="567"/>
        <w:rPr>
          <w:rFonts w:ascii="Arial" w:eastAsia="SimSun" w:hAnsi="Arial" w:cs="Arial"/>
          <w:sz w:val="18"/>
          <w:szCs w:val="18"/>
        </w:rPr>
      </w:pPr>
      <w:r w:rsidRPr="00A25127">
        <w:rPr>
          <w:rFonts w:ascii="Arial" w:eastAsia="SimSun" w:hAnsi="Arial" w:cs="Arial"/>
          <w:sz w:val="18"/>
          <w:szCs w:val="18"/>
        </w:rPr>
        <w:t>Em caso de impedimento, ordem de paralisação ou suspensão do contrato, o cronograma de execução será prorrogado automaticamente pelo tempo correspondente, anotadas tais circunstâncias mediante simples apostila.</w:t>
      </w:r>
    </w:p>
    <w:p w14:paraId="31226512" w14:textId="77777777" w:rsidR="002A4E80" w:rsidRPr="00A25127" w:rsidRDefault="002A4E80" w:rsidP="00140B1F">
      <w:pPr>
        <w:numPr>
          <w:ilvl w:val="1"/>
          <w:numId w:val="34"/>
        </w:numPr>
        <w:spacing w:line="240" w:lineRule="auto"/>
        <w:ind w:left="567" w:hanging="567"/>
        <w:rPr>
          <w:rFonts w:ascii="Arial" w:eastAsia="SimSun" w:hAnsi="Arial" w:cs="Arial"/>
          <w:sz w:val="18"/>
          <w:szCs w:val="18"/>
        </w:rPr>
      </w:pPr>
      <w:r w:rsidRPr="00A25127">
        <w:rPr>
          <w:rFonts w:ascii="Arial" w:eastAsia="SimSun" w:hAnsi="Arial" w:cs="Arial"/>
          <w:sz w:val="18"/>
          <w:szCs w:val="18"/>
        </w:rPr>
        <w:t>As comunicações entre o órgão ou entidade e a contratada devem ser realizadas por escrito sempre que o ato exigir tal formalidade, admitindo-se o uso de mensagem eletrônica para esse fim.</w:t>
      </w:r>
    </w:p>
    <w:p w14:paraId="0F8C2FE5" w14:textId="77777777" w:rsidR="002A4E80" w:rsidRPr="00A25127" w:rsidRDefault="002A4E80" w:rsidP="00140B1F">
      <w:pPr>
        <w:numPr>
          <w:ilvl w:val="1"/>
          <w:numId w:val="34"/>
        </w:numPr>
        <w:spacing w:line="240" w:lineRule="auto"/>
        <w:ind w:left="567" w:hanging="567"/>
        <w:rPr>
          <w:rFonts w:ascii="Arial" w:eastAsia="SimSun" w:hAnsi="Arial" w:cs="Arial"/>
          <w:sz w:val="18"/>
          <w:szCs w:val="18"/>
        </w:rPr>
      </w:pPr>
      <w:r w:rsidRPr="00A25127">
        <w:rPr>
          <w:rFonts w:ascii="Arial" w:eastAsia="SimSun" w:hAnsi="Arial" w:cs="Arial"/>
          <w:sz w:val="18"/>
          <w:szCs w:val="18"/>
        </w:rPr>
        <w:t>O órgão ou entidade poderá convocar representante da empresa para adoção de providências que devam ser cumpridas de imediato.</w:t>
      </w:r>
    </w:p>
    <w:p w14:paraId="10161B31" w14:textId="77777777" w:rsidR="002A4E80" w:rsidRPr="00A25127" w:rsidRDefault="002A4E80" w:rsidP="00140B1F">
      <w:pPr>
        <w:numPr>
          <w:ilvl w:val="1"/>
          <w:numId w:val="34"/>
        </w:numPr>
        <w:spacing w:line="240" w:lineRule="auto"/>
        <w:ind w:left="567" w:hanging="567"/>
        <w:rPr>
          <w:rFonts w:ascii="Arial" w:eastAsia="SimSun" w:hAnsi="Arial" w:cs="Arial"/>
          <w:sz w:val="18"/>
          <w:szCs w:val="18"/>
        </w:rPr>
      </w:pPr>
      <w:r w:rsidRPr="00A25127">
        <w:rPr>
          <w:rFonts w:ascii="Arial" w:eastAsia="SimSun" w:hAnsi="Arial" w:cs="Arial"/>
          <w:sz w:val="18"/>
          <w:szCs w:val="18"/>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B1DE6B7" w14:textId="11B75B59" w:rsidR="002A4E80" w:rsidRPr="006D3B9B" w:rsidRDefault="002A4E80" w:rsidP="00140B1F">
      <w:pPr>
        <w:numPr>
          <w:ilvl w:val="1"/>
          <w:numId w:val="34"/>
        </w:numPr>
        <w:spacing w:line="240" w:lineRule="auto"/>
        <w:ind w:left="567" w:hanging="567"/>
        <w:rPr>
          <w:rFonts w:ascii="Arial" w:eastAsia="SimSun" w:hAnsi="Arial" w:cs="Arial"/>
          <w:b/>
          <w:sz w:val="18"/>
          <w:szCs w:val="18"/>
        </w:rPr>
      </w:pPr>
      <w:bookmarkStart w:id="16" w:name="_Hlk143778915"/>
      <w:r w:rsidRPr="006D3B9B">
        <w:rPr>
          <w:rFonts w:ascii="Arial" w:eastAsia="SimSun" w:hAnsi="Arial" w:cs="Arial"/>
          <w:b/>
          <w:sz w:val="18"/>
          <w:szCs w:val="18"/>
        </w:rPr>
        <w:t>A fiscalização da execução do objeto será efetuada pela Sra</w:t>
      </w:r>
      <w:r w:rsidRPr="006D3B9B">
        <w:rPr>
          <w:rFonts w:ascii="Arial" w:eastAsia="SimSun" w:hAnsi="Arial" w:cs="Arial"/>
          <w:b/>
          <w:bCs/>
          <w:sz w:val="18"/>
          <w:szCs w:val="18"/>
        </w:rPr>
        <w:t xml:space="preserve">. </w:t>
      </w:r>
      <w:r w:rsidR="00AA20C1" w:rsidRPr="006D3B9B">
        <w:rPr>
          <w:rFonts w:ascii="Arial" w:eastAsia="SimSun" w:hAnsi="Arial" w:cs="Arial"/>
          <w:b/>
          <w:bCs/>
          <w:sz w:val="18"/>
          <w:szCs w:val="18"/>
        </w:rPr>
        <w:t>Mayana Leão</w:t>
      </w:r>
      <w:r w:rsidRPr="006D3B9B">
        <w:rPr>
          <w:rFonts w:ascii="Arial" w:eastAsia="SimSun" w:hAnsi="Arial" w:cs="Arial"/>
          <w:b/>
          <w:sz w:val="18"/>
          <w:szCs w:val="18"/>
        </w:rPr>
        <w:t>, devidamente, nomeado pela Decreto</w:t>
      </w:r>
      <w:r w:rsidRPr="006D3B9B">
        <w:rPr>
          <w:rFonts w:ascii="Arial" w:eastAsia="SimSun" w:hAnsi="Arial" w:cs="Arial"/>
          <w:b/>
          <w:bCs/>
          <w:sz w:val="18"/>
          <w:szCs w:val="18"/>
        </w:rPr>
        <w:t xml:space="preserve"> nº </w:t>
      </w:r>
      <w:r w:rsidR="00AA20C1" w:rsidRPr="006D3B9B">
        <w:rPr>
          <w:rFonts w:ascii="Arial" w:eastAsia="SimSun" w:hAnsi="Arial" w:cs="Arial"/>
          <w:b/>
          <w:bCs/>
          <w:sz w:val="18"/>
          <w:szCs w:val="18"/>
        </w:rPr>
        <w:t>034/2025</w:t>
      </w:r>
      <w:r w:rsidRPr="006D3B9B">
        <w:rPr>
          <w:rFonts w:ascii="Arial" w:eastAsia="SimSun" w:hAnsi="Arial" w:cs="Arial"/>
          <w:b/>
          <w:sz w:val="18"/>
          <w:szCs w:val="18"/>
        </w:rPr>
        <w:t xml:space="preserve">, </w:t>
      </w:r>
      <w:bookmarkEnd w:id="16"/>
      <w:r w:rsidRPr="006D3B9B">
        <w:rPr>
          <w:rFonts w:ascii="Arial" w:eastAsia="SimSun" w:hAnsi="Arial" w:cs="Arial"/>
          <w:b/>
          <w:sz w:val="18"/>
          <w:szCs w:val="18"/>
        </w:rPr>
        <w:t>atendendo aos termos do artigo 117 da Lei 14.133/21.</w:t>
      </w:r>
    </w:p>
    <w:p w14:paraId="0528D200" w14:textId="77777777" w:rsidR="002A4E80" w:rsidRPr="00A25127" w:rsidRDefault="002A4E80" w:rsidP="00140B1F">
      <w:pPr>
        <w:numPr>
          <w:ilvl w:val="1"/>
          <w:numId w:val="34"/>
        </w:numPr>
        <w:spacing w:line="240" w:lineRule="auto"/>
        <w:ind w:left="567" w:hanging="567"/>
        <w:rPr>
          <w:rFonts w:ascii="Arial" w:eastAsia="SimSun" w:hAnsi="Arial" w:cs="Arial"/>
          <w:sz w:val="18"/>
          <w:szCs w:val="18"/>
        </w:rPr>
      </w:pPr>
      <w:r w:rsidRPr="00A25127">
        <w:rPr>
          <w:rFonts w:ascii="Arial" w:eastAsia="SimSun" w:hAnsi="Arial" w:cs="Arial"/>
          <w:sz w:val="18"/>
          <w:szCs w:val="18"/>
        </w:rPr>
        <w:t xml:space="preserve">O fiscal do contrato acompanhará a execução do contrato, para que sejam cumpridas todas as condições estabelecidas no contrato, de modo a assegurar os melhores resultados para a Administração. </w:t>
      </w:r>
    </w:p>
    <w:p w14:paraId="0A0D0379" w14:textId="77777777" w:rsidR="002A4E80" w:rsidRPr="00A25127" w:rsidRDefault="002A4E80" w:rsidP="00140B1F">
      <w:pPr>
        <w:numPr>
          <w:ilvl w:val="2"/>
          <w:numId w:val="34"/>
        </w:numPr>
        <w:spacing w:line="240" w:lineRule="auto"/>
        <w:rPr>
          <w:rFonts w:ascii="Arial" w:eastAsia="SimSun" w:hAnsi="Arial" w:cs="Arial"/>
          <w:sz w:val="18"/>
          <w:szCs w:val="18"/>
        </w:rPr>
      </w:pPr>
      <w:r w:rsidRPr="00A25127">
        <w:rPr>
          <w:rFonts w:ascii="Arial" w:eastAsia="SimSun" w:hAnsi="Arial" w:cs="Arial"/>
          <w:sz w:val="18"/>
          <w:szCs w:val="18"/>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04AF8A6" w14:textId="77777777" w:rsidR="002A4E80" w:rsidRPr="00A25127" w:rsidRDefault="002A4E80" w:rsidP="00140B1F">
      <w:pPr>
        <w:numPr>
          <w:ilvl w:val="2"/>
          <w:numId w:val="34"/>
        </w:numPr>
        <w:spacing w:line="240" w:lineRule="auto"/>
        <w:rPr>
          <w:rFonts w:ascii="Arial" w:eastAsia="SimSun" w:hAnsi="Arial" w:cs="Arial"/>
          <w:sz w:val="18"/>
          <w:szCs w:val="18"/>
        </w:rPr>
      </w:pPr>
      <w:r w:rsidRPr="00A25127">
        <w:rPr>
          <w:rFonts w:ascii="Arial" w:eastAsia="SimSun" w:hAnsi="Arial" w:cs="Arial"/>
          <w:sz w:val="18"/>
          <w:szCs w:val="18"/>
        </w:rPr>
        <w:t xml:space="preserve">Identificada qualquer inexatidão ou irregularidade, o fiscal do contrato emitirá notificações para a correção da execução do contrato, determinando prazo para a correção. </w:t>
      </w:r>
    </w:p>
    <w:p w14:paraId="4731BAEA" w14:textId="77777777" w:rsidR="002A4E80" w:rsidRPr="00A25127" w:rsidRDefault="002A4E80" w:rsidP="00140B1F">
      <w:pPr>
        <w:numPr>
          <w:ilvl w:val="2"/>
          <w:numId w:val="34"/>
        </w:numPr>
        <w:spacing w:line="240" w:lineRule="auto"/>
        <w:rPr>
          <w:rFonts w:ascii="Arial" w:eastAsia="SimSun" w:hAnsi="Arial" w:cs="Arial"/>
          <w:sz w:val="18"/>
          <w:szCs w:val="18"/>
        </w:rPr>
      </w:pPr>
      <w:r w:rsidRPr="00A25127">
        <w:rPr>
          <w:rFonts w:ascii="Arial" w:eastAsia="SimSun" w:hAnsi="Arial" w:cs="Arial"/>
          <w:sz w:val="18"/>
          <w:szCs w:val="18"/>
        </w:rPr>
        <w:t xml:space="preserve">O fiscal do contrato informará ao gestor do contato, em tempo hábil, a situação que demandar decisão ou adoção de medidas que ultrapassem sua competência, para que adote as medidas necessárias e saneadoras, se for o caso. </w:t>
      </w:r>
    </w:p>
    <w:p w14:paraId="59DC8F34" w14:textId="77777777" w:rsidR="002A4E80" w:rsidRPr="00A25127" w:rsidRDefault="002A4E80" w:rsidP="00140B1F">
      <w:pPr>
        <w:numPr>
          <w:ilvl w:val="2"/>
          <w:numId w:val="34"/>
        </w:numPr>
        <w:spacing w:line="240" w:lineRule="auto"/>
        <w:rPr>
          <w:rFonts w:ascii="Arial" w:eastAsia="SimSun" w:hAnsi="Arial" w:cs="Arial"/>
          <w:sz w:val="18"/>
          <w:szCs w:val="18"/>
        </w:rPr>
      </w:pPr>
      <w:r w:rsidRPr="00A25127">
        <w:rPr>
          <w:rFonts w:ascii="Arial" w:eastAsia="SimSun" w:hAnsi="Arial" w:cs="Arial"/>
          <w:sz w:val="18"/>
          <w:szCs w:val="18"/>
        </w:rPr>
        <w:t xml:space="preserve">No caso de ocorrências que possam inviabilizar a execução do contrato nas datas aprazadas, o fiscal do contrato comunicará o fato imediatamente ao gestor do contrato. </w:t>
      </w:r>
    </w:p>
    <w:p w14:paraId="7D6EA2D1" w14:textId="77777777" w:rsidR="002A4E80" w:rsidRPr="00A25127" w:rsidRDefault="002A4E80" w:rsidP="00140B1F">
      <w:pPr>
        <w:numPr>
          <w:ilvl w:val="2"/>
          <w:numId w:val="34"/>
        </w:numPr>
        <w:spacing w:line="240" w:lineRule="auto"/>
        <w:rPr>
          <w:rFonts w:ascii="Arial" w:eastAsia="SimSun" w:hAnsi="Arial" w:cs="Arial"/>
          <w:sz w:val="18"/>
          <w:szCs w:val="18"/>
        </w:rPr>
      </w:pPr>
      <w:r w:rsidRPr="00A25127">
        <w:rPr>
          <w:rFonts w:ascii="Arial" w:eastAsia="SimSun" w:hAnsi="Arial" w:cs="Arial"/>
          <w:sz w:val="18"/>
          <w:szCs w:val="18"/>
        </w:rPr>
        <w:t>O fiscal do contrato comunicará ao gestor do contrato, em tempo hábil, o término do contrato sob sua responsabilidade, com vistas à renovação tempestiva ou à prorrogação contratual.</w:t>
      </w:r>
    </w:p>
    <w:p w14:paraId="18691F78" w14:textId="77777777" w:rsidR="002A4E80" w:rsidRPr="00A25127" w:rsidRDefault="002A4E80" w:rsidP="00140B1F">
      <w:pPr>
        <w:numPr>
          <w:ilvl w:val="1"/>
          <w:numId w:val="34"/>
        </w:numPr>
        <w:spacing w:line="240" w:lineRule="auto"/>
        <w:ind w:left="567" w:hanging="567"/>
        <w:rPr>
          <w:rFonts w:ascii="Arial" w:eastAsia="SimSun" w:hAnsi="Arial" w:cs="Arial"/>
          <w:sz w:val="18"/>
          <w:szCs w:val="18"/>
        </w:rPr>
      </w:pPr>
      <w:r w:rsidRPr="00A25127">
        <w:rPr>
          <w:rFonts w:ascii="Arial" w:eastAsia="SimSun" w:hAnsi="Arial" w:cs="Arial"/>
          <w:sz w:val="18"/>
          <w:szCs w:val="18"/>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E8F5AB" w14:textId="77777777" w:rsidR="002A4E80" w:rsidRPr="00A25127" w:rsidRDefault="002A4E80" w:rsidP="00140B1F">
      <w:pPr>
        <w:numPr>
          <w:ilvl w:val="2"/>
          <w:numId w:val="34"/>
        </w:numPr>
        <w:spacing w:line="240" w:lineRule="auto"/>
        <w:rPr>
          <w:rFonts w:ascii="Arial" w:eastAsia="SimSun" w:hAnsi="Arial" w:cs="Arial"/>
          <w:sz w:val="18"/>
          <w:szCs w:val="18"/>
        </w:rPr>
      </w:pPr>
      <w:r w:rsidRPr="00A25127">
        <w:rPr>
          <w:rFonts w:ascii="Arial" w:eastAsia="SimSun" w:hAnsi="Arial" w:cs="Arial"/>
          <w:sz w:val="18"/>
          <w:szCs w:val="18"/>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6B256800" w14:textId="11919DF3" w:rsidR="002A4E80" w:rsidRPr="00A25127" w:rsidRDefault="002A4E80" w:rsidP="00140B1F">
      <w:pPr>
        <w:numPr>
          <w:ilvl w:val="1"/>
          <w:numId w:val="34"/>
        </w:numPr>
        <w:spacing w:line="240" w:lineRule="auto"/>
        <w:ind w:left="567" w:hanging="567"/>
        <w:rPr>
          <w:rFonts w:ascii="Arial" w:eastAsia="SimSun" w:hAnsi="Arial" w:cs="Arial"/>
          <w:sz w:val="18"/>
          <w:szCs w:val="18"/>
        </w:rPr>
      </w:pPr>
      <w:r w:rsidRPr="00842F32">
        <w:rPr>
          <w:rFonts w:ascii="Arial" w:eastAsia="SimSun" w:hAnsi="Arial" w:cs="Arial"/>
          <w:sz w:val="18"/>
          <w:szCs w:val="18"/>
        </w:rPr>
        <w:t xml:space="preserve">A gestora do contrato coordenará </w:t>
      </w:r>
      <w:r w:rsidRPr="00A25127">
        <w:rPr>
          <w:rFonts w:ascii="Arial" w:eastAsia="SimSun" w:hAnsi="Arial" w:cs="Arial"/>
          <w:sz w:val="18"/>
          <w:szCs w:val="18"/>
        </w:rPr>
        <w:t xml:space="preserve">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13C1C3" w14:textId="77777777" w:rsidR="002A4E80" w:rsidRPr="00A25127" w:rsidRDefault="002A4E80" w:rsidP="00140B1F">
      <w:pPr>
        <w:numPr>
          <w:ilvl w:val="2"/>
          <w:numId w:val="34"/>
        </w:numPr>
        <w:spacing w:line="240" w:lineRule="auto"/>
        <w:rPr>
          <w:rFonts w:ascii="Arial" w:eastAsia="SimSun" w:hAnsi="Arial" w:cs="Arial"/>
          <w:sz w:val="18"/>
          <w:szCs w:val="18"/>
        </w:rPr>
      </w:pPr>
      <w:r w:rsidRPr="00A25127">
        <w:rPr>
          <w:rFonts w:ascii="Arial" w:eastAsia="SimSun" w:hAnsi="Arial" w:cs="Arial"/>
          <w:sz w:val="18"/>
          <w:szCs w:val="18"/>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1FD0FC3" w14:textId="77777777" w:rsidR="002A4E80" w:rsidRPr="00A25127" w:rsidRDefault="002A4E80" w:rsidP="00140B1F">
      <w:pPr>
        <w:numPr>
          <w:ilvl w:val="2"/>
          <w:numId w:val="34"/>
        </w:numPr>
        <w:spacing w:line="240" w:lineRule="auto"/>
        <w:rPr>
          <w:rFonts w:ascii="Arial" w:eastAsia="SimSun" w:hAnsi="Arial" w:cs="Arial"/>
          <w:sz w:val="18"/>
          <w:szCs w:val="18"/>
        </w:rPr>
      </w:pPr>
      <w:r w:rsidRPr="00A25127">
        <w:rPr>
          <w:rFonts w:ascii="Arial" w:eastAsia="SimSun" w:hAnsi="Arial" w:cs="Arial"/>
          <w:sz w:val="18"/>
          <w:szCs w:val="1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4526EFA" w14:textId="77777777" w:rsidR="002A4E80" w:rsidRPr="00A25127" w:rsidRDefault="002A4E80" w:rsidP="00140B1F">
      <w:pPr>
        <w:numPr>
          <w:ilvl w:val="2"/>
          <w:numId w:val="34"/>
        </w:numPr>
        <w:spacing w:line="240" w:lineRule="auto"/>
        <w:rPr>
          <w:rFonts w:ascii="Arial" w:eastAsia="SimSun" w:hAnsi="Arial" w:cs="Arial"/>
          <w:sz w:val="18"/>
          <w:szCs w:val="18"/>
        </w:rPr>
      </w:pPr>
      <w:r w:rsidRPr="00A25127">
        <w:rPr>
          <w:rFonts w:ascii="Arial" w:eastAsia="SimSun" w:hAnsi="Arial" w:cs="Arial"/>
          <w:sz w:val="18"/>
          <w:szCs w:val="18"/>
        </w:rPr>
        <w:t xml:space="preserve">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9783D11" w14:textId="77777777" w:rsidR="002A4E80" w:rsidRPr="00A25127" w:rsidRDefault="002A4E80" w:rsidP="00140B1F">
      <w:pPr>
        <w:numPr>
          <w:ilvl w:val="2"/>
          <w:numId w:val="34"/>
        </w:numPr>
        <w:spacing w:line="240" w:lineRule="auto"/>
        <w:rPr>
          <w:rFonts w:ascii="Arial" w:eastAsia="SimSun" w:hAnsi="Arial" w:cs="Arial"/>
          <w:sz w:val="18"/>
          <w:szCs w:val="18"/>
        </w:rPr>
      </w:pPr>
      <w:r w:rsidRPr="00A25127">
        <w:rPr>
          <w:rFonts w:ascii="Arial" w:eastAsia="SimSun" w:hAnsi="Arial" w:cs="Arial"/>
          <w:sz w:val="18"/>
          <w:szCs w:val="1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4CBA3A0" w14:textId="77777777" w:rsidR="002A4E80" w:rsidRPr="00A25127" w:rsidRDefault="002A4E80" w:rsidP="00140B1F">
      <w:pPr>
        <w:numPr>
          <w:ilvl w:val="1"/>
          <w:numId w:val="34"/>
        </w:numPr>
        <w:spacing w:line="240" w:lineRule="auto"/>
        <w:ind w:left="567" w:hanging="567"/>
        <w:rPr>
          <w:rFonts w:ascii="Arial" w:eastAsia="SimSun" w:hAnsi="Arial" w:cs="Arial"/>
          <w:sz w:val="18"/>
          <w:szCs w:val="18"/>
        </w:rPr>
      </w:pPr>
      <w:r w:rsidRPr="00A25127">
        <w:rPr>
          <w:rFonts w:ascii="Arial" w:eastAsia="SimSun" w:hAnsi="Arial" w:cs="Arial"/>
          <w:sz w:val="18"/>
          <w:szCs w:val="18"/>
        </w:rPr>
        <w:t xml:space="preserve">O fiscal do contrato comunicará ao gestor do contrato, em tempo hábil, o término do contrato sob sua responsabilidade, com vistas à tempestiva renovação ou prorrogação contratual. </w:t>
      </w:r>
    </w:p>
    <w:p w14:paraId="6350DAB5" w14:textId="77777777" w:rsidR="002A4E80" w:rsidRPr="00A25127" w:rsidRDefault="002A4E80" w:rsidP="00140B1F">
      <w:pPr>
        <w:numPr>
          <w:ilvl w:val="1"/>
          <w:numId w:val="34"/>
        </w:numPr>
        <w:spacing w:line="240" w:lineRule="auto"/>
        <w:ind w:left="567" w:hanging="567"/>
        <w:rPr>
          <w:rFonts w:ascii="Arial" w:eastAsia="SimSun" w:hAnsi="Arial" w:cs="Arial"/>
          <w:sz w:val="18"/>
          <w:szCs w:val="18"/>
        </w:rPr>
      </w:pPr>
      <w:r w:rsidRPr="00A25127">
        <w:rPr>
          <w:rFonts w:ascii="Arial" w:eastAsia="SimSun" w:hAnsi="Arial" w:cs="Arial"/>
          <w:sz w:val="18"/>
          <w:szCs w:val="18"/>
        </w:rPr>
        <w:t>O gestor do contrato deverá elaborará relatório final com informações sobre a consecução dos objetivos que tenham justificado a contratação e eventuais condutas a serem adotadas para o aprimoramento das atividades da Administração.</w:t>
      </w:r>
    </w:p>
    <w:p w14:paraId="3DB52239" w14:textId="77777777" w:rsidR="002A4E80" w:rsidRPr="00A25127" w:rsidRDefault="002A4E80" w:rsidP="00140B1F">
      <w:pPr>
        <w:numPr>
          <w:ilvl w:val="0"/>
          <w:numId w:val="34"/>
        </w:numPr>
        <w:shd w:val="clear" w:color="auto" w:fill="D9D9D9"/>
        <w:spacing w:line="240" w:lineRule="auto"/>
        <w:rPr>
          <w:rFonts w:ascii="Arial" w:eastAsia="SimSun" w:hAnsi="Arial" w:cs="Arial"/>
          <w:b/>
          <w:bCs/>
          <w:sz w:val="18"/>
          <w:szCs w:val="18"/>
        </w:rPr>
      </w:pPr>
      <w:r w:rsidRPr="00A25127">
        <w:rPr>
          <w:rFonts w:ascii="Arial" w:eastAsia="SimSun" w:hAnsi="Arial" w:cs="Arial"/>
          <w:b/>
          <w:bCs/>
          <w:sz w:val="18"/>
          <w:szCs w:val="18"/>
        </w:rPr>
        <w:t>OBRIGAÇÕES PERTINENTES À LEI GERAL DE PROTEÇÃO DE DADOS PESSOAIS (LGPD)</w:t>
      </w:r>
    </w:p>
    <w:p w14:paraId="68EEA7D7" w14:textId="77777777" w:rsidR="002A4E80" w:rsidRPr="00A25127" w:rsidRDefault="002A4E80" w:rsidP="00140B1F">
      <w:pPr>
        <w:numPr>
          <w:ilvl w:val="1"/>
          <w:numId w:val="34"/>
        </w:numPr>
        <w:spacing w:line="240" w:lineRule="auto"/>
        <w:ind w:left="567" w:hanging="567"/>
        <w:rPr>
          <w:rFonts w:ascii="Arial" w:eastAsia="SimSun" w:hAnsi="Arial" w:cs="Arial"/>
          <w:sz w:val="18"/>
          <w:szCs w:val="18"/>
        </w:rPr>
      </w:pPr>
      <w:r w:rsidRPr="00A25127">
        <w:rPr>
          <w:rFonts w:ascii="Arial" w:eastAsia="SimSun" w:hAnsi="Arial" w:cs="Arial"/>
          <w:sz w:val="18"/>
          <w:szCs w:val="18"/>
        </w:rPr>
        <w:t>21.1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77777777" w:rsidR="002A4E80" w:rsidRPr="00A25127" w:rsidRDefault="002A4E80" w:rsidP="00140B1F">
      <w:pPr>
        <w:numPr>
          <w:ilvl w:val="2"/>
          <w:numId w:val="34"/>
        </w:numPr>
        <w:spacing w:line="240" w:lineRule="auto"/>
        <w:rPr>
          <w:rFonts w:ascii="Arial" w:eastAsia="SimSun" w:hAnsi="Arial" w:cs="Arial"/>
          <w:sz w:val="18"/>
          <w:szCs w:val="18"/>
        </w:rPr>
      </w:pPr>
      <w:proofErr w:type="gramStart"/>
      <w:r w:rsidRPr="00A25127">
        <w:rPr>
          <w:rFonts w:ascii="Arial" w:eastAsia="SimSun" w:hAnsi="Arial" w:cs="Arial"/>
          <w:sz w:val="18"/>
          <w:szCs w:val="18"/>
        </w:rPr>
        <w:t>1º. Os</w:t>
      </w:r>
      <w:proofErr w:type="gramEnd"/>
      <w:r w:rsidRPr="00A25127">
        <w:rPr>
          <w:rFonts w:ascii="Arial" w:eastAsia="SimSun" w:hAnsi="Arial" w:cs="Arial"/>
          <w:sz w:val="18"/>
          <w:szCs w:val="18"/>
        </w:rPr>
        <w:t xml:space="preserve"> dados obtidos somente poderão ser utilizados para as finalidades que justificaram seu acesso e de acordo com a boa-fé e com os princípios do art. 6º da LGPD.</w:t>
      </w:r>
    </w:p>
    <w:p w14:paraId="5D122FEC" w14:textId="77777777" w:rsidR="002A4E80" w:rsidRPr="00A25127" w:rsidRDefault="002A4E80" w:rsidP="00140B1F">
      <w:pPr>
        <w:numPr>
          <w:ilvl w:val="2"/>
          <w:numId w:val="34"/>
        </w:numPr>
        <w:spacing w:line="240" w:lineRule="auto"/>
        <w:rPr>
          <w:rFonts w:ascii="Arial" w:eastAsia="SimSun" w:hAnsi="Arial" w:cs="Arial"/>
          <w:sz w:val="18"/>
          <w:szCs w:val="18"/>
        </w:rPr>
      </w:pPr>
      <w:r w:rsidRPr="00A25127">
        <w:rPr>
          <w:rFonts w:ascii="Arial" w:eastAsia="SimSun" w:hAnsi="Arial" w:cs="Arial"/>
          <w:sz w:val="18"/>
          <w:szCs w:val="18"/>
        </w:rPr>
        <w:t>§ 2º. É vedado o compartilhamento com terceiros dos dados obtidos fora das hipóteses permitidas em Lei.</w:t>
      </w:r>
    </w:p>
    <w:p w14:paraId="1DC566E6" w14:textId="77777777" w:rsidR="002A4E80" w:rsidRPr="00A25127" w:rsidRDefault="002A4E80" w:rsidP="00140B1F">
      <w:pPr>
        <w:numPr>
          <w:ilvl w:val="2"/>
          <w:numId w:val="34"/>
        </w:numPr>
        <w:spacing w:line="240" w:lineRule="auto"/>
        <w:rPr>
          <w:rFonts w:ascii="Arial" w:eastAsia="SimSun" w:hAnsi="Arial" w:cs="Arial"/>
          <w:sz w:val="18"/>
          <w:szCs w:val="18"/>
        </w:rPr>
      </w:pPr>
      <w:r w:rsidRPr="00A25127">
        <w:rPr>
          <w:rFonts w:ascii="Arial" w:eastAsia="SimSun" w:hAnsi="Arial" w:cs="Arial"/>
          <w:sz w:val="18"/>
          <w:szCs w:val="18"/>
        </w:rPr>
        <w:t xml:space="preserve">§ 3º. A Administração deverá ser informada no prazo de 5 (cinco) dias úteis sobre todos os contratos de </w:t>
      </w:r>
      <w:proofErr w:type="spellStart"/>
      <w:r w:rsidRPr="00A25127">
        <w:rPr>
          <w:rFonts w:ascii="Arial" w:eastAsia="SimSun" w:hAnsi="Arial" w:cs="Arial"/>
          <w:sz w:val="18"/>
          <w:szCs w:val="18"/>
        </w:rPr>
        <w:t>suboperação</w:t>
      </w:r>
      <w:proofErr w:type="spellEnd"/>
      <w:r w:rsidRPr="00A25127">
        <w:rPr>
          <w:rFonts w:ascii="Arial" w:eastAsia="SimSun" w:hAnsi="Arial" w:cs="Arial"/>
          <w:sz w:val="18"/>
          <w:szCs w:val="18"/>
        </w:rPr>
        <w:t xml:space="preserve"> firmados ou que venham a ser celebrados pelo Contratado.</w:t>
      </w:r>
    </w:p>
    <w:p w14:paraId="39094A31" w14:textId="77777777" w:rsidR="002A4E80" w:rsidRPr="00A25127" w:rsidRDefault="002A4E80" w:rsidP="00140B1F">
      <w:pPr>
        <w:numPr>
          <w:ilvl w:val="2"/>
          <w:numId w:val="34"/>
        </w:numPr>
        <w:spacing w:line="240" w:lineRule="auto"/>
        <w:rPr>
          <w:rFonts w:ascii="Arial" w:eastAsia="SimSun" w:hAnsi="Arial" w:cs="Arial"/>
          <w:sz w:val="18"/>
          <w:szCs w:val="18"/>
        </w:rPr>
      </w:pPr>
      <w:r w:rsidRPr="00A25127">
        <w:rPr>
          <w:rFonts w:ascii="Arial" w:eastAsia="SimSun" w:hAnsi="Arial" w:cs="Arial"/>
          <w:sz w:val="18"/>
          <w:szCs w:val="18"/>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46FFBF7" w14:textId="77777777" w:rsidR="002A4E80" w:rsidRPr="00A25127" w:rsidRDefault="002A4E80" w:rsidP="00140B1F">
      <w:pPr>
        <w:numPr>
          <w:ilvl w:val="2"/>
          <w:numId w:val="34"/>
        </w:numPr>
        <w:spacing w:line="240" w:lineRule="auto"/>
        <w:rPr>
          <w:rFonts w:ascii="Arial" w:eastAsia="SimSun" w:hAnsi="Arial" w:cs="Arial"/>
          <w:sz w:val="18"/>
          <w:szCs w:val="18"/>
        </w:rPr>
      </w:pPr>
      <w:r w:rsidRPr="00A25127">
        <w:rPr>
          <w:rFonts w:ascii="Arial" w:eastAsia="SimSun" w:hAnsi="Arial" w:cs="Arial"/>
          <w:sz w:val="18"/>
          <w:szCs w:val="18"/>
        </w:rPr>
        <w:lastRenderedPageBreak/>
        <w:t xml:space="preserve">§ 5º. O Contratado deverá exigir de </w:t>
      </w:r>
      <w:proofErr w:type="spellStart"/>
      <w:r w:rsidRPr="00A25127">
        <w:rPr>
          <w:rFonts w:ascii="Arial" w:eastAsia="SimSun" w:hAnsi="Arial" w:cs="Arial"/>
          <w:sz w:val="18"/>
          <w:szCs w:val="18"/>
        </w:rPr>
        <w:t>suboperadores</w:t>
      </w:r>
      <w:proofErr w:type="spellEnd"/>
      <w:r w:rsidRPr="00A25127">
        <w:rPr>
          <w:rFonts w:ascii="Arial" w:eastAsia="SimSun" w:hAnsi="Arial" w:cs="Arial"/>
          <w:sz w:val="18"/>
          <w:szCs w:val="18"/>
        </w:rPr>
        <w:t xml:space="preserve"> e subcontratados, quando for o caso, o cumprimento dos deveres da presente CLÁUSULA, permanecendo integralmente responsável por garantir sua observância.</w:t>
      </w:r>
    </w:p>
    <w:p w14:paraId="4721F51E" w14:textId="77777777" w:rsidR="002A4E80" w:rsidRPr="00A25127" w:rsidRDefault="002A4E80" w:rsidP="00140B1F">
      <w:pPr>
        <w:numPr>
          <w:ilvl w:val="2"/>
          <w:numId w:val="34"/>
        </w:numPr>
        <w:spacing w:line="240" w:lineRule="auto"/>
        <w:rPr>
          <w:rFonts w:ascii="Arial" w:eastAsia="SimSun" w:hAnsi="Arial" w:cs="Arial"/>
          <w:sz w:val="18"/>
          <w:szCs w:val="18"/>
        </w:rPr>
      </w:pPr>
      <w:r w:rsidRPr="00A25127">
        <w:rPr>
          <w:rFonts w:ascii="Arial" w:eastAsia="SimSun" w:hAnsi="Arial" w:cs="Arial"/>
          <w:sz w:val="18"/>
          <w:szCs w:val="18"/>
        </w:rPr>
        <w:t>§ 6º. O Contratante poderá realizar diligência para aferir o cumprimento dessa CLÁUSULA, devendo o Contratado atender prontamente eventuais pedidos de comprovação formulados.</w:t>
      </w:r>
    </w:p>
    <w:p w14:paraId="7CC55730" w14:textId="77777777" w:rsidR="002A4E80" w:rsidRPr="00A25127" w:rsidRDefault="002A4E80" w:rsidP="00140B1F">
      <w:pPr>
        <w:numPr>
          <w:ilvl w:val="2"/>
          <w:numId w:val="34"/>
        </w:numPr>
        <w:spacing w:line="240" w:lineRule="auto"/>
        <w:rPr>
          <w:rFonts w:ascii="Arial" w:eastAsia="SimSun" w:hAnsi="Arial" w:cs="Arial"/>
          <w:sz w:val="18"/>
          <w:szCs w:val="18"/>
        </w:rPr>
      </w:pPr>
      <w:r w:rsidRPr="00A25127">
        <w:rPr>
          <w:rFonts w:ascii="Arial" w:eastAsia="SimSun" w:hAnsi="Arial" w:cs="Arial"/>
          <w:sz w:val="18"/>
          <w:szCs w:val="18"/>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A25127" w:rsidRDefault="002A4E80" w:rsidP="00140B1F">
      <w:pPr>
        <w:numPr>
          <w:ilvl w:val="2"/>
          <w:numId w:val="34"/>
        </w:numPr>
        <w:spacing w:line="240" w:lineRule="auto"/>
        <w:rPr>
          <w:rFonts w:ascii="Arial" w:eastAsia="SimSun" w:hAnsi="Arial" w:cs="Arial"/>
          <w:sz w:val="18"/>
          <w:szCs w:val="18"/>
        </w:rPr>
      </w:pPr>
      <w:r w:rsidRPr="00A25127">
        <w:rPr>
          <w:rFonts w:ascii="Arial" w:eastAsia="SimSun" w:hAnsi="Arial" w:cs="Arial"/>
          <w:sz w:val="18"/>
          <w:szCs w:val="18"/>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B17AFB" w14:textId="77777777" w:rsidR="002A4E80" w:rsidRPr="00A25127" w:rsidRDefault="002A4E80" w:rsidP="00140B1F">
      <w:pPr>
        <w:numPr>
          <w:ilvl w:val="2"/>
          <w:numId w:val="34"/>
        </w:numPr>
        <w:spacing w:line="240" w:lineRule="auto"/>
        <w:rPr>
          <w:rFonts w:ascii="Arial" w:eastAsia="SimSun" w:hAnsi="Arial" w:cs="Arial"/>
          <w:sz w:val="18"/>
          <w:szCs w:val="18"/>
        </w:rPr>
      </w:pPr>
      <w:r w:rsidRPr="00A25127">
        <w:rPr>
          <w:rFonts w:ascii="Arial" w:eastAsia="SimSun" w:hAnsi="Arial" w:cs="Arial"/>
          <w:sz w:val="18"/>
          <w:szCs w:val="18"/>
        </w:rPr>
        <w:t xml:space="preserve">§ 9º. Os referidos bancos de dados devem ser desenvolvidos em formato </w:t>
      </w:r>
      <w:proofErr w:type="spellStart"/>
      <w:r w:rsidRPr="00A25127">
        <w:rPr>
          <w:rFonts w:ascii="Arial" w:eastAsia="SimSun" w:hAnsi="Arial" w:cs="Arial"/>
          <w:sz w:val="18"/>
          <w:szCs w:val="18"/>
        </w:rPr>
        <w:t>interoperável</w:t>
      </w:r>
      <w:proofErr w:type="spellEnd"/>
      <w:r w:rsidRPr="00A25127">
        <w:rPr>
          <w:rFonts w:ascii="Arial" w:eastAsia="SimSun" w:hAnsi="Arial" w:cs="Arial"/>
          <w:sz w:val="18"/>
          <w:szCs w:val="18"/>
        </w:rPr>
        <w:t xml:space="preserve"> e estruturado (LGPD, art. 25)</w:t>
      </w:r>
    </w:p>
    <w:p w14:paraId="56C7FD65" w14:textId="77777777" w:rsidR="002A4E80" w:rsidRPr="00A25127" w:rsidRDefault="002A4E80" w:rsidP="00140B1F">
      <w:pPr>
        <w:numPr>
          <w:ilvl w:val="2"/>
          <w:numId w:val="34"/>
        </w:numPr>
        <w:spacing w:line="240" w:lineRule="auto"/>
        <w:rPr>
          <w:rFonts w:ascii="Arial" w:eastAsia="SimSun" w:hAnsi="Arial" w:cs="Arial"/>
          <w:sz w:val="18"/>
          <w:szCs w:val="18"/>
        </w:rPr>
      </w:pPr>
      <w:r w:rsidRPr="00A25127">
        <w:rPr>
          <w:rFonts w:ascii="Arial" w:eastAsia="SimSun" w:hAnsi="Arial" w:cs="Arial"/>
          <w:sz w:val="18"/>
          <w:szCs w:val="18"/>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A25127" w:rsidRDefault="002A4E80" w:rsidP="00140B1F">
      <w:pPr>
        <w:numPr>
          <w:ilvl w:val="2"/>
          <w:numId w:val="34"/>
        </w:numPr>
        <w:spacing w:line="240" w:lineRule="auto"/>
        <w:rPr>
          <w:rFonts w:ascii="Arial" w:eastAsia="SimSun" w:hAnsi="Arial" w:cs="Arial"/>
          <w:sz w:val="18"/>
          <w:szCs w:val="18"/>
        </w:rPr>
      </w:pPr>
      <w:r w:rsidRPr="00A25127">
        <w:rPr>
          <w:rFonts w:ascii="Arial" w:eastAsia="SimSun" w:hAnsi="Arial" w:cs="Arial"/>
          <w:sz w:val="18"/>
          <w:szCs w:val="18"/>
        </w:rPr>
        <w:t>§ 11º. Os contratos e convênios de que trata o § 1º do art. 26 da LGPD deverão ser comunicados à autoridade nacional.</w:t>
      </w:r>
    </w:p>
    <w:p w14:paraId="2BDDB1E7" w14:textId="77777777" w:rsidR="002A4E80" w:rsidRPr="00A25127" w:rsidRDefault="002A4E80" w:rsidP="00140B1F">
      <w:pPr>
        <w:numPr>
          <w:ilvl w:val="2"/>
          <w:numId w:val="34"/>
        </w:numPr>
        <w:spacing w:line="240" w:lineRule="auto"/>
        <w:rPr>
          <w:rFonts w:ascii="Arial" w:eastAsia="SimSun" w:hAnsi="Arial" w:cs="Arial"/>
          <w:sz w:val="18"/>
          <w:szCs w:val="18"/>
        </w:rPr>
      </w:pPr>
      <w:r w:rsidRPr="00A25127">
        <w:rPr>
          <w:rFonts w:ascii="Arial" w:eastAsia="SimSun" w:hAnsi="Arial" w:cs="Arial"/>
          <w:sz w:val="18"/>
          <w:szCs w:val="18"/>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A25127" w:rsidRDefault="002A4E80" w:rsidP="00140B1F">
      <w:pPr>
        <w:numPr>
          <w:ilvl w:val="0"/>
          <w:numId w:val="35"/>
        </w:numPr>
        <w:spacing w:line="240" w:lineRule="auto"/>
        <w:ind w:left="1276"/>
        <w:rPr>
          <w:rFonts w:ascii="Arial" w:eastAsia="SimSun" w:hAnsi="Arial" w:cs="Arial"/>
          <w:sz w:val="18"/>
          <w:szCs w:val="18"/>
        </w:rPr>
      </w:pPr>
      <w:r w:rsidRPr="00A25127">
        <w:rPr>
          <w:rFonts w:ascii="Arial" w:eastAsia="SimSun" w:hAnsi="Arial" w:cs="Arial"/>
          <w:sz w:val="18"/>
          <w:szCs w:val="18"/>
        </w:rPr>
        <w:t>Notificar o Contratante no prazo de 1 dia útil após o seu recebimento;</w:t>
      </w:r>
    </w:p>
    <w:p w14:paraId="2ED585EE" w14:textId="77777777" w:rsidR="002A4E80" w:rsidRPr="00A25127" w:rsidRDefault="002A4E80" w:rsidP="00140B1F">
      <w:pPr>
        <w:numPr>
          <w:ilvl w:val="0"/>
          <w:numId w:val="35"/>
        </w:numPr>
        <w:spacing w:line="240" w:lineRule="auto"/>
        <w:ind w:left="1276"/>
        <w:rPr>
          <w:rFonts w:ascii="Arial" w:eastAsia="SimSun" w:hAnsi="Arial" w:cs="Arial"/>
          <w:sz w:val="18"/>
          <w:szCs w:val="18"/>
        </w:rPr>
      </w:pPr>
      <w:proofErr w:type="spellStart"/>
      <w:r w:rsidRPr="00A25127">
        <w:rPr>
          <w:rFonts w:ascii="Arial" w:eastAsia="SimSun" w:hAnsi="Arial" w:cs="Arial"/>
          <w:sz w:val="18"/>
          <w:szCs w:val="18"/>
        </w:rPr>
        <w:t>Fornecer</w:t>
      </w:r>
      <w:proofErr w:type="spellEnd"/>
      <w:r w:rsidRPr="00A25127">
        <w:rPr>
          <w:rFonts w:ascii="Arial" w:eastAsia="SimSun" w:hAnsi="Arial" w:cs="Arial"/>
          <w:sz w:val="18"/>
          <w:szCs w:val="18"/>
        </w:rPr>
        <w:t xml:space="preserve"> toda assistência razoavelmente solicitada pelo Contratante para permitir que este responda a respectiva solicitação; e</w:t>
      </w:r>
    </w:p>
    <w:p w14:paraId="507FD5E6" w14:textId="77777777" w:rsidR="002A4E80" w:rsidRPr="00A25127" w:rsidRDefault="002A4E80" w:rsidP="00140B1F">
      <w:pPr>
        <w:numPr>
          <w:ilvl w:val="0"/>
          <w:numId w:val="35"/>
        </w:numPr>
        <w:spacing w:line="240" w:lineRule="auto"/>
        <w:ind w:left="1276"/>
        <w:rPr>
          <w:rFonts w:ascii="Arial" w:eastAsia="SimSun" w:hAnsi="Arial" w:cs="Arial"/>
          <w:sz w:val="18"/>
          <w:szCs w:val="18"/>
        </w:rPr>
      </w:pPr>
      <w:r w:rsidRPr="00A25127">
        <w:rPr>
          <w:rFonts w:ascii="Arial" w:eastAsia="SimSun" w:hAnsi="Arial" w:cs="Arial"/>
          <w:sz w:val="18"/>
          <w:szCs w:val="18"/>
        </w:rPr>
        <w:t>Não responder solicitações diretamente sem autorização por escrito do Contratante.</w:t>
      </w:r>
    </w:p>
    <w:p w14:paraId="533DBB9C" w14:textId="77777777" w:rsidR="002A4E80" w:rsidRPr="00A25127" w:rsidRDefault="002A4E80" w:rsidP="00140B1F">
      <w:pPr>
        <w:numPr>
          <w:ilvl w:val="1"/>
          <w:numId w:val="34"/>
        </w:numPr>
        <w:spacing w:line="240" w:lineRule="auto"/>
        <w:ind w:left="567" w:hanging="567"/>
        <w:rPr>
          <w:rFonts w:ascii="Arial" w:eastAsia="SimSun" w:hAnsi="Arial" w:cs="Arial"/>
          <w:sz w:val="18"/>
          <w:szCs w:val="18"/>
        </w:rPr>
      </w:pPr>
      <w:r w:rsidRPr="00A25127">
        <w:rPr>
          <w:rFonts w:ascii="Arial" w:eastAsia="SimSun" w:hAnsi="Arial" w:cs="Arial"/>
          <w:sz w:val="18"/>
          <w:szCs w:val="18"/>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A25127" w:rsidRDefault="002A4E80" w:rsidP="00140B1F">
      <w:pPr>
        <w:numPr>
          <w:ilvl w:val="0"/>
          <w:numId w:val="34"/>
        </w:numPr>
        <w:shd w:val="clear" w:color="auto" w:fill="D9D9D9"/>
        <w:suppressAutoHyphens/>
        <w:autoSpaceDN w:val="0"/>
        <w:spacing w:before="57" w:line="240"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DISPOSIÇÕES GERAIS</w:t>
      </w:r>
    </w:p>
    <w:p w14:paraId="4C2A0FBA" w14:textId="77777777" w:rsidR="002A4E80" w:rsidRPr="00A25127" w:rsidRDefault="002A4E80" w:rsidP="00140B1F">
      <w:pPr>
        <w:numPr>
          <w:ilvl w:val="1"/>
          <w:numId w:val="34"/>
        </w:numPr>
        <w:suppressAutoHyphens/>
        <w:autoSpaceDN w:val="0"/>
        <w:spacing w:before="57" w:line="240"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Todas as referências de tempo deste edital correspondem ao horário de Brasília-DF.</w:t>
      </w:r>
    </w:p>
    <w:p w14:paraId="04AA2885" w14:textId="77777777" w:rsidR="002A4E80" w:rsidRPr="00A25127" w:rsidRDefault="002A4E80" w:rsidP="00140B1F">
      <w:pPr>
        <w:numPr>
          <w:ilvl w:val="1"/>
          <w:numId w:val="34"/>
        </w:numPr>
        <w:suppressAutoHyphens/>
        <w:autoSpaceDN w:val="0"/>
        <w:spacing w:before="57" w:line="240"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Ocorrendo</w:t>
      </w:r>
      <w:r w:rsidRPr="00A25127">
        <w:rPr>
          <w:rFonts w:ascii="Arial" w:eastAsia="NSimSun" w:hAnsi="Arial" w:cs="Arial"/>
          <w:kern w:val="3"/>
          <w:sz w:val="18"/>
          <w:szCs w:val="18"/>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0EE1278C" w14:textId="77777777" w:rsidR="002A4E80" w:rsidRPr="00A25127" w:rsidRDefault="002A4E80" w:rsidP="00140B1F">
      <w:pPr>
        <w:numPr>
          <w:ilvl w:val="1"/>
          <w:numId w:val="34"/>
        </w:numPr>
        <w:suppressAutoHyphens/>
        <w:autoSpaceDN w:val="0"/>
        <w:spacing w:before="57" w:line="240" w:lineRule="auto"/>
        <w:ind w:left="567" w:right="-55" w:hanging="567"/>
        <w:rPr>
          <w:rFonts w:ascii="Arial" w:eastAsia="NSimSun" w:hAnsi="Arial" w:cs="Arial"/>
          <w:kern w:val="3"/>
          <w:sz w:val="18"/>
          <w:szCs w:val="18"/>
          <w:lang w:eastAsia="zh-CN" w:bidi="hi-IN"/>
        </w:rPr>
      </w:pPr>
      <w:r w:rsidRPr="00A25127">
        <w:rPr>
          <w:rFonts w:ascii="Arial" w:eastAsia="Verdana" w:hAnsi="Arial" w:cs="Arial"/>
          <w:kern w:val="3"/>
          <w:sz w:val="18"/>
          <w:szCs w:val="18"/>
          <w:lang w:eastAsia="zh-CN" w:bidi="hi-IN"/>
        </w:rPr>
        <w:t>É facultado ao(a) pregoeiro(a) a promoção de diligência destinada a esclarecer ou a complementar a instrução do processo.</w:t>
      </w:r>
    </w:p>
    <w:p w14:paraId="6EB6E64C" w14:textId="77777777" w:rsidR="002A4E80" w:rsidRPr="00A25127" w:rsidRDefault="002A4E80" w:rsidP="00140B1F">
      <w:pPr>
        <w:numPr>
          <w:ilvl w:val="1"/>
          <w:numId w:val="34"/>
        </w:numPr>
        <w:suppressAutoHyphens/>
        <w:autoSpaceDN w:val="0"/>
        <w:spacing w:before="57" w:line="240" w:lineRule="auto"/>
        <w:ind w:left="567" w:right="-55" w:hanging="567"/>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O licitante é responsável pelo ônus decorrente da perda de negócios, resultante da inobservância de quaisquer mensagens emitidas pelo(a) pregoeiro(a) ou pelo sistema, ainda que ocorra a sua desconexão.</w:t>
      </w:r>
    </w:p>
    <w:p w14:paraId="79ADD38A" w14:textId="77777777" w:rsidR="002A4E80" w:rsidRPr="00A25127" w:rsidRDefault="002A4E80" w:rsidP="00140B1F">
      <w:pPr>
        <w:numPr>
          <w:ilvl w:val="1"/>
          <w:numId w:val="34"/>
        </w:numPr>
        <w:suppressAutoHyphens/>
        <w:autoSpaceDN w:val="0"/>
        <w:spacing w:before="57" w:line="240"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apresentação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qualquer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documento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apresentação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prazo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validade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expirado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implicará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desclassificação ou inabilitação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licitante.</w:t>
      </w:r>
    </w:p>
    <w:p w14:paraId="1C993E8F" w14:textId="77777777" w:rsidR="002A4E80" w:rsidRPr="00A25127" w:rsidRDefault="002A4E80" w:rsidP="00140B1F">
      <w:pPr>
        <w:numPr>
          <w:ilvl w:val="1"/>
          <w:numId w:val="34"/>
        </w:numPr>
        <w:suppressAutoHyphens/>
        <w:autoSpaceDN w:val="0"/>
        <w:spacing w:before="57" w:line="240"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documentos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mencionarem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prazo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validade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serão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considerados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válidos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por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90</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(noventa)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emissão,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salvo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disposição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contrária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Lei</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respeito.</w:t>
      </w:r>
    </w:p>
    <w:p w14:paraId="3E01BD4E" w14:textId="77777777" w:rsidR="002A4E80" w:rsidRPr="00A25127" w:rsidRDefault="002A4E80" w:rsidP="00140B1F">
      <w:pPr>
        <w:numPr>
          <w:ilvl w:val="1"/>
          <w:numId w:val="34"/>
        </w:numPr>
        <w:suppressAutoHyphens/>
        <w:autoSpaceDN w:val="0"/>
        <w:spacing w:before="57" w:line="240"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Os licitantes encaminharão os documentos exigidos nesta licitação exclusivamente por meio do sistema de que trata o item 1.1 </w:t>
      </w:r>
      <w:bookmarkStart w:id="17" w:name="_Hlk112404706"/>
      <w:r w:rsidRPr="00A25127">
        <w:rPr>
          <w:rFonts w:ascii="Arial" w:eastAsia="NSimSun" w:hAnsi="Arial" w:cs="Arial"/>
          <w:kern w:val="3"/>
          <w:sz w:val="18"/>
          <w:szCs w:val="18"/>
          <w:lang w:eastAsia="zh-CN" w:bidi="hi-IN"/>
        </w:rPr>
        <w:t>das Condições Gerais do Pregão Eletrônico</w:t>
      </w:r>
      <w:bookmarkEnd w:id="17"/>
      <w:r w:rsidRPr="00A25127">
        <w:rPr>
          <w:rFonts w:ascii="Arial" w:eastAsia="NSimSun" w:hAnsi="Arial" w:cs="Arial"/>
          <w:kern w:val="3"/>
          <w:sz w:val="18"/>
          <w:szCs w:val="18"/>
          <w:lang w:eastAsia="zh-CN" w:bidi="hi-IN"/>
        </w:rPr>
        <w:t>. O(a) pregoeiro(a), se julgar necessário, verificará a autenticidade e a veracidade do documento.</w:t>
      </w:r>
    </w:p>
    <w:p w14:paraId="63C82C81" w14:textId="77777777" w:rsidR="002A4E80" w:rsidRPr="00A25127" w:rsidRDefault="002A4E80" w:rsidP="00140B1F">
      <w:pPr>
        <w:numPr>
          <w:ilvl w:val="1"/>
          <w:numId w:val="34"/>
        </w:numPr>
        <w:suppressAutoHyphens/>
        <w:autoSpaceDN w:val="0"/>
        <w:spacing w:before="57" w:line="240" w:lineRule="auto"/>
        <w:ind w:left="567" w:right="-55" w:hanging="567"/>
        <w:rPr>
          <w:rFonts w:ascii="Arial" w:eastAsia="NSimSun" w:hAnsi="Arial" w:cs="Arial"/>
          <w:kern w:val="3"/>
          <w:sz w:val="18"/>
          <w:szCs w:val="18"/>
          <w:lang w:eastAsia="zh-CN" w:bidi="hi-IN"/>
        </w:rPr>
      </w:pPr>
      <w:r w:rsidRPr="00A25127">
        <w:rPr>
          <w:rFonts w:ascii="Arial" w:eastAsia="Myriad Pro" w:hAnsi="Arial" w:cs="Arial"/>
          <w:kern w:val="3"/>
          <w:sz w:val="18"/>
          <w:szCs w:val="18"/>
          <w:lang w:eastAsia="zh-CN" w:bidi="hi-IN"/>
        </w:rPr>
        <w:t xml:space="preserve">O(a) pregoeiro(a) </w:t>
      </w:r>
      <w:r w:rsidRPr="00A25127">
        <w:rPr>
          <w:rFonts w:ascii="Arial" w:eastAsia="NSimSun" w:hAnsi="Arial" w:cs="Arial"/>
          <w:kern w:val="3"/>
          <w:sz w:val="18"/>
          <w:szCs w:val="18"/>
          <w:lang w:eastAsia="zh-CN" w:bidi="hi-IN"/>
        </w:rPr>
        <w:t>poderá,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interesse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público,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relevar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faltas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meramente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formais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comprometam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lisura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real</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conteúdo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proposta,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podendo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promover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diligências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destinadas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esclarecer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complementar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instrução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procedimento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licitatório, inclusive solicitar pareceres.</w:t>
      </w:r>
    </w:p>
    <w:p w14:paraId="11604288" w14:textId="77777777" w:rsidR="002A4E80" w:rsidRPr="00A25127" w:rsidRDefault="002A4E80" w:rsidP="00140B1F">
      <w:pPr>
        <w:numPr>
          <w:ilvl w:val="1"/>
          <w:numId w:val="34"/>
        </w:numPr>
        <w:suppressAutoHyphens/>
        <w:autoSpaceDN w:val="0"/>
        <w:spacing w:before="57" w:line="240"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4E523F0" w14:textId="7B476A88" w:rsidR="002A4E80" w:rsidRPr="00A25127" w:rsidRDefault="002A4E80" w:rsidP="00140B1F">
      <w:pPr>
        <w:numPr>
          <w:ilvl w:val="1"/>
          <w:numId w:val="34"/>
        </w:numPr>
        <w:tabs>
          <w:tab w:val="left" w:pos="311"/>
        </w:tabs>
        <w:suppressAutoHyphens/>
        <w:autoSpaceDN w:val="0"/>
        <w:spacing w:before="57" w:line="240"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foro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é</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Comarca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 xml:space="preserve">Município de </w:t>
      </w:r>
      <w:r w:rsidR="00AA20C1">
        <w:rPr>
          <w:rFonts w:ascii="Arial" w:eastAsia="Arial" w:hAnsi="Arial" w:cs="Arial"/>
          <w:kern w:val="3"/>
          <w:sz w:val="18"/>
          <w:szCs w:val="18"/>
          <w:lang w:eastAsia="zh-CN" w:bidi="hi-IN"/>
        </w:rPr>
        <w:t>Mundo Novo-Ba</w:t>
      </w:r>
      <w:r w:rsidRPr="00A25127">
        <w:rPr>
          <w:rFonts w:ascii="Arial" w:eastAsia="Arial" w:hAnsi="Arial" w:cs="Arial"/>
          <w:kern w:val="3"/>
          <w:sz w:val="18"/>
          <w:szCs w:val="18"/>
          <w:lang w:eastAsia="zh-CN" w:bidi="hi-IN"/>
        </w:rPr>
        <w:t xml:space="preserve"> -Bahia,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qual</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serão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dirimidas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todas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questões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resolvidas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esfera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administrativa.</w:t>
      </w:r>
    </w:p>
    <w:p w14:paraId="55A0816F" w14:textId="7BE33CF7" w:rsidR="002A4E80" w:rsidRPr="00A25127" w:rsidRDefault="002A4E80" w:rsidP="00140B1F">
      <w:pPr>
        <w:numPr>
          <w:ilvl w:val="1"/>
          <w:numId w:val="34"/>
        </w:numPr>
        <w:suppressAutoHyphens/>
        <w:autoSpaceDN w:val="0"/>
        <w:spacing w:after="57" w:line="240" w:lineRule="auto"/>
        <w:ind w:left="567" w:hanging="567"/>
        <w:rPr>
          <w:rFonts w:ascii="Arial" w:eastAsia="Arial" w:hAnsi="Arial" w:cs="Arial"/>
          <w:kern w:val="3"/>
          <w:sz w:val="18"/>
          <w:szCs w:val="18"/>
          <w:lang w:eastAsia="zh-CN" w:bidi="hi-IN"/>
        </w:rPr>
      </w:pPr>
      <w:r w:rsidRPr="00A25127">
        <w:rPr>
          <w:rFonts w:ascii="Arial" w:eastAsia="Arial" w:hAnsi="Arial" w:cs="Arial"/>
          <w:kern w:val="3"/>
          <w:sz w:val="18"/>
          <w:szCs w:val="18"/>
          <w:lang w:eastAsia="zh-CN" w:bidi="hi-IN"/>
        </w:rPr>
        <w:t xml:space="preserve">O servidor que subscreve este edital e seus anexos atesta que observou integralmente a Minuta Padronizada aprovada pelo Procurador-Geral do município de </w:t>
      </w:r>
      <w:r w:rsidR="00AA20C1">
        <w:rPr>
          <w:rFonts w:ascii="Arial" w:eastAsia="Arial" w:hAnsi="Arial" w:cs="Arial"/>
          <w:kern w:val="3"/>
          <w:sz w:val="18"/>
          <w:szCs w:val="18"/>
          <w:lang w:eastAsia="zh-CN" w:bidi="hi-IN"/>
        </w:rPr>
        <w:t>M</w:t>
      </w:r>
      <w:r w:rsidRPr="00A25127">
        <w:rPr>
          <w:rFonts w:ascii="Arial" w:eastAsia="Arial" w:hAnsi="Arial" w:cs="Arial"/>
          <w:kern w:val="3"/>
          <w:sz w:val="18"/>
          <w:szCs w:val="18"/>
          <w:lang w:eastAsia="zh-CN" w:bidi="hi-IN"/>
        </w:rPr>
        <w:t xml:space="preserve"> - Bahia.</w:t>
      </w:r>
    </w:p>
    <w:p w14:paraId="4D511EFE" w14:textId="02E8E460" w:rsidR="002A4E80" w:rsidRPr="00B62E63" w:rsidRDefault="002A4E80" w:rsidP="002A4E80">
      <w:pPr>
        <w:suppressAutoHyphens/>
        <w:autoSpaceDN w:val="0"/>
        <w:spacing w:before="57"/>
        <w:ind w:left="-1" w:right="-1"/>
        <w:rPr>
          <w:rFonts w:ascii="Arial" w:eastAsia="Arial" w:hAnsi="Arial" w:cs="Arial"/>
          <w:kern w:val="3"/>
          <w:sz w:val="18"/>
          <w:szCs w:val="18"/>
          <w:lang w:eastAsia="zh-CN" w:bidi="hi-IN"/>
        </w:rPr>
      </w:pPr>
      <w:r w:rsidRPr="006D3B9B">
        <w:rPr>
          <w:rFonts w:ascii="Arial" w:eastAsia="Arial" w:hAnsi="Arial" w:cs="Arial"/>
          <w:kern w:val="3"/>
          <w:sz w:val="18"/>
          <w:szCs w:val="18"/>
          <w:lang w:eastAsia="zh-CN" w:bidi="hi-IN"/>
        </w:rPr>
        <w:t xml:space="preserve">Município de </w:t>
      </w:r>
      <w:r w:rsidR="00AA20C1" w:rsidRPr="006D3B9B">
        <w:rPr>
          <w:rFonts w:ascii="Arial" w:eastAsia="Arial" w:hAnsi="Arial" w:cs="Arial"/>
          <w:kern w:val="3"/>
          <w:sz w:val="18"/>
          <w:szCs w:val="18"/>
          <w:lang w:eastAsia="zh-CN" w:bidi="hi-IN"/>
        </w:rPr>
        <w:t>Mundo Novo- Ba</w:t>
      </w:r>
      <w:r w:rsidR="00B97385" w:rsidRPr="006D3B9B">
        <w:rPr>
          <w:rFonts w:ascii="Arial" w:eastAsia="Arial" w:hAnsi="Arial" w:cs="Arial"/>
          <w:kern w:val="3"/>
          <w:sz w:val="18"/>
          <w:szCs w:val="18"/>
          <w:lang w:eastAsia="zh-CN" w:bidi="hi-IN"/>
        </w:rPr>
        <w:t xml:space="preserve"> - Bahia, 24</w:t>
      </w:r>
      <w:r w:rsidRPr="006D3B9B">
        <w:rPr>
          <w:rFonts w:ascii="Arial" w:eastAsia="Arial" w:hAnsi="Arial" w:cs="Arial"/>
          <w:kern w:val="3"/>
          <w:sz w:val="18"/>
          <w:szCs w:val="18"/>
          <w:lang w:eastAsia="zh-CN" w:bidi="hi-IN"/>
        </w:rPr>
        <w:t xml:space="preserve"> de janeiro de 2025</w:t>
      </w:r>
    </w:p>
    <w:p w14:paraId="043424F2" w14:textId="1EF18331" w:rsidR="002A4E80" w:rsidRPr="00A25127" w:rsidRDefault="00B97385" w:rsidP="002A4E80">
      <w:pPr>
        <w:tabs>
          <w:tab w:val="left" w:pos="1200"/>
          <w:tab w:val="right" w:pos="9781"/>
        </w:tabs>
        <w:suppressAutoHyphens/>
        <w:autoSpaceDN w:val="0"/>
        <w:jc w:val="right"/>
        <w:rPr>
          <w:rFonts w:ascii="Arial" w:eastAsia="NSimSun" w:hAnsi="Arial" w:cs="Arial"/>
          <w:b/>
          <w:bCs/>
          <w:noProof/>
          <w:kern w:val="3"/>
          <w:sz w:val="18"/>
          <w:szCs w:val="18"/>
          <w:lang w:eastAsia="zh-CN" w:bidi="hi-IN"/>
        </w:rPr>
      </w:pPr>
      <w:r>
        <w:rPr>
          <w:rFonts w:ascii="Arial" w:eastAsia="NSimSun" w:hAnsi="Arial" w:cs="Arial"/>
          <w:b/>
          <w:bCs/>
          <w:noProof/>
          <w:kern w:val="3"/>
          <w:sz w:val="18"/>
          <w:szCs w:val="18"/>
          <w:lang w:eastAsia="zh-CN" w:bidi="hi-IN"/>
        </w:rPr>
        <w:t>ANA PAULA DE OLIVEIRA COSTA</w:t>
      </w:r>
    </w:p>
    <w:p w14:paraId="5F7A07B7" w14:textId="77777777" w:rsidR="002A4E80" w:rsidRPr="005200EA" w:rsidRDefault="002A4E80" w:rsidP="002A4E80">
      <w:pPr>
        <w:tabs>
          <w:tab w:val="left" w:pos="2385"/>
          <w:tab w:val="right" w:pos="9781"/>
        </w:tabs>
        <w:suppressAutoHyphens/>
        <w:autoSpaceDN w:val="0"/>
        <w:jc w:val="right"/>
        <w:rPr>
          <w:rFonts w:ascii="Arial" w:eastAsia="NSimSun" w:hAnsi="Arial" w:cs="Arial"/>
          <w:b/>
          <w:bCs/>
          <w:kern w:val="3"/>
          <w:sz w:val="16"/>
          <w:szCs w:val="16"/>
          <w:lang w:eastAsia="zh-CN" w:bidi="hi-IN"/>
        </w:rPr>
      </w:pPr>
      <w:r w:rsidRPr="005200EA">
        <w:rPr>
          <w:rFonts w:ascii="Arial" w:eastAsia="NSimSun" w:hAnsi="Arial" w:cs="Arial"/>
          <w:noProof/>
          <w:kern w:val="3"/>
          <w:sz w:val="16"/>
          <w:szCs w:val="16"/>
          <w:lang w:eastAsia="zh-CN" w:bidi="hi-IN"/>
        </w:rPr>
        <w:t>PREFEITA MUNICIPAL</w:t>
      </w:r>
    </w:p>
    <w:p w14:paraId="59A073A4" w14:textId="77777777" w:rsidR="002A4E80" w:rsidRPr="002767B4" w:rsidRDefault="002A4E80" w:rsidP="002A4E80">
      <w:pPr>
        <w:suppressAutoHyphens/>
        <w:autoSpaceDN w:val="0"/>
        <w:jc w:val="center"/>
        <w:textAlignment w:val="baseline"/>
        <w:rPr>
          <w:rFonts w:eastAsia="NSimSun"/>
          <w:b/>
          <w:bCs/>
          <w:kern w:val="3"/>
          <w:lang w:eastAsia="zh-CN" w:bidi="hi-IN"/>
        </w:rPr>
      </w:pPr>
      <w:r w:rsidRPr="002767B4">
        <w:rPr>
          <w:rFonts w:eastAsia="NSimSun"/>
          <w:b/>
          <w:bCs/>
          <w:kern w:val="3"/>
          <w:lang w:eastAsia="zh-CN" w:bidi="hi-IN"/>
        </w:rPr>
        <w:lastRenderedPageBreak/>
        <w:t>TERMO DE REFERÊNCIA</w:t>
      </w:r>
    </w:p>
    <w:p w14:paraId="7B813995" w14:textId="77777777" w:rsidR="002A4E80" w:rsidRPr="002767B4" w:rsidRDefault="002A4E80" w:rsidP="002A4E80">
      <w:pPr>
        <w:suppressAutoHyphens/>
        <w:autoSpaceDN w:val="0"/>
        <w:jc w:val="center"/>
        <w:textAlignment w:val="baseline"/>
        <w:rPr>
          <w:rFonts w:eastAsia="NSimSun"/>
          <w:b/>
          <w:bCs/>
          <w:kern w:val="3"/>
          <w:lang w:eastAsia="zh-CN" w:bidi="hi-IN"/>
        </w:rPr>
      </w:pPr>
    </w:p>
    <w:p w14:paraId="278B159F" w14:textId="77777777" w:rsidR="002A4E80" w:rsidRPr="002767B4" w:rsidRDefault="002A4E80" w:rsidP="002A4E80">
      <w:pPr>
        <w:suppressAutoHyphens/>
        <w:autoSpaceDN w:val="0"/>
        <w:spacing w:after="57"/>
        <w:textAlignment w:val="baseline"/>
        <w:rPr>
          <w:rFonts w:eastAsia="NSimSun"/>
          <w:b/>
          <w:bCs/>
          <w:kern w:val="3"/>
          <w:lang w:eastAsia="zh-CN" w:bidi="hi-IN"/>
        </w:rPr>
      </w:pPr>
      <w:r w:rsidRPr="002767B4">
        <w:rPr>
          <w:rFonts w:eastAsia="NSimSun"/>
          <w:b/>
          <w:bCs/>
          <w:kern w:val="3"/>
          <w:lang w:eastAsia="zh-CN" w:bidi="hi-IN"/>
        </w:rPr>
        <w:t>1 OBJETO</w:t>
      </w:r>
    </w:p>
    <w:p w14:paraId="1DC93E6B" w14:textId="30F3D439" w:rsidR="002A4E80" w:rsidRPr="002767B4" w:rsidRDefault="002A4E80" w:rsidP="00140B1F">
      <w:pPr>
        <w:numPr>
          <w:ilvl w:val="1"/>
          <w:numId w:val="17"/>
        </w:numPr>
        <w:suppressAutoHyphens/>
        <w:autoSpaceDN w:val="0"/>
        <w:spacing w:after="57" w:line="240" w:lineRule="auto"/>
        <w:textAlignment w:val="baseline"/>
        <w:rPr>
          <w:rFonts w:eastAsia="NSimSun"/>
          <w:kern w:val="3"/>
          <w:lang w:eastAsia="zh-CN" w:bidi="hi-IN"/>
        </w:rPr>
      </w:pPr>
      <w:r w:rsidRPr="002767B4">
        <w:rPr>
          <w:rFonts w:eastAsia="NSimSun"/>
          <w:kern w:val="3"/>
          <w:lang w:eastAsia="zh-CN" w:bidi="hi-IN"/>
        </w:rPr>
        <w:t xml:space="preserve">O presente Termo de Referência tem por objetivo a deflagração de procedimento licitatório para a realização </w:t>
      </w:r>
      <w:bookmarkStart w:id="18" w:name="_Hlk138834187"/>
      <w:r w:rsidRPr="002767B4">
        <w:rPr>
          <w:rFonts w:eastAsia="NSimSun"/>
          <w:kern w:val="3"/>
          <w:lang w:eastAsia="zh-CN" w:bidi="hi-IN"/>
        </w:rPr>
        <w:t xml:space="preserve">a </w:t>
      </w:r>
      <w:bookmarkEnd w:id="18"/>
      <w:r w:rsidR="00B97385" w:rsidRPr="00B97385">
        <w:rPr>
          <w:rFonts w:cstheme="minorHAnsi"/>
          <w:b/>
          <w:bCs/>
        </w:rPr>
        <w:t xml:space="preserve">CONTRATAÇÃO DE EMPRESA ESPECIALIZADA PARA O FORNECIMENTO DE GÊNEROS ALIMENTÍCIOS, VISANDO ATENDER AS NECESSIDADES DA SECRETARIA DE </w:t>
      </w:r>
      <w:r w:rsidR="0056128B">
        <w:rPr>
          <w:rFonts w:cstheme="minorHAnsi"/>
          <w:b/>
          <w:bCs/>
        </w:rPr>
        <w:t>EDUCAÇÃO, CULTURA E DESPORTO</w:t>
      </w:r>
      <w:r w:rsidR="00B97385" w:rsidRPr="00B97385">
        <w:rPr>
          <w:rFonts w:cstheme="minorHAnsi"/>
          <w:b/>
          <w:bCs/>
        </w:rPr>
        <w:t>, CULTURA E DESPORTO DO MUNICÍPIO DE MUNDO NOVO – BAHIA</w:t>
      </w:r>
      <w:r w:rsidR="00B97385" w:rsidRPr="00D33D05">
        <w:rPr>
          <w:rFonts w:ascii="Arial" w:hAnsi="Arial" w:cs="Arial"/>
          <w:b/>
          <w:bCs/>
          <w:sz w:val="20"/>
          <w:szCs w:val="20"/>
        </w:rPr>
        <w:t>.</w:t>
      </w:r>
      <w:r w:rsidRPr="002767B4">
        <w:rPr>
          <w:rFonts w:eastAsia="NSimSun"/>
          <w:kern w:val="3"/>
          <w:lang w:eastAsia="zh-CN" w:bidi="hi-IN"/>
        </w:rPr>
        <w:t>, com vistas ao atendimento das necessidades desta, conforme especificações da planilha abaixo:</w:t>
      </w:r>
    </w:p>
    <w:p w14:paraId="73679D67" w14:textId="77777777" w:rsidR="002A4E80" w:rsidRPr="002767B4" w:rsidRDefault="002A4E80" w:rsidP="002A4E80">
      <w:pPr>
        <w:suppressAutoHyphens/>
        <w:autoSpaceDN w:val="0"/>
        <w:spacing w:after="57"/>
        <w:ind w:left="357"/>
        <w:textAlignment w:val="baseline"/>
        <w:rPr>
          <w:rFonts w:eastAsia="NSimSun"/>
          <w:kern w:val="3"/>
          <w:lang w:eastAsia="zh-CN" w:bidi="hi-IN"/>
        </w:rPr>
      </w:pPr>
      <w:r w:rsidRPr="002767B4">
        <w:rPr>
          <w:rFonts w:eastAsia="NSimSun"/>
          <w:kern w:val="3"/>
          <w:lang w:eastAsia="zh-CN" w:bidi="hi-IN"/>
        </w:rPr>
        <w:t>LOTE 1</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717"/>
        <w:gridCol w:w="4327"/>
        <w:gridCol w:w="708"/>
        <w:gridCol w:w="567"/>
        <w:gridCol w:w="586"/>
        <w:gridCol w:w="709"/>
        <w:gridCol w:w="1399"/>
      </w:tblGrid>
      <w:tr w:rsidR="00570C53" w:rsidRPr="00570C53" w14:paraId="686A8264" w14:textId="77777777" w:rsidTr="00C21359">
        <w:trPr>
          <w:trHeight w:val="300"/>
          <w:jc w:val="center"/>
        </w:trPr>
        <w:tc>
          <w:tcPr>
            <w:tcW w:w="480" w:type="dxa"/>
            <w:shd w:val="clear" w:color="auto" w:fill="auto"/>
            <w:noWrap/>
            <w:vAlign w:val="center"/>
            <w:hideMark/>
          </w:tcPr>
          <w:p w14:paraId="234CACE6" w14:textId="511E1C2A"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ITEM</w:t>
            </w:r>
          </w:p>
        </w:tc>
        <w:tc>
          <w:tcPr>
            <w:tcW w:w="717" w:type="dxa"/>
          </w:tcPr>
          <w:p w14:paraId="2B8946A8" w14:textId="50E6F4AD"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CATMAT</w:t>
            </w:r>
          </w:p>
        </w:tc>
        <w:tc>
          <w:tcPr>
            <w:tcW w:w="4327" w:type="dxa"/>
            <w:shd w:val="clear" w:color="auto" w:fill="auto"/>
            <w:vAlign w:val="center"/>
            <w:hideMark/>
          </w:tcPr>
          <w:p w14:paraId="4F91BB7D" w14:textId="0857CE12" w:rsidR="00570C53" w:rsidRPr="00570C53" w:rsidRDefault="00570C53" w:rsidP="00570C53">
            <w:pPr>
              <w:spacing w:line="240" w:lineRule="auto"/>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NOME PADRONIZADO/DESCRIÇÃO </w:t>
            </w:r>
          </w:p>
        </w:tc>
        <w:tc>
          <w:tcPr>
            <w:tcW w:w="708" w:type="dxa"/>
          </w:tcPr>
          <w:p w14:paraId="1A81680A" w14:textId="652B5AA1"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MARCA</w:t>
            </w:r>
          </w:p>
        </w:tc>
        <w:tc>
          <w:tcPr>
            <w:tcW w:w="567" w:type="dxa"/>
            <w:shd w:val="clear" w:color="auto" w:fill="auto"/>
            <w:noWrap/>
            <w:vAlign w:val="center"/>
            <w:hideMark/>
          </w:tcPr>
          <w:p w14:paraId="24D27AA9" w14:textId="52BC3D1D"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UF</w:t>
            </w:r>
          </w:p>
        </w:tc>
        <w:tc>
          <w:tcPr>
            <w:tcW w:w="586" w:type="dxa"/>
            <w:shd w:val="clear" w:color="auto" w:fill="auto"/>
            <w:noWrap/>
            <w:vAlign w:val="center"/>
            <w:hideMark/>
          </w:tcPr>
          <w:p w14:paraId="39B86D7A" w14:textId="3BEC44A4" w:rsidR="00570C53" w:rsidRPr="00570C53" w:rsidRDefault="00570C53" w:rsidP="00F57D1B">
            <w:pPr>
              <w:spacing w:line="240" w:lineRule="auto"/>
              <w:jc w:val="left"/>
              <w:rPr>
                <w:rFonts w:eastAsia="Times New Roman" w:cstheme="minorHAnsi"/>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QTDE. </w:t>
            </w:r>
          </w:p>
        </w:tc>
        <w:tc>
          <w:tcPr>
            <w:tcW w:w="709" w:type="dxa"/>
            <w:shd w:val="clear" w:color="auto" w:fill="auto"/>
            <w:noWrap/>
            <w:vAlign w:val="bottom"/>
            <w:hideMark/>
          </w:tcPr>
          <w:p w14:paraId="1AED56F2" w14:textId="77777777" w:rsid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VLR.</w:t>
            </w:r>
            <w:r>
              <w:rPr>
                <w:rFonts w:eastAsia="Times New Roman" w:cstheme="minorHAnsi"/>
                <w:b/>
                <w:bCs/>
                <w:kern w:val="0"/>
                <w:sz w:val="16"/>
                <w:szCs w:val="16"/>
                <w:lang w:eastAsia="pt-BR"/>
                <w14:ligatures w14:val="none"/>
              </w:rPr>
              <w:t xml:space="preserve"> </w:t>
            </w:r>
          </w:p>
          <w:p w14:paraId="41D5EA7F" w14:textId="1534855F"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UNIT </w:t>
            </w:r>
          </w:p>
        </w:tc>
        <w:tc>
          <w:tcPr>
            <w:tcW w:w="1399" w:type="dxa"/>
            <w:shd w:val="clear" w:color="auto" w:fill="auto"/>
            <w:noWrap/>
            <w:vAlign w:val="bottom"/>
            <w:hideMark/>
          </w:tcPr>
          <w:p w14:paraId="4BBC481F" w14:textId="77777777" w:rsidR="00570C53" w:rsidRDefault="00570C53" w:rsidP="00F57D1B">
            <w:pPr>
              <w:spacing w:line="240" w:lineRule="auto"/>
              <w:jc w:val="left"/>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w:t>
            </w:r>
            <w:r>
              <w:rPr>
                <w:rFonts w:eastAsia="Times New Roman" w:cstheme="minorHAnsi"/>
                <w:b/>
                <w:bCs/>
                <w:kern w:val="0"/>
                <w:sz w:val="16"/>
                <w:szCs w:val="16"/>
                <w:lang w:eastAsia="pt-BR"/>
                <w14:ligatures w14:val="none"/>
              </w:rPr>
              <w:t xml:space="preserve">VALOR </w:t>
            </w:r>
          </w:p>
          <w:p w14:paraId="4691F4D6" w14:textId="34416494" w:rsidR="00570C53" w:rsidRPr="00570C53" w:rsidRDefault="00570C53" w:rsidP="00F57D1B">
            <w:pPr>
              <w:spacing w:line="240" w:lineRule="auto"/>
              <w:jc w:val="left"/>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TOTAL </w:t>
            </w:r>
          </w:p>
        </w:tc>
      </w:tr>
      <w:tr w:rsidR="00570C53" w:rsidRPr="00570C53" w14:paraId="1D931580" w14:textId="77777777" w:rsidTr="00C21359">
        <w:trPr>
          <w:trHeight w:val="2041"/>
          <w:jc w:val="center"/>
        </w:trPr>
        <w:tc>
          <w:tcPr>
            <w:tcW w:w="480" w:type="dxa"/>
            <w:shd w:val="clear" w:color="auto" w:fill="auto"/>
            <w:noWrap/>
            <w:vAlign w:val="center"/>
            <w:hideMark/>
          </w:tcPr>
          <w:p w14:paraId="0D82FC00"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1</w:t>
            </w:r>
          </w:p>
        </w:tc>
        <w:tc>
          <w:tcPr>
            <w:tcW w:w="717" w:type="dxa"/>
          </w:tcPr>
          <w:p w14:paraId="5BEE5C7D"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750A5700" w14:textId="4C6864C3"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ACHOCOLATADO EM PÓ – INGREDIENTES: AÇÚCAR, CACAU EM PÓ, MALTODEXTRINA, SAL, VITAMINAS:  VITAMINA A (ACETATO DE RETINOL), VITAMINA B9 (ÁCIDO N-PTEROIL-L-GLUTÂMICO), VITAMINA B5 (D-PANTOTENATO DE CÁLCIO), VITAMINA B7 (D-BIOTINA), VITAMINA B3 (NICOTINAMIDA), VITAMINA B1 (TIAMINA MONONITRATO), VITAMINA B12 (CIANOCOBALAMINA), VITAMINA D (COLECALCIFEROL)VITAMINA B2 (RIBOFLAVINA) E VITAMINA B6 (CLORIDRATO DE PIRIDOXINA)], MINERAIS [FERRO (PIROFOSFATO DE FERRO) E ZINCO (SULFATO DE ZINCO)], EMULSIFICANTE LECITINA DE SOJA E AROMATIZANTE. EMBALAGEM: PACOTE DE POLIETILENO DE 400G, COM DADOS DE IDENTIFICAÇÃO DO PRODUTO.</w:t>
            </w:r>
          </w:p>
        </w:tc>
        <w:tc>
          <w:tcPr>
            <w:tcW w:w="708" w:type="dxa"/>
          </w:tcPr>
          <w:p w14:paraId="7EF712C4"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28B89463" w14:textId="71810DB0"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4C215755"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4.000</w:t>
            </w:r>
          </w:p>
        </w:tc>
        <w:tc>
          <w:tcPr>
            <w:tcW w:w="709" w:type="dxa"/>
            <w:shd w:val="clear" w:color="auto" w:fill="auto"/>
            <w:noWrap/>
            <w:vAlign w:val="center"/>
            <w:hideMark/>
          </w:tcPr>
          <w:p w14:paraId="65269099"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R$ 3,53</w:t>
            </w:r>
          </w:p>
        </w:tc>
        <w:tc>
          <w:tcPr>
            <w:tcW w:w="1399" w:type="dxa"/>
            <w:shd w:val="clear" w:color="auto" w:fill="auto"/>
            <w:noWrap/>
            <w:vAlign w:val="center"/>
            <w:hideMark/>
          </w:tcPr>
          <w:p w14:paraId="13862DAE"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14.120,00 </w:t>
            </w:r>
          </w:p>
        </w:tc>
      </w:tr>
      <w:tr w:rsidR="00570C53" w:rsidRPr="00570C53" w14:paraId="31B39049" w14:textId="77777777" w:rsidTr="00C21359">
        <w:trPr>
          <w:trHeight w:val="774"/>
          <w:jc w:val="center"/>
        </w:trPr>
        <w:tc>
          <w:tcPr>
            <w:tcW w:w="480" w:type="dxa"/>
            <w:shd w:val="clear" w:color="auto" w:fill="auto"/>
            <w:noWrap/>
            <w:vAlign w:val="center"/>
            <w:hideMark/>
          </w:tcPr>
          <w:p w14:paraId="2EAC8633"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2</w:t>
            </w:r>
          </w:p>
        </w:tc>
        <w:tc>
          <w:tcPr>
            <w:tcW w:w="717" w:type="dxa"/>
          </w:tcPr>
          <w:p w14:paraId="723B605C"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noWrap/>
            <w:vAlign w:val="center"/>
            <w:hideMark/>
          </w:tcPr>
          <w:p w14:paraId="2BA51CEF" w14:textId="625F0478"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ACHOCOLATADO EM PÓ SEM LACTOSE – INGREDIENTES: AÇÚCAR, CACAU EM PÓ, MALTODEXTRINA, SAL, VITAMINAS, MINERAIS, EMULSIFICANTE LECITINA DE SOJA, ANTIOXIDANTE ÁCIDO ASCÓRBICO, AROMATIZANTES, EMBALAGEM: PACOTE DE POLIETILENO DE 400G, COM DADOS DE IDENTIFICAÇÃO DO PRODUTO.</w:t>
            </w:r>
          </w:p>
        </w:tc>
        <w:tc>
          <w:tcPr>
            <w:tcW w:w="708" w:type="dxa"/>
          </w:tcPr>
          <w:p w14:paraId="4BE77540"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7853BE75" w14:textId="6797F6E4"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3FBE9334"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300</w:t>
            </w:r>
          </w:p>
        </w:tc>
        <w:tc>
          <w:tcPr>
            <w:tcW w:w="709" w:type="dxa"/>
            <w:shd w:val="clear" w:color="auto" w:fill="auto"/>
            <w:noWrap/>
            <w:vAlign w:val="center"/>
            <w:hideMark/>
          </w:tcPr>
          <w:p w14:paraId="502954F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R$ 3,81</w:t>
            </w:r>
          </w:p>
        </w:tc>
        <w:tc>
          <w:tcPr>
            <w:tcW w:w="1399" w:type="dxa"/>
            <w:shd w:val="clear" w:color="auto" w:fill="auto"/>
            <w:noWrap/>
            <w:vAlign w:val="center"/>
            <w:hideMark/>
          </w:tcPr>
          <w:p w14:paraId="5CAE9C6B"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1.143,00 </w:t>
            </w:r>
          </w:p>
        </w:tc>
      </w:tr>
      <w:tr w:rsidR="00570C53" w:rsidRPr="00570C53" w14:paraId="384BC801" w14:textId="77777777" w:rsidTr="00C21359">
        <w:trPr>
          <w:trHeight w:val="1442"/>
          <w:jc w:val="center"/>
        </w:trPr>
        <w:tc>
          <w:tcPr>
            <w:tcW w:w="480" w:type="dxa"/>
            <w:shd w:val="clear" w:color="auto" w:fill="auto"/>
            <w:vAlign w:val="center"/>
            <w:hideMark/>
          </w:tcPr>
          <w:p w14:paraId="50B30B13"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3</w:t>
            </w:r>
          </w:p>
        </w:tc>
        <w:tc>
          <w:tcPr>
            <w:tcW w:w="717" w:type="dxa"/>
          </w:tcPr>
          <w:p w14:paraId="1093BA93"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auto" w:fill="auto"/>
            <w:hideMark/>
          </w:tcPr>
          <w:p w14:paraId="7FBCA779" w14:textId="34539700"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AÇÚCAR TIPO CRISTAL, DE CANA, DE</w:t>
            </w:r>
            <w:r>
              <w:rPr>
                <w:rFonts w:eastAsia="Times New Roman" w:cstheme="minorHAnsi"/>
                <w:color w:val="000000"/>
                <w:kern w:val="0"/>
                <w:sz w:val="16"/>
                <w:szCs w:val="16"/>
                <w:lang w:eastAsia="pt-BR"/>
                <w14:ligatures w14:val="none"/>
              </w:rPr>
              <w:t xml:space="preserve"> </w:t>
            </w:r>
            <w:r w:rsidRPr="00570C53">
              <w:rPr>
                <w:rFonts w:eastAsia="Times New Roman" w:cstheme="minorHAnsi"/>
                <w:color w:val="000000"/>
                <w:kern w:val="0"/>
                <w:sz w:val="16"/>
                <w:szCs w:val="16"/>
                <w:lang w:eastAsia="pt-BR"/>
                <w14:ligatures w14:val="none"/>
              </w:rPr>
              <w:t>PROCEDÊNCIA NACIONAL, SER DE</w:t>
            </w:r>
            <w:r>
              <w:rPr>
                <w:rFonts w:eastAsia="Times New Roman" w:cstheme="minorHAnsi"/>
                <w:color w:val="000000"/>
                <w:kern w:val="0"/>
                <w:sz w:val="16"/>
                <w:szCs w:val="16"/>
                <w:lang w:eastAsia="pt-BR"/>
                <w14:ligatures w14:val="none"/>
              </w:rPr>
              <w:t xml:space="preserve"> </w:t>
            </w:r>
            <w:r w:rsidRPr="00570C53">
              <w:rPr>
                <w:rFonts w:eastAsia="Times New Roman" w:cstheme="minorHAnsi"/>
                <w:color w:val="000000"/>
                <w:kern w:val="0"/>
                <w:sz w:val="16"/>
                <w:szCs w:val="16"/>
                <w:lang w:eastAsia="pt-BR"/>
                <w14:ligatures w14:val="none"/>
              </w:rPr>
              <w:t>SAFRA CORRENTE. ISENTO DE MOFO,</w:t>
            </w:r>
            <w:r>
              <w:rPr>
                <w:rFonts w:eastAsia="Times New Roman" w:cstheme="minorHAnsi"/>
                <w:color w:val="000000"/>
                <w:kern w:val="0"/>
                <w:sz w:val="16"/>
                <w:szCs w:val="16"/>
                <w:lang w:eastAsia="pt-BR"/>
                <w14:ligatures w14:val="none"/>
              </w:rPr>
              <w:t xml:space="preserve"> </w:t>
            </w:r>
            <w:r w:rsidRPr="00570C53">
              <w:rPr>
                <w:rFonts w:eastAsia="Times New Roman" w:cstheme="minorHAnsi"/>
                <w:color w:val="000000"/>
                <w:kern w:val="0"/>
                <w:sz w:val="16"/>
                <w:szCs w:val="16"/>
                <w:lang w:eastAsia="pt-BR"/>
                <w14:ligatures w14:val="none"/>
              </w:rPr>
              <w:t>FERMENTAÇÃO, ODORES ESTRANHOS E</w:t>
            </w:r>
            <w:r>
              <w:rPr>
                <w:rFonts w:eastAsia="Times New Roman" w:cstheme="minorHAnsi"/>
                <w:color w:val="000000"/>
                <w:kern w:val="0"/>
                <w:sz w:val="16"/>
                <w:szCs w:val="16"/>
                <w:lang w:eastAsia="pt-BR"/>
                <w14:ligatures w14:val="none"/>
              </w:rPr>
              <w:t xml:space="preserve"> </w:t>
            </w:r>
            <w:r w:rsidRPr="00570C53">
              <w:rPr>
                <w:rFonts w:eastAsia="Times New Roman" w:cstheme="minorHAnsi"/>
                <w:color w:val="000000"/>
                <w:kern w:val="0"/>
                <w:sz w:val="16"/>
                <w:szCs w:val="16"/>
                <w:lang w:eastAsia="pt-BR"/>
                <w14:ligatures w14:val="none"/>
              </w:rPr>
              <w:t>SUBSTÂNCIAS NOCIVAS. EMBALAGEM</w:t>
            </w:r>
            <w:r w:rsidRPr="00570C53">
              <w:rPr>
                <w:rFonts w:eastAsia="Times New Roman" w:cstheme="minorHAnsi"/>
                <w:color w:val="000000"/>
                <w:kern w:val="0"/>
                <w:sz w:val="16"/>
                <w:szCs w:val="16"/>
                <w:lang w:eastAsia="pt-BR"/>
                <w14:ligatures w14:val="none"/>
              </w:rPr>
              <w:br/>
              <w:t>PRIMÁRIA EM PACOTE DE 1 KG,</w:t>
            </w:r>
            <w:r>
              <w:rPr>
                <w:rFonts w:eastAsia="Times New Roman" w:cstheme="minorHAnsi"/>
                <w:color w:val="000000"/>
                <w:kern w:val="0"/>
                <w:sz w:val="16"/>
                <w:szCs w:val="16"/>
                <w:lang w:eastAsia="pt-BR"/>
                <w14:ligatures w14:val="none"/>
              </w:rPr>
              <w:t xml:space="preserve"> </w:t>
            </w:r>
            <w:r w:rsidRPr="00570C53">
              <w:rPr>
                <w:rFonts w:eastAsia="Times New Roman" w:cstheme="minorHAnsi"/>
                <w:color w:val="000000"/>
                <w:kern w:val="0"/>
                <w:sz w:val="16"/>
                <w:szCs w:val="16"/>
                <w:lang w:eastAsia="pt-BR"/>
                <w14:ligatures w14:val="none"/>
              </w:rPr>
              <w:t>TRANSPARENTE, EM PLÁSTICO ATÓXICO,</w:t>
            </w:r>
            <w:r>
              <w:rPr>
                <w:rFonts w:eastAsia="Times New Roman" w:cstheme="minorHAnsi"/>
                <w:color w:val="000000"/>
                <w:kern w:val="0"/>
                <w:sz w:val="16"/>
                <w:szCs w:val="16"/>
                <w:lang w:eastAsia="pt-BR"/>
                <w14:ligatures w14:val="none"/>
              </w:rPr>
              <w:t xml:space="preserve"> </w:t>
            </w:r>
            <w:r w:rsidRPr="00570C53">
              <w:rPr>
                <w:rFonts w:eastAsia="Times New Roman" w:cstheme="minorHAnsi"/>
                <w:color w:val="000000"/>
                <w:kern w:val="0"/>
                <w:sz w:val="16"/>
                <w:szCs w:val="16"/>
                <w:lang w:eastAsia="pt-BR"/>
                <w14:ligatures w14:val="none"/>
              </w:rPr>
              <w:t>INCOLOR, TERMOSSOLDADO. VALIDADE:</w:t>
            </w:r>
            <w:r w:rsidRPr="00570C53">
              <w:rPr>
                <w:rFonts w:eastAsia="Times New Roman" w:cstheme="minorHAnsi"/>
                <w:color w:val="000000"/>
                <w:kern w:val="0"/>
                <w:sz w:val="16"/>
                <w:szCs w:val="16"/>
                <w:lang w:eastAsia="pt-BR"/>
                <w14:ligatures w14:val="none"/>
              </w:rPr>
              <w:br/>
              <w:t>MÍNIMA DE 12 MESES A CONTAR A</w:t>
            </w:r>
            <w:r>
              <w:rPr>
                <w:rFonts w:eastAsia="Times New Roman" w:cstheme="minorHAnsi"/>
                <w:color w:val="000000"/>
                <w:kern w:val="0"/>
                <w:sz w:val="16"/>
                <w:szCs w:val="16"/>
                <w:lang w:eastAsia="pt-BR"/>
                <w14:ligatures w14:val="none"/>
              </w:rPr>
              <w:t xml:space="preserve"> </w:t>
            </w:r>
            <w:r w:rsidRPr="00570C53">
              <w:rPr>
                <w:rFonts w:eastAsia="Times New Roman" w:cstheme="minorHAnsi"/>
                <w:color w:val="000000"/>
                <w:kern w:val="0"/>
                <w:sz w:val="16"/>
                <w:szCs w:val="16"/>
                <w:lang w:eastAsia="pt-BR"/>
                <w14:ligatures w14:val="none"/>
              </w:rPr>
              <w:t>PARTIR DA DATA DE ENTREGA.</w:t>
            </w:r>
          </w:p>
        </w:tc>
        <w:tc>
          <w:tcPr>
            <w:tcW w:w="708" w:type="dxa"/>
          </w:tcPr>
          <w:p w14:paraId="0B24D906"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0371C96B" w14:textId="0989EBB9"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w:t>
            </w:r>
          </w:p>
        </w:tc>
        <w:tc>
          <w:tcPr>
            <w:tcW w:w="586" w:type="dxa"/>
            <w:shd w:val="clear" w:color="auto" w:fill="auto"/>
            <w:vAlign w:val="center"/>
            <w:hideMark/>
          </w:tcPr>
          <w:p w14:paraId="3F48B61C"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12.000</w:t>
            </w:r>
          </w:p>
        </w:tc>
        <w:tc>
          <w:tcPr>
            <w:tcW w:w="709" w:type="dxa"/>
            <w:shd w:val="clear" w:color="auto" w:fill="auto"/>
            <w:noWrap/>
            <w:vAlign w:val="center"/>
            <w:hideMark/>
          </w:tcPr>
          <w:p w14:paraId="7455A6A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R$ 4,90</w:t>
            </w:r>
          </w:p>
        </w:tc>
        <w:tc>
          <w:tcPr>
            <w:tcW w:w="1399" w:type="dxa"/>
            <w:shd w:val="clear" w:color="auto" w:fill="auto"/>
            <w:noWrap/>
            <w:vAlign w:val="center"/>
            <w:hideMark/>
          </w:tcPr>
          <w:p w14:paraId="14E88BE7"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58.800,00 </w:t>
            </w:r>
          </w:p>
        </w:tc>
      </w:tr>
      <w:tr w:rsidR="00570C53" w:rsidRPr="00570C53" w14:paraId="460DA562" w14:textId="77777777" w:rsidTr="00C21359">
        <w:trPr>
          <w:trHeight w:val="1831"/>
          <w:jc w:val="center"/>
        </w:trPr>
        <w:tc>
          <w:tcPr>
            <w:tcW w:w="480" w:type="dxa"/>
            <w:shd w:val="clear" w:color="auto" w:fill="auto"/>
            <w:noWrap/>
            <w:vAlign w:val="center"/>
            <w:hideMark/>
          </w:tcPr>
          <w:p w14:paraId="4E4492D9"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4</w:t>
            </w:r>
          </w:p>
        </w:tc>
        <w:tc>
          <w:tcPr>
            <w:tcW w:w="717" w:type="dxa"/>
          </w:tcPr>
          <w:p w14:paraId="76EB3A19"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37C2696C" w14:textId="0E6940E5"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ADOÇANTE DIETÉTICO LIQUIDO INGREDIENTES: ÁGUA, EDULCORANTE ARTIFICIAL SUCRALOSE EDULCORANTE NATURAL STEVIOSÍDEO, ACIDULANTE ÁCIDO CÍTRICO, CONSERVANTE BENZOATO DE SÓDIO O PRODUTO DERA TER REGISTRO NO MINISTÉRIO DA SAÚDE E ATENDER AS NORMAS E/OU RESOLUÇÕES VIGENTES DA ANVISA/MS. SEM ADIÇÃO DE OUTROS EDULCORANTES. EMBALAGEM: FRASCO COM MÍNIMO 90 ML, COM DADOS DE IDENTIFICAÇÕES DO PRODUTO, VALIDADE MÍNIMA 90 DIAS A CONTAR DA DATA DO RECEBIMENTO DO PRODUTO E MARCA DO FABRICANTE.</w:t>
            </w:r>
          </w:p>
        </w:tc>
        <w:tc>
          <w:tcPr>
            <w:tcW w:w="708" w:type="dxa"/>
          </w:tcPr>
          <w:p w14:paraId="4F9F4CD0"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38531EDD" w14:textId="1FA6733A"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67D3DAD3"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30</w:t>
            </w:r>
          </w:p>
        </w:tc>
        <w:tc>
          <w:tcPr>
            <w:tcW w:w="709" w:type="dxa"/>
            <w:shd w:val="clear" w:color="auto" w:fill="auto"/>
            <w:noWrap/>
            <w:vAlign w:val="center"/>
            <w:hideMark/>
          </w:tcPr>
          <w:p w14:paraId="092B8D6B"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R$ 4,52</w:t>
            </w:r>
          </w:p>
        </w:tc>
        <w:tc>
          <w:tcPr>
            <w:tcW w:w="1399" w:type="dxa"/>
            <w:shd w:val="clear" w:color="auto" w:fill="auto"/>
            <w:noWrap/>
            <w:vAlign w:val="center"/>
            <w:hideMark/>
          </w:tcPr>
          <w:p w14:paraId="66DCF771"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135,60 </w:t>
            </w:r>
          </w:p>
        </w:tc>
      </w:tr>
      <w:tr w:rsidR="00570C53" w:rsidRPr="00570C53" w14:paraId="6FCE09F1" w14:textId="77777777" w:rsidTr="00C21359">
        <w:trPr>
          <w:trHeight w:val="900"/>
          <w:jc w:val="center"/>
        </w:trPr>
        <w:tc>
          <w:tcPr>
            <w:tcW w:w="480" w:type="dxa"/>
            <w:shd w:val="clear" w:color="auto" w:fill="auto"/>
            <w:noWrap/>
            <w:vAlign w:val="center"/>
            <w:hideMark/>
          </w:tcPr>
          <w:p w14:paraId="148E79B2"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5</w:t>
            </w:r>
          </w:p>
        </w:tc>
        <w:tc>
          <w:tcPr>
            <w:tcW w:w="717" w:type="dxa"/>
          </w:tcPr>
          <w:p w14:paraId="3C0C63A1"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38DF5404" w14:textId="3920D807"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AMIDO DE MILHO -  FABRICADO A PARTIR DE MATERIA PRIMAS SÃS E LIMPAS ISENTO DE MATÉRIAS TERROSAS E PARASITOS, NÃO PODENDO ESTAR ÚMIDO, FERMENTADO OU RANÇOSO. EMBALAGEM: 500 G, COM DADOS DE IDENTIFICAÇÃO DO PRODUTO, INFORMAÇÃO NUTRICIONAL, NÚMERO DE LOTE, DATA DE FABRICAÇÃO, PRAZO DE VALIDADE MÍNIMO: 06 MESES.</w:t>
            </w:r>
          </w:p>
        </w:tc>
        <w:tc>
          <w:tcPr>
            <w:tcW w:w="708" w:type="dxa"/>
          </w:tcPr>
          <w:p w14:paraId="5887C140"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6AA6F9B0" w14:textId="2D52B21D"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22C5C5C8"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3.500</w:t>
            </w:r>
          </w:p>
        </w:tc>
        <w:tc>
          <w:tcPr>
            <w:tcW w:w="709" w:type="dxa"/>
            <w:shd w:val="clear" w:color="auto" w:fill="auto"/>
            <w:noWrap/>
            <w:vAlign w:val="center"/>
            <w:hideMark/>
          </w:tcPr>
          <w:p w14:paraId="7B634C1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R$ 3,95</w:t>
            </w:r>
          </w:p>
        </w:tc>
        <w:tc>
          <w:tcPr>
            <w:tcW w:w="1399" w:type="dxa"/>
            <w:shd w:val="clear" w:color="auto" w:fill="auto"/>
            <w:noWrap/>
            <w:vAlign w:val="center"/>
            <w:hideMark/>
          </w:tcPr>
          <w:p w14:paraId="2B6C2B83"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13.825,00 </w:t>
            </w:r>
          </w:p>
        </w:tc>
      </w:tr>
      <w:tr w:rsidR="00570C53" w:rsidRPr="00570C53" w14:paraId="6504295F" w14:textId="77777777" w:rsidTr="00C21359">
        <w:trPr>
          <w:trHeight w:val="475"/>
          <w:jc w:val="center"/>
        </w:trPr>
        <w:tc>
          <w:tcPr>
            <w:tcW w:w="480" w:type="dxa"/>
            <w:shd w:val="clear" w:color="auto" w:fill="auto"/>
            <w:noWrap/>
            <w:vAlign w:val="center"/>
            <w:hideMark/>
          </w:tcPr>
          <w:p w14:paraId="4E605C15"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6</w:t>
            </w:r>
          </w:p>
        </w:tc>
        <w:tc>
          <w:tcPr>
            <w:tcW w:w="717" w:type="dxa"/>
          </w:tcPr>
          <w:p w14:paraId="1997F62B"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auto" w:fill="auto"/>
            <w:vAlign w:val="bottom"/>
            <w:hideMark/>
          </w:tcPr>
          <w:p w14:paraId="61B98371" w14:textId="33DED676"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ARROZ BRANCO, TIPO 1, COM</w:t>
            </w:r>
            <w:r>
              <w:rPr>
                <w:rFonts w:eastAsia="Times New Roman" w:cstheme="minorHAnsi"/>
                <w:color w:val="000000"/>
                <w:kern w:val="0"/>
                <w:sz w:val="16"/>
                <w:szCs w:val="16"/>
                <w:lang w:eastAsia="pt-BR"/>
                <w14:ligatures w14:val="none"/>
              </w:rPr>
              <w:t xml:space="preserve"> </w:t>
            </w:r>
            <w:r w:rsidRPr="00570C53">
              <w:rPr>
                <w:rFonts w:eastAsia="Times New Roman" w:cstheme="minorHAnsi"/>
                <w:color w:val="000000"/>
                <w:kern w:val="0"/>
                <w:sz w:val="16"/>
                <w:szCs w:val="16"/>
                <w:lang w:eastAsia="pt-BR"/>
                <w14:ligatures w14:val="none"/>
              </w:rPr>
              <w:t>EMBALAGEM DE 1KG, EM SACOS</w:t>
            </w:r>
            <w:r w:rsidRPr="00570C53">
              <w:rPr>
                <w:rFonts w:eastAsia="Times New Roman" w:cstheme="minorHAnsi"/>
                <w:color w:val="000000"/>
                <w:kern w:val="0"/>
                <w:sz w:val="16"/>
                <w:szCs w:val="16"/>
                <w:lang w:eastAsia="pt-BR"/>
                <w14:ligatures w14:val="none"/>
              </w:rPr>
              <w:br/>
              <w:t>PLÁSTICOS TRANSPARENTE E ATÓXICO,</w:t>
            </w:r>
            <w:r>
              <w:rPr>
                <w:rFonts w:eastAsia="Times New Roman" w:cstheme="minorHAnsi"/>
                <w:color w:val="000000"/>
                <w:kern w:val="0"/>
                <w:sz w:val="16"/>
                <w:szCs w:val="16"/>
                <w:lang w:eastAsia="pt-BR"/>
                <w14:ligatures w14:val="none"/>
              </w:rPr>
              <w:t xml:space="preserve"> </w:t>
            </w:r>
            <w:r w:rsidRPr="00570C53">
              <w:rPr>
                <w:rFonts w:eastAsia="Times New Roman" w:cstheme="minorHAnsi"/>
                <w:color w:val="000000"/>
                <w:kern w:val="0"/>
                <w:sz w:val="16"/>
                <w:szCs w:val="16"/>
                <w:lang w:eastAsia="pt-BR"/>
                <w14:ligatures w14:val="none"/>
              </w:rPr>
              <w:t>LIMPOS, NÃO VIOLADOS E RESISTENTES,</w:t>
            </w:r>
            <w:r>
              <w:rPr>
                <w:rFonts w:eastAsia="Times New Roman" w:cstheme="minorHAnsi"/>
                <w:color w:val="000000"/>
                <w:kern w:val="0"/>
                <w:sz w:val="16"/>
                <w:szCs w:val="16"/>
                <w:lang w:eastAsia="pt-BR"/>
                <w14:ligatures w14:val="none"/>
              </w:rPr>
              <w:t xml:space="preserve"> </w:t>
            </w:r>
            <w:r w:rsidRPr="00570C53">
              <w:rPr>
                <w:rFonts w:eastAsia="Times New Roman" w:cstheme="minorHAnsi"/>
                <w:color w:val="000000"/>
                <w:kern w:val="0"/>
                <w:sz w:val="16"/>
                <w:szCs w:val="16"/>
                <w:lang w:eastAsia="pt-BR"/>
                <w14:ligatures w14:val="none"/>
              </w:rPr>
              <w:t>QUE GARANTAM A INTEGRIDADE DO</w:t>
            </w:r>
            <w:r>
              <w:rPr>
                <w:rFonts w:eastAsia="Times New Roman" w:cstheme="minorHAnsi"/>
                <w:color w:val="000000"/>
                <w:kern w:val="0"/>
                <w:sz w:val="16"/>
                <w:szCs w:val="16"/>
                <w:lang w:eastAsia="pt-BR"/>
                <w14:ligatures w14:val="none"/>
              </w:rPr>
              <w:t xml:space="preserve"> </w:t>
            </w:r>
            <w:r w:rsidRPr="00570C53">
              <w:rPr>
                <w:rFonts w:eastAsia="Times New Roman" w:cstheme="minorHAnsi"/>
                <w:color w:val="000000"/>
                <w:kern w:val="0"/>
                <w:sz w:val="16"/>
                <w:szCs w:val="16"/>
                <w:lang w:eastAsia="pt-BR"/>
                <w14:ligatures w14:val="none"/>
              </w:rPr>
              <w:t>PRODUTO ATÉ O MOMENTO DO</w:t>
            </w:r>
            <w:r>
              <w:rPr>
                <w:rFonts w:eastAsia="Times New Roman" w:cstheme="minorHAnsi"/>
                <w:color w:val="000000"/>
                <w:kern w:val="0"/>
                <w:sz w:val="16"/>
                <w:szCs w:val="16"/>
                <w:lang w:eastAsia="pt-BR"/>
                <w14:ligatures w14:val="none"/>
              </w:rPr>
              <w:t xml:space="preserve"> </w:t>
            </w:r>
            <w:r w:rsidRPr="00570C53">
              <w:rPr>
                <w:rFonts w:eastAsia="Times New Roman" w:cstheme="minorHAnsi"/>
                <w:color w:val="000000"/>
                <w:kern w:val="0"/>
                <w:sz w:val="16"/>
                <w:szCs w:val="16"/>
                <w:lang w:eastAsia="pt-BR"/>
                <w14:ligatures w14:val="none"/>
              </w:rPr>
              <w:t>CONSUMO. ACONDICIONADO EM</w:t>
            </w:r>
            <w:r w:rsidRPr="00570C53">
              <w:rPr>
                <w:rFonts w:eastAsia="Times New Roman" w:cstheme="minorHAnsi"/>
                <w:color w:val="000000"/>
                <w:kern w:val="0"/>
                <w:sz w:val="16"/>
                <w:szCs w:val="16"/>
                <w:lang w:eastAsia="pt-BR"/>
                <w14:ligatures w14:val="none"/>
              </w:rPr>
              <w:br/>
              <w:t>EXTERNAMENTE OS DADOS DE</w:t>
            </w:r>
            <w:r>
              <w:rPr>
                <w:rFonts w:eastAsia="Times New Roman" w:cstheme="minorHAnsi"/>
                <w:color w:val="000000"/>
                <w:kern w:val="0"/>
                <w:sz w:val="16"/>
                <w:szCs w:val="16"/>
                <w:lang w:eastAsia="pt-BR"/>
                <w14:ligatures w14:val="none"/>
              </w:rPr>
              <w:t xml:space="preserve"> </w:t>
            </w:r>
            <w:r w:rsidRPr="00570C53">
              <w:rPr>
                <w:rFonts w:eastAsia="Times New Roman" w:cstheme="minorHAnsi"/>
                <w:color w:val="000000"/>
                <w:kern w:val="0"/>
                <w:sz w:val="16"/>
                <w:szCs w:val="16"/>
                <w:lang w:eastAsia="pt-BR"/>
                <w14:ligatures w14:val="none"/>
              </w:rPr>
              <w:t>IDENTIFICAÇÃO, PROCEDÊNCIA,</w:t>
            </w:r>
            <w:r w:rsidRPr="00570C53">
              <w:rPr>
                <w:rFonts w:eastAsia="Times New Roman" w:cstheme="minorHAnsi"/>
                <w:color w:val="000000"/>
                <w:kern w:val="0"/>
                <w:sz w:val="16"/>
                <w:szCs w:val="16"/>
                <w:lang w:eastAsia="pt-BR"/>
                <w14:ligatures w14:val="none"/>
              </w:rPr>
              <w:br/>
              <w:t>INFORMAÇÃO NUTRICIONAL, NÚMERO</w:t>
            </w:r>
            <w:r>
              <w:rPr>
                <w:rFonts w:eastAsia="Times New Roman" w:cstheme="minorHAnsi"/>
                <w:color w:val="000000"/>
                <w:kern w:val="0"/>
                <w:sz w:val="16"/>
                <w:szCs w:val="16"/>
                <w:lang w:eastAsia="pt-BR"/>
                <w14:ligatures w14:val="none"/>
              </w:rPr>
              <w:t xml:space="preserve"> </w:t>
            </w:r>
            <w:r w:rsidRPr="00570C53">
              <w:rPr>
                <w:rFonts w:eastAsia="Times New Roman" w:cstheme="minorHAnsi"/>
                <w:color w:val="000000"/>
                <w:kern w:val="0"/>
                <w:sz w:val="16"/>
                <w:szCs w:val="16"/>
                <w:lang w:eastAsia="pt-BR"/>
                <w14:ligatures w14:val="none"/>
              </w:rPr>
              <w:t>DO LOTE E DATA DE VALIDADE. O</w:t>
            </w:r>
            <w:r>
              <w:rPr>
                <w:rFonts w:eastAsia="Times New Roman" w:cstheme="minorHAnsi"/>
                <w:color w:val="000000"/>
                <w:kern w:val="0"/>
                <w:sz w:val="16"/>
                <w:szCs w:val="16"/>
                <w:lang w:eastAsia="pt-BR"/>
                <w14:ligatures w14:val="none"/>
              </w:rPr>
              <w:t xml:space="preserve"> </w:t>
            </w:r>
            <w:r w:rsidRPr="00570C53">
              <w:rPr>
                <w:rFonts w:eastAsia="Times New Roman" w:cstheme="minorHAnsi"/>
                <w:color w:val="000000"/>
                <w:kern w:val="0"/>
                <w:sz w:val="16"/>
                <w:szCs w:val="16"/>
                <w:lang w:eastAsia="pt-BR"/>
                <w14:ligatures w14:val="none"/>
              </w:rPr>
              <w:t>PRODUTO DEVERÁ APRESENTAR</w:t>
            </w:r>
            <w:r>
              <w:rPr>
                <w:rFonts w:eastAsia="Times New Roman" w:cstheme="minorHAnsi"/>
                <w:color w:val="000000"/>
                <w:kern w:val="0"/>
                <w:sz w:val="16"/>
                <w:szCs w:val="16"/>
                <w:lang w:eastAsia="pt-BR"/>
                <w14:ligatures w14:val="none"/>
              </w:rPr>
              <w:t xml:space="preserve"> </w:t>
            </w:r>
            <w:r w:rsidRPr="00570C53">
              <w:rPr>
                <w:rFonts w:eastAsia="Times New Roman" w:cstheme="minorHAnsi"/>
                <w:color w:val="000000"/>
                <w:kern w:val="0"/>
                <w:sz w:val="16"/>
                <w:szCs w:val="16"/>
                <w:lang w:eastAsia="pt-BR"/>
                <w14:ligatures w14:val="none"/>
              </w:rPr>
              <w:t xml:space="preserve">VALIDADE </w:t>
            </w:r>
            <w:r w:rsidRPr="00570C53">
              <w:rPr>
                <w:rFonts w:eastAsia="Times New Roman" w:cstheme="minorHAnsi"/>
                <w:color w:val="000000"/>
                <w:kern w:val="0"/>
                <w:sz w:val="16"/>
                <w:szCs w:val="16"/>
                <w:lang w:eastAsia="pt-BR"/>
                <w14:ligatures w14:val="none"/>
              </w:rPr>
              <w:lastRenderedPageBreak/>
              <w:t>MÍNIMA DE 12 MESES A</w:t>
            </w:r>
            <w:r>
              <w:rPr>
                <w:rFonts w:eastAsia="Times New Roman" w:cstheme="minorHAnsi"/>
                <w:color w:val="000000"/>
                <w:kern w:val="0"/>
                <w:sz w:val="16"/>
                <w:szCs w:val="16"/>
                <w:lang w:eastAsia="pt-BR"/>
                <w14:ligatures w14:val="none"/>
              </w:rPr>
              <w:t xml:space="preserve"> </w:t>
            </w:r>
            <w:r w:rsidRPr="00570C53">
              <w:rPr>
                <w:rFonts w:eastAsia="Times New Roman" w:cstheme="minorHAnsi"/>
                <w:color w:val="000000"/>
                <w:kern w:val="0"/>
                <w:sz w:val="16"/>
                <w:szCs w:val="16"/>
                <w:lang w:eastAsia="pt-BR"/>
                <w14:ligatures w14:val="none"/>
              </w:rPr>
              <w:t>PARTIR DA DATA DE ENTREGA NA</w:t>
            </w:r>
            <w:r w:rsidRPr="00570C53">
              <w:rPr>
                <w:rFonts w:eastAsia="Times New Roman" w:cstheme="minorHAnsi"/>
                <w:color w:val="000000"/>
                <w:kern w:val="0"/>
                <w:sz w:val="16"/>
                <w:szCs w:val="16"/>
                <w:lang w:eastAsia="pt-BR"/>
                <w14:ligatures w14:val="none"/>
              </w:rPr>
              <w:br/>
              <w:t>UNIDADE.</w:t>
            </w:r>
          </w:p>
        </w:tc>
        <w:tc>
          <w:tcPr>
            <w:tcW w:w="708" w:type="dxa"/>
          </w:tcPr>
          <w:p w14:paraId="0241B7D5"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24F482E2" w14:textId="6B0D8F5C"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534DE31B"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12.000</w:t>
            </w:r>
          </w:p>
        </w:tc>
        <w:tc>
          <w:tcPr>
            <w:tcW w:w="709" w:type="dxa"/>
            <w:shd w:val="clear" w:color="auto" w:fill="auto"/>
            <w:noWrap/>
            <w:vAlign w:val="center"/>
            <w:hideMark/>
          </w:tcPr>
          <w:p w14:paraId="46FF7DC5"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R$ 5,73</w:t>
            </w:r>
          </w:p>
        </w:tc>
        <w:tc>
          <w:tcPr>
            <w:tcW w:w="1399" w:type="dxa"/>
            <w:shd w:val="clear" w:color="auto" w:fill="auto"/>
            <w:noWrap/>
            <w:vAlign w:val="center"/>
            <w:hideMark/>
          </w:tcPr>
          <w:p w14:paraId="5288CBED"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68.760,00 </w:t>
            </w:r>
          </w:p>
        </w:tc>
      </w:tr>
      <w:tr w:rsidR="00570C53" w:rsidRPr="00570C53" w14:paraId="3E558681" w14:textId="77777777" w:rsidTr="00C21359">
        <w:trPr>
          <w:trHeight w:val="1701"/>
          <w:jc w:val="center"/>
        </w:trPr>
        <w:tc>
          <w:tcPr>
            <w:tcW w:w="480" w:type="dxa"/>
            <w:shd w:val="clear" w:color="auto" w:fill="auto"/>
            <w:vAlign w:val="center"/>
            <w:hideMark/>
          </w:tcPr>
          <w:p w14:paraId="6BB41F64"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7</w:t>
            </w:r>
          </w:p>
        </w:tc>
        <w:tc>
          <w:tcPr>
            <w:tcW w:w="717" w:type="dxa"/>
          </w:tcPr>
          <w:p w14:paraId="1DA1AE8A"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78251F29" w14:textId="75CB91B4"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ARROZ PARBOILIZADO, TIPO 1, COM EMBALAGEM DE 1KG, EM SACOS PLÁSTICOS TRANSPARENTE E ATÓXICO, LIMPOS, NÃO VIOLADOS E RESISTENTES, QUE GARANTAM A INTEGRIDADE DO PRODUTO ATÉ O MOMENTO DO CONSUMO. ACONDICIONADO EM EXTERNAMENTE OS DADOS DE IDENTIFICAÇÃO, PROCEDÊNCIA, INFORMAÇÃO NUTRICIONAL, NÚMERO DO LOTE E DATA DE VALIDADE. O PRODUTO DEVERÁ APRESENTAR VALIDADE MÍNIMA DE 03 MESES A PARTIR DA DATA DE ENTREGA NA UNIDADE.</w:t>
            </w:r>
          </w:p>
        </w:tc>
        <w:tc>
          <w:tcPr>
            <w:tcW w:w="708" w:type="dxa"/>
          </w:tcPr>
          <w:p w14:paraId="6D7C2D5E"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43294E06" w14:textId="2E362026"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22A305D6"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8.000</w:t>
            </w:r>
          </w:p>
        </w:tc>
        <w:tc>
          <w:tcPr>
            <w:tcW w:w="709" w:type="dxa"/>
            <w:shd w:val="clear" w:color="auto" w:fill="auto"/>
            <w:noWrap/>
            <w:vAlign w:val="center"/>
            <w:hideMark/>
          </w:tcPr>
          <w:p w14:paraId="7F629F6C"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R$ 5,86</w:t>
            </w:r>
          </w:p>
        </w:tc>
        <w:tc>
          <w:tcPr>
            <w:tcW w:w="1399" w:type="dxa"/>
            <w:shd w:val="clear" w:color="auto" w:fill="auto"/>
            <w:noWrap/>
            <w:vAlign w:val="center"/>
            <w:hideMark/>
          </w:tcPr>
          <w:p w14:paraId="058AF13E"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46.880,00 </w:t>
            </w:r>
          </w:p>
        </w:tc>
      </w:tr>
      <w:tr w:rsidR="00570C53" w:rsidRPr="00570C53" w14:paraId="26EF566C" w14:textId="77777777" w:rsidTr="00C21359">
        <w:trPr>
          <w:trHeight w:val="1767"/>
          <w:jc w:val="center"/>
        </w:trPr>
        <w:tc>
          <w:tcPr>
            <w:tcW w:w="480" w:type="dxa"/>
            <w:shd w:val="clear" w:color="auto" w:fill="auto"/>
            <w:noWrap/>
            <w:vAlign w:val="center"/>
            <w:hideMark/>
          </w:tcPr>
          <w:p w14:paraId="7215D86E"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8</w:t>
            </w:r>
          </w:p>
        </w:tc>
        <w:tc>
          <w:tcPr>
            <w:tcW w:w="717" w:type="dxa"/>
          </w:tcPr>
          <w:p w14:paraId="5E514A7F"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4B1CDE6F" w14:textId="5EB19941"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ARROZ, INTEGRAL, TIPO 1, COM EMBALAGEM DE 1KG, EM SACOS PLÁSTICOS TRANSPARENTE E ATÓXICO, LIMPOS, NÃO VIOLADOS E RESISTENTES, QUE GARANTAM A INTEGRIDADE DO PRODUTO ATÉ O MOMENTO DO CONSUMO. ACONDICIONADO EM EXTERNAMENTE OS DADOS DE IDENTIFICAÇÃO, PROCEDÊNCIA, INFORMAÇÃO NUTRICIONAL, NÚMERO DO LOTE E DATA DE VALIDADE. O PRODUTO DEVERÁ APRESENTAR VALIDADE MÍNIMA DE 03 MESES A PARTIR DA DATA DE ENTREGA NA UNIDADE.</w:t>
            </w:r>
          </w:p>
        </w:tc>
        <w:tc>
          <w:tcPr>
            <w:tcW w:w="708" w:type="dxa"/>
          </w:tcPr>
          <w:p w14:paraId="2D6C9E35"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2D8E2683" w14:textId="4FE55EA4"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41682F6E"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100</w:t>
            </w:r>
          </w:p>
        </w:tc>
        <w:tc>
          <w:tcPr>
            <w:tcW w:w="709" w:type="dxa"/>
            <w:shd w:val="clear" w:color="auto" w:fill="auto"/>
            <w:noWrap/>
            <w:vAlign w:val="center"/>
            <w:hideMark/>
          </w:tcPr>
          <w:p w14:paraId="7CE7C11C"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R$ 6,54</w:t>
            </w:r>
          </w:p>
        </w:tc>
        <w:tc>
          <w:tcPr>
            <w:tcW w:w="1399" w:type="dxa"/>
            <w:shd w:val="clear" w:color="auto" w:fill="auto"/>
            <w:noWrap/>
            <w:vAlign w:val="center"/>
            <w:hideMark/>
          </w:tcPr>
          <w:p w14:paraId="61E846C1"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654,00 </w:t>
            </w:r>
          </w:p>
        </w:tc>
      </w:tr>
      <w:tr w:rsidR="00570C53" w:rsidRPr="00570C53" w14:paraId="3405958D" w14:textId="77777777" w:rsidTr="00C21359">
        <w:trPr>
          <w:trHeight w:val="843"/>
          <w:jc w:val="center"/>
        </w:trPr>
        <w:tc>
          <w:tcPr>
            <w:tcW w:w="480" w:type="dxa"/>
            <w:shd w:val="clear" w:color="auto" w:fill="auto"/>
            <w:noWrap/>
            <w:vAlign w:val="center"/>
            <w:hideMark/>
          </w:tcPr>
          <w:p w14:paraId="46D32DD3"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9</w:t>
            </w:r>
          </w:p>
        </w:tc>
        <w:tc>
          <w:tcPr>
            <w:tcW w:w="717" w:type="dxa"/>
          </w:tcPr>
          <w:p w14:paraId="7C39F61B"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noWrap/>
            <w:vAlign w:val="center"/>
            <w:hideMark/>
          </w:tcPr>
          <w:p w14:paraId="2E91C129" w14:textId="6FA3DBF3"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AVEIA EM FLOCOS FINOS COM DADOS DE IDENTIFICAÇÃO DO PRODUTO, MARCA DO FABRICANTE, DEVERA SER ISENTO DE GLÚTEN, DATA DE FABRICAÇÃO E VENCIMENTO, EMBALAGEM DE 200G, PRAZO DE VALIDADE MÍNIMO DE 06 MESES</w:t>
            </w:r>
          </w:p>
        </w:tc>
        <w:tc>
          <w:tcPr>
            <w:tcW w:w="708" w:type="dxa"/>
          </w:tcPr>
          <w:p w14:paraId="445ADB24"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28ABFCA4" w14:textId="3AFE2EEC"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6907E2A3"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300</w:t>
            </w:r>
          </w:p>
        </w:tc>
        <w:tc>
          <w:tcPr>
            <w:tcW w:w="709" w:type="dxa"/>
            <w:shd w:val="clear" w:color="auto" w:fill="auto"/>
            <w:noWrap/>
            <w:vAlign w:val="center"/>
            <w:hideMark/>
          </w:tcPr>
          <w:p w14:paraId="2A1326EE"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R$ 3,71</w:t>
            </w:r>
          </w:p>
        </w:tc>
        <w:tc>
          <w:tcPr>
            <w:tcW w:w="1399" w:type="dxa"/>
            <w:shd w:val="clear" w:color="auto" w:fill="auto"/>
            <w:noWrap/>
            <w:vAlign w:val="center"/>
            <w:hideMark/>
          </w:tcPr>
          <w:p w14:paraId="3BC94916"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1.113,00 </w:t>
            </w:r>
          </w:p>
        </w:tc>
      </w:tr>
      <w:tr w:rsidR="00570C53" w:rsidRPr="00570C53" w14:paraId="1AB0BBDB" w14:textId="77777777" w:rsidTr="00C21359">
        <w:trPr>
          <w:trHeight w:val="544"/>
          <w:jc w:val="center"/>
        </w:trPr>
        <w:tc>
          <w:tcPr>
            <w:tcW w:w="480" w:type="dxa"/>
            <w:shd w:val="clear" w:color="auto" w:fill="auto"/>
            <w:noWrap/>
            <w:vAlign w:val="center"/>
            <w:hideMark/>
          </w:tcPr>
          <w:p w14:paraId="554723C7"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10</w:t>
            </w:r>
          </w:p>
        </w:tc>
        <w:tc>
          <w:tcPr>
            <w:tcW w:w="717" w:type="dxa"/>
          </w:tcPr>
          <w:p w14:paraId="53F3602F"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auto" w:fill="auto"/>
            <w:vAlign w:val="bottom"/>
            <w:hideMark/>
          </w:tcPr>
          <w:p w14:paraId="2534762A" w14:textId="56A35B53"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BISCOITO TIPO CREAM CRACKER, CONSISTÊNCIA CROCANTE, S/CORANTES ARTIFICIAIS, EMBALAGEM PLÁSTICA ATÓXICA, EMBALAGEM TRIPLA DE 400G, COM VALIDADE DESCRITA EM SUA EMBALAGEM. O PRODUTO DEVERÁ APRESENTAR VALIDADE MÍNIMA DE 12 MESES A PARTIR DA DATA DE ENTREGA NA UNIDADE</w:t>
            </w:r>
          </w:p>
        </w:tc>
        <w:tc>
          <w:tcPr>
            <w:tcW w:w="708" w:type="dxa"/>
          </w:tcPr>
          <w:p w14:paraId="4AA1DB30"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68A6002C" w14:textId="6C95D1E3"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43618CCC"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8.000</w:t>
            </w:r>
          </w:p>
        </w:tc>
        <w:tc>
          <w:tcPr>
            <w:tcW w:w="709" w:type="dxa"/>
            <w:shd w:val="clear" w:color="auto" w:fill="auto"/>
            <w:noWrap/>
            <w:vAlign w:val="center"/>
            <w:hideMark/>
          </w:tcPr>
          <w:p w14:paraId="3599CD08"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R$ 5,07</w:t>
            </w:r>
          </w:p>
        </w:tc>
        <w:tc>
          <w:tcPr>
            <w:tcW w:w="1399" w:type="dxa"/>
            <w:shd w:val="clear" w:color="auto" w:fill="auto"/>
            <w:noWrap/>
            <w:vAlign w:val="center"/>
            <w:hideMark/>
          </w:tcPr>
          <w:p w14:paraId="685B8957"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40.560,00 </w:t>
            </w:r>
          </w:p>
        </w:tc>
      </w:tr>
      <w:tr w:rsidR="00570C53" w:rsidRPr="00570C53" w14:paraId="623FB0C8" w14:textId="77777777" w:rsidTr="00C21359">
        <w:trPr>
          <w:trHeight w:val="1510"/>
          <w:jc w:val="center"/>
        </w:trPr>
        <w:tc>
          <w:tcPr>
            <w:tcW w:w="480" w:type="dxa"/>
            <w:shd w:val="clear" w:color="auto" w:fill="auto"/>
            <w:vAlign w:val="center"/>
            <w:hideMark/>
          </w:tcPr>
          <w:p w14:paraId="09236D98"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11</w:t>
            </w:r>
          </w:p>
        </w:tc>
        <w:tc>
          <w:tcPr>
            <w:tcW w:w="717" w:type="dxa"/>
          </w:tcPr>
          <w:p w14:paraId="1E82A7CF"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auto" w:fill="auto"/>
            <w:vAlign w:val="bottom"/>
            <w:hideMark/>
          </w:tcPr>
          <w:p w14:paraId="2F301A11" w14:textId="3ABDCD88"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BISCOITO TIPO MARIA: INGREDIENTES: FARINHA DE TRIGO ENRIQUECIDA COM FERRO E ACIDO FÓLICO, AÇÚCAR REFINADO, AÇÚCAR INVERTIDO, GORDURA VEGETAL HIDROGENADA, SAL REFINADO, FERMENTO QUÍMICO (BICARBONATO DE SÓDIO E BICARBONATO DE AMÔNIO MELHORADOR DE FARINHA (METABISSULFITO DE SÓDIO), ESTABILIZANTE (LECITINA DE SOJA), AROMATIZANTE ARTIFICIAL, ANTIOXIDANTE (ÁCIDO CÍTRICO). PESO LÍQUIDO DE 400G, TENDO DUPLA EMBALAGEM E EM EMBALAGEM SECUNDÁRIA E CAIXA DE PAPELÃO. VALIDADE MÍNIMA DE 6 MESES DA ENTREGA.</w:t>
            </w:r>
          </w:p>
        </w:tc>
        <w:tc>
          <w:tcPr>
            <w:tcW w:w="708" w:type="dxa"/>
          </w:tcPr>
          <w:p w14:paraId="697A53CE"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6364BA57" w14:textId="3E62A5AB"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2A4D965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5.000</w:t>
            </w:r>
          </w:p>
        </w:tc>
        <w:tc>
          <w:tcPr>
            <w:tcW w:w="709" w:type="dxa"/>
            <w:shd w:val="clear" w:color="auto" w:fill="auto"/>
            <w:noWrap/>
            <w:vAlign w:val="center"/>
            <w:hideMark/>
          </w:tcPr>
          <w:p w14:paraId="48F75AC8"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R$ 5,39</w:t>
            </w:r>
          </w:p>
        </w:tc>
        <w:tc>
          <w:tcPr>
            <w:tcW w:w="1399" w:type="dxa"/>
            <w:shd w:val="clear" w:color="auto" w:fill="auto"/>
            <w:noWrap/>
            <w:vAlign w:val="center"/>
            <w:hideMark/>
          </w:tcPr>
          <w:p w14:paraId="546282C5"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26.950,00 </w:t>
            </w:r>
          </w:p>
        </w:tc>
      </w:tr>
      <w:tr w:rsidR="00570C53" w:rsidRPr="00570C53" w14:paraId="125D570A" w14:textId="77777777" w:rsidTr="00C21359">
        <w:trPr>
          <w:trHeight w:val="1240"/>
          <w:jc w:val="center"/>
        </w:trPr>
        <w:tc>
          <w:tcPr>
            <w:tcW w:w="480" w:type="dxa"/>
            <w:shd w:val="clear" w:color="auto" w:fill="auto"/>
            <w:noWrap/>
            <w:vAlign w:val="center"/>
            <w:hideMark/>
          </w:tcPr>
          <w:p w14:paraId="406DD41B"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12</w:t>
            </w:r>
          </w:p>
        </w:tc>
        <w:tc>
          <w:tcPr>
            <w:tcW w:w="717" w:type="dxa"/>
          </w:tcPr>
          <w:p w14:paraId="7DDEEB7C"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noWrap/>
            <w:vAlign w:val="center"/>
            <w:hideMark/>
          </w:tcPr>
          <w:p w14:paraId="506ED56B" w14:textId="156C7C08"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 xml:space="preserve">BISCOITO DOCE – INGREDIENTES: AMIDO DE MILHO, AÇUCAR, FARINHA DE ARROZ, LEITE DE COCO, GORDURA VEGETAL, EDULCORANTE MALTITOL, FIBRAS, GEMA DE OVO, MANTEIGA DE CACAU, EMULSIFICANTES, SAL, FERMENTOS QUÍMICO, ANTIOXIDANTE NATURAIS E AROMATIZANTES NATURAIS. EMBALAGEM 100 G, SEM LEITE, SEM </w:t>
            </w:r>
            <w:proofErr w:type="gramStart"/>
            <w:r w:rsidRPr="00570C53">
              <w:rPr>
                <w:rFonts w:eastAsia="Times New Roman" w:cstheme="minorHAnsi"/>
                <w:kern w:val="0"/>
                <w:sz w:val="16"/>
                <w:szCs w:val="16"/>
                <w:lang w:eastAsia="pt-BR"/>
                <w14:ligatures w14:val="none"/>
              </w:rPr>
              <w:t>GLÚTEN,  COM</w:t>
            </w:r>
            <w:proofErr w:type="gramEnd"/>
            <w:r w:rsidRPr="00570C53">
              <w:rPr>
                <w:rFonts w:eastAsia="Times New Roman" w:cstheme="minorHAnsi"/>
                <w:kern w:val="0"/>
                <w:sz w:val="16"/>
                <w:szCs w:val="16"/>
                <w:lang w:eastAsia="pt-BR"/>
                <w14:ligatures w14:val="none"/>
              </w:rPr>
              <w:t xml:space="preserve"> VALIDADE DESCRITA EM SUA EMBALAGEM. O PRODUTO DEVERÁ APRESENTAR VALIDADE MÍNIMA DE 03 MESES A PARTIR DA DATA DE ENTREGA NA UNIDADE.</w:t>
            </w:r>
          </w:p>
        </w:tc>
        <w:tc>
          <w:tcPr>
            <w:tcW w:w="708" w:type="dxa"/>
          </w:tcPr>
          <w:p w14:paraId="087655D0"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46FE39E5" w14:textId="14EDF901"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21FFDFBC"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200</w:t>
            </w:r>
          </w:p>
        </w:tc>
        <w:tc>
          <w:tcPr>
            <w:tcW w:w="709" w:type="dxa"/>
            <w:shd w:val="clear" w:color="000000" w:fill="FFFFFF"/>
            <w:noWrap/>
            <w:vAlign w:val="center"/>
            <w:hideMark/>
          </w:tcPr>
          <w:p w14:paraId="4075099C"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R$ 3,79</w:t>
            </w:r>
          </w:p>
        </w:tc>
        <w:tc>
          <w:tcPr>
            <w:tcW w:w="1399" w:type="dxa"/>
            <w:shd w:val="clear" w:color="auto" w:fill="auto"/>
            <w:noWrap/>
            <w:vAlign w:val="center"/>
            <w:hideMark/>
          </w:tcPr>
          <w:p w14:paraId="64FE7F0F"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758,00 </w:t>
            </w:r>
          </w:p>
        </w:tc>
      </w:tr>
      <w:tr w:rsidR="00570C53" w:rsidRPr="00570C53" w14:paraId="0F89D56E" w14:textId="77777777" w:rsidTr="00C21359">
        <w:trPr>
          <w:trHeight w:val="1038"/>
          <w:jc w:val="center"/>
        </w:trPr>
        <w:tc>
          <w:tcPr>
            <w:tcW w:w="480" w:type="dxa"/>
            <w:shd w:val="clear" w:color="auto" w:fill="auto"/>
            <w:noWrap/>
            <w:vAlign w:val="center"/>
            <w:hideMark/>
          </w:tcPr>
          <w:p w14:paraId="21E0E663"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13</w:t>
            </w:r>
          </w:p>
        </w:tc>
        <w:tc>
          <w:tcPr>
            <w:tcW w:w="717" w:type="dxa"/>
          </w:tcPr>
          <w:p w14:paraId="62A32807"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noWrap/>
            <w:vAlign w:val="center"/>
            <w:hideMark/>
          </w:tcPr>
          <w:p w14:paraId="4BF32FF1" w14:textId="6BFCF72B"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BISCOITO TIPO LEITE, CONSISTÊNCIA CROCANTE, S/CORANTES ARTIFICIAIS, EMBALAGEM PLÁSTICA ATÓXICA, EMBALAGEM TRIPLA DE 350 G, COM VALIDADE DESCRITA EM SUA EMBALAGEM. O PRODUTO DEVERÁ SER ISENTO DE LACTOSE E  APRESENTAR VALIDADE MÍNIMA DE 03 MESES A PARTIR DA DATA DE ENTREGA NA UNIDADE</w:t>
            </w:r>
          </w:p>
        </w:tc>
        <w:tc>
          <w:tcPr>
            <w:tcW w:w="708" w:type="dxa"/>
          </w:tcPr>
          <w:p w14:paraId="67EAA683"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4B83116F" w14:textId="3EC6B3C0"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7E40A3D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5.000</w:t>
            </w:r>
          </w:p>
        </w:tc>
        <w:tc>
          <w:tcPr>
            <w:tcW w:w="709" w:type="dxa"/>
            <w:shd w:val="clear" w:color="000000" w:fill="FFFFFF"/>
            <w:noWrap/>
            <w:vAlign w:val="center"/>
            <w:hideMark/>
          </w:tcPr>
          <w:p w14:paraId="6F7F513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R$ 4,99</w:t>
            </w:r>
          </w:p>
        </w:tc>
        <w:tc>
          <w:tcPr>
            <w:tcW w:w="1399" w:type="dxa"/>
            <w:shd w:val="clear" w:color="auto" w:fill="auto"/>
            <w:noWrap/>
            <w:vAlign w:val="center"/>
            <w:hideMark/>
          </w:tcPr>
          <w:p w14:paraId="025B9C5A"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24.950,00 </w:t>
            </w:r>
          </w:p>
        </w:tc>
      </w:tr>
      <w:tr w:rsidR="00570C53" w:rsidRPr="00570C53" w14:paraId="3F079259" w14:textId="77777777" w:rsidTr="00C21359">
        <w:trPr>
          <w:trHeight w:val="1126"/>
          <w:jc w:val="center"/>
        </w:trPr>
        <w:tc>
          <w:tcPr>
            <w:tcW w:w="480" w:type="dxa"/>
            <w:shd w:val="clear" w:color="auto" w:fill="auto"/>
            <w:noWrap/>
            <w:vAlign w:val="center"/>
            <w:hideMark/>
          </w:tcPr>
          <w:p w14:paraId="35CDA14D"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14</w:t>
            </w:r>
          </w:p>
        </w:tc>
        <w:tc>
          <w:tcPr>
            <w:tcW w:w="717" w:type="dxa"/>
          </w:tcPr>
          <w:p w14:paraId="3EDFEC69"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noWrap/>
            <w:vAlign w:val="center"/>
            <w:hideMark/>
          </w:tcPr>
          <w:p w14:paraId="2CB1C444" w14:textId="284374AE"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BISCOITO TIPO MAIZENA, CONSISTÊNCIA CROCANTE, S/CORANTES ARTIFICIAIS, EMBALAGEM PLÁSTICA ATÓXICA, EMBALAGEM TRIPLA DE 350 G, COM VALIDADE DESCRITA EM SUA EMBALAGEM. O PRODUTO DEVERÁ APRESENTAR VALIDADE MÍNIMA DE 03 MESES A PARTIR DA DATA DE ENTREGA NA UNIDADE</w:t>
            </w:r>
          </w:p>
        </w:tc>
        <w:tc>
          <w:tcPr>
            <w:tcW w:w="708" w:type="dxa"/>
          </w:tcPr>
          <w:p w14:paraId="79716A8A"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3AC32E82" w14:textId="3002E0A8"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6CDC07D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10.000</w:t>
            </w:r>
          </w:p>
        </w:tc>
        <w:tc>
          <w:tcPr>
            <w:tcW w:w="709" w:type="dxa"/>
            <w:shd w:val="clear" w:color="000000" w:fill="FFFFFF"/>
            <w:noWrap/>
            <w:vAlign w:val="center"/>
            <w:hideMark/>
          </w:tcPr>
          <w:p w14:paraId="1DAB8C1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R$ 5,25</w:t>
            </w:r>
          </w:p>
        </w:tc>
        <w:tc>
          <w:tcPr>
            <w:tcW w:w="1399" w:type="dxa"/>
            <w:shd w:val="clear" w:color="auto" w:fill="auto"/>
            <w:noWrap/>
            <w:vAlign w:val="center"/>
            <w:hideMark/>
          </w:tcPr>
          <w:p w14:paraId="592A18D5"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52.500,00 </w:t>
            </w:r>
          </w:p>
        </w:tc>
      </w:tr>
      <w:tr w:rsidR="00570C53" w:rsidRPr="00570C53" w14:paraId="7041B6BA" w14:textId="77777777" w:rsidTr="00C21359">
        <w:trPr>
          <w:trHeight w:val="475"/>
          <w:jc w:val="center"/>
        </w:trPr>
        <w:tc>
          <w:tcPr>
            <w:tcW w:w="480" w:type="dxa"/>
            <w:shd w:val="clear" w:color="auto" w:fill="auto"/>
            <w:vAlign w:val="center"/>
            <w:hideMark/>
          </w:tcPr>
          <w:p w14:paraId="20863A8C"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15</w:t>
            </w:r>
          </w:p>
        </w:tc>
        <w:tc>
          <w:tcPr>
            <w:tcW w:w="717" w:type="dxa"/>
          </w:tcPr>
          <w:p w14:paraId="758B448B"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000000" w:fill="FFFFFF"/>
            <w:vAlign w:val="bottom"/>
            <w:hideMark/>
          </w:tcPr>
          <w:p w14:paraId="5880DB02" w14:textId="2F7D50A3"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 xml:space="preserve">CAFÉ EM PÓ TORRADO E MOÍDO DE 1ª QUALIDADE, PONTO DE TORRA: MÉDIA, EMBALADO A VÁCUO (TOTAL/PURO) EM EMBALAGENS ALUMINIZADAS DE 250G, COM VALIDADE MÍNIMA DE 12 MESES, COM SELO DE PUREZA ORIGINAL ABIC OU COMPROVAÇÃO DA QUALIDADE DO PRODUTO POR MEIO DE LAUDO DE ANÁLISE SENSORIAL EXPEDIDO POR LABORATÓRIO </w:t>
            </w:r>
            <w:r w:rsidRPr="00570C53">
              <w:rPr>
                <w:rFonts w:eastAsia="Times New Roman" w:cstheme="minorHAnsi"/>
                <w:color w:val="000000"/>
                <w:kern w:val="0"/>
                <w:sz w:val="16"/>
                <w:szCs w:val="16"/>
                <w:lang w:eastAsia="pt-BR"/>
                <w14:ligatures w14:val="none"/>
              </w:rPr>
              <w:lastRenderedPageBreak/>
              <w:t xml:space="preserve">CREDENCIADO JUNTO AO MINISTÉRIO DA SAÚDE E/OU MINISTÉRIO DA AGRICULTURA E/OU ANVISA </w:t>
            </w:r>
          </w:p>
        </w:tc>
        <w:tc>
          <w:tcPr>
            <w:tcW w:w="708" w:type="dxa"/>
          </w:tcPr>
          <w:p w14:paraId="1FAC39A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625EC6DF" w14:textId="0F11245A"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69004F79"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4.000</w:t>
            </w:r>
          </w:p>
        </w:tc>
        <w:tc>
          <w:tcPr>
            <w:tcW w:w="709" w:type="dxa"/>
            <w:shd w:val="clear" w:color="000000" w:fill="FFFFFF"/>
            <w:noWrap/>
            <w:vAlign w:val="center"/>
            <w:hideMark/>
          </w:tcPr>
          <w:p w14:paraId="5F09A7EA"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R$ 10,57</w:t>
            </w:r>
          </w:p>
        </w:tc>
        <w:tc>
          <w:tcPr>
            <w:tcW w:w="1399" w:type="dxa"/>
            <w:shd w:val="clear" w:color="auto" w:fill="auto"/>
            <w:noWrap/>
            <w:vAlign w:val="center"/>
            <w:hideMark/>
          </w:tcPr>
          <w:p w14:paraId="107B964D"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42.280,00 </w:t>
            </w:r>
          </w:p>
        </w:tc>
      </w:tr>
      <w:tr w:rsidR="00570C53" w:rsidRPr="00570C53" w14:paraId="6F6E564A" w14:textId="77777777" w:rsidTr="00C21359">
        <w:trPr>
          <w:trHeight w:val="708"/>
          <w:jc w:val="center"/>
        </w:trPr>
        <w:tc>
          <w:tcPr>
            <w:tcW w:w="480" w:type="dxa"/>
            <w:shd w:val="clear" w:color="auto" w:fill="auto"/>
            <w:noWrap/>
            <w:vAlign w:val="center"/>
            <w:hideMark/>
          </w:tcPr>
          <w:p w14:paraId="240BE499"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16</w:t>
            </w:r>
          </w:p>
        </w:tc>
        <w:tc>
          <w:tcPr>
            <w:tcW w:w="717" w:type="dxa"/>
          </w:tcPr>
          <w:p w14:paraId="530311F2" w14:textId="77777777" w:rsidR="00570C53" w:rsidRPr="00570C53" w:rsidRDefault="00570C53" w:rsidP="00F57D1B">
            <w:pPr>
              <w:spacing w:line="240" w:lineRule="auto"/>
              <w:jc w:val="left"/>
              <w:rPr>
                <w:rFonts w:eastAsia="Times New Roman" w:cstheme="minorHAnsi"/>
                <w:kern w:val="0"/>
                <w:sz w:val="16"/>
                <w:szCs w:val="16"/>
                <w:lang w:eastAsia="pt-BR"/>
                <w14:ligatures w14:val="none"/>
              </w:rPr>
            </w:pPr>
          </w:p>
        </w:tc>
        <w:tc>
          <w:tcPr>
            <w:tcW w:w="4327" w:type="dxa"/>
            <w:shd w:val="clear" w:color="auto" w:fill="auto"/>
            <w:vAlign w:val="center"/>
            <w:hideMark/>
          </w:tcPr>
          <w:p w14:paraId="774D9220" w14:textId="7AD185B3"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CANELA, EM CASCA. EMBALAGEM CONTENDO 20 G, COM IDENTIFICAÇÃO DO PRODUTO, MARCA DO FABRICANTE, PRAZO DE VALIDADE E PESO LIQUIDO, DE ACORDO A RESOLUÇÃO 12/78 DA COMISSÃO NACIONAL DE NORMAS E PADRÕES PARA ALIMENTOS - CNNPA.</w:t>
            </w:r>
          </w:p>
        </w:tc>
        <w:tc>
          <w:tcPr>
            <w:tcW w:w="708" w:type="dxa"/>
          </w:tcPr>
          <w:p w14:paraId="4CBCA6BA"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75EBDFF1" w14:textId="2D2DAFC3"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74FB0660"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1.000</w:t>
            </w:r>
          </w:p>
        </w:tc>
        <w:tc>
          <w:tcPr>
            <w:tcW w:w="709" w:type="dxa"/>
            <w:shd w:val="clear" w:color="000000" w:fill="FFFFFF"/>
            <w:noWrap/>
            <w:vAlign w:val="center"/>
            <w:hideMark/>
          </w:tcPr>
          <w:p w14:paraId="4912AA5E"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R$ 3,63</w:t>
            </w:r>
          </w:p>
        </w:tc>
        <w:tc>
          <w:tcPr>
            <w:tcW w:w="1399" w:type="dxa"/>
            <w:shd w:val="clear" w:color="auto" w:fill="auto"/>
            <w:noWrap/>
            <w:vAlign w:val="center"/>
            <w:hideMark/>
          </w:tcPr>
          <w:p w14:paraId="6C1EAA0B"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3.630,00 </w:t>
            </w:r>
          </w:p>
        </w:tc>
      </w:tr>
      <w:tr w:rsidR="00570C53" w:rsidRPr="00570C53" w14:paraId="3ADDDB99" w14:textId="77777777" w:rsidTr="00C21359">
        <w:trPr>
          <w:trHeight w:val="565"/>
          <w:jc w:val="center"/>
        </w:trPr>
        <w:tc>
          <w:tcPr>
            <w:tcW w:w="480" w:type="dxa"/>
            <w:shd w:val="clear" w:color="auto" w:fill="auto"/>
            <w:noWrap/>
            <w:vAlign w:val="center"/>
            <w:hideMark/>
          </w:tcPr>
          <w:p w14:paraId="76F13D1B"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17</w:t>
            </w:r>
          </w:p>
        </w:tc>
        <w:tc>
          <w:tcPr>
            <w:tcW w:w="717" w:type="dxa"/>
          </w:tcPr>
          <w:p w14:paraId="68F680BF" w14:textId="77777777" w:rsidR="00570C53" w:rsidRPr="00570C53" w:rsidRDefault="00570C53" w:rsidP="00F57D1B">
            <w:pPr>
              <w:spacing w:line="240" w:lineRule="auto"/>
              <w:jc w:val="left"/>
              <w:rPr>
                <w:rFonts w:eastAsia="Times New Roman" w:cstheme="minorHAnsi"/>
                <w:kern w:val="0"/>
                <w:sz w:val="16"/>
                <w:szCs w:val="16"/>
                <w:lang w:eastAsia="pt-BR"/>
                <w14:ligatures w14:val="none"/>
              </w:rPr>
            </w:pPr>
          </w:p>
        </w:tc>
        <w:tc>
          <w:tcPr>
            <w:tcW w:w="4327" w:type="dxa"/>
            <w:shd w:val="clear" w:color="auto" w:fill="auto"/>
            <w:vAlign w:val="center"/>
            <w:hideMark/>
          </w:tcPr>
          <w:p w14:paraId="1FC22820" w14:textId="37D45CBD"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CANELA, EM PÓ. EMBALAGEM PLASTICA, COM IDENTIFICAÇÃO DO PRODUTO, MARCA DO FABRICANTE, PRAZO DE VALIDADE E PESO LIQUIDO 40 G, DE ACORDO A RESOLUÇÃO 12/78 DA COMISSÃO NACIONAL DE NORMAS E PADRÕES PARA ALIMENTOS - CNNPA.</w:t>
            </w:r>
          </w:p>
        </w:tc>
        <w:tc>
          <w:tcPr>
            <w:tcW w:w="708" w:type="dxa"/>
          </w:tcPr>
          <w:p w14:paraId="66EFE2F5"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768A1C14" w14:textId="7C551412"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2B641DE8"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600</w:t>
            </w:r>
          </w:p>
        </w:tc>
        <w:tc>
          <w:tcPr>
            <w:tcW w:w="709" w:type="dxa"/>
            <w:shd w:val="clear" w:color="000000" w:fill="FFFFFF"/>
            <w:noWrap/>
            <w:vAlign w:val="center"/>
            <w:hideMark/>
          </w:tcPr>
          <w:p w14:paraId="2AA603A1"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R$ 2,55</w:t>
            </w:r>
          </w:p>
        </w:tc>
        <w:tc>
          <w:tcPr>
            <w:tcW w:w="1399" w:type="dxa"/>
            <w:shd w:val="clear" w:color="auto" w:fill="auto"/>
            <w:noWrap/>
            <w:vAlign w:val="center"/>
            <w:hideMark/>
          </w:tcPr>
          <w:p w14:paraId="3DE5FB13"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1.530,00 </w:t>
            </w:r>
          </w:p>
        </w:tc>
      </w:tr>
      <w:tr w:rsidR="00570C53" w:rsidRPr="00570C53" w14:paraId="2DF7207B" w14:textId="77777777" w:rsidTr="00C21359">
        <w:trPr>
          <w:trHeight w:val="1699"/>
          <w:jc w:val="center"/>
        </w:trPr>
        <w:tc>
          <w:tcPr>
            <w:tcW w:w="480" w:type="dxa"/>
            <w:shd w:val="clear" w:color="auto" w:fill="auto"/>
            <w:noWrap/>
            <w:vAlign w:val="center"/>
            <w:hideMark/>
          </w:tcPr>
          <w:p w14:paraId="6C3E524C"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18</w:t>
            </w:r>
          </w:p>
        </w:tc>
        <w:tc>
          <w:tcPr>
            <w:tcW w:w="717" w:type="dxa"/>
          </w:tcPr>
          <w:p w14:paraId="0857AA0A"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noWrap/>
            <w:vAlign w:val="center"/>
            <w:hideMark/>
          </w:tcPr>
          <w:p w14:paraId="2DE82605" w14:textId="53B6012B"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 xml:space="preserve">CEREAL PARA ALIMENTAÇÃO INFANTIL PRÉ-COZIDO SABOR ARROZ. EMBALAGEM: COM DADOS DE IDENTIFICAÇÃO DO PRODUTO, MARCA DO FABRICANTE, ACONDICIONADO EM EXTERNAMENTE OS DADOS DE IDENTIFICAÇÃO, INFORMAÇÃO NUTRICIONAL, O PRODUTO NÃO DEVERÁ SER MODIFICADO GENETICAMENTE, NÚMERO DO LOTE E DATA DE VALIDADE. O PRODUTO DEVERÁ APRESENTAR VALIDADE MÍNIMA DE 03 MESES A PARTIR DA DATA DE ENTREGA NA UNIDADE. O PRODUTO DEVERÁ SER ELABORADO COM MATERIA PRIMA DE PRIMEIRA QUALIDADE. </w:t>
            </w:r>
          </w:p>
        </w:tc>
        <w:tc>
          <w:tcPr>
            <w:tcW w:w="708" w:type="dxa"/>
          </w:tcPr>
          <w:p w14:paraId="668F3AC9"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3E0763C2" w14:textId="1BE2CAEA"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3C8AF06E"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300</w:t>
            </w:r>
          </w:p>
        </w:tc>
        <w:tc>
          <w:tcPr>
            <w:tcW w:w="709" w:type="dxa"/>
            <w:shd w:val="clear" w:color="000000" w:fill="FFFFFF"/>
            <w:noWrap/>
            <w:vAlign w:val="center"/>
            <w:hideMark/>
          </w:tcPr>
          <w:p w14:paraId="1044C1D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R$ 5,19</w:t>
            </w:r>
          </w:p>
        </w:tc>
        <w:tc>
          <w:tcPr>
            <w:tcW w:w="1399" w:type="dxa"/>
            <w:shd w:val="clear" w:color="auto" w:fill="auto"/>
            <w:noWrap/>
            <w:vAlign w:val="center"/>
            <w:hideMark/>
          </w:tcPr>
          <w:p w14:paraId="38CD104D"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1.557,00 </w:t>
            </w:r>
          </w:p>
        </w:tc>
      </w:tr>
      <w:tr w:rsidR="00570C53" w:rsidRPr="00570C53" w14:paraId="57E3FE3C" w14:textId="77777777" w:rsidTr="00C21359">
        <w:trPr>
          <w:trHeight w:val="1870"/>
          <w:jc w:val="center"/>
        </w:trPr>
        <w:tc>
          <w:tcPr>
            <w:tcW w:w="480" w:type="dxa"/>
            <w:shd w:val="clear" w:color="auto" w:fill="auto"/>
            <w:vAlign w:val="center"/>
            <w:hideMark/>
          </w:tcPr>
          <w:p w14:paraId="7CA5E599"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19</w:t>
            </w:r>
          </w:p>
        </w:tc>
        <w:tc>
          <w:tcPr>
            <w:tcW w:w="717" w:type="dxa"/>
          </w:tcPr>
          <w:p w14:paraId="23D79F3A"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noWrap/>
            <w:vAlign w:val="center"/>
            <w:hideMark/>
          </w:tcPr>
          <w:p w14:paraId="03661366" w14:textId="2622E5D3"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 xml:space="preserve">CEREAL PARA ALIMENTAÇÃO INFANTIL PRÉ-COZIDO SABOR MILHO. EMBALAGEM: COM DADOS DE IDENTIFICAÇÃO DO PRODUTO, MARCA DO FABRICANTE, ACONDICIONADO EM EXTERNAMENTE OS DADOS DE IDENTIFICAÇÃO, INFORMAÇÃO NUTRICIONAL, O PRODUTO NÃO DEVERÁ SER MODIFICADO GENETICAMENTE, NÚMERO DO LOTE E DATA DE VALIDADE. O PRODUTO DEVERÁ APRESENTAR VALIDADE MÍNIMA DE 03 MESES A PARTIR DA DATA DE ENTREGA NA UNIDADE. O PRODUTO DEVERÁ SER ELABORADO COM MATERIAS PRIMA DE PRIMEIRA QUALIDADE. </w:t>
            </w:r>
          </w:p>
        </w:tc>
        <w:tc>
          <w:tcPr>
            <w:tcW w:w="708" w:type="dxa"/>
          </w:tcPr>
          <w:p w14:paraId="6AB1689A"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7E02EA6C" w14:textId="1FCF31AC"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50E81E2E"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300</w:t>
            </w:r>
          </w:p>
        </w:tc>
        <w:tc>
          <w:tcPr>
            <w:tcW w:w="709" w:type="dxa"/>
            <w:shd w:val="clear" w:color="000000" w:fill="FFFFFF"/>
            <w:noWrap/>
            <w:vAlign w:val="center"/>
            <w:hideMark/>
          </w:tcPr>
          <w:p w14:paraId="74EC6166"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R$ 5,18</w:t>
            </w:r>
          </w:p>
        </w:tc>
        <w:tc>
          <w:tcPr>
            <w:tcW w:w="1399" w:type="dxa"/>
            <w:shd w:val="clear" w:color="auto" w:fill="auto"/>
            <w:noWrap/>
            <w:vAlign w:val="center"/>
            <w:hideMark/>
          </w:tcPr>
          <w:p w14:paraId="2B61897B"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1.554,00 </w:t>
            </w:r>
          </w:p>
        </w:tc>
      </w:tr>
      <w:tr w:rsidR="00570C53" w:rsidRPr="00570C53" w14:paraId="1E4C304F" w14:textId="77777777" w:rsidTr="00C21359">
        <w:trPr>
          <w:trHeight w:val="1741"/>
          <w:jc w:val="center"/>
        </w:trPr>
        <w:tc>
          <w:tcPr>
            <w:tcW w:w="480" w:type="dxa"/>
            <w:shd w:val="clear" w:color="auto" w:fill="auto"/>
            <w:noWrap/>
            <w:vAlign w:val="center"/>
            <w:hideMark/>
          </w:tcPr>
          <w:p w14:paraId="609D39BB"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20</w:t>
            </w:r>
          </w:p>
        </w:tc>
        <w:tc>
          <w:tcPr>
            <w:tcW w:w="717" w:type="dxa"/>
          </w:tcPr>
          <w:p w14:paraId="199DFBC9"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noWrap/>
            <w:vAlign w:val="center"/>
            <w:hideMark/>
          </w:tcPr>
          <w:p w14:paraId="0ABCB765" w14:textId="22044A2A"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 xml:space="preserve">CEREAL PARA ALIMENTAÇÃO INFANTIL PRÉ-COZIDO SABOR MULTICEREAIS. EMBALAGEM: COM DADOS DE IDENTIFICAÇÃO DO PRODUTO, MARCA DO FABRICANTE, ACONDICIONADO EM EXTERNAMENTE OS DADOS DE IDENTIFICAÇÃO, INFORMAÇÃO NUTRICIONAL, O PRODUTO NÃO DEVERÁ SER MODIFICADO GENETICAMENTE, NÚMERO DO LOTE E DATA DE VALIDADE. O PRODUTO DEVERÁ APRESENTAR VALIDADE MÍNIMA DE 03 MESES A PARTIR DA DATA DE ENTREGA NA UNIDADE. O PRODUTO DEVERÁ SER ELABORADO COM MATERIAS PRIMA DE PRIMEIRA QUALIDADE. </w:t>
            </w:r>
          </w:p>
        </w:tc>
        <w:tc>
          <w:tcPr>
            <w:tcW w:w="708" w:type="dxa"/>
          </w:tcPr>
          <w:p w14:paraId="25729AE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04D445DB" w14:textId="3306C2F9"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5E88A3D2"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300</w:t>
            </w:r>
          </w:p>
        </w:tc>
        <w:tc>
          <w:tcPr>
            <w:tcW w:w="709" w:type="dxa"/>
            <w:shd w:val="clear" w:color="000000" w:fill="FFFFFF"/>
            <w:noWrap/>
            <w:vAlign w:val="center"/>
            <w:hideMark/>
          </w:tcPr>
          <w:p w14:paraId="2A358D12"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R$ 11,15</w:t>
            </w:r>
          </w:p>
        </w:tc>
        <w:tc>
          <w:tcPr>
            <w:tcW w:w="1399" w:type="dxa"/>
            <w:shd w:val="clear" w:color="auto" w:fill="auto"/>
            <w:noWrap/>
            <w:vAlign w:val="center"/>
            <w:hideMark/>
          </w:tcPr>
          <w:p w14:paraId="6371C2D4"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3.345,00 </w:t>
            </w:r>
          </w:p>
        </w:tc>
      </w:tr>
      <w:tr w:rsidR="00570C53" w:rsidRPr="00570C53" w14:paraId="6E693FFD" w14:textId="77777777" w:rsidTr="00C21359">
        <w:trPr>
          <w:trHeight w:val="494"/>
          <w:jc w:val="center"/>
        </w:trPr>
        <w:tc>
          <w:tcPr>
            <w:tcW w:w="480" w:type="dxa"/>
            <w:shd w:val="clear" w:color="auto" w:fill="auto"/>
            <w:noWrap/>
            <w:vAlign w:val="center"/>
            <w:hideMark/>
          </w:tcPr>
          <w:p w14:paraId="6BE612C0"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21</w:t>
            </w:r>
          </w:p>
        </w:tc>
        <w:tc>
          <w:tcPr>
            <w:tcW w:w="717" w:type="dxa"/>
          </w:tcPr>
          <w:p w14:paraId="5B441F03" w14:textId="77777777" w:rsidR="00570C53" w:rsidRPr="00570C53" w:rsidRDefault="00570C53" w:rsidP="00F57D1B">
            <w:pPr>
              <w:spacing w:line="240" w:lineRule="auto"/>
              <w:jc w:val="left"/>
              <w:rPr>
                <w:rFonts w:eastAsia="Times New Roman" w:cstheme="minorHAnsi"/>
                <w:kern w:val="0"/>
                <w:sz w:val="16"/>
                <w:szCs w:val="16"/>
                <w:lang w:eastAsia="pt-BR"/>
                <w14:ligatures w14:val="none"/>
              </w:rPr>
            </w:pPr>
          </w:p>
        </w:tc>
        <w:tc>
          <w:tcPr>
            <w:tcW w:w="4327" w:type="dxa"/>
            <w:shd w:val="clear" w:color="auto" w:fill="auto"/>
            <w:vAlign w:val="center"/>
            <w:hideMark/>
          </w:tcPr>
          <w:p w14:paraId="746A3799" w14:textId="5CD10F48"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COCO RALADO, EM PACOTE DE 100G COM IDENTIFICAÇÃO DO PRODUTO, DESIDRATADO, MARCA DO FABRICANTE, PRAZO DE VALIDADE (MÍNIMO DE 6 MESES) O PESO LIQUIDO, DEVERÁ TER REGISTRO NO MINISTÉRIO DA AGRICULTURA E/OU DA SAÚDE.</w:t>
            </w:r>
          </w:p>
        </w:tc>
        <w:tc>
          <w:tcPr>
            <w:tcW w:w="708" w:type="dxa"/>
          </w:tcPr>
          <w:p w14:paraId="1875F43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29E3DF7F" w14:textId="38AE7973"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2601C8CE"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2.500</w:t>
            </w:r>
          </w:p>
        </w:tc>
        <w:tc>
          <w:tcPr>
            <w:tcW w:w="709" w:type="dxa"/>
            <w:shd w:val="clear" w:color="auto" w:fill="auto"/>
            <w:noWrap/>
            <w:vAlign w:val="center"/>
            <w:hideMark/>
          </w:tcPr>
          <w:p w14:paraId="55BB20D3"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R$ 4,56</w:t>
            </w:r>
          </w:p>
        </w:tc>
        <w:tc>
          <w:tcPr>
            <w:tcW w:w="1399" w:type="dxa"/>
            <w:shd w:val="clear" w:color="auto" w:fill="auto"/>
            <w:noWrap/>
            <w:vAlign w:val="center"/>
            <w:hideMark/>
          </w:tcPr>
          <w:p w14:paraId="06E731AC"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11.400,00 </w:t>
            </w:r>
          </w:p>
        </w:tc>
      </w:tr>
      <w:tr w:rsidR="00570C53" w:rsidRPr="00570C53" w14:paraId="0CD9A9D6" w14:textId="77777777" w:rsidTr="00C21359">
        <w:trPr>
          <w:trHeight w:val="1129"/>
          <w:jc w:val="center"/>
        </w:trPr>
        <w:tc>
          <w:tcPr>
            <w:tcW w:w="480" w:type="dxa"/>
            <w:shd w:val="clear" w:color="auto" w:fill="auto"/>
            <w:noWrap/>
            <w:vAlign w:val="center"/>
            <w:hideMark/>
          </w:tcPr>
          <w:p w14:paraId="56C8C911"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22</w:t>
            </w:r>
          </w:p>
        </w:tc>
        <w:tc>
          <w:tcPr>
            <w:tcW w:w="717" w:type="dxa"/>
          </w:tcPr>
          <w:p w14:paraId="7DF42063"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auto" w:fill="auto"/>
            <w:vAlign w:val="bottom"/>
            <w:hideMark/>
          </w:tcPr>
          <w:p w14:paraId="6FD66A43" w14:textId="5F669878"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 xml:space="preserve">COMINHO EM PÓ DE PRIMEIRA: CARACTERÍSTICAS: CONTENDO NO MÁXIMO 10% DE SAL, DE ACORDO COM AS NORMAS VIGENTES. REGISTRO NO MS. EMBALAGEM: EMBALAGEM PLÁSTICA ATÓXICA RESISTENTE, DE 100G. A ROTULAGEM DEVE CONTER NO MÍNIMO AS SEGUINTES INFORMAÇÕES: NOME E MARCA, INGREDIENTES, DATA DE VALIDADE, LOTE E INFORMAÇÕES NUTRICIONAIS. COM DATA DE VALIDADE DE NO MÍNIMO SEIS MESES DA DATA DE ENTREGA.  </w:t>
            </w:r>
          </w:p>
        </w:tc>
        <w:tc>
          <w:tcPr>
            <w:tcW w:w="708" w:type="dxa"/>
          </w:tcPr>
          <w:p w14:paraId="65FDDB9E"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0FB78B6C" w14:textId="0026A7BE"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0F6C641C"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1.600</w:t>
            </w:r>
          </w:p>
        </w:tc>
        <w:tc>
          <w:tcPr>
            <w:tcW w:w="709" w:type="dxa"/>
            <w:shd w:val="clear" w:color="auto" w:fill="auto"/>
            <w:noWrap/>
            <w:vAlign w:val="center"/>
            <w:hideMark/>
          </w:tcPr>
          <w:p w14:paraId="72F0F8D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R$ 1,64</w:t>
            </w:r>
          </w:p>
        </w:tc>
        <w:tc>
          <w:tcPr>
            <w:tcW w:w="1399" w:type="dxa"/>
            <w:shd w:val="clear" w:color="auto" w:fill="auto"/>
            <w:noWrap/>
            <w:vAlign w:val="center"/>
            <w:hideMark/>
          </w:tcPr>
          <w:p w14:paraId="2188816B"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2.624,00 </w:t>
            </w:r>
          </w:p>
        </w:tc>
      </w:tr>
      <w:tr w:rsidR="00570C53" w:rsidRPr="00570C53" w14:paraId="692AA234" w14:textId="77777777" w:rsidTr="00C21359">
        <w:trPr>
          <w:trHeight w:val="70"/>
          <w:jc w:val="center"/>
        </w:trPr>
        <w:tc>
          <w:tcPr>
            <w:tcW w:w="480" w:type="dxa"/>
            <w:shd w:val="clear" w:color="auto" w:fill="auto"/>
            <w:vAlign w:val="center"/>
            <w:hideMark/>
          </w:tcPr>
          <w:p w14:paraId="1555208E"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23</w:t>
            </w:r>
          </w:p>
        </w:tc>
        <w:tc>
          <w:tcPr>
            <w:tcW w:w="717" w:type="dxa"/>
          </w:tcPr>
          <w:p w14:paraId="14C5B271"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000000" w:fill="FFFFFF"/>
            <w:vAlign w:val="bottom"/>
            <w:hideMark/>
          </w:tcPr>
          <w:p w14:paraId="7DCEA8B2" w14:textId="198B6C47"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CONDIMENTO COLORÍFICO EM PÓ DE PRIMEIRA: CARACTERÍSTICAS: OBTIDO DE FRUTOS MADUROS DE URUCUM, LIMPOS, DESSECADOS E MOÍDO, DE PRIMEIRA, CONSTITUÍDO DE MATÉRIA PRIMA DE BOA QUALIDADE E APRESENTAR ASPECTO, COR, CHEIRO E SABOR CARACTERÍSTICO DO PRODUTO, CONTENDO NO MÁXIMO10% DE SAL, DE ACORDO COM AS NORMAS VIGENTES. REGISTRO NO MS. EMBALAGENS: EMBALAGEM PLÁSTICA ATÓXICA, RESISTENTE, DE  100G. A ROTULAGEM DEVE CONTER NO MÍNIMO AS SEGUINTES INFORMAÇÕES: NOME E/OU MARCA, INGREDIENTES, DATA DE VALIDADE, LOTE E INFORMAÇÕES NUTRICIONAIS. COM DATA DE VALIDADE DE NO MÍNIMO 6 MESES DA DATA DE ENTREGA. LEGISLAÇÃO: RESOLUÇÃO - RDC Nº 276, DE 22 DE SETEMBRO DE 2005.</w:t>
            </w:r>
          </w:p>
        </w:tc>
        <w:tc>
          <w:tcPr>
            <w:tcW w:w="708" w:type="dxa"/>
            <w:shd w:val="clear" w:color="000000" w:fill="FFFFFF"/>
          </w:tcPr>
          <w:p w14:paraId="4BDD0EB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000000" w:fill="FFFFFF"/>
            <w:vAlign w:val="center"/>
            <w:hideMark/>
          </w:tcPr>
          <w:p w14:paraId="7C2AAEF2" w14:textId="56DF340F"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0C86648A"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2.000</w:t>
            </w:r>
          </w:p>
        </w:tc>
        <w:tc>
          <w:tcPr>
            <w:tcW w:w="709" w:type="dxa"/>
            <w:shd w:val="clear" w:color="000000" w:fill="FFFFFF"/>
            <w:noWrap/>
            <w:vAlign w:val="center"/>
            <w:hideMark/>
          </w:tcPr>
          <w:p w14:paraId="4719AA2B"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R$ 1,75</w:t>
            </w:r>
          </w:p>
        </w:tc>
        <w:tc>
          <w:tcPr>
            <w:tcW w:w="1399" w:type="dxa"/>
            <w:shd w:val="clear" w:color="auto" w:fill="auto"/>
            <w:noWrap/>
            <w:vAlign w:val="center"/>
            <w:hideMark/>
          </w:tcPr>
          <w:p w14:paraId="3EA20871"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3.500,00 </w:t>
            </w:r>
          </w:p>
        </w:tc>
      </w:tr>
      <w:tr w:rsidR="00570C53" w:rsidRPr="00570C53" w14:paraId="4AC02215" w14:textId="77777777" w:rsidTr="00C21359">
        <w:trPr>
          <w:trHeight w:val="475"/>
          <w:jc w:val="center"/>
        </w:trPr>
        <w:tc>
          <w:tcPr>
            <w:tcW w:w="480" w:type="dxa"/>
            <w:shd w:val="clear" w:color="auto" w:fill="auto"/>
            <w:noWrap/>
            <w:vAlign w:val="center"/>
            <w:hideMark/>
          </w:tcPr>
          <w:p w14:paraId="239D85DA"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lastRenderedPageBreak/>
              <w:t>24</w:t>
            </w:r>
          </w:p>
        </w:tc>
        <w:tc>
          <w:tcPr>
            <w:tcW w:w="717" w:type="dxa"/>
          </w:tcPr>
          <w:p w14:paraId="6E963190"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6D24B151" w14:textId="7F5B59EF"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CRAVO DA ÍNDIA, ESPECIARIA EXTRAÍDA DO CRAVEIRO. DEVERÁ SER DE 1° QUALIDADE, SENDO DIFÍCIL DE SER QUEBRADO; EMBALAGEM, CONTENDO 40G, COM IDENTIFICAÇÃO DO PRODUTO, MARCA DO FABRICANTE, PRAZO DE VALIDADE E PESO LÍQUIDO, DE ACORDO COM A RESOLUÇÃO 12/78 DA CNNPA.</w:t>
            </w:r>
          </w:p>
        </w:tc>
        <w:tc>
          <w:tcPr>
            <w:tcW w:w="708" w:type="dxa"/>
          </w:tcPr>
          <w:p w14:paraId="57A36E80"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000000" w:fill="FFFFFF"/>
            <w:vAlign w:val="center"/>
            <w:hideMark/>
          </w:tcPr>
          <w:p w14:paraId="33B36850" w14:textId="7A8B936B"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04B59085"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800</w:t>
            </w:r>
          </w:p>
        </w:tc>
        <w:tc>
          <w:tcPr>
            <w:tcW w:w="709" w:type="dxa"/>
            <w:shd w:val="clear" w:color="000000" w:fill="FFFFFF"/>
            <w:noWrap/>
            <w:vAlign w:val="center"/>
            <w:hideMark/>
          </w:tcPr>
          <w:p w14:paraId="6F9DCE31"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R$ 3,65</w:t>
            </w:r>
          </w:p>
        </w:tc>
        <w:tc>
          <w:tcPr>
            <w:tcW w:w="1399" w:type="dxa"/>
            <w:shd w:val="clear" w:color="auto" w:fill="auto"/>
            <w:noWrap/>
            <w:vAlign w:val="center"/>
            <w:hideMark/>
          </w:tcPr>
          <w:p w14:paraId="13FC2264"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2.920,00 </w:t>
            </w:r>
          </w:p>
        </w:tc>
      </w:tr>
      <w:tr w:rsidR="00570C53" w:rsidRPr="00570C53" w14:paraId="4AB4B387" w14:textId="77777777" w:rsidTr="00C21359">
        <w:trPr>
          <w:trHeight w:val="772"/>
          <w:jc w:val="center"/>
        </w:trPr>
        <w:tc>
          <w:tcPr>
            <w:tcW w:w="480" w:type="dxa"/>
            <w:shd w:val="clear" w:color="auto" w:fill="auto"/>
            <w:noWrap/>
            <w:vAlign w:val="center"/>
            <w:hideMark/>
          </w:tcPr>
          <w:p w14:paraId="47E84B9B"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25</w:t>
            </w:r>
          </w:p>
        </w:tc>
        <w:tc>
          <w:tcPr>
            <w:tcW w:w="717" w:type="dxa"/>
          </w:tcPr>
          <w:p w14:paraId="5C63267A"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noWrap/>
            <w:vAlign w:val="center"/>
            <w:hideMark/>
          </w:tcPr>
          <w:p w14:paraId="35A95A31" w14:textId="12F85860"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DOCE DE LEITE - INGREDIENTES: LEITE INTEGRAL, AÇÚCAR, CONCENTRADO DE PROTEÍNAS DO SORO DE LEITE, BICARBONATO DE SÓDIO, ENZIMA LACTASE, CONSERVADOR SORBATO DE POTÁSSIO. NÃO CONTÉM GLÚTEN E AMIDO. EMBALAGEM: BALDE PLÁSTICO COM 4,800 KG</w:t>
            </w:r>
          </w:p>
        </w:tc>
        <w:tc>
          <w:tcPr>
            <w:tcW w:w="708" w:type="dxa"/>
          </w:tcPr>
          <w:p w14:paraId="4051A2D4"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000000" w:fill="FFFFFF"/>
            <w:vAlign w:val="center"/>
            <w:hideMark/>
          </w:tcPr>
          <w:p w14:paraId="3CF5DE52" w14:textId="33D2FD71"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3F5EC56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200</w:t>
            </w:r>
          </w:p>
        </w:tc>
        <w:tc>
          <w:tcPr>
            <w:tcW w:w="709" w:type="dxa"/>
            <w:shd w:val="clear" w:color="000000" w:fill="FFFFFF"/>
            <w:noWrap/>
            <w:vAlign w:val="center"/>
            <w:hideMark/>
          </w:tcPr>
          <w:p w14:paraId="7B0192EA"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R$ 50,88</w:t>
            </w:r>
          </w:p>
        </w:tc>
        <w:tc>
          <w:tcPr>
            <w:tcW w:w="1399" w:type="dxa"/>
            <w:shd w:val="clear" w:color="auto" w:fill="auto"/>
            <w:noWrap/>
            <w:vAlign w:val="center"/>
            <w:hideMark/>
          </w:tcPr>
          <w:p w14:paraId="066E2601"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10.176,00 </w:t>
            </w:r>
          </w:p>
        </w:tc>
      </w:tr>
      <w:tr w:rsidR="00570C53" w:rsidRPr="00570C53" w14:paraId="389367FF" w14:textId="77777777" w:rsidTr="00C21359">
        <w:trPr>
          <w:trHeight w:val="1196"/>
          <w:jc w:val="center"/>
        </w:trPr>
        <w:tc>
          <w:tcPr>
            <w:tcW w:w="480" w:type="dxa"/>
            <w:shd w:val="clear" w:color="auto" w:fill="auto"/>
            <w:noWrap/>
            <w:vAlign w:val="center"/>
            <w:hideMark/>
          </w:tcPr>
          <w:p w14:paraId="1158209B"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26</w:t>
            </w:r>
          </w:p>
        </w:tc>
        <w:tc>
          <w:tcPr>
            <w:tcW w:w="717" w:type="dxa"/>
          </w:tcPr>
          <w:p w14:paraId="2CEA7455"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7CE7969F" w14:textId="62C7FAB9"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DOCE DE LEITE PASTOSO - INGREDIENTES: LEITE, EDUCORANTES, MALTITOL, SORBITOL, POLIDEXTROSE, SUCRALOSE, REGULADOR DE ACIDEZ BICARBONATO DE SÓDIO. DEVERÁ CONTER 7,5 DE GORDURAS TOTAIS EM 100G, SEM ADIÇÕES DE AÇUCARES, EMBALAGEM PRINCIPAL EM LATA, DEVERÁ CONTER DADOS DE IDENTIFICAÇÃO DO FABRICANTE, COMO MARCA, DATA DE VALIDADE MINIMA DE 06 MESES, APRESENTAR COMPROVAÇÃO DE SERVIÇO DE INSPEÇÃO FEDERAL. EMBALAGEM MÍNIMA DE 400 GRAMAS.</w:t>
            </w:r>
          </w:p>
        </w:tc>
        <w:tc>
          <w:tcPr>
            <w:tcW w:w="708" w:type="dxa"/>
          </w:tcPr>
          <w:p w14:paraId="3E2168DE"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000000" w:fill="FFFFFF"/>
            <w:vAlign w:val="center"/>
            <w:hideMark/>
          </w:tcPr>
          <w:p w14:paraId="5B8A5A6E" w14:textId="16E0837F"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LATA</w:t>
            </w:r>
          </w:p>
        </w:tc>
        <w:tc>
          <w:tcPr>
            <w:tcW w:w="586" w:type="dxa"/>
            <w:shd w:val="clear" w:color="auto" w:fill="auto"/>
            <w:vAlign w:val="center"/>
            <w:hideMark/>
          </w:tcPr>
          <w:p w14:paraId="65BC13C9"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600</w:t>
            </w:r>
          </w:p>
        </w:tc>
        <w:tc>
          <w:tcPr>
            <w:tcW w:w="709" w:type="dxa"/>
            <w:shd w:val="clear" w:color="000000" w:fill="FFFFFF"/>
            <w:noWrap/>
            <w:vAlign w:val="center"/>
            <w:hideMark/>
          </w:tcPr>
          <w:p w14:paraId="64B1FF49"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R$ 5,89</w:t>
            </w:r>
          </w:p>
        </w:tc>
        <w:tc>
          <w:tcPr>
            <w:tcW w:w="1399" w:type="dxa"/>
            <w:shd w:val="clear" w:color="auto" w:fill="auto"/>
            <w:noWrap/>
            <w:vAlign w:val="center"/>
            <w:hideMark/>
          </w:tcPr>
          <w:p w14:paraId="1B9B86E9"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3.534,00 </w:t>
            </w:r>
          </w:p>
        </w:tc>
      </w:tr>
      <w:tr w:rsidR="00570C53" w:rsidRPr="00570C53" w14:paraId="63A47BC6" w14:textId="77777777" w:rsidTr="00C21359">
        <w:trPr>
          <w:trHeight w:val="711"/>
          <w:jc w:val="center"/>
        </w:trPr>
        <w:tc>
          <w:tcPr>
            <w:tcW w:w="480" w:type="dxa"/>
            <w:shd w:val="clear" w:color="auto" w:fill="auto"/>
            <w:vAlign w:val="center"/>
            <w:hideMark/>
          </w:tcPr>
          <w:p w14:paraId="0A0962D4"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27</w:t>
            </w:r>
          </w:p>
        </w:tc>
        <w:tc>
          <w:tcPr>
            <w:tcW w:w="717" w:type="dxa"/>
          </w:tcPr>
          <w:p w14:paraId="268820FE" w14:textId="77777777" w:rsidR="00570C53" w:rsidRPr="00570C53" w:rsidRDefault="00570C53" w:rsidP="00F57D1B">
            <w:pPr>
              <w:spacing w:line="240" w:lineRule="auto"/>
              <w:jc w:val="left"/>
              <w:rPr>
                <w:rFonts w:eastAsia="Times New Roman" w:cstheme="minorHAnsi"/>
                <w:kern w:val="0"/>
                <w:sz w:val="16"/>
                <w:szCs w:val="16"/>
                <w:lang w:eastAsia="pt-BR"/>
                <w14:ligatures w14:val="none"/>
              </w:rPr>
            </w:pPr>
          </w:p>
        </w:tc>
        <w:tc>
          <w:tcPr>
            <w:tcW w:w="4327" w:type="dxa"/>
            <w:shd w:val="clear" w:color="auto" w:fill="auto"/>
            <w:vAlign w:val="center"/>
            <w:hideMark/>
          </w:tcPr>
          <w:p w14:paraId="2521138B" w14:textId="397DB4A6"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ERVILHA EM CONSERVA A BASE DE: ERVILHA / ÁGUA /SAL / AÇÚCAR E MILHO VERDE. SEM CONSERVANTES. LATA, PESO 300 G RENADO 200 G DEVE ESTAR INTACTA, VEDADA HERMETICAMENTE. PRAZO DE VALIDADE MÍNIMO: 06 MESES A CONTAR A PARTIRDA DATA DE ENTREGA</w:t>
            </w:r>
          </w:p>
        </w:tc>
        <w:tc>
          <w:tcPr>
            <w:tcW w:w="708" w:type="dxa"/>
          </w:tcPr>
          <w:p w14:paraId="5BD02CAB"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000000" w:fill="FFFFFF"/>
            <w:vAlign w:val="center"/>
            <w:hideMark/>
          </w:tcPr>
          <w:p w14:paraId="00F77BA4" w14:textId="22C0DC4D"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314EE246"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2.000</w:t>
            </w:r>
          </w:p>
        </w:tc>
        <w:tc>
          <w:tcPr>
            <w:tcW w:w="709" w:type="dxa"/>
            <w:shd w:val="clear" w:color="000000" w:fill="FFFFFF"/>
            <w:noWrap/>
            <w:vAlign w:val="center"/>
            <w:hideMark/>
          </w:tcPr>
          <w:p w14:paraId="0CCFE4AE"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R$ 2,90</w:t>
            </w:r>
          </w:p>
        </w:tc>
        <w:tc>
          <w:tcPr>
            <w:tcW w:w="1399" w:type="dxa"/>
            <w:shd w:val="clear" w:color="auto" w:fill="auto"/>
            <w:noWrap/>
            <w:vAlign w:val="center"/>
            <w:hideMark/>
          </w:tcPr>
          <w:p w14:paraId="1E84B1C4"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5.800,00 </w:t>
            </w:r>
          </w:p>
        </w:tc>
      </w:tr>
      <w:tr w:rsidR="00570C53" w:rsidRPr="00570C53" w14:paraId="1E370338" w14:textId="77777777" w:rsidTr="00C21359">
        <w:trPr>
          <w:trHeight w:val="853"/>
          <w:jc w:val="center"/>
        </w:trPr>
        <w:tc>
          <w:tcPr>
            <w:tcW w:w="480" w:type="dxa"/>
            <w:shd w:val="clear" w:color="auto" w:fill="auto"/>
            <w:noWrap/>
            <w:vAlign w:val="center"/>
            <w:hideMark/>
          </w:tcPr>
          <w:p w14:paraId="382D5763"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28</w:t>
            </w:r>
          </w:p>
        </w:tc>
        <w:tc>
          <w:tcPr>
            <w:tcW w:w="717" w:type="dxa"/>
          </w:tcPr>
          <w:p w14:paraId="2A0440C5"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000000" w:fill="FFFFFF"/>
            <w:vAlign w:val="bottom"/>
            <w:hideMark/>
          </w:tcPr>
          <w:p w14:paraId="3E7E3F7D" w14:textId="4F667E33"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 xml:space="preserve">EXTRATO DE TOMATE SIMPLES E CONCENTRADO TETRAPACK COM PESO LÍQUIDO DE 350G MARCA, O PRODUTO DEVE ESTAR ACONDICIONADO EM CAIXAS DE PAPELÃO LACRADAS COM FITA ADESIVA DE MODO A GARANTIR O TRANSPORTE, ARMAZENAMENTO, NÃO DEVEM ESTAR AMASSADOS; ENFERRUJADOS E ESTUFADOS, NÃO DEVEM CONTER PERFURAÇÕES; PRINCIPALMENTE NAS COSTURAS; </w:t>
            </w:r>
          </w:p>
        </w:tc>
        <w:tc>
          <w:tcPr>
            <w:tcW w:w="708" w:type="dxa"/>
            <w:shd w:val="clear" w:color="000000" w:fill="FFFFFF"/>
          </w:tcPr>
          <w:p w14:paraId="4C7FC87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000000" w:fill="FFFFFF"/>
            <w:vAlign w:val="center"/>
            <w:hideMark/>
          </w:tcPr>
          <w:p w14:paraId="0C56860A" w14:textId="5C4E8CE3"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6E60E920"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3.000</w:t>
            </w:r>
          </w:p>
        </w:tc>
        <w:tc>
          <w:tcPr>
            <w:tcW w:w="709" w:type="dxa"/>
            <w:shd w:val="clear" w:color="auto" w:fill="auto"/>
            <w:noWrap/>
            <w:vAlign w:val="center"/>
            <w:hideMark/>
          </w:tcPr>
          <w:p w14:paraId="7F4DD261"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R$ 4,97</w:t>
            </w:r>
          </w:p>
        </w:tc>
        <w:tc>
          <w:tcPr>
            <w:tcW w:w="1399" w:type="dxa"/>
            <w:shd w:val="clear" w:color="auto" w:fill="auto"/>
            <w:noWrap/>
            <w:vAlign w:val="center"/>
            <w:hideMark/>
          </w:tcPr>
          <w:p w14:paraId="678CC38E"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14.910,00 </w:t>
            </w:r>
          </w:p>
        </w:tc>
      </w:tr>
      <w:tr w:rsidR="00570C53" w:rsidRPr="00570C53" w14:paraId="606D5EC0" w14:textId="77777777" w:rsidTr="00C21359">
        <w:trPr>
          <w:trHeight w:val="334"/>
          <w:jc w:val="center"/>
        </w:trPr>
        <w:tc>
          <w:tcPr>
            <w:tcW w:w="480" w:type="dxa"/>
            <w:shd w:val="clear" w:color="auto" w:fill="auto"/>
            <w:noWrap/>
            <w:vAlign w:val="center"/>
            <w:hideMark/>
          </w:tcPr>
          <w:p w14:paraId="3F832CA6"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29</w:t>
            </w:r>
          </w:p>
        </w:tc>
        <w:tc>
          <w:tcPr>
            <w:tcW w:w="717" w:type="dxa"/>
          </w:tcPr>
          <w:p w14:paraId="2495C5EE"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000000" w:fill="FFFFFF"/>
            <w:vAlign w:val="bottom"/>
            <w:hideMark/>
          </w:tcPr>
          <w:p w14:paraId="2654A3B7" w14:textId="0035A208"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FARINHA DE TRIGO, SEM FERMENTO, ESPECIAL, PRIMEIRA QUALIDADE, EMBALAGEM CONTENDO IDENTIFICAÇÃO DO PRODUTO, ACONDICIONADA EM SACO PLÁSTICO TRANSPARENTE, PACOTES DE 1 KG</w:t>
            </w:r>
          </w:p>
        </w:tc>
        <w:tc>
          <w:tcPr>
            <w:tcW w:w="708" w:type="dxa"/>
            <w:shd w:val="clear" w:color="000000" w:fill="FFFFFF"/>
          </w:tcPr>
          <w:p w14:paraId="22D79774"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000000" w:fill="FFFFFF"/>
            <w:vAlign w:val="center"/>
            <w:hideMark/>
          </w:tcPr>
          <w:p w14:paraId="18195AEE" w14:textId="5D3A5B90"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1FC21FD3"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500</w:t>
            </w:r>
          </w:p>
        </w:tc>
        <w:tc>
          <w:tcPr>
            <w:tcW w:w="709" w:type="dxa"/>
            <w:shd w:val="clear" w:color="auto" w:fill="auto"/>
            <w:noWrap/>
            <w:vAlign w:val="center"/>
            <w:hideMark/>
          </w:tcPr>
          <w:p w14:paraId="72AEE76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R$ 5,71</w:t>
            </w:r>
          </w:p>
        </w:tc>
        <w:tc>
          <w:tcPr>
            <w:tcW w:w="1399" w:type="dxa"/>
            <w:shd w:val="clear" w:color="auto" w:fill="auto"/>
            <w:noWrap/>
            <w:vAlign w:val="center"/>
            <w:hideMark/>
          </w:tcPr>
          <w:p w14:paraId="3AF191A6"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2.855,00 </w:t>
            </w:r>
          </w:p>
        </w:tc>
      </w:tr>
      <w:tr w:rsidR="00570C53" w:rsidRPr="00570C53" w14:paraId="423BF2EE" w14:textId="77777777" w:rsidTr="00C21359">
        <w:trPr>
          <w:trHeight w:val="813"/>
          <w:jc w:val="center"/>
        </w:trPr>
        <w:tc>
          <w:tcPr>
            <w:tcW w:w="480" w:type="dxa"/>
            <w:shd w:val="clear" w:color="auto" w:fill="auto"/>
            <w:noWrap/>
            <w:vAlign w:val="center"/>
            <w:hideMark/>
          </w:tcPr>
          <w:p w14:paraId="5ED8D699"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30</w:t>
            </w:r>
          </w:p>
        </w:tc>
        <w:tc>
          <w:tcPr>
            <w:tcW w:w="717" w:type="dxa"/>
          </w:tcPr>
          <w:p w14:paraId="71E99E1D"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noWrap/>
            <w:vAlign w:val="center"/>
            <w:hideMark/>
          </w:tcPr>
          <w:p w14:paraId="3FAD862C" w14:textId="20D6F7B5"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FARINHA LÁCTEA - INGREDIENTES: FARINHA DE TRIGO ENRIQUECIDA COM FERRO E ÁCIDO FÓLICO, LEITE EM PÓ INTEGRAL, AÇUCAR, SORO DE LEITE EM PÓ, MALTODEXTRINA, SAL, VITAMINAS (A, D, E, K, C, B1, B2, B3, B6, B12,), SAIS MINERAIS (CÁLCIO, FERRO, IODO, MANGANÊS, ZINCO) E AROMATIZANTE. CONTÉM GLÚTEN. EMBALAGEM: 200 G.</w:t>
            </w:r>
          </w:p>
        </w:tc>
        <w:tc>
          <w:tcPr>
            <w:tcW w:w="708" w:type="dxa"/>
          </w:tcPr>
          <w:p w14:paraId="1E0FCB1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000000" w:fill="FFFFFF"/>
            <w:vAlign w:val="center"/>
            <w:hideMark/>
          </w:tcPr>
          <w:p w14:paraId="7F01109C" w14:textId="43DA0572"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66E72D93"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400</w:t>
            </w:r>
          </w:p>
        </w:tc>
        <w:tc>
          <w:tcPr>
            <w:tcW w:w="709" w:type="dxa"/>
            <w:shd w:val="clear" w:color="auto" w:fill="auto"/>
            <w:noWrap/>
            <w:vAlign w:val="center"/>
            <w:hideMark/>
          </w:tcPr>
          <w:p w14:paraId="075F5753"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R$ 4,81</w:t>
            </w:r>
          </w:p>
        </w:tc>
        <w:tc>
          <w:tcPr>
            <w:tcW w:w="1399" w:type="dxa"/>
            <w:shd w:val="clear" w:color="auto" w:fill="auto"/>
            <w:noWrap/>
            <w:vAlign w:val="center"/>
            <w:hideMark/>
          </w:tcPr>
          <w:p w14:paraId="6FA5AF1E"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1.924,00 </w:t>
            </w:r>
          </w:p>
        </w:tc>
      </w:tr>
      <w:tr w:rsidR="00570C53" w:rsidRPr="00570C53" w14:paraId="08C9D4F9" w14:textId="77777777" w:rsidTr="00C21359">
        <w:trPr>
          <w:trHeight w:val="759"/>
          <w:jc w:val="center"/>
        </w:trPr>
        <w:tc>
          <w:tcPr>
            <w:tcW w:w="480" w:type="dxa"/>
            <w:shd w:val="clear" w:color="auto" w:fill="auto"/>
            <w:vAlign w:val="center"/>
            <w:hideMark/>
          </w:tcPr>
          <w:p w14:paraId="10E376FF"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31</w:t>
            </w:r>
          </w:p>
        </w:tc>
        <w:tc>
          <w:tcPr>
            <w:tcW w:w="717" w:type="dxa"/>
          </w:tcPr>
          <w:p w14:paraId="4B8B792B"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auto" w:fill="auto"/>
            <w:vAlign w:val="bottom"/>
            <w:hideMark/>
          </w:tcPr>
          <w:p w14:paraId="0158C2A6" w14:textId="2A63A3B1"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FEIJÃO CARIOCA - TIPO 1, CLASSE CARIOQUINHA, CONSTITUÍDOS DE GRÃOS INTEIROS E SADIOS, COM TEOR DE UMIDADE MÁXIMA DE 15%, ISENTO DE MATERIAL TERROSO, SUJIDADES E MISTURA DE OUTRAS VARIEDADES E ESPÉCIES. EMBALADOS EM SACO PLÁSTICO TRANSPARENTE E ATÓXICO LIMPOS E NÃO VIOLADOS, COM CAPACIDADE DE 1 KG. O PRODUTO DEVERÁ APRESENTAR VALIDADE MÍNIMA DE 12 MESES A CONTAR A PARTIR DA DATA DE ENTREGA</w:t>
            </w:r>
          </w:p>
        </w:tc>
        <w:tc>
          <w:tcPr>
            <w:tcW w:w="708" w:type="dxa"/>
          </w:tcPr>
          <w:p w14:paraId="3C83770E"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452FFBA6" w14:textId="5EF01C88"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5CD5E2A0"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3.000</w:t>
            </w:r>
          </w:p>
        </w:tc>
        <w:tc>
          <w:tcPr>
            <w:tcW w:w="709" w:type="dxa"/>
            <w:shd w:val="clear" w:color="auto" w:fill="auto"/>
            <w:noWrap/>
            <w:vAlign w:val="center"/>
            <w:hideMark/>
          </w:tcPr>
          <w:p w14:paraId="754835A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R$ 8,13</w:t>
            </w:r>
          </w:p>
        </w:tc>
        <w:tc>
          <w:tcPr>
            <w:tcW w:w="1399" w:type="dxa"/>
            <w:shd w:val="clear" w:color="auto" w:fill="auto"/>
            <w:noWrap/>
            <w:vAlign w:val="center"/>
            <w:hideMark/>
          </w:tcPr>
          <w:p w14:paraId="6E3F2DB8"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24.390,00 </w:t>
            </w:r>
          </w:p>
        </w:tc>
      </w:tr>
      <w:tr w:rsidR="00570C53" w:rsidRPr="00570C53" w14:paraId="0408A81C" w14:textId="77777777" w:rsidTr="00C21359">
        <w:trPr>
          <w:trHeight w:val="753"/>
          <w:jc w:val="center"/>
        </w:trPr>
        <w:tc>
          <w:tcPr>
            <w:tcW w:w="480" w:type="dxa"/>
            <w:shd w:val="clear" w:color="auto" w:fill="auto"/>
            <w:noWrap/>
            <w:vAlign w:val="center"/>
            <w:hideMark/>
          </w:tcPr>
          <w:p w14:paraId="41FC01F0"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32</w:t>
            </w:r>
          </w:p>
        </w:tc>
        <w:tc>
          <w:tcPr>
            <w:tcW w:w="717" w:type="dxa"/>
          </w:tcPr>
          <w:p w14:paraId="5EDA57DF"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auto" w:fill="auto"/>
            <w:vAlign w:val="bottom"/>
            <w:hideMark/>
          </w:tcPr>
          <w:p w14:paraId="7BE337D7" w14:textId="40B4457B"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FEIJÃO FRADINHO TIPO I, DE PRIMEIRA QUALIDADE, NOVO, CONSTITUÍDO DE GRÃOS INTEIROS E SADIOS, ISENTO DE MATERIAL TERROSO, SUJIDADES MISTURAS DE OUTRAS ESPÉCIES, ACONDICIONADO EM SACO PLÁSTICO TRANSPARENTE, ATÓ-XICO COM 500G E EMBALAGEM PLÁSTICA SECUNDÁRIA PARA O FARDO COM MAIS PRODUTOS.</w:t>
            </w:r>
          </w:p>
        </w:tc>
        <w:tc>
          <w:tcPr>
            <w:tcW w:w="708" w:type="dxa"/>
          </w:tcPr>
          <w:p w14:paraId="03446746"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56E22346" w14:textId="1A7B3246"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3C700B1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2.500</w:t>
            </w:r>
          </w:p>
        </w:tc>
        <w:tc>
          <w:tcPr>
            <w:tcW w:w="709" w:type="dxa"/>
            <w:shd w:val="clear" w:color="000000" w:fill="FFFFFF"/>
            <w:noWrap/>
            <w:vAlign w:val="center"/>
            <w:hideMark/>
          </w:tcPr>
          <w:p w14:paraId="490EE5C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R$ 8,04</w:t>
            </w:r>
          </w:p>
        </w:tc>
        <w:tc>
          <w:tcPr>
            <w:tcW w:w="1399" w:type="dxa"/>
            <w:shd w:val="clear" w:color="auto" w:fill="auto"/>
            <w:noWrap/>
            <w:vAlign w:val="center"/>
            <w:hideMark/>
          </w:tcPr>
          <w:p w14:paraId="5B91D0EB"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20.100,00 </w:t>
            </w:r>
          </w:p>
        </w:tc>
      </w:tr>
      <w:tr w:rsidR="00570C53" w:rsidRPr="00570C53" w14:paraId="044F29B4" w14:textId="77777777" w:rsidTr="00C21359">
        <w:trPr>
          <w:trHeight w:val="616"/>
          <w:jc w:val="center"/>
        </w:trPr>
        <w:tc>
          <w:tcPr>
            <w:tcW w:w="480" w:type="dxa"/>
            <w:shd w:val="clear" w:color="auto" w:fill="auto"/>
            <w:noWrap/>
            <w:vAlign w:val="center"/>
            <w:hideMark/>
          </w:tcPr>
          <w:p w14:paraId="5B25DA64"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33</w:t>
            </w:r>
          </w:p>
        </w:tc>
        <w:tc>
          <w:tcPr>
            <w:tcW w:w="717" w:type="dxa"/>
          </w:tcPr>
          <w:p w14:paraId="7249AB7D"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56380C36" w14:textId="7969FE32"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FEIJÃO PRETO, NOVO, GRÃOS INTEIROS E SÃOS, TIPO 1, PRONTO USO. AUSÊNCIA DE SUJIDADES, PARASITAS, LARVAS, INSETOS E SEUS FRAGMENTOS OU QUALQUER CORPO ESTRANHO AO PRODUTO, SEM MISTURA DE OUTRAS VARIEDADES DE GRÃOS. EMBALAGEM COM 1000 GRAMAS, EM SACOS PLÁSTICOS, COM DADOS DE PESO LÍQUIDO, IDENTIFICAÇÃO DO PRODUTO, MARCA DO FABRICANTE, PRAZO DE VALIDADE E PESO LÍQUIDO. O PRODUTO DEVERÁ TER REGISTRO NO MINISTÉRIO DA AGRICULTURA E/OU MINISTÉRIO DA SAÚDE.</w:t>
            </w:r>
          </w:p>
        </w:tc>
        <w:tc>
          <w:tcPr>
            <w:tcW w:w="708" w:type="dxa"/>
          </w:tcPr>
          <w:p w14:paraId="4C1774FE"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3F39644F" w14:textId="723A929D"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17CA0BBC"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2.000</w:t>
            </w:r>
          </w:p>
        </w:tc>
        <w:tc>
          <w:tcPr>
            <w:tcW w:w="709" w:type="dxa"/>
            <w:shd w:val="clear" w:color="auto" w:fill="auto"/>
            <w:noWrap/>
            <w:vAlign w:val="center"/>
            <w:hideMark/>
          </w:tcPr>
          <w:p w14:paraId="29C9FB59"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R$ 9,15</w:t>
            </w:r>
          </w:p>
        </w:tc>
        <w:tc>
          <w:tcPr>
            <w:tcW w:w="1399" w:type="dxa"/>
            <w:shd w:val="clear" w:color="auto" w:fill="auto"/>
            <w:noWrap/>
            <w:vAlign w:val="center"/>
            <w:hideMark/>
          </w:tcPr>
          <w:p w14:paraId="44BC3BCE"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18.300,00 </w:t>
            </w:r>
          </w:p>
        </w:tc>
      </w:tr>
      <w:tr w:rsidR="00570C53" w:rsidRPr="00570C53" w14:paraId="55DCB5E7" w14:textId="77777777" w:rsidTr="00C21359">
        <w:trPr>
          <w:trHeight w:val="191"/>
          <w:jc w:val="center"/>
        </w:trPr>
        <w:tc>
          <w:tcPr>
            <w:tcW w:w="480" w:type="dxa"/>
            <w:shd w:val="clear" w:color="auto" w:fill="auto"/>
            <w:noWrap/>
            <w:vAlign w:val="center"/>
            <w:hideMark/>
          </w:tcPr>
          <w:p w14:paraId="6BFF8606"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34</w:t>
            </w:r>
          </w:p>
        </w:tc>
        <w:tc>
          <w:tcPr>
            <w:tcW w:w="717" w:type="dxa"/>
          </w:tcPr>
          <w:p w14:paraId="5C8CACEC"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44C597C1" w14:textId="0F44C6D6"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 xml:space="preserve">FLOCÃO DE MILHO - FARINHA DE MILHO EM FLOCOS EMBALAGEM DE 500G, O PRODUTO DEVE SER ROTULADO DE ACORDO COM DE ORIGEM E A CLASSIFICAÇÃO. DEVERÃO SER IMPRESSO PELO FABRICANTE, DIRETAMENTE NA EMBALAGEM </w:t>
            </w:r>
            <w:r w:rsidRPr="00570C53">
              <w:rPr>
                <w:rFonts w:eastAsia="Times New Roman" w:cstheme="minorHAnsi"/>
                <w:kern w:val="0"/>
                <w:sz w:val="16"/>
                <w:szCs w:val="16"/>
                <w:lang w:eastAsia="pt-BR"/>
                <w14:ligatures w14:val="none"/>
              </w:rPr>
              <w:lastRenderedPageBreak/>
              <w:t>EM QUE O PRODUTO ESTÁ ACONDICIONADO: NOME OU CNPJ DO FABRICANTE, MARCA DO PRODUTO, ENDEREÇO, PESO, COMPOSIÇÃO, DATA DE FABRICAÇÃO OU LOTE, DATA DE VALIDADE DE 6 MESES A PARTIR DA DATA DA ENTREGA</w:t>
            </w:r>
          </w:p>
        </w:tc>
        <w:tc>
          <w:tcPr>
            <w:tcW w:w="708" w:type="dxa"/>
          </w:tcPr>
          <w:p w14:paraId="25D60628"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6B5B9F74" w14:textId="3AF00AAB"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350104E6"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5.000</w:t>
            </w:r>
          </w:p>
        </w:tc>
        <w:tc>
          <w:tcPr>
            <w:tcW w:w="709" w:type="dxa"/>
            <w:shd w:val="clear" w:color="auto" w:fill="auto"/>
            <w:noWrap/>
            <w:vAlign w:val="center"/>
            <w:hideMark/>
          </w:tcPr>
          <w:p w14:paraId="34FF025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R$ 2,42</w:t>
            </w:r>
          </w:p>
        </w:tc>
        <w:tc>
          <w:tcPr>
            <w:tcW w:w="1399" w:type="dxa"/>
            <w:shd w:val="clear" w:color="auto" w:fill="auto"/>
            <w:noWrap/>
            <w:vAlign w:val="center"/>
            <w:hideMark/>
          </w:tcPr>
          <w:p w14:paraId="360AC2B7"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12.100,00 </w:t>
            </w:r>
          </w:p>
        </w:tc>
      </w:tr>
      <w:tr w:rsidR="00570C53" w:rsidRPr="00570C53" w14:paraId="4DCF6954" w14:textId="77777777" w:rsidTr="00C21359">
        <w:trPr>
          <w:trHeight w:val="967"/>
          <w:jc w:val="center"/>
        </w:trPr>
        <w:tc>
          <w:tcPr>
            <w:tcW w:w="480" w:type="dxa"/>
            <w:shd w:val="clear" w:color="auto" w:fill="auto"/>
            <w:vAlign w:val="center"/>
            <w:hideMark/>
          </w:tcPr>
          <w:p w14:paraId="0F3B4D71"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35</w:t>
            </w:r>
          </w:p>
        </w:tc>
        <w:tc>
          <w:tcPr>
            <w:tcW w:w="717" w:type="dxa"/>
          </w:tcPr>
          <w:p w14:paraId="004ADD08"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71169874" w14:textId="1BD2C7E2"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FUBÁ DE MILHO; FINO; DE PRIMEIRA QUALIDADE; ISENTA DE SUJIDADES, PARASITAS E LARVAS; ACONDICIONADO EM SACO PLÁSTICO, TRANSPARENTE, ATÓXICO, RESISTENTE, HERMETICAMENTE VEDADO; ISENTO DE TRANSGENICO, DEVENDO APRESENTAR DATA DE VALIDADE, COMPOSIÇÃO DO PRODUTO, NOME DO PRODUTOR E CPF; EM PACOTES DE 1KG. COM VALIDADE MÍNIMA DE 06 MESES A CONTAR DA DATA DE ENTREGA</w:t>
            </w:r>
          </w:p>
        </w:tc>
        <w:tc>
          <w:tcPr>
            <w:tcW w:w="708" w:type="dxa"/>
          </w:tcPr>
          <w:p w14:paraId="6E14C0D6"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0AE38105" w14:textId="1EB703AD"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54D95F6D"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2.000</w:t>
            </w:r>
          </w:p>
        </w:tc>
        <w:tc>
          <w:tcPr>
            <w:tcW w:w="709" w:type="dxa"/>
            <w:shd w:val="clear" w:color="auto" w:fill="auto"/>
            <w:noWrap/>
            <w:vAlign w:val="center"/>
            <w:hideMark/>
          </w:tcPr>
          <w:p w14:paraId="42695B06"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R$ 3,93</w:t>
            </w:r>
          </w:p>
        </w:tc>
        <w:tc>
          <w:tcPr>
            <w:tcW w:w="1399" w:type="dxa"/>
            <w:shd w:val="clear" w:color="auto" w:fill="auto"/>
            <w:noWrap/>
            <w:vAlign w:val="center"/>
            <w:hideMark/>
          </w:tcPr>
          <w:p w14:paraId="5ED5DEC1"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7.860,00 </w:t>
            </w:r>
          </w:p>
        </w:tc>
      </w:tr>
      <w:tr w:rsidR="00570C53" w:rsidRPr="00570C53" w14:paraId="56731F4E" w14:textId="77777777" w:rsidTr="00C21359">
        <w:trPr>
          <w:trHeight w:val="663"/>
          <w:jc w:val="center"/>
        </w:trPr>
        <w:tc>
          <w:tcPr>
            <w:tcW w:w="480" w:type="dxa"/>
            <w:shd w:val="clear" w:color="auto" w:fill="auto"/>
            <w:noWrap/>
            <w:vAlign w:val="center"/>
            <w:hideMark/>
          </w:tcPr>
          <w:p w14:paraId="2908A5D7"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36</w:t>
            </w:r>
          </w:p>
        </w:tc>
        <w:tc>
          <w:tcPr>
            <w:tcW w:w="717" w:type="dxa"/>
          </w:tcPr>
          <w:p w14:paraId="61877C6C"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4BCEF947" w14:textId="530E2AA9"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GOIABADA CREMOSA   – GOIABADA CREMOSA. EMBALADA EM POTES PLÁSTICOS, NÃO AMASSADOS, NÃO ESTUFADOS QUE GARANTAM A INTEGRIDADE DO PRODUTO, ATÉ O MOMENTO DO CONSUMO, CONTENDO  400 G, ACONDICIONADAS EM CAIXAS LACRADAS, LIMPAS, SECAS.</w:t>
            </w:r>
          </w:p>
        </w:tc>
        <w:tc>
          <w:tcPr>
            <w:tcW w:w="708" w:type="dxa"/>
          </w:tcPr>
          <w:p w14:paraId="2A4C4C3C"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5E3E0044" w14:textId="2D36CC6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0B9D2AFD"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600</w:t>
            </w:r>
          </w:p>
        </w:tc>
        <w:tc>
          <w:tcPr>
            <w:tcW w:w="709" w:type="dxa"/>
            <w:shd w:val="clear" w:color="auto" w:fill="auto"/>
            <w:noWrap/>
            <w:vAlign w:val="center"/>
            <w:hideMark/>
          </w:tcPr>
          <w:p w14:paraId="4562BBB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R$ 12,44</w:t>
            </w:r>
          </w:p>
        </w:tc>
        <w:tc>
          <w:tcPr>
            <w:tcW w:w="1399" w:type="dxa"/>
            <w:shd w:val="clear" w:color="auto" w:fill="auto"/>
            <w:noWrap/>
            <w:vAlign w:val="center"/>
            <w:hideMark/>
          </w:tcPr>
          <w:p w14:paraId="77C833AB"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7.464,00 </w:t>
            </w:r>
          </w:p>
        </w:tc>
      </w:tr>
      <w:tr w:rsidR="00570C53" w:rsidRPr="00570C53" w14:paraId="5102E6F7" w14:textId="77777777" w:rsidTr="00C21359">
        <w:trPr>
          <w:trHeight w:val="819"/>
          <w:jc w:val="center"/>
        </w:trPr>
        <w:tc>
          <w:tcPr>
            <w:tcW w:w="480" w:type="dxa"/>
            <w:shd w:val="clear" w:color="auto" w:fill="auto"/>
            <w:noWrap/>
            <w:vAlign w:val="center"/>
            <w:hideMark/>
          </w:tcPr>
          <w:p w14:paraId="1984DAAA"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37</w:t>
            </w:r>
          </w:p>
        </w:tc>
        <w:tc>
          <w:tcPr>
            <w:tcW w:w="717" w:type="dxa"/>
          </w:tcPr>
          <w:p w14:paraId="629EE2E8"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18C571BE" w14:textId="538F6396"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GOIABADA CREMOSA   – GOIABADA CREMOSA. EMBALADA EM POTES PLÁSTICOS, NÃO AMASSADOS, NÃO ESTUFADOS QUE GARANTAM A INTEGRIDADE DO PRODUTO, ATÉ O MOMENTO DO CONSUMO, CONTENDO 4,8KG, ACONDICIONADAS EM CAIXAS LACRADAS, LIMPAS, SECAS.</w:t>
            </w:r>
          </w:p>
        </w:tc>
        <w:tc>
          <w:tcPr>
            <w:tcW w:w="708" w:type="dxa"/>
          </w:tcPr>
          <w:p w14:paraId="68F1A036"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69A95286" w14:textId="4C1551D8"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1FCFC9FB"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300</w:t>
            </w:r>
          </w:p>
        </w:tc>
        <w:tc>
          <w:tcPr>
            <w:tcW w:w="709" w:type="dxa"/>
            <w:shd w:val="clear" w:color="auto" w:fill="auto"/>
            <w:noWrap/>
            <w:vAlign w:val="center"/>
            <w:hideMark/>
          </w:tcPr>
          <w:p w14:paraId="694BAD7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R$ 33,50</w:t>
            </w:r>
          </w:p>
        </w:tc>
        <w:tc>
          <w:tcPr>
            <w:tcW w:w="1399" w:type="dxa"/>
            <w:shd w:val="clear" w:color="auto" w:fill="auto"/>
            <w:noWrap/>
            <w:vAlign w:val="center"/>
            <w:hideMark/>
          </w:tcPr>
          <w:p w14:paraId="174BC64B"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10.050,00 </w:t>
            </w:r>
          </w:p>
        </w:tc>
      </w:tr>
      <w:tr w:rsidR="00570C53" w:rsidRPr="00570C53" w14:paraId="3A9F9DF9" w14:textId="77777777" w:rsidTr="00C21359">
        <w:trPr>
          <w:trHeight w:val="1812"/>
          <w:jc w:val="center"/>
        </w:trPr>
        <w:tc>
          <w:tcPr>
            <w:tcW w:w="480" w:type="dxa"/>
            <w:shd w:val="clear" w:color="auto" w:fill="auto"/>
            <w:noWrap/>
            <w:vAlign w:val="center"/>
            <w:hideMark/>
          </w:tcPr>
          <w:p w14:paraId="776362A6"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38</w:t>
            </w:r>
          </w:p>
        </w:tc>
        <w:tc>
          <w:tcPr>
            <w:tcW w:w="717" w:type="dxa"/>
          </w:tcPr>
          <w:p w14:paraId="6AF77A8E"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3ACC811A" w14:textId="0473D678"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IOGURTE: C/ POLPA DE FRUTA, SABORES MORANGO, CÔCO, AMEIXA E FRUTAS. ADOÇADO ARTIFICIALMENTE, COM FIBRAS, 0% DE GORDURA, CONSISTÊNCIA CREMOSA, ACONDICIONADA EM EMBALAGENS DE 950 G, DE MATERIAL ATÓXICO E ESTÉRIL, FECHADA À VÁCUO, ACONDICIONADAS EM CAIXAS LACRADAS. DEVERÁ CONTER EXTERNAMENTE OS DADOS IDENTIFICAÇÃO, PROCEDÊNCIA, INFORMAÇÕES NUTRICIONAIS, Nº DO LOTE, DATA DE VALIDADE, QUANTIDADE DO PRODUTO, Nº REGISTRO MA/SIF/DIPOA E CARIMBO DE INSPEÇÃO DO SIF. VALIDADE MÍNIMA DE 3 MESES DA ENTREGA</w:t>
            </w:r>
          </w:p>
        </w:tc>
        <w:tc>
          <w:tcPr>
            <w:tcW w:w="708" w:type="dxa"/>
          </w:tcPr>
          <w:p w14:paraId="38D78A56"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52819398" w14:textId="189C222B"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5007FD31"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6.000</w:t>
            </w:r>
          </w:p>
        </w:tc>
        <w:tc>
          <w:tcPr>
            <w:tcW w:w="709" w:type="dxa"/>
            <w:shd w:val="clear" w:color="auto" w:fill="auto"/>
            <w:noWrap/>
            <w:vAlign w:val="center"/>
            <w:hideMark/>
          </w:tcPr>
          <w:p w14:paraId="5300D5FD"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R$ 10,82</w:t>
            </w:r>
          </w:p>
        </w:tc>
        <w:tc>
          <w:tcPr>
            <w:tcW w:w="1399" w:type="dxa"/>
            <w:shd w:val="clear" w:color="auto" w:fill="auto"/>
            <w:noWrap/>
            <w:vAlign w:val="center"/>
            <w:hideMark/>
          </w:tcPr>
          <w:p w14:paraId="621E2C8A"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64.920,00 </w:t>
            </w:r>
          </w:p>
        </w:tc>
      </w:tr>
      <w:tr w:rsidR="00570C53" w:rsidRPr="00570C53" w14:paraId="4A19620C" w14:textId="77777777" w:rsidTr="00C21359">
        <w:trPr>
          <w:trHeight w:val="3115"/>
          <w:jc w:val="center"/>
        </w:trPr>
        <w:tc>
          <w:tcPr>
            <w:tcW w:w="480" w:type="dxa"/>
            <w:shd w:val="clear" w:color="auto" w:fill="auto"/>
            <w:vAlign w:val="center"/>
            <w:hideMark/>
          </w:tcPr>
          <w:p w14:paraId="187C2C41"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39</w:t>
            </w:r>
          </w:p>
        </w:tc>
        <w:tc>
          <w:tcPr>
            <w:tcW w:w="717" w:type="dxa"/>
          </w:tcPr>
          <w:p w14:paraId="418FEE7A"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noWrap/>
            <w:vAlign w:val="center"/>
            <w:hideMark/>
          </w:tcPr>
          <w:p w14:paraId="6EBA886F" w14:textId="332585EF"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LEITE    DE   SOJA   EM   PÓ- RECOMENDADO PARA CRIANÇAS ACIMA DE 01 ANO. INGREDIENTES: MALTODEXTRINA, PROTEÍNA ISOLADA DE SOJA, EXTRATO DE SOJA, MINERAIS (FERRO, ZINCO, COBRE, IODO, SELÊNIO, MANGANÊS, POTÁSSIO, CROMO E MOLIBDÊNIO), VITAMINAS (VITAMINA A, COLECALCIFEROL, TIAMINA, RIBOFLAVINA, NICOTINAMIDA, ÁCIDO PANTOTÊNICO, PIRIDOXINA, CIANOCOBALAMINA, ÁCIDO ASCÓRBICO, VITAMINA E, VITAMINA K, BIOTINA, ÁCIDO FÓLICO E COLINA), CÁLCIO DE OSTRA, ÓLEOS VEGETAIS (MILHO, CANOLA, GIRASSOL, PALMA E/OU ALGODÃO), SAL, EMULSIFICANTE LECITINA DE SOJA, AROMATIZANTE, ANTIUMECTANTE, FOSFATO TRICÁLCICO, ACIDULANTE ÁCIDO ASCÓRBICO, ESPESSANTES GOMA GUAR E XANTANA E EDULCORANTE ARTIFICIAL SUCRALOSE. EMBALAGEM: LATA OU POTE PLÁSTICO COM 300 G, COM DADOS DE IDENTIFICAÇÃO DO PRODUTO, MARCA DO FABRICANTE, PRAZO DE VALIDADE (MÍNIMO DE 06 MESES), PESO LÍQUIDO E REGISTRO NO MINISTÉRIO DA SAÚDE    E/OU   MINISTÉRIO DA AGRICULTURA.</w:t>
            </w:r>
          </w:p>
        </w:tc>
        <w:tc>
          <w:tcPr>
            <w:tcW w:w="708" w:type="dxa"/>
          </w:tcPr>
          <w:p w14:paraId="7DC5D819"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05110DD4" w14:textId="3FE2E05B"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7A4C2919"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400</w:t>
            </w:r>
          </w:p>
        </w:tc>
        <w:tc>
          <w:tcPr>
            <w:tcW w:w="709" w:type="dxa"/>
            <w:shd w:val="clear" w:color="auto" w:fill="auto"/>
            <w:noWrap/>
            <w:vAlign w:val="center"/>
            <w:hideMark/>
          </w:tcPr>
          <w:p w14:paraId="0FD97578"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R$ 29,37</w:t>
            </w:r>
          </w:p>
        </w:tc>
        <w:tc>
          <w:tcPr>
            <w:tcW w:w="1399" w:type="dxa"/>
            <w:shd w:val="clear" w:color="auto" w:fill="auto"/>
            <w:noWrap/>
            <w:vAlign w:val="center"/>
            <w:hideMark/>
          </w:tcPr>
          <w:p w14:paraId="247C280E"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11.748,00 </w:t>
            </w:r>
          </w:p>
        </w:tc>
      </w:tr>
      <w:tr w:rsidR="00570C53" w:rsidRPr="00570C53" w14:paraId="659D1245" w14:textId="77777777" w:rsidTr="00C21359">
        <w:trPr>
          <w:trHeight w:val="571"/>
          <w:jc w:val="center"/>
        </w:trPr>
        <w:tc>
          <w:tcPr>
            <w:tcW w:w="480" w:type="dxa"/>
            <w:shd w:val="clear" w:color="auto" w:fill="auto"/>
            <w:noWrap/>
            <w:vAlign w:val="center"/>
            <w:hideMark/>
          </w:tcPr>
          <w:p w14:paraId="4AD352B5"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40</w:t>
            </w:r>
          </w:p>
        </w:tc>
        <w:tc>
          <w:tcPr>
            <w:tcW w:w="717" w:type="dxa"/>
          </w:tcPr>
          <w:p w14:paraId="621ADA98"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auto" w:fill="auto"/>
            <w:vAlign w:val="bottom"/>
            <w:hideMark/>
          </w:tcPr>
          <w:p w14:paraId="2818B642" w14:textId="49BC9131"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LEITE DE CÔCO, TRADICIONAL, EM CAIXA EM COM 200 ML. O PRODUTO DEVERÁ APRESENTAR VALIDADE MÍNIMA DE 12 MESES A PARTIR DA DATA DE ENTREGA NA UNIDADE REQUISITANTE.</w:t>
            </w:r>
          </w:p>
        </w:tc>
        <w:tc>
          <w:tcPr>
            <w:tcW w:w="708" w:type="dxa"/>
          </w:tcPr>
          <w:p w14:paraId="6644529B"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5714C6E9" w14:textId="2A003D81"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531FB6AE"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2.200</w:t>
            </w:r>
          </w:p>
        </w:tc>
        <w:tc>
          <w:tcPr>
            <w:tcW w:w="709" w:type="dxa"/>
            <w:shd w:val="clear" w:color="auto" w:fill="auto"/>
            <w:noWrap/>
            <w:vAlign w:val="center"/>
            <w:hideMark/>
          </w:tcPr>
          <w:p w14:paraId="6D901785"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R$ 3,74</w:t>
            </w:r>
          </w:p>
        </w:tc>
        <w:tc>
          <w:tcPr>
            <w:tcW w:w="1399" w:type="dxa"/>
            <w:shd w:val="clear" w:color="auto" w:fill="auto"/>
            <w:noWrap/>
            <w:vAlign w:val="center"/>
            <w:hideMark/>
          </w:tcPr>
          <w:p w14:paraId="4BE32F5E"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8.228,00 </w:t>
            </w:r>
          </w:p>
        </w:tc>
      </w:tr>
      <w:tr w:rsidR="00570C53" w:rsidRPr="00570C53" w14:paraId="403153CA" w14:textId="77777777" w:rsidTr="00C21359">
        <w:trPr>
          <w:trHeight w:val="617"/>
          <w:jc w:val="center"/>
        </w:trPr>
        <w:tc>
          <w:tcPr>
            <w:tcW w:w="480" w:type="dxa"/>
            <w:shd w:val="clear" w:color="auto" w:fill="auto"/>
            <w:noWrap/>
            <w:vAlign w:val="center"/>
            <w:hideMark/>
          </w:tcPr>
          <w:p w14:paraId="55D2DB33"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41</w:t>
            </w:r>
          </w:p>
        </w:tc>
        <w:tc>
          <w:tcPr>
            <w:tcW w:w="717" w:type="dxa"/>
          </w:tcPr>
          <w:p w14:paraId="40CE198B"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15301037" w14:textId="3B40D23C"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LEITE DE VACA EM PÓ INTEGRAL</w:t>
            </w:r>
            <w:proofErr w:type="gramStart"/>
            <w:r w:rsidRPr="00570C53">
              <w:rPr>
                <w:rFonts w:eastAsia="Times New Roman" w:cstheme="minorHAnsi"/>
                <w:kern w:val="0"/>
                <w:sz w:val="16"/>
                <w:szCs w:val="16"/>
                <w:lang w:eastAsia="pt-BR"/>
                <w14:ligatures w14:val="none"/>
              </w:rPr>
              <w:t>, ,</w:t>
            </w:r>
            <w:proofErr w:type="gramEnd"/>
            <w:r w:rsidRPr="00570C53">
              <w:rPr>
                <w:rFonts w:eastAsia="Times New Roman" w:cstheme="minorHAnsi"/>
                <w:kern w:val="0"/>
                <w:sz w:val="16"/>
                <w:szCs w:val="16"/>
                <w:lang w:eastAsia="pt-BR"/>
                <w14:ligatures w14:val="none"/>
              </w:rPr>
              <w:t xml:space="preserve"> DE 1ª QUALIDADE. ACONDICIONADA EM EMBALAGEM HERMETICAMENTE FECHADA, CONTENDO ENZIMA LACTASE, EMPALHÁVEL, POLIÉSTER METALIZADO, RESISTENTE E TERMOSODÁVEL. EMBALAGEM CONTENDO 400G. DEVE CONTER NA EMBALAGEM EXTERNAMENTE OS DADOS DE IDENTIFICAÇÃO, PROCEDÊNCIA, INFORMAÇÕES NUTRICIONAIS, NÚMERO DO LOTE, QUANTIDADE DO PRODUTO, NÚMERO DO REGISTRO NO MINISTÉRIO DA AGRICULTURA. VALIDADE MÍNIMA DE 04 MESES A PARTIR DA DATA DE ENTREGA.</w:t>
            </w:r>
          </w:p>
        </w:tc>
        <w:tc>
          <w:tcPr>
            <w:tcW w:w="708" w:type="dxa"/>
          </w:tcPr>
          <w:p w14:paraId="3ED52CA3"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6FEADBE7" w14:textId="6621EEDB"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2003298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600</w:t>
            </w:r>
          </w:p>
        </w:tc>
        <w:tc>
          <w:tcPr>
            <w:tcW w:w="709" w:type="dxa"/>
            <w:shd w:val="clear" w:color="auto" w:fill="auto"/>
            <w:noWrap/>
            <w:vAlign w:val="center"/>
            <w:hideMark/>
          </w:tcPr>
          <w:p w14:paraId="63C3C5CB"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R$ 8,67</w:t>
            </w:r>
          </w:p>
        </w:tc>
        <w:tc>
          <w:tcPr>
            <w:tcW w:w="1399" w:type="dxa"/>
            <w:shd w:val="clear" w:color="auto" w:fill="auto"/>
            <w:noWrap/>
            <w:vAlign w:val="center"/>
            <w:hideMark/>
          </w:tcPr>
          <w:p w14:paraId="6887E38C"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5.202,00 </w:t>
            </w:r>
          </w:p>
        </w:tc>
      </w:tr>
      <w:tr w:rsidR="00570C53" w:rsidRPr="00570C53" w14:paraId="7DFC06D0" w14:textId="77777777" w:rsidTr="00C21359">
        <w:trPr>
          <w:trHeight w:val="70"/>
          <w:jc w:val="center"/>
        </w:trPr>
        <w:tc>
          <w:tcPr>
            <w:tcW w:w="480" w:type="dxa"/>
            <w:shd w:val="clear" w:color="auto" w:fill="auto"/>
            <w:noWrap/>
            <w:vAlign w:val="center"/>
            <w:hideMark/>
          </w:tcPr>
          <w:p w14:paraId="3F6855BB"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42</w:t>
            </w:r>
          </w:p>
        </w:tc>
        <w:tc>
          <w:tcPr>
            <w:tcW w:w="717" w:type="dxa"/>
          </w:tcPr>
          <w:p w14:paraId="286AA0AA"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20ADCF9C" w14:textId="3DB6C9DB"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 xml:space="preserve">LEITE DE VACA EM PÓ INTEGRAL, INSTANTÂNEO, DE 1ª QUALIDADE. ACONDICIONADA EM EMBALAGEM HERMETICAMENTE FECHADA, CONTENDO VITAMINAS A e D, EMPALHÁVEL, POLIÉSTER METALIZADO, RESISTENTE E </w:t>
            </w:r>
            <w:r w:rsidRPr="00570C53">
              <w:rPr>
                <w:rFonts w:eastAsia="Times New Roman" w:cstheme="minorHAnsi"/>
                <w:kern w:val="0"/>
                <w:sz w:val="16"/>
                <w:szCs w:val="16"/>
                <w:lang w:eastAsia="pt-BR"/>
                <w14:ligatures w14:val="none"/>
              </w:rPr>
              <w:lastRenderedPageBreak/>
              <w:t>TERMOSODÁVEL. EMBALAGEM CONTENDO 200G. DEVE CONTER NA EMBALAGEM EXTERNAMENTE OS DADOS DE IDENTIFICAÇÃO, PROCEDÊNCIA, INFORMAÇÕES NUTRICIONAIS, NÚMERO DO LOTE, QUANTIDADE DO PRODUTO, NÚMERO DO REGISTRO NO MINISTÉRIO DA AGRICULTURA. VALIDADE MÍNIMA DE 04 MESES A PARTIR DA DATA DE ENTREGA</w:t>
            </w:r>
          </w:p>
        </w:tc>
        <w:tc>
          <w:tcPr>
            <w:tcW w:w="708" w:type="dxa"/>
          </w:tcPr>
          <w:p w14:paraId="0B301F90"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470263FF" w14:textId="131E4455"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41C2FCB0"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35.000</w:t>
            </w:r>
          </w:p>
        </w:tc>
        <w:tc>
          <w:tcPr>
            <w:tcW w:w="709" w:type="dxa"/>
            <w:shd w:val="clear" w:color="auto" w:fill="auto"/>
            <w:noWrap/>
            <w:vAlign w:val="center"/>
            <w:hideMark/>
          </w:tcPr>
          <w:p w14:paraId="030E02DC"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R$ 6,76</w:t>
            </w:r>
          </w:p>
        </w:tc>
        <w:tc>
          <w:tcPr>
            <w:tcW w:w="1399" w:type="dxa"/>
            <w:shd w:val="clear" w:color="auto" w:fill="auto"/>
            <w:noWrap/>
            <w:vAlign w:val="center"/>
            <w:hideMark/>
          </w:tcPr>
          <w:p w14:paraId="4B90683F"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236.600,00 </w:t>
            </w:r>
          </w:p>
        </w:tc>
      </w:tr>
      <w:tr w:rsidR="00570C53" w:rsidRPr="00570C53" w14:paraId="528FFE2C" w14:textId="77777777" w:rsidTr="00C21359">
        <w:trPr>
          <w:trHeight w:val="859"/>
          <w:jc w:val="center"/>
        </w:trPr>
        <w:tc>
          <w:tcPr>
            <w:tcW w:w="480" w:type="dxa"/>
            <w:shd w:val="clear" w:color="auto" w:fill="auto"/>
            <w:vAlign w:val="center"/>
            <w:hideMark/>
          </w:tcPr>
          <w:p w14:paraId="489E46CF"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43</w:t>
            </w:r>
          </w:p>
        </w:tc>
        <w:tc>
          <w:tcPr>
            <w:tcW w:w="717" w:type="dxa"/>
          </w:tcPr>
          <w:p w14:paraId="7A2B7DEB"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noWrap/>
            <w:vAlign w:val="center"/>
            <w:hideMark/>
          </w:tcPr>
          <w:p w14:paraId="7B0F46BE" w14:textId="1DA265E3"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MACARRÃO  ESPAGUETE, MASSA ALIMENTÍCIA TIPO SECA PRA MACARRONADA, COM AUSENCIA DE LARVA, PARASITA OU SUJIDADES ACONDICIONADO EM EMBALAGEM CONTENDO 500G. COMPOSIÇÃO FARINHA DE ARROZ E MILHO ISENTO DE OUTRAS MATERIAS PRIMAS, CONTENDO AS SEGUNTES INFORMAÇÕES DEVERÃO SER IMPRESSAS PELO FABRICANTE, CNPJ, MARCA, ENDEREÇO, PESO, COMPOSIÇÃO, DATA DE FABRICAÇÃO OU LOTE.COM VALIDADE MÍNIMA DE 03 MESES.</w:t>
            </w:r>
          </w:p>
        </w:tc>
        <w:tc>
          <w:tcPr>
            <w:tcW w:w="708" w:type="dxa"/>
          </w:tcPr>
          <w:p w14:paraId="7EC2CE51"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1419D52C" w14:textId="50379102"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3E13AD0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500</w:t>
            </w:r>
          </w:p>
        </w:tc>
        <w:tc>
          <w:tcPr>
            <w:tcW w:w="709" w:type="dxa"/>
            <w:shd w:val="clear" w:color="auto" w:fill="auto"/>
            <w:noWrap/>
            <w:vAlign w:val="center"/>
            <w:hideMark/>
          </w:tcPr>
          <w:p w14:paraId="7D432478"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R$ 2,51</w:t>
            </w:r>
          </w:p>
        </w:tc>
        <w:tc>
          <w:tcPr>
            <w:tcW w:w="1399" w:type="dxa"/>
            <w:shd w:val="clear" w:color="auto" w:fill="auto"/>
            <w:noWrap/>
            <w:vAlign w:val="center"/>
            <w:hideMark/>
          </w:tcPr>
          <w:p w14:paraId="13DAF905"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1.255,00 </w:t>
            </w:r>
          </w:p>
        </w:tc>
      </w:tr>
      <w:tr w:rsidR="00570C53" w:rsidRPr="00570C53" w14:paraId="5BB9C9F6" w14:textId="77777777" w:rsidTr="00C21359">
        <w:trPr>
          <w:trHeight w:val="1265"/>
          <w:jc w:val="center"/>
        </w:trPr>
        <w:tc>
          <w:tcPr>
            <w:tcW w:w="480" w:type="dxa"/>
            <w:shd w:val="clear" w:color="auto" w:fill="auto"/>
            <w:noWrap/>
            <w:vAlign w:val="center"/>
            <w:hideMark/>
          </w:tcPr>
          <w:p w14:paraId="7916B127"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44</w:t>
            </w:r>
          </w:p>
        </w:tc>
        <w:tc>
          <w:tcPr>
            <w:tcW w:w="717" w:type="dxa"/>
          </w:tcPr>
          <w:p w14:paraId="6C36B0A1"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auto" w:fill="auto"/>
            <w:vAlign w:val="bottom"/>
            <w:hideMark/>
          </w:tcPr>
          <w:p w14:paraId="769716D5" w14:textId="718A9302"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 xml:space="preserve">MACARRÃO FORMATO ESPAGUETE, MASSA ALIMENTÍCIA TIPO SECA PRA MACARRONADA, SÊMOLA COM OVOS, COR AMARELA, OBTIDA PELO AMASSAMENTO DA FARINHA DE TRIGO ESPECIAL, OVOS, ÁGUA E DEMAIS SUBSTÂNCIAS PERMITIDAS, ISENTA DE CORANTES ARTIFICIAIS, SUJIDADES E PARASITAS, ADMITINDO UMIDADE MÁXIMA DE 13 %. ACONDICIONADA EM SACO PLÁSTICO TRANSPARENTE, ATÓXICO COM 500 G. ACONDICIONADO EM EXTERNAMENTE OS DADOS DE IDENTIFICAÇÃO, PROCEDÊNCIA, INFORMAÇÃO NUTRICIONAL, NÚMERO DO LOTE E DATA DE VALIDADE. O PRODUTO DEVERÁ APRESENTAR VALIDADE MÍNIMA DE 12 MESES A PARTIR DA DATA DE ENTREGA NA UNIDADE </w:t>
            </w:r>
          </w:p>
        </w:tc>
        <w:tc>
          <w:tcPr>
            <w:tcW w:w="708" w:type="dxa"/>
          </w:tcPr>
          <w:p w14:paraId="39ECC260"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1D53D85A" w14:textId="1271FC6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349FA89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4.000</w:t>
            </w:r>
          </w:p>
        </w:tc>
        <w:tc>
          <w:tcPr>
            <w:tcW w:w="709" w:type="dxa"/>
            <w:shd w:val="clear" w:color="auto" w:fill="auto"/>
            <w:noWrap/>
            <w:vAlign w:val="center"/>
            <w:hideMark/>
          </w:tcPr>
          <w:p w14:paraId="5E39C233"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R$ 4,05</w:t>
            </w:r>
          </w:p>
        </w:tc>
        <w:tc>
          <w:tcPr>
            <w:tcW w:w="1399" w:type="dxa"/>
            <w:shd w:val="clear" w:color="auto" w:fill="auto"/>
            <w:noWrap/>
            <w:vAlign w:val="center"/>
            <w:hideMark/>
          </w:tcPr>
          <w:p w14:paraId="68DC0507"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16.200,00 </w:t>
            </w:r>
          </w:p>
        </w:tc>
      </w:tr>
      <w:tr w:rsidR="00570C53" w:rsidRPr="00570C53" w14:paraId="497E0897" w14:textId="77777777" w:rsidTr="00C21359">
        <w:trPr>
          <w:trHeight w:val="462"/>
          <w:jc w:val="center"/>
        </w:trPr>
        <w:tc>
          <w:tcPr>
            <w:tcW w:w="480" w:type="dxa"/>
            <w:shd w:val="clear" w:color="auto" w:fill="auto"/>
            <w:noWrap/>
            <w:vAlign w:val="center"/>
            <w:hideMark/>
          </w:tcPr>
          <w:p w14:paraId="0185DC34"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45</w:t>
            </w:r>
          </w:p>
        </w:tc>
        <w:tc>
          <w:tcPr>
            <w:tcW w:w="717" w:type="dxa"/>
          </w:tcPr>
          <w:p w14:paraId="20193580"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auto" w:fill="auto"/>
            <w:vAlign w:val="bottom"/>
            <w:hideMark/>
          </w:tcPr>
          <w:p w14:paraId="075D77B5" w14:textId="092308E7"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 xml:space="preserve">  MACARRÃO TIPO ALFABETO OU COM MOTIVOS INFANTIS, PARA SOPA. CONTENDO OVOS, CORANTE NATURAL, CENOURA, ESPINAFRE E TOMATE EM PÓ. DEVERÃO SER FABRICADOS A PARTIR DE MATÉRIAS PRIMAS SÃOS E LIMPAS ISENTAS DE MATÉRIAS TERROSAS, PARASITOS E LARVAS, COM O MÍNIMO CORRESPONDENTE A 0,045G DE COLESTEROL POR QUILO. AS MASSAS AO SEREM POSTAS NA ÁGUA NÃO DEVERÃO TURVÁ-LAS ANTES DA COCÇÃO, NÃO PODENDO ESTAR FERMENTADAS OU RANÇOSAS. COM RENDIMENTO MÍNIMO APÓS O COZIMENTO DE 2 VEZES A MAIS DO PESO ANTES DA COCÇÃO. EMBALAGEM COM 500 G</w:t>
            </w:r>
          </w:p>
        </w:tc>
        <w:tc>
          <w:tcPr>
            <w:tcW w:w="708" w:type="dxa"/>
          </w:tcPr>
          <w:p w14:paraId="03277B40"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27C612CE" w14:textId="4AE9B73D"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74CC22B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500</w:t>
            </w:r>
          </w:p>
        </w:tc>
        <w:tc>
          <w:tcPr>
            <w:tcW w:w="709" w:type="dxa"/>
            <w:shd w:val="clear" w:color="auto" w:fill="auto"/>
            <w:noWrap/>
            <w:vAlign w:val="center"/>
            <w:hideMark/>
          </w:tcPr>
          <w:p w14:paraId="595A9258"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R$ 4,57</w:t>
            </w:r>
          </w:p>
        </w:tc>
        <w:tc>
          <w:tcPr>
            <w:tcW w:w="1399" w:type="dxa"/>
            <w:shd w:val="clear" w:color="auto" w:fill="auto"/>
            <w:noWrap/>
            <w:vAlign w:val="center"/>
            <w:hideMark/>
          </w:tcPr>
          <w:p w14:paraId="02AD32AF"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2.285,00 </w:t>
            </w:r>
          </w:p>
        </w:tc>
      </w:tr>
      <w:tr w:rsidR="00570C53" w:rsidRPr="00570C53" w14:paraId="68140ADD" w14:textId="77777777" w:rsidTr="00C21359">
        <w:trPr>
          <w:trHeight w:val="875"/>
          <w:jc w:val="center"/>
        </w:trPr>
        <w:tc>
          <w:tcPr>
            <w:tcW w:w="480" w:type="dxa"/>
            <w:shd w:val="clear" w:color="auto" w:fill="auto"/>
            <w:noWrap/>
            <w:vAlign w:val="center"/>
            <w:hideMark/>
          </w:tcPr>
          <w:p w14:paraId="031C585C"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46</w:t>
            </w:r>
          </w:p>
        </w:tc>
        <w:tc>
          <w:tcPr>
            <w:tcW w:w="717" w:type="dxa"/>
          </w:tcPr>
          <w:p w14:paraId="0E0FABDD"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7176812F" w14:textId="02263018"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MACARRÃO PARAFUSO INTEGRAL – EMBALAGEM: PLÁSTICA, TRANSPARENTE, RESISTENTE, BEM VEDADA, CONTENDO 500G, ISENTO DE QUALQUER SUBSTÂNCIA ESTRANHA OU NOCIVA. INGREDIENTES: FARINHA DE ARROZ, FARINHA DE ARROZ INTEGRAL, AMIDO, EMULSIFICANTE E471 E CORANTE CARAMELO IV. PESO LÍQUIDO, DE ACORDO COM   AS   NORMA   E/OU RESOLUÇÕES VIGENTES DA ANVISA/MS.</w:t>
            </w:r>
          </w:p>
        </w:tc>
        <w:tc>
          <w:tcPr>
            <w:tcW w:w="708" w:type="dxa"/>
          </w:tcPr>
          <w:p w14:paraId="2767F699"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6A46D804" w14:textId="1CB002CB"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3ADA109B"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200</w:t>
            </w:r>
          </w:p>
        </w:tc>
        <w:tc>
          <w:tcPr>
            <w:tcW w:w="709" w:type="dxa"/>
            <w:shd w:val="clear" w:color="auto" w:fill="auto"/>
            <w:noWrap/>
            <w:vAlign w:val="center"/>
            <w:hideMark/>
          </w:tcPr>
          <w:p w14:paraId="2103A3AC"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R$ 4,02</w:t>
            </w:r>
          </w:p>
        </w:tc>
        <w:tc>
          <w:tcPr>
            <w:tcW w:w="1399" w:type="dxa"/>
            <w:shd w:val="clear" w:color="auto" w:fill="auto"/>
            <w:noWrap/>
            <w:vAlign w:val="center"/>
            <w:hideMark/>
          </w:tcPr>
          <w:p w14:paraId="23AABCA7"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804,00 </w:t>
            </w:r>
          </w:p>
        </w:tc>
      </w:tr>
      <w:tr w:rsidR="00570C53" w:rsidRPr="00570C53" w14:paraId="46C6364E" w14:textId="77777777" w:rsidTr="00C21359">
        <w:trPr>
          <w:trHeight w:val="909"/>
          <w:jc w:val="center"/>
        </w:trPr>
        <w:tc>
          <w:tcPr>
            <w:tcW w:w="480" w:type="dxa"/>
            <w:shd w:val="clear" w:color="auto" w:fill="auto"/>
            <w:vAlign w:val="center"/>
            <w:hideMark/>
          </w:tcPr>
          <w:p w14:paraId="63F1A2F7"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47</w:t>
            </w:r>
          </w:p>
        </w:tc>
        <w:tc>
          <w:tcPr>
            <w:tcW w:w="717" w:type="dxa"/>
          </w:tcPr>
          <w:p w14:paraId="797824F8"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4805C009" w14:textId="0A40F809"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MACARRÃO TIPO PARAFUSO, A BASE DE FARINHA, COM OVOS COM AUSENCIA DE LARVA, PARASITA OU SUJIDADES ACONDICIONADO EM EMBALAGEM CONTENDO 500G. AS SEGUNTES INFORMAÇÕES DEVERÃO SER IMPRESSAS PELO FABRICANTE, CNPJ, MARCA, ENDEREÇO, PESO, COMPOSIÇÃO, DATA DE FABRICAÇÃO OU LOTE.COM VALIDADE MÍNIMA DE 03 MESES.</w:t>
            </w:r>
          </w:p>
        </w:tc>
        <w:tc>
          <w:tcPr>
            <w:tcW w:w="708" w:type="dxa"/>
          </w:tcPr>
          <w:p w14:paraId="7F88CD10"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1FA4FF19" w14:textId="5A6C15AF"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17DB3628"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8.000</w:t>
            </w:r>
          </w:p>
        </w:tc>
        <w:tc>
          <w:tcPr>
            <w:tcW w:w="709" w:type="dxa"/>
            <w:shd w:val="clear" w:color="auto" w:fill="auto"/>
            <w:noWrap/>
            <w:vAlign w:val="center"/>
            <w:hideMark/>
          </w:tcPr>
          <w:p w14:paraId="24B2E8B0"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R$ 4,84</w:t>
            </w:r>
          </w:p>
        </w:tc>
        <w:tc>
          <w:tcPr>
            <w:tcW w:w="1399" w:type="dxa"/>
            <w:shd w:val="clear" w:color="auto" w:fill="auto"/>
            <w:noWrap/>
            <w:vAlign w:val="center"/>
            <w:hideMark/>
          </w:tcPr>
          <w:p w14:paraId="7E957569"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38.720,00 </w:t>
            </w:r>
          </w:p>
        </w:tc>
      </w:tr>
      <w:tr w:rsidR="00570C53" w:rsidRPr="00570C53" w14:paraId="6CC7254C" w14:textId="77777777" w:rsidTr="00C21359">
        <w:trPr>
          <w:trHeight w:val="475"/>
          <w:jc w:val="center"/>
        </w:trPr>
        <w:tc>
          <w:tcPr>
            <w:tcW w:w="480" w:type="dxa"/>
            <w:shd w:val="clear" w:color="auto" w:fill="auto"/>
            <w:noWrap/>
            <w:vAlign w:val="center"/>
            <w:hideMark/>
          </w:tcPr>
          <w:p w14:paraId="3D1E1D3C"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48</w:t>
            </w:r>
          </w:p>
        </w:tc>
        <w:tc>
          <w:tcPr>
            <w:tcW w:w="717" w:type="dxa"/>
          </w:tcPr>
          <w:p w14:paraId="589EA796"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auto" w:fill="auto"/>
            <w:vAlign w:val="bottom"/>
            <w:hideMark/>
          </w:tcPr>
          <w:p w14:paraId="47546AE7" w14:textId="112F24AC"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MARGARINA VEGETAL, COM SAL- CONTENDO 80% DE LIPÍDIOS, ASPECTO, CHEIRO, SABOR E COR PECULIARES AOS MESMOS E DEVERÃO ESTAR ISENTOS DE RANÇO E DE OUTRAS CARACTERÍSTICAS INDESEJÁVEIS - EMBALAGEM DE POLIETILENO LEITOSO E RESISTENTE, APRESENTANDO VEDAÇÃO ADEQUADA. EMBALAGEM DEVERÁ CONTER EXTERNAMENTE OS DADOS DE IDENTIFICAÇÃO, PROCEDÊNCIA, INFORMAÇÕES NUTRICIONAIS, NÚMERO DE LOTE, DEVERÁ APRESENTAR VALIDADE MÍNIMA DE 12 MESES A PARTIR DA DATA DE ENTREGA. EMBALAGEM DE 500G.</w:t>
            </w:r>
          </w:p>
        </w:tc>
        <w:tc>
          <w:tcPr>
            <w:tcW w:w="708" w:type="dxa"/>
          </w:tcPr>
          <w:p w14:paraId="4AF08C34"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0C95ED2C" w14:textId="3E2FCDA2"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6EB86ED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2.500</w:t>
            </w:r>
          </w:p>
        </w:tc>
        <w:tc>
          <w:tcPr>
            <w:tcW w:w="709" w:type="dxa"/>
            <w:shd w:val="clear" w:color="auto" w:fill="auto"/>
            <w:noWrap/>
            <w:vAlign w:val="center"/>
            <w:hideMark/>
          </w:tcPr>
          <w:p w14:paraId="00F9FC4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R$ 7,13</w:t>
            </w:r>
          </w:p>
        </w:tc>
        <w:tc>
          <w:tcPr>
            <w:tcW w:w="1399" w:type="dxa"/>
            <w:shd w:val="clear" w:color="auto" w:fill="auto"/>
            <w:noWrap/>
            <w:vAlign w:val="center"/>
            <w:hideMark/>
          </w:tcPr>
          <w:p w14:paraId="115108B1"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17.825,00 </w:t>
            </w:r>
          </w:p>
        </w:tc>
      </w:tr>
      <w:tr w:rsidR="00570C53" w:rsidRPr="00570C53" w14:paraId="7B812C96" w14:textId="77777777" w:rsidTr="00C21359">
        <w:trPr>
          <w:trHeight w:val="70"/>
          <w:jc w:val="center"/>
        </w:trPr>
        <w:tc>
          <w:tcPr>
            <w:tcW w:w="480" w:type="dxa"/>
            <w:shd w:val="clear" w:color="auto" w:fill="auto"/>
            <w:noWrap/>
            <w:vAlign w:val="center"/>
            <w:hideMark/>
          </w:tcPr>
          <w:p w14:paraId="2EEEC664"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49</w:t>
            </w:r>
          </w:p>
        </w:tc>
        <w:tc>
          <w:tcPr>
            <w:tcW w:w="717" w:type="dxa"/>
          </w:tcPr>
          <w:p w14:paraId="03BC17A2"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noWrap/>
            <w:vAlign w:val="center"/>
            <w:hideMark/>
          </w:tcPr>
          <w:p w14:paraId="193DAA3F" w14:textId="598FFBCF"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MASSA DE SOPA TIPO AVE MARIA - INGREDIENTES: SÊMOLA DE TRIGO ENRIQUECIDA COM FERRO E ÁCIDO FÓLICO, OVOS, O PRODUTO DEVERA CONTER NA EMBALAGEM  MARCA DO FABRICANTE, PRAZO DE VALIDADE MÍNIMA DE 03 MESES E DE ACORDO COM AS NORMAS E/OU RESOLUCÕES DA ANVISA/MS. EMBALAGEM COM 500 G.</w:t>
            </w:r>
          </w:p>
        </w:tc>
        <w:tc>
          <w:tcPr>
            <w:tcW w:w="708" w:type="dxa"/>
          </w:tcPr>
          <w:p w14:paraId="64C17186"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6DB8E40A" w14:textId="093F8441"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6911337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2.500</w:t>
            </w:r>
          </w:p>
        </w:tc>
        <w:tc>
          <w:tcPr>
            <w:tcW w:w="709" w:type="dxa"/>
            <w:shd w:val="clear" w:color="auto" w:fill="auto"/>
            <w:noWrap/>
            <w:vAlign w:val="center"/>
            <w:hideMark/>
          </w:tcPr>
          <w:p w14:paraId="52DC0955"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R$ 3,12</w:t>
            </w:r>
          </w:p>
        </w:tc>
        <w:tc>
          <w:tcPr>
            <w:tcW w:w="1399" w:type="dxa"/>
            <w:shd w:val="clear" w:color="auto" w:fill="auto"/>
            <w:noWrap/>
            <w:vAlign w:val="center"/>
            <w:hideMark/>
          </w:tcPr>
          <w:p w14:paraId="5E5EF245"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7.800,00 </w:t>
            </w:r>
          </w:p>
        </w:tc>
      </w:tr>
      <w:tr w:rsidR="00570C53" w:rsidRPr="00570C53" w14:paraId="0594710D" w14:textId="77777777" w:rsidTr="00C21359">
        <w:trPr>
          <w:trHeight w:val="70"/>
          <w:jc w:val="center"/>
        </w:trPr>
        <w:tc>
          <w:tcPr>
            <w:tcW w:w="480" w:type="dxa"/>
            <w:shd w:val="clear" w:color="auto" w:fill="auto"/>
            <w:noWrap/>
            <w:vAlign w:val="center"/>
            <w:hideMark/>
          </w:tcPr>
          <w:p w14:paraId="2598696F"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lastRenderedPageBreak/>
              <w:t>50</w:t>
            </w:r>
          </w:p>
        </w:tc>
        <w:tc>
          <w:tcPr>
            <w:tcW w:w="717" w:type="dxa"/>
          </w:tcPr>
          <w:p w14:paraId="6983E6BA"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noWrap/>
            <w:vAlign w:val="center"/>
            <w:hideMark/>
          </w:tcPr>
          <w:p w14:paraId="63119360" w14:textId="61E356C0"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MASSA DE SOPA TIPO PADRE NOSSO - INGREDIENTES: FARINHA DE ARROZ, O PRODUTO DEVERA CONTER NA EMBALAGEM  MARCA DO FABRICANTE, PRAZO DE VALIDADE MÍNIMA DE 03 MESES E DE ACORDO COM AS NORMAS E/OU RESOLUCÕES DA ANVISA/MS. EMBALAGEM COM 500 G.</w:t>
            </w:r>
          </w:p>
        </w:tc>
        <w:tc>
          <w:tcPr>
            <w:tcW w:w="708" w:type="dxa"/>
          </w:tcPr>
          <w:p w14:paraId="1A2090C9"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344FB1BA" w14:textId="6C2D1F8F"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7061FCF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500</w:t>
            </w:r>
          </w:p>
        </w:tc>
        <w:tc>
          <w:tcPr>
            <w:tcW w:w="709" w:type="dxa"/>
            <w:shd w:val="clear" w:color="auto" w:fill="auto"/>
            <w:noWrap/>
            <w:vAlign w:val="center"/>
            <w:hideMark/>
          </w:tcPr>
          <w:p w14:paraId="212E4116"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R$ 5,53</w:t>
            </w:r>
          </w:p>
        </w:tc>
        <w:tc>
          <w:tcPr>
            <w:tcW w:w="1399" w:type="dxa"/>
            <w:shd w:val="clear" w:color="auto" w:fill="auto"/>
            <w:noWrap/>
            <w:vAlign w:val="center"/>
            <w:hideMark/>
          </w:tcPr>
          <w:p w14:paraId="0683B3C6"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2.765,00 </w:t>
            </w:r>
          </w:p>
        </w:tc>
      </w:tr>
      <w:tr w:rsidR="00570C53" w:rsidRPr="00570C53" w14:paraId="51C5123A" w14:textId="77777777" w:rsidTr="00C21359">
        <w:trPr>
          <w:trHeight w:val="488"/>
          <w:jc w:val="center"/>
        </w:trPr>
        <w:tc>
          <w:tcPr>
            <w:tcW w:w="480" w:type="dxa"/>
            <w:shd w:val="clear" w:color="auto" w:fill="auto"/>
            <w:vAlign w:val="center"/>
            <w:hideMark/>
          </w:tcPr>
          <w:p w14:paraId="2AC1A317"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51</w:t>
            </w:r>
          </w:p>
        </w:tc>
        <w:tc>
          <w:tcPr>
            <w:tcW w:w="717" w:type="dxa"/>
          </w:tcPr>
          <w:p w14:paraId="5D2D7A18"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619A7901" w14:textId="04376BC1"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 xml:space="preserve">MILHO DE PIPOCA EM GRÃOS, TIPO I -  EMBALAGENS CONTENDO 500GR, COM DADOS DE IDENTIFICAÇÃO DO PRODUTO, MARCA DO FABRICANTE, LIVRE </w:t>
            </w:r>
            <w:proofErr w:type="gramStart"/>
            <w:r w:rsidRPr="00570C53">
              <w:rPr>
                <w:rFonts w:eastAsia="Times New Roman" w:cstheme="minorHAnsi"/>
                <w:kern w:val="0"/>
                <w:sz w:val="16"/>
                <w:szCs w:val="16"/>
                <w:lang w:eastAsia="pt-BR"/>
                <w14:ligatures w14:val="none"/>
              </w:rPr>
              <w:t>DE  TRANSGÊNICOS</w:t>
            </w:r>
            <w:proofErr w:type="gramEnd"/>
            <w:r w:rsidRPr="00570C53">
              <w:rPr>
                <w:rFonts w:eastAsia="Times New Roman" w:cstheme="minorHAnsi"/>
                <w:kern w:val="0"/>
                <w:sz w:val="16"/>
                <w:szCs w:val="16"/>
                <w:lang w:eastAsia="pt-BR"/>
                <w14:ligatures w14:val="none"/>
              </w:rPr>
              <w:t>, PRAZO DE VALIDADE (MÍNIMO DE 06 MESES). O PRODUTO DEVERÁ TER REGISTRO NO MINISTÉRIO DA AGRICULTURA E / OU MINISTÉRIO DA SAÚDE.</w:t>
            </w:r>
          </w:p>
        </w:tc>
        <w:tc>
          <w:tcPr>
            <w:tcW w:w="708" w:type="dxa"/>
          </w:tcPr>
          <w:p w14:paraId="54929E99"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7E20F86C" w14:textId="6E5F2EC8"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51E73800"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2.000</w:t>
            </w:r>
          </w:p>
        </w:tc>
        <w:tc>
          <w:tcPr>
            <w:tcW w:w="709" w:type="dxa"/>
            <w:shd w:val="clear" w:color="auto" w:fill="auto"/>
            <w:noWrap/>
            <w:vAlign w:val="center"/>
            <w:hideMark/>
          </w:tcPr>
          <w:p w14:paraId="2D6C339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R$ 4,60</w:t>
            </w:r>
          </w:p>
        </w:tc>
        <w:tc>
          <w:tcPr>
            <w:tcW w:w="1399" w:type="dxa"/>
            <w:shd w:val="clear" w:color="auto" w:fill="auto"/>
            <w:noWrap/>
            <w:vAlign w:val="center"/>
            <w:hideMark/>
          </w:tcPr>
          <w:p w14:paraId="2B03F46F"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9.200,00 </w:t>
            </w:r>
          </w:p>
        </w:tc>
      </w:tr>
      <w:tr w:rsidR="00570C53" w:rsidRPr="00570C53" w14:paraId="44E0E479" w14:textId="77777777" w:rsidTr="00C21359">
        <w:trPr>
          <w:trHeight w:val="771"/>
          <w:jc w:val="center"/>
        </w:trPr>
        <w:tc>
          <w:tcPr>
            <w:tcW w:w="480" w:type="dxa"/>
            <w:shd w:val="clear" w:color="auto" w:fill="auto"/>
            <w:noWrap/>
            <w:vAlign w:val="center"/>
            <w:hideMark/>
          </w:tcPr>
          <w:p w14:paraId="105914FD"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52</w:t>
            </w:r>
          </w:p>
        </w:tc>
        <w:tc>
          <w:tcPr>
            <w:tcW w:w="717" w:type="dxa"/>
          </w:tcPr>
          <w:p w14:paraId="222A9AFF"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4486E030" w14:textId="34B1C04A"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MILHO PARA O PREPARO DE MUNGUNZÁ BRANCO, EMBALAGEM COM 500 G, COM DADOS DE IDENTIFICAÇÃO DO PRODUTO, COR BRANCA MARCA DO FABRICANTE, DATA DE FABRICAÇÃO, LIVRE DE TRANSGÊNICO, VALIDADE (MÍNIMA DE 06 MESES), E DE ACORDO COM NORMAS E/OU RESOLUÇÕES VIGENTES DA ANVISA/MS.</w:t>
            </w:r>
          </w:p>
        </w:tc>
        <w:tc>
          <w:tcPr>
            <w:tcW w:w="708" w:type="dxa"/>
          </w:tcPr>
          <w:p w14:paraId="50924113"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055366B6" w14:textId="17DB3BCF"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6B97FC5A"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3.000</w:t>
            </w:r>
          </w:p>
        </w:tc>
        <w:tc>
          <w:tcPr>
            <w:tcW w:w="709" w:type="dxa"/>
            <w:shd w:val="clear" w:color="auto" w:fill="auto"/>
            <w:noWrap/>
            <w:vAlign w:val="center"/>
            <w:hideMark/>
          </w:tcPr>
          <w:p w14:paraId="4091627C"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R$ 2,75</w:t>
            </w:r>
          </w:p>
        </w:tc>
        <w:tc>
          <w:tcPr>
            <w:tcW w:w="1399" w:type="dxa"/>
            <w:shd w:val="clear" w:color="auto" w:fill="auto"/>
            <w:noWrap/>
            <w:vAlign w:val="center"/>
            <w:hideMark/>
          </w:tcPr>
          <w:p w14:paraId="247C0537"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8.250,00 </w:t>
            </w:r>
          </w:p>
        </w:tc>
      </w:tr>
      <w:tr w:rsidR="00570C53" w:rsidRPr="00570C53" w14:paraId="0452C74F" w14:textId="77777777" w:rsidTr="00C21359">
        <w:trPr>
          <w:trHeight w:val="305"/>
          <w:jc w:val="center"/>
        </w:trPr>
        <w:tc>
          <w:tcPr>
            <w:tcW w:w="480" w:type="dxa"/>
            <w:shd w:val="clear" w:color="auto" w:fill="auto"/>
            <w:noWrap/>
            <w:vAlign w:val="center"/>
            <w:hideMark/>
          </w:tcPr>
          <w:p w14:paraId="02A9D977"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53</w:t>
            </w:r>
          </w:p>
        </w:tc>
        <w:tc>
          <w:tcPr>
            <w:tcW w:w="717" w:type="dxa"/>
          </w:tcPr>
          <w:p w14:paraId="3914EED6" w14:textId="77777777" w:rsidR="00570C53" w:rsidRPr="00570C53" w:rsidRDefault="00570C53" w:rsidP="00F57D1B">
            <w:pPr>
              <w:spacing w:line="240" w:lineRule="auto"/>
              <w:jc w:val="left"/>
              <w:rPr>
                <w:rFonts w:eastAsia="Times New Roman" w:cstheme="minorHAnsi"/>
                <w:kern w:val="0"/>
                <w:sz w:val="16"/>
                <w:szCs w:val="16"/>
                <w:lang w:eastAsia="pt-BR"/>
                <w14:ligatures w14:val="none"/>
              </w:rPr>
            </w:pPr>
          </w:p>
        </w:tc>
        <w:tc>
          <w:tcPr>
            <w:tcW w:w="4327" w:type="dxa"/>
            <w:shd w:val="clear" w:color="auto" w:fill="auto"/>
            <w:vAlign w:val="center"/>
            <w:hideMark/>
          </w:tcPr>
          <w:p w14:paraId="49086619" w14:textId="5788E062"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MILHO VERDE MILHO VERDE EM CONSERVA, A BASE DE: MILHO / ÁGUA / SAL / AÇÚCAR. SEM CONSERVANTES. LATA 200G</w:t>
            </w:r>
          </w:p>
        </w:tc>
        <w:tc>
          <w:tcPr>
            <w:tcW w:w="708" w:type="dxa"/>
          </w:tcPr>
          <w:p w14:paraId="0231A5A5"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6241ABF1" w14:textId="15D75DAE"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0C6E2BB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2.000</w:t>
            </w:r>
          </w:p>
        </w:tc>
        <w:tc>
          <w:tcPr>
            <w:tcW w:w="709" w:type="dxa"/>
            <w:shd w:val="clear" w:color="auto" w:fill="auto"/>
            <w:noWrap/>
            <w:vAlign w:val="center"/>
            <w:hideMark/>
          </w:tcPr>
          <w:p w14:paraId="2B96116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R$ 3,27</w:t>
            </w:r>
          </w:p>
        </w:tc>
        <w:tc>
          <w:tcPr>
            <w:tcW w:w="1399" w:type="dxa"/>
            <w:shd w:val="clear" w:color="auto" w:fill="auto"/>
            <w:noWrap/>
            <w:vAlign w:val="center"/>
            <w:hideMark/>
          </w:tcPr>
          <w:p w14:paraId="37279383"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6.540,00 </w:t>
            </w:r>
          </w:p>
        </w:tc>
      </w:tr>
      <w:tr w:rsidR="00570C53" w:rsidRPr="00570C53" w14:paraId="154EF9CB" w14:textId="77777777" w:rsidTr="00C21359">
        <w:trPr>
          <w:trHeight w:val="609"/>
          <w:jc w:val="center"/>
        </w:trPr>
        <w:tc>
          <w:tcPr>
            <w:tcW w:w="480" w:type="dxa"/>
            <w:shd w:val="clear" w:color="auto" w:fill="auto"/>
            <w:noWrap/>
            <w:vAlign w:val="center"/>
            <w:hideMark/>
          </w:tcPr>
          <w:p w14:paraId="76B4D672"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54</w:t>
            </w:r>
          </w:p>
        </w:tc>
        <w:tc>
          <w:tcPr>
            <w:tcW w:w="717" w:type="dxa"/>
          </w:tcPr>
          <w:p w14:paraId="7BB50BB9"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noWrap/>
            <w:vAlign w:val="center"/>
            <w:hideMark/>
          </w:tcPr>
          <w:p w14:paraId="1293CED3" w14:textId="731B5C69"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MISTURA DE BOLO SABOR BAUNILHA / FESTA - INGREDIENTES: AÇÚCAR, AMIDO, EMULSIFICANTE, FERMENTOS QUIMICOS, MALTODEXTRINA, FARINHA DE ARROZ, AROMATIZANTE DE BAUNILHA, ESPESSANTES, SAL CONTÉM GLÚTEN EMBALAGEM: 450 G</w:t>
            </w:r>
          </w:p>
        </w:tc>
        <w:tc>
          <w:tcPr>
            <w:tcW w:w="708" w:type="dxa"/>
          </w:tcPr>
          <w:p w14:paraId="00BA8008"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4B722E6C" w14:textId="45AC5EB8"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766BC0CB"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300</w:t>
            </w:r>
          </w:p>
        </w:tc>
        <w:tc>
          <w:tcPr>
            <w:tcW w:w="709" w:type="dxa"/>
            <w:shd w:val="clear" w:color="auto" w:fill="auto"/>
            <w:noWrap/>
            <w:vAlign w:val="center"/>
            <w:hideMark/>
          </w:tcPr>
          <w:p w14:paraId="6E17AB90"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R$ 5,59</w:t>
            </w:r>
          </w:p>
        </w:tc>
        <w:tc>
          <w:tcPr>
            <w:tcW w:w="1399" w:type="dxa"/>
            <w:shd w:val="clear" w:color="auto" w:fill="auto"/>
            <w:noWrap/>
            <w:vAlign w:val="center"/>
            <w:hideMark/>
          </w:tcPr>
          <w:p w14:paraId="1D1DA4FB"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1.677,00 </w:t>
            </w:r>
          </w:p>
        </w:tc>
      </w:tr>
      <w:tr w:rsidR="00570C53" w:rsidRPr="00570C53" w14:paraId="163AB078" w14:textId="77777777" w:rsidTr="00C21359">
        <w:trPr>
          <w:trHeight w:val="609"/>
          <w:jc w:val="center"/>
        </w:trPr>
        <w:tc>
          <w:tcPr>
            <w:tcW w:w="480" w:type="dxa"/>
            <w:shd w:val="clear" w:color="auto" w:fill="auto"/>
            <w:vAlign w:val="center"/>
            <w:hideMark/>
          </w:tcPr>
          <w:p w14:paraId="11D1949A"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55</w:t>
            </w:r>
          </w:p>
        </w:tc>
        <w:tc>
          <w:tcPr>
            <w:tcW w:w="717" w:type="dxa"/>
          </w:tcPr>
          <w:p w14:paraId="0032CD78"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noWrap/>
            <w:vAlign w:val="center"/>
            <w:hideMark/>
          </w:tcPr>
          <w:p w14:paraId="303E7FBC" w14:textId="6B8FA17B"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MISTURA DE BOLO SABOR CHOCOLATE - INGREDIENTES: FARINHA DE TRIGO ENRIQUECIDA COM FERRO E ÁCIDO FÓLICO, AÇUCAR, CACAU EM PÓ, GORDURA VEGETAL HIDROGENADA, SAL, ESTABILIZANTES, FERMENTOS QUÍMICOS E AROMATIZANTE.  CONTÉM GLÚTEN EMBALAGEM: 450G</w:t>
            </w:r>
          </w:p>
        </w:tc>
        <w:tc>
          <w:tcPr>
            <w:tcW w:w="708" w:type="dxa"/>
          </w:tcPr>
          <w:p w14:paraId="432364CD"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68B71414" w14:textId="0DCE6C74"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528A39BA"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300</w:t>
            </w:r>
          </w:p>
        </w:tc>
        <w:tc>
          <w:tcPr>
            <w:tcW w:w="709" w:type="dxa"/>
            <w:shd w:val="clear" w:color="auto" w:fill="auto"/>
            <w:noWrap/>
            <w:vAlign w:val="center"/>
            <w:hideMark/>
          </w:tcPr>
          <w:p w14:paraId="2023EE40"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R$ 6,10</w:t>
            </w:r>
          </w:p>
        </w:tc>
        <w:tc>
          <w:tcPr>
            <w:tcW w:w="1399" w:type="dxa"/>
            <w:shd w:val="clear" w:color="auto" w:fill="auto"/>
            <w:noWrap/>
            <w:vAlign w:val="center"/>
            <w:hideMark/>
          </w:tcPr>
          <w:p w14:paraId="1D77C12E"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1.830,00 </w:t>
            </w:r>
          </w:p>
        </w:tc>
      </w:tr>
      <w:tr w:rsidR="00570C53" w:rsidRPr="00570C53" w14:paraId="6E6B0CB5" w14:textId="77777777" w:rsidTr="00C21359">
        <w:trPr>
          <w:trHeight w:val="752"/>
          <w:jc w:val="center"/>
        </w:trPr>
        <w:tc>
          <w:tcPr>
            <w:tcW w:w="480" w:type="dxa"/>
            <w:shd w:val="clear" w:color="auto" w:fill="auto"/>
            <w:noWrap/>
            <w:vAlign w:val="center"/>
            <w:hideMark/>
          </w:tcPr>
          <w:p w14:paraId="6490AC41"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56</w:t>
            </w:r>
          </w:p>
        </w:tc>
        <w:tc>
          <w:tcPr>
            <w:tcW w:w="717" w:type="dxa"/>
          </w:tcPr>
          <w:p w14:paraId="1FAA495F"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noWrap/>
            <w:vAlign w:val="center"/>
            <w:hideMark/>
          </w:tcPr>
          <w:p w14:paraId="1D2D3074" w14:textId="380129B8"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MOLHO PRONTO DE TOMATE TRADICIONAL - INGREDIENTES: TOMATE, CEBOLA, SAL, AMIDO MODIFICADO, SALSA, ALHO, E CONSERVADOR SORBATO DE POTÁSSIO, EDULCORANTE SUCRALOSE. NÃO CONTÉM GLÚTEN. NÃO CONTÉM AÇUCAR. EMBALAGEM: SACHE 300G</w:t>
            </w:r>
          </w:p>
        </w:tc>
        <w:tc>
          <w:tcPr>
            <w:tcW w:w="708" w:type="dxa"/>
          </w:tcPr>
          <w:p w14:paraId="62D6680C"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69A888C3" w14:textId="3FDED6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01938AA5"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3.000</w:t>
            </w:r>
          </w:p>
        </w:tc>
        <w:tc>
          <w:tcPr>
            <w:tcW w:w="709" w:type="dxa"/>
            <w:shd w:val="clear" w:color="auto" w:fill="auto"/>
            <w:noWrap/>
            <w:vAlign w:val="center"/>
            <w:hideMark/>
          </w:tcPr>
          <w:p w14:paraId="20626361"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R$ 3,49</w:t>
            </w:r>
          </w:p>
        </w:tc>
        <w:tc>
          <w:tcPr>
            <w:tcW w:w="1399" w:type="dxa"/>
            <w:shd w:val="clear" w:color="auto" w:fill="auto"/>
            <w:noWrap/>
            <w:vAlign w:val="center"/>
            <w:hideMark/>
          </w:tcPr>
          <w:p w14:paraId="798B41DF"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10.470,00 </w:t>
            </w:r>
          </w:p>
        </w:tc>
      </w:tr>
      <w:tr w:rsidR="00570C53" w:rsidRPr="00570C53" w14:paraId="0355B87B" w14:textId="77777777" w:rsidTr="00C21359">
        <w:trPr>
          <w:trHeight w:val="921"/>
          <w:jc w:val="center"/>
        </w:trPr>
        <w:tc>
          <w:tcPr>
            <w:tcW w:w="480" w:type="dxa"/>
            <w:shd w:val="clear" w:color="auto" w:fill="auto"/>
            <w:noWrap/>
            <w:vAlign w:val="center"/>
            <w:hideMark/>
          </w:tcPr>
          <w:p w14:paraId="1BD36FF8"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57</w:t>
            </w:r>
          </w:p>
        </w:tc>
        <w:tc>
          <w:tcPr>
            <w:tcW w:w="717" w:type="dxa"/>
          </w:tcPr>
          <w:p w14:paraId="7F0DDF94"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197B4C72" w14:textId="62CD74FC"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OLEO, COMESTÍVEL, VEGETAL DE SOJA, PURO, REFINADO, SEM COLESTEROL, RICO EM VITAMINA E. EMBALAGEM COM 900ML, COM DADOS DE IDENTIFICAÇÃO DO PRODUTO, MARCA DO FABRICANTE, PRAZO DE VALIDADE (MÍNIMO DE 06 MESES), PESO LIQUIDO, E DE ACORDO COM AS NORMAS.</w:t>
            </w:r>
          </w:p>
        </w:tc>
        <w:tc>
          <w:tcPr>
            <w:tcW w:w="708" w:type="dxa"/>
          </w:tcPr>
          <w:p w14:paraId="1CB6C356"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2A30729A" w14:textId="566285E0"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1FA958D6"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2.000</w:t>
            </w:r>
          </w:p>
        </w:tc>
        <w:tc>
          <w:tcPr>
            <w:tcW w:w="709" w:type="dxa"/>
            <w:shd w:val="clear" w:color="auto" w:fill="auto"/>
            <w:noWrap/>
            <w:vAlign w:val="center"/>
            <w:hideMark/>
          </w:tcPr>
          <w:p w14:paraId="6546DCD1"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R$ 7,65</w:t>
            </w:r>
          </w:p>
        </w:tc>
        <w:tc>
          <w:tcPr>
            <w:tcW w:w="1399" w:type="dxa"/>
            <w:shd w:val="clear" w:color="auto" w:fill="auto"/>
            <w:noWrap/>
            <w:vAlign w:val="center"/>
            <w:hideMark/>
          </w:tcPr>
          <w:p w14:paraId="6A922300"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15.300,00 </w:t>
            </w:r>
          </w:p>
        </w:tc>
      </w:tr>
      <w:tr w:rsidR="00570C53" w:rsidRPr="00570C53" w14:paraId="44320499" w14:textId="77777777" w:rsidTr="00C21359">
        <w:trPr>
          <w:trHeight w:val="2338"/>
          <w:jc w:val="center"/>
        </w:trPr>
        <w:tc>
          <w:tcPr>
            <w:tcW w:w="480" w:type="dxa"/>
            <w:shd w:val="clear" w:color="auto" w:fill="auto"/>
            <w:noWrap/>
            <w:vAlign w:val="center"/>
            <w:hideMark/>
          </w:tcPr>
          <w:p w14:paraId="0A92F55E"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58</w:t>
            </w:r>
          </w:p>
        </w:tc>
        <w:tc>
          <w:tcPr>
            <w:tcW w:w="717" w:type="dxa"/>
          </w:tcPr>
          <w:p w14:paraId="101D2C9F" w14:textId="77777777" w:rsidR="00570C53" w:rsidRPr="00570C53" w:rsidRDefault="00570C53" w:rsidP="00F57D1B">
            <w:pPr>
              <w:spacing w:line="240" w:lineRule="auto"/>
              <w:jc w:val="left"/>
              <w:rPr>
                <w:rFonts w:eastAsia="Times New Roman" w:cstheme="minorHAnsi"/>
                <w:kern w:val="0"/>
                <w:sz w:val="16"/>
                <w:szCs w:val="16"/>
                <w:lang w:eastAsia="pt-BR"/>
                <w14:ligatures w14:val="none"/>
              </w:rPr>
            </w:pPr>
          </w:p>
        </w:tc>
        <w:tc>
          <w:tcPr>
            <w:tcW w:w="4327" w:type="dxa"/>
            <w:shd w:val="clear" w:color="auto" w:fill="auto"/>
            <w:vAlign w:val="center"/>
            <w:hideMark/>
          </w:tcPr>
          <w:p w14:paraId="42DBD0D8" w14:textId="52473084"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OVO TIPO EXTRA, CLASSE A, BRANCO. EMBALAGEM CONTENDO 12 UNIDADES, COM DADOS DE IDENTIFICAÇÃO DO PRODUTO, MARCA DO FABRICANTE, PRAZO DE VALIDADE, PESO LIQUIDO MÍNIMO DE 720 G E DE ACORDO COM NORMAS E/OU RESOLUÇÕES VIGENTES DA ANVISA/MS OU MINISTÉRIO DA AGRICULTURA,  APRESENTAR SERVIÇO DE INSPEÇÃO FEDERAL JUNTAMENTE  A PROPOSTA, AS NORMAS DE PRODUÇÃO E EMBALAGEM DEVERÃO SEGUIR AS ORIENTAÇÕES SANITÁRIAS VIGENTES, ROTULAGEM: DEVERÁ ESTAR EM ACORDO C/ O REGULAMENTO VIGENTE NA INSTRUÇÃO NORMATIVA Nº 22, DE 24/11/05 REGULAMENTO TÉCNICO PARA ROTULAGEM DO PRODUTO DE ORIGEM ANIMAL EMBALADO. MINISTÉRIO DA AGRICULTURA, PECUÁRIA E ABASTECIMENTO.</w:t>
            </w:r>
          </w:p>
        </w:tc>
        <w:tc>
          <w:tcPr>
            <w:tcW w:w="708" w:type="dxa"/>
          </w:tcPr>
          <w:p w14:paraId="366D3AAC"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05E7C311" w14:textId="2A706F5E"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DZ</w:t>
            </w:r>
          </w:p>
        </w:tc>
        <w:tc>
          <w:tcPr>
            <w:tcW w:w="586" w:type="dxa"/>
            <w:shd w:val="clear" w:color="auto" w:fill="auto"/>
            <w:vAlign w:val="center"/>
            <w:hideMark/>
          </w:tcPr>
          <w:p w14:paraId="2733196D"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1.200</w:t>
            </w:r>
          </w:p>
        </w:tc>
        <w:tc>
          <w:tcPr>
            <w:tcW w:w="709" w:type="dxa"/>
            <w:shd w:val="clear" w:color="000000" w:fill="F2F2F2"/>
            <w:noWrap/>
            <w:vAlign w:val="center"/>
            <w:hideMark/>
          </w:tcPr>
          <w:p w14:paraId="3FB9D8F6"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R$ 9,15</w:t>
            </w:r>
          </w:p>
        </w:tc>
        <w:tc>
          <w:tcPr>
            <w:tcW w:w="1399" w:type="dxa"/>
            <w:shd w:val="clear" w:color="auto" w:fill="auto"/>
            <w:noWrap/>
            <w:vAlign w:val="center"/>
            <w:hideMark/>
          </w:tcPr>
          <w:p w14:paraId="57C5393F"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10.980,00 </w:t>
            </w:r>
          </w:p>
        </w:tc>
      </w:tr>
      <w:tr w:rsidR="00570C53" w:rsidRPr="00570C53" w14:paraId="74BB21C4" w14:textId="77777777" w:rsidTr="00C21359">
        <w:trPr>
          <w:trHeight w:val="70"/>
          <w:jc w:val="center"/>
        </w:trPr>
        <w:tc>
          <w:tcPr>
            <w:tcW w:w="480" w:type="dxa"/>
            <w:shd w:val="clear" w:color="auto" w:fill="auto"/>
            <w:vAlign w:val="center"/>
            <w:hideMark/>
          </w:tcPr>
          <w:p w14:paraId="4DE72BD6"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59</w:t>
            </w:r>
          </w:p>
        </w:tc>
        <w:tc>
          <w:tcPr>
            <w:tcW w:w="717" w:type="dxa"/>
          </w:tcPr>
          <w:p w14:paraId="66B7791E"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noWrap/>
            <w:vAlign w:val="center"/>
            <w:hideMark/>
          </w:tcPr>
          <w:p w14:paraId="38898ACF" w14:textId="4A457C1E"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PÓ PARA O PREPARO DE BEBIDA MORANGO – INGREDIENTES: AÇUCAR, FARINHA DE ARROZ, SORO DE LEITE, MINERAIS, CALCIO E FERRO, VITAMINAS C, B1, D, SAL, EMULSIFICANTE LECITINA DE SOJA, CORANTES NATURAIS CARMIM E EXTRATO DE URUCOM, ACIDULANTE ÁCIDO CÍTRICO, E AROMATIZANTE COM IDENTIFICAÇÃO DO PRODUTO, EMBALAGEM POTE PLASTICO OU LATA, PESO LÍQUIDO NO MÍNINO 380 G, NÃO SERÁ PERMITIDO CORANTES ARTIFICIAIS, O PRODUTO  PRAZO DE VALIDADE E PESO LÍQUIDO COM DADOS DE IDENTIFICAÇÃO DO PRODUTO, O PRODUTO DEVERA SER APRSENTADO COM PRAZO DE VALIDADE DE 3 MESES DA DATA DA ENTREGA,  DE ACORDO COM AS NORMAS E/OU RESOLUÇÃO VIGENTE DA ANVISA.</w:t>
            </w:r>
          </w:p>
        </w:tc>
        <w:tc>
          <w:tcPr>
            <w:tcW w:w="708" w:type="dxa"/>
          </w:tcPr>
          <w:p w14:paraId="574E04A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0F9EE76B" w14:textId="1770A3F1"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5E209A88"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1.000</w:t>
            </w:r>
          </w:p>
        </w:tc>
        <w:tc>
          <w:tcPr>
            <w:tcW w:w="709" w:type="dxa"/>
            <w:shd w:val="clear" w:color="auto" w:fill="auto"/>
            <w:noWrap/>
            <w:vAlign w:val="center"/>
            <w:hideMark/>
          </w:tcPr>
          <w:p w14:paraId="7049DD01"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R$ 8,13</w:t>
            </w:r>
          </w:p>
        </w:tc>
        <w:tc>
          <w:tcPr>
            <w:tcW w:w="1399" w:type="dxa"/>
            <w:shd w:val="clear" w:color="auto" w:fill="auto"/>
            <w:noWrap/>
            <w:vAlign w:val="center"/>
            <w:hideMark/>
          </w:tcPr>
          <w:p w14:paraId="5CB05BB5"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8.130,00 </w:t>
            </w:r>
          </w:p>
        </w:tc>
      </w:tr>
      <w:tr w:rsidR="00570C53" w:rsidRPr="00570C53" w14:paraId="5751E65D" w14:textId="77777777" w:rsidTr="00C21359">
        <w:trPr>
          <w:trHeight w:val="70"/>
          <w:jc w:val="center"/>
        </w:trPr>
        <w:tc>
          <w:tcPr>
            <w:tcW w:w="480" w:type="dxa"/>
            <w:shd w:val="clear" w:color="auto" w:fill="auto"/>
            <w:noWrap/>
            <w:vAlign w:val="center"/>
            <w:hideMark/>
          </w:tcPr>
          <w:p w14:paraId="4A0B5570"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60</w:t>
            </w:r>
          </w:p>
        </w:tc>
        <w:tc>
          <w:tcPr>
            <w:tcW w:w="717" w:type="dxa"/>
          </w:tcPr>
          <w:p w14:paraId="6605B087"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auto" w:fill="auto"/>
            <w:vAlign w:val="bottom"/>
            <w:hideMark/>
          </w:tcPr>
          <w:p w14:paraId="2FD97FA2" w14:textId="27AE5528"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 xml:space="preserve">POLPA DE FRUTA SABOR ACEROLA, 100% NATURAL COM AS SEGUINTES CARACTERÍSTI-CAS: SEM ADITIVO, INTEGRAL, PASTEURIZADA, CONGELADA, ACONDICIONADO EM SACO PLÁS-TICO ATÓXICO, HERMETICAMEN-TE VEDADO CONTENDO 1 KG, CONTENDO DATA DE VALIDADE, COMPOSIÇÃO DO PRODUTO, </w:t>
            </w:r>
            <w:r w:rsidRPr="00570C53">
              <w:rPr>
                <w:rFonts w:eastAsia="Times New Roman" w:cstheme="minorHAnsi"/>
                <w:color w:val="000000"/>
                <w:kern w:val="0"/>
                <w:sz w:val="16"/>
                <w:szCs w:val="16"/>
                <w:lang w:eastAsia="pt-BR"/>
                <w14:ligatures w14:val="none"/>
              </w:rPr>
              <w:lastRenderedPageBreak/>
              <w:t xml:space="preserve">NOME DO FABRICANTE E CPF. COM VALIDADE MÍNIMA DE 12 MESES. </w:t>
            </w:r>
          </w:p>
        </w:tc>
        <w:tc>
          <w:tcPr>
            <w:tcW w:w="708" w:type="dxa"/>
          </w:tcPr>
          <w:p w14:paraId="3BDE684A"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46022A71" w14:textId="67156C08"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5C22FA8E"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750</w:t>
            </w:r>
          </w:p>
        </w:tc>
        <w:tc>
          <w:tcPr>
            <w:tcW w:w="709" w:type="dxa"/>
            <w:shd w:val="clear" w:color="auto" w:fill="auto"/>
            <w:noWrap/>
            <w:vAlign w:val="center"/>
            <w:hideMark/>
          </w:tcPr>
          <w:p w14:paraId="43D32CD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R$ 6,37</w:t>
            </w:r>
          </w:p>
        </w:tc>
        <w:tc>
          <w:tcPr>
            <w:tcW w:w="1399" w:type="dxa"/>
            <w:shd w:val="clear" w:color="auto" w:fill="auto"/>
            <w:noWrap/>
            <w:vAlign w:val="center"/>
            <w:hideMark/>
          </w:tcPr>
          <w:p w14:paraId="176D4DE4"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4.777,50 </w:t>
            </w:r>
          </w:p>
        </w:tc>
      </w:tr>
      <w:tr w:rsidR="00570C53" w:rsidRPr="00570C53" w14:paraId="1D530918" w14:textId="77777777" w:rsidTr="00C21359">
        <w:trPr>
          <w:trHeight w:val="495"/>
          <w:jc w:val="center"/>
        </w:trPr>
        <w:tc>
          <w:tcPr>
            <w:tcW w:w="480" w:type="dxa"/>
            <w:shd w:val="clear" w:color="auto" w:fill="auto"/>
            <w:noWrap/>
            <w:vAlign w:val="center"/>
            <w:hideMark/>
          </w:tcPr>
          <w:p w14:paraId="7BFF6303"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61</w:t>
            </w:r>
          </w:p>
        </w:tc>
        <w:tc>
          <w:tcPr>
            <w:tcW w:w="717" w:type="dxa"/>
          </w:tcPr>
          <w:p w14:paraId="7E9A6C5D"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auto" w:fill="auto"/>
            <w:vAlign w:val="bottom"/>
            <w:hideMark/>
          </w:tcPr>
          <w:p w14:paraId="0F865325" w14:textId="2740F196"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POLPA DE FRUTA SABOR CAJÁ, 100% NATURAL COM AS SEGUINTES CARACTERÍSTICAS: SEM ADITIVO, INTEGRAL, PASTEURIZADA, CONGELADA, ACONDICIONADO EM SACO PLÁSTICO ATÓXICO, HERMETICAMENTE VEDADO, CONTENDO 1 KG CONTENDO DATA DE VALIDADE, COMPOSIÇÃO DO PRODUTO, NOME DO FABRICANTE E CPF. COM VALIDADE MÍNIMA DE 12 MESES A CONTAR DA DATA DE ENTREGA. ENTREGUES EM CAIXA DE PLÁSTICO</w:t>
            </w:r>
          </w:p>
        </w:tc>
        <w:tc>
          <w:tcPr>
            <w:tcW w:w="708" w:type="dxa"/>
          </w:tcPr>
          <w:p w14:paraId="4E5DD1C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2F305908" w14:textId="5E53C29C"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6CD45049"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750</w:t>
            </w:r>
          </w:p>
        </w:tc>
        <w:tc>
          <w:tcPr>
            <w:tcW w:w="709" w:type="dxa"/>
            <w:shd w:val="clear" w:color="auto" w:fill="auto"/>
            <w:noWrap/>
            <w:vAlign w:val="center"/>
            <w:hideMark/>
          </w:tcPr>
          <w:p w14:paraId="3F2802E6"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R$ 9,42</w:t>
            </w:r>
          </w:p>
        </w:tc>
        <w:tc>
          <w:tcPr>
            <w:tcW w:w="1399" w:type="dxa"/>
            <w:shd w:val="clear" w:color="auto" w:fill="auto"/>
            <w:noWrap/>
            <w:vAlign w:val="center"/>
            <w:hideMark/>
          </w:tcPr>
          <w:p w14:paraId="7D03FECD"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7.065,00 </w:t>
            </w:r>
          </w:p>
        </w:tc>
      </w:tr>
      <w:tr w:rsidR="00570C53" w:rsidRPr="00570C53" w14:paraId="2FF3B895" w14:textId="77777777" w:rsidTr="00C21359">
        <w:trPr>
          <w:trHeight w:val="629"/>
          <w:jc w:val="center"/>
        </w:trPr>
        <w:tc>
          <w:tcPr>
            <w:tcW w:w="480" w:type="dxa"/>
            <w:shd w:val="clear" w:color="auto" w:fill="auto"/>
            <w:noWrap/>
            <w:vAlign w:val="center"/>
            <w:hideMark/>
          </w:tcPr>
          <w:p w14:paraId="159092B2"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62</w:t>
            </w:r>
          </w:p>
        </w:tc>
        <w:tc>
          <w:tcPr>
            <w:tcW w:w="717" w:type="dxa"/>
          </w:tcPr>
          <w:p w14:paraId="6DD2AFCA"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auto" w:fill="auto"/>
            <w:vAlign w:val="bottom"/>
            <w:hideMark/>
          </w:tcPr>
          <w:p w14:paraId="66587A3F" w14:textId="053C1A89"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POLPA DE FRUTA SABOR MANGA, 100% NATURAL COM AS SEGUINTES CARACTERÍSTICAS: SEM ADITIVO, INTEGRAL, PASTEURIZADA, CONGELADA, ACONDICIONADO EM SACO PLÁSTICO ATÓXICO, HERMETICAMENTE VEDADO, CONTENDO 1 KG, CONTENDO DATA DE VALIDADE, COMPOSIÇÃO DO PRODUTO, NOME DO FABRICANTE E CPF. COM VALIDADE MÍNIMA DE 12 MESES A CONTAR DA DATA DE ENTREGA. ENTREGUES EM CAIXA DE PLÁSTICO</w:t>
            </w:r>
          </w:p>
        </w:tc>
        <w:tc>
          <w:tcPr>
            <w:tcW w:w="708" w:type="dxa"/>
          </w:tcPr>
          <w:p w14:paraId="35F4B9FB"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6B56BCF1" w14:textId="0046C4B3"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799B65A1"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750</w:t>
            </w:r>
          </w:p>
        </w:tc>
        <w:tc>
          <w:tcPr>
            <w:tcW w:w="709" w:type="dxa"/>
            <w:shd w:val="clear" w:color="auto" w:fill="auto"/>
            <w:noWrap/>
            <w:vAlign w:val="center"/>
            <w:hideMark/>
          </w:tcPr>
          <w:p w14:paraId="3ADA8573"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R$ 8,28</w:t>
            </w:r>
          </w:p>
        </w:tc>
        <w:tc>
          <w:tcPr>
            <w:tcW w:w="1399" w:type="dxa"/>
            <w:shd w:val="clear" w:color="auto" w:fill="auto"/>
            <w:noWrap/>
            <w:vAlign w:val="center"/>
            <w:hideMark/>
          </w:tcPr>
          <w:p w14:paraId="6C3E5FF2"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6.210,00 </w:t>
            </w:r>
          </w:p>
        </w:tc>
      </w:tr>
      <w:tr w:rsidR="00570C53" w:rsidRPr="00570C53" w14:paraId="6BC2A8EF" w14:textId="77777777" w:rsidTr="00C21359">
        <w:trPr>
          <w:trHeight w:val="623"/>
          <w:jc w:val="center"/>
        </w:trPr>
        <w:tc>
          <w:tcPr>
            <w:tcW w:w="480" w:type="dxa"/>
            <w:shd w:val="clear" w:color="auto" w:fill="auto"/>
            <w:vAlign w:val="center"/>
            <w:hideMark/>
          </w:tcPr>
          <w:p w14:paraId="33FCF4BC"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63</w:t>
            </w:r>
          </w:p>
        </w:tc>
        <w:tc>
          <w:tcPr>
            <w:tcW w:w="717" w:type="dxa"/>
          </w:tcPr>
          <w:p w14:paraId="3C81269F"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auto" w:fill="auto"/>
            <w:vAlign w:val="bottom"/>
            <w:hideMark/>
          </w:tcPr>
          <w:p w14:paraId="0A45AA84" w14:textId="46AED729"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POLPA DE FRUTA SABOR ABACAXI, 100% NATURAL COM AS SEGUINTES CARACTERÍSTICAS: SEM ADITIVO, INTEGRAL, PASTEURIZADA, CONGELADA, ACONDICIONADO EM SACO PLÁSTICO ATÓXICO, HERMETICAMENTE VEDADO, CONTENDO 1 KG, CONTENDO DATA DE VALIDADE, COMPOSIÇÃO DO PRODUTO, NOME DO FABRICANTE E CPF. COM VALIDADE MÍNIMA DE 12 MESES A CONTAR DA DATA DE ENTREGA. ENTREGUES EM CAIXA DE PLÁSTICO</w:t>
            </w:r>
          </w:p>
        </w:tc>
        <w:tc>
          <w:tcPr>
            <w:tcW w:w="708" w:type="dxa"/>
          </w:tcPr>
          <w:p w14:paraId="07FE6250"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2DAB31BE" w14:textId="088F9972"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1BA00AC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750</w:t>
            </w:r>
          </w:p>
        </w:tc>
        <w:tc>
          <w:tcPr>
            <w:tcW w:w="709" w:type="dxa"/>
            <w:shd w:val="clear" w:color="auto" w:fill="auto"/>
            <w:noWrap/>
            <w:vAlign w:val="center"/>
            <w:hideMark/>
          </w:tcPr>
          <w:p w14:paraId="53C2E1CB"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R$ 6,63</w:t>
            </w:r>
          </w:p>
        </w:tc>
        <w:tc>
          <w:tcPr>
            <w:tcW w:w="1399" w:type="dxa"/>
            <w:shd w:val="clear" w:color="auto" w:fill="auto"/>
            <w:noWrap/>
            <w:vAlign w:val="center"/>
            <w:hideMark/>
          </w:tcPr>
          <w:p w14:paraId="765D1384"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4.972,50 </w:t>
            </w:r>
          </w:p>
        </w:tc>
      </w:tr>
      <w:tr w:rsidR="00570C53" w:rsidRPr="00570C53" w14:paraId="354A5C22" w14:textId="77777777" w:rsidTr="00C21359">
        <w:trPr>
          <w:trHeight w:val="1171"/>
          <w:jc w:val="center"/>
        </w:trPr>
        <w:tc>
          <w:tcPr>
            <w:tcW w:w="480" w:type="dxa"/>
            <w:shd w:val="clear" w:color="auto" w:fill="auto"/>
            <w:noWrap/>
            <w:vAlign w:val="center"/>
            <w:hideMark/>
          </w:tcPr>
          <w:p w14:paraId="25D7CDF0"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64</w:t>
            </w:r>
          </w:p>
        </w:tc>
        <w:tc>
          <w:tcPr>
            <w:tcW w:w="717" w:type="dxa"/>
          </w:tcPr>
          <w:p w14:paraId="1DC4B2AE"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auto" w:fill="auto"/>
            <w:vAlign w:val="bottom"/>
            <w:hideMark/>
          </w:tcPr>
          <w:p w14:paraId="6304466E" w14:textId="41B37CBA"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POLPA DE FRUTA SABOR CAJU, 100% NATURAL COM AS SEGUINTES CARACTERÍSTICAS: SEM ADITIVO, INTEGRAL, PASTEURIZADA, CONGELADA, ACONDICIONADO EM SACO PLÁSTICO ATÓXICO, HERMETICAMENTE VEDADO, CONTENDO 1 KG, CONTENDO DATA DE VALIDADE, COMPOSIÇÃO DO PRODUTO, NOME DO FABRICANTE E CPF. COM VALIDADE MÍNIMA DE 12 MESES A CONTAR DA DATA DE ENTREGA. ENTREGUES EM CAIXA DE PLÁSTICO</w:t>
            </w:r>
          </w:p>
        </w:tc>
        <w:tc>
          <w:tcPr>
            <w:tcW w:w="708" w:type="dxa"/>
          </w:tcPr>
          <w:p w14:paraId="53340070"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360EC66C" w14:textId="450E5DDF"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6FDEFC9E"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750</w:t>
            </w:r>
          </w:p>
        </w:tc>
        <w:tc>
          <w:tcPr>
            <w:tcW w:w="709" w:type="dxa"/>
            <w:shd w:val="clear" w:color="auto" w:fill="auto"/>
            <w:noWrap/>
            <w:vAlign w:val="center"/>
            <w:hideMark/>
          </w:tcPr>
          <w:p w14:paraId="1C814B4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R$ 7,38</w:t>
            </w:r>
          </w:p>
        </w:tc>
        <w:tc>
          <w:tcPr>
            <w:tcW w:w="1399" w:type="dxa"/>
            <w:shd w:val="clear" w:color="auto" w:fill="auto"/>
            <w:noWrap/>
            <w:vAlign w:val="center"/>
            <w:hideMark/>
          </w:tcPr>
          <w:p w14:paraId="27319C6A"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5.535,00 </w:t>
            </w:r>
          </w:p>
        </w:tc>
      </w:tr>
      <w:tr w:rsidR="00570C53" w:rsidRPr="00570C53" w14:paraId="46CE940C" w14:textId="77777777" w:rsidTr="00C21359">
        <w:trPr>
          <w:trHeight w:val="881"/>
          <w:jc w:val="center"/>
        </w:trPr>
        <w:tc>
          <w:tcPr>
            <w:tcW w:w="480" w:type="dxa"/>
            <w:shd w:val="clear" w:color="auto" w:fill="auto"/>
            <w:noWrap/>
            <w:vAlign w:val="center"/>
            <w:hideMark/>
          </w:tcPr>
          <w:p w14:paraId="00BD6517"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65</w:t>
            </w:r>
          </w:p>
        </w:tc>
        <w:tc>
          <w:tcPr>
            <w:tcW w:w="717" w:type="dxa"/>
          </w:tcPr>
          <w:p w14:paraId="20A5A8A7"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auto" w:fill="auto"/>
            <w:vAlign w:val="bottom"/>
            <w:hideMark/>
          </w:tcPr>
          <w:p w14:paraId="7CDBC392" w14:textId="1E077F26"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POLPA DE FRUTA SABOR GOIABA, 100% NATURAL COM AS SEGUINTES CARACTERÍSTICAS: SEM ADITIVO, INTEGRAL, PASTEURIZADA, CONGELADA, ACONDICIONADO EM SACO PLÁSTICO ATÓXICO, HERMETICAMENTE VEDADO, CONTENDO 1 KG, CONTENDO DATA DE VALIDADE, COMPOSIÇÃO DO PRODUTO, NOME DO FABRICANTE E CPF. COM VALIDADE MÍNIMA DE 12 MESES A CONTAR DA DATA DE ENTREGA. ENTREGUES EM CAIXA DE PLÁSTICO</w:t>
            </w:r>
          </w:p>
        </w:tc>
        <w:tc>
          <w:tcPr>
            <w:tcW w:w="708" w:type="dxa"/>
          </w:tcPr>
          <w:p w14:paraId="1457549D"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15EABC4B" w14:textId="0D01AD05"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694638D3"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750</w:t>
            </w:r>
          </w:p>
        </w:tc>
        <w:tc>
          <w:tcPr>
            <w:tcW w:w="709" w:type="dxa"/>
            <w:shd w:val="clear" w:color="auto" w:fill="auto"/>
            <w:noWrap/>
            <w:vAlign w:val="center"/>
            <w:hideMark/>
          </w:tcPr>
          <w:p w14:paraId="67C11FA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R$ 6,63</w:t>
            </w:r>
          </w:p>
        </w:tc>
        <w:tc>
          <w:tcPr>
            <w:tcW w:w="1399" w:type="dxa"/>
            <w:shd w:val="clear" w:color="auto" w:fill="auto"/>
            <w:noWrap/>
            <w:vAlign w:val="center"/>
            <w:hideMark/>
          </w:tcPr>
          <w:p w14:paraId="76E83F3A"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4.972,50 </w:t>
            </w:r>
          </w:p>
        </w:tc>
      </w:tr>
      <w:tr w:rsidR="00570C53" w:rsidRPr="00570C53" w14:paraId="327B8ACC" w14:textId="77777777" w:rsidTr="00C21359">
        <w:trPr>
          <w:trHeight w:val="577"/>
          <w:jc w:val="center"/>
        </w:trPr>
        <w:tc>
          <w:tcPr>
            <w:tcW w:w="480" w:type="dxa"/>
            <w:shd w:val="clear" w:color="auto" w:fill="auto"/>
            <w:noWrap/>
            <w:vAlign w:val="center"/>
            <w:hideMark/>
          </w:tcPr>
          <w:p w14:paraId="7E12737C"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66</w:t>
            </w:r>
          </w:p>
        </w:tc>
        <w:tc>
          <w:tcPr>
            <w:tcW w:w="717" w:type="dxa"/>
          </w:tcPr>
          <w:p w14:paraId="59F4662C"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auto" w:fill="auto"/>
            <w:vAlign w:val="bottom"/>
            <w:hideMark/>
          </w:tcPr>
          <w:p w14:paraId="24E5682A" w14:textId="0E43CBF6"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POLPA DE FRUTA SABOR MARACUJÁ, 100% NATURAL COM AS SEGUINTES CARACTERÍSTICAS: SEM ADITIVO, INTEGRAL, PASTEURIZADA, CONGELADA, ACONDICIONADO EM SACO PLÁSTICO ATÓXICO, HERMETICAMENTE VEDADO, CONTENDO 1 KG, CONTENDO DATA DE VALIDADE, COMPOSIÇÃO DO PRODUTO, NOME DO FABRICANTE E CPF. COM VALIDADE MÍNIMA DE 12 MESES A CONTAR DA DATA DE ENTREGA. ENTREGUES EM CAIXA DE PLÁSTICO</w:t>
            </w:r>
          </w:p>
        </w:tc>
        <w:tc>
          <w:tcPr>
            <w:tcW w:w="708" w:type="dxa"/>
          </w:tcPr>
          <w:p w14:paraId="752FBC9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0FD9E083" w14:textId="7555BC8F"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3486BF7B"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750</w:t>
            </w:r>
          </w:p>
        </w:tc>
        <w:tc>
          <w:tcPr>
            <w:tcW w:w="709" w:type="dxa"/>
            <w:shd w:val="clear" w:color="auto" w:fill="auto"/>
            <w:noWrap/>
            <w:vAlign w:val="center"/>
            <w:hideMark/>
          </w:tcPr>
          <w:p w14:paraId="1A6CFEE5"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R$ 14,17</w:t>
            </w:r>
          </w:p>
        </w:tc>
        <w:tc>
          <w:tcPr>
            <w:tcW w:w="1399" w:type="dxa"/>
            <w:shd w:val="clear" w:color="auto" w:fill="auto"/>
            <w:noWrap/>
            <w:vAlign w:val="center"/>
            <w:hideMark/>
          </w:tcPr>
          <w:p w14:paraId="627B626B"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10.627,50 </w:t>
            </w:r>
          </w:p>
        </w:tc>
      </w:tr>
      <w:tr w:rsidR="00570C53" w:rsidRPr="00570C53" w14:paraId="48752DCD" w14:textId="77777777" w:rsidTr="00C21359">
        <w:trPr>
          <w:trHeight w:val="983"/>
          <w:jc w:val="center"/>
        </w:trPr>
        <w:tc>
          <w:tcPr>
            <w:tcW w:w="480" w:type="dxa"/>
            <w:shd w:val="clear" w:color="auto" w:fill="auto"/>
            <w:vAlign w:val="center"/>
            <w:hideMark/>
          </w:tcPr>
          <w:p w14:paraId="48888B7A"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67</w:t>
            </w:r>
          </w:p>
        </w:tc>
        <w:tc>
          <w:tcPr>
            <w:tcW w:w="717" w:type="dxa"/>
          </w:tcPr>
          <w:p w14:paraId="7DB8F8E2"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auto" w:fill="auto"/>
            <w:vAlign w:val="bottom"/>
            <w:hideMark/>
          </w:tcPr>
          <w:p w14:paraId="395B9938" w14:textId="10007C9B"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POLPA DE FRUTA SABOR TAMARINDO, 100% NATURAL COM AS SEGUINTES CARACTERÍSTICAS: SEM ADITIVO, INTEGRAL, PASTEURIZADA, CONGELADA, ACONDICIONADO EM SACO PLÁSTICO ATÓXICO, HERMETICAMENTE VEDADO, CONTENDO 1 KG, CONTENDO DATA DE VALIDADE, COMPOSIÇÃO DO PRODUTO, NOME DO FABRICANTE E CPF. COM VALIDADE MÍNIMA DE 12 MESES A CONTAR DA DATA DE ENTREGA. ENTREGUES EM CAIXA DE PLÁSTICO</w:t>
            </w:r>
          </w:p>
        </w:tc>
        <w:tc>
          <w:tcPr>
            <w:tcW w:w="708" w:type="dxa"/>
          </w:tcPr>
          <w:p w14:paraId="71E926F6"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0A11C147" w14:textId="43641792"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663082A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750</w:t>
            </w:r>
          </w:p>
        </w:tc>
        <w:tc>
          <w:tcPr>
            <w:tcW w:w="709" w:type="dxa"/>
            <w:shd w:val="clear" w:color="auto" w:fill="auto"/>
            <w:noWrap/>
            <w:vAlign w:val="center"/>
            <w:hideMark/>
          </w:tcPr>
          <w:p w14:paraId="31AD8AAC"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R$ 6,79</w:t>
            </w:r>
          </w:p>
        </w:tc>
        <w:tc>
          <w:tcPr>
            <w:tcW w:w="1399" w:type="dxa"/>
            <w:shd w:val="clear" w:color="auto" w:fill="auto"/>
            <w:noWrap/>
            <w:vAlign w:val="center"/>
            <w:hideMark/>
          </w:tcPr>
          <w:p w14:paraId="69ADB7E8"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5.092,50 </w:t>
            </w:r>
          </w:p>
        </w:tc>
      </w:tr>
      <w:tr w:rsidR="00570C53" w:rsidRPr="00570C53" w14:paraId="4CC21CA9" w14:textId="77777777" w:rsidTr="00C21359">
        <w:trPr>
          <w:trHeight w:val="551"/>
          <w:jc w:val="center"/>
        </w:trPr>
        <w:tc>
          <w:tcPr>
            <w:tcW w:w="480" w:type="dxa"/>
            <w:shd w:val="clear" w:color="auto" w:fill="auto"/>
            <w:noWrap/>
            <w:vAlign w:val="center"/>
            <w:hideMark/>
          </w:tcPr>
          <w:p w14:paraId="526AE83D"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68</w:t>
            </w:r>
          </w:p>
        </w:tc>
        <w:tc>
          <w:tcPr>
            <w:tcW w:w="717" w:type="dxa"/>
          </w:tcPr>
          <w:p w14:paraId="3B241A27"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6A5C5309" w14:textId="3C30E73E"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 xml:space="preserve">PROTEÍNA TEXTURIZADA DE SOJA </w:t>
            </w:r>
            <w:proofErr w:type="gramStart"/>
            <w:r w:rsidRPr="00570C53">
              <w:rPr>
                <w:rFonts w:eastAsia="Times New Roman" w:cstheme="minorHAnsi"/>
                <w:kern w:val="0"/>
                <w:sz w:val="16"/>
                <w:szCs w:val="16"/>
                <w:lang w:eastAsia="pt-BR"/>
                <w14:ligatures w14:val="none"/>
              </w:rPr>
              <w:t>CLARA  (</w:t>
            </w:r>
            <w:proofErr w:type="gramEnd"/>
            <w:r w:rsidRPr="00570C53">
              <w:rPr>
                <w:rFonts w:eastAsia="Times New Roman" w:cstheme="minorHAnsi"/>
                <w:kern w:val="0"/>
                <w:sz w:val="16"/>
                <w:szCs w:val="16"/>
                <w:lang w:eastAsia="pt-BR"/>
                <w14:ligatures w14:val="none"/>
              </w:rPr>
              <w:t>PTS).  EMBALAGEM COM 400G. PRODUZIDA A PARTIR DE SOJA ISENTO DE TRANSGÊNICO EXTRUSADA.O PRODUTO DEVE CONTER RÓTULO, IDENTIFICAÇÃO DO PRODUTO, DATA DE FABRICAÇÃO, CONFORME A LEGISLAÇÃO VIGENTE.</w:t>
            </w:r>
          </w:p>
        </w:tc>
        <w:tc>
          <w:tcPr>
            <w:tcW w:w="708" w:type="dxa"/>
          </w:tcPr>
          <w:p w14:paraId="499326C1"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72EA692B" w14:textId="18888CED"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25D17BDA"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2.000</w:t>
            </w:r>
          </w:p>
        </w:tc>
        <w:tc>
          <w:tcPr>
            <w:tcW w:w="709" w:type="dxa"/>
            <w:shd w:val="clear" w:color="auto" w:fill="auto"/>
            <w:noWrap/>
            <w:vAlign w:val="center"/>
            <w:hideMark/>
          </w:tcPr>
          <w:p w14:paraId="5077EC4A"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R$ 7,20</w:t>
            </w:r>
          </w:p>
        </w:tc>
        <w:tc>
          <w:tcPr>
            <w:tcW w:w="1399" w:type="dxa"/>
            <w:shd w:val="clear" w:color="auto" w:fill="auto"/>
            <w:noWrap/>
            <w:vAlign w:val="center"/>
            <w:hideMark/>
          </w:tcPr>
          <w:p w14:paraId="23B0B2A5"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14.400,00 </w:t>
            </w:r>
          </w:p>
        </w:tc>
      </w:tr>
      <w:tr w:rsidR="00570C53" w:rsidRPr="00570C53" w14:paraId="0B099390" w14:textId="77777777" w:rsidTr="00C21359">
        <w:trPr>
          <w:trHeight w:val="70"/>
          <w:jc w:val="center"/>
        </w:trPr>
        <w:tc>
          <w:tcPr>
            <w:tcW w:w="480" w:type="dxa"/>
            <w:shd w:val="clear" w:color="auto" w:fill="auto"/>
            <w:noWrap/>
            <w:vAlign w:val="center"/>
            <w:hideMark/>
          </w:tcPr>
          <w:p w14:paraId="4DD26C7D"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69</w:t>
            </w:r>
          </w:p>
        </w:tc>
        <w:tc>
          <w:tcPr>
            <w:tcW w:w="717" w:type="dxa"/>
          </w:tcPr>
          <w:p w14:paraId="337AD626"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1C98E33C" w14:textId="730C21D5"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 xml:space="preserve">PROTEÍNA TEXTURIZADA DE SOJA </w:t>
            </w:r>
            <w:proofErr w:type="gramStart"/>
            <w:r w:rsidRPr="00570C53">
              <w:rPr>
                <w:rFonts w:eastAsia="Times New Roman" w:cstheme="minorHAnsi"/>
                <w:kern w:val="0"/>
                <w:sz w:val="16"/>
                <w:szCs w:val="16"/>
                <w:lang w:eastAsia="pt-BR"/>
                <w14:ligatures w14:val="none"/>
              </w:rPr>
              <w:t>ESCURA  (</w:t>
            </w:r>
            <w:proofErr w:type="gramEnd"/>
            <w:r w:rsidRPr="00570C53">
              <w:rPr>
                <w:rFonts w:eastAsia="Times New Roman" w:cstheme="minorHAnsi"/>
                <w:kern w:val="0"/>
                <w:sz w:val="16"/>
                <w:szCs w:val="16"/>
                <w:lang w:eastAsia="pt-BR"/>
                <w14:ligatures w14:val="none"/>
              </w:rPr>
              <w:t>PTS).  EMBALAGEM COM 400G. PRODUZIDA A PARTIR DE SOJA ISENTO DE TRANSGÊNICO EXTRUSADA.O PRODUTO DEVE CONTER RÓTULO, IDENTIFICAÇÃO DO PRODUTO, DATA DE FABRICAÇÃO, CONFORME A LEGISLAÇÃO VIGENTE.</w:t>
            </w:r>
          </w:p>
        </w:tc>
        <w:tc>
          <w:tcPr>
            <w:tcW w:w="708" w:type="dxa"/>
          </w:tcPr>
          <w:p w14:paraId="6FD9564D"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305236E3" w14:textId="2D429EF8"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5D105DE2"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2.000</w:t>
            </w:r>
          </w:p>
        </w:tc>
        <w:tc>
          <w:tcPr>
            <w:tcW w:w="709" w:type="dxa"/>
            <w:shd w:val="clear" w:color="auto" w:fill="auto"/>
            <w:noWrap/>
            <w:vAlign w:val="center"/>
            <w:hideMark/>
          </w:tcPr>
          <w:p w14:paraId="3362D36E"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R$ 5,50</w:t>
            </w:r>
          </w:p>
        </w:tc>
        <w:tc>
          <w:tcPr>
            <w:tcW w:w="1399" w:type="dxa"/>
            <w:shd w:val="clear" w:color="auto" w:fill="auto"/>
            <w:noWrap/>
            <w:vAlign w:val="center"/>
            <w:hideMark/>
          </w:tcPr>
          <w:p w14:paraId="7155FE4C"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11.000,00 </w:t>
            </w:r>
          </w:p>
        </w:tc>
      </w:tr>
      <w:tr w:rsidR="00570C53" w:rsidRPr="00570C53" w14:paraId="3952B539" w14:textId="77777777" w:rsidTr="00C21359">
        <w:trPr>
          <w:trHeight w:val="616"/>
          <w:jc w:val="center"/>
        </w:trPr>
        <w:tc>
          <w:tcPr>
            <w:tcW w:w="480" w:type="dxa"/>
            <w:shd w:val="clear" w:color="auto" w:fill="auto"/>
            <w:noWrap/>
            <w:vAlign w:val="center"/>
            <w:hideMark/>
          </w:tcPr>
          <w:p w14:paraId="096EA8CC"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lastRenderedPageBreak/>
              <w:t>70</w:t>
            </w:r>
          </w:p>
        </w:tc>
        <w:tc>
          <w:tcPr>
            <w:tcW w:w="717" w:type="dxa"/>
          </w:tcPr>
          <w:p w14:paraId="778F49A0"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754E5766" w14:textId="0A764DB2"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 xml:space="preserve">QUEIJO LANCHE / PRATO - FATIADO –  RESFRIADO DE 1ª </w:t>
            </w:r>
            <w:proofErr w:type="gramStart"/>
            <w:r w:rsidRPr="00570C53">
              <w:rPr>
                <w:rFonts w:eastAsia="Times New Roman" w:cstheme="minorHAnsi"/>
                <w:kern w:val="0"/>
                <w:sz w:val="16"/>
                <w:szCs w:val="16"/>
                <w:lang w:eastAsia="pt-BR"/>
                <w14:ligatures w14:val="none"/>
              </w:rPr>
              <w:t>QUALIDADE ,</w:t>
            </w:r>
            <w:proofErr w:type="gramEnd"/>
            <w:r w:rsidRPr="00570C53">
              <w:rPr>
                <w:rFonts w:eastAsia="Times New Roman" w:cstheme="minorHAnsi"/>
                <w:kern w:val="0"/>
                <w:sz w:val="16"/>
                <w:szCs w:val="16"/>
                <w:lang w:eastAsia="pt-BR"/>
                <w14:ligatures w14:val="none"/>
              </w:rPr>
              <w:t xml:space="preserve">  EMBALAGEM FECHADA PESANDO 1KG, INTACTA, LACRADA, CONTENDO SIF NA EMBALAGEM E INDICANDO PRAZO DE VALIDADE. EMBALADOS EM CAIXA DE PAPELÃO ONDULADO RESISTENTE AO IMPACTO E ÀS CONDIÇÕES DE ESTOCAGEM E ARMAZENAMENTO TOTALMENTE LACRADAS COM FITA ADESIVA OU SIMILAR, GARANTINDO A INTEGRIDADE DO PRODUTO DURANTE O TRANSPORTE, DEVERÁ TER VALIDADE MÍNIMA DE 40 DIAS A PARTIR DA DATA DE FABRICAÇÃO. FABRICAÇÃO: O PRODUTO NÃO DEVERÁ TER DATA DE FABRICAÇÃO ANTERIOR A 15 (QUINZE) DIAS DA DATA DA ENTREGA, APRESENTAR SERVIÇO DE INSPEÇÃO FEDERAL </w:t>
            </w:r>
            <w:proofErr w:type="gramStart"/>
            <w:r w:rsidRPr="00570C53">
              <w:rPr>
                <w:rFonts w:eastAsia="Times New Roman" w:cstheme="minorHAnsi"/>
                <w:kern w:val="0"/>
                <w:sz w:val="16"/>
                <w:szCs w:val="16"/>
                <w:lang w:eastAsia="pt-BR"/>
                <w14:ligatures w14:val="none"/>
              </w:rPr>
              <w:t>JUNTAMENTE  A</w:t>
            </w:r>
            <w:proofErr w:type="gramEnd"/>
            <w:r w:rsidRPr="00570C53">
              <w:rPr>
                <w:rFonts w:eastAsia="Times New Roman" w:cstheme="minorHAnsi"/>
                <w:kern w:val="0"/>
                <w:sz w:val="16"/>
                <w:szCs w:val="16"/>
                <w:lang w:eastAsia="pt-BR"/>
                <w14:ligatures w14:val="none"/>
              </w:rPr>
              <w:t xml:space="preserve"> PROPOSTA, AS NORMAS DE PRODUÇÃO E EMBALAGEM DEVERÃO SEGUIR AS ORIENTAÇÕES SANITÁRIAS VIGENTES, ROTULAGEM: DEVERÁ ESTAR EM ACORDO C/ O REGULAMENTO VIGENTE NA INSTRUÇÃO NORMATIVA Nº 22, DE 24/11/05 REGULAMENTO TÉCNICO PARA ROTULAGEM DO PRODUTO DE ORIGEM ANIMAL EMBALADO. MINISTÉRIO DA AGRICULTURA, PECUÁRIA E ABASTECIMENTO.</w:t>
            </w:r>
          </w:p>
        </w:tc>
        <w:tc>
          <w:tcPr>
            <w:tcW w:w="708" w:type="dxa"/>
          </w:tcPr>
          <w:p w14:paraId="02FECD2D"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597BD439" w14:textId="7FD0A960"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7E896565"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1.000</w:t>
            </w:r>
          </w:p>
        </w:tc>
        <w:tc>
          <w:tcPr>
            <w:tcW w:w="709" w:type="dxa"/>
            <w:shd w:val="clear" w:color="auto" w:fill="auto"/>
            <w:noWrap/>
            <w:vAlign w:val="center"/>
            <w:hideMark/>
          </w:tcPr>
          <w:p w14:paraId="0A876D7E"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R$ 53,25</w:t>
            </w:r>
          </w:p>
        </w:tc>
        <w:tc>
          <w:tcPr>
            <w:tcW w:w="1399" w:type="dxa"/>
            <w:shd w:val="clear" w:color="auto" w:fill="auto"/>
            <w:noWrap/>
            <w:vAlign w:val="center"/>
            <w:hideMark/>
          </w:tcPr>
          <w:p w14:paraId="088033DF"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53.250,00 </w:t>
            </w:r>
          </w:p>
        </w:tc>
      </w:tr>
      <w:tr w:rsidR="00570C53" w:rsidRPr="00570C53" w14:paraId="3F9DA11A" w14:textId="77777777" w:rsidTr="00C21359">
        <w:trPr>
          <w:trHeight w:val="867"/>
          <w:jc w:val="center"/>
        </w:trPr>
        <w:tc>
          <w:tcPr>
            <w:tcW w:w="480" w:type="dxa"/>
            <w:shd w:val="clear" w:color="auto" w:fill="auto"/>
            <w:vAlign w:val="center"/>
            <w:hideMark/>
          </w:tcPr>
          <w:p w14:paraId="34FF22ED"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71</w:t>
            </w:r>
          </w:p>
        </w:tc>
        <w:tc>
          <w:tcPr>
            <w:tcW w:w="717" w:type="dxa"/>
          </w:tcPr>
          <w:p w14:paraId="151D7EDA"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noWrap/>
            <w:vAlign w:val="center"/>
            <w:hideMark/>
          </w:tcPr>
          <w:p w14:paraId="3AEBA20F" w14:textId="4F088685"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QUEIJO RALADO - INGREDIENTES: QUEIJO PARMESÃO RALADO, CONSERVANTES ÁCIDO SÓRBICO, E NATAMICINA, ANTIAGLUTINANTE CELULOSE MICROCRISTALINA. DEVERÁ CONTER DADOS DE IDENTIFICAÇÃO DO PRODUTO, MARCA DO FABRICANTE, PRAZO DE VALIDADE E PESO LÍQUIDO. O PRODUTO DEVERÁ TER REGISTRO NO MINISTÉRIO DA AGRICULTURA E/OU MINISTÉRIO DA SAÚDE. EMBALAGEM CONTENDO 50 GRAMAS.</w:t>
            </w:r>
          </w:p>
        </w:tc>
        <w:tc>
          <w:tcPr>
            <w:tcW w:w="708" w:type="dxa"/>
          </w:tcPr>
          <w:p w14:paraId="3F396904"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7CB4E99E" w14:textId="0411F039"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4373603D"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600</w:t>
            </w:r>
          </w:p>
        </w:tc>
        <w:tc>
          <w:tcPr>
            <w:tcW w:w="709" w:type="dxa"/>
            <w:shd w:val="clear" w:color="auto" w:fill="auto"/>
            <w:noWrap/>
            <w:vAlign w:val="center"/>
            <w:hideMark/>
          </w:tcPr>
          <w:p w14:paraId="4B697A66"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R$ 2,73</w:t>
            </w:r>
          </w:p>
        </w:tc>
        <w:tc>
          <w:tcPr>
            <w:tcW w:w="1399" w:type="dxa"/>
            <w:shd w:val="clear" w:color="auto" w:fill="auto"/>
            <w:noWrap/>
            <w:vAlign w:val="center"/>
            <w:hideMark/>
          </w:tcPr>
          <w:p w14:paraId="28898AC6"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1.638,00 </w:t>
            </w:r>
          </w:p>
        </w:tc>
      </w:tr>
      <w:tr w:rsidR="00570C53" w:rsidRPr="00570C53" w14:paraId="6F9565E2" w14:textId="77777777" w:rsidTr="00C21359">
        <w:trPr>
          <w:trHeight w:val="334"/>
          <w:jc w:val="center"/>
        </w:trPr>
        <w:tc>
          <w:tcPr>
            <w:tcW w:w="480" w:type="dxa"/>
            <w:shd w:val="clear" w:color="auto" w:fill="auto"/>
            <w:noWrap/>
            <w:vAlign w:val="center"/>
            <w:hideMark/>
          </w:tcPr>
          <w:p w14:paraId="1D3A2DC0"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72</w:t>
            </w:r>
          </w:p>
        </w:tc>
        <w:tc>
          <w:tcPr>
            <w:tcW w:w="717" w:type="dxa"/>
          </w:tcPr>
          <w:p w14:paraId="11F1D59A"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auto" w:fill="auto"/>
            <w:vAlign w:val="bottom"/>
            <w:hideMark/>
          </w:tcPr>
          <w:p w14:paraId="5BF9E747" w14:textId="3ABC42D9"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SAL REFINADO IODADO, EMBALAGEM PLÁSTICA, RESISTENTE E TRANSPAREN-TE, DE 1KG, COM A VALIDADE DESCRITA NA SUA EMBALAGEM. O PRODUTO DEVERÁ APRESENTAR VALIDADE MÍNIMA DE 12 MESES A PARTIR DA DATA DE ENTREGA NA UNIDADE.</w:t>
            </w:r>
          </w:p>
        </w:tc>
        <w:tc>
          <w:tcPr>
            <w:tcW w:w="708" w:type="dxa"/>
          </w:tcPr>
          <w:p w14:paraId="4ACD549B"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1D2A8867" w14:textId="187E92AA"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03BFA9B1"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250</w:t>
            </w:r>
          </w:p>
        </w:tc>
        <w:tc>
          <w:tcPr>
            <w:tcW w:w="709" w:type="dxa"/>
            <w:shd w:val="clear" w:color="auto" w:fill="auto"/>
            <w:noWrap/>
            <w:vAlign w:val="center"/>
            <w:hideMark/>
          </w:tcPr>
          <w:p w14:paraId="662DDC96"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R$ 0,82</w:t>
            </w:r>
          </w:p>
        </w:tc>
        <w:tc>
          <w:tcPr>
            <w:tcW w:w="1399" w:type="dxa"/>
            <w:shd w:val="clear" w:color="auto" w:fill="auto"/>
            <w:noWrap/>
            <w:vAlign w:val="center"/>
            <w:hideMark/>
          </w:tcPr>
          <w:p w14:paraId="0874455B"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205,00 </w:t>
            </w:r>
          </w:p>
        </w:tc>
      </w:tr>
      <w:tr w:rsidR="00570C53" w:rsidRPr="00570C53" w14:paraId="340DAA93" w14:textId="77777777" w:rsidTr="00C21359">
        <w:trPr>
          <w:trHeight w:val="490"/>
          <w:jc w:val="center"/>
        </w:trPr>
        <w:tc>
          <w:tcPr>
            <w:tcW w:w="480" w:type="dxa"/>
            <w:shd w:val="clear" w:color="auto" w:fill="auto"/>
            <w:noWrap/>
            <w:vAlign w:val="center"/>
            <w:hideMark/>
          </w:tcPr>
          <w:p w14:paraId="51728749"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73</w:t>
            </w:r>
          </w:p>
        </w:tc>
        <w:tc>
          <w:tcPr>
            <w:tcW w:w="717" w:type="dxa"/>
          </w:tcPr>
          <w:p w14:paraId="51CD7428" w14:textId="77777777" w:rsidR="00570C53" w:rsidRPr="00570C53" w:rsidRDefault="00570C53" w:rsidP="00F57D1B">
            <w:pPr>
              <w:spacing w:line="240" w:lineRule="auto"/>
              <w:jc w:val="left"/>
              <w:rPr>
                <w:rFonts w:eastAsia="Times New Roman" w:cstheme="minorHAnsi"/>
                <w:kern w:val="0"/>
                <w:sz w:val="16"/>
                <w:szCs w:val="16"/>
                <w:lang w:eastAsia="pt-BR"/>
                <w14:ligatures w14:val="none"/>
              </w:rPr>
            </w:pPr>
          </w:p>
        </w:tc>
        <w:tc>
          <w:tcPr>
            <w:tcW w:w="4327" w:type="dxa"/>
            <w:shd w:val="clear" w:color="auto" w:fill="auto"/>
            <w:vAlign w:val="bottom"/>
            <w:hideMark/>
          </w:tcPr>
          <w:p w14:paraId="31BCE2D9" w14:textId="059C21E8"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SARDINHA ENLATADA AO MOLHO DE TOMATE, INGREDIENTES: SARDINHAS ÁGUA DE CONSTITUIÇÃO (AO PRÓPRIO SUCO) ÁGUA, POLPA DE TOMATE, OLEO DE SOJA, AÇUCAR, SAL, AMIDO MODIFICADO, ESPECIARIAS AIPO, PIMENTÃO, CEBOLA E ALHO. EMBALAGEM ABRE-FÁCIL - NÃO CONTÉM GLÚTEN. EMBALAGEM 125G</w:t>
            </w:r>
          </w:p>
        </w:tc>
        <w:tc>
          <w:tcPr>
            <w:tcW w:w="708" w:type="dxa"/>
          </w:tcPr>
          <w:p w14:paraId="50525C1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365764D1" w14:textId="423397C6"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51C3726D"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5.000</w:t>
            </w:r>
          </w:p>
        </w:tc>
        <w:tc>
          <w:tcPr>
            <w:tcW w:w="709" w:type="dxa"/>
            <w:shd w:val="clear" w:color="auto" w:fill="auto"/>
            <w:noWrap/>
            <w:vAlign w:val="center"/>
            <w:hideMark/>
          </w:tcPr>
          <w:p w14:paraId="7880E82B"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R$ 5,30</w:t>
            </w:r>
          </w:p>
        </w:tc>
        <w:tc>
          <w:tcPr>
            <w:tcW w:w="1399" w:type="dxa"/>
            <w:shd w:val="clear" w:color="auto" w:fill="auto"/>
            <w:noWrap/>
            <w:vAlign w:val="center"/>
            <w:hideMark/>
          </w:tcPr>
          <w:p w14:paraId="0457B6D5"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26.500,00 </w:t>
            </w:r>
          </w:p>
        </w:tc>
      </w:tr>
      <w:tr w:rsidR="00570C53" w:rsidRPr="00570C53" w14:paraId="1F7AF383" w14:textId="77777777" w:rsidTr="00C21359">
        <w:trPr>
          <w:trHeight w:val="1017"/>
          <w:jc w:val="center"/>
        </w:trPr>
        <w:tc>
          <w:tcPr>
            <w:tcW w:w="480" w:type="dxa"/>
            <w:shd w:val="clear" w:color="auto" w:fill="auto"/>
            <w:noWrap/>
            <w:vAlign w:val="center"/>
            <w:hideMark/>
          </w:tcPr>
          <w:p w14:paraId="0B558ECA"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74</w:t>
            </w:r>
          </w:p>
        </w:tc>
        <w:tc>
          <w:tcPr>
            <w:tcW w:w="717" w:type="dxa"/>
          </w:tcPr>
          <w:p w14:paraId="33E32412"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6C539680" w14:textId="51EE092F"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SUCO CONCENTRADO DE ABACAXI  - EMBALAGEM: COM 500 ML, COM DADOS DE IDENTIFICAÇÃO DO PRODUTO, MARCA DO FABRICANTE, PRAZO DE VALIDADE DE NO MÍNIMO 3 MESES E DE ACORDO COM AS NORMAS E/OU RESOLUÇÕES DA ANVISA/MS. O PRODUTO DEVERA TER REGISTRO NO MINISTÉRIO DA AGRICULTURA E/OU MINISTÉRIO DA SAÚDE - EMBALAGEM: GARRAFA PET 500 ML.</w:t>
            </w:r>
          </w:p>
        </w:tc>
        <w:tc>
          <w:tcPr>
            <w:tcW w:w="708" w:type="dxa"/>
          </w:tcPr>
          <w:p w14:paraId="0EE15355"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5DC19267" w14:textId="02A4FF43"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661A5474"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1.000</w:t>
            </w:r>
          </w:p>
        </w:tc>
        <w:tc>
          <w:tcPr>
            <w:tcW w:w="709" w:type="dxa"/>
            <w:shd w:val="clear" w:color="auto" w:fill="auto"/>
            <w:noWrap/>
            <w:vAlign w:val="center"/>
            <w:hideMark/>
          </w:tcPr>
          <w:p w14:paraId="3DC52E9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R$ 6,90</w:t>
            </w:r>
          </w:p>
        </w:tc>
        <w:tc>
          <w:tcPr>
            <w:tcW w:w="1399" w:type="dxa"/>
            <w:shd w:val="clear" w:color="auto" w:fill="auto"/>
            <w:noWrap/>
            <w:vAlign w:val="center"/>
            <w:hideMark/>
          </w:tcPr>
          <w:p w14:paraId="50992DB2"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6.900,00 </w:t>
            </w:r>
          </w:p>
        </w:tc>
      </w:tr>
      <w:tr w:rsidR="00570C53" w:rsidRPr="00570C53" w14:paraId="009EB9C2" w14:textId="77777777" w:rsidTr="00C21359">
        <w:trPr>
          <w:trHeight w:val="767"/>
          <w:jc w:val="center"/>
        </w:trPr>
        <w:tc>
          <w:tcPr>
            <w:tcW w:w="480" w:type="dxa"/>
            <w:shd w:val="clear" w:color="auto" w:fill="auto"/>
            <w:vAlign w:val="center"/>
            <w:hideMark/>
          </w:tcPr>
          <w:p w14:paraId="4ADCA701"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75</w:t>
            </w:r>
          </w:p>
        </w:tc>
        <w:tc>
          <w:tcPr>
            <w:tcW w:w="717" w:type="dxa"/>
          </w:tcPr>
          <w:p w14:paraId="0743F422"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0DFFB6F8" w14:textId="2BEB91C5"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 xml:space="preserve">SUCO CONCENTRADO DE ACEROLA - EMBALAGEM: COM 500 </w:t>
            </w:r>
            <w:proofErr w:type="gramStart"/>
            <w:r w:rsidRPr="00570C53">
              <w:rPr>
                <w:rFonts w:eastAsia="Times New Roman" w:cstheme="minorHAnsi"/>
                <w:kern w:val="0"/>
                <w:sz w:val="16"/>
                <w:szCs w:val="16"/>
                <w:lang w:eastAsia="pt-BR"/>
                <w14:ligatures w14:val="none"/>
              </w:rPr>
              <w:t>ML,  COM</w:t>
            </w:r>
            <w:proofErr w:type="gramEnd"/>
            <w:r w:rsidRPr="00570C53">
              <w:rPr>
                <w:rFonts w:eastAsia="Times New Roman" w:cstheme="minorHAnsi"/>
                <w:kern w:val="0"/>
                <w:sz w:val="16"/>
                <w:szCs w:val="16"/>
                <w:lang w:eastAsia="pt-BR"/>
                <w14:ligatures w14:val="none"/>
              </w:rPr>
              <w:t xml:space="preserve"> DADOS DE IDENTIFICAÇÃO DO PRODUTO, MARCA DO FABRICANTE, PRAZO DE VALIDADE DE NO MÍNIMO 6 MESES E DE ACORDO COM AS NORMAS E/OU RESOLUÇÕES DA ANVISA/MS. O PRODUTO DEVERA TER REGISTRO NO MINISTÉRIO DA AGRICULTURA E/OU MINISTÉRIO DA SAÚDE. EMBALAGEM: GARRAFA PET DE 500 ML</w:t>
            </w:r>
          </w:p>
        </w:tc>
        <w:tc>
          <w:tcPr>
            <w:tcW w:w="708" w:type="dxa"/>
          </w:tcPr>
          <w:p w14:paraId="30B080A8"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261B0743" w14:textId="75469AE0"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75F24D88"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1.000</w:t>
            </w:r>
          </w:p>
        </w:tc>
        <w:tc>
          <w:tcPr>
            <w:tcW w:w="709" w:type="dxa"/>
            <w:shd w:val="clear" w:color="auto" w:fill="auto"/>
            <w:noWrap/>
            <w:vAlign w:val="center"/>
            <w:hideMark/>
          </w:tcPr>
          <w:p w14:paraId="74AB4DFA"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R$ 6,21</w:t>
            </w:r>
          </w:p>
        </w:tc>
        <w:tc>
          <w:tcPr>
            <w:tcW w:w="1399" w:type="dxa"/>
            <w:shd w:val="clear" w:color="auto" w:fill="auto"/>
            <w:noWrap/>
            <w:vAlign w:val="center"/>
            <w:hideMark/>
          </w:tcPr>
          <w:p w14:paraId="6ADB7830"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6.210,00 </w:t>
            </w:r>
          </w:p>
        </w:tc>
      </w:tr>
      <w:tr w:rsidR="00570C53" w:rsidRPr="00570C53" w14:paraId="037EE7C2" w14:textId="77777777" w:rsidTr="00C21359">
        <w:trPr>
          <w:trHeight w:val="1085"/>
          <w:jc w:val="center"/>
        </w:trPr>
        <w:tc>
          <w:tcPr>
            <w:tcW w:w="480" w:type="dxa"/>
            <w:shd w:val="clear" w:color="auto" w:fill="auto"/>
            <w:noWrap/>
            <w:vAlign w:val="center"/>
            <w:hideMark/>
          </w:tcPr>
          <w:p w14:paraId="644905BD"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76</w:t>
            </w:r>
          </w:p>
        </w:tc>
        <w:tc>
          <w:tcPr>
            <w:tcW w:w="717" w:type="dxa"/>
          </w:tcPr>
          <w:p w14:paraId="7FE50DF4"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606E21B0" w14:textId="54F96D5B"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SUCO CONCENTRADO DE CAJU - EMBALAGEM: COM 500 ML,  COM DADOS DE IDENTIFICAÇÃO DO PRODUTO, MARCA DO FABRICANTE, PRAZO DE VALIDADE DE NO MÍNIMO 3 MESES E DE ACORDO COM AS NORMAS E/OU RESOLUÇÕES DA ANVISA/MS. O PRODUTO DEVERA TER REGISTRO NO MINISTÉRIO DA AGRICULTURA E/OU MINISTÉRIO DA SAÚDE - EMBALAGEM: GARRAFA PET 500 ML.</w:t>
            </w:r>
          </w:p>
        </w:tc>
        <w:tc>
          <w:tcPr>
            <w:tcW w:w="708" w:type="dxa"/>
          </w:tcPr>
          <w:p w14:paraId="2441FE58"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7C0F562B" w14:textId="7E447B7A"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7369ABC6"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1.000</w:t>
            </w:r>
          </w:p>
        </w:tc>
        <w:tc>
          <w:tcPr>
            <w:tcW w:w="709" w:type="dxa"/>
            <w:shd w:val="clear" w:color="auto" w:fill="auto"/>
            <w:noWrap/>
            <w:vAlign w:val="center"/>
            <w:hideMark/>
          </w:tcPr>
          <w:p w14:paraId="118A3FEE"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R$ 3,20</w:t>
            </w:r>
          </w:p>
        </w:tc>
        <w:tc>
          <w:tcPr>
            <w:tcW w:w="1399" w:type="dxa"/>
            <w:shd w:val="clear" w:color="auto" w:fill="auto"/>
            <w:noWrap/>
            <w:vAlign w:val="center"/>
            <w:hideMark/>
          </w:tcPr>
          <w:p w14:paraId="7FC3541D"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3.200,00 </w:t>
            </w:r>
          </w:p>
        </w:tc>
      </w:tr>
      <w:tr w:rsidR="00570C53" w:rsidRPr="00570C53" w14:paraId="2D57EBF3" w14:textId="77777777" w:rsidTr="00C21359">
        <w:trPr>
          <w:trHeight w:val="70"/>
          <w:jc w:val="center"/>
        </w:trPr>
        <w:tc>
          <w:tcPr>
            <w:tcW w:w="480" w:type="dxa"/>
            <w:shd w:val="clear" w:color="auto" w:fill="auto"/>
            <w:noWrap/>
            <w:vAlign w:val="center"/>
            <w:hideMark/>
          </w:tcPr>
          <w:p w14:paraId="368D9D79"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77</w:t>
            </w:r>
          </w:p>
        </w:tc>
        <w:tc>
          <w:tcPr>
            <w:tcW w:w="717" w:type="dxa"/>
          </w:tcPr>
          <w:p w14:paraId="0D4FB40E"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71DEF3EF" w14:textId="115537F0"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SUCO CONCENTRADO DE GOIABA - EMBALAGEM: COM 500 ML  DADOS DE IDENTIFICAÇÃO DO PRODUTO, MARCA DO FABRICANTE, PRAZO DE VALIDADE DE NO MÍNIMO 3 MESES E DE ACORDO COM AS NORMAS E/OU RESOLUÇÕES DA ANVISA/MS. O PRODUTO DEVERA TER REGISTRO NO MINISTÉRIO DA AGRICULTURA E/OU MINISTÉRIO DA SAÚDE - EMBALAGEM: GARRAFA PET 500 ML.</w:t>
            </w:r>
          </w:p>
        </w:tc>
        <w:tc>
          <w:tcPr>
            <w:tcW w:w="708" w:type="dxa"/>
          </w:tcPr>
          <w:p w14:paraId="7F6536D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114114E2" w14:textId="12C735BC"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08CADBBA"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1.000</w:t>
            </w:r>
          </w:p>
        </w:tc>
        <w:tc>
          <w:tcPr>
            <w:tcW w:w="709" w:type="dxa"/>
            <w:shd w:val="clear" w:color="auto" w:fill="auto"/>
            <w:noWrap/>
            <w:vAlign w:val="center"/>
            <w:hideMark/>
          </w:tcPr>
          <w:p w14:paraId="35398E74"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R$ 5,86</w:t>
            </w:r>
          </w:p>
        </w:tc>
        <w:tc>
          <w:tcPr>
            <w:tcW w:w="1399" w:type="dxa"/>
            <w:shd w:val="clear" w:color="auto" w:fill="auto"/>
            <w:noWrap/>
            <w:vAlign w:val="center"/>
            <w:hideMark/>
          </w:tcPr>
          <w:p w14:paraId="7C1ADB31"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5.860,00 </w:t>
            </w:r>
          </w:p>
        </w:tc>
      </w:tr>
      <w:tr w:rsidR="00570C53" w:rsidRPr="00570C53" w14:paraId="52CC5B52" w14:textId="77777777" w:rsidTr="00C21359">
        <w:trPr>
          <w:trHeight w:val="70"/>
          <w:jc w:val="center"/>
        </w:trPr>
        <w:tc>
          <w:tcPr>
            <w:tcW w:w="480" w:type="dxa"/>
            <w:shd w:val="clear" w:color="auto" w:fill="auto"/>
            <w:noWrap/>
            <w:vAlign w:val="center"/>
            <w:hideMark/>
          </w:tcPr>
          <w:p w14:paraId="21039A94"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78</w:t>
            </w:r>
          </w:p>
        </w:tc>
        <w:tc>
          <w:tcPr>
            <w:tcW w:w="717" w:type="dxa"/>
          </w:tcPr>
          <w:p w14:paraId="37518C5C"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224DD651" w14:textId="45BB2399"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 xml:space="preserve">SUCO CONCENTRADO DE MANGA - EMBALAGEM: COM 500 ML. COM DADOS DE IDENTIFICAÇÃO DO PRODUTO, MARCA DO FABRICANTE, PRAZO DE VALIDADE DE NO MÍNIMO 3 MESES E DE </w:t>
            </w:r>
            <w:r w:rsidRPr="00570C53">
              <w:rPr>
                <w:rFonts w:eastAsia="Times New Roman" w:cstheme="minorHAnsi"/>
                <w:kern w:val="0"/>
                <w:sz w:val="16"/>
                <w:szCs w:val="16"/>
                <w:lang w:eastAsia="pt-BR"/>
                <w14:ligatures w14:val="none"/>
              </w:rPr>
              <w:lastRenderedPageBreak/>
              <w:t>ACORDO COM AS NORMAS E/OU RESOLUÇÕES DA ANVISA/MS. O PRODUTO DEVERA TER REGISTRO NO MINISTÉRIO DA AGRICULTURA E/OU MINISTÉRIO DA SAÚDE - EMBALAGEM: GARRAFA PET 500 ML.</w:t>
            </w:r>
          </w:p>
        </w:tc>
        <w:tc>
          <w:tcPr>
            <w:tcW w:w="708" w:type="dxa"/>
          </w:tcPr>
          <w:p w14:paraId="6A4B7C2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1F239DE5" w14:textId="68F71773"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346D2412"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1.000</w:t>
            </w:r>
          </w:p>
        </w:tc>
        <w:tc>
          <w:tcPr>
            <w:tcW w:w="709" w:type="dxa"/>
            <w:shd w:val="clear" w:color="auto" w:fill="auto"/>
            <w:noWrap/>
            <w:vAlign w:val="center"/>
            <w:hideMark/>
          </w:tcPr>
          <w:p w14:paraId="31E90971"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R$ 5,49</w:t>
            </w:r>
          </w:p>
        </w:tc>
        <w:tc>
          <w:tcPr>
            <w:tcW w:w="1399" w:type="dxa"/>
            <w:shd w:val="clear" w:color="auto" w:fill="auto"/>
            <w:noWrap/>
            <w:vAlign w:val="center"/>
            <w:hideMark/>
          </w:tcPr>
          <w:p w14:paraId="541C0A84"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5.490,00 </w:t>
            </w:r>
          </w:p>
        </w:tc>
      </w:tr>
      <w:tr w:rsidR="00570C53" w:rsidRPr="00570C53" w14:paraId="2E7EE260" w14:textId="77777777" w:rsidTr="00C21359">
        <w:trPr>
          <w:trHeight w:val="401"/>
          <w:jc w:val="center"/>
        </w:trPr>
        <w:tc>
          <w:tcPr>
            <w:tcW w:w="480" w:type="dxa"/>
            <w:shd w:val="clear" w:color="auto" w:fill="auto"/>
            <w:vAlign w:val="center"/>
            <w:hideMark/>
          </w:tcPr>
          <w:p w14:paraId="04D82BD0"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79</w:t>
            </w:r>
          </w:p>
        </w:tc>
        <w:tc>
          <w:tcPr>
            <w:tcW w:w="717" w:type="dxa"/>
          </w:tcPr>
          <w:p w14:paraId="7CE37B55" w14:textId="77777777" w:rsidR="00570C53" w:rsidRPr="00570C53" w:rsidRDefault="00570C53" w:rsidP="00F57D1B">
            <w:pPr>
              <w:spacing w:line="240" w:lineRule="auto"/>
              <w:rPr>
                <w:rFonts w:eastAsia="Times New Roman" w:cstheme="minorHAnsi"/>
                <w:kern w:val="0"/>
                <w:sz w:val="16"/>
                <w:szCs w:val="16"/>
                <w:lang w:eastAsia="pt-BR"/>
                <w14:ligatures w14:val="none"/>
              </w:rPr>
            </w:pPr>
          </w:p>
        </w:tc>
        <w:tc>
          <w:tcPr>
            <w:tcW w:w="4327" w:type="dxa"/>
            <w:shd w:val="clear" w:color="auto" w:fill="auto"/>
            <w:noWrap/>
            <w:vAlign w:val="center"/>
            <w:hideMark/>
          </w:tcPr>
          <w:p w14:paraId="741587ED" w14:textId="4E826EDA"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TEMPERO COMPLETO - TRADICIONAL SEM PIMENTA - INGREDIENTES: SAL, CONDIMENTO PREPARADO DE ALHO, ÁGUA, AÇUCAR, SALSA, ÓLEO VEGETAL, CEBOLINHA E REALÇADOR DE SABOR GLUTAMATO MONOSSÓDICO. DEVERÁ CONTER DADOS DE IDENTIFICAÇÃO DO PRODUTO, MARCA DO FABRICANTE, PRAZO DE VALIDADE E PESO LÍQUIDO. O PRODUTO DEVERÁ TER REGISTRO NO MINISTÉRIO DA AGRICULTURA E/OU MINISTÉRIO DA SAÚDE. EMBALAGEM CONTENDO 300 GRAMAS.</w:t>
            </w:r>
          </w:p>
        </w:tc>
        <w:tc>
          <w:tcPr>
            <w:tcW w:w="708" w:type="dxa"/>
          </w:tcPr>
          <w:p w14:paraId="6F72521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790C863B" w14:textId="6CE6DB2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70867E71"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1.200</w:t>
            </w:r>
          </w:p>
        </w:tc>
        <w:tc>
          <w:tcPr>
            <w:tcW w:w="709" w:type="dxa"/>
            <w:shd w:val="clear" w:color="auto" w:fill="auto"/>
            <w:noWrap/>
            <w:vAlign w:val="center"/>
            <w:hideMark/>
          </w:tcPr>
          <w:p w14:paraId="28F17297"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R$ 4,21</w:t>
            </w:r>
          </w:p>
        </w:tc>
        <w:tc>
          <w:tcPr>
            <w:tcW w:w="1399" w:type="dxa"/>
            <w:shd w:val="clear" w:color="auto" w:fill="auto"/>
            <w:noWrap/>
            <w:vAlign w:val="center"/>
            <w:hideMark/>
          </w:tcPr>
          <w:p w14:paraId="51C5DB67"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5.052,00 </w:t>
            </w:r>
          </w:p>
        </w:tc>
      </w:tr>
      <w:tr w:rsidR="00570C53" w:rsidRPr="00570C53" w14:paraId="02E40507" w14:textId="77777777" w:rsidTr="00C21359">
        <w:trPr>
          <w:trHeight w:val="380"/>
          <w:jc w:val="center"/>
        </w:trPr>
        <w:tc>
          <w:tcPr>
            <w:tcW w:w="480" w:type="dxa"/>
            <w:shd w:val="clear" w:color="auto" w:fill="auto"/>
            <w:noWrap/>
            <w:vAlign w:val="center"/>
            <w:hideMark/>
          </w:tcPr>
          <w:p w14:paraId="54BF3C30"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80</w:t>
            </w:r>
          </w:p>
        </w:tc>
        <w:tc>
          <w:tcPr>
            <w:tcW w:w="717" w:type="dxa"/>
          </w:tcPr>
          <w:p w14:paraId="081673A8"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4327" w:type="dxa"/>
            <w:shd w:val="clear" w:color="auto" w:fill="auto"/>
            <w:vAlign w:val="bottom"/>
            <w:hideMark/>
          </w:tcPr>
          <w:p w14:paraId="4774E9EF" w14:textId="3DFF596D" w:rsidR="00570C53" w:rsidRPr="00570C53" w:rsidRDefault="00570C53" w:rsidP="00570C53">
            <w:pPr>
              <w:spacing w:line="240" w:lineRule="auto"/>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VINAGRE DE ÁLCOOL: E ÁGUA (HIDRATADO), ACIDEZ DE 4 A 4,2%. EMBALADO EM FRASCO PLÁSTICO RESISTENTE DE 500 ML, REGISTRADO NO MINISTÉRIO DA AGRICULTURA E/OU MINISTÉRIO DA SAÚDE.</w:t>
            </w:r>
          </w:p>
        </w:tc>
        <w:tc>
          <w:tcPr>
            <w:tcW w:w="708" w:type="dxa"/>
          </w:tcPr>
          <w:p w14:paraId="71BF4075"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6B3F5043" w14:textId="0FC41DFE"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76F6FD64"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1.200</w:t>
            </w:r>
          </w:p>
        </w:tc>
        <w:tc>
          <w:tcPr>
            <w:tcW w:w="709" w:type="dxa"/>
            <w:shd w:val="clear" w:color="000000" w:fill="F2F2F2"/>
            <w:noWrap/>
            <w:vAlign w:val="center"/>
            <w:hideMark/>
          </w:tcPr>
          <w:p w14:paraId="78D1EB15"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R$ 2,81</w:t>
            </w:r>
          </w:p>
        </w:tc>
        <w:tc>
          <w:tcPr>
            <w:tcW w:w="1399" w:type="dxa"/>
            <w:shd w:val="clear" w:color="auto" w:fill="auto"/>
            <w:noWrap/>
            <w:vAlign w:val="center"/>
            <w:hideMark/>
          </w:tcPr>
          <w:p w14:paraId="28348BCD"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3.372,00 </w:t>
            </w:r>
          </w:p>
        </w:tc>
      </w:tr>
      <w:tr w:rsidR="00570C53" w:rsidRPr="00570C53" w14:paraId="164EAB62" w14:textId="77777777" w:rsidTr="00C21359">
        <w:trPr>
          <w:trHeight w:val="447"/>
          <w:jc w:val="center"/>
        </w:trPr>
        <w:tc>
          <w:tcPr>
            <w:tcW w:w="480" w:type="dxa"/>
            <w:shd w:val="clear" w:color="auto" w:fill="auto"/>
            <w:noWrap/>
            <w:vAlign w:val="center"/>
            <w:hideMark/>
          </w:tcPr>
          <w:p w14:paraId="00A190F3"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81</w:t>
            </w:r>
          </w:p>
        </w:tc>
        <w:tc>
          <w:tcPr>
            <w:tcW w:w="717" w:type="dxa"/>
          </w:tcPr>
          <w:p w14:paraId="513C914D" w14:textId="77777777" w:rsidR="00570C53" w:rsidRPr="00570C53" w:rsidRDefault="00570C53" w:rsidP="00F57D1B">
            <w:pPr>
              <w:spacing w:line="240" w:lineRule="auto"/>
              <w:jc w:val="left"/>
              <w:rPr>
                <w:rFonts w:eastAsia="Times New Roman" w:cstheme="minorHAnsi"/>
                <w:kern w:val="0"/>
                <w:sz w:val="16"/>
                <w:szCs w:val="16"/>
                <w:lang w:eastAsia="pt-BR"/>
                <w14:ligatures w14:val="none"/>
              </w:rPr>
            </w:pPr>
          </w:p>
        </w:tc>
        <w:tc>
          <w:tcPr>
            <w:tcW w:w="4327" w:type="dxa"/>
            <w:shd w:val="clear" w:color="auto" w:fill="auto"/>
            <w:vAlign w:val="center"/>
            <w:hideMark/>
          </w:tcPr>
          <w:p w14:paraId="51425E9F" w14:textId="605FAB54" w:rsidR="00570C53" w:rsidRPr="00570C53" w:rsidRDefault="00570C53" w:rsidP="00570C53">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XERÉM DE MILHO - EMBALAGEM COM 500 G, COM DADOS DE IDENTIFICAÇÃO DO PRODUTO, COR AMARELA, MARCA DO FABRICANTE, DATA DE FABRICAÇÃO, ISENTO DE TRANSGÊNICO, VALIDADE (MÍNIMA DE 06 MESES), E DE ACORDO COM NORMAS E/OU RESOLUÇÕES VIGENTES DA ANVISA/MS.</w:t>
            </w:r>
          </w:p>
        </w:tc>
        <w:tc>
          <w:tcPr>
            <w:tcW w:w="708" w:type="dxa"/>
          </w:tcPr>
          <w:p w14:paraId="3ED5B9B5"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7A34C7E7" w14:textId="5118C8A1"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PCT</w:t>
            </w:r>
          </w:p>
        </w:tc>
        <w:tc>
          <w:tcPr>
            <w:tcW w:w="586" w:type="dxa"/>
            <w:shd w:val="clear" w:color="auto" w:fill="auto"/>
            <w:vAlign w:val="center"/>
            <w:hideMark/>
          </w:tcPr>
          <w:p w14:paraId="55E5E752"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600</w:t>
            </w:r>
          </w:p>
        </w:tc>
        <w:tc>
          <w:tcPr>
            <w:tcW w:w="709" w:type="dxa"/>
            <w:shd w:val="clear" w:color="000000" w:fill="F2F2F2"/>
            <w:noWrap/>
            <w:vAlign w:val="center"/>
            <w:hideMark/>
          </w:tcPr>
          <w:p w14:paraId="5E1B16AF" w14:textId="77777777" w:rsidR="00570C53" w:rsidRPr="00570C53" w:rsidRDefault="00570C53" w:rsidP="00F57D1B">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R$ 3,25</w:t>
            </w:r>
          </w:p>
        </w:tc>
        <w:tc>
          <w:tcPr>
            <w:tcW w:w="1399" w:type="dxa"/>
            <w:shd w:val="clear" w:color="auto" w:fill="auto"/>
            <w:noWrap/>
            <w:vAlign w:val="center"/>
            <w:hideMark/>
          </w:tcPr>
          <w:p w14:paraId="50423095" w14:textId="77777777" w:rsidR="00570C53" w:rsidRPr="00570C53" w:rsidRDefault="00570C53" w:rsidP="00F57D1B">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1.950,00 </w:t>
            </w:r>
          </w:p>
        </w:tc>
      </w:tr>
      <w:tr w:rsidR="00570C53" w:rsidRPr="00570C53" w14:paraId="69ACC40C" w14:textId="77777777" w:rsidTr="00C21359">
        <w:trPr>
          <w:trHeight w:val="300"/>
          <w:jc w:val="center"/>
        </w:trPr>
        <w:tc>
          <w:tcPr>
            <w:tcW w:w="480" w:type="dxa"/>
            <w:shd w:val="clear" w:color="auto" w:fill="auto"/>
            <w:noWrap/>
            <w:vAlign w:val="center"/>
            <w:hideMark/>
          </w:tcPr>
          <w:p w14:paraId="63118D9D" w14:textId="77777777" w:rsidR="00570C53" w:rsidRPr="00570C53" w:rsidRDefault="00570C53" w:rsidP="00F57D1B">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 </w:t>
            </w:r>
          </w:p>
        </w:tc>
        <w:tc>
          <w:tcPr>
            <w:tcW w:w="717" w:type="dxa"/>
          </w:tcPr>
          <w:p w14:paraId="43430B7B" w14:textId="77777777" w:rsidR="00570C53" w:rsidRPr="00570C53" w:rsidRDefault="00570C53" w:rsidP="00F57D1B">
            <w:pPr>
              <w:spacing w:line="240" w:lineRule="auto"/>
              <w:jc w:val="center"/>
              <w:rPr>
                <w:rFonts w:eastAsia="Times New Roman" w:cstheme="minorHAnsi"/>
                <w:b/>
                <w:bCs/>
                <w:color w:val="000000"/>
                <w:kern w:val="0"/>
                <w:sz w:val="16"/>
                <w:szCs w:val="16"/>
                <w:lang w:eastAsia="pt-BR"/>
                <w14:ligatures w14:val="none"/>
              </w:rPr>
            </w:pPr>
          </w:p>
        </w:tc>
        <w:tc>
          <w:tcPr>
            <w:tcW w:w="4327" w:type="dxa"/>
            <w:shd w:val="clear" w:color="auto" w:fill="auto"/>
            <w:noWrap/>
            <w:vAlign w:val="bottom"/>
            <w:hideMark/>
          </w:tcPr>
          <w:p w14:paraId="3372B706" w14:textId="1B9F245F" w:rsidR="00570C53" w:rsidRPr="00570C53" w:rsidRDefault="00570C53" w:rsidP="00570C53">
            <w:pPr>
              <w:spacing w:line="240" w:lineRule="auto"/>
              <w:rPr>
                <w:rFonts w:eastAsia="Times New Roman" w:cstheme="minorHAnsi"/>
                <w:b/>
                <w:bCs/>
                <w:color w:val="000000"/>
                <w:kern w:val="0"/>
                <w:sz w:val="16"/>
                <w:szCs w:val="16"/>
                <w:lang w:eastAsia="pt-BR"/>
                <w14:ligatures w14:val="none"/>
              </w:rPr>
            </w:pPr>
            <w:r w:rsidRPr="00570C53">
              <w:rPr>
                <w:rFonts w:eastAsia="Times New Roman" w:cstheme="minorHAnsi"/>
                <w:b/>
                <w:bCs/>
                <w:color w:val="000000"/>
                <w:kern w:val="0"/>
                <w:sz w:val="16"/>
                <w:szCs w:val="16"/>
                <w:lang w:eastAsia="pt-BR"/>
                <w14:ligatures w14:val="none"/>
              </w:rPr>
              <w:t>TOTAL LOTE 01</w:t>
            </w:r>
          </w:p>
        </w:tc>
        <w:tc>
          <w:tcPr>
            <w:tcW w:w="708" w:type="dxa"/>
          </w:tcPr>
          <w:p w14:paraId="0AE612B8"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p>
        </w:tc>
        <w:tc>
          <w:tcPr>
            <w:tcW w:w="567" w:type="dxa"/>
            <w:shd w:val="clear" w:color="auto" w:fill="auto"/>
            <w:noWrap/>
            <w:vAlign w:val="bottom"/>
            <w:hideMark/>
          </w:tcPr>
          <w:p w14:paraId="52E425BD" w14:textId="284219D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 </w:t>
            </w:r>
          </w:p>
        </w:tc>
        <w:tc>
          <w:tcPr>
            <w:tcW w:w="586" w:type="dxa"/>
            <w:shd w:val="clear" w:color="auto" w:fill="auto"/>
            <w:noWrap/>
            <w:vAlign w:val="bottom"/>
            <w:hideMark/>
          </w:tcPr>
          <w:p w14:paraId="1588A538"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 </w:t>
            </w:r>
          </w:p>
        </w:tc>
        <w:tc>
          <w:tcPr>
            <w:tcW w:w="709" w:type="dxa"/>
            <w:shd w:val="clear" w:color="auto" w:fill="auto"/>
            <w:noWrap/>
            <w:vAlign w:val="bottom"/>
            <w:hideMark/>
          </w:tcPr>
          <w:p w14:paraId="3D5A7C30" w14:textId="77777777" w:rsidR="00570C53" w:rsidRPr="00570C53" w:rsidRDefault="00570C53" w:rsidP="00F57D1B">
            <w:pPr>
              <w:spacing w:line="240" w:lineRule="auto"/>
              <w:jc w:val="left"/>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 </w:t>
            </w:r>
          </w:p>
        </w:tc>
        <w:tc>
          <w:tcPr>
            <w:tcW w:w="1399" w:type="dxa"/>
            <w:shd w:val="clear" w:color="auto" w:fill="auto"/>
            <w:noWrap/>
            <w:vAlign w:val="bottom"/>
            <w:hideMark/>
          </w:tcPr>
          <w:p w14:paraId="535B1E78" w14:textId="77777777" w:rsidR="00570C53" w:rsidRPr="00570C53" w:rsidRDefault="00570C53" w:rsidP="00F57D1B">
            <w:pPr>
              <w:spacing w:line="240" w:lineRule="auto"/>
              <w:jc w:val="right"/>
              <w:rPr>
                <w:rFonts w:eastAsia="Times New Roman" w:cstheme="minorHAnsi"/>
                <w:b/>
                <w:bCs/>
                <w:color w:val="000000"/>
                <w:kern w:val="0"/>
                <w:sz w:val="16"/>
                <w:szCs w:val="16"/>
                <w:lang w:eastAsia="pt-BR"/>
                <w14:ligatures w14:val="none"/>
              </w:rPr>
            </w:pPr>
            <w:r w:rsidRPr="00570C53">
              <w:rPr>
                <w:rFonts w:eastAsia="Times New Roman" w:cstheme="minorHAnsi"/>
                <w:b/>
                <w:bCs/>
                <w:color w:val="000000"/>
                <w:kern w:val="0"/>
                <w:sz w:val="16"/>
                <w:szCs w:val="16"/>
                <w:lang w:eastAsia="pt-BR"/>
                <w14:ligatures w14:val="none"/>
              </w:rPr>
              <w:t>R$ 1.245.960,10</w:t>
            </w:r>
          </w:p>
        </w:tc>
      </w:tr>
      <w:tr w:rsidR="00570C53" w:rsidRPr="00C21359" w14:paraId="58995D25" w14:textId="77777777" w:rsidTr="00C21359">
        <w:trPr>
          <w:trHeight w:val="300"/>
          <w:jc w:val="center"/>
        </w:trPr>
        <w:tc>
          <w:tcPr>
            <w:tcW w:w="480" w:type="dxa"/>
            <w:shd w:val="clear" w:color="auto" w:fill="auto"/>
            <w:noWrap/>
            <w:vAlign w:val="center"/>
            <w:hideMark/>
          </w:tcPr>
          <w:p w14:paraId="23E9F420" w14:textId="77777777" w:rsidR="00570C53" w:rsidRPr="00C21359" w:rsidRDefault="00570C53" w:rsidP="00F57D1B">
            <w:pPr>
              <w:spacing w:line="240" w:lineRule="auto"/>
              <w:jc w:val="center"/>
              <w:rPr>
                <w:rFonts w:eastAsia="Times New Roman" w:cstheme="minorHAnsi"/>
                <w:b/>
                <w:color w:val="000000"/>
                <w:kern w:val="0"/>
                <w:sz w:val="16"/>
                <w:szCs w:val="16"/>
                <w:lang w:eastAsia="pt-BR"/>
                <w14:ligatures w14:val="none"/>
              </w:rPr>
            </w:pPr>
            <w:r w:rsidRPr="00C21359">
              <w:rPr>
                <w:rFonts w:eastAsia="Times New Roman" w:cstheme="minorHAnsi"/>
                <w:b/>
                <w:color w:val="000000"/>
                <w:kern w:val="0"/>
                <w:sz w:val="16"/>
                <w:szCs w:val="16"/>
                <w:lang w:eastAsia="pt-BR"/>
                <w14:ligatures w14:val="none"/>
              </w:rPr>
              <w:t> </w:t>
            </w:r>
          </w:p>
        </w:tc>
        <w:tc>
          <w:tcPr>
            <w:tcW w:w="717" w:type="dxa"/>
          </w:tcPr>
          <w:p w14:paraId="1DA8D496" w14:textId="77777777" w:rsidR="00570C53" w:rsidRPr="00C21359" w:rsidRDefault="00570C53" w:rsidP="00F57D1B">
            <w:pPr>
              <w:spacing w:line="240" w:lineRule="auto"/>
              <w:jc w:val="left"/>
              <w:rPr>
                <w:rFonts w:eastAsia="Times New Roman" w:cstheme="minorHAnsi"/>
                <w:b/>
                <w:color w:val="000000"/>
                <w:kern w:val="0"/>
                <w:sz w:val="16"/>
                <w:szCs w:val="16"/>
                <w:lang w:eastAsia="pt-BR"/>
                <w14:ligatures w14:val="none"/>
              </w:rPr>
            </w:pPr>
          </w:p>
        </w:tc>
        <w:tc>
          <w:tcPr>
            <w:tcW w:w="4327" w:type="dxa"/>
            <w:shd w:val="clear" w:color="auto" w:fill="auto"/>
            <w:noWrap/>
            <w:vAlign w:val="bottom"/>
            <w:hideMark/>
          </w:tcPr>
          <w:p w14:paraId="61473B73" w14:textId="143529A2" w:rsidR="00570C53" w:rsidRPr="00C21359" w:rsidRDefault="00570C53" w:rsidP="00570C53">
            <w:pPr>
              <w:spacing w:line="240" w:lineRule="auto"/>
              <w:rPr>
                <w:rFonts w:eastAsia="Times New Roman" w:cstheme="minorHAnsi"/>
                <w:b/>
                <w:color w:val="000000"/>
                <w:kern w:val="0"/>
                <w:sz w:val="16"/>
                <w:szCs w:val="16"/>
                <w:lang w:eastAsia="pt-BR"/>
                <w14:ligatures w14:val="none"/>
              </w:rPr>
            </w:pPr>
            <w:r w:rsidRPr="00C21359">
              <w:rPr>
                <w:rFonts w:eastAsia="Times New Roman" w:cstheme="minorHAnsi"/>
                <w:b/>
                <w:color w:val="000000"/>
                <w:kern w:val="0"/>
                <w:sz w:val="16"/>
                <w:szCs w:val="16"/>
                <w:lang w:eastAsia="pt-BR"/>
                <w14:ligatures w14:val="none"/>
              </w:rPr>
              <w:t> </w:t>
            </w:r>
            <w:r w:rsidR="00C21359" w:rsidRPr="00C21359">
              <w:rPr>
                <w:rFonts w:eastAsia="Times New Roman" w:cstheme="minorHAnsi"/>
                <w:b/>
                <w:color w:val="000000"/>
                <w:kern w:val="0"/>
                <w:sz w:val="16"/>
                <w:szCs w:val="16"/>
                <w:lang w:eastAsia="pt-BR"/>
                <w14:ligatures w14:val="none"/>
              </w:rPr>
              <w:t xml:space="preserve">LOTE 02 </w:t>
            </w:r>
          </w:p>
        </w:tc>
        <w:tc>
          <w:tcPr>
            <w:tcW w:w="708" w:type="dxa"/>
          </w:tcPr>
          <w:p w14:paraId="49941C67" w14:textId="77777777" w:rsidR="00570C53" w:rsidRPr="00C21359" w:rsidRDefault="00570C53" w:rsidP="00F57D1B">
            <w:pPr>
              <w:spacing w:line="240" w:lineRule="auto"/>
              <w:jc w:val="left"/>
              <w:rPr>
                <w:rFonts w:eastAsia="Times New Roman" w:cstheme="minorHAnsi"/>
                <w:b/>
                <w:color w:val="000000"/>
                <w:kern w:val="0"/>
                <w:sz w:val="16"/>
                <w:szCs w:val="16"/>
                <w:lang w:eastAsia="pt-BR"/>
                <w14:ligatures w14:val="none"/>
              </w:rPr>
            </w:pPr>
          </w:p>
        </w:tc>
        <w:tc>
          <w:tcPr>
            <w:tcW w:w="567" w:type="dxa"/>
            <w:shd w:val="clear" w:color="auto" w:fill="auto"/>
            <w:noWrap/>
            <w:vAlign w:val="bottom"/>
            <w:hideMark/>
          </w:tcPr>
          <w:p w14:paraId="04C0A417" w14:textId="3768C681" w:rsidR="00570C53" w:rsidRPr="00C21359" w:rsidRDefault="00570C53" w:rsidP="00F57D1B">
            <w:pPr>
              <w:spacing w:line="240" w:lineRule="auto"/>
              <w:jc w:val="left"/>
              <w:rPr>
                <w:rFonts w:eastAsia="Times New Roman" w:cstheme="minorHAnsi"/>
                <w:b/>
                <w:color w:val="000000"/>
                <w:kern w:val="0"/>
                <w:sz w:val="16"/>
                <w:szCs w:val="16"/>
                <w:lang w:eastAsia="pt-BR"/>
                <w14:ligatures w14:val="none"/>
              </w:rPr>
            </w:pPr>
            <w:r w:rsidRPr="00C21359">
              <w:rPr>
                <w:rFonts w:eastAsia="Times New Roman" w:cstheme="minorHAnsi"/>
                <w:b/>
                <w:color w:val="000000"/>
                <w:kern w:val="0"/>
                <w:sz w:val="16"/>
                <w:szCs w:val="16"/>
                <w:lang w:eastAsia="pt-BR"/>
                <w14:ligatures w14:val="none"/>
              </w:rPr>
              <w:t> </w:t>
            </w:r>
          </w:p>
        </w:tc>
        <w:tc>
          <w:tcPr>
            <w:tcW w:w="586" w:type="dxa"/>
            <w:shd w:val="clear" w:color="auto" w:fill="auto"/>
            <w:noWrap/>
            <w:vAlign w:val="bottom"/>
            <w:hideMark/>
          </w:tcPr>
          <w:p w14:paraId="6D63BCC0" w14:textId="77777777" w:rsidR="00570C53" w:rsidRPr="00C21359" w:rsidRDefault="00570C53" w:rsidP="00F57D1B">
            <w:pPr>
              <w:spacing w:line="240" w:lineRule="auto"/>
              <w:jc w:val="left"/>
              <w:rPr>
                <w:rFonts w:eastAsia="Times New Roman" w:cstheme="minorHAnsi"/>
                <w:b/>
                <w:color w:val="000000"/>
                <w:kern w:val="0"/>
                <w:sz w:val="16"/>
                <w:szCs w:val="16"/>
                <w:lang w:eastAsia="pt-BR"/>
                <w14:ligatures w14:val="none"/>
              </w:rPr>
            </w:pPr>
            <w:r w:rsidRPr="00C21359">
              <w:rPr>
                <w:rFonts w:eastAsia="Times New Roman" w:cstheme="minorHAnsi"/>
                <w:b/>
                <w:color w:val="000000"/>
                <w:kern w:val="0"/>
                <w:sz w:val="16"/>
                <w:szCs w:val="16"/>
                <w:lang w:eastAsia="pt-BR"/>
                <w14:ligatures w14:val="none"/>
              </w:rPr>
              <w:t> </w:t>
            </w:r>
          </w:p>
        </w:tc>
        <w:tc>
          <w:tcPr>
            <w:tcW w:w="709" w:type="dxa"/>
            <w:shd w:val="clear" w:color="auto" w:fill="auto"/>
            <w:noWrap/>
            <w:vAlign w:val="bottom"/>
            <w:hideMark/>
          </w:tcPr>
          <w:p w14:paraId="58C0C1C9" w14:textId="77777777" w:rsidR="00570C53" w:rsidRPr="00C21359" w:rsidRDefault="00570C53" w:rsidP="00F57D1B">
            <w:pPr>
              <w:spacing w:line="240" w:lineRule="auto"/>
              <w:jc w:val="left"/>
              <w:rPr>
                <w:rFonts w:eastAsia="Times New Roman" w:cstheme="minorHAnsi"/>
                <w:b/>
                <w:color w:val="000000"/>
                <w:kern w:val="0"/>
                <w:sz w:val="16"/>
                <w:szCs w:val="16"/>
                <w:lang w:eastAsia="pt-BR"/>
                <w14:ligatures w14:val="none"/>
              </w:rPr>
            </w:pPr>
            <w:r w:rsidRPr="00C21359">
              <w:rPr>
                <w:rFonts w:eastAsia="Times New Roman" w:cstheme="minorHAnsi"/>
                <w:b/>
                <w:color w:val="000000"/>
                <w:kern w:val="0"/>
                <w:sz w:val="16"/>
                <w:szCs w:val="16"/>
                <w:lang w:eastAsia="pt-BR"/>
                <w14:ligatures w14:val="none"/>
              </w:rPr>
              <w:t> </w:t>
            </w:r>
          </w:p>
        </w:tc>
        <w:tc>
          <w:tcPr>
            <w:tcW w:w="1399" w:type="dxa"/>
            <w:shd w:val="clear" w:color="auto" w:fill="auto"/>
            <w:noWrap/>
            <w:vAlign w:val="bottom"/>
            <w:hideMark/>
          </w:tcPr>
          <w:p w14:paraId="75D71DA6" w14:textId="77777777" w:rsidR="00570C53" w:rsidRPr="00C21359" w:rsidRDefault="00570C53" w:rsidP="00F57D1B">
            <w:pPr>
              <w:spacing w:line="240" w:lineRule="auto"/>
              <w:jc w:val="left"/>
              <w:rPr>
                <w:rFonts w:eastAsia="Times New Roman" w:cstheme="minorHAnsi"/>
                <w:b/>
                <w:color w:val="000000"/>
                <w:kern w:val="0"/>
                <w:sz w:val="16"/>
                <w:szCs w:val="16"/>
                <w:lang w:eastAsia="pt-BR"/>
                <w14:ligatures w14:val="none"/>
              </w:rPr>
            </w:pPr>
            <w:r w:rsidRPr="00C21359">
              <w:rPr>
                <w:rFonts w:eastAsia="Times New Roman" w:cstheme="minorHAnsi"/>
                <w:b/>
                <w:color w:val="000000"/>
                <w:kern w:val="0"/>
                <w:sz w:val="16"/>
                <w:szCs w:val="16"/>
                <w:lang w:eastAsia="pt-BR"/>
                <w14:ligatures w14:val="none"/>
              </w:rPr>
              <w:t> </w:t>
            </w:r>
          </w:p>
        </w:tc>
      </w:tr>
      <w:tr w:rsidR="00C21359" w:rsidRPr="00570C53" w14:paraId="79EE007F" w14:textId="77777777" w:rsidTr="00C21359">
        <w:trPr>
          <w:trHeight w:val="315"/>
          <w:jc w:val="center"/>
        </w:trPr>
        <w:tc>
          <w:tcPr>
            <w:tcW w:w="480" w:type="dxa"/>
            <w:shd w:val="clear" w:color="auto" w:fill="auto"/>
            <w:noWrap/>
            <w:vAlign w:val="center"/>
            <w:hideMark/>
          </w:tcPr>
          <w:p w14:paraId="0E972764" w14:textId="45C1C851" w:rsidR="00C21359" w:rsidRPr="00570C53" w:rsidRDefault="00C21359" w:rsidP="00C21359">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b/>
                <w:bCs/>
                <w:kern w:val="0"/>
                <w:sz w:val="16"/>
                <w:szCs w:val="16"/>
                <w:lang w:eastAsia="pt-BR"/>
                <w14:ligatures w14:val="none"/>
              </w:rPr>
              <w:t>ITEM</w:t>
            </w:r>
          </w:p>
        </w:tc>
        <w:tc>
          <w:tcPr>
            <w:tcW w:w="717" w:type="dxa"/>
          </w:tcPr>
          <w:p w14:paraId="4D9C5C05" w14:textId="362E9FB9" w:rsidR="00C21359" w:rsidRPr="00570C53" w:rsidRDefault="00C21359" w:rsidP="00C21359">
            <w:pPr>
              <w:spacing w:line="240" w:lineRule="auto"/>
              <w:jc w:val="center"/>
              <w:rPr>
                <w:rFonts w:eastAsia="Times New Roman" w:cstheme="minorHAnsi"/>
                <w:b/>
                <w:bCs/>
                <w:color w:val="000000"/>
                <w:kern w:val="0"/>
                <w:sz w:val="16"/>
                <w:szCs w:val="16"/>
                <w:lang w:eastAsia="pt-BR"/>
                <w14:ligatures w14:val="none"/>
              </w:rPr>
            </w:pPr>
            <w:r w:rsidRPr="00570C53">
              <w:rPr>
                <w:rFonts w:eastAsia="Times New Roman" w:cstheme="minorHAnsi"/>
                <w:b/>
                <w:bCs/>
                <w:kern w:val="0"/>
                <w:sz w:val="16"/>
                <w:szCs w:val="16"/>
                <w:lang w:eastAsia="pt-BR"/>
                <w14:ligatures w14:val="none"/>
              </w:rPr>
              <w:t>CATMAT</w:t>
            </w:r>
          </w:p>
        </w:tc>
        <w:tc>
          <w:tcPr>
            <w:tcW w:w="4327" w:type="dxa"/>
            <w:shd w:val="clear" w:color="auto" w:fill="auto"/>
            <w:noWrap/>
            <w:vAlign w:val="center"/>
            <w:hideMark/>
          </w:tcPr>
          <w:p w14:paraId="57CEDDBA" w14:textId="11D8E75C" w:rsidR="00C21359" w:rsidRPr="00570C53" w:rsidRDefault="00C21359" w:rsidP="00C21359">
            <w:pPr>
              <w:spacing w:line="240" w:lineRule="auto"/>
              <w:rPr>
                <w:rFonts w:eastAsia="Times New Roman" w:cstheme="minorHAnsi"/>
                <w:b/>
                <w:bCs/>
                <w:color w:val="000000"/>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NOME PADRONIZADO/DESCRIÇÃO </w:t>
            </w:r>
          </w:p>
        </w:tc>
        <w:tc>
          <w:tcPr>
            <w:tcW w:w="708" w:type="dxa"/>
          </w:tcPr>
          <w:p w14:paraId="298252A4" w14:textId="493066EC" w:rsidR="00C21359" w:rsidRPr="00570C53" w:rsidRDefault="00C21359" w:rsidP="00C21359">
            <w:pPr>
              <w:spacing w:line="240" w:lineRule="auto"/>
              <w:jc w:val="left"/>
              <w:rPr>
                <w:rFonts w:eastAsia="Times New Roman" w:cstheme="minorHAnsi"/>
                <w:color w:val="000000"/>
                <w:kern w:val="0"/>
                <w:sz w:val="16"/>
                <w:szCs w:val="16"/>
                <w:lang w:eastAsia="pt-BR"/>
                <w14:ligatures w14:val="none"/>
              </w:rPr>
            </w:pPr>
            <w:r w:rsidRPr="00570C53">
              <w:rPr>
                <w:rFonts w:eastAsia="Times New Roman" w:cstheme="minorHAnsi"/>
                <w:b/>
                <w:bCs/>
                <w:kern w:val="0"/>
                <w:sz w:val="16"/>
                <w:szCs w:val="16"/>
                <w:lang w:eastAsia="pt-BR"/>
                <w14:ligatures w14:val="none"/>
              </w:rPr>
              <w:t>MARCA</w:t>
            </w:r>
          </w:p>
        </w:tc>
        <w:tc>
          <w:tcPr>
            <w:tcW w:w="567" w:type="dxa"/>
            <w:shd w:val="clear" w:color="auto" w:fill="auto"/>
            <w:noWrap/>
            <w:vAlign w:val="center"/>
            <w:hideMark/>
          </w:tcPr>
          <w:p w14:paraId="361CFD77" w14:textId="72918DE1" w:rsidR="00C21359" w:rsidRPr="00570C53" w:rsidRDefault="00C21359" w:rsidP="00C21359">
            <w:pPr>
              <w:spacing w:line="240" w:lineRule="auto"/>
              <w:jc w:val="left"/>
              <w:rPr>
                <w:rFonts w:eastAsia="Times New Roman" w:cstheme="minorHAnsi"/>
                <w:color w:val="000000"/>
                <w:kern w:val="0"/>
                <w:sz w:val="16"/>
                <w:szCs w:val="16"/>
                <w:lang w:eastAsia="pt-BR"/>
                <w14:ligatures w14:val="none"/>
              </w:rPr>
            </w:pPr>
            <w:r w:rsidRPr="00570C53">
              <w:rPr>
                <w:rFonts w:eastAsia="Times New Roman" w:cstheme="minorHAnsi"/>
                <w:b/>
                <w:bCs/>
                <w:kern w:val="0"/>
                <w:sz w:val="16"/>
                <w:szCs w:val="16"/>
                <w:lang w:eastAsia="pt-BR"/>
                <w14:ligatures w14:val="none"/>
              </w:rPr>
              <w:t>UF</w:t>
            </w:r>
          </w:p>
        </w:tc>
        <w:tc>
          <w:tcPr>
            <w:tcW w:w="586" w:type="dxa"/>
            <w:shd w:val="clear" w:color="auto" w:fill="auto"/>
            <w:noWrap/>
            <w:vAlign w:val="center"/>
            <w:hideMark/>
          </w:tcPr>
          <w:p w14:paraId="1134905B" w14:textId="043BBBC1" w:rsidR="00C21359" w:rsidRPr="00570C53" w:rsidRDefault="00C21359" w:rsidP="00C21359">
            <w:pPr>
              <w:spacing w:line="240" w:lineRule="auto"/>
              <w:jc w:val="left"/>
              <w:rPr>
                <w:rFonts w:eastAsia="Times New Roman" w:cstheme="minorHAnsi"/>
                <w:color w:val="000000"/>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QTDE. </w:t>
            </w:r>
          </w:p>
        </w:tc>
        <w:tc>
          <w:tcPr>
            <w:tcW w:w="709" w:type="dxa"/>
            <w:shd w:val="clear" w:color="auto" w:fill="auto"/>
            <w:noWrap/>
            <w:vAlign w:val="bottom"/>
            <w:hideMark/>
          </w:tcPr>
          <w:p w14:paraId="16AEB598" w14:textId="77777777" w:rsidR="00C21359" w:rsidRDefault="00C21359" w:rsidP="00C21359">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VLR.</w:t>
            </w:r>
            <w:r>
              <w:rPr>
                <w:rFonts w:eastAsia="Times New Roman" w:cstheme="minorHAnsi"/>
                <w:b/>
                <w:bCs/>
                <w:kern w:val="0"/>
                <w:sz w:val="16"/>
                <w:szCs w:val="16"/>
                <w:lang w:eastAsia="pt-BR"/>
                <w14:ligatures w14:val="none"/>
              </w:rPr>
              <w:t xml:space="preserve"> </w:t>
            </w:r>
          </w:p>
          <w:p w14:paraId="35DFA1CE" w14:textId="4779357A" w:rsidR="00C21359" w:rsidRPr="00570C53" w:rsidRDefault="00C21359" w:rsidP="00C21359">
            <w:pPr>
              <w:spacing w:line="240" w:lineRule="auto"/>
              <w:jc w:val="left"/>
              <w:rPr>
                <w:rFonts w:eastAsia="Times New Roman" w:cstheme="minorHAnsi"/>
                <w:color w:val="000000"/>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UNIT </w:t>
            </w:r>
          </w:p>
        </w:tc>
        <w:tc>
          <w:tcPr>
            <w:tcW w:w="1399" w:type="dxa"/>
            <w:shd w:val="clear" w:color="auto" w:fill="auto"/>
            <w:noWrap/>
            <w:vAlign w:val="bottom"/>
            <w:hideMark/>
          </w:tcPr>
          <w:p w14:paraId="3B82F901" w14:textId="77777777" w:rsidR="00C21359" w:rsidRDefault="00C21359" w:rsidP="00C21359">
            <w:pPr>
              <w:spacing w:line="240" w:lineRule="auto"/>
              <w:jc w:val="left"/>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w:t>
            </w:r>
            <w:r>
              <w:rPr>
                <w:rFonts w:eastAsia="Times New Roman" w:cstheme="minorHAnsi"/>
                <w:b/>
                <w:bCs/>
                <w:kern w:val="0"/>
                <w:sz w:val="16"/>
                <w:szCs w:val="16"/>
                <w:lang w:eastAsia="pt-BR"/>
                <w14:ligatures w14:val="none"/>
              </w:rPr>
              <w:t xml:space="preserve">VALOR </w:t>
            </w:r>
          </w:p>
          <w:p w14:paraId="5F4F2291" w14:textId="2A9771AF" w:rsidR="00C21359" w:rsidRPr="00570C53" w:rsidRDefault="00C21359" w:rsidP="00C21359">
            <w:pPr>
              <w:spacing w:line="240" w:lineRule="auto"/>
              <w:jc w:val="left"/>
              <w:rPr>
                <w:rFonts w:eastAsia="Times New Roman" w:cstheme="minorHAnsi"/>
                <w:color w:val="000000"/>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TOTAL </w:t>
            </w:r>
          </w:p>
        </w:tc>
      </w:tr>
      <w:tr w:rsidR="00C21359" w:rsidRPr="00570C53" w14:paraId="20AA52E2" w14:textId="77777777" w:rsidTr="00C21359">
        <w:trPr>
          <w:trHeight w:val="1554"/>
          <w:jc w:val="center"/>
        </w:trPr>
        <w:tc>
          <w:tcPr>
            <w:tcW w:w="480" w:type="dxa"/>
            <w:shd w:val="clear" w:color="auto" w:fill="auto"/>
            <w:vAlign w:val="center"/>
            <w:hideMark/>
          </w:tcPr>
          <w:p w14:paraId="3A95F096" w14:textId="77777777" w:rsidR="00C21359" w:rsidRPr="00570C53" w:rsidRDefault="00C21359" w:rsidP="00C21359">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1</w:t>
            </w:r>
          </w:p>
        </w:tc>
        <w:tc>
          <w:tcPr>
            <w:tcW w:w="717" w:type="dxa"/>
          </w:tcPr>
          <w:p w14:paraId="76745B99" w14:textId="77777777" w:rsidR="00C21359" w:rsidRPr="00570C53" w:rsidRDefault="00C21359" w:rsidP="00C21359">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253B8C6D" w14:textId="0282FEC4" w:rsidR="00C21359" w:rsidRPr="00570C53" w:rsidRDefault="00C21359" w:rsidP="00C21359">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CALABRESA DEFUMADA CURADA E SECA. EMBALADA EM FILME PVC TRANSPARENTE OU SACO PLASTICO TRANSPARENTE EMBALADO A VÁCUO, CONTENDO IDENTIFICAÇÃO DO PRODUTO, MARCA DO FABRICANTE, PRAZO DE VALIDADE, MARCAS E CARIMBOS OFICIAIS, APRESENTANDO PESO LIQUIDO EM EMBALAGENS DE UM QUILO E OU 500 G E 2,500 KG, APRESENTAR SERVIÇO DE INSPEÇÃO FEDERAL JUNTAMENTE A PROPOSTA, DE ACORDO COM AS PORTARIAS DO MINISTÉRIO DA AGRICULTURA, DIPOA N.304 DE 22/04/96 E N.145 DE 22/04/98, DA RESOLUÇÃO DA ANVISA N.105 DE 19/05/99.</w:t>
            </w:r>
          </w:p>
        </w:tc>
        <w:tc>
          <w:tcPr>
            <w:tcW w:w="708" w:type="dxa"/>
          </w:tcPr>
          <w:p w14:paraId="7FC8CC2C"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7886F495" w14:textId="07A92A4F"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6C61E0CD"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2.000</w:t>
            </w:r>
          </w:p>
        </w:tc>
        <w:tc>
          <w:tcPr>
            <w:tcW w:w="709" w:type="dxa"/>
            <w:shd w:val="clear" w:color="auto" w:fill="auto"/>
            <w:noWrap/>
            <w:vAlign w:val="center"/>
            <w:hideMark/>
          </w:tcPr>
          <w:p w14:paraId="6B2D2F09"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R$ 49,63</w:t>
            </w:r>
          </w:p>
        </w:tc>
        <w:tc>
          <w:tcPr>
            <w:tcW w:w="1399" w:type="dxa"/>
            <w:shd w:val="clear" w:color="auto" w:fill="auto"/>
            <w:noWrap/>
            <w:vAlign w:val="center"/>
            <w:hideMark/>
          </w:tcPr>
          <w:p w14:paraId="3F725817" w14:textId="77777777" w:rsidR="00C21359" w:rsidRPr="00570C53" w:rsidRDefault="00C21359" w:rsidP="00C21359">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99.260,00 </w:t>
            </w:r>
          </w:p>
        </w:tc>
      </w:tr>
      <w:tr w:rsidR="00C21359" w:rsidRPr="00570C53" w14:paraId="10BAA2D1" w14:textId="77777777" w:rsidTr="00C21359">
        <w:trPr>
          <w:trHeight w:val="2573"/>
          <w:jc w:val="center"/>
        </w:trPr>
        <w:tc>
          <w:tcPr>
            <w:tcW w:w="480" w:type="dxa"/>
            <w:shd w:val="clear" w:color="auto" w:fill="auto"/>
            <w:vAlign w:val="center"/>
            <w:hideMark/>
          </w:tcPr>
          <w:p w14:paraId="413A6A7D" w14:textId="77777777" w:rsidR="00C21359" w:rsidRPr="00570C53" w:rsidRDefault="00C21359" w:rsidP="00C21359">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2</w:t>
            </w:r>
          </w:p>
        </w:tc>
        <w:tc>
          <w:tcPr>
            <w:tcW w:w="717" w:type="dxa"/>
          </w:tcPr>
          <w:p w14:paraId="1932DC3C" w14:textId="77777777" w:rsidR="00C21359" w:rsidRPr="00570C53" w:rsidRDefault="00C21359" w:rsidP="00C21359">
            <w:pPr>
              <w:spacing w:line="240" w:lineRule="auto"/>
              <w:jc w:val="left"/>
              <w:rPr>
                <w:rFonts w:eastAsia="Times New Roman" w:cstheme="minorHAnsi"/>
                <w:kern w:val="0"/>
                <w:sz w:val="16"/>
                <w:szCs w:val="16"/>
                <w:lang w:eastAsia="pt-BR"/>
                <w14:ligatures w14:val="none"/>
              </w:rPr>
            </w:pPr>
          </w:p>
        </w:tc>
        <w:tc>
          <w:tcPr>
            <w:tcW w:w="4327" w:type="dxa"/>
            <w:shd w:val="clear" w:color="auto" w:fill="auto"/>
            <w:vAlign w:val="center"/>
            <w:hideMark/>
          </w:tcPr>
          <w:p w14:paraId="791414B3" w14:textId="68EAF7D7" w:rsidR="00C21359" w:rsidRPr="00570C53" w:rsidRDefault="00C21359" w:rsidP="00C21359">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CARNE BOVINA MOIDA, CONGELADO, DE PRIMEIRA QUALIDADE, SEM SEBO, SEM VÍSCERAS, COM NO MÁXIMO 10% DE GORDURA, EMBALAGEM EM SACOS PLASTICOS ENVOLTÓRIOS FECHADOS POR TORÇÃO E/OU GRAMPOS, PATINHO, FLEXÍVEL, ATÓXICA, RESISTENTE E TRANSPARENTE COM RÓTULO IMPRESSO CONTENDO NO MÍNIMO 01 KG, COM IDENTIFICAÇÃO DO PRODUTO, MARCA DO FABRICANTE, PRAZO DE VALIDADE, APRESENTAR SERVIÇO DE INSPEÇÃO FEDERAL JUNTAMENTE  A PROPOSTA, AS NORMAS DE PRODUÇÃO E EMBALAGEM DEVERÃO SEGUIR AS ORIENTAÇÕES SANITÁRIAS VIGENTES. VALIDADE MÍNIMA DE 30 (TRINTA) DIAS A CONTAR DA DATA DA ENTREGA, MARCAS E CARIMBOS OFICIAIS, DE ACORDO COM AS PORTARIAS DO MINISTÉRIO DA AGRICULTURA, DIPOA N.304 DE 22/04/96 E N.145 DE 22/04/98, DA RESOLUÇÃO DA ANVISA N.105 DE 19/05/99 E DA LEI MUNICIPAL /VIGILÂNCIA SANITÁRIA N.5504/99 COM SIF/SIE.</w:t>
            </w:r>
          </w:p>
        </w:tc>
        <w:tc>
          <w:tcPr>
            <w:tcW w:w="708" w:type="dxa"/>
          </w:tcPr>
          <w:p w14:paraId="1FCD155C"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126B0852" w14:textId="554DAC05"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2F2AFDD8"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6.000</w:t>
            </w:r>
          </w:p>
        </w:tc>
        <w:tc>
          <w:tcPr>
            <w:tcW w:w="709" w:type="dxa"/>
            <w:shd w:val="clear" w:color="auto" w:fill="auto"/>
            <w:noWrap/>
            <w:vAlign w:val="center"/>
            <w:hideMark/>
          </w:tcPr>
          <w:p w14:paraId="274A86C4"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R$ 31,00</w:t>
            </w:r>
          </w:p>
        </w:tc>
        <w:tc>
          <w:tcPr>
            <w:tcW w:w="1399" w:type="dxa"/>
            <w:shd w:val="clear" w:color="auto" w:fill="auto"/>
            <w:noWrap/>
            <w:vAlign w:val="center"/>
            <w:hideMark/>
          </w:tcPr>
          <w:p w14:paraId="7120C1E0" w14:textId="77777777" w:rsidR="00C21359" w:rsidRPr="00570C53" w:rsidRDefault="00C21359" w:rsidP="00C21359">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186.000,00 </w:t>
            </w:r>
          </w:p>
        </w:tc>
      </w:tr>
      <w:tr w:rsidR="00C21359" w:rsidRPr="00570C53" w14:paraId="61E95C48" w14:textId="77777777" w:rsidTr="00C21359">
        <w:trPr>
          <w:trHeight w:val="1130"/>
          <w:jc w:val="center"/>
        </w:trPr>
        <w:tc>
          <w:tcPr>
            <w:tcW w:w="480" w:type="dxa"/>
            <w:shd w:val="clear" w:color="auto" w:fill="auto"/>
            <w:vAlign w:val="center"/>
            <w:hideMark/>
          </w:tcPr>
          <w:p w14:paraId="6304E9E4" w14:textId="12A43ADB" w:rsidR="00C21359" w:rsidRPr="00570C53" w:rsidRDefault="00193836" w:rsidP="00C21359">
            <w:pPr>
              <w:spacing w:line="240" w:lineRule="auto"/>
              <w:jc w:val="center"/>
              <w:rPr>
                <w:rFonts w:eastAsia="Times New Roman" w:cstheme="minorHAnsi"/>
                <w:color w:val="000000"/>
                <w:kern w:val="0"/>
                <w:sz w:val="16"/>
                <w:szCs w:val="16"/>
                <w:lang w:eastAsia="pt-BR"/>
                <w14:ligatures w14:val="none"/>
              </w:rPr>
            </w:pPr>
            <w:r>
              <w:rPr>
                <w:rFonts w:eastAsia="Times New Roman" w:cstheme="minorHAnsi"/>
                <w:color w:val="000000"/>
                <w:kern w:val="0"/>
                <w:sz w:val="16"/>
                <w:szCs w:val="16"/>
                <w:lang w:eastAsia="pt-BR"/>
                <w14:ligatures w14:val="none"/>
              </w:rPr>
              <w:t>3</w:t>
            </w:r>
          </w:p>
        </w:tc>
        <w:tc>
          <w:tcPr>
            <w:tcW w:w="717" w:type="dxa"/>
          </w:tcPr>
          <w:p w14:paraId="22B08294" w14:textId="77777777" w:rsidR="00C21359" w:rsidRPr="00570C53" w:rsidRDefault="00C21359" w:rsidP="00C21359">
            <w:pPr>
              <w:spacing w:line="240" w:lineRule="auto"/>
              <w:jc w:val="left"/>
              <w:rPr>
                <w:rFonts w:eastAsia="Times New Roman" w:cstheme="minorHAnsi"/>
                <w:kern w:val="0"/>
                <w:sz w:val="16"/>
                <w:szCs w:val="16"/>
                <w:lang w:eastAsia="pt-BR"/>
                <w14:ligatures w14:val="none"/>
              </w:rPr>
            </w:pPr>
          </w:p>
        </w:tc>
        <w:tc>
          <w:tcPr>
            <w:tcW w:w="4327" w:type="dxa"/>
            <w:shd w:val="clear" w:color="auto" w:fill="auto"/>
            <w:vAlign w:val="center"/>
            <w:hideMark/>
          </w:tcPr>
          <w:p w14:paraId="4E8DB1FC" w14:textId="4F379734" w:rsidR="00C21359" w:rsidRPr="00570C53" w:rsidRDefault="00C21359" w:rsidP="00C21359">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CARNE BOVINA PATINHO, DE PRIMEIRA, CONGELADA, SEM OSSO. EMBALAGEM EM SACO PLÁSTICO TRANSPARENTE A VÁCUO CONTENDO NO MÁXIMO 05KG, COM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708" w:type="dxa"/>
          </w:tcPr>
          <w:p w14:paraId="6E15EE37"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2CF1E870" w14:textId="19B92039"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576EED00"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3.000</w:t>
            </w:r>
          </w:p>
        </w:tc>
        <w:tc>
          <w:tcPr>
            <w:tcW w:w="709" w:type="dxa"/>
            <w:shd w:val="clear" w:color="auto" w:fill="auto"/>
            <w:noWrap/>
            <w:vAlign w:val="center"/>
            <w:hideMark/>
          </w:tcPr>
          <w:p w14:paraId="4FEE5DF1"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R$ 46,33</w:t>
            </w:r>
          </w:p>
        </w:tc>
        <w:tc>
          <w:tcPr>
            <w:tcW w:w="1399" w:type="dxa"/>
            <w:shd w:val="clear" w:color="auto" w:fill="auto"/>
            <w:noWrap/>
            <w:vAlign w:val="center"/>
            <w:hideMark/>
          </w:tcPr>
          <w:p w14:paraId="0696CAA9" w14:textId="77777777" w:rsidR="00C21359" w:rsidRPr="00570C53" w:rsidRDefault="00C21359" w:rsidP="00C21359">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138.990,00 </w:t>
            </w:r>
          </w:p>
        </w:tc>
      </w:tr>
      <w:tr w:rsidR="00C21359" w:rsidRPr="00570C53" w14:paraId="5B68C6E3" w14:textId="77777777" w:rsidTr="00C21359">
        <w:trPr>
          <w:trHeight w:val="70"/>
          <w:jc w:val="center"/>
        </w:trPr>
        <w:tc>
          <w:tcPr>
            <w:tcW w:w="480" w:type="dxa"/>
            <w:shd w:val="clear" w:color="auto" w:fill="auto"/>
            <w:vAlign w:val="center"/>
            <w:hideMark/>
          </w:tcPr>
          <w:p w14:paraId="50861A69" w14:textId="28F3C46E" w:rsidR="00C21359" w:rsidRPr="00570C53" w:rsidRDefault="00193836" w:rsidP="00C21359">
            <w:pPr>
              <w:spacing w:line="240" w:lineRule="auto"/>
              <w:jc w:val="center"/>
              <w:rPr>
                <w:rFonts w:eastAsia="Times New Roman" w:cstheme="minorHAnsi"/>
                <w:color w:val="000000"/>
                <w:kern w:val="0"/>
                <w:sz w:val="16"/>
                <w:szCs w:val="16"/>
                <w:lang w:eastAsia="pt-BR"/>
                <w14:ligatures w14:val="none"/>
              </w:rPr>
            </w:pPr>
            <w:r>
              <w:rPr>
                <w:rFonts w:eastAsia="Times New Roman" w:cstheme="minorHAnsi"/>
                <w:color w:val="000000"/>
                <w:kern w:val="0"/>
                <w:sz w:val="16"/>
                <w:szCs w:val="16"/>
                <w:lang w:eastAsia="pt-BR"/>
                <w14:ligatures w14:val="none"/>
              </w:rPr>
              <w:t>4</w:t>
            </w:r>
          </w:p>
        </w:tc>
        <w:tc>
          <w:tcPr>
            <w:tcW w:w="717" w:type="dxa"/>
          </w:tcPr>
          <w:p w14:paraId="32AE9D8B" w14:textId="77777777" w:rsidR="00C21359" w:rsidRPr="00570C53" w:rsidRDefault="00C21359" w:rsidP="00C21359">
            <w:pPr>
              <w:spacing w:line="240" w:lineRule="auto"/>
              <w:jc w:val="left"/>
              <w:rPr>
                <w:rFonts w:eastAsia="Times New Roman" w:cstheme="minorHAnsi"/>
                <w:kern w:val="0"/>
                <w:sz w:val="16"/>
                <w:szCs w:val="16"/>
                <w:lang w:eastAsia="pt-BR"/>
                <w14:ligatures w14:val="none"/>
              </w:rPr>
            </w:pPr>
          </w:p>
        </w:tc>
        <w:tc>
          <w:tcPr>
            <w:tcW w:w="4327" w:type="dxa"/>
            <w:shd w:val="clear" w:color="auto" w:fill="auto"/>
            <w:vAlign w:val="center"/>
            <w:hideMark/>
          </w:tcPr>
          <w:p w14:paraId="43B00955" w14:textId="688E35B0" w:rsidR="00C21359" w:rsidRPr="00570C53" w:rsidRDefault="00C21359" w:rsidP="00C21359">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CARNE BOVINA SEM OSSO ALCATRA, CONGELADA, SEM EXCESSO DE GORDURA, SEM TENDÕES, NERVOS. MANIPULADO EM CONDIÇÕES HIGIÊNICAS E PROVENIENTES DE ANIMAIS EM BOAS CONDIÇÕES DE SAÚDE, ABATIDOS SOB INSPEÇÃO VETERINÁRIA DEVERÁ CONTER NO MÁXIMO 5% DE RESÍDUO, SER ISENTA DE CARTILAGEM E DE OSSOS. ASPECTO: CHEIRO E SABOR PRÓPRIO. COR: PRÓPRIA SEM MANCHAS ESVERDEADAS.</w:t>
            </w:r>
          </w:p>
        </w:tc>
        <w:tc>
          <w:tcPr>
            <w:tcW w:w="708" w:type="dxa"/>
          </w:tcPr>
          <w:p w14:paraId="48F63761"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5362DDE4" w14:textId="5A60A712"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12E74FC5"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2.000</w:t>
            </w:r>
          </w:p>
        </w:tc>
        <w:tc>
          <w:tcPr>
            <w:tcW w:w="709" w:type="dxa"/>
            <w:shd w:val="clear" w:color="auto" w:fill="auto"/>
            <w:noWrap/>
            <w:vAlign w:val="center"/>
            <w:hideMark/>
          </w:tcPr>
          <w:p w14:paraId="361DFB06"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R$ 46,33</w:t>
            </w:r>
          </w:p>
        </w:tc>
        <w:tc>
          <w:tcPr>
            <w:tcW w:w="1399" w:type="dxa"/>
            <w:shd w:val="clear" w:color="auto" w:fill="auto"/>
            <w:noWrap/>
            <w:vAlign w:val="center"/>
            <w:hideMark/>
          </w:tcPr>
          <w:p w14:paraId="3733DB17" w14:textId="77777777" w:rsidR="00C21359" w:rsidRPr="00570C53" w:rsidRDefault="00C21359" w:rsidP="00C21359">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92.660,00 </w:t>
            </w:r>
          </w:p>
        </w:tc>
      </w:tr>
      <w:tr w:rsidR="00C21359" w:rsidRPr="00570C53" w14:paraId="2E60805D" w14:textId="77777777" w:rsidTr="00C21359">
        <w:trPr>
          <w:trHeight w:val="475"/>
          <w:jc w:val="center"/>
        </w:trPr>
        <w:tc>
          <w:tcPr>
            <w:tcW w:w="480" w:type="dxa"/>
            <w:shd w:val="clear" w:color="auto" w:fill="auto"/>
            <w:vAlign w:val="center"/>
            <w:hideMark/>
          </w:tcPr>
          <w:p w14:paraId="5DA2E1E2" w14:textId="27EF6D26" w:rsidR="00C21359" w:rsidRPr="00570C53" w:rsidRDefault="00193836" w:rsidP="00C21359">
            <w:pPr>
              <w:spacing w:line="240" w:lineRule="auto"/>
              <w:jc w:val="center"/>
              <w:rPr>
                <w:rFonts w:eastAsia="Times New Roman" w:cstheme="minorHAnsi"/>
                <w:color w:val="000000"/>
                <w:kern w:val="0"/>
                <w:sz w:val="16"/>
                <w:szCs w:val="16"/>
                <w:lang w:eastAsia="pt-BR"/>
                <w14:ligatures w14:val="none"/>
              </w:rPr>
            </w:pPr>
            <w:r>
              <w:rPr>
                <w:rFonts w:eastAsia="Times New Roman" w:cstheme="minorHAnsi"/>
                <w:color w:val="000000"/>
                <w:kern w:val="0"/>
                <w:sz w:val="16"/>
                <w:szCs w:val="16"/>
                <w:lang w:eastAsia="pt-BR"/>
                <w14:ligatures w14:val="none"/>
              </w:rPr>
              <w:lastRenderedPageBreak/>
              <w:t>5</w:t>
            </w:r>
          </w:p>
        </w:tc>
        <w:tc>
          <w:tcPr>
            <w:tcW w:w="717" w:type="dxa"/>
          </w:tcPr>
          <w:p w14:paraId="4E90CB63" w14:textId="77777777" w:rsidR="00C21359" w:rsidRPr="00570C53" w:rsidRDefault="00C21359" w:rsidP="00C21359">
            <w:pPr>
              <w:spacing w:line="240" w:lineRule="auto"/>
              <w:jc w:val="left"/>
              <w:rPr>
                <w:rFonts w:eastAsia="Times New Roman" w:cstheme="minorHAnsi"/>
                <w:kern w:val="0"/>
                <w:sz w:val="16"/>
                <w:szCs w:val="16"/>
                <w:lang w:eastAsia="pt-BR"/>
                <w14:ligatures w14:val="none"/>
              </w:rPr>
            </w:pPr>
          </w:p>
        </w:tc>
        <w:tc>
          <w:tcPr>
            <w:tcW w:w="4327" w:type="dxa"/>
            <w:shd w:val="clear" w:color="auto" w:fill="auto"/>
            <w:vAlign w:val="center"/>
            <w:hideMark/>
          </w:tcPr>
          <w:p w14:paraId="4CC078C3" w14:textId="6FDEB9F4" w:rsidR="00C21359" w:rsidRPr="00570C53" w:rsidRDefault="00C21359" w:rsidP="00C21359">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CARNE BOVINA SEM OSSO MÚSCULO, CONGELADO, DE PRIMEIRA QUALIDADE, SEM SEBO, SEM VÍSCERAS, COM NO MÁXIMO 10% DE GORDURA, APRESENTAÇÃO MOIDA, EMBALAGEM EM SACOS PLASTICOS ENVOLTÓRIOS FECHADOS POR TORÇÃO E/OU GRAMPOS, FLEXÍVEL, ATÓXICA, RESISTENTE E TRANSPARENTE COM RÓTULO IMPRESSO CONTENDO NO MÍNIMO 01 KG, COM IDENTIFICAÇÃO DO PRODUTO, APRESENTAÇÃO EM CUBOS, MARCA DO FABRICANTE, PRAZO DE VALIDADE, MARCAS E CARIMBOS OFICIAIS, DE ACORDO COM AS PORTARIAS DO MINISTÉRIO DA AGRICULTURA, DIPOA N.304 DE 22/04/96 E N.145 DE 22/04/98, DA RESOLUÇÃO DA ANVISA N.105 DE 19/05/99 E DA LEI MUNICIPAL /VIGILÂNCIA SANITÁRIA N.5504/99 COM SIF/SIE.</w:t>
            </w:r>
          </w:p>
        </w:tc>
        <w:tc>
          <w:tcPr>
            <w:tcW w:w="708" w:type="dxa"/>
          </w:tcPr>
          <w:p w14:paraId="1C67A509"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0EE5ACA1" w14:textId="28B755E9"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1C1C6386"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3.000</w:t>
            </w:r>
          </w:p>
        </w:tc>
        <w:tc>
          <w:tcPr>
            <w:tcW w:w="709" w:type="dxa"/>
            <w:shd w:val="clear" w:color="auto" w:fill="auto"/>
            <w:noWrap/>
            <w:vAlign w:val="center"/>
            <w:hideMark/>
          </w:tcPr>
          <w:p w14:paraId="766B4298"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R$ 27,67</w:t>
            </w:r>
          </w:p>
        </w:tc>
        <w:tc>
          <w:tcPr>
            <w:tcW w:w="1399" w:type="dxa"/>
            <w:shd w:val="clear" w:color="auto" w:fill="auto"/>
            <w:noWrap/>
            <w:vAlign w:val="center"/>
            <w:hideMark/>
          </w:tcPr>
          <w:p w14:paraId="0BE6C000" w14:textId="77777777" w:rsidR="00C21359" w:rsidRPr="00570C53" w:rsidRDefault="00C21359" w:rsidP="00C21359">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83.010,00 </w:t>
            </w:r>
          </w:p>
        </w:tc>
      </w:tr>
      <w:tr w:rsidR="00C21359" w:rsidRPr="00570C53" w14:paraId="264FD3C0" w14:textId="77777777" w:rsidTr="00C21359">
        <w:trPr>
          <w:trHeight w:val="623"/>
          <w:jc w:val="center"/>
        </w:trPr>
        <w:tc>
          <w:tcPr>
            <w:tcW w:w="480" w:type="dxa"/>
            <w:shd w:val="clear" w:color="auto" w:fill="auto"/>
            <w:vAlign w:val="center"/>
            <w:hideMark/>
          </w:tcPr>
          <w:p w14:paraId="47294ABF" w14:textId="0CC61C75" w:rsidR="00C21359" w:rsidRPr="00570C53" w:rsidRDefault="00193836" w:rsidP="00C21359">
            <w:pPr>
              <w:spacing w:line="240" w:lineRule="auto"/>
              <w:jc w:val="center"/>
              <w:rPr>
                <w:rFonts w:eastAsia="Times New Roman" w:cstheme="minorHAnsi"/>
                <w:color w:val="000000"/>
                <w:kern w:val="0"/>
                <w:sz w:val="16"/>
                <w:szCs w:val="16"/>
                <w:lang w:eastAsia="pt-BR"/>
                <w14:ligatures w14:val="none"/>
              </w:rPr>
            </w:pPr>
            <w:r>
              <w:rPr>
                <w:rFonts w:eastAsia="Times New Roman" w:cstheme="minorHAnsi"/>
                <w:color w:val="000000"/>
                <w:kern w:val="0"/>
                <w:sz w:val="16"/>
                <w:szCs w:val="16"/>
                <w:lang w:eastAsia="pt-BR"/>
                <w14:ligatures w14:val="none"/>
              </w:rPr>
              <w:t>6</w:t>
            </w:r>
          </w:p>
        </w:tc>
        <w:tc>
          <w:tcPr>
            <w:tcW w:w="717" w:type="dxa"/>
          </w:tcPr>
          <w:p w14:paraId="1C15D740" w14:textId="77777777" w:rsidR="00C21359" w:rsidRPr="00570C53" w:rsidRDefault="00C21359" w:rsidP="00C21359">
            <w:pPr>
              <w:spacing w:line="240" w:lineRule="auto"/>
              <w:jc w:val="left"/>
              <w:rPr>
                <w:rFonts w:eastAsia="Times New Roman" w:cstheme="minorHAnsi"/>
                <w:kern w:val="0"/>
                <w:sz w:val="16"/>
                <w:szCs w:val="16"/>
                <w:lang w:eastAsia="pt-BR"/>
                <w14:ligatures w14:val="none"/>
              </w:rPr>
            </w:pPr>
          </w:p>
        </w:tc>
        <w:tc>
          <w:tcPr>
            <w:tcW w:w="4327" w:type="dxa"/>
            <w:shd w:val="clear" w:color="auto" w:fill="auto"/>
            <w:vAlign w:val="center"/>
            <w:hideMark/>
          </w:tcPr>
          <w:p w14:paraId="16256EDC" w14:textId="23D777A6" w:rsidR="00C21359" w:rsidRPr="00570C53" w:rsidRDefault="00C21359" w:rsidP="00C21359">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CHARQUE - CARNE BOVINA SALGADA; PONTA DE AGULHA. EMBALAGEM: VÁCUO DE 1 KG EM FILME PVC TRANSPARENTE OU SACO PLÁSTICO TRANSPARENTE, CONTENDO IDENTIFICAÇÃO DO PRODUTO, MARCA DO FABRICANTE, PRAZO DE VALIDADE, APRESENTAR SERVIÇO DE INSPEÇÃO FEDERAL JUNTAMENTE A PROPOSTA, MARCAS E CARIMBOS OFICIAIS, DE ACORDO COM AS PORTARIAS DO MINISTÉRIO DA AGRICULTURA, DIPOA N.304 DE 22/04/96 E N.145 DE 22/04/98, DA RESOLUÇÃO DA ANVISA N.105 DE 19/05/99.</w:t>
            </w:r>
          </w:p>
        </w:tc>
        <w:tc>
          <w:tcPr>
            <w:tcW w:w="708" w:type="dxa"/>
          </w:tcPr>
          <w:p w14:paraId="763F8BE3"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351AAFDC" w14:textId="4F33187E"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5BD95EC4"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2.500</w:t>
            </w:r>
          </w:p>
        </w:tc>
        <w:tc>
          <w:tcPr>
            <w:tcW w:w="709" w:type="dxa"/>
            <w:shd w:val="clear" w:color="auto" w:fill="auto"/>
            <w:noWrap/>
            <w:vAlign w:val="center"/>
            <w:hideMark/>
          </w:tcPr>
          <w:p w14:paraId="207794A1"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R$ 50,45</w:t>
            </w:r>
          </w:p>
        </w:tc>
        <w:tc>
          <w:tcPr>
            <w:tcW w:w="1399" w:type="dxa"/>
            <w:shd w:val="clear" w:color="auto" w:fill="auto"/>
            <w:noWrap/>
            <w:vAlign w:val="center"/>
            <w:hideMark/>
          </w:tcPr>
          <w:p w14:paraId="268DBB1B" w14:textId="77777777" w:rsidR="00C21359" w:rsidRPr="00570C53" w:rsidRDefault="00C21359" w:rsidP="00C21359">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126.125,00 </w:t>
            </w:r>
          </w:p>
        </w:tc>
      </w:tr>
      <w:tr w:rsidR="00C21359" w:rsidRPr="00570C53" w14:paraId="4EBD6011" w14:textId="77777777" w:rsidTr="00C21359">
        <w:trPr>
          <w:trHeight w:val="408"/>
          <w:jc w:val="center"/>
        </w:trPr>
        <w:tc>
          <w:tcPr>
            <w:tcW w:w="480" w:type="dxa"/>
            <w:shd w:val="clear" w:color="auto" w:fill="auto"/>
            <w:vAlign w:val="center"/>
            <w:hideMark/>
          </w:tcPr>
          <w:p w14:paraId="5F7B3787" w14:textId="68CC080F" w:rsidR="00C21359" w:rsidRPr="00570C53" w:rsidRDefault="00193836" w:rsidP="00C21359">
            <w:pPr>
              <w:spacing w:line="240" w:lineRule="auto"/>
              <w:jc w:val="center"/>
              <w:rPr>
                <w:rFonts w:eastAsia="Times New Roman" w:cstheme="minorHAnsi"/>
                <w:color w:val="000000"/>
                <w:kern w:val="0"/>
                <w:sz w:val="16"/>
                <w:szCs w:val="16"/>
                <w:lang w:eastAsia="pt-BR"/>
                <w14:ligatures w14:val="none"/>
              </w:rPr>
            </w:pPr>
            <w:r>
              <w:rPr>
                <w:rFonts w:eastAsia="Times New Roman" w:cstheme="minorHAnsi"/>
                <w:color w:val="000000"/>
                <w:kern w:val="0"/>
                <w:sz w:val="16"/>
                <w:szCs w:val="16"/>
                <w:lang w:eastAsia="pt-BR"/>
                <w14:ligatures w14:val="none"/>
              </w:rPr>
              <w:t>7</w:t>
            </w:r>
          </w:p>
        </w:tc>
        <w:tc>
          <w:tcPr>
            <w:tcW w:w="717" w:type="dxa"/>
          </w:tcPr>
          <w:p w14:paraId="58EA4D8C" w14:textId="77777777" w:rsidR="00C21359" w:rsidRPr="00570C53" w:rsidRDefault="00C21359" w:rsidP="00C21359">
            <w:pPr>
              <w:spacing w:line="240" w:lineRule="auto"/>
              <w:rPr>
                <w:rFonts w:eastAsia="Times New Roman" w:cstheme="minorHAnsi"/>
                <w:kern w:val="0"/>
                <w:sz w:val="16"/>
                <w:szCs w:val="16"/>
                <w:lang w:eastAsia="pt-BR"/>
                <w14:ligatures w14:val="none"/>
              </w:rPr>
            </w:pPr>
          </w:p>
        </w:tc>
        <w:tc>
          <w:tcPr>
            <w:tcW w:w="4327" w:type="dxa"/>
            <w:shd w:val="clear" w:color="auto" w:fill="auto"/>
            <w:noWrap/>
            <w:vAlign w:val="center"/>
            <w:hideMark/>
          </w:tcPr>
          <w:p w14:paraId="150E1A86" w14:textId="0CEF71B8" w:rsidR="00C21359" w:rsidRPr="00570C53" w:rsidRDefault="00C21359" w:rsidP="00C21359">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COXA E SOBRECOXA DE FRANGO, CONGELADO, COM IDENTIFICAÇÃO DO PRODUTO, EMBALAGEM DE 1 KG O PRODUTO  PRAZO DE VALIDADE E PESO LÍQUIDO COM DADOS DE IDENTIFICAÇÃO DO PRODUTO, PRAZO DE VALIDADE, DE ACORDO COM AS NORMAS E/OU RESOLUÇÃO VIGENTE DA ANVISA.</w:t>
            </w:r>
          </w:p>
        </w:tc>
        <w:tc>
          <w:tcPr>
            <w:tcW w:w="708" w:type="dxa"/>
          </w:tcPr>
          <w:p w14:paraId="6A4240DE"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591C5068" w14:textId="7EE675CD"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2E459BCB"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3.000</w:t>
            </w:r>
          </w:p>
        </w:tc>
        <w:tc>
          <w:tcPr>
            <w:tcW w:w="709" w:type="dxa"/>
            <w:shd w:val="clear" w:color="auto" w:fill="auto"/>
            <w:noWrap/>
            <w:vAlign w:val="center"/>
            <w:hideMark/>
          </w:tcPr>
          <w:p w14:paraId="1D8BB18A"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R$ 13,02</w:t>
            </w:r>
          </w:p>
        </w:tc>
        <w:tc>
          <w:tcPr>
            <w:tcW w:w="1399" w:type="dxa"/>
            <w:shd w:val="clear" w:color="auto" w:fill="auto"/>
            <w:noWrap/>
            <w:vAlign w:val="center"/>
            <w:hideMark/>
          </w:tcPr>
          <w:p w14:paraId="1326B368" w14:textId="77777777" w:rsidR="00C21359" w:rsidRPr="00570C53" w:rsidRDefault="00C21359" w:rsidP="00C21359">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39.060,00 </w:t>
            </w:r>
          </w:p>
        </w:tc>
      </w:tr>
      <w:tr w:rsidR="00C21359" w:rsidRPr="00570C53" w14:paraId="465E54DC" w14:textId="77777777" w:rsidTr="00C21359">
        <w:trPr>
          <w:trHeight w:val="1541"/>
          <w:jc w:val="center"/>
        </w:trPr>
        <w:tc>
          <w:tcPr>
            <w:tcW w:w="480" w:type="dxa"/>
            <w:shd w:val="clear" w:color="auto" w:fill="auto"/>
            <w:vAlign w:val="center"/>
            <w:hideMark/>
          </w:tcPr>
          <w:p w14:paraId="521B4A5C" w14:textId="58D3BDA4" w:rsidR="00C21359" w:rsidRPr="00570C53" w:rsidRDefault="00193836" w:rsidP="00C21359">
            <w:pPr>
              <w:spacing w:line="240" w:lineRule="auto"/>
              <w:jc w:val="center"/>
              <w:rPr>
                <w:rFonts w:eastAsia="Times New Roman" w:cstheme="minorHAnsi"/>
                <w:color w:val="000000"/>
                <w:kern w:val="0"/>
                <w:sz w:val="16"/>
                <w:szCs w:val="16"/>
                <w:lang w:eastAsia="pt-BR"/>
                <w14:ligatures w14:val="none"/>
              </w:rPr>
            </w:pPr>
            <w:r>
              <w:rPr>
                <w:rFonts w:eastAsia="Times New Roman" w:cstheme="minorHAnsi"/>
                <w:color w:val="000000"/>
                <w:kern w:val="0"/>
                <w:sz w:val="16"/>
                <w:szCs w:val="16"/>
                <w:lang w:eastAsia="pt-BR"/>
                <w14:ligatures w14:val="none"/>
              </w:rPr>
              <w:t>8</w:t>
            </w:r>
          </w:p>
        </w:tc>
        <w:tc>
          <w:tcPr>
            <w:tcW w:w="717" w:type="dxa"/>
          </w:tcPr>
          <w:p w14:paraId="3E53A8AD" w14:textId="77777777" w:rsidR="00C21359" w:rsidRPr="00570C53" w:rsidRDefault="00C21359" w:rsidP="00C21359">
            <w:pPr>
              <w:spacing w:line="240" w:lineRule="auto"/>
              <w:jc w:val="left"/>
              <w:rPr>
                <w:rFonts w:eastAsia="Times New Roman" w:cstheme="minorHAnsi"/>
                <w:kern w:val="0"/>
                <w:sz w:val="16"/>
                <w:szCs w:val="16"/>
                <w:lang w:eastAsia="pt-BR"/>
                <w14:ligatures w14:val="none"/>
              </w:rPr>
            </w:pPr>
          </w:p>
        </w:tc>
        <w:tc>
          <w:tcPr>
            <w:tcW w:w="4327" w:type="dxa"/>
            <w:shd w:val="clear" w:color="auto" w:fill="auto"/>
            <w:vAlign w:val="center"/>
            <w:hideMark/>
          </w:tcPr>
          <w:p w14:paraId="7C00919F" w14:textId="2FADEC6C" w:rsidR="00C21359" w:rsidRPr="00570C53" w:rsidRDefault="00C21359" w:rsidP="00C21359">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FÍGADO BOVINO, CONGELADO, PROVENIENTE DE ANIMAIS, SADIOS, ABATIDOS SOB INSPEÇÃO VETERINÁRIA, MANIPULADA EM CONDIÇÕES HIGIÊNICAS SATISFATÓRIAS; EMBALAGEM EM SACO PLÁSTICO TRANSPARENTE A VÁCUO CONTENDO NO MÁXIMO 05KG, COM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708" w:type="dxa"/>
          </w:tcPr>
          <w:p w14:paraId="6BE62414"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3CDF77AC" w14:textId="0ABF672F"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63FEE583"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3.000</w:t>
            </w:r>
          </w:p>
        </w:tc>
        <w:tc>
          <w:tcPr>
            <w:tcW w:w="709" w:type="dxa"/>
            <w:shd w:val="clear" w:color="auto" w:fill="auto"/>
            <w:noWrap/>
            <w:vAlign w:val="center"/>
            <w:hideMark/>
          </w:tcPr>
          <w:p w14:paraId="085AA5C3"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R$ 26,33</w:t>
            </w:r>
          </w:p>
        </w:tc>
        <w:tc>
          <w:tcPr>
            <w:tcW w:w="1399" w:type="dxa"/>
            <w:shd w:val="clear" w:color="auto" w:fill="auto"/>
            <w:noWrap/>
            <w:vAlign w:val="center"/>
            <w:hideMark/>
          </w:tcPr>
          <w:p w14:paraId="1895D022" w14:textId="77777777" w:rsidR="00C21359" w:rsidRPr="00570C53" w:rsidRDefault="00C21359" w:rsidP="00C21359">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78.990,00 </w:t>
            </w:r>
          </w:p>
        </w:tc>
      </w:tr>
      <w:tr w:rsidR="00C21359" w:rsidRPr="00570C53" w14:paraId="644E75B6" w14:textId="77777777" w:rsidTr="00C21359">
        <w:trPr>
          <w:trHeight w:val="875"/>
          <w:jc w:val="center"/>
        </w:trPr>
        <w:tc>
          <w:tcPr>
            <w:tcW w:w="480" w:type="dxa"/>
            <w:shd w:val="clear" w:color="auto" w:fill="auto"/>
            <w:vAlign w:val="center"/>
            <w:hideMark/>
          </w:tcPr>
          <w:p w14:paraId="2BEA51B7" w14:textId="6BF79202" w:rsidR="00C21359" w:rsidRPr="00570C53" w:rsidRDefault="00193836" w:rsidP="00C21359">
            <w:pPr>
              <w:spacing w:line="240" w:lineRule="auto"/>
              <w:jc w:val="center"/>
              <w:rPr>
                <w:rFonts w:eastAsia="Times New Roman" w:cstheme="minorHAnsi"/>
                <w:color w:val="000000"/>
                <w:kern w:val="0"/>
                <w:sz w:val="16"/>
                <w:szCs w:val="16"/>
                <w:lang w:eastAsia="pt-BR"/>
                <w14:ligatures w14:val="none"/>
              </w:rPr>
            </w:pPr>
            <w:r>
              <w:rPr>
                <w:rFonts w:eastAsia="Times New Roman" w:cstheme="minorHAnsi"/>
                <w:color w:val="000000"/>
                <w:kern w:val="0"/>
                <w:sz w:val="16"/>
                <w:szCs w:val="16"/>
                <w:lang w:eastAsia="pt-BR"/>
                <w14:ligatures w14:val="none"/>
              </w:rPr>
              <w:t>9</w:t>
            </w:r>
          </w:p>
        </w:tc>
        <w:tc>
          <w:tcPr>
            <w:tcW w:w="717" w:type="dxa"/>
          </w:tcPr>
          <w:p w14:paraId="44078B3B" w14:textId="77777777" w:rsidR="00C21359" w:rsidRPr="00570C53" w:rsidRDefault="00C21359" w:rsidP="00C21359">
            <w:pPr>
              <w:spacing w:line="240" w:lineRule="auto"/>
              <w:rPr>
                <w:rFonts w:eastAsia="Times New Roman" w:cstheme="minorHAnsi"/>
                <w:kern w:val="0"/>
                <w:sz w:val="16"/>
                <w:szCs w:val="16"/>
                <w:lang w:eastAsia="pt-BR"/>
                <w14:ligatures w14:val="none"/>
              </w:rPr>
            </w:pPr>
          </w:p>
        </w:tc>
        <w:tc>
          <w:tcPr>
            <w:tcW w:w="4327" w:type="dxa"/>
            <w:shd w:val="clear" w:color="auto" w:fill="auto"/>
            <w:vAlign w:val="center"/>
            <w:hideMark/>
          </w:tcPr>
          <w:p w14:paraId="574DB27F" w14:textId="2A7ACC97" w:rsidR="00C21359" w:rsidRPr="00570C53" w:rsidRDefault="00C21359" w:rsidP="00C21359">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FILÉ DE PEITO DE FRANGO, SEM OSSO DE 1ª QUALIDADE, CONGELADO COM IDENTIFICAÇÃO DO PRODUTO, EMBALAGEM DE 1 KG O PRODUTO  PRAZO DE VALIDADE E PESO LÍQUIDO COM DADOS DE IDENTIFICAÇÃO DO PRODUTO, O PRODUTO DEVERA SER APRESENTADO COM TEMPEROS PRONTO PARA O COZIMENTO,  PRAZO DE VALIDADE, DE ACORDO COM AS NORMAS E/OU RESOLUÇÃO VIGENTE DA ANVISA.</w:t>
            </w:r>
          </w:p>
        </w:tc>
        <w:tc>
          <w:tcPr>
            <w:tcW w:w="708" w:type="dxa"/>
          </w:tcPr>
          <w:p w14:paraId="495713A3"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5AC583E2" w14:textId="77030155"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66615575"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5.000</w:t>
            </w:r>
          </w:p>
        </w:tc>
        <w:tc>
          <w:tcPr>
            <w:tcW w:w="709" w:type="dxa"/>
            <w:shd w:val="clear" w:color="auto" w:fill="auto"/>
            <w:noWrap/>
            <w:vAlign w:val="center"/>
            <w:hideMark/>
          </w:tcPr>
          <w:p w14:paraId="5B1BCA7C"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R$ 27,33</w:t>
            </w:r>
          </w:p>
        </w:tc>
        <w:tc>
          <w:tcPr>
            <w:tcW w:w="1399" w:type="dxa"/>
            <w:shd w:val="clear" w:color="auto" w:fill="auto"/>
            <w:noWrap/>
            <w:vAlign w:val="center"/>
            <w:hideMark/>
          </w:tcPr>
          <w:p w14:paraId="5433DA67" w14:textId="77777777" w:rsidR="00C21359" w:rsidRPr="00570C53" w:rsidRDefault="00C21359" w:rsidP="00C21359">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136.650,00 </w:t>
            </w:r>
          </w:p>
        </w:tc>
      </w:tr>
      <w:tr w:rsidR="00C21359" w:rsidRPr="00570C53" w14:paraId="7966C124" w14:textId="77777777" w:rsidTr="00C21359">
        <w:trPr>
          <w:trHeight w:val="2043"/>
          <w:jc w:val="center"/>
        </w:trPr>
        <w:tc>
          <w:tcPr>
            <w:tcW w:w="480" w:type="dxa"/>
            <w:shd w:val="clear" w:color="auto" w:fill="auto"/>
            <w:vAlign w:val="center"/>
            <w:hideMark/>
          </w:tcPr>
          <w:p w14:paraId="3106AE38" w14:textId="5F3CDF74" w:rsidR="00C21359" w:rsidRPr="00570C53" w:rsidRDefault="00193836" w:rsidP="00193836">
            <w:pPr>
              <w:spacing w:line="240" w:lineRule="auto"/>
              <w:rPr>
                <w:rFonts w:eastAsia="Times New Roman" w:cstheme="minorHAnsi"/>
                <w:color w:val="000000"/>
                <w:kern w:val="0"/>
                <w:sz w:val="16"/>
                <w:szCs w:val="16"/>
                <w:lang w:eastAsia="pt-BR"/>
                <w14:ligatures w14:val="none"/>
              </w:rPr>
            </w:pPr>
            <w:r>
              <w:rPr>
                <w:rFonts w:eastAsia="Times New Roman" w:cstheme="minorHAnsi"/>
                <w:color w:val="000000"/>
                <w:kern w:val="0"/>
                <w:sz w:val="16"/>
                <w:szCs w:val="16"/>
                <w:lang w:eastAsia="pt-BR"/>
                <w14:ligatures w14:val="none"/>
              </w:rPr>
              <w:t>10</w:t>
            </w:r>
            <w:r w:rsidR="00C21359" w:rsidRPr="00570C53">
              <w:rPr>
                <w:rFonts w:eastAsia="Times New Roman" w:cstheme="minorHAnsi"/>
                <w:color w:val="000000"/>
                <w:kern w:val="0"/>
                <w:sz w:val="16"/>
                <w:szCs w:val="16"/>
                <w:lang w:eastAsia="pt-BR"/>
                <w14:ligatures w14:val="none"/>
              </w:rPr>
              <w:t>9</w:t>
            </w:r>
          </w:p>
        </w:tc>
        <w:tc>
          <w:tcPr>
            <w:tcW w:w="717" w:type="dxa"/>
          </w:tcPr>
          <w:p w14:paraId="5AC3FF5C" w14:textId="77777777" w:rsidR="00C21359" w:rsidRPr="00570C53" w:rsidRDefault="00C21359" w:rsidP="00C21359">
            <w:pPr>
              <w:spacing w:line="240" w:lineRule="auto"/>
              <w:jc w:val="left"/>
              <w:rPr>
                <w:rFonts w:eastAsia="Times New Roman" w:cstheme="minorHAnsi"/>
                <w:kern w:val="0"/>
                <w:sz w:val="16"/>
                <w:szCs w:val="16"/>
                <w:lang w:eastAsia="pt-BR"/>
                <w14:ligatures w14:val="none"/>
              </w:rPr>
            </w:pPr>
          </w:p>
        </w:tc>
        <w:tc>
          <w:tcPr>
            <w:tcW w:w="4327" w:type="dxa"/>
            <w:shd w:val="clear" w:color="auto" w:fill="auto"/>
            <w:vAlign w:val="center"/>
            <w:hideMark/>
          </w:tcPr>
          <w:p w14:paraId="685671C8" w14:textId="7075301F" w:rsidR="00C21359" w:rsidRPr="00570C53" w:rsidRDefault="00C21359" w:rsidP="00C21359">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FRANGO CONGELADO - FRANGO DE BOA QUALIDADE - EM FILME PVC TRANSPARENTE OU SACO PLÁSTICO TRANSPARENTE, CONTENDO IDENTIFICAÇÃDO PRODUTO, MARCA DO FABRICANTE, PESO DE QUINHENTAS GRAMAS, PRAZO DE VALIDADE, MARCAS E CARIMBOS OFICIAIS, APRESENTAÇÃO MOÍDO, DE ACORDO COM AS PORTARIAS DO MINISTÉRIO DA AGRICULTURA, APRESENTAR SERVIÇO DE INSPEÇÃO FEDERAL JUNTAMENTE  A PROPOSTA, AS NORMAS DE PRODUÇÃO E EMBALAGEM DEVERÃO SEGUIR AS ORIENTAÇÕES SANITÁRIAS VIGENTES, DIPOA N.304 DE 22/04/96 E N.145 DE 22/04/98, DA RESOLUÇÃO DA ANVISA N.105 DE 19/05/99. VALIDADE MÍNIMA DE 06 MESES, A CONTAR DA DATA DE ENTREGA.</w:t>
            </w:r>
          </w:p>
        </w:tc>
        <w:tc>
          <w:tcPr>
            <w:tcW w:w="708" w:type="dxa"/>
          </w:tcPr>
          <w:p w14:paraId="0C7FD5A4"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575804E2" w14:textId="2C993480"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66C03C46"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1.000</w:t>
            </w:r>
          </w:p>
        </w:tc>
        <w:tc>
          <w:tcPr>
            <w:tcW w:w="709" w:type="dxa"/>
            <w:shd w:val="clear" w:color="auto" w:fill="auto"/>
            <w:noWrap/>
            <w:vAlign w:val="center"/>
            <w:hideMark/>
          </w:tcPr>
          <w:p w14:paraId="18BD3FC9"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R$ 10,96</w:t>
            </w:r>
          </w:p>
        </w:tc>
        <w:tc>
          <w:tcPr>
            <w:tcW w:w="1399" w:type="dxa"/>
            <w:shd w:val="clear" w:color="auto" w:fill="auto"/>
            <w:noWrap/>
            <w:vAlign w:val="center"/>
            <w:hideMark/>
          </w:tcPr>
          <w:p w14:paraId="2F44B1D3" w14:textId="77777777" w:rsidR="00C21359" w:rsidRPr="00570C53" w:rsidRDefault="00C21359" w:rsidP="00C21359">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10.960,00 </w:t>
            </w:r>
          </w:p>
        </w:tc>
      </w:tr>
      <w:tr w:rsidR="00C21359" w:rsidRPr="00570C53" w14:paraId="07A4F6B2" w14:textId="77777777" w:rsidTr="00C21359">
        <w:trPr>
          <w:trHeight w:val="1254"/>
          <w:jc w:val="center"/>
        </w:trPr>
        <w:tc>
          <w:tcPr>
            <w:tcW w:w="480" w:type="dxa"/>
            <w:shd w:val="clear" w:color="auto" w:fill="auto"/>
            <w:vAlign w:val="center"/>
            <w:hideMark/>
          </w:tcPr>
          <w:p w14:paraId="760C8BF1" w14:textId="571A0E39" w:rsidR="00C21359" w:rsidRPr="00570C53" w:rsidRDefault="00193836" w:rsidP="00C21359">
            <w:pPr>
              <w:spacing w:line="240" w:lineRule="auto"/>
              <w:jc w:val="center"/>
              <w:rPr>
                <w:rFonts w:eastAsia="Times New Roman" w:cstheme="minorHAnsi"/>
                <w:color w:val="000000"/>
                <w:kern w:val="0"/>
                <w:sz w:val="16"/>
                <w:szCs w:val="16"/>
                <w:lang w:eastAsia="pt-BR"/>
                <w14:ligatures w14:val="none"/>
              </w:rPr>
            </w:pPr>
            <w:r>
              <w:rPr>
                <w:rFonts w:eastAsia="Times New Roman" w:cstheme="minorHAnsi"/>
                <w:color w:val="000000"/>
                <w:kern w:val="0"/>
                <w:sz w:val="16"/>
                <w:szCs w:val="16"/>
                <w:lang w:eastAsia="pt-BR"/>
                <w14:ligatures w14:val="none"/>
              </w:rPr>
              <w:t>11</w:t>
            </w:r>
          </w:p>
        </w:tc>
        <w:tc>
          <w:tcPr>
            <w:tcW w:w="717" w:type="dxa"/>
          </w:tcPr>
          <w:p w14:paraId="21473C90" w14:textId="77777777" w:rsidR="00C21359" w:rsidRPr="00570C53" w:rsidRDefault="00C21359" w:rsidP="00C21359">
            <w:pPr>
              <w:spacing w:line="240" w:lineRule="auto"/>
              <w:jc w:val="left"/>
              <w:rPr>
                <w:rFonts w:eastAsia="Times New Roman" w:cstheme="minorHAnsi"/>
                <w:kern w:val="0"/>
                <w:sz w:val="16"/>
                <w:szCs w:val="16"/>
                <w:lang w:eastAsia="pt-BR"/>
                <w14:ligatures w14:val="none"/>
              </w:rPr>
            </w:pPr>
          </w:p>
        </w:tc>
        <w:tc>
          <w:tcPr>
            <w:tcW w:w="4327" w:type="dxa"/>
            <w:shd w:val="clear" w:color="auto" w:fill="auto"/>
            <w:vAlign w:val="center"/>
            <w:hideMark/>
          </w:tcPr>
          <w:p w14:paraId="5A61A525" w14:textId="2C284E0E" w:rsidR="00C21359" w:rsidRPr="00570C53" w:rsidRDefault="00C21359" w:rsidP="00C21359">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SALSICHA TIPO HOT-DOG, CONGELADA, EM EMBALAGEM PLÁSTICA RESISTENTE E ATÓXICA, COM IDENTIFICAÇÃO DE DATA DE FABRICAÇÃO, PESANDO UM QUILO CADA PACOTE, VALIDADE, REGISTRO NO MINISTÉRIO DA SAÚDE E/OU AGRICULTURA E SELO DE SERVIÇO DE INSPEÇÃO FEDERAL. VALIDADE MÍNIMA DE 60 DIAS A CONTAR A PARTIR DA DATA DE ENTREGA.</w:t>
            </w:r>
          </w:p>
        </w:tc>
        <w:tc>
          <w:tcPr>
            <w:tcW w:w="708" w:type="dxa"/>
          </w:tcPr>
          <w:p w14:paraId="1A530350"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6F095B5F" w14:textId="1F339E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KG</w:t>
            </w:r>
          </w:p>
        </w:tc>
        <w:tc>
          <w:tcPr>
            <w:tcW w:w="586" w:type="dxa"/>
            <w:shd w:val="clear" w:color="auto" w:fill="auto"/>
            <w:vAlign w:val="center"/>
            <w:hideMark/>
          </w:tcPr>
          <w:p w14:paraId="55035108"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3.000</w:t>
            </w:r>
          </w:p>
        </w:tc>
        <w:tc>
          <w:tcPr>
            <w:tcW w:w="709" w:type="dxa"/>
            <w:shd w:val="clear" w:color="auto" w:fill="auto"/>
            <w:noWrap/>
            <w:vAlign w:val="center"/>
            <w:hideMark/>
          </w:tcPr>
          <w:p w14:paraId="56D70101"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R$ 9,00</w:t>
            </w:r>
          </w:p>
        </w:tc>
        <w:tc>
          <w:tcPr>
            <w:tcW w:w="1399" w:type="dxa"/>
            <w:shd w:val="clear" w:color="auto" w:fill="auto"/>
            <w:noWrap/>
            <w:vAlign w:val="center"/>
            <w:hideMark/>
          </w:tcPr>
          <w:p w14:paraId="114E65D2" w14:textId="77777777" w:rsidR="00C21359" w:rsidRPr="00570C53" w:rsidRDefault="00C21359" w:rsidP="00C21359">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27.000,00 </w:t>
            </w:r>
          </w:p>
        </w:tc>
      </w:tr>
      <w:tr w:rsidR="00C21359" w:rsidRPr="00570C53" w14:paraId="4AE0AB38" w14:textId="77777777" w:rsidTr="00C21359">
        <w:trPr>
          <w:trHeight w:val="300"/>
          <w:jc w:val="center"/>
        </w:trPr>
        <w:tc>
          <w:tcPr>
            <w:tcW w:w="480" w:type="dxa"/>
            <w:shd w:val="clear" w:color="auto" w:fill="auto"/>
            <w:noWrap/>
            <w:vAlign w:val="center"/>
            <w:hideMark/>
          </w:tcPr>
          <w:p w14:paraId="5E98B020" w14:textId="77777777" w:rsidR="00C21359" w:rsidRPr="00570C53" w:rsidRDefault="00C21359" w:rsidP="00C21359">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 </w:t>
            </w:r>
          </w:p>
        </w:tc>
        <w:tc>
          <w:tcPr>
            <w:tcW w:w="717" w:type="dxa"/>
          </w:tcPr>
          <w:p w14:paraId="0E148800" w14:textId="77777777" w:rsidR="00C21359" w:rsidRPr="00570C53" w:rsidRDefault="00C21359" w:rsidP="00C21359">
            <w:pPr>
              <w:spacing w:line="240" w:lineRule="auto"/>
              <w:jc w:val="center"/>
              <w:rPr>
                <w:rFonts w:eastAsia="Times New Roman" w:cstheme="minorHAnsi"/>
                <w:b/>
                <w:bCs/>
                <w:color w:val="000000"/>
                <w:kern w:val="0"/>
                <w:sz w:val="16"/>
                <w:szCs w:val="16"/>
                <w:lang w:eastAsia="pt-BR"/>
                <w14:ligatures w14:val="none"/>
              </w:rPr>
            </w:pPr>
          </w:p>
        </w:tc>
        <w:tc>
          <w:tcPr>
            <w:tcW w:w="4327" w:type="dxa"/>
            <w:shd w:val="clear" w:color="auto" w:fill="auto"/>
            <w:noWrap/>
            <w:vAlign w:val="center"/>
            <w:hideMark/>
          </w:tcPr>
          <w:p w14:paraId="22A9B4F0" w14:textId="44EB331C" w:rsidR="00C21359" w:rsidRPr="00570C53" w:rsidRDefault="00C21359" w:rsidP="00C21359">
            <w:pPr>
              <w:spacing w:line="240" w:lineRule="auto"/>
              <w:rPr>
                <w:rFonts w:eastAsia="Times New Roman" w:cstheme="minorHAnsi"/>
                <w:b/>
                <w:bCs/>
                <w:color w:val="000000"/>
                <w:kern w:val="0"/>
                <w:sz w:val="16"/>
                <w:szCs w:val="16"/>
                <w:lang w:eastAsia="pt-BR"/>
                <w14:ligatures w14:val="none"/>
              </w:rPr>
            </w:pPr>
            <w:r w:rsidRPr="00570C53">
              <w:rPr>
                <w:rFonts w:eastAsia="Times New Roman" w:cstheme="minorHAnsi"/>
                <w:b/>
                <w:bCs/>
                <w:color w:val="000000"/>
                <w:kern w:val="0"/>
                <w:sz w:val="16"/>
                <w:szCs w:val="16"/>
                <w:lang w:eastAsia="pt-BR"/>
                <w14:ligatures w14:val="none"/>
              </w:rPr>
              <w:t>TOTAL DO LOTE - 02</w:t>
            </w:r>
          </w:p>
        </w:tc>
        <w:tc>
          <w:tcPr>
            <w:tcW w:w="708" w:type="dxa"/>
          </w:tcPr>
          <w:p w14:paraId="52DC59EB" w14:textId="77777777" w:rsidR="00C21359" w:rsidRPr="00570C53" w:rsidRDefault="00C21359" w:rsidP="00C21359">
            <w:pPr>
              <w:spacing w:line="240" w:lineRule="auto"/>
              <w:jc w:val="left"/>
              <w:rPr>
                <w:rFonts w:eastAsia="Times New Roman" w:cstheme="minorHAnsi"/>
                <w:color w:val="000000"/>
                <w:kern w:val="0"/>
                <w:sz w:val="16"/>
                <w:szCs w:val="16"/>
                <w:lang w:eastAsia="pt-BR"/>
                <w14:ligatures w14:val="none"/>
              </w:rPr>
            </w:pPr>
          </w:p>
        </w:tc>
        <w:tc>
          <w:tcPr>
            <w:tcW w:w="567" w:type="dxa"/>
            <w:shd w:val="clear" w:color="auto" w:fill="auto"/>
            <w:noWrap/>
            <w:vAlign w:val="bottom"/>
            <w:hideMark/>
          </w:tcPr>
          <w:p w14:paraId="638F1195" w14:textId="7DB2E3DC" w:rsidR="00C21359" w:rsidRPr="00570C53" w:rsidRDefault="00C21359" w:rsidP="00C21359">
            <w:pPr>
              <w:spacing w:line="240" w:lineRule="auto"/>
              <w:jc w:val="left"/>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 </w:t>
            </w:r>
          </w:p>
        </w:tc>
        <w:tc>
          <w:tcPr>
            <w:tcW w:w="586" w:type="dxa"/>
            <w:shd w:val="clear" w:color="auto" w:fill="auto"/>
            <w:noWrap/>
            <w:vAlign w:val="bottom"/>
            <w:hideMark/>
          </w:tcPr>
          <w:p w14:paraId="02A27C64" w14:textId="77777777" w:rsidR="00C21359" w:rsidRPr="00570C53" w:rsidRDefault="00C21359" w:rsidP="00C21359">
            <w:pPr>
              <w:spacing w:line="240" w:lineRule="auto"/>
              <w:jc w:val="left"/>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 </w:t>
            </w:r>
          </w:p>
        </w:tc>
        <w:tc>
          <w:tcPr>
            <w:tcW w:w="709" w:type="dxa"/>
            <w:shd w:val="clear" w:color="auto" w:fill="auto"/>
            <w:noWrap/>
            <w:vAlign w:val="bottom"/>
            <w:hideMark/>
          </w:tcPr>
          <w:p w14:paraId="1785B5BD" w14:textId="77777777" w:rsidR="00C21359" w:rsidRPr="00570C53" w:rsidRDefault="00C21359" w:rsidP="00C21359">
            <w:pPr>
              <w:spacing w:line="240" w:lineRule="auto"/>
              <w:jc w:val="left"/>
              <w:rPr>
                <w:rFonts w:eastAsia="Times New Roman" w:cstheme="minorHAnsi"/>
                <w:b/>
                <w:bCs/>
                <w:color w:val="000000"/>
                <w:kern w:val="0"/>
                <w:sz w:val="16"/>
                <w:szCs w:val="16"/>
                <w:lang w:eastAsia="pt-BR"/>
                <w14:ligatures w14:val="none"/>
              </w:rPr>
            </w:pPr>
            <w:r w:rsidRPr="00570C53">
              <w:rPr>
                <w:rFonts w:eastAsia="Times New Roman" w:cstheme="minorHAnsi"/>
                <w:b/>
                <w:bCs/>
                <w:color w:val="000000"/>
                <w:kern w:val="0"/>
                <w:sz w:val="16"/>
                <w:szCs w:val="16"/>
                <w:lang w:eastAsia="pt-BR"/>
                <w14:ligatures w14:val="none"/>
              </w:rPr>
              <w:t> </w:t>
            </w:r>
          </w:p>
        </w:tc>
        <w:tc>
          <w:tcPr>
            <w:tcW w:w="1399" w:type="dxa"/>
            <w:shd w:val="clear" w:color="auto" w:fill="auto"/>
            <w:noWrap/>
            <w:vAlign w:val="bottom"/>
            <w:hideMark/>
          </w:tcPr>
          <w:p w14:paraId="7F99D080" w14:textId="1EBC8EF2" w:rsidR="00C21359" w:rsidRPr="00570C53" w:rsidRDefault="00C21359" w:rsidP="00C21359">
            <w:pPr>
              <w:spacing w:line="240" w:lineRule="auto"/>
              <w:jc w:val="left"/>
              <w:rPr>
                <w:rFonts w:eastAsia="Times New Roman" w:cstheme="minorHAnsi"/>
                <w:b/>
                <w:bCs/>
                <w:color w:val="000000"/>
                <w:kern w:val="0"/>
                <w:sz w:val="16"/>
                <w:szCs w:val="16"/>
                <w:lang w:eastAsia="pt-BR"/>
                <w14:ligatures w14:val="none"/>
              </w:rPr>
            </w:pPr>
            <w:r w:rsidRPr="00570C53">
              <w:rPr>
                <w:rFonts w:eastAsia="Times New Roman" w:cstheme="minorHAnsi"/>
                <w:b/>
                <w:bCs/>
                <w:color w:val="000000"/>
                <w:kern w:val="0"/>
                <w:sz w:val="16"/>
                <w:szCs w:val="16"/>
                <w:lang w:eastAsia="pt-BR"/>
                <w14:ligatures w14:val="none"/>
              </w:rPr>
              <w:t xml:space="preserve"> R$</w:t>
            </w:r>
            <w:r>
              <w:rPr>
                <w:rFonts w:eastAsia="Times New Roman" w:cstheme="minorHAnsi"/>
                <w:b/>
                <w:bCs/>
                <w:color w:val="000000"/>
                <w:kern w:val="0"/>
                <w:sz w:val="16"/>
                <w:szCs w:val="16"/>
                <w:lang w:eastAsia="pt-BR"/>
                <w14:ligatures w14:val="none"/>
              </w:rPr>
              <w:t xml:space="preserve"> </w:t>
            </w:r>
            <w:r w:rsidRPr="00570C53">
              <w:rPr>
                <w:rFonts w:eastAsia="Times New Roman" w:cstheme="minorHAnsi"/>
                <w:b/>
                <w:bCs/>
                <w:color w:val="000000"/>
                <w:kern w:val="0"/>
                <w:sz w:val="16"/>
                <w:szCs w:val="16"/>
                <w:lang w:eastAsia="pt-BR"/>
                <w14:ligatures w14:val="none"/>
              </w:rPr>
              <w:t xml:space="preserve">    1.018.705,00 </w:t>
            </w:r>
          </w:p>
        </w:tc>
      </w:tr>
      <w:tr w:rsidR="00C21359" w:rsidRPr="00570C53" w14:paraId="2382D5AF" w14:textId="77777777" w:rsidTr="00C21359">
        <w:trPr>
          <w:trHeight w:val="300"/>
          <w:jc w:val="center"/>
        </w:trPr>
        <w:tc>
          <w:tcPr>
            <w:tcW w:w="480" w:type="dxa"/>
            <w:shd w:val="clear" w:color="auto" w:fill="auto"/>
            <w:noWrap/>
            <w:vAlign w:val="center"/>
            <w:hideMark/>
          </w:tcPr>
          <w:p w14:paraId="281572C4" w14:textId="77777777" w:rsidR="00C21359" w:rsidRPr="00570C53" w:rsidRDefault="00C21359" w:rsidP="00C21359">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 </w:t>
            </w:r>
          </w:p>
        </w:tc>
        <w:tc>
          <w:tcPr>
            <w:tcW w:w="717" w:type="dxa"/>
          </w:tcPr>
          <w:p w14:paraId="0053634E" w14:textId="77777777" w:rsidR="00C21359" w:rsidRPr="00570C53" w:rsidRDefault="00C21359" w:rsidP="00C21359">
            <w:pPr>
              <w:spacing w:line="240" w:lineRule="auto"/>
              <w:jc w:val="center"/>
              <w:rPr>
                <w:rFonts w:eastAsia="Times New Roman" w:cstheme="minorHAnsi"/>
                <w:b/>
                <w:bCs/>
                <w:color w:val="000000"/>
                <w:kern w:val="0"/>
                <w:sz w:val="16"/>
                <w:szCs w:val="16"/>
                <w:lang w:eastAsia="pt-BR"/>
                <w14:ligatures w14:val="none"/>
              </w:rPr>
            </w:pPr>
          </w:p>
        </w:tc>
        <w:tc>
          <w:tcPr>
            <w:tcW w:w="4327" w:type="dxa"/>
            <w:shd w:val="clear" w:color="auto" w:fill="auto"/>
            <w:noWrap/>
            <w:vAlign w:val="center"/>
            <w:hideMark/>
          </w:tcPr>
          <w:p w14:paraId="59E08080" w14:textId="0C959212" w:rsidR="00C21359" w:rsidRPr="00570C53" w:rsidRDefault="00C21359" w:rsidP="00C21359">
            <w:pPr>
              <w:spacing w:line="240" w:lineRule="auto"/>
              <w:rPr>
                <w:rFonts w:eastAsia="Times New Roman" w:cstheme="minorHAnsi"/>
                <w:b/>
                <w:bCs/>
                <w:color w:val="000000"/>
                <w:kern w:val="0"/>
                <w:sz w:val="16"/>
                <w:szCs w:val="16"/>
                <w:lang w:eastAsia="pt-BR"/>
                <w14:ligatures w14:val="none"/>
              </w:rPr>
            </w:pPr>
            <w:r w:rsidRPr="00570C53">
              <w:rPr>
                <w:rFonts w:eastAsia="Times New Roman" w:cstheme="minorHAnsi"/>
                <w:b/>
                <w:bCs/>
                <w:color w:val="000000"/>
                <w:kern w:val="0"/>
                <w:sz w:val="16"/>
                <w:szCs w:val="16"/>
                <w:lang w:eastAsia="pt-BR"/>
                <w14:ligatures w14:val="none"/>
              </w:rPr>
              <w:t> </w:t>
            </w:r>
            <w:r>
              <w:rPr>
                <w:rFonts w:eastAsia="Times New Roman" w:cstheme="minorHAnsi"/>
                <w:b/>
                <w:bCs/>
                <w:color w:val="000000"/>
                <w:kern w:val="0"/>
                <w:sz w:val="16"/>
                <w:szCs w:val="16"/>
                <w:lang w:eastAsia="pt-BR"/>
                <w14:ligatures w14:val="none"/>
              </w:rPr>
              <w:t>LOTE 03</w:t>
            </w:r>
          </w:p>
        </w:tc>
        <w:tc>
          <w:tcPr>
            <w:tcW w:w="708" w:type="dxa"/>
          </w:tcPr>
          <w:p w14:paraId="43FB5DF1" w14:textId="77777777" w:rsidR="00C21359" w:rsidRPr="00570C53" w:rsidRDefault="00C21359" w:rsidP="00C21359">
            <w:pPr>
              <w:spacing w:line="240" w:lineRule="auto"/>
              <w:jc w:val="left"/>
              <w:rPr>
                <w:rFonts w:eastAsia="Times New Roman" w:cstheme="minorHAnsi"/>
                <w:color w:val="000000"/>
                <w:kern w:val="0"/>
                <w:sz w:val="16"/>
                <w:szCs w:val="16"/>
                <w:lang w:eastAsia="pt-BR"/>
                <w14:ligatures w14:val="none"/>
              </w:rPr>
            </w:pPr>
          </w:p>
        </w:tc>
        <w:tc>
          <w:tcPr>
            <w:tcW w:w="567" w:type="dxa"/>
            <w:shd w:val="clear" w:color="auto" w:fill="auto"/>
            <w:noWrap/>
            <w:vAlign w:val="bottom"/>
            <w:hideMark/>
          </w:tcPr>
          <w:p w14:paraId="14AE8A4A" w14:textId="6A7274E5" w:rsidR="00C21359" w:rsidRPr="00570C53" w:rsidRDefault="00C21359" w:rsidP="00C21359">
            <w:pPr>
              <w:spacing w:line="240" w:lineRule="auto"/>
              <w:jc w:val="left"/>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 </w:t>
            </w:r>
          </w:p>
        </w:tc>
        <w:tc>
          <w:tcPr>
            <w:tcW w:w="586" w:type="dxa"/>
            <w:shd w:val="clear" w:color="auto" w:fill="auto"/>
            <w:noWrap/>
            <w:vAlign w:val="bottom"/>
            <w:hideMark/>
          </w:tcPr>
          <w:p w14:paraId="06FBFFEB" w14:textId="77777777" w:rsidR="00C21359" w:rsidRPr="00570C53" w:rsidRDefault="00C21359" w:rsidP="00C21359">
            <w:pPr>
              <w:spacing w:line="240" w:lineRule="auto"/>
              <w:jc w:val="left"/>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 </w:t>
            </w:r>
          </w:p>
        </w:tc>
        <w:tc>
          <w:tcPr>
            <w:tcW w:w="709" w:type="dxa"/>
            <w:shd w:val="clear" w:color="auto" w:fill="auto"/>
            <w:noWrap/>
            <w:vAlign w:val="bottom"/>
            <w:hideMark/>
          </w:tcPr>
          <w:p w14:paraId="1B8641E3" w14:textId="77777777" w:rsidR="00C21359" w:rsidRPr="00570C53" w:rsidRDefault="00C21359" w:rsidP="00C21359">
            <w:pPr>
              <w:spacing w:line="240" w:lineRule="auto"/>
              <w:jc w:val="left"/>
              <w:rPr>
                <w:rFonts w:eastAsia="Times New Roman" w:cstheme="minorHAnsi"/>
                <w:b/>
                <w:bCs/>
                <w:color w:val="000000"/>
                <w:kern w:val="0"/>
                <w:sz w:val="16"/>
                <w:szCs w:val="16"/>
                <w:lang w:eastAsia="pt-BR"/>
                <w14:ligatures w14:val="none"/>
              </w:rPr>
            </w:pPr>
            <w:r w:rsidRPr="00570C53">
              <w:rPr>
                <w:rFonts w:eastAsia="Times New Roman" w:cstheme="minorHAnsi"/>
                <w:b/>
                <w:bCs/>
                <w:color w:val="000000"/>
                <w:kern w:val="0"/>
                <w:sz w:val="16"/>
                <w:szCs w:val="16"/>
                <w:lang w:eastAsia="pt-BR"/>
                <w14:ligatures w14:val="none"/>
              </w:rPr>
              <w:t> </w:t>
            </w:r>
          </w:p>
        </w:tc>
        <w:tc>
          <w:tcPr>
            <w:tcW w:w="1399" w:type="dxa"/>
            <w:shd w:val="clear" w:color="auto" w:fill="auto"/>
            <w:noWrap/>
            <w:vAlign w:val="bottom"/>
            <w:hideMark/>
          </w:tcPr>
          <w:p w14:paraId="089A5385" w14:textId="77777777" w:rsidR="00C21359" w:rsidRPr="00570C53" w:rsidRDefault="00C21359" w:rsidP="00C21359">
            <w:pPr>
              <w:spacing w:line="240" w:lineRule="auto"/>
              <w:jc w:val="left"/>
              <w:rPr>
                <w:rFonts w:eastAsia="Times New Roman" w:cstheme="minorHAnsi"/>
                <w:b/>
                <w:bCs/>
                <w:color w:val="000000"/>
                <w:kern w:val="0"/>
                <w:sz w:val="16"/>
                <w:szCs w:val="16"/>
                <w:lang w:eastAsia="pt-BR"/>
                <w14:ligatures w14:val="none"/>
              </w:rPr>
            </w:pPr>
            <w:r w:rsidRPr="00570C53">
              <w:rPr>
                <w:rFonts w:eastAsia="Times New Roman" w:cstheme="minorHAnsi"/>
                <w:b/>
                <w:bCs/>
                <w:color w:val="000000"/>
                <w:kern w:val="0"/>
                <w:sz w:val="16"/>
                <w:szCs w:val="16"/>
                <w:lang w:eastAsia="pt-BR"/>
                <w14:ligatures w14:val="none"/>
              </w:rPr>
              <w:t> </w:t>
            </w:r>
          </w:p>
        </w:tc>
      </w:tr>
      <w:tr w:rsidR="00C21359" w:rsidRPr="00570C53" w14:paraId="12F8B0FB" w14:textId="77777777" w:rsidTr="00A41E63">
        <w:trPr>
          <w:trHeight w:val="315"/>
          <w:jc w:val="center"/>
        </w:trPr>
        <w:tc>
          <w:tcPr>
            <w:tcW w:w="480" w:type="dxa"/>
            <w:shd w:val="clear" w:color="auto" w:fill="auto"/>
            <w:noWrap/>
            <w:vAlign w:val="center"/>
            <w:hideMark/>
          </w:tcPr>
          <w:p w14:paraId="6D4C4F2C" w14:textId="03F46E8C" w:rsidR="00C21359" w:rsidRPr="00570C53" w:rsidRDefault="00C21359" w:rsidP="00C21359">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b/>
                <w:bCs/>
                <w:kern w:val="0"/>
                <w:sz w:val="16"/>
                <w:szCs w:val="16"/>
                <w:lang w:eastAsia="pt-BR"/>
                <w14:ligatures w14:val="none"/>
              </w:rPr>
              <w:t>ITEM</w:t>
            </w:r>
          </w:p>
        </w:tc>
        <w:tc>
          <w:tcPr>
            <w:tcW w:w="717" w:type="dxa"/>
          </w:tcPr>
          <w:p w14:paraId="41CADDE8" w14:textId="5341A588" w:rsidR="00C21359" w:rsidRPr="00570C53" w:rsidRDefault="00C21359" w:rsidP="00C21359">
            <w:pPr>
              <w:spacing w:line="240" w:lineRule="auto"/>
              <w:jc w:val="center"/>
              <w:rPr>
                <w:rFonts w:eastAsia="Times New Roman" w:cstheme="minorHAnsi"/>
                <w:b/>
                <w:bCs/>
                <w:color w:val="000000"/>
                <w:kern w:val="0"/>
                <w:sz w:val="16"/>
                <w:szCs w:val="16"/>
                <w:lang w:eastAsia="pt-BR"/>
                <w14:ligatures w14:val="none"/>
              </w:rPr>
            </w:pPr>
            <w:r w:rsidRPr="00570C53">
              <w:rPr>
                <w:rFonts w:eastAsia="Times New Roman" w:cstheme="minorHAnsi"/>
                <w:b/>
                <w:bCs/>
                <w:kern w:val="0"/>
                <w:sz w:val="16"/>
                <w:szCs w:val="16"/>
                <w:lang w:eastAsia="pt-BR"/>
                <w14:ligatures w14:val="none"/>
              </w:rPr>
              <w:t>CATMAT</w:t>
            </w:r>
          </w:p>
        </w:tc>
        <w:tc>
          <w:tcPr>
            <w:tcW w:w="4327" w:type="dxa"/>
            <w:shd w:val="clear" w:color="auto" w:fill="auto"/>
            <w:noWrap/>
            <w:vAlign w:val="center"/>
            <w:hideMark/>
          </w:tcPr>
          <w:p w14:paraId="23863875" w14:textId="5942B0A6" w:rsidR="00C21359" w:rsidRPr="00570C53" w:rsidRDefault="00C21359" w:rsidP="00C21359">
            <w:pPr>
              <w:spacing w:line="240" w:lineRule="auto"/>
              <w:rPr>
                <w:rFonts w:eastAsia="Times New Roman" w:cstheme="minorHAnsi"/>
                <w:b/>
                <w:bCs/>
                <w:color w:val="000000"/>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NOME PADRONIZADO/DESCRIÇÃO </w:t>
            </w:r>
          </w:p>
        </w:tc>
        <w:tc>
          <w:tcPr>
            <w:tcW w:w="708" w:type="dxa"/>
          </w:tcPr>
          <w:p w14:paraId="1732D266" w14:textId="6E7FA486" w:rsidR="00C21359" w:rsidRPr="00570C53" w:rsidRDefault="00C21359" w:rsidP="00C21359">
            <w:pPr>
              <w:spacing w:line="240" w:lineRule="auto"/>
              <w:jc w:val="left"/>
              <w:rPr>
                <w:rFonts w:eastAsia="Times New Roman" w:cstheme="minorHAnsi"/>
                <w:color w:val="000000"/>
                <w:kern w:val="0"/>
                <w:sz w:val="16"/>
                <w:szCs w:val="16"/>
                <w:lang w:eastAsia="pt-BR"/>
                <w14:ligatures w14:val="none"/>
              </w:rPr>
            </w:pPr>
            <w:r w:rsidRPr="00570C53">
              <w:rPr>
                <w:rFonts w:eastAsia="Times New Roman" w:cstheme="minorHAnsi"/>
                <w:b/>
                <w:bCs/>
                <w:kern w:val="0"/>
                <w:sz w:val="16"/>
                <w:szCs w:val="16"/>
                <w:lang w:eastAsia="pt-BR"/>
                <w14:ligatures w14:val="none"/>
              </w:rPr>
              <w:t>MARCA</w:t>
            </w:r>
          </w:p>
        </w:tc>
        <w:tc>
          <w:tcPr>
            <w:tcW w:w="567" w:type="dxa"/>
            <w:shd w:val="clear" w:color="auto" w:fill="auto"/>
            <w:noWrap/>
            <w:vAlign w:val="center"/>
            <w:hideMark/>
          </w:tcPr>
          <w:p w14:paraId="6F30A283" w14:textId="34A86F33" w:rsidR="00C21359" w:rsidRPr="00570C53" w:rsidRDefault="00C21359" w:rsidP="00C21359">
            <w:pPr>
              <w:spacing w:line="240" w:lineRule="auto"/>
              <w:jc w:val="left"/>
              <w:rPr>
                <w:rFonts w:eastAsia="Times New Roman" w:cstheme="minorHAnsi"/>
                <w:color w:val="000000"/>
                <w:kern w:val="0"/>
                <w:sz w:val="16"/>
                <w:szCs w:val="16"/>
                <w:lang w:eastAsia="pt-BR"/>
                <w14:ligatures w14:val="none"/>
              </w:rPr>
            </w:pPr>
            <w:r w:rsidRPr="00570C53">
              <w:rPr>
                <w:rFonts w:eastAsia="Times New Roman" w:cstheme="minorHAnsi"/>
                <w:b/>
                <w:bCs/>
                <w:kern w:val="0"/>
                <w:sz w:val="16"/>
                <w:szCs w:val="16"/>
                <w:lang w:eastAsia="pt-BR"/>
                <w14:ligatures w14:val="none"/>
              </w:rPr>
              <w:t>UF</w:t>
            </w:r>
          </w:p>
        </w:tc>
        <w:tc>
          <w:tcPr>
            <w:tcW w:w="586" w:type="dxa"/>
            <w:shd w:val="clear" w:color="auto" w:fill="auto"/>
            <w:noWrap/>
            <w:vAlign w:val="center"/>
            <w:hideMark/>
          </w:tcPr>
          <w:p w14:paraId="37D77CC4" w14:textId="004A6B20" w:rsidR="00C21359" w:rsidRPr="00570C53" w:rsidRDefault="00C21359" w:rsidP="00C21359">
            <w:pPr>
              <w:spacing w:line="240" w:lineRule="auto"/>
              <w:jc w:val="left"/>
              <w:rPr>
                <w:rFonts w:eastAsia="Times New Roman" w:cstheme="minorHAnsi"/>
                <w:color w:val="000000"/>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QTDE. </w:t>
            </w:r>
          </w:p>
        </w:tc>
        <w:tc>
          <w:tcPr>
            <w:tcW w:w="709" w:type="dxa"/>
            <w:shd w:val="clear" w:color="auto" w:fill="auto"/>
            <w:noWrap/>
            <w:vAlign w:val="bottom"/>
            <w:hideMark/>
          </w:tcPr>
          <w:p w14:paraId="094E41A6" w14:textId="77777777" w:rsidR="00C21359" w:rsidRDefault="00C21359" w:rsidP="00C21359">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VLR.</w:t>
            </w:r>
            <w:r>
              <w:rPr>
                <w:rFonts w:eastAsia="Times New Roman" w:cstheme="minorHAnsi"/>
                <w:b/>
                <w:bCs/>
                <w:kern w:val="0"/>
                <w:sz w:val="16"/>
                <w:szCs w:val="16"/>
                <w:lang w:eastAsia="pt-BR"/>
                <w14:ligatures w14:val="none"/>
              </w:rPr>
              <w:t xml:space="preserve"> </w:t>
            </w:r>
          </w:p>
          <w:p w14:paraId="261CC20F" w14:textId="1A393581" w:rsidR="00C21359" w:rsidRPr="00570C53" w:rsidRDefault="00C21359" w:rsidP="00C21359">
            <w:pPr>
              <w:spacing w:line="240" w:lineRule="auto"/>
              <w:jc w:val="left"/>
              <w:rPr>
                <w:rFonts w:eastAsia="Times New Roman" w:cstheme="minorHAnsi"/>
                <w:color w:val="000000"/>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UNIT </w:t>
            </w:r>
          </w:p>
        </w:tc>
        <w:tc>
          <w:tcPr>
            <w:tcW w:w="1399" w:type="dxa"/>
            <w:shd w:val="clear" w:color="auto" w:fill="auto"/>
            <w:noWrap/>
            <w:vAlign w:val="bottom"/>
            <w:hideMark/>
          </w:tcPr>
          <w:p w14:paraId="164B9105" w14:textId="77777777" w:rsidR="00C21359" w:rsidRDefault="00C21359" w:rsidP="00C21359">
            <w:pPr>
              <w:spacing w:line="240" w:lineRule="auto"/>
              <w:jc w:val="left"/>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w:t>
            </w:r>
            <w:r>
              <w:rPr>
                <w:rFonts w:eastAsia="Times New Roman" w:cstheme="minorHAnsi"/>
                <w:b/>
                <w:bCs/>
                <w:kern w:val="0"/>
                <w:sz w:val="16"/>
                <w:szCs w:val="16"/>
                <w:lang w:eastAsia="pt-BR"/>
                <w14:ligatures w14:val="none"/>
              </w:rPr>
              <w:t xml:space="preserve">VALOR </w:t>
            </w:r>
          </w:p>
          <w:p w14:paraId="384D9277" w14:textId="6C072C47" w:rsidR="00C21359" w:rsidRPr="00570C53" w:rsidRDefault="00C21359" w:rsidP="00C21359">
            <w:pPr>
              <w:spacing w:line="240" w:lineRule="auto"/>
              <w:jc w:val="left"/>
              <w:rPr>
                <w:rFonts w:eastAsia="Times New Roman" w:cstheme="minorHAnsi"/>
                <w:color w:val="000000"/>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TOTAL </w:t>
            </w:r>
          </w:p>
        </w:tc>
      </w:tr>
      <w:tr w:rsidR="00C21359" w:rsidRPr="00570C53" w14:paraId="06FF353D" w14:textId="77777777" w:rsidTr="00E139E8">
        <w:trPr>
          <w:trHeight w:val="70"/>
          <w:jc w:val="center"/>
        </w:trPr>
        <w:tc>
          <w:tcPr>
            <w:tcW w:w="480" w:type="dxa"/>
            <w:shd w:val="clear" w:color="auto" w:fill="auto"/>
            <w:vAlign w:val="center"/>
            <w:hideMark/>
          </w:tcPr>
          <w:p w14:paraId="69AA472D" w14:textId="77777777" w:rsidR="00C21359" w:rsidRPr="00570C53" w:rsidRDefault="00C21359" w:rsidP="00C21359">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lastRenderedPageBreak/>
              <w:t>1</w:t>
            </w:r>
          </w:p>
        </w:tc>
        <w:tc>
          <w:tcPr>
            <w:tcW w:w="717" w:type="dxa"/>
          </w:tcPr>
          <w:p w14:paraId="5D13AC0D" w14:textId="77777777" w:rsidR="00C21359" w:rsidRPr="00570C53" w:rsidRDefault="00C21359" w:rsidP="00C21359">
            <w:pPr>
              <w:spacing w:line="240" w:lineRule="auto"/>
              <w:jc w:val="left"/>
              <w:rPr>
                <w:rFonts w:eastAsia="Times New Roman" w:cstheme="minorHAnsi"/>
                <w:kern w:val="0"/>
                <w:sz w:val="16"/>
                <w:szCs w:val="16"/>
                <w:lang w:eastAsia="pt-BR"/>
                <w14:ligatures w14:val="none"/>
              </w:rPr>
            </w:pPr>
          </w:p>
        </w:tc>
        <w:tc>
          <w:tcPr>
            <w:tcW w:w="4327" w:type="dxa"/>
            <w:shd w:val="clear" w:color="auto" w:fill="auto"/>
            <w:vAlign w:val="center"/>
            <w:hideMark/>
          </w:tcPr>
          <w:p w14:paraId="447979D1" w14:textId="1EAFE5E8" w:rsidR="00C21359" w:rsidRPr="00570C53" w:rsidRDefault="00C21359" w:rsidP="00C21359">
            <w:pPr>
              <w:spacing w:line="240" w:lineRule="auto"/>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PÃO DE LEITE PARA HOT DOG, FABRICADO COM MATÉRIA PRIMA DE PRIMEIRA QUALIDADE, ISENTOS DE MATÉRIA TERROSA, PARASITOS E EM PERFEITO ESTADO DE CONSERVAÇÃO, PACOTE COM 10 UNIDADES CONTENDO 50G CADA PÃO, EMBALADOS EM SACO PLÁSTICO TRANSPARENTE, COM DADOS DE IDENTIFICAÇÃO DO PRODUTO, E MARCA DO FABRICANTE, PRAZO DE VALIDADE (MÍNIMO DE 5 DIAS) O PESO LIQUIDO DO PACOTE 500 G, DEVERÁ TER DATA DE FABRICAÇÃO E VALIDADE NA EMBALAGEM.</w:t>
            </w:r>
          </w:p>
        </w:tc>
        <w:tc>
          <w:tcPr>
            <w:tcW w:w="708" w:type="dxa"/>
          </w:tcPr>
          <w:p w14:paraId="095376AA"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p>
        </w:tc>
        <w:tc>
          <w:tcPr>
            <w:tcW w:w="567" w:type="dxa"/>
            <w:shd w:val="clear" w:color="auto" w:fill="auto"/>
            <w:vAlign w:val="center"/>
            <w:hideMark/>
          </w:tcPr>
          <w:p w14:paraId="0343130F" w14:textId="13BE5F1C"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UND</w:t>
            </w:r>
          </w:p>
        </w:tc>
        <w:tc>
          <w:tcPr>
            <w:tcW w:w="586" w:type="dxa"/>
            <w:shd w:val="clear" w:color="auto" w:fill="auto"/>
            <w:vAlign w:val="center"/>
            <w:hideMark/>
          </w:tcPr>
          <w:p w14:paraId="3F3EC88B"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3.000</w:t>
            </w:r>
          </w:p>
        </w:tc>
        <w:tc>
          <w:tcPr>
            <w:tcW w:w="709" w:type="dxa"/>
            <w:shd w:val="clear" w:color="auto" w:fill="auto"/>
            <w:noWrap/>
            <w:vAlign w:val="center"/>
            <w:hideMark/>
          </w:tcPr>
          <w:p w14:paraId="03D28AC0" w14:textId="77777777" w:rsidR="00C21359" w:rsidRPr="00570C53" w:rsidRDefault="00C21359" w:rsidP="00C21359">
            <w:pPr>
              <w:spacing w:line="240" w:lineRule="auto"/>
              <w:jc w:val="center"/>
              <w:rPr>
                <w:rFonts w:eastAsia="Times New Roman" w:cstheme="minorHAnsi"/>
                <w:kern w:val="0"/>
                <w:sz w:val="16"/>
                <w:szCs w:val="16"/>
                <w:lang w:eastAsia="pt-BR"/>
                <w14:ligatures w14:val="none"/>
              </w:rPr>
            </w:pPr>
            <w:r w:rsidRPr="00570C53">
              <w:rPr>
                <w:rFonts w:eastAsia="Times New Roman" w:cstheme="minorHAnsi"/>
                <w:kern w:val="0"/>
                <w:sz w:val="16"/>
                <w:szCs w:val="16"/>
                <w:lang w:eastAsia="pt-BR"/>
                <w14:ligatures w14:val="none"/>
              </w:rPr>
              <w:t>R$ 7,89</w:t>
            </w:r>
          </w:p>
        </w:tc>
        <w:tc>
          <w:tcPr>
            <w:tcW w:w="1399" w:type="dxa"/>
            <w:shd w:val="clear" w:color="auto" w:fill="auto"/>
            <w:noWrap/>
            <w:vAlign w:val="center"/>
            <w:hideMark/>
          </w:tcPr>
          <w:p w14:paraId="3F219934" w14:textId="77777777" w:rsidR="00C21359" w:rsidRPr="00570C53" w:rsidRDefault="00C21359" w:rsidP="00C21359">
            <w:pPr>
              <w:spacing w:line="240" w:lineRule="auto"/>
              <w:jc w:val="center"/>
              <w:rPr>
                <w:rFonts w:eastAsia="Times New Roman" w:cstheme="minorHAnsi"/>
                <w:b/>
                <w:bCs/>
                <w:kern w:val="0"/>
                <w:sz w:val="16"/>
                <w:szCs w:val="16"/>
                <w:lang w:eastAsia="pt-BR"/>
                <w14:ligatures w14:val="none"/>
              </w:rPr>
            </w:pPr>
            <w:r w:rsidRPr="00570C53">
              <w:rPr>
                <w:rFonts w:eastAsia="Times New Roman" w:cstheme="minorHAnsi"/>
                <w:b/>
                <w:bCs/>
                <w:kern w:val="0"/>
                <w:sz w:val="16"/>
                <w:szCs w:val="16"/>
                <w:lang w:eastAsia="pt-BR"/>
                <w14:ligatures w14:val="none"/>
              </w:rPr>
              <w:t xml:space="preserve">                       23.670,00 </w:t>
            </w:r>
          </w:p>
        </w:tc>
      </w:tr>
      <w:tr w:rsidR="00C21359" w:rsidRPr="00570C53" w14:paraId="773295B4" w14:textId="77777777" w:rsidTr="00C21359">
        <w:trPr>
          <w:trHeight w:val="300"/>
          <w:jc w:val="center"/>
        </w:trPr>
        <w:tc>
          <w:tcPr>
            <w:tcW w:w="480" w:type="dxa"/>
            <w:shd w:val="clear" w:color="auto" w:fill="auto"/>
            <w:noWrap/>
            <w:vAlign w:val="center"/>
            <w:hideMark/>
          </w:tcPr>
          <w:p w14:paraId="07AA145E" w14:textId="77777777" w:rsidR="00C21359" w:rsidRPr="00570C53" w:rsidRDefault="00C21359" w:rsidP="00C21359">
            <w:pPr>
              <w:spacing w:line="240" w:lineRule="auto"/>
              <w:jc w:val="center"/>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 </w:t>
            </w:r>
          </w:p>
        </w:tc>
        <w:tc>
          <w:tcPr>
            <w:tcW w:w="717" w:type="dxa"/>
          </w:tcPr>
          <w:p w14:paraId="14B37A63" w14:textId="77777777" w:rsidR="00C21359" w:rsidRPr="00570C53" w:rsidRDefault="00C21359" w:rsidP="00C21359">
            <w:pPr>
              <w:spacing w:line="240" w:lineRule="auto"/>
              <w:jc w:val="center"/>
              <w:rPr>
                <w:rFonts w:eastAsia="Times New Roman" w:cstheme="minorHAnsi"/>
                <w:b/>
                <w:bCs/>
                <w:color w:val="000000"/>
                <w:kern w:val="0"/>
                <w:sz w:val="16"/>
                <w:szCs w:val="16"/>
                <w:lang w:eastAsia="pt-BR"/>
                <w14:ligatures w14:val="none"/>
              </w:rPr>
            </w:pPr>
          </w:p>
        </w:tc>
        <w:tc>
          <w:tcPr>
            <w:tcW w:w="4327" w:type="dxa"/>
            <w:shd w:val="clear" w:color="auto" w:fill="auto"/>
            <w:noWrap/>
            <w:vAlign w:val="center"/>
            <w:hideMark/>
          </w:tcPr>
          <w:p w14:paraId="22DC1E43" w14:textId="56BC6675" w:rsidR="00C21359" w:rsidRPr="00570C53" w:rsidRDefault="00C21359" w:rsidP="00C21359">
            <w:pPr>
              <w:spacing w:line="240" w:lineRule="auto"/>
              <w:rPr>
                <w:rFonts w:eastAsia="Times New Roman" w:cstheme="minorHAnsi"/>
                <w:b/>
                <w:bCs/>
                <w:color w:val="000000"/>
                <w:kern w:val="0"/>
                <w:sz w:val="16"/>
                <w:szCs w:val="16"/>
                <w:lang w:eastAsia="pt-BR"/>
                <w14:ligatures w14:val="none"/>
              </w:rPr>
            </w:pPr>
            <w:r w:rsidRPr="00570C53">
              <w:rPr>
                <w:rFonts w:eastAsia="Times New Roman" w:cstheme="minorHAnsi"/>
                <w:b/>
                <w:bCs/>
                <w:color w:val="000000"/>
                <w:kern w:val="0"/>
                <w:sz w:val="16"/>
                <w:szCs w:val="16"/>
                <w:lang w:eastAsia="pt-BR"/>
                <w14:ligatures w14:val="none"/>
              </w:rPr>
              <w:t>TOTAL DO LOTE - 03</w:t>
            </w:r>
          </w:p>
        </w:tc>
        <w:tc>
          <w:tcPr>
            <w:tcW w:w="708" w:type="dxa"/>
          </w:tcPr>
          <w:p w14:paraId="1BDD9EC4" w14:textId="77777777" w:rsidR="00C21359" w:rsidRPr="00570C53" w:rsidRDefault="00C21359" w:rsidP="00C21359">
            <w:pPr>
              <w:spacing w:line="240" w:lineRule="auto"/>
              <w:jc w:val="left"/>
              <w:rPr>
                <w:rFonts w:eastAsia="Times New Roman" w:cstheme="minorHAnsi"/>
                <w:color w:val="000000"/>
                <w:kern w:val="0"/>
                <w:sz w:val="16"/>
                <w:szCs w:val="16"/>
                <w:lang w:eastAsia="pt-BR"/>
                <w14:ligatures w14:val="none"/>
              </w:rPr>
            </w:pPr>
          </w:p>
        </w:tc>
        <w:tc>
          <w:tcPr>
            <w:tcW w:w="567" w:type="dxa"/>
            <w:shd w:val="clear" w:color="auto" w:fill="auto"/>
            <w:noWrap/>
            <w:vAlign w:val="bottom"/>
            <w:hideMark/>
          </w:tcPr>
          <w:p w14:paraId="7181A815" w14:textId="61FC01CA" w:rsidR="00C21359" w:rsidRPr="00570C53" w:rsidRDefault="00C21359" w:rsidP="00C21359">
            <w:pPr>
              <w:spacing w:line="240" w:lineRule="auto"/>
              <w:jc w:val="left"/>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 </w:t>
            </w:r>
          </w:p>
        </w:tc>
        <w:tc>
          <w:tcPr>
            <w:tcW w:w="586" w:type="dxa"/>
            <w:shd w:val="clear" w:color="auto" w:fill="auto"/>
            <w:noWrap/>
            <w:vAlign w:val="bottom"/>
            <w:hideMark/>
          </w:tcPr>
          <w:p w14:paraId="161A333B" w14:textId="77777777" w:rsidR="00C21359" w:rsidRPr="00570C53" w:rsidRDefault="00C21359" w:rsidP="00C21359">
            <w:pPr>
              <w:spacing w:line="240" w:lineRule="auto"/>
              <w:jc w:val="left"/>
              <w:rPr>
                <w:rFonts w:eastAsia="Times New Roman" w:cstheme="minorHAnsi"/>
                <w:color w:val="000000"/>
                <w:kern w:val="0"/>
                <w:sz w:val="16"/>
                <w:szCs w:val="16"/>
                <w:lang w:eastAsia="pt-BR"/>
                <w14:ligatures w14:val="none"/>
              </w:rPr>
            </w:pPr>
            <w:r w:rsidRPr="00570C53">
              <w:rPr>
                <w:rFonts w:eastAsia="Times New Roman" w:cstheme="minorHAnsi"/>
                <w:color w:val="000000"/>
                <w:kern w:val="0"/>
                <w:sz w:val="16"/>
                <w:szCs w:val="16"/>
                <w:lang w:eastAsia="pt-BR"/>
                <w14:ligatures w14:val="none"/>
              </w:rPr>
              <w:t> </w:t>
            </w:r>
          </w:p>
        </w:tc>
        <w:tc>
          <w:tcPr>
            <w:tcW w:w="709" w:type="dxa"/>
            <w:shd w:val="clear" w:color="auto" w:fill="auto"/>
            <w:noWrap/>
            <w:vAlign w:val="bottom"/>
            <w:hideMark/>
          </w:tcPr>
          <w:p w14:paraId="5D380D7F" w14:textId="77777777" w:rsidR="00C21359" w:rsidRPr="00570C53" w:rsidRDefault="00C21359" w:rsidP="00C21359">
            <w:pPr>
              <w:spacing w:line="240" w:lineRule="auto"/>
              <w:jc w:val="left"/>
              <w:rPr>
                <w:rFonts w:eastAsia="Times New Roman" w:cstheme="minorHAnsi"/>
                <w:b/>
                <w:bCs/>
                <w:color w:val="000000"/>
                <w:kern w:val="0"/>
                <w:sz w:val="16"/>
                <w:szCs w:val="16"/>
                <w:lang w:eastAsia="pt-BR"/>
                <w14:ligatures w14:val="none"/>
              </w:rPr>
            </w:pPr>
            <w:r w:rsidRPr="00570C53">
              <w:rPr>
                <w:rFonts w:eastAsia="Times New Roman" w:cstheme="minorHAnsi"/>
                <w:b/>
                <w:bCs/>
                <w:color w:val="000000"/>
                <w:kern w:val="0"/>
                <w:sz w:val="16"/>
                <w:szCs w:val="16"/>
                <w:lang w:eastAsia="pt-BR"/>
                <w14:ligatures w14:val="none"/>
              </w:rPr>
              <w:t> </w:t>
            </w:r>
          </w:p>
        </w:tc>
        <w:tc>
          <w:tcPr>
            <w:tcW w:w="1399" w:type="dxa"/>
            <w:shd w:val="clear" w:color="auto" w:fill="auto"/>
            <w:noWrap/>
            <w:vAlign w:val="bottom"/>
            <w:hideMark/>
          </w:tcPr>
          <w:p w14:paraId="4A6A9DBF" w14:textId="2A89E642" w:rsidR="00C21359" w:rsidRPr="00570C53" w:rsidRDefault="00C21359" w:rsidP="00C21359">
            <w:pPr>
              <w:spacing w:line="240" w:lineRule="auto"/>
              <w:jc w:val="left"/>
              <w:rPr>
                <w:rFonts w:eastAsia="Times New Roman" w:cstheme="minorHAnsi"/>
                <w:b/>
                <w:bCs/>
                <w:color w:val="000000"/>
                <w:kern w:val="0"/>
                <w:sz w:val="16"/>
                <w:szCs w:val="16"/>
                <w:lang w:eastAsia="pt-BR"/>
                <w14:ligatures w14:val="none"/>
              </w:rPr>
            </w:pPr>
            <w:r w:rsidRPr="00570C53">
              <w:rPr>
                <w:rFonts w:eastAsia="Times New Roman" w:cstheme="minorHAnsi"/>
                <w:b/>
                <w:bCs/>
                <w:color w:val="000000"/>
                <w:kern w:val="0"/>
                <w:sz w:val="16"/>
                <w:szCs w:val="16"/>
                <w:lang w:eastAsia="pt-BR"/>
                <w14:ligatures w14:val="none"/>
              </w:rPr>
              <w:t xml:space="preserve"> R$</w:t>
            </w:r>
            <w:r w:rsidR="00E139E8">
              <w:rPr>
                <w:rFonts w:eastAsia="Times New Roman" w:cstheme="minorHAnsi"/>
                <w:b/>
                <w:bCs/>
                <w:color w:val="000000"/>
                <w:kern w:val="0"/>
                <w:sz w:val="16"/>
                <w:szCs w:val="16"/>
                <w:lang w:eastAsia="pt-BR"/>
                <w14:ligatures w14:val="none"/>
              </w:rPr>
              <w:t xml:space="preserve"> </w:t>
            </w:r>
            <w:r w:rsidRPr="00570C53">
              <w:rPr>
                <w:rFonts w:eastAsia="Times New Roman" w:cstheme="minorHAnsi"/>
                <w:b/>
                <w:bCs/>
                <w:color w:val="000000"/>
                <w:kern w:val="0"/>
                <w:sz w:val="16"/>
                <w:szCs w:val="16"/>
                <w:lang w:eastAsia="pt-BR"/>
                <w14:ligatures w14:val="none"/>
              </w:rPr>
              <w:t xml:space="preserve">         23.670,00 </w:t>
            </w:r>
          </w:p>
        </w:tc>
      </w:tr>
      <w:tr w:rsidR="00C21359" w:rsidRPr="00570C53" w14:paraId="780B9B54" w14:textId="77777777" w:rsidTr="00C21359">
        <w:trPr>
          <w:trHeight w:val="300"/>
          <w:jc w:val="center"/>
        </w:trPr>
        <w:tc>
          <w:tcPr>
            <w:tcW w:w="480" w:type="dxa"/>
            <w:shd w:val="clear" w:color="auto" w:fill="auto"/>
            <w:noWrap/>
            <w:vAlign w:val="center"/>
            <w:hideMark/>
          </w:tcPr>
          <w:p w14:paraId="6AA61B1D" w14:textId="77777777" w:rsidR="00C21359" w:rsidRPr="00570C53" w:rsidRDefault="00C21359" w:rsidP="00C21359">
            <w:pPr>
              <w:spacing w:line="240" w:lineRule="auto"/>
              <w:jc w:val="left"/>
              <w:rPr>
                <w:rFonts w:eastAsia="Times New Roman" w:cstheme="minorHAnsi"/>
                <w:b/>
                <w:bCs/>
                <w:color w:val="000000"/>
                <w:kern w:val="0"/>
                <w:sz w:val="16"/>
                <w:szCs w:val="16"/>
                <w:lang w:eastAsia="pt-BR"/>
                <w14:ligatures w14:val="none"/>
              </w:rPr>
            </w:pPr>
          </w:p>
        </w:tc>
        <w:tc>
          <w:tcPr>
            <w:tcW w:w="717" w:type="dxa"/>
          </w:tcPr>
          <w:p w14:paraId="532C2751" w14:textId="77777777" w:rsidR="00C21359" w:rsidRPr="00570C53" w:rsidRDefault="00C21359" w:rsidP="00C21359">
            <w:pPr>
              <w:spacing w:line="240" w:lineRule="auto"/>
              <w:jc w:val="right"/>
              <w:rPr>
                <w:rFonts w:eastAsia="Times New Roman" w:cstheme="minorHAnsi"/>
                <w:b/>
                <w:bCs/>
                <w:color w:val="000000"/>
                <w:kern w:val="0"/>
                <w:sz w:val="16"/>
                <w:szCs w:val="16"/>
                <w:lang w:eastAsia="pt-BR"/>
                <w14:ligatures w14:val="none"/>
              </w:rPr>
            </w:pPr>
          </w:p>
        </w:tc>
        <w:tc>
          <w:tcPr>
            <w:tcW w:w="4327" w:type="dxa"/>
            <w:shd w:val="clear" w:color="auto" w:fill="auto"/>
            <w:vAlign w:val="bottom"/>
            <w:hideMark/>
          </w:tcPr>
          <w:p w14:paraId="016B2A24" w14:textId="446AE050" w:rsidR="00C21359" w:rsidRPr="00570C53" w:rsidRDefault="00C21359" w:rsidP="00C21359">
            <w:pPr>
              <w:spacing w:line="240" w:lineRule="auto"/>
              <w:rPr>
                <w:rFonts w:eastAsia="Times New Roman" w:cstheme="minorHAnsi"/>
                <w:b/>
                <w:bCs/>
                <w:color w:val="000000"/>
                <w:kern w:val="0"/>
                <w:sz w:val="16"/>
                <w:szCs w:val="16"/>
                <w:lang w:eastAsia="pt-BR"/>
                <w14:ligatures w14:val="none"/>
              </w:rPr>
            </w:pPr>
            <w:r w:rsidRPr="00570C53">
              <w:rPr>
                <w:rFonts w:eastAsia="Times New Roman" w:cstheme="minorHAnsi"/>
                <w:b/>
                <w:bCs/>
                <w:color w:val="000000"/>
                <w:kern w:val="0"/>
                <w:sz w:val="16"/>
                <w:szCs w:val="16"/>
                <w:lang w:eastAsia="pt-BR"/>
                <w14:ligatures w14:val="none"/>
              </w:rPr>
              <w:t>TOTAL DOS LOTES</w:t>
            </w:r>
          </w:p>
        </w:tc>
        <w:tc>
          <w:tcPr>
            <w:tcW w:w="708" w:type="dxa"/>
          </w:tcPr>
          <w:p w14:paraId="1BC4DA3A" w14:textId="77777777" w:rsidR="00C21359" w:rsidRPr="00570C53" w:rsidRDefault="00C21359" w:rsidP="00C21359">
            <w:pPr>
              <w:spacing w:line="240" w:lineRule="auto"/>
              <w:jc w:val="right"/>
              <w:rPr>
                <w:rFonts w:eastAsia="Times New Roman" w:cstheme="minorHAnsi"/>
                <w:b/>
                <w:bCs/>
                <w:color w:val="000000"/>
                <w:kern w:val="0"/>
                <w:sz w:val="16"/>
                <w:szCs w:val="16"/>
                <w:lang w:eastAsia="pt-BR"/>
                <w14:ligatures w14:val="none"/>
              </w:rPr>
            </w:pPr>
          </w:p>
        </w:tc>
        <w:tc>
          <w:tcPr>
            <w:tcW w:w="567" w:type="dxa"/>
            <w:shd w:val="clear" w:color="auto" w:fill="auto"/>
            <w:noWrap/>
            <w:vAlign w:val="bottom"/>
            <w:hideMark/>
          </w:tcPr>
          <w:p w14:paraId="073C4B33" w14:textId="20208CC3" w:rsidR="00C21359" w:rsidRPr="00570C53" w:rsidRDefault="00C21359" w:rsidP="00C21359">
            <w:pPr>
              <w:spacing w:line="240" w:lineRule="auto"/>
              <w:jc w:val="right"/>
              <w:rPr>
                <w:rFonts w:eastAsia="Times New Roman" w:cstheme="minorHAnsi"/>
                <w:b/>
                <w:bCs/>
                <w:color w:val="000000"/>
                <w:kern w:val="0"/>
                <w:sz w:val="16"/>
                <w:szCs w:val="16"/>
                <w:lang w:eastAsia="pt-BR"/>
                <w14:ligatures w14:val="none"/>
              </w:rPr>
            </w:pPr>
          </w:p>
        </w:tc>
        <w:tc>
          <w:tcPr>
            <w:tcW w:w="586" w:type="dxa"/>
            <w:shd w:val="clear" w:color="auto" w:fill="auto"/>
            <w:noWrap/>
            <w:vAlign w:val="bottom"/>
            <w:hideMark/>
          </w:tcPr>
          <w:p w14:paraId="2F1D85C6" w14:textId="77777777" w:rsidR="00C21359" w:rsidRPr="00570C53" w:rsidRDefault="00C21359" w:rsidP="00C21359">
            <w:pPr>
              <w:spacing w:line="240" w:lineRule="auto"/>
              <w:jc w:val="left"/>
              <w:rPr>
                <w:rFonts w:eastAsia="Times New Roman" w:cstheme="minorHAnsi"/>
                <w:kern w:val="0"/>
                <w:sz w:val="16"/>
                <w:szCs w:val="16"/>
                <w:lang w:eastAsia="pt-BR"/>
                <w14:ligatures w14:val="none"/>
              </w:rPr>
            </w:pPr>
          </w:p>
        </w:tc>
        <w:tc>
          <w:tcPr>
            <w:tcW w:w="709" w:type="dxa"/>
            <w:shd w:val="clear" w:color="auto" w:fill="auto"/>
            <w:noWrap/>
            <w:vAlign w:val="bottom"/>
            <w:hideMark/>
          </w:tcPr>
          <w:p w14:paraId="1DAC92C9" w14:textId="77777777" w:rsidR="00C21359" w:rsidRPr="00570C53" w:rsidRDefault="00C21359" w:rsidP="00C21359">
            <w:pPr>
              <w:spacing w:line="240" w:lineRule="auto"/>
              <w:jc w:val="left"/>
              <w:rPr>
                <w:rFonts w:eastAsia="Times New Roman" w:cstheme="minorHAnsi"/>
                <w:b/>
                <w:bCs/>
                <w:color w:val="000000"/>
                <w:kern w:val="0"/>
                <w:sz w:val="16"/>
                <w:szCs w:val="16"/>
                <w:lang w:eastAsia="pt-BR"/>
                <w14:ligatures w14:val="none"/>
              </w:rPr>
            </w:pPr>
          </w:p>
        </w:tc>
        <w:tc>
          <w:tcPr>
            <w:tcW w:w="1399" w:type="dxa"/>
            <w:shd w:val="clear" w:color="auto" w:fill="auto"/>
            <w:noWrap/>
            <w:vAlign w:val="bottom"/>
            <w:hideMark/>
          </w:tcPr>
          <w:p w14:paraId="0087E292" w14:textId="245AC239" w:rsidR="00C21359" w:rsidRPr="00570C53" w:rsidRDefault="00C21359" w:rsidP="00C21359">
            <w:pPr>
              <w:spacing w:line="240" w:lineRule="auto"/>
              <w:jc w:val="left"/>
              <w:rPr>
                <w:rFonts w:eastAsia="Times New Roman" w:cstheme="minorHAnsi"/>
                <w:b/>
                <w:bCs/>
                <w:color w:val="000000"/>
                <w:kern w:val="0"/>
                <w:sz w:val="16"/>
                <w:szCs w:val="16"/>
                <w:lang w:eastAsia="pt-BR"/>
                <w14:ligatures w14:val="none"/>
              </w:rPr>
            </w:pPr>
            <w:r w:rsidRPr="00570C53">
              <w:rPr>
                <w:rFonts w:eastAsia="Times New Roman" w:cstheme="minorHAnsi"/>
                <w:b/>
                <w:bCs/>
                <w:color w:val="000000"/>
                <w:kern w:val="0"/>
                <w:sz w:val="16"/>
                <w:szCs w:val="16"/>
                <w:lang w:eastAsia="pt-BR"/>
                <w14:ligatures w14:val="none"/>
              </w:rPr>
              <w:t xml:space="preserve"> R$</w:t>
            </w:r>
            <w:r w:rsidR="00E139E8">
              <w:rPr>
                <w:rFonts w:eastAsia="Times New Roman" w:cstheme="minorHAnsi"/>
                <w:b/>
                <w:bCs/>
                <w:color w:val="000000"/>
                <w:kern w:val="0"/>
                <w:sz w:val="16"/>
                <w:szCs w:val="16"/>
                <w:lang w:eastAsia="pt-BR"/>
                <w14:ligatures w14:val="none"/>
              </w:rPr>
              <w:t xml:space="preserve"> </w:t>
            </w:r>
            <w:r w:rsidRPr="00570C53">
              <w:rPr>
                <w:rFonts w:eastAsia="Times New Roman" w:cstheme="minorHAnsi"/>
                <w:b/>
                <w:bCs/>
                <w:color w:val="000000"/>
                <w:kern w:val="0"/>
                <w:sz w:val="16"/>
                <w:szCs w:val="16"/>
                <w:lang w:eastAsia="pt-BR"/>
                <w14:ligatures w14:val="none"/>
              </w:rPr>
              <w:t xml:space="preserve">   2.288.335,10 </w:t>
            </w:r>
          </w:p>
        </w:tc>
      </w:tr>
    </w:tbl>
    <w:p w14:paraId="358E5575" w14:textId="77777777" w:rsidR="002A4E80" w:rsidRPr="002767B4" w:rsidRDefault="002A4E80" w:rsidP="00E139E8">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1.2 VALOR ESTIMADO</w:t>
      </w:r>
    </w:p>
    <w:p w14:paraId="30713ACD" w14:textId="26252766" w:rsidR="002A4E80" w:rsidRPr="002767B4" w:rsidRDefault="002A4E80" w:rsidP="00E139E8">
      <w:pPr>
        <w:spacing w:line="276" w:lineRule="auto"/>
        <w:rPr>
          <w:b/>
          <w:bCs/>
          <w:color w:val="FF0000"/>
        </w:rPr>
      </w:pPr>
      <w:r w:rsidRPr="002767B4">
        <w:rPr>
          <w:b/>
          <w:bCs/>
        </w:rPr>
        <w:t>1.2.1</w:t>
      </w:r>
      <w:r w:rsidRPr="002767B4">
        <w:t xml:space="preserve"> O valor estimado para atender à demanda é </w:t>
      </w:r>
      <w:r w:rsidR="00420BE9" w:rsidRPr="00DB42B6">
        <w:rPr>
          <w:rFonts w:cstheme="minorHAnsi"/>
          <w:b/>
          <w:bCs/>
        </w:rPr>
        <w:t>R$ 2.288.335,10 (dois milhões, duzentos e oitenta e oito mil, trezentos e trinta e cinco reais e dez centavos)</w:t>
      </w:r>
      <w:r w:rsidRPr="002767B4">
        <w:rPr>
          <w:b/>
          <w:bCs/>
        </w:rPr>
        <w:t xml:space="preserve">, </w:t>
      </w:r>
      <w:r w:rsidRPr="002767B4">
        <w:t>conforme</w:t>
      </w:r>
      <w:r>
        <w:t>,</w:t>
      </w:r>
      <w:r w:rsidRPr="002767B4">
        <w:t xml:space="preserve"> prévia pesquisa de mercado e mapa comparativo de preços, conforme parâmetros adotados no Art. 23 da Lei Federal nº 14.133/2021.</w:t>
      </w:r>
    </w:p>
    <w:p w14:paraId="02E9A763" w14:textId="58325F42" w:rsidR="002A4E80" w:rsidRPr="002767B4" w:rsidRDefault="00420BE9" w:rsidP="00E139E8">
      <w:pPr>
        <w:spacing w:line="276" w:lineRule="auto"/>
      </w:pPr>
      <w:r w:rsidRPr="002767B4">
        <w:rPr>
          <w:b/>
          <w:bCs/>
        </w:rPr>
        <w:t>1.2.2</w:t>
      </w:r>
      <w:r w:rsidRPr="002767B4">
        <w:t>. Referente</w:t>
      </w:r>
      <w:r w:rsidR="002A4E80" w:rsidRPr="002767B4">
        <w:t xml:space="preserve"> ao mapa comparativo, o critério de julgamento escolhido foi a MÉDIA DE PREÇO, que pode ser justificado por ser um critério objetivo e transparente na avaliação das propostas apresentadas pelos fornecedores e dos preços pesquisados conforme o Art. 23 da Lei 14.133/21 e o Art. 3º do Decreto Municipal </w:t>
      </w:r>
      <w:r>
        <w:t>respectivo</w:t>
      </w:r>
      <w:r w:rsidR="002A4E80" w:rsidRPr="002767B4">
        <w:t xml:space="preserve">. Além disso, 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anexo. </w:t>
      </w:r>
    </w:p>
    <w:p w14:paraId="6E8C9534" w14:textId="77777777" w:rsidR="002A4E80" w:rsidRPr="002767B4" w:rsidRDefault="002A4E80" w:rsidP="00140B1F">
      <w:pPr>
        <w:numPr>
          <w:ilvl w:val="1"/>
          <w:numId w:val="46"/>
        </w:numPr>
        <w:suppressAutoHyphens/>
        <w:autoSpaceDN w:val="0"/>
        <w:spacing w:after="57" w:line="240" w:lineRule="auto"/>
        <w:textAlignment w:val="baseline"/>
        <w:rPr>
          <w:rFonts w:eastAsia="NSimSun"/>
          <w:b/>
          <w:bCs/>
          <w:kern w:val="3"/>
          <w:lang w:eastAsia="zh-CN" w:bidi="hi-IN"/>
        </w:rPr>
      </w:pPr>
      <w:r w:rsidRPr="002767B4">
        <w:rPr>
          <w:rFonts w:eastAsia="NSimSun"/>
          <w:b/>
          <w:bCs/>
          <w:kern w:val="3"/>
          <w:lang w:eastAsia="zh-CN" w:bidi="hi-IN"/>
        </w:rPr>
        <w:t>DAS QUANTIDADES</w:t>
      </w:r>
    </w:p>
    <w:p w14:paraId="2244E07B" w14:textId="77777777" w:rsidR="002A4E80" w:rsidRPr="002767B4" w:rsidRDefault="002A4E80" w:rsidP="002A4E80">
      <w:pPr>
        <w:suppressAutoHyphens/>
        <w:autoSpaceDN w:val="0"/>
        <w:spacing w:after="57"/>
        <w:textAlignment w:val="baseline"/>
        <w:rPr>
          <w:rFonts w:eastAsia="NSimSun"/>
          <w:b/>
          <w:bCs/>
          <w:kern w:val="3"/>
          <w:lang w:eastAsia="zh-CN" w:bidi="hi-IN"/>
        </w:rPr>
      </w:pPr>
    </w:p>
    <w:p w14:paraId="47649A70" w14:textId="3CE87DB7" w:rsidR="002A4E80" w:rsidRPr="002767B4" w:rsidRDefault="002A4E80" w:rsidP="00140B1F">
      <w:pPr>
        <w:numPr>
          <w:ilvl w:val="0"/>
          <w:numId w:val="45"/>
        </w:numPr>
        <w:shd w:val="clear" w:color="auto" w:fill="FFFFFF"/>
        <w:spacing w:line="240" w:lineRule="auto"/>
        <w:textAlignment w:val="baseline"/>
      </w:pPr>
      <w:r w:rsidRPr="002767B4">
        <w:t xml:space="preserve">A definição da estimativa da quantidade para o fornecimento de gêneros alimentícios, visando atender às necessidades da Secretaria Municipal de </w:t>
      </w:r>
      <w:r w:rsidR="0056128B">
        <w:t>Educação, Cultura e Desporto</w:t>
      </w:r>
      <w:r w:rsidR="00420BE9">
        <w:t>, Cultura e Desporto</w:t>
      </w:r>
      <w:r w:rsidRPr="002767B4">
        <w:t>, fundamentou-se em um processo analítico cuidadoso, levando em consideração diversos fatores relevantes para garantir uma oferta adequada e eficiente.</w:t>
      </w:r>
    </w:p>
    <w:p w14:paraId="128C08A5" w14:textId="77777777" w:rsidR="002A4E80" w:rsidRPr="002767B4" w:rsidRDefault="002A4E80" w:rsidP="00140B1F">
      <w:pPr>
        <w:numPr>
          <w:ilvl w:val="0"/>
          <w:numId w:val="45"/>
        </w:numPr>
        <w:shd w:val="clear" w:color="auto" w:fill="FFFFFF"/>
        <w:spacing w:line="240" w:lineRule="auto"/>
        <w:textAlignment w:val="baseline"/>
      </w:pPr>
      <w:r w:rsidRPr="002767B4">
        <w:t>Além disso, foram levados em conta eventos e atividades extras, como festividades escolares e programas educacionais especiais, que poderiam impactar a demanda por gêneros alimentícios em determinados períodos. Essa previsão permitiu uma gestão mais eficiente e a antecipação de necessidades adicionais.</w:t>
      </w:r>
    </w:p>
    <w:p w14:paraId="6EF48498" w14:textId="77777777" w:rsidR="002A4E80" w:rsidRPr="002767B4" w:rsidRDefault="002A4E80" w:rsidP="00140B1F">
      <w:pPr>
        <w:numPr>
          <w:ilvl w:val="0"/>
          <w:numId w:val="45"/>
        </w:numPr>
        <w:shd w:val="clear" w:color="auto" w:fill="FFFFFF"/>
        <w:spacing w:line="240" w:lineRule="auto"/>
        <w:textAlignment w:val="baseline"/>
      </w:pPr>
      <w:r w:rsidRPr="002767B4">
        <w:t xml:space="preserve"> É importante ressaltar que a definição da quantidade não se limitou apenas à projeção estática, mas considerou a implementação de avaliações periódicas. Esse método permite ajustes conforme a realidade dinâmica das instituições de ensino, proporcionando uma abordagem mais adaptativa e precisa ao longo do tempo.</w:t>
      </w:r>
    </w:p>
    <w:p w14:paraId="63419092" w14:textId="7CDC0041" w:rsidR="002A4E80" w:rsidRPr="002767B4" w:rsidRDefault="002A4E80" w:rsidP="00140B1F">
      <w:pPr>
        <w:numPr>
          <w:ilvl w:val="0"/>
          <w:numId w:val="45"/>
        </w:numPr>
        <w:shd w:val="clear" w:color="auto" w:fill="FFFFFF"/>
        <w:spacing w:line="240" w:lineRule="auto"/>
        <w:textAlignment w:val="baseline"/>
        <w:rPr>
          <w:color w:val="FF0000"/>
        </w:rPr>
      </w:pPr>
      <w:r w:rsidRPr="002767B4">
        <w:t xml:space="preserve">Assim, a fundamentação da quantidade para o fornecimento de gêneros alimentícios à Secretaria Municipal de </w:t>
      </w:r>
      <w:r w:rsidR="0056128B">
        <w:t>Educação, Cultura e Desporto</w:t>
      </w:r>
      <w:r w:rsidR="00420BE9">
        <w:t>, Cultura e Desporto</w:t>
      </w:r>
      <w:r w:rsidRPr="002767B4">
        <w:t xml:space="preserve"> baseou-se em critérios sólidos e holísticos, integrando dados demográficos, necessidades nutricionais, sazonalidade e eventos especiais. Essa abordagem assegura não apenas o atendimento quantitativo, mas também a eficácia e qualidade na oferta alimentar às escolas sob a gestão da Secretaria de </w:t>
      </w:r>
      <w:r w:rsidR="0056128B">
        <w:t>Educação, Cultura e Desporto</w:t>
      </w:r>
      <w:r w:rsidR="00420BE9">
        <w:t>, Cultura e Desporto</w:t>
      </w:r>
      <w:r w:rsidRPr="002767B4">
        <w:t>.</w:t>
      </w:r>
    </w:p>
    <w:p w14:paraId="6593BB80" w14:textId="6A2D5B5A" w:rsidR="002A4E80" w:rsidRPr="002767B4" w:rsidRDefault="00420BE9" w:rsidP="002A4E80">
      <w:pPr>
        <w:suppressAutoHyphens/>
        <w:autoSpaceDN w:val="0"/>
        <w:spacing w:after="57"/>
        <w:textAlignment w:val="baseline"/>
        <w:rPr>
          <w:rFonts w:eastAsia="NSimSun"/>
          <w:b/>
          <w:bCs/>
          <w:kern w:val="3"/>
          <w:lang w:eastAsia="zh-CN" w:bidi="hi-IN"/>
        </w:rPr>
      </w:pPr>
      <w:r w:rsidRPr="002767B4">
        <w:rPr>
          <w:rFonts w:eastAsia="NSimSun"/>
          <w:b/>
          <w:bCs/>
          <w:kern w:val="3"/>
          <w:lang w:eastAsia="zh-CN" w:bidi="hi-IN"/>
        </w:rPr>
        <w:t>1.4 ESPECIFICAÇÕES</w:t>
      </w:r>
      <w:r w:rsidR="002A4E80" w:rsidRPr="002767B4">
        <w:rPr>
          <w:rFonts w:eastAsia="NSimSun"/>
          <w:b/>
          <w:bCs/>
          <w:kern w:val="3"/>
          <w:lang w:eastAsia="zh-CN" w:bidi="hi-IN"/>
        </w:rPr>
        <w:t xml:space="preserve"> TÉCNICAS</w:t>
      </w:r>
    </w:p>
    <w:p w14:paraId="6F8D1515" w14:textId="77E2D9E2" w:rsidR="002A4E80" w:rsidRPr="002767B4" w:rsidRDefault="00420BE9" w:rsidP="00E139E8">
      <w:pPr>
        <w:suppressAutoHyphens/>
        <w:autoSpaceDN w:val="0"/>
        <w:spacing w:line="276" w:lineRule="auto"/>
        <w:textAlignment w:val="baseline"/>
        <w:rPr>
          <w:rFonts w:eastAsia="NSimSun"/>
          <w:kern w:val="3"/>
          <w:lang w:eastAsia="zh-CN" w:bidi="hi-IN"/>
        </w:rPr>
      </w:pPr>
      <w:r w:rsidRPr="002767B4">
        <w:rPr>
          <w:rFonts w:eastAsia="NSimSun"/>
          <w:b/>
          <w:bCs/>
          <w:kern w:val="3"/>
          <w:lang w:eastAsia="zh-CN" w:bidi="hi-IN"/>
        </w:rPr>
        <w:t>a)</w:t>
      </w:r>
      <w:r w:rsidRPr="002767B4">
        <w:rPr>
          <w:rFonts w:eastAsia="NSimSun"/>
          <w:kern w:val="3"/>
          <w:lang w:eastAsia="zh-CN" w:bidi="hi-IN"/>
        </w:rPr>
        <w:t>. As</w:t>
      </w:r>
      <w:r w:rsidR="002A4E80" w:rsidRPr="002767B4">
        <w:rPr>
          <w:rFonts w:eastAsia="NSimSun"/>
          <w:b/>
          <w:bCs/>
          <w:kern w:val="3"/>
          <w:lang w:eastAsia="zh-CN" w:bidi="hi-IN"/>
        </w:rPr>
        <w:t xml:space="preserve"> especificações necessárias:</w:t>
      </w:r>
    </w:p>
    <w:p w14:paraId="126EC2F0" w14:textId="77777777" w:rsidR="002A4E80" w:rsidRPr="002767B4" w:rsidRDefault="002A4E80" w:rsidP="00E139E8">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A empresa deve fornecer os alimentos de acordo com as normas e regulamentações vigentes. Os produtos devem possuir certificações de qualidade, como a ISO 22000. Isso indica que o fabricante segue padrões rigorosos de qualidade em seus processos de produção alimentar.</w:t>
      </w:r>
    </w:p>
    <w:p w14:paraId="3E3931DA" w14:textId="77777777" w:rsidR="002A4E80" w:rsidRDefault="002A4E80" w:rsidP="00E139E8">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O produto fornecido deve conter as seguintes informações de identificação:</w:t>
      </w:r>
    </w:p>
    <w:p w14:paraId="5E02A51B" w14:textId="77777777" w:rsidR="002A4E80" w:rsidRPr="002767B4" w:rsidRDefault="002A4E80" w:rsidP="00E139E8">
      <w:pPr>
        <w:numPr>
          <w:ilvl w:val="0"/>
          <w:numId w:val="38"/>
        </w:num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lastRenderedPageBreak/>
        <w:t>Dados de identificação do produto.</w:t>
      </w:r>
    </w:p>
    <w:p w14:paraId="2684E69C" w14:textId="77777777" w:rsidR="002A4E80" w:rsidRPr="002767B4" w:rsidRDefault="002A4E80" w:rsidP="00E139E8">
      <w:pPr>
        <w:numPr>
          <w:ilvl w:val="0"/>
          <w:numId w:val="38"/>
        </w:num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Marca do fabricante.</w:t>
      </w:r>
    </w:p>
    <w:p w14:paraId="538FB46E" w14:textId="77777777" w:rsidR="002A4E80" w:rsidRPr="002767B4" w:rsidRDefault="002A4E80" w:rsidP="00E139E8">
      <w:pPr>
        <w:numPr>
          <w:ilvl w:val="0"/>
          <w:numId w:val="38"/>
        </w:num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Dados de fabricação.</w:t>
      </w:r>
    </w:p>
    <w:p w14:paraId="4B09BDEC" w14:textId="3202B60F" w:rsidR="002A4E80" w:rsidRPr="002767B4" w:rsidRDefault="002A4E80" w:rsidP="00140B1F">
      <w:pPr>
        <w:numPr>
          <w:ilvl w:val="0"/>
          <w:numId w:val="38"/>
        </w:numPr>
        <w:suppressAutoHyphens/>
        <w:autoSpaceDN w:val="0"/>
        <w:spacing w:line="240" w:lineRule="auto"/>
        <w:textAlignment w:val="baseline"/>
        <w:rPr>
          <w:rFonts w:eastAsia="NSimSun"/>
          <w:kern w:val="3"/>
          <w:lang w:eastAsia="zh-CN" w:bidi="hi-IN"/>
        </w:rPr>
      </w:pPr>
      <w:r w:rsidRPr="002767B4">
        <w:rPr>
          <w:rFonts w:eastAsia="NSimSun"/>
          <w:kern w:val="3"/>
          <w:lang w:eastAsia="zh-CN" w:bidi="hi-IN"/>
        </w:rPr>
        <w:t>Prazo de validade, conforme Normas e/ou Resoluções em vigor da ANVISA/MS</w:t>
      </w:r>
      <w:r w:rsidR="00E139E8">
        <w:rPr>
          <w:rFonts w:eastAsia="NSimSun"/>
          <w:kern w:val="3"/>
          <w:lang w:eastAsia="zh-CN" w:bidi="hi-IN"/>
        </w:rPr>
        <w:t xml:space="preserve"> e Ministério da Agricultura</w:t>
      </w:r>
      <w:r w:rsidR="00E139E8" w:rsidRPr="002767B4">
        <w:rPr>
          <w:rFonts w:eastAsia="NSimSun"/>
          <w:kern w:val="3"/>
          <w:lang w:eastAsia="zh-CN" w:bidi="hi-IN"/>
        </w:rPr>
        <w:t>.</w:t>
      </w:r>
    </w:p>
    <w:p w14:paraId="40B787D1" w14:textId="77777777" w:rsidR="002A4E80" w:rsidRPr="002767B4" w:rsidRDefault="002A4E80" w:rsidP="00E139E8">
      <w:pPr>
        <w:suppressAutoHyphens/>
        <w:autoSpaceDN w:val="0"/>
        <w:spacing w:line="276" w:lineRule="auto"/>
        <w:textAlignment w:val="baseline"/>
        <w:rPr>
          <w:rFonts w:eastAsia="NSimSun"/>
          <w:b/>
          <w:bCs/>
          <w:kern w:val="3"/>
          <w:lang w:eastAsia="zh-CN" w:bidi="hi-IN"/>
        </w:rPr>
      </w:pPr>
      <w:r w:rsidRPr="002767B4">
        <w:rPr>
          <w:rFonts w:eastAsia="NSimSun"/>
          <w:b/>
          <w:bCs/>
          <w:kern w:val="3"/>
          <w:lang w:eastAsia="zh-CN" w:bidi="hi-IN"/>
        </w:rPr>
        <w:t>b) Da garantia:</w:t>
      </w:r>
    </w:p>
    <w:p w14:paraId="5BE23FC1" w14:textId="77777777" w:rsidR="002A4E80" w:rsidRPr="002767B4" w:rsidRDefault="002A4E80" w:rsidP="00E139E8">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garantir que os alimentos atendam às normas técnicas e regulamentações vigentes.</w:t>
      </w:r>
    </w:p>
    <w:p w14:paraId="11B4BF5C" w14:textId="77777777" w:rsidR="002A4E80" w:rsidRPr="002767B4" w:rsidRDefault="002A4E80" w:rsidP="00E139E8">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garantir que os alimentos fornecidos tenham uma validade mínima adequada dentro das condições normais de uso.</w:t>
      </w:r>
    </w:p>
    <w:p w14:paraId="5E1DE3A4" w14:textId="77777777" w:rsidR="002A4E80" w:rsidRPr="002767B4" w:rsidRDefault="002A4E80" w:rsidP="00E139E8">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comprometer-se a entregar os alimentos dentro dos prazos estipulados no contrato.</w:t>
      </w:r>
    </w:p>
    <w:p w14:paraId="3BB305C3" w14:textId="77777777" w:rsidR="002A4E80" w:rsidRPr="002767B4" w:rsidRDefault="002A4E80" w:rsidP="00E139E8">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garantir que as quantidades de alimentos fornecidos correspondam às especificações especificadas no contrato.</w:t>
      </w:r>
    </w:p>
    <w:p w14:paraId="5DF0D4FE" w14:textId="77777777" w:rsidR="002A4E80" w:rsidRPr="002767B4" w:rsidRDefault="002A4E80" w:rsidP="00E139E8">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comprometer-se a substituir imediatamente quaisquer alimentos que sejam entregues com defeitos ou que não atendam às especificações.</w:t>
      </w:r>
    </w:p>
    <w:p w14:paraId="7B27F53A" w14:textId="77777777" w:rsidR="002A4E80" w:rsidRPr="002767B4" w:rsidRDefault="002A4E80" w:rsidP="00E139E8">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Em relação à sustentabilidade, a empresa deve garantir que os alimentos fornecidos atendam a critérios específicos de sustentabilidade, como a utilização de materiais reciclados, entre outros.</w:t>
      </w:r>
    </w:p>
    <w:p w14:paraId="46F7B3EC" w14:textId="77777777" w:rsidR="002A4E80" w:rsidRPr="002767B4" w:rsidRDefault="002A4E80" w:rsidP="00E139E8">
      <w:pPr>
        <w:suppressAutoHyphens/>
        <w:autoSpaceDN w:val="0"/>
        <w:spacing w:line="276" w:lineRule="auto"/>
        <w:textAlignment w:val="baseline"/>
        <w:rPr>
          <w:rFonts w:eastAsia="NSimSun"/>
          <w:kern w:val="3"/>
          <w:lang w:eastAsia="zh-CN" w:bidi="hi-IN"/>
        </w:rPr>
      </w:pPr>
    </w:p>
    <w:p w14:paraId="27BE3655" w14:textId="55149631" w:rsidR="002A4E80" w:rsidRPr="002767B4" w:rsidRDefault="00420BE9" w:rsidP="00E139E8">
      <w:pPr>
        <w:suppressAutoHyphens/>
        <w:autoSpaceDN w:val="0"/>
        <w:spacing w:line="276" w:lineRule="auto"/>
        <w:textAlignment w:val="baseline"/>
        <w:rPr>
          <w:rFonts w:eastAsia="NSimSun"/>
          <w:kern w:val="3"/>
          <w:lang w:eastAsia="zh-CN" w:bidi="hi-IN"/>
        </w:rPr>
      </w:pPr>
      <w:r w:rsidRPr="002767B4">
        <w:rPr>
          <w:rFonts w:eastAsia="NSimSun"/>
          <w:b/>
          <w:bCs/>
          <w:kern w:val="3"/>
          <w:lang w:eastAsia="zh-CN" w:bidi="hi-IN"/>
        </w:rPr>
        <w:t>c). Do</w:t>
      </w:r>
      <w:r w:rsidR="002A4E80" w:rsidRPr="002767B4">
        <w:rPr>
          <w:rFonts w:eastAsia="NSimSun"/>
          <w:b/>
          <w:bCs/>
          <w:kern w:val="3"/>
          <w:lang w:eastAsia="zh-CN" w:bidi="hi-IN"/>
        </w:rPr>
        <w:t xml:space="preserve"> prazo de validade do produto:</w:t>
      </w:r>
    </w:p>
    <w:p w14:paraId="4A25D62B" w14:textId="122B4DFC" w:rsidR="002A4E80" w:rsidRPr="002767B4" w:rsidRDefault="002A4E80" w:rsidP="00E139E8">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Prazo de validade, conforme Normas e/ou Resoluções em vigor da ANVISA/MS</w:t>
      </w:r>
      <w:r w:rsidR="00E139E8">
        <w:rPr>
          <w:rFonts w:eastAsia="NSimSun"/>
          <w:kern w:val="3"/>
          <w:lang w:eastAsia="zh-CN" w:bidi="hi-IN"/>
        </w:rPr>
        <w:t xml:space="preserve"> e Ministério da Agricultura</w:t>
      </w:r>
      <w:r w:rsidRPr="002767B4">
        <w:rPr>
          <w:rFonts w:eastAsia="NSimSun"/>
          <w:kern w:val="3"/>
          <w:lang w:eastAsia="zh-CN" w:bidi="hi-IN"/>
        </w:rPr>
        <w:t>.</w:t>
      </w:r>
      <w:r w:rsidR="00E139E8">
        <w:rPr>
          <w:rFonts w:eastAsia="NSimSun"/>
          <w:kern w:val="3"/>
          <w:lang w:eastAsia="zh-CN" w:bidi="hi-IN"/>
        </w:rPr>
        <w:t xml:space="preserve"> </w:t>
      </w:r>
      <w:r w:rsidRPr="002767B4">
        <w:t xml:space="preserve">É importante verificar as datas de validade impressas nas embalagens antes de aceitar os produtos, pois só serão aceitos os produtos que tiverem sua validade </w:t>
      </w:r>
      <w:r w:rsidRPr="002767B4">
        <w:rPr>
          <w:rFonts w:eastAsia="NSimSun"/>
          <w:kern w:val="3"/>
          <w:lang w:eastAsia="zh-CN" w:bidi="hi-IN"/>
        </w:rPr>
        <w:t>mínima de 6 (seis) meses a partir da data de entrega.</w:t>
      </w:r>
    </w:p>
    <w:p w14:paraId="2895FF1F" w14:textId="77777777" w:rsidR="002A4E80" w:rsidRPr="00FE2794" w:rsidRDefault="002A4E80" w:rsidP="00E139E8">
      <w:pPr>
        <w:suppressAutoHyphens/>
        <w:autoSpaceDN w:val="0"/>
        <w:spacing w:after="57" w:line="276" w:lineRule="auto"/>
        <w:textAlignment w:val="baseline"/>
        <w:rPr>
          <w:rFonts w:eastAsia="NSimSun"/>
          <w:b/>
          <w:bCs/>
          <w:kern w:val="3"/>
          <w:sz w:val="10"/>
          <w:szCs w:val="10"/>
          <w:lang w:eastAsia="zh-CN" w:bidi="hi-IN"/>
        </w:rPr>
      </w:pPr>
    </w:p>
    <w:p w14:paraId="1D691763" w14:textId="77777777" w:rsidR="002A4E80" w:rsidRPr="002767B4" w:rsidRDefault="002A4E80" w:rsidP="00E139E8">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1.5 DA PADRONIZAÇÃO</w:t>
      </w:r>
    </w:p>
    <w:p w14:paraId="2BA5A82B" w14:textId="77777777" w:rsidR="00E139E8" w:rsidRPr="00B5626C" w:rsidRDefault="00E139E8" w:rsidP="00E139E8">
      <w:pPr>
        <w:suppressAutoHyphens/>
        <w:autoSpaceDN w:val="0"/>
        <w:spacing w:line="276" w:lineRule="auto"/>
        <w:rPr>
          <w:rFonts w:eastAsia="NSimSun"/>
          <w:kern w:val="3"/>
          <w:lang w:eastAsia="zh-CN" w:bidi="hi-IN"/>
        </w:rPr>
      </w:pPr>
      <w:r w:rsidRPr="00B5626C">
        <w:rPr>
          <w:rFonts w:eastAsia="NSimSun"/>
          <w:b/>
          <w:bCs/>
          <w:kern w:val="3"/>
          <w:lang w:eastAsia="zh-CN" w:bidi="hi-IN"/>
        </w:rPr>
        <w:t>1.5.1</w:t>
      </w:r>
      <w:r w:rsidRPr="00B5626C">
        <w:rPr>
          <w:rFonts w:eastAsia="NSimSun"/>
          <w:kern w:val="3"/>
          <w:lang w:eastAsia="zh-CN" w:bidi="hi-IN"/>
        </w:rPr>
        <w:t xml:space="preserve"> Fora encontrado o código do item da tabela </w:t>
      </w:r>
      <w:r w:rsidRPr="00B5626C">
        <w:rPr>
          <w:rFonts w:eastAsia="NSimSun"/>
          <w:b/>
          <w:bCs/>
          <w:kern w:val="3"/>
          <w:lang w:eastAsia="zh-CN" w:bidi="hi-IN"/>
        </w:rPr>
        <w:t>1.1</w:t>
      </w:r>
      <w:r w:rsidRPr="00B5626C">
        <w:rPr>
          <w:rFonts w:eastAsia="NSimSun"/>
          <w:kern w:val="3"/>
          <w:lang w:eastAsia="zh-CN" w:bidi="hi-IN"/>
        </w:rPr>
        <w:t xml:space="preserve"> do CATMAT através do Painel de Preço, estabelecendo assim a padronização do item, conforme, </w:t>
      </w:r>
      <w:r w:rsidRPr="00B5626C">
        <w:rPr>
          <w:rFonts w:eastAsia="NSimSun"/>
          <w:b/>
          <w:bCs/>
          <w:kern w:val="3"/>
          <w:lang w:eastAsia="zh-CN" w:bidi="hi-IN"/>
        </w:rPr>
        <w:t>catálogo eletrônico de padronização</w:t>
      </w:r>
      <w:r w:rsidRPr="00B5626C">
        <w:rPr>
          <w:rFonts w:eastAsia="NSimSun"/>
          <w:kern w:val="3"/>
          <w:lang w:eastAsia="zh-CN" w:bidi="hi-IN"/>
        </w:rPr>
        <w:t>.</w:t>
      </w:r>
    </w:p>
    <w:p w14:paraId="3675DD65" w14:textId="77777777" w:rsidR="00E139E8" w:rsidRDefault="00E139E8" w:rsidP="00E139E8">
      <w:pPr>
        <w:suppressAutoHyphens/>
        <w:autoSpaceDN w:val="0"/>
        <w:spacing w:after="57" w:line="276" w:lineRule="auto"/>
        <w:textAlignment w:val="baseline"/>
        <w:rPr>
          <w:rFonts w:eastAsia="NSimSun"/>
          <w:b/>
          <w:bCs/>
          <w:kern w:val="3"/>
          <w:lang w:eastAsia="zh-CN" w:bidi="hi-IN"/>
        </w:rPr>
      </w:pPr>
    </w:p>
    <w:p w14:paraId="659E5EEC" w14:textId="0D3146CD"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1.6 DO FORNECIMENTO</w:t>
      </w:r>
    </w:p>
    <w:p w14:paraId="07AC691E" w14:textId="77777777" w:rsidR="002A4E80" w:rsidRPr="002767B4" w:rsidRDefault="002A4E80" w:rsidP="00E139E8">
      <w:pPr>
        <w:spacing w:line="276" w:lineRule="auto"/>
      </w:pPr>
      <w:bookmarkStart w:id="19" w:name="_Hlk139897610"/>
      <w:r w:rsidRPr="002767B4">
        <w:rPr>
          <w:b/>
          <w:bCs/>
        </w:rPr>
        <w:t>1.6.1</w:t>
      </w:r>
      <w:r w:rsidRPr="002767B4">
        <w:t xml:space="preserve"> </w:t>
      </w:r>
      <w:bookmarkStart w:id="20" w:name="_Hlk135338923"/>
      <w:r w:rsidRPr="002767B4">
        <w:t>Os itens do objeto dessa licitação são compostos por itens divisíveis, dessa forma, cabe aqui o parcelamento da compra desses objetos. Tendo em vista que a vigência da contratação será de 12 meses, os pedidos serão feitos de forma parcelada ao decorrer do ano, de acordo com a necessidade da Secretaria.</w:t>
      </w:r>
      <w:bookmarkEnd w:id="20"/>
    </w:p>
    <w:p w14:paraId="7C494E28" w14:textId="77777777" w:rsidR="002A4E80" w:rsidRPr="002767B4" w:rsidRDefault="002A4E80" w:rsidP="00E139E8">
      <w:pPr>
        <w:suppressLineNumbers/>
        <w:suppressAutoHyphens/>
        <w:autoSpaceDN w:val="0"/>
        <w:spacing w:line="276" w:lineRule="auto"/>
        <w:textAlignment w:val="baseline"/>
        <w:rPr>
          <w:rFonts w:eastAsia="NSimSun"/>
          <w:bCs/>
          <w:kern w:val="3"/>
          <w:lang w:eastAsia="zh-CN" w:bidi="hi-IN"/>
        </w:rPr>
      </w:pPr>
      <w:r w:rsidRPr="002767B4">
        <w:rPr>
          <w:rFonts w:eastAsia="NSimSun"/>
          <w:b/>
          <w:bCs/>
          <w:kern w:val="3"/>
          <w:lang w:eastAsia="zh-CN" w:bidi="hi-IN"/>
        </w:rPr>
        <w:t>1.6.2</w:t>
      </w:r>
      <w:r w:rsidRPr="002767B4">
        <w:rPr>
          <w:rFonts w:eastAsia="NSimSun"/>
          <w:kern w:val="3"/>
          <w:lang w:eastAsia="zh-CN" w:bidi="hi-IN"/>
        </w:rPr>
        <w:t xml:space="preserve"> A empresa ganhadora deverá realizar o fornecimento dos itens no prazo máximo de </w:t>
      </w:r>
      <w:r w:rsidRPr="002767B4">
        <w:rPr>
          <w:rFonts w:eastAsia="NSimSun"/>
          <w:b/>
          <w:bCs/>
          <w:kern w:val="3"/>
          <w:lang w:eastAsia="zh-CN" w:bidi="hi-IN"/>
        </w:rPr>
        <w:t xml:space="preserve">05 (cinco) </w:t>
      </w:r>
      <w:r w:rsidRPr="002767B4">
        <w:rPr>
          <w:rFonts w:eastAsia="NSimSun"/>
          <w:kern w:val="3"/>
          <w:lang w:eastAsia="zh-CN" w:bidi="hi-IN"/>
        </w:rPr>
        <w:t>dias úteis</w:t>
      </w:r>
      <w:r w:rsidRPr="002767B4">
        <w:rPr>
          <w:rFonts w:eastAsia="NSimSun"/>
          <w:bCs/>
          <w:kern w:val="3"/>
          <w:lang w:eastAsia="zh-CN" w:bidi="hi-IN"/>
        </w:rPr>
        <w:t>, após o encaminhamento da Ordem de Fornecimento contendo o local de entrega e CNPJ da secretaria solicitante, e demais informações pertinentes.</w:t>
      </w:r>
    </w:p>
    <w:p w14:paraId="23483F75" w14:textId="7F8CD14B" w:rsidR="002A4E80" w:rsidRPr="002767B4" w:rsidRDefault="00420BE9" w:rsidP="00E139E8">
      <w:pPr>
        <w:suppressLineNumbers/>
        <w:suppressAutoHyphens/>
        <w:autoSpaceDN w:val="0"/>
        <w:spacing w:line="276" w:lineRule="auto"/>
        <w:textAlignment w:val="baseline"/>
        <w:rPr>
          <w:rFonts w:eastAsia="NSimSun"/>
          <w:kern w:val="3"/>
          <w:lang w:eastAsia="zh-CN" w:bidi="hi-IN"/>
        </w:rPr>
      </w:pPr>
      <w:r w:rsidRPr="002767B4">
        <w:rPr>
          <w:rFonts w:eastAsia="NSimSun"/>
          <w:b/>
          <w:bCs/>
          <w:kern w:val="3"/>
          <w:lang w:eastAsia="zh-CN" w:bidi="hi-IN"/>
        </w:rPr>
        <w:t>1.6.3</w:t>
      </w:r>
      <w:r w:rsidRPr="002767B4">
        <w:rPr>
          <w:rFonts w:eastAsia="NSimSun"/>
          <w:kern w:val="3"/>
          <w:lang w:eastAsia="zh-CN" w:bidi="hi-IN"/>
        </w:rPr>
        <w:t>. Os</w:t>
      </w:r>
      <w:r w:rsidR="002A4E80" w:rsidRPr="002767B4">
        <w:rPr>
          <w:rFonts w:eastAsia="NSimSun"/>
          <w:kern w:val="3"/>
          <w:lang w:eastAsia="zh-CN" w:bidi="hi-IN"/>
        </w:rPr>
        <w:t xml:space="preserve"> itens devem ser entregues devidamente embalados, com as quantidades de cada item estipuladas na planilha </w:t>
      </w:r>
      <w:r w:rsidR="002A4E80" w:rsidRPr="002767B4">
        <w:rPr>
          <w:rFonts w:eastAsia="NSimSun"/>
          <w:bCs/>
          <w:kern w:val="3"/>
          <w:lang w:eastAsia="zh-CN" w:bidi="hi-IN"/>
        </w:rPr>
        <w:t xml:space="preserve">1.1, </w:t>
      </w:r>
      <w:r w:rsidR="002A4E80" w:rsidRPr="002767B4">
        <w:rPr>
          <w:rFonts w:eastAsia="NSimSun"/>
          <w:kern w:val="3"/>
          <w:lang w:eastAsia="zh-CN" w:bidi="hi-IN"/>
        </w:rPr>
        <w:t>entregando dessa forma os alimentos,</w:t>
      </w:r>
      <w:r w:rsidR="002A4E80" w:rsidRPr="002767B4">
        <w:rPr>
          <w:rFonts w:eastAsia="NSimSun"/>
          <w:bCs/>
          <w:kern w:val="3"/>
          <w:lang w:eastAsia="zh-CN" w:bidi="hi-IN"/>
        </w:rPr>
        <w:t xml:space="preserve"> devidamente embalados, isento de sujidades, para prevenir possíveis avarias e contaminações.</w:t>
      </w:r>
    </w:p>
    <w:p w14:paraId="25B726C6" w14:textId="77777777" w:rsidR="002A4E80" w:rsidRPr="002767B4" w:rsidRDefault="002A4E80" w:rsidP="00E139E8">
      <w:pPr>
        <w:suppressLineNumbers/>
        <w:suppressAutoHyphens/>
        <w:autoSpaceDN w:val="0"/>
        <w:spacing w:line="276" w:lineRule="auto"/>
        <w:textAlignment w:val="baseline"/>
        <w:rPr>
          <w:rFonts w:eastAsia="NSimSun"/>
          <w:kern w:val="3"/>
          <w:lang w:eastAsia="zh-CN" w:bidi="hi-IN"/>
        </w:rPr>
      </w:pPr>
    </w:p>
    <w:bookmarkEnd w:id="19"/>
    <w:p w14:paraId="7E574767" w14:textId="77777777" w:rsidR="002A4E80" w:rsidRPr="002767B4" w:rsidRDefault="002A4E80" w:rsidP="00E139E8">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1.7 AMOSTRAS</w:t>
      </w:r>
    </w:p>
    <w:p w14:paraId="755B3393" w14:textId="77777777" w:rsidR="002A4E80" w:rsidRPr="002767B4" w:rsidRDefault="002A4E80" w:rsidP="00E139E8">
      <w:pPr>
        <w:shd w:val="clear" w:color="auto" w:fill="FFFFFF"/>
        <w:tabs>
          <w:tab w:val="left" w:pos="321"/>
        </w:tabs>
        <w:suppressAutoHyphens/>
        <w:autoSpaceDN w:val="0"/>
        <w:spacing w:after="57" w:line="276" w:lineRule="auto"/>
        <w:ind w:left="18"/>
        <w:textAlignment w:val="baseline"/>
        <w:rPr>
          <w:rFonts w:eastAsia="NSimSun"/>
          <w:b/>
          <w:bCs/>
          <w:kern w:val="3"/>
          <w:lang w:eastAsia="zh-CN" w:bidi="hi-IN"/>
        </w:rPr>
      </w:pPr>
      <w:r w:rsidRPr="002767B4">
        <w:rPr>
          <w:rFonts w:eastAsia="NSimSun"/>
          <w:b/>
          <w:bCs/>
          <w:kern w:val="3"/>
          <w:lang w:eastAsia="zh-CN" w:bidi="hi-IN"/>
        </w:rPr>
        <w:t xml:space="preserve">1.7.1 </w:t>
      </w:r>
      <w:r w:rsidRPr="002767B4">
        <w:rPr>
          <w:rFonts w:eastAsia="NSimSun"/>
          <w:kern w:val="3"/>
          <w:lang w:eastAsia="zh-CN" w:bidi="hi-IN"/>
        </w:rPr>
        <w:t>O primeiro licitante classificado, deverá entregar, no prazo máximo de 03 (três) dias úteis, a contar da notificação, o descritivo técnico e a respectiva amostra do objeto licitado, a fim de verificar se atende às especificações do edital e anexos, no seguinte local:</w:t>
      </w:r>
    </w:p>
    <w:p w14:paraId="46D683AA" w14:textId="77777777" w:rsidR="002A4E80" w:rsidRPr="002767B4" w:rsidRDefault="002A4E80" w:rsidP="00E139E8">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2767B4">
        <w:rPr>
          <w:rFonts w:eastAsia="NSimSun"/>
          <w:kern w:val="3"/>
          <w:lang w:eastAsia="zh-CN" w:bidi="hi-IN"/>
        </w:rPr>
        <w:lastRenderedPageBreak/>
        <w:t>Local: Central de Alimentação Escolar</w:t>
      </w:r>
    </w:p>
    <w:p w14:paraId="2E85F4F0" w14:textId="5C34D631" w:rsidR="002A4E80" w:rsidRPr="002767B4" w:rsidRDefault="0056128B" w:rsidP="00E139E8">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2767B4">
        <w:rPr>
          <w:rFonts w:eastAsia="NSimSun"/>
          <w:kern w:val="3"/>
          <w:lang w:eastAsia="zh-CN" w:bidi="hi-IN"/>
        </w:rPr>
        <w:t>Logradouro:</w:t>
      </w:r>
      <w:r w:rsidR="002A4E80" w:rsidRPr="002767B4">
        <w:rPr>
          <w:rFonts w:eastAsia="NSimSun"/>
          <w:kern w:val="3"/>
          <w:lang w:eastAsia="zh-CN" w:bidi="hi-IN"/>
        </w:rPr>
        <w:t xml:space="preserve"> </w:t>
      </w:r>
      <w:r w:rsidR="00420BE9">
        <w:rPr>
          <w:rFonts w:eastAsia="NSimSun"/>
          <w:kern w:val="3"/>
          <w:lang w:eastAsia="zh-CN" w:bidi="hi-IN"/>
        </w:rPr>
        <w:t>Praça Adolfo Alves Barreto, 124</w:t>
      </w:r>
    </w:p>
    <w:p w14:paraId="64126F68" w14:textId="5443D984" w:rsidR="002A4E80" w:rsidRPr="002767B4" w:rsidRDefault="0056128B" w:rsidP="00E139E8">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Pr>
          <w:rFonts w:eastAsia="NSimSun"/>
          <w:kern w:val="3"/>
          <w:lang w:eastAsia="zh-CN" w:bidi="hi-IN"/>
        </w:rPr>
        <w:t>CEP 44800 - 000, C</w:t>
      </w:r>
      <w:r w:rsidR="002A4E80" w:rsidRPr="002767B4">
        <w:rPr>
          <w:rFonts w:eastAsia="NSimSun"/>
          <w:kern w:val="3"/>
          <w:lang w:eastAsia="zh-CN" w:bidi="hi-IN"/>
        </w:rPr>
        <w:t xml:space="preserve">entro </w:t>
      </w:r>
      <w:r w:rsidR="00AA20C1">
        <w:rPr>
          <w:rFonts w:eastAsia="NSimSun"/>
          <w:kern w:val="3"/>
          <w:lang w:eastAsia="zh-CN" w:bidi="hi-IN"/>
        </w:rPr>
        <w:t>Mundo Novo-Ba</w:t>
      </w:r>
    </w:p>
    <w:p w14:paraId="3248C8EA" w14:textId="75F0DAC2" w:rsidR="002A4E80" w:rsidRPr="002767B4" w:rsidRDefault="002A4E80" w:rsidP="00E139E8">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2767B4">
        <w:rPr>
          <w:rFonts w:eastAsia="NSimSun"/>
          <w:kern w:val="3"/>
          <w:lang w:eastAsia="zh-CN" w:bidi="hi-IN"/>
        </w:rPr>
        <w:t xml:space="preserve">A/C da Sra. </w:t>
      </w:r>
      <w:r w:rsidR="0056128B">
        <w:rPr>
          <w:rFonts w:eastAsia="NSimSun"/>
          <w:kern w:val="3"/>
          <w:lang w:eastAsia="zh-CN" w:bidi="hi-IN"/>
        </w:rPr>
        <w:t>Danilla Santos Costa</w:t>
      </w:r>
    </w:p>
    <w:p w14:paraId="2D509492" w14:textId="459ADF4C" w:rsidR="002A4E80" w:rsidRPr="002767B4" w:rsidRDefault="002A4E80" w:rsidP="00E139E8">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2767B4">
        <w:rPr>
          <w:rFonts w:eastAsia="NSimSun"/>
          <w:kern w:val="3"/>
          <w:lang w:eastAsia="zh-CN" w:bidi="hi-IN"/>
        </w:rPr>
        <w:t xml:space="preserve">Órgão/Entidade avaliador: Secretaria Municipal de </w:t>
      </w:r>
      <w:r w:rsidR="0056128B">
        <w:rPr>
          <w:rFonts w:eastAsia="NSimSun"/>
          <w:kern w:val="3"/>
          <w:lang w:eastAsia="zh-CN" w:bidi="hi-IN"/>
        </w:rPr>
        <w:t>Educação, Cultura e Desporto, Cultura e Desporto</w:t>
      </w:r>
    </w:p>
    <w:p w14:paraId="07607D88" w14:textId="11312589" w:rsidR="002A4E80" w:rsidRPr="002767B4" w:rsidRDefault="002A4E80" w:rsidP="00E139E8">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2767B4">
        <w:rPr>
          <w:rFonts w:eastAsia="NSimSun"/>
          <w:kern w:val="3"/>
          <w:lang w:eastAsia="zh-CN" w:bidi="hi-IN"/>
        </w:rPr>
        <w:t xml:space="preserve">Fone: (75) </w:t>
      </w:r>
      <w:r w:rsidR="0056128B">
        <w:rPr>
          <w:rFonts w:eastAsia="NSimSun"/>
          <w:kern w:val="3"/>
          <w:lang w:eastAsia="zh-CN" w:bidi="hi-IN"/>
        </w:rPr>
        <w:t>99971-0768</w:t>
      </w:r>
    </w:p>
    <w:p w14:paraId="1BBC91BE" w14:textId="34D57F1E" w:rsidR="002A4E80" w:rsidRPr="0056128B" w:rsidRDefault="002A4E80" w:rsidP="00E139E8">
      <w:pPr>
        <w:shd w:val="clear" w:color="auto" w:fill="FFFFFF"/>
        <w:tabs>
          <w:tab w:val="left" w:pos="321"/>
        </w:tabs>
        <w:suppressAutoHyphens/>
        <w:autoSpaceDN w:val="0"/>
        <w:spacing w:after="57" w:line="276" w:lineRule="auto"/>
        <w:ind w:left="18"/>
        <w:textAlignment w:val="baseline"/>
        <w:rPr>
          <w:rFonts w:eastAsia="NSimSun"/>
          <w:color w:val="00B0F0"/>
          <w:kern w:val="3"/>
          <w:lang w:eastAsia="zh-CN" w:bidi="hi-IN"/>
        </w:rPr>
      </w:pPr>
      <w:r w:rsidRPr="002767B4">
        <w:rPr>
          <w:rFonts w:eastAsia="NSimSun"/>
          <w:kern w:val="3"/>
          <w:lang w:eastAsia="zh-CN" w:bidi="hi-IN"/>
        </w:rPr>
        <w:t xml:space="preserve">E-mail: </w:t>
      </w:r>
      <w:r w:rsidR="0056128B" w:rsidRPr="0056128B">
        <w:rPr>
          <w:rFonts w:eastAsia="NSimSun"/>
          <w:color w:val="00B0F0"/>
          <w:kern w:val="3"/>
          <w:lang w:eastAsia="zh-CN" w:bidi="hi-IN"/>
        </w:rPr>
        <w:t>danilla_nutri@hotmail.com</w:t>
      </w:r>
    </w:p>
    <w:p w14:paraId="2C2FD681" w14:textId="043C2DEA" w:rsidR="002A4E80" w:rsidRPr="002767B4" w:rsidRDefault="0056128B" w:rsidP="00E139E8">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2767B4">
        <w:rPr>
          <w:rFonts w:eastAsia="NSimSun"/>
          <w:b/>
          <w:kern w:val="3"/>
          <w:lang w:eastAsia="zh-CN" w:bidi="hi-IN"/>
        </w:rPr>
        <w:t>1.7.2</w:t>
      </w:r>
      <w:r w:rsidRPr="002767B4">
        <w:rPr>
          <w:rFonts w:eastAsia="NSimSun"/>
          <w:kern w:val="3"/>
          <w:lang w:eastAsia="zh-CN" w:bidi="hi-IN"/>
        </w:rPr>
        <w:t>. Entende-se</w:t>
      </w:r>
      <w:r w:rsidR="002A4E80" w:rsidRPr="002767B4">
        <w:rPr>
          <w:rFonts w:eastAsia="NSimSun"/>
          <w:kern w:val="3"/>
          <w:lang w:eastAsia="zh-CN" w:bidi="hi-IN"/>
        </w:rPr>
        <w:t xml:space="preserve"> por entrega da amostra a data na qual ela é efetivamente entregue no endereço estabelecido no item </w:t>
      </w:r>
    </w:p>
    <w:p w14:paraId="4244DA58" w14:textId="09B35443" w:rsidR="002A4E80" w:rsidRPr="002767B4" w:rsidRDefault="0056128B" w:rsidP="00E139E8">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2767B4">
        <w:rPr>
          <w:rFonts w:eastAsia="NSimSun"/>
          <w:b/>
          <w:kern w:val="3"/>
          <w:lang w:eastAsia="zh-CN" w:bidi="hi-IN"/>
        </w:rPr>
        <w:t>1.7.3</w:t>
      </w:r>
      <w:r w:rsidRPr="002767B4">
        <w:rPr>
          <w:rFonts w:eastAsia="NSimSun"/>
          <w:kern w:val="3"/>
          <w:lang w:eastAsia="zh-CN" w:bidi="hi-IN"/>
        </w:rPr>
        <w:t>. Para</w:t>
      </w:r>
      <w:r w:rsidR="002A4E80" w:rsidRPr="002767B4">
        <w:rPr>
          <w:rFonts w:eastAsia="NSimSun"/>
          <w:kern w:val="3"/>
          <w:lang w:eastAsia="zh-CN" w:bidi="hi-IN"/>
        </w:rPr>
        <w:t xml:space="preserve"> o exame da amostra, o órgão/entidade avaliador poderá, a seu critério, solicitar análise técnica.</w:t>
      </w:r>
    </w:p>
    <w:p w14:paraId="667946BF" w14:textId="77777777" w:rsidR="002A4E80" w:rsidRPr="002767B4" w:rsidRDefault="002A4E80" w:rsidP="00E139E8">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2767B4">
        <w:rPr>
          <w:rFonts w:eastAsia="NSimSun"/>
          <w:b/>
          <w:kern w:val="3"/>
          <w:lang w:eastAsia="zh-CN" w:bidi="hi-IN"/>
        </w:rPr>
        <w:t>1.7.4</w:t>
      </w:r>
      <w:r w:rsidRPr="002767B4">
        <w:rPr>
          <w:rFonts w:eastAsia="NSimSun"/>
          <w:kern w:val="3"/>
          <w:lang w:eastAsia="zh-CN" w:bidi="hi-IN"/>
        </w:rPr>
        <w:t xml:space="preserve"> Compete ao órgão/entidade, no prazo de 03 (três) dias úteis, examinar a(s) amostra(s) apresentada(s) e emitir o Termo de Aceite, podendo o prazo ser prorrogado de forma devidamente justificada.</w:t>
      </w:r>
    </w:p>
    <w:p w14:paraId="559BF2FD" w14:textId="77777777" w:rsidR="002A4E80" w:rsidRPr="002767B4" w:rsidRDefault="002A4E80" w:rsidP="00E139E8">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2767B4">
        <w:rPr>
          <w:rFonts w:eastAsia="NSimSun"/>
          <w:b/>
          <w:kern w:val="3"/>
          <w:lang w:eastAsia="zh-CN" w:bidi="hi-IN"/>
        </w:rPr>
        <w:t>1.7.5</w:t>
      </w:r>
      <w:r w:rsidRPr="002767B4">
        <w:rPr>
          <w:rFonts w:eastAsia="NSimSun"/>
          <w:kern w:val="3"/>
          <w:lang w:eastAsia="zh-CN" w:bidi="hi-IN"/>
        </w:rPr>
        <w:t xml:space="preserve"> Os licitantes interessados poderão ter vista da(s) amostra(s) apresentada(s), bem como informações sobre datas, horários, locais, e dos procedimentos para exame da(s) amostra(s), devendo, para tanto, entrar em contato com órgão/entidade avaliador.</w:t>
      </w:r>
    </w:p>
    <w:p w14:paraId="5AC5B970" w14:textId="77777777" w:rsidR="002A4E80" w:rsidRPr="002767B4" w:rsidRDefault="002A4E80" w:rsidP="00E139E8">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2767B4">
        <w:rPr>
          <w:rFonts w:eastAsia="NSimSun"/>
          <w:b/>
          <w:kern w:val="3"/>
          <w:lang w:eastAsia="zh-CN" w:bidi="hi-IN"/>
        </w:rPr>
        <w:t>1.7.6</w:t>
      </w:r>
      <w:r w:rsidRPr="002767B4">
        <w:rPr>
          <w:rFonts w:eastAsia="NSimSun"/>
          <w:kern w:val="3"/>
          <w:lang w:eastAsia="zh-CN" w:bidi="hi-IN"/>
        </w:rPr>
        <w:t xml:space="preserve"> O critério de exame das amostras se restringe à verificação da conformidade do bem ofertado, confrontado com as exigências técnicas expressas por parâmetros e padrão de desempenho constante no descritivo do Termo de Referência e às informações técnicas prestadas pelo arrematante.</w:t>
      </w:r>
    </w:p>
    <w:p w14:paraId="6E67DC3F" w14:textId="77777777" w:rsidR="002A4E80" w:rsidRPr="002767B4" w:rsidRDefault="002A4E80" w:rsidP="00E139E8">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2767B4">
        <w:rPr>
          <w:rFonts w:eastAsia="NSimSun"/>
          <w:b/>
          <w:kern w:val="3"/>
          <w:lang w:eastAsia="zh-CN" w:bidi="hi-IN"/>
        </w:rPr>
        <w:t>1.7.7</w:t>
      </w:r>
      <w:r w:rsidRPr="002767B4">
        <w:rPr>
          <w:rFonts w:eastAsia="NSimSun"/>
          <w:kern w:val="3"/>
          <w:lang w:eastAsia="zh-CN" w:bidi="hi-IN"/>
        </w:rPr>
        <w:t xml:space="preserve"> Quando o licitante indicar a marca, o modelo e as especificações técnicas do objeto no campo “Informações Adicionais” do sistema eletrônico de compras adotado pela Administração Pública Estadual, as amostras apresentadas devem ter as mesmas identificações daquelas preliminarmente estabelecidas pelo licitante e que foram informadas no sistema, salvo se o produto apresentado tenha, mediante ratificação da Administração, características técnicas superiores.</w:t>
      </w:r>
    </w:p>
    <w:p w14:paraId="21793F92" w14:textId="77777777" w:rsidR="002A4E80" w:rsidRPr="002767B4" w:rsidRDefault="002A4E80" w:rsidP="00E139E8">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2767B4">
        <w:rPr>
          <w:rFonts w:eastAsia="NSimSun"/>
          <w:b/>
          <w:kern w:val="3"/>
          <w:lang w:eastAsia="zh-CN" w:bidi="hi-IN"/>
        </w:rPr>
        <w:t>1.7.7.1</w:t>
      </w:r>
      <w:r w:rsidRPr="002767B4">
        <w:rPr>
          <w:rFonts w:eastAsia="NSimSun"/>
          <w:kern w:val="3"/>
          <w:lang w:eastAsia="zh-CN" w:bidi="hi-IN"/>
        </w:rPr>
        <w:t xml:space="preserve"> Caso a compatibilidade com as especificações demandadas, sobretudo quanto a padrões de qualidade e desempenho, não possa ser aferida pelos meios previstos nos subitens acima, o(a) Agente de Contratação exigirá que o licitante classificado em primeiro lugar apresente amostra, sob pena de não aceitação da proposta, no local a ser indicado e dentro de 03 (três) dias úteis contados da solicitação.</w:t>
      </w:r>
    </w:p>
    <w:p w14:paraId="4388800F" w14:textId="77777777" w:rsidR="002A4E80" w:rsidRPr="002767B4" w:rsidRDefault="002A4E80" w:rsidP="00E139E8">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2767B4">
        <w:rPr>
          <w:rFonts w:eastAsia="NSimSun"/>
          <w:b/>
          <w:kern w:val="3"/>
          <w:lang w:eastAsia="zh-CN" w:bidi="hi-IN"/>
        </w:rPr>
        <w:t>1.7.8</w:t>
      </w:r>
      <w:r w:rsidRPr="002767B4">
        <w:rPr>
          <w:rFonts w:eastAsia="NSimSun"/>
          <w:kern w:val="3"/>
          <w:lang w:eastAsia="zh-CN" w:bidi="hi-IN"/>
        </w:rPr>
        <w:t xml:space="preserve"> No caso de o licitante vencedor de qualquer dos lotes tiver suas amostras reprovadas ou tenham sido entregues fora das especificações previstas neste Edital, sua proposta será desclassificada, sendo o licitante classificado a seguir imediatamente chamado para substituir o desclassificado e assim sucessivamente, até que as amostras apresentadas sejam aceitas pela Administração, na forma do que couber no instrumento convocatório.</w:t>
      </w:r>
    </w:p>
    <w:p w14:paraId="66A585E1" w14:textId="77777777" w:rsidR="002A4E80" w:rsidRPr="002767B4" w:rsidRDefault="002A4E80" w:rsidP="002A4E80">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2767B4">
        <w:rPr>
          <w:rFonts w:eastAsia="NSimSun"/>
          <w:b/>
          <w:kern w:val="3"/>
          <w:lang w:eastAsia="zh-CN" w:bidi="hi-IN"/>
        </w:rPr>
        <w:t>1.7.9</w:t>
      </w:r>
      <w:r w:rsidRPr="002767B4">
        <w:rPr>
          <w:rFonts w:eastAsia="NSimSun"/>
          <w:kern w:val="3"/>
          <w:lang w:eastAsia="zh-CN" w:bidi="hi-IN"/>
        </w:rPr>
        <w:t xml:space="preserve"> O licitante que não apresentar amostras no prazo previsto no item 1.7.1 também terá sua proposta automaticamente desclassificada.</w:t>
      </w:r>
    </w:p>
    <w:p w14:paraId="770DFF0C" w14:textId="77777777" w:rsidR="002A4E80" w:rsidRPr="002767B4" w:rsidRDefault="002A4E80" w:rsidP="002A4E80">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2767B4">
        <w:rPr>
          <w:rFonts w:eastAsia="NSimSun"/>
          <w:b/>
          <w:kern w:val="3"/>
          <w:lang w:eastAsia="zh-CN" w:bidi="hi-IN"/>
        </w:rPr>
        <w:t>1.7.10</w:t>
      </w:r>
      <w:r w:rsidRPr="002767B4">
        <w:rPr>
          <w:rFonts w:eastAsia="NSimSun"/>
          <w:kern w:val="3"/>
          <w:lang w:eastAsia="zh-CN" w:bidi="hi-IN"/>
        </w:rPr>
        <w:t xml:space="preserve"> O licitante declarado vencedor deverá realizar as entregas do objeto da licitação somente de acordo com a(s) amostra(s) apresentada(s) e aprovada(s).</w:t>
      </w:r>
    </w:p>
    <w:p w14:paraId="6EFE684B" w14:textId="78746055" w:rsidR="002A4E80" w:rsidRPr="002767B4" w:rsidRDefault="0056128B" w:rsidP="002A4E80">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2767B4">
        <w:rPr>
          <w:rFonts w:eastAsia="NSimSun"/>
          <w:b/>
          <w:kern w:val="3"/>
          <w:lang w:eastAsia="zh-CN" w:bidi="hi-IN"/>
        </w:rPr>
        <w:t>1.7.11</w:t>
      </w:r>
      <w:r w:rsidRPr="002767B4">
        <w:rPr>
          <w:rFonts w:eastAsia="NSimSun"/>
          <w:kern w:val="3"/>
          <w:lang w:eastAsia="zh-CN" w:bidi="hi-IN"/>
        </w:rPr>
        <w:t>. As</w:t>
      </w:r>
      <w:r w:rsidR="002A4E80" w:rsidRPr="002767B4">
        <w:rPr>
          <w:rFonts w:eastAsia="NSimSun"/>
          <w:kern w:val="3"/>
          <w:lang w:eastAsia="zh-CN" w:bidi="hi-IN"/>
        </w:rPr>
        <w:t xml:space="preserve"> amostras serão fornecidas sem custo, no local indicado, e aquelas que forem submetidas a testes, que impliquem na sua destruição ou inutilização, não serão devolvidas e/ou descontadas das quantidades a serem entregues.</w:t>
      </w:r>
    </w:p>
    <w:p w14:paraId="30F3E5AE" w14:textId="77777777" w:rsidR="002A4E80" w:rsidRPr="002767B4" w:rsidRDefault="002A4E80" w:rsidP="002A4E80">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2767B4">
        <w:rPr>
          <w:rFonts w:eastAsia="NSimSun"/>
          <w:b/>
          <w:kern w:val="3"/>
          <w:lang w:eastAsia="zh-CN" w:bidi="hi-IN"/>
        </w:rPr>
        <w:lastRenderedPageBreak/>
        <w:t>1.7.12</w:t>
      </w:r>
      <w:r w:rsidRPr="002767B4">
        <w:rPr>
          <w:rFonts w:eastAsia="NSimSun"/>
          <w:kern w:val="3"/>
          <w:lang w:eastAsia="zh-CN" w:bidi="hi-IN"/>
        </w:rPr>
        <w:t xml:space="preserve"> O prazo limite para retirada de amostras não utilizadas ou não aprovadas será de 90 (noventa) dias, contados da data da homologação do certame.</w:t>
      </w:r>
    </w:p>
    <w:p w14:paraId="17BF155C" w14:textId="681B12C7" w:rsidR="002A4E80" w:rsidRPr="002767B4" w:rsidRDefault="00F569C7" w:rsidP="002A4E80">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2767B4">
        <w:rPr>
          <w:rFonts w:eastAsia="NSimSun"/>
          <w:b/>
          <w:kern w:val="3"/>
          <w:lang w:eastAsia="zh-CN" w:bidi="hi-IN"/>
        </w:rPr>
        <w:t>1.7.13</w:t>
      </w:r>
      <w:r w:rsidRPr="002767B4">
        <w:rPr>
          <w:rFonts w:eastAsia="NSimSun"/>
          <w:kern w:val="3"/>
          <w:lang w:eastAsia="zh-CN" w:bidi="hi-IN"/>
        </w:rPr>
        <w:t>. As</w:t>
      </w:r>
      <w:r w:rsidR="002A4E80" w:rsidRPr="002767B4">
        <w:rPr>
          <w:rFonts w:eastAsia="NSimSun"/>
          <w:kern w:val="3"/>
          <w:lang w:eastAsia="zh-CN" w:bidi="hi-IN"/>
        </w:rPr>
        <w:t xml:space="preserve"> amostras não aprovadas e não retiradas no prazo do item anterior poderão ser descartadas pelo órgão avaliador.</w:t>
      </w:r>
    </w:p>
    <w:p w14:paraId="18A33966" w14:textId="32E17793" w:rsidR="002A4E80" w:rsidRPr="002767B4" w:rsidRDefault="00F569C7" w:rsidP="002A4E80">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2767B4">
        <w:rPr>
          <w:rFonts w:eastAsia="NSimSun"/>
          <w:b/>
          <w:kern w:val="3"/>
          <w:lang w:eastAsia="zh-CN" w:bidi="hi-IN"/>
        </w:rPr>
        <w:t>1.7.14</w:t>
      </w:r>
      <w:r w:rsidRPr="002767B4">
        <w:rPr>
          <w:rFonts w:eastAsia="NSimSun"/>
          <w:kern w:val="3"/>
          <w:lang w:eastAsia="zh-CN" w:bidi="hi-IN"/>
        </w:rPr>
        <w:t>. As</w:t>
      </w:r>
      <w:r w:rsidR="002A4E80" w:rsidRPr="002767B4">
        <w:rPr>
          <w:rFonts w:eastAsia="NSimSun"/>
          <w:kern w:val="3"/>
          <w:lang w:eastAsia="zh-CN" w:bidi="hi-IN"/>
        </w:rPr>
        <w:t xml:space="preserve"> amostras aprovadas permanecerão sob a custódia do órgão avaliador para fins de aferição da regularidade do objeto quando da entrega, podendo ser descontados os itens da amostra do total a entregar, excetuada a hipótese prevista no item 1.7.11. Não ocorrendo o desconto, fica estabelecido o prazo máximo de 90 (noventa) dias para retirada das amostras, sendo que aquelas que não forem retiradas no prazo mencionado poderão ser descartadas pelo órgão avaliador.</w:t>
      </w:r>
    </w:p>
    <w:p w14:paraId="48DDC2C4" w14:textId="77777777" w:rsidR="002A4E80" w:rsidRPr="002767B4" w:rsidRDefault="002A4E80" w:rsidP="002A4E80">
      <w:pPr>
        <w:shd w:val="clear" w:color="auto" w:fill="FFFFFF"/>
        <w:tabs>
          <w:tab w:val="left" w:pos="321"/>
        </w:tabs>
        <w:suppressAutoHyphens/>
        <w:autoSpaceDN w:val="0"/>
        <w:spacing w:after="57" w:line="276" w:lineRule="auto"/>
        <w:ind w:left="18"/>
        <w:textAlignment w:val="baseline"/>
        <w:rPr>
          <w:rFonts w:eastAsia="NSimSun"/>
          <w:kern w:val="3"/>
          <w:lang w:eastAsia="zh-CN" w:bidi="hi-IN"/>
        </w:rPr>
      </w:pPr>
      <w:r w:rsidRPr="002767B4">
        <w:rPr>
          <w:rFonts w:eastAsia="NSimSun"/>
          <w:b/>
          <w:kern w:val="3"/>
          <w:lang w:eastAsia="zh-CN" w:bidi="hi-IN"/>
        </w:rPr>
        <w:t>1.7.15</w:t>
      </w:r>
      <w:r w:rsidRPr="002767B4">
        <w:rPr>
          <w:rFonts w:eastAsia="NSimSun"/>
          <w:kern w:val="3"/>
          <w:lang w:eastAsia="zh-CN" w:bidi="hi-IN"/>
        </w:rPr>
        <w:t xml:space="preserve"> A apresentação e aceite das amostras e dos materiais não isentam nem diminui a responsabilidade do fornecedor nem a garantia dos produtos ofertados.</w:t>
      </w:r>
    </w:p>
    <w:p w14:paraId="7E85A254" w14:textId="77777777" w:rsidR="002A4E80" w:rsidRPr="002767B4" w:rsidRDefault="002A4E80" w:rsidP="002A4E80">
      <w:pPr>
        <w:shd w:val="clear" w:color="auto" w:fill="FFFFFF"/>
        <w:tabs>
          <w:tab w:val="left" w:pos="321"/>
        </w:tabs>
        <w:suppressAutoHyphens/>
        <w:autoSpaceDN w:val="0"/>
        <w:spacing w:after="57"/>
        <w:ind w:left="18"/>
        <w:textAlignment w:val="baseline"/>
        <w:rPr>
          <w:rFonts w:eastAsia="NSimSun"/>
          <w:kern w:val="3"/>
          <w:lang w:eastAsia="zh-CN" w:bidi="hi-IN"/>
        </w:rPr>
      </w:pPr>
      <w:r w:rsidRPr="002767B4">
        <w:rPr>
          <w:rFonts w:eastAsia="NSimSun"/>
          <w:b/>
          <w:kern w:val="3"/>
          <w:lang w:eastAsia="zh-CN" w:bidi="hi-IN"/>
        </w:rPr>
        <w:t>1.7.16</w:t>
      </w:r>
      <w:r w:rsidRPr="002767B4">
        <w:rPr>
          <w:rFonts w:eastAsia="NSimSun"/>
          <w:kern w:val="3"/>
          <w:lang w:eastAsia="zh-CN" w:bidi="hi-IN"/>
        </w:rPr>
        <w:t xml:space="preserve"> O licitante é responsável por quaisquer ônus decorrentes de marcas, registros e patentes do objeto proposto.</w:t>
      </w:r>
    </w:p>
    <w:p w14:paraId="1EDC01F8" w14:textId="77777777" w:rsidR="002A4E80" w:rsidRPr="002767B4" w:rsidRDefault="002A4E80" w:rsidP="002A4E80">
      <w:pPr>
        <w:suppressAutoHyphens/>
        <w:autoSpaceDN w:val="0"/>
        <w:spacing w:after="57"/>
        <w:textAlignment w:val="baseline"/>
        <w:rPr>
          <w:rFonts w:eastAsia="NSimSun"/>
          <w:b/>
          <w:bCs/>
          <w:kern w:val="3"/>
          <w:lang w:eastAsia="zh-CN" w:bidi="hi-IN"/>
        </w:rPr>
      </w:pPr>
      <w:r w:rsidRPr="002767B4">
        <w:rPr>
          <w:rFonts w:eastAsia="NSimSun"/>
          <w:b/>
          <w:bCs/>
          <w:kern w:val="3"/>
          <w:lang w:eastAsia="zh-CN" w:bidi="hi-IN"/>
        </w:rPr>
        <w:t>2. DA JUSTIFICATIVA E DO OBJETIVO DA CONTRATAÇÃO</w:t>
      </w:r>
    </w:p>
    <w:p w14:paraId="79445577" w14:textId="25CCAC18" w:rsidR="002A4E80" w:rsidRPr="002767B4" w:rsidRDefault="002A4E80" w:rsidP="002A4E80">
      <w:pPr>
        <w:spacing w:line="276" w:lineRule="auto"/>
      </w:pPr>
      <w:r w:rsidRPr="002767B4">
        <w:rPr>
          <w:b/>
          <w:bCs/>
        </w:rPr>
        <w:t>2.1</w:t>
      </w:r>
      <w:r w:rsidRPr="002767B4">
        <w:t xml:space="preserve"> A presente contratação encontra justificativa no interesse público de realizar a contratação de empresas especializadas no fornecimento de gêneros alimentícios. Essa necessidade é reforçada pela comprovação indiscutível da importância de garantir uma alimentação adequada e de qualidade para os alunos da rede municipal, contribuindo assim para a promoção da saúde </w:t>
      </w:r>
      <w:r w:rsidR="0028564B" w:rsidRPr="002767B4">
        <w:t>e bem</w:t>
      </w:r>
      <w:r w:rsidRPr="002767B4">
        <w:t xml:space="preserve">-estar dos alunos da rede municipal do Município </w:t>
      </w:r>
      <w:proofErr w:type="gramStart"/>
      <w:r w:rsidRPr="002767B4">
        <w:t xml:space="preserve">de  </w:t>
      </w:r>
      <w:r w:rsidR="00AA20C1">
        <w:t>Mundo</w:t>
      </w:r>
      <w:proofErr w:type="gramEnd"/>
      <w:r w:rsidR="00AA20C1">
        <w:t xml:space="preserve"> Novo-Ba</w:t>
      </w:r>
      <w:r w:rsidRPr="002767B4">
        <w:t>, Bahia.</w:t>
      </w:r>
    </w:p>
    <w:p w14:paraId="4D8FB648" w14:textId="77777777" w:rsidR="002A4E80" w:rsidRPr="002767B4" w:rsidRDefault="002A4E80" w:rsidP="002A4E80">
      <w:pPr>
        <w:spacing w:line="276" w:lineRule="auto"/>
        <w:rPr>
          <w:bCs/>
        </w:rPr>
      </w:pPr>
      <w:r w:rsidRPr="002767B4">
        <w:rPr>
          <w:b/>
          <w:bCs/>
        </w:rPr>
        <w:t>2.2</w:t>
      </w:r>
      <w:r w:rsidRPr="002767B4">
        <w:rPr>
          <w:bCs/>
        </w:rPr>
        <w:t xml:space="preserve"> Sabe-se que a função dos alimentos vai muito além de simplesmente nos manter saciados; uma alimentação adequada e saudável garante uma boa nutrição e saúde para o bom funcionamento do corpo, sendo um direito social previsto no art. 6º da Constituição Federal de 1988. Neste contexto, a alimentação escolar desempenha um papel fundamental no desenvolvimento físico e cognitivo dos estudantes. A oferta de refeições equilibradas e nutritivas é essencial para garantir o bem-estar e o aprendizado adequado dos alunos, alinhada com as diretrizes do Programa Nacional de Alimentação Escolar (PNAE) e atendendo aos critérios de qualidade e segurança alimentar estabelecidos pela legislação vigente.</w:t>
      </w:r>
    </w:p>
    <w:p w14:paraId="1D50D255" w14:textId="6977F6AF" w:rsidR="002A4E80" w:rsidRPr="002767B4" w:rsidRDefault="002A4E80" w:rsidP="002A4E80">
      <w:pPr>
        <w:spacing w:line="276" w:lineRule="auto"/>
        <w:rPr>
          <w:bCs/>
        </w:rPr>
      </w:pPr>
      <w:proofErr w:type="gramStart"/>
      <w:r w:rsidRPr="002767B4">
        <w:rPr>
          <w:b/>
          <w:bCs/>
        </w:rPr>
        <w:t>2.3</w:t>
      </w:r>
      <w:r w:rsidRPr="002767B4">
        <w:rPr>
          <w:bCs/>
        </w:rPr>
        <w:t xml:space="preserve">  Diante</w:t>
      </w:r>
      <w:proofErr w:type="gramEnd"/>
      <w:r w:rsidRPr="002767B4">
        <w:rPr>
          <w:bCs/>
        </w:rPr>
        <w:t xml:space="preserve"> do exposto, a contratação de uma empresa especializada para o fornecimento de gêneros alimentícios é justificada pela necessidade de atender de forma eficiente e qualificada às demandas de alimentação escolar,  no município de </w:t>
      </w:r>
      <w:r w:rsidR="00AA20C1">
        <w:rPr>
          <w:bCs/>
        </w:rPr>
        <w:t>Mundo Novo-Ba</w:t>
      </w:r>
      <w:r w:rsidRPr="002767B4">
        <w:rPr>
          <w:bCs/>
        </w:rPr>
        <w:t xml:space="preserve"> – Bahia, alinhada com as diretrizes e políticas públicas.</w:t>
      </w:r>
    </w:p>
    <w:p w14:paraId="40A1C91E" w14:textId="77777777" w:rsidR="002A4E80" w:rsidRPr="002767B4" w:rsidRDefault="002A4E80" w:rsidP="002A4E80">
      <w:pPr>
        <w:spacing w:line="276" w:lineRule="auto"/>
      </w:pPr>
    </w:p>
    <w:p w14:paraId="19AD4D42" w14:textId="77777777" w:rsidR="002A4E80" w:rsidRPr="002767B4" w:rsidRDefault="002A4E80" w:rsidP="002A4E80">
      <w:pPr>
        <w:keepNext/>
        <w:keepLines/>
        <w:suppressAutoHyphens/>
        <w:autoSpaceDN w:val="0"/>
        <w:spacing w:before="57"/>
        <w:textAlignment w:val="baseline"/>
        <w:rPr>
          <w:rFonts w:eastAsia="Arial"/>
          <w:b/>
          <w:bCs/>
          <w:kern w:val="3"/>
          <w:lang w:eastAsia="zh-CN" w:bidi="hi-IN"/>
        </w:rPr>
      </w:pPr>
      <w:r w:rsidRPr="002767B4">
        <w:rPr>
          <w:rFonts w:eastAsia="Arial"/>
          <w:b/>
          <w:bCs/>
          <w:kern w:val="3"/>
          <w:lang w:eastAsia="zh-CN" w:bidi="hi-IN"/>
        </w:rPr>
        <w:t>3. DESCRIÇÃO DA SOLUÇÃO:</w:t>
      </w:r>
    </w:p>
    <w:p w14:paraId="287989C9" w14:textId="77777777" w:rsidR="002A4E80" w:rsidRPr="00E139E8" w:rsidRDefault="002A4E80" w:rsidP="002A4E80">
      <w:pPr>
        <w:suppressAutoHyphens/>
        <w:autoSpaceDN w:val="0"/>
        <w:textAlignment w:val="baseline"/>
        <w:rPr>
          <w:rFonts w:eastAsia="NSimSun"/>
          <w:kern w:val="3"/>
          <w:sz w:val="10"/>
          <w:szCs w:val="10"/>
          <w:lang w:eastAsia="zh-CN" w:bidi="hi-IN"/>
        </w:rPr>
      </w:pPr>
    </w:p>
    <w:p w14:paraId="59A7AF52" w14:textId="7DA29686" w:rsidR="002A4E80" w:rsidRPr="002767B4" w:rsidRDefault="002A4E80" w:rsidP="00E139E8">
      <w:pPr>
        <w:suppressAutoHyphens/>
        <w:autoSpaceDN w:val="0"/>
        <w:spacing w:line="276" w:lineRule="auto"/>
        <w:textAlignment w:val="baseline"/>
        <w:rPr>
          <w:rFonts w:eastAsia="NSimSun"/>
          <w:kern w:val="3"/>
          <w:lang w:eastAsia="zh-CN" w:bidi="hi-IN"/>
        </w:rPr>
      </w:pPr>
      <w:proofErr w:type="gramStart"/>
      <w:r w:rsidRPr="002767B4">
        <w:rPr>
          <w:rFonts w:eastAsia="NSimSun"/>
          <w:kern w:val="3"/>
          <w:lang w:eastAsia="zh-CN" w:bidi="hi-IN"/>
        </w:rPr>
        <w:t>3.1 Com</w:t>
      </w:r>
      <w:proofErr w:type="gramEnd"/>
      <w:r w:rsidRPr="002767B4">
        <w:rPr>
          <w:rFonts w:eastAsia="NSimSun"/>
          <w:kern w:val="3"/>
          <w:lang w:eastAsia="zh-CN" w:bidi="hi-IN"/>
        </w:rPr>
        <w:t xml:space="preserve"> o intuito de atender à demanda de fornecimento de gêneros alimentícios para a Secretaria Municipal de </w:t>
      </w:r>
      <w:r w:rsidR="0056128B">
        <w:rPr>
          <w:rFonts w:eastAsia="NSimSun"/>
          <w:kern w:val="3"/>
          <w:lang w:eastAsia="zh-CN" w:bidi="hi-IN"/>
        </w:rPr>
        <w:t>Educação, Cultura e Desporto</w:t>
      </w:r>
      <w:r w:rsidRPr="002767B4">
        <w:rPr>
          <w:rFonts w:eastAsia="NSimSun"/>
          <w:kern w:val="3"/>
          <w:lang w:eastAsia="zh-CN" w:bidi="hi-IN"/>
        </w:rPr>
        <w:t xml:space="preserve">, propõe-se a realização de um processo de disputa de preço por meio de </w:t>
      </w:r>
      <w:r w:rsidRPr="002767B4">
        <w:rPr>
          <w:rFonts w:eastAsia="NSimSun"/>
          <w:b/>
          <w:bCs/>
          <w:kern w:val="3"/>
          <w:lang w:eastAsia="zh-CN" w:bidi="hi-IN"/>
        </w:rPr>
        <w:t>Pregão Eletrônico.</w:t>
      </w:r>
      <w:r w:rsidRPr="002767B4">
        <w:rPr>
          <w:rFonts w:eastAsia="NSimSun"/>
          <w:kern w:val="3"/>
          <w:lang w:eastAsia="zh-CN" w:bidi="hi-IN"/>
        </w:rPr>
        <w:t xml:space="preserve"> Nessa modalidade, empresas especializadas competirão eletronicamente para oferecer o menor valor no fornecimento de gêneros alimentícios destinados à itens da merenda </w:t>
      </w:r>
      <w:r w:rsidR="0028564B" w:rsidRPr="002767B4">
        <w:rPr>
          <w:rFonts w:eastAsia="NSimSun"/>
          <w:kern w:val="3"/>
          <w:lang w:eastAsia="zh-CN" w:bidi="hi-IN"/>
        </w:rPr>
        <w:t>escolar para</w:t>
      </w:r>
      <w:r w:rsidRPr="002767B4">
        <w:rPr>
          <w:rFonts w:eastAsia="NSimSun"/>
          <w:kern w:val="3"/>
          <w:lang w:eastAsia="zh-CN" w:bidi="hi-IN"/>
        </w:rPr>
        <w:t xml:space="preserve"> atender as demandas da Secretaria Municipal de </w:t>
      </w:r>
      <w:r w:rsidR="0056128B">
        <w:rPr>
          <w:rFonts w:eastAsia="NSimSun"/>
          <w:kern w:val="3"/>
          <w:lang w:eastAsia="zh-CN" w:bidi="hi-IN"/>
        </w:rPr>
        <w:t>Educação, Cultura e Desporto</w:t>
      </w:r>
      <w:r w:rsidRPr="002767B4">
        <w:rPr>
          <w:rFonts w:eastAsia="NSimSun"/>
          <w:kern w:val="3"/>
          <w:lang w:eastAsia="zh-CN" w:bidi="hi-IN"/>
        </w:rPr>
        <w:t xml:space="preserve"> do município de </w:t>
      </w:r>
      <w:r w:rsidR="00AA20C1">
        <w:rPr>
          <w:rFonts w:eastAsia="NSimSun"/>
          <w:kern w:val="3"/>
          <w:lang w:eastAsia="zh-CN" w:bidi="hi-IN"/>
        </w:rPr>
        <w:t>Mundo Novo-Ba</w:t>
      </w:r>
      <w:r w:rsidRPr="002767B4">
        <w:rPr>
          <w:rFonts w:eastAsia="NSimSun"/>
          <w:kern w:val="3"/>
          <w:lang w:eastAsia="zh-CN" w:bidi="hi-IN"/>
        </w:rPr>
        <w:t>.</w:t>
      </w:r>
    </w:p>
    <w:p w14:paraId="10FDCBB0" w14:textId="77777777" w:rsidR="002A4E80" w:rsidRPr="00E139E8" w:rsidRDefault="002A4E80" w:rsidP="00E139E8">
      <w:pPr>
        <w:suppressAutoHyphens/>
        <w:autoSpaceDN w:val="0"/>
        <w:spacing w:line="276" w:lineRule="auto"/>
        <w:textAlignment w:val="baseline"/>
        <w:rPr>
          <w:rFonts w:eastAsia="NSimSun"/>
          <w:kern w:val="3"/>
          <w:sz w:val="10"/>
          <w:szCs w:val="10"/>
          <w:lang w:eastAsia="zh-CN" w:bidi="hi-IN"/>
        </w:rPr>
      </w:pPr>
    </w:p>
    <w:p w14:paraId="737BCBD1" w14:textId="1F41C633" w:rsidR="002A4E80" w:rsidRPr="002767B4" w:rsidRDefault="002A4E80" w:rsidP="00E139E8">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xml:space="preserve">3.2 A escolha do pregão eletrônico como método de disputa de preço é respaldada pela eficácia que proporciona à administração, permitindo um controle mais preciso sobre os valores e as quantidades </w:t>
      </w:r>
      <w:r w:rsidRPr="002767B4">
        <w:rPr>
          <w:rFonts w:eastAsia="NSimSun"/>
          <w:kern w:val="3"/>
          <w:lang w:eastAsia="zh-CN" w:bidi="hi-IN"/>
        </w:rPr>
        <w:lastRenderedPageBreak/>
        <w:t xml:space="preserve">propostas. Vale ressaltar que o pagamento será efetuado de acordo com a prestação do serviço de fornecimento de gêneros alimentícios para a Secretaria Municipal de </w:t>
      </w:r>
      <w:r w:rsidR="0056128B">
        <w:rPr>
          <w:rFonts w:eastAsia="NSimSun"/>
          <w:kern w:val="3"/>
          <w:lang w:eastAsia="zh-CN" w:bidi="hi-IN"/>
        </w:rPr>
        <w:t>Educação, Cultura e Desporto</w:t>
      </w:r>
      <w:r w:rsidRPr="002767B4">
        <w:rPr>
          <w:rFonts w:eastAsia="NSimSun"/>
          <w:kern w:val="3"/>
          <w:lang w:eastAsia="zh-CN" w:bidi="hi-IN"/>
        </w:rPr>
        <w:t xml:space="preserve">. </w:t>
      </w:r>
    </w:p>
    <w:p w14:paraId="6F47098F" w14:textId="77777777" w:rsidR="002A4E80" w:rsidRPr="002767B4" w:rsidRDefault="002A4E80" w:rsidP="00E139E8">
      <w:pPr>
        <w:suppressAutoHyphens/>
        <w:autoSpaceDN w:val="0"/>
        <w:spacing w:line="276" w:lineRule="auto"/>
        <w:textAlignment w:val="baseline"/>
        <w:rPr>
          <w:rFonts w:eastAsia="NSimSun"/>
          <w:kern w:val="3"/>
          <w:lang w:eastAsia="zh-CN" w:bidi="hi-IN"/>
        </w:rPr>
      </w:pPr>
    </w:p>
    <w:p w14:paraId="13469DE0" w14:textId="179FC3F8" w:rsidR="002A4E80" w:rsidRPr="002767B4" w:rsidRDefault="002A4E80" w:rsidP="00E139E8">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xml:space="preserve">3.3 Os produtos alimentícios deverão ser entregues nos locais especificados no Termo de Referência, seguindo os dias e horários indicados pela Secretaria de </w:t>
      </w:r>
      <w:r w:rsidR="0056128B">
        <w:rPr>
          <w:rFonts w:eastAsia="NSimSun"/>
          <w:kern w:val="3"/>
          <w:lang w:eastAsia="zh-CN" w:bidi="hi-IN"/>
        </w:rPr>
        <w:t>Educação, Cultura e Desporto</w:t>
      </w:r>
      <w:r w:rsidRPr="002767B4">
        <w:rPr>
          <w:rFonts w:eastAsia="NSimSun"/>
          <w:kern w:val="3"/>
          <w:lang w:eastAsia="zh-CN" w:bidi="hi-IN"/>
        </w:rPr>
        <w:t xml:space="preserve"> do município de </w:t>
      </w:r>
      <w:r w:rsidR="00AA20C1">
        <w:rPr>
          <w:rFonts w:eastAsia="NSimSun"/>
          <w:kern w:val="3"/>
          <w:lang w:eastAsia="zh-CN" w:bidi="hi-IN"/>
        </w:rPr>
        <w:t>Mundo Novo-Ba</w:t>
      </w:r>
      <w:r w:rsidRPr="002767B4">
        <w:rPr>
          <w:rFonts w:eastAsia="NSimSun"/>
          <w:kern w:val="3"/>
          <w:lang w:eastAsia="zh-CN" w:bidi="hi-IN"/>
        </w:rPr>
        <w:t>, em estrita conformidade com as legislações pertinentes.</w:t>
      </w:r>
    </w:p>
    <w:p w14:paraId="172355A5" w14:textId="77777777" w:rsidR="002A4E80" w:rsidRPr="002767B4" w:rsidRDefault="002A4E80" w:rsidP="00E139E8">
      <w:pPr>
        <w:suppressAutoHyphens/>
        <w:autoSpaceDN w:val="0"/>
        <w:spacing w:line="276" w:lineRule="auto"/>
        <w:textAlignment w:val="baseline"/>
        <w:rPr>
          <w:rFonts w:eastAsia="NSimSun"/>
          <w:kern w:val="3"/>
          <w:lang w:eastAsia="zh-CN" w:bidi="hi-IN"/>
        </w:rPr>
      </w:pPr>
    </w:p>
    <w:p w14:paraId="4199686B" w14:textId="5F8C15AD" w:rsidR="002A4E80" w:rsidRPr="002767B4" w:rsidRDefault="002A4E80" w:rsidP="00E139E8">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xml:space="preserve">3.4 É imprescindível que os profissionais encarregados da entrega dos gêneros alimentícios sejam devidamente habilitados e treinados para o correto manuseio dos materiais, assegurando a prestação adequada dos serviços conforme as orientações da contratante. Esse cuidado visa garantir a qualidade e a segurança no fornecimento de alimentos para atender às necessidades da Secretaria de </w:t>
      </w:r>
      <w:r w:rsidR="0056128B">
        <w:rPr>
          <w:rFonts w:eastAsia="NSimSun"/>
          <w:kern w:val="3"/>
          <w:lang w:eastAsia="zh-CN" w:bidi="hi-IN"/>
        </w:rPr>
        <w:t>Educação, Cultura e Desporto</w:t>
      </w:r>
      <w:r w:rsidRPr="002767B4">
        <w:rPr>
          <w:rFonts w:eastAsia="NSimSun"/>
          <w:kern w:val="3"/>
          <w:lang w:eastAsia="zh-CN" w:bidi="hi-IN"/>
        </w:rPr>
        <w:t>.</w:t>
      </w:r>
    </w:p>
    <w:p w14:paraId="3547A3AB" w14:textId="77777777" w:rsidR="002A4E80" w:rsidRPr="002767B4" w:rsidRDefault="002A4E80" w:rsidP="00E139E8">
      <w:pPr>
        <w:suppressAutoHyphens/>
        <w:autoSpaceDN w:val="0"/>
        <w:spacing w:after="57" w:line="276" w:lineRule="auto"/>
        <w:textAlignment w:val="baseline"/>
        <w:rPr>
          <w:rFonts w:eastAsia="NSimSun"/>
          <w:b/>
          <w:bCs/>
          <w:kern w:val="3"/>
          <w:lang w:eastAsia="zh-CN" w:bidi="hi-IN"/>
        </w:rPr>
      </w:pPr>
    </w:p>
    <w:p w14:paraId="185EA5F3" w14:textId="77777777" w:rsidR="002A4E80" w:rsidRPr="002767B4" w:rsidRDefault="002A4E80" w:rsidP="00E139E8">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4. PESQUISA DE PREÇOS</w:t>
      </w:r>
    </w:p>
    <w:p w14:paraId="0211120E" w14:textId="5EA4769A" w:rsidR="002A4E80" w:rsidRPr="002767B4" w:rsidRDefault="002A4E80" w:rsidP="00E139E8">
      <w:pPr>
        <w:spacing w:line="276" w:lineRule="auto"/>
      </w:pPr>
      <w:bookmarkStart w:id="21" w:name="_Hlk143868572"/>
      <w:r w:rsidRPr="002767B4">
        <w:rPr>
          <w:b/>
          <w:bCs/>
        </w:rPr>
        <w:t>4.1</w:t>
      </w:r>
      <w:r w:rsidRPr="002767B4">
        <w:t xml:space="preserve"> O Objeto da presente pesquisa de preços consiste na contratação de empresa especializada para o fornecimento de gêneros alimentícios, visando atender as necessidades da secretaria de </w:t>
      </w:r>
      <w:r w:rsidR="0056128B">
        <w:t xml:space="preserve">Educação, Cultura e </w:t>
      </w:r>
      <w:r w:rsidR="0028564B">
        <w:t>Desporto</w:t>
      </w:r>
      <w:r w:rsidR="0028564B" w:rsidRPr="002767B4">
        <w:t xml:space="preserve"> do</w:t>
      </w:r>
      <w:r w:rsidRPr="002767B4">
        <w:t xml:space="preserve"> município </w:t>
      </w:r>
      <w:proofErr w:type="gramStart"/>
      <w:r w:rsidRPr="002767B4">
        <w:t xml:space="preserve">de  </w:t>
      </w:r>
      <w:r w:rsidR="00AA20C1">
        <w:t>Mundo</w:t>
      </w:r>
      <w:proofErr w:type="gramEnd"/>
      <w:r w:rsidR="00AA20C1">
        <w:t xml:space="preserve"> Novo-Ba</w:t>
      </w:r>
      <w:r w:rsidRPr="002767B4">
        <w:t xml:space="preserve"> - BA. </w:t>
      </w:r>
    </w:p>
    <w:p w14:paraId="63EE4E18" w14:textId="77777777" w:rsidR="002A4E80" w:rsidRPr="002767B4" w:rsidRDefault="002A4E80" w:rsidP="00E139E8">
      <w:pPr>
        <w:spacing w:line="276" w:lineRule="auto"/>
        <w:rPr>
          <w:bCs/>
        </w:rPr>
      </w:pPr>
      <w:r w:rsidRPr="002767B4">
        <w:rPr>
          <w:b/>
          <w:bCs/>
        </w:rPr>
        <w:t>4.2</w:t>
      </w:r>
      <w:r w:rsidRPr="002767B4">
        <w:t xml:space="preserve"> </w:t>
      </w:r>
      <w:bookmarkEnd w:id="21"/>
      <w:r w:rsidRPr="002767B4">
        <w:rPr>
          <w:bCs/>
        </w:rPr>
        <w:t xml:space="preserve">O agente responsável pela pesquisa de preço certifica que as pesquisas de preços foram realizadas conforme as normas estabelecidas pelo Art. 23 da Lei Federal n.º 14.133/2021 e </w:t>
      </w:r>
      <w:r w:rsidRPr="002767B4">
        <w:t>o Art. 3º do Decreto Municipal nº 010/2024,</w:t>
      </w:r>
      <w:r w:rsidRPr="002767B4">
        <w:rPr>
          <w:bCs/>
        </w:rPr>
        <w:t xml:space="preserve"> conforme relatório a seguir:</w:t>
      </w:r>
    </w:p>
    <w:p w14:paraId="4836D29A" w14:textId="77777777" w:rsidR="002A4E80" w:rsidRPr="002767B4" w:rsidRDefault="002A4E80" w:rsidP="00E139E8">
      <w:pPr>
        <w:spacing w:line="276" w:lineRule="auto"/>
      </w:pPr>
    </w:p>
    <w:p w14:paraId="7A3A2D4B" w14:textId="77777777" w:rsidR="002A4E80" w:rsidRPr="002767B4" w:rsidRDefault="002A4E80" w:rsidP="00E139E8">
      <w:pPr>
        <w:spacing w:line="276" w:lineRule="auto"/>
        <w:rPr>
          <w:b/>
          <w:bCs/>
        </w:rPr>
      </w:pPr>
      <w:r w:rsidRPr="002767B4">
        <w:rPr>
          <w:b/>
          <w:bCs/>
        </w:rPr>
        <w:t>4.3 CONSULTA AO PNCP E PAINEL DE PREÇO</w:t>
      </w:r>
    </w:p>
    <w:p w14:paraId="24E87DCD" w14:textId="77777777" w:rsidR="002A4E80" w:rsidRPr="002767B4" w:rsidRDefault="002A4E80" w:rsidP="00E139E8">
      <w:pPr>
        <w:spacing w:line="276" w:lineRule="auto"/>
        <w:rPr>
          <w:bCs/>
        </w:rPr>
      </w:pPr>
      <w:r w:rsidRPr="002767B4">
        <w:rPr>
          <w:b/>
          <w:bCs/>
        </w:rPr>
        <w:t>4.3.1</w:t>
      </w:r>
      <w:r w:rsidRPr="002767B4">
        <w:t xml:space="preserve"> </w:t>
      </w:r>
      <w:r w:rsidRPr="002767B4">
        <w:rPr>
          <w:bCs/>
        </w:rPr>
        <w:t>Prioritariamente, foram realizadas buscas de preços através da composição de custos unitários menores ou iguais à mediana do item correspondente disponíveis no Portal Nacional de Contratações Públicas (PNCP), sendo que, foram encontrados itens similares ao pretendidos na contratação suficientes para levantar os preços referenciais para balizar os valores estimados para a presente contratação.</w:t>
      </w:r>
    </w:p>
    <w:p w14:paraId="062ED627" w14:textId="77777777" w:rsidR="002A4E80" w:rsidRPr="002767B4" w:rsidRDefault="002A4E80" w:rsidP="00E139E8">
      <w:pPr>
        <w:spacing w:line="276" w:lineRule="auto"/>
      </w:pPr>
    </w:p>
    <w:p w14:paraId="4DDA3DE1" w14:textId="77777777" w:rsidR="002A4E80" w:rsidRPr="002767B4" w:rsidRDefault="002A4E80" w:rsidP="00E139E8">
      <w:pPr>
        <w:spacing w:line="276" w:lineRule="auto"/>
      </w:pPr>
      <w:r w:rsidRPr="002767B4">
        <w:rPr>
          <w:b/>
          <w:bCs/>
        </w:rPr>
        <w:t>4.4 DA CONSULTA A CONTRATAÇÕES SIMILARES DE OUTROS ÓRGÃOS PÚBLICOS</w:t>
      </w:r>
    </w:p>
    <w:p w14:paraId="4884C4EB" w14:textId="33ADBB16" w:rsidR="002A4E80" w:rsidRPr="002767B4" w:rsidRDefault="002A4E80" w:rsidP="00E139E8">
      <w:pPr>
        <w:spacing w:line="276" w:lineRule="auto"/>
        <w:rPr>
          <w:bCs/>
        </w:rPr>
      </w:pPr>
      <w:r w:rsidRPr="002767B4">
        <w:rPr>
          <w:b/>
          <w:bCs/>
        </w:rPr>
        <w:t>4.4.1</w:t>
      </w:r>
      <w:r w:rsidRPr="002767B4">
        <w:t xml:space="preserve"> </w:t>
      </w:r>
      <w:r w:rsidR="00E139E8" w:rsidRPr="00E139E8">
        <w:rPr>
          <w:b/>
        </w:rPr>
        <w:t>Não houve a necessidade</w:t>
      </w:r>
      <w:r w:rsidR="00E139E8">
        <w:t xml:space="preserve"> de </w:t>
      </w:r>
      <w:r w:rsidRPr="002767B4">
        <w:t xml:space="preserve">buscas a contratações semelhantes em outros órgãos públicos, </w:t>
      </w:r>
      <w:r w:rsidR="00E139E8">
        <w:t xml:space="preserve">para </w:t>
      </w:r>
      <w:r w:rsidRPr="002767B4">
        <w:rPr>
          <w:bCs/>
        </w:rPr>
        <w:t>compor os preços dos itens similares aos pretendidos na contratação.</w:t>
      </w:r>
    </w:p>
    <w:p w14:paraId="28833F98" w14:textId="77777777" w:rsidR="002A4E80" w:rsidRPr="002767B4" w:rsidRDefault="002A4E80" w:rsidP="00E139E8">
      <w:pPr>
        <w:spacing w:line="276" w:lineRule="auto"/>
      </w:pPr>
    </w:p>
    <w:p w14:paraId="4E2B63FD" w14:textId="77777777" w:rsidR="002A4E80" w:rsidRPr="002767B4" w:rsidRDefault="002A4E80" w:rsidP="00E139E8">
      <w:pPr>
        <w:spacing w:line="276" w:lineRule="auto"/>
        <w:rPr>
          <w:b/>
          <w:bCs/>
        </w:rPr>
      </w:pPr>
      <w:r w:rsidRPr="002767B4">
        <w:rPr>
          <w:b/>
          <w:bCs/>
        </w:rPr>
        <w:t>4.5 DA CONSULTA A MÍDIA ESPECIALIZADA, TABELA DE REFERÊNCIA E SÍTIOS ELETRÔNICOS</w:t>
      </w:r>
    </w:p>
    <w:p w14:paraId="71A7BC78" w14:textId="56564059" w:rsidR="002A4E80" w:rsidRPr="002767B4" w:rsidRDefault="002A4E80" w:rsidP="00E139E8">
      <w:pPr>
        <w:spacing w:line="276" w:lineRule="auto"/>
      </w:pPr>
      <w:r w:rsidRPr="002767B4">
        <w:rPr>
          <w:b/>
          <w:bCs/>
        </w:rPr>
        <w:t>4.5.1</w:t>
      </w:r>
      <w:r w:rsidRPr="002767B4">
        <w:t xml:space="preserve"> </w:t>
      </w:r>
      <w:r w:rsidR="00E139E8" w:rsidRPr="00E139E8">
        <w:rPr>
          <w:b/>
        </w:rPr>
        <w:t>Não houve a necessidade</w:t>
      </w:r>
      <w:r w:rsidR="00E139E8">
        <w:t xml:space="preserve"> </w:t>
      </w:r>
      <w:r w:rsidRPr="002767B4">
        <w:t>de se buscar outras cotações na mídia especializada, tabela de referência e sítios eletrônicos.</w:t>
      </w:r>
    </w:p>
    <w:p w14:paraId="4AF64672" w14:textId="77777777" w:rsidR="002A4E80" w:rsidRPr="002767B4" w:rsidRDefault="002A4E80" w:rsidP="00E139E8">
      <w:pPr>
        <w:spacing w:line="276" w:lineRule="auto"/>
        <w:rPr>
          <w:color w:val="FF0000"/>
        </w:rPr>
      </w:pPr>
    </w:p>
    <w:p w14:paraId="64F9712F" w14:textId="77777777" w:rsidR="002A4E80" w:rsidRPr="002767B4" w:rsidRDefault="002A4E80" w:rsidP="00E139E8">
      <w:pPr>
        <w:spacing w:line="276" w:lineRule="auto"/>
        <w:rPr>
          <w:b/>
          <w:bCs/>
        </w:rPr>
      </w:pPr>
      <w:r w:rsidRPr="002767B4">
        <w:rPr>
          <w:b/>
          <w:bCs/>
        </w:rPr>
        <w:t>4.6 DA PESQUISA DIRETA COM FORNECEDORES</w:t>
      </w:r>
    </w:p>
    <w:p w14:paraId="5077F5E2" w14:textId="10BA169D" w:rsidR="002A4E80" w:rsidRPr="002767B4" w:rsidRDefault="002A4E80" w:rsidP="00E139E8">
      <w:pPr>
        <w:spacing w:line="276" w:lineRule="auto"/>
      </w:pPr>
      <w:bookmarkStart w:id="22" w:name="_Hlk144114390"/>
      <w:r w:rsidRPr="002767B4">
        <w:rPr>
          <w:b/>
          <w:bCs/>
        </w:rPr>
        <w:t>4.6.1</w:t>
      </w:r>
      <w:bookmarkEnd w:id="22"/>
      <w:r w:rsidRPr="002767B4">
        <w:t xml:space="preserve"> </w:t>
      </w:r>
      <w:r w:rsidR="00E139E8" w:rsidRPr="00E139E8">
        <w:rPr>
          <w:b/>
        </w:rPr>
        <w:t>Não houve a necessidade</w:t>
      </w:r>
      <w:r w:rsidRPr="002767B4">
        <w:t xml:space="preserve"> pesquisa de preços direta com fornecedores locais, com o objetivo de verificar a conformidade dos preços levantados nos meios citados anteriormente.</w:t>
      </w:r>
    </w:p>
    <w:p w14:paraId="2520C8D4" w14:textId="77777777" w:rsidR="002A4E80" w:rsidRPr="002767B4" w:rsidRDefault="002A4E80" w:rsidP="00E139E8">
      <w:pPr>
        <w:spacing w:line="276" w:lineRule="auto"/>
        <w:rPr>
          <w:color w:val="FF0000"/>
        </w:rPr>
      </w:pPr>
    </w:p>
    <w:p w14:paraId="75C52BCD" w14:textId="77777777" w:rsidR="002A4E80" w:rsidRPr="002767B4" w:rsidRDefault="002A4E80" w:rsidP="00E139E8">
      <w:pPr>
        <w:spacing w:line="276" w:lineRule="auto"/>
        <w:rPr>
          <w:b/>
          <w:bCs/>
        </w:rPr>
      </w:pPr>
      <w:r w:rsidRPr="002767B4">
        <w:rPr>
          <w:b/>
          <w:bCs/>
        </w:rPr>
        <w:t>4.7 DOS ANEXOS</w:t>
      </w:r>
    </w:p>
    <w:p w14:paraId="282E5FEB" w14:textId="77777777" w:rsidR="002A4E80" w:rsidRPr="002767B4" w:rsidRDefault="002A4E80" w:rsidP="00E139E8">
      <w:pPr>
        <w:spacing w:line="276" w:lineRule="auto"/>
      </w:pPr>
      <w:r w:rsidRPr="002767B4">
        <w:rPr>
          <w:b/>
          <w:bCs/>
        </w:rPr>
        <w:t>4.7.1</w:t>
      </w:r>
      <w:r w:rsidRPr="002767B4">
        <w:t xml:space="preserve"> Os documentos que comprovam os preços levantados, bem como a planilha consolidada encontram-se em anexos.</w:t>
      </w:r>
    </w:p>
    <w:p w14:paraId="16228B5F"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p>
    <w:p w14:paraId="46497C8D" w14:textId="77777777" w:rsidR="002A4E80" w:rsidRPr="002767B4" w:rsidRDefault="002A4E80" w:rsidP="00E139E8">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lastRenderedPageBreak/>
        <w:t>5. PARCELAMENTO DO OBJETO</w:t>
      </w:r>
    </w:p>
    <w:p w14:paraId="0C3BFA2D" w14:textId="1B9F9167" w:rsidR="002A4E80" w:rsidRPr="002767B4" w:rsidRDefault="002A4E80" w:rsidP="00E139E8">
      <w:pPr>
        <w:suppressAutoHyphens/>
        <w:autoSpaceDN w:val="0"/>
        <w:spacing w:after="57" w:line="276" w:lineRule="auto"/>
        <w:textAlignment w:val="baseline"/>
        <w:rPr>
          <w:rFonts w:eastAsia="NSimSun"/>
          <w:bCs/>
          <w:kern w:val="3"/>
          <w:lang w:eastAsia="zh-CN" w:bidi="hi-IN"/>
        </w:rPr>
      </w:pPr>
      <w:r w:rsidRPr="002767B4">
        <w:rPr>
          <w:rFonts w:eastAsia="NSimSun"/>
          <w:bCs/>
          <w:kern w:val="3"/>
          <w:lang w:eastAsia="zh-CN" w:bidi="hi-IN"/>
        </w:rPr>
        <w:t xml:space="preserve">5.1 A opção pelo parcelamento no fornecimento dos gêneros alimentícios para atender as demandas da Secretaria Municipal de </w:t>
      </w:r>
      <w:r w:rsidR="0056128B">
        <w:rPr>
          <w:rFonts w:eastAsia="NSimSun"/>
          <w:bCs/>
          <w:kern w:val="3"/>
          <w:lang w:eastAsia="zh-CN" w:bidi="hi-IN"/>
        </w:rPr>
        <w:t>Educação, Cultura e Desporto</w:t>
      </w:r>
      <w:r w:rsidRPr="002767B4">
        <w:rPr>
          <w:rFonts w:eastAsia="NSimSun"/>
          <w:bCs/>
          <w:kern w:val="3"/>
          <w:lang w:eastAsia="zh-CN" w:bidi="hi-IN"/>
        </w:rPr>
        <w:t xml:space="preserve"> do município de </w:t>
      </w:r>
      <w:r w:rsidR="00AA20C1">
        <w:rPr>
          <w:rFonts w:eastAsia="NSimSun"/>
          <w:bCs/>
          <w:kern w:val="3"/>
          <w:lang w:eastAsia="zh-CN" w:bidi="hi-IN"/>
        </w:rPr>
        <w:t>Mundo Novo-Ba</w:t>
      </w:r>
      <w:r w:rsidRPr="002767B4">
        <w:rPr>
          <w:rFonts w:eastAsia="NSimSun"/>
          <w:bCs/>
          <w:kern w:val="3"/>
          <w:lang w:eastAsia="zh-CN" w:bidi="hi-IN"/>
        </w:rPr>
        <w:t xml:space="preserve"> justifica-se pela busca de uma gestão financeira equilibrada. Essa estratégia visa distribuir os custos de forma mais sustentável ao longo do período contratual, assegurando um fluxo de caixa adequado e evitando impactos significativos em um único período orçamentário. Essa flexibilidade</w:t>
      </w:r>
      <w:r w:rsidRPr="002767B4">
        <w:rPr>
          <w:rFonts w:eastAsia="NSimSun"/>
          <w:b/>
          <w:bCs/>
          <w:kern w:val="3"/>
          <w:lang w:eastAsia="zh-CN" w:bidi="hi-IN"/>
        </w:rPr>
        <w:t xml:space="preserve"> </w:t>
      </w:r>
      <w:r w:rsidRPr="002767B4">
        <w:rPr>
          <w:rFonts w:eastAsia="NSimSun"/>
          <w:bCs/>
          <w:kern w:val="3"/>
          <w:lang w:eastAsia="zh-CN" w:bidi="hi-IN"/>
        </w:rPr>
        <w:t>orçamentária, aliada ao cumprimento das obrigações contratuais, visa garantir a qualidade da merenda escolar sem comprometer outras demandas prioritárias do município.</w:t>
      </w:r>
    </w:p>
    <w:p w14:paraId="73F958BA" w14:textId="77777777" w:rsidR="002A4E80" w:rsidRPr="002767B4" w:rsidRDefault="002A4E80" w:rsidP="00E139E8">
      <w:pPr>
        <w:suppressAutoHyphens/>
        <w:autoSpaceDN w:val="0"/>
        <w:spacing w:after="57" w:line="276" w:lineRule="auto"/>
        <w:textAlignment w:val="baseline"/>
        <w:rPr>
          <w:rFonts w:eastAsia="NSimSun"/>
          <w:b/>
          <w:bCs/>
          <w:kern w:val="3"/>
          <w:lang w:eastAsia="zh-CN" w:bidi="hi-IN"/>
        </w:rPr>
      </w:pPr>
    </w:p>
    <w:p w14:paraId="3FCDC33E" w14:textId="52F985A0" w:rsidR="002A4E80" w:rsidRPr="002767B4" w:rsidRDefault="002A4E80" w:rsidP="00E139E8">
      <w:pPr>
        <w:suppressAutoHyphens/>
        <w:autoSpaceDN w:val="0"/>
        <w:spacing w:after="57" w:line="276" w:lineRule="auto"/>
        <w:textAlignment w:val="baseline"/>
        <w:rPr>
          <w:rFonts w:eastAsia="NSimSun"/>
          <w:bCs/>
          <w:kern w:val="3"/>
          <w:lang w:eastAsia="zh-CN" w:bidi="hi-IN"/>
        </w:rPr>
      </w:pPr>
      <w:r w:rsidRPr="002767B4">
        <w:rPr>
          <w:rFonts w:eastAsia="NSimSun"/>
          <w:bCs/>
          <w:kern w:val="3"/>
          <w:lang w:eastAsia="zh-CN" w:bidi="hi-IN"/>
        </w:rPr>
        <w:t xml:space="preserve">5.2 O parcelamento também permite atender de maneira contínua as necessidades da Secretaria de </w:t>
      </w:r>
      <w:r w:rsidR="0056128B">
        <w:rPr>
          <w:rFonts w:eastAsia="NSimSun"/>
          <w:bCs/>
          <w:kern w:val="3"/>
          <w:lang w:eastAsia="zh-CN" w:bidi="hi-IN"/>
        </w:rPr>
        <w:t>Educação, Cultura e Desporto</w:t>
      </w:r>
      <w:r w:rsidRPr="002767B4">
        <w:rPr>
          <w:rFonts w:eastAsia="NSimSun"/>
          <w:bCs/>
          <w:kern w:val="3"/>
          <w:lang w:eastAsia="zh-CN" w:bidi="hi-IN"/>
        </w:rPr>
        <w:t xml:space="preserve">, adaptando-se as demandas necessárias em cada período, evitando desperdícios e desabastecimento, além de garantir produtos </w:t>
      </w:r>
      <w:r w:rsidRPr="002767B4">
        <w:rPr>
          <w:rFonts w:eastAsia="NSimSun"/>
          <w:bCs/>
          <w:i/>
          <w:iCs/>
          <w:kern w:val="3"/>
          <w:lang w:eastAsia="zh-CN" w:bidi="hi-IN"/>
        </w:rPr>
        <w:t>in natura</w:t>
      </w:r>
      <w:r w:rsidRPr="002767B4">
        <w:rPr>
          <w:rFonts w:eastAsia="NSimSun"/>
          <w:bCs/>
          <w:kern w:val="3"/>
          <w:lang w:eastAsia="zh-CN" w:bidi="hi-IN"/>
        </w:rPr>
        <w:t xml:space="preserve"> e de boa qualidade. </w:t>
      </w:r>
    </w:p>
    <w:p w14:paraId="53C7FC1C" w14:textId="77777777" w:rsidR="002A4E80" w:rsidRPr="002767B4" w:rsidRDefault="002A4E80" w:rsidP="00E139E8">
      <w:pPr>
        <w:suppressLineNumbers/>
        <w:suppressAutoHyphens/>
        <w:autoSpaceDN w:val="0"/>
        <w:spacing w:after="57" w:line="276" w:lineRule="auto"/>
        <w:textAlignment w:val="baseline"/>
        <w:rPr>
          <w:rFonts w:eastAsia="NSimSun"/>
          <w:kern w:val="3"/>
          <w:lang w:eastAsia="zh-CN" w:bidi="hi-IN"/>
        </w:rPr>
      </w:pPr>
    </w:p>
    <w:p w14:paraId="3A1FAF2A" w14:textId="77777777" w:rsidR="002A4E80" w:rsidRPr="002767B4" w:rsidRDefault="002A4E80" w:rsidP="00E139E8">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6. SUSTENTABILIDADE</w:t>
      </w:r>
    </w:p>
    <w:p w14:paraId="6C8FB4CC" w14:textId="77777777" w:rsidR="002A4E80" w:rsidRPr="002767B4" w:rsidRDefault="002A4E80" w:rsidP="00E139E8">
      <w:pPr>
        <w:spacing w:line="276" w:lineRule="auto"/>
      </w:pPr>
      <w:r w:rsidRPr="002767B4">
        <w:t>6.1 A CONTRATADA deverá atender, no que couber, os critérios de sustentabilidade ambiental previstos na Lei Federal 14.133 de 01 de abril de 2021.</w:t>
      </w:r>
    </w:p>
    <w:p w14:paraId="6017EE71" w14:textId="77777777" w:rsidR="002A4E80" w:rsidRPr="002767B4" w:rsidRDefault="002A4E80" w:rsidP="00E139E8">
      <w:pPr>
        <w:spacing w:line="276" w:lineRule="auto"/>
      </w:pPr>
    </w:p>
    <w:p w14:paraId="11235A77" w14:textId="0E93CFA2" w:rsidR="002A4E80" w:rsidRPr="002767B4" w:rsidRDefault="002A4E80" w:rsidP="00E139E8">
      <w:pPr>
        <w:spacing w:line="276" w:lineRule="auto"/>
      </w:pPr>
      <w:r w:rsidRPr="002767B4">
        <w:t xml:space="preserve">6.2 A contratação de empresa especializada no fornecimento de gêneros alimentícios para as Secretarias Municipais de </w:t>
      </w:r>
      <w:r w:rsidR="00AA20C1">
        <w:t>Mundo Novo-Ba</w:t>
      </w:r>
      <w:r w:rsidRPr="002767B4">
        <w:t xml:space="preserve"> é uma prática essencial, porém, como em qualquer atividade, pode acarretar impactos ambientais significativos. É crucial identificar tais impactos e implementar medidas mitigadoras para promover uma gestão mais sustentável. Neste contexto, destacam-se dois impactos ambientais principais: o descarte de embalagens e resíduos.</w:t>
      </w:r>
    </w:p>
    <w:p w14:paraId="145252E9" w14:textId="77777777" w:rsidR="002A4E80" w:rsidRPr="002767B4" w:rsidRDefault="002A4E80" w:rsidP="00E139E8">
      <w:pPr>
        <w:spacing w:line="276" w:lineRule="auto"/>
      </w:pPr>
    </w:p>
    <w:p w14:paraId="354379A8" w14:textId="77777777" w:rsidR="002A4E80" w:rsidRPr="002767B4" w:rsidRDefault="002A4E80" w:rsidP="00E139E8">
      <w:pPr>
        <w:spacing w:line="276" w:lineRule="auto"/>
      </w:pPr>
      <w:r w:rsidRPr="002767B4">
        <w:t>6.3 O descarte inadequado de embalagens e resíduos de alimentos provenientes da contratação de gêneros alimentícios pode causar sérios danos ao meio ambiente. O acúmulo desses resíduos em aterros sanitários ou seu descarte irregular em vias públicas pode contaminar o solo, a água e comprometer a saúde pública. Além disso, o processo de decomposição desses materiais pode liberar gases de efeito estufa, contribuindo para as mudanças climáticas.</w:t>
      </w:r>
    </w:p>
    <w:p w14:paraId="789EE0AB" w14:textId="77777777" w:rsidR="002A4E80" w:rsidRPr="002767B4" w:rsidRDefault="002A4E80" w:rsidP="00E139E8">
      <w:pPr>
        <w:spacing w:line="276" w:lineRule="auto"/>
      </w:pPr>
    </w:p>
    <w:p w14:paraId="021DFAA2" w14:textId="77777777" w:rsidR="002A4E80" w:rsidRPr="002767B4" w:rsidRDefault="002A4E80" w:rsidP="00E139E8">
      <w:pPr>
        <w:spacing w:line="276" w:lineRule="auto"/>
      </w:pPr>
      <w:r w:rsidRPr="002767B4">
        <w:t>6.4 Para mitigar esses impactos ambientais, é fundamental implementar medidas eficazes de reciclagem e gestão de resíduos. Uma estratégia eficaz é a implantação de programas internos de coleta seletiva em todos os órgãos públicos municipais. Esses programas devem incluir a devida separação de embalagens e resíduos de alimentos, facilitando o encaminhamento correto para reciclagem ou tratamento adequado.</w:t>
      </w:r>
    </w:p>
    <w:p w14:paraId="5324CBBA" w14:textId="77777777" w:rsidR="002A4E80" w:rsidRPr="002767B4" w:rsidRDefault="002A4E80" w:rsidP="00E139E8">
      <w:pPr>
        <w:spacing w:line="276" w:lineRule="auto"/>
      </w:pPr>
    </w:p>
    <w:p w14:paraId="45A88539" w14:textId="77777777" w:rsidR="002A4E80" w:rsidRPr="002767B4" w:rsidRDefault="002A4E80" w:rsidP="00E139E8">
      <w:pPr>
        <w:spacing w:line="276" w:lineRule="auto"/>
      </w:pPr>
      <w:r w:rsidRPr="002767B4">
        <w:t>6.5 Ao estabelecer programas internos de coleta seletiva, os órgãos públicos municipais podem contribuir significativamente para a redução do descarte inadequado de resíduos. A separação adequada dos materiais permite que embalagens plásticas, papéis, vidros e outros materiais recicláveis sejam encaminhados para reciclagem, reduzindo a quantidade de resíduos destinados aos aterros sanitários.</w:t>
      </w:r>
    </w:p>
    <w:p w14:paraId="6D0BC6B4" w14:textId="77777777" w:rsidR="002A4E80" w:rsidRPr="002767B4" w:rsidRDefault="002A4E80" w:rsidP="00E139E8">
      <w:pPr>
        <w:spacing w:line="276" w:lineRule="auto"/>
      </w:pPr>
    </w:p>
    <w:p w14:paraId="77D2CFEA" w14:textId="1F10F06B" w:rsidR="002A4E80" w:rsidRPr="002767B4" w:rsidRDefault="002A4E80" w:rsidP="00E139E8">
      <w:pPr>
        <w:spacing w:line="276" w:lineRule="auto"/>
      </w:pPr>
      <w:r w:rsidRPr="002767B4">
        <w:t xml:space="preserve">6.6 Em suma, a contratação de gêneros alimentícios para os serviços públicos municipais pode gerar impactos ambientais significativos, especialmente no que diz respeito ao descarte de embalagens e resíduos. No entanto, através da implementação de medidas mitigadoras, como a reciclagem, a gestão de </w:t>
      </w:r>
      <w:r w:rsidRPr="002767B4">
        <w:lastRenderedPageBreak/>
        <w:t>resíduos e a implantação de programas internos de coleta seletiva, é possível promover uma gestão mais sustentável e contribuir para a preservação do meio ambiente</w:t>
      </w:r>
      <w:r w:rsidR="00F569C7">
        <w:t>.</w:t>
      </w:r>
    </w:p>
    <w:p w14:paraId="6D7F2CD4" w14:textId="77777777" w:rsidR="002A4E80" w:rsidRPr="002767B4" w:rsidRDefault="002A4E80" w:rsidP="00E139E8">
      <w:pPr>
        <w:spacing w:line="276" w:lineRule="auto"/>
        <w:rPr>
          <w:b/>
          <w:bCs/>
        </w:rPr>
      </w:pPr>
    </w:p>
    <w:p w14:paraId="42E7C5B7" w14:textId="77777777" w:rsidR="002A4E80" w:rsidRPr="002767B4" w:rsidRDefault="002A4E80" w:rsidP="00E139E8">
      <w:pPr>
        <w:spacing w:line="276" w:lineRule="auto"/>
      </w:pPr>
      <w:r w:rsidRPr="002767B4">
        <w:rPr>
          <w:b/>
          <w:bCs/>
        </w:rPr>
        <w:t>Nota</w:t>
      </w:r>
      <w:r w:rsidRPr="002767B4">
        <w:t>: Vale lembrar que a promoção do desenvolvimento nacional sustentável é um dos princípios expressos das licitações públicas, conforme previsto no Art. 5º da Lei 14.133/2021.</w:t>
      </w:r>
    </w:p>
    <w:p w14:paraId="5098CB55" w14:textId="77777777" w:rsidR="002A4E80" w:rsidRPr="002767B4" w:rsidRDefault="002A4E80" w:rsidP="00E139E8">
      <w:pPr>
        <w:suppressAutoHyphens/>
        <w:autoSpaceDN w:val="0"/>
        <w:spacing w:after="57" w:line="276" w:lineRule="auto"/>
        <w:textAlignment w:val="baseline"/>
        <w:rPr>
          <w:rFonts w:eastAsia="NSimSun"/>
          <w:color w:val="FF0000"/>
          <w:kern w:val="3"/>
          <w:lang w:eastAsia="zh-CN" w:bidi="hi-IN"/>
        </w:rPr>
      </w:pPr>
    </w:p>
    <w:p w14:paraId="10BD4B28" w14:textId="77777777" w:rsidR="002A4E80" w:rsidRPr="002767B4" w:rsidRDefault="002A4E80" w:rsidP="00E139E8">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7. CONTRATAÇÃO DE MICROEMPRESAS E EMPRESAS DE PEQUENO PORTE</w:t>
      </w:r>
    </w:p>
    <w:p w14:paraId="48F8F7C0" w14:textId="77777777" w:rsidR="002A4E80" w:rsidRPr="002767B4" w:rsidRDefault="002A4E80" w:rsidP="00E139E8">
      <w:pPr>
        <w:suppressLineNumbers/>
        <w:suppressAutoHyphens/>
        <w:autoSpaceDN w:val="0"/>
        <w:spacing w:after="57" w:line="276" w:lineRule="auto"/>
        <w:ind w:left="-9" w:firstLine="9"/>
        <w:textAlignment w:val="baseline"/>
        <w:rPr>
          <w:rFonts w:eastAsia="NSimSun"/>
          <w:kern w:val="3"/>
          <w:lang w:eastAsia="zh-CN" w:bidi="hi-IN"/>
        </w:rPr>
      </w:pPr>
      <w:r w:rsidRPr="002767B4">
        <w:rPr>
          <w:rFonts w:eastAsia="NSimSun"/>
          <w:b/>
          <w:kern w:val="3"/>
          <w:lang w:eastAsia="zh-CN" w:bidi="hi-IN"/>
        </w:rPr>
        <w:t>7.1</w:t>
      </w:r>
      <w:r w:rsidRPr="002767B4">
        <w:rPr>
          <w:rFonts w:eastAsia="NSimSun"/>
          <w:kern w:val="3"/>
          <w:lang w:eastAsia="zh-CN" w:bidi="hi-IN"/>
        </w:rPr>
        <w:t xml:space="preserve"> Nos termos do art. 48, I da Lei Complementar Federal n.º 123, de 2006, os itens/lotes de contratação que estiverem com valores iguais ou menores que R$ 80.000,00 (oitenta mil reais), serão destinados prioritariamente à participação de microempresas e empresas de pequeno porte.</w:t>
      </w:r>
    </w:p>
    <w:p w14:paraId="12455FC3" w14:textId="77777777" w:rsidR="002A4E80" w:rsidRPr="002767B4" w:rsidRDefault="002A4E80" w:rsidP="00E139E8">
      <w:pPr>
        <w:suppressLineNumbers/>
        <w:suppressAutoHyphens/>
        <w:autoSpaceDN w:val="0"/>
        <w:spacing w:after="57" w:line="276" w:lineRule="auto"/>
        <w:ind w:left="-9" w:firstLine="9"/>
        <w:textAlignment w:val="baseline"/>
        <w:rPr>
          <w:rFonts w:eastAsia="NSimSun"/>
          <w:kern w:val="3"/>
          <w:lang w:eastAsia="zh-CN" w:bidi="hi-IN"/>
        </w:rPr>
      </w:pPr>
    </w:p>
    <w:p w14:paraId="0A777B9B" w14:textId="77777777" w:rsidR="002A4E80" w:rsidRPr="002767B4" w:rsidRDefault="002A4E80" w:rsidP="00E139E8">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8. CLASSIFICAÇÃO DOS BENS E SERVIÇOS COMUNS</w:t>
      </w:r>
    </w:p>
    <w:p w14:paraId="24CDB2E4"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8.1 </w:t>
      </w:r>
      <w:r w:rsidRPr="002767B4">
        <w:rPr>
          <w:rFonts w:eastAsia="NSimSu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0254968B" w14:textId="77777777" w:rsidR="002A4E80" w:rsidRPr="00E139E8" w:rsidRDefault="002A4E80" w:rsidP="00E139E8">
      <w:pPr>
        <w:suppressAutoHyphens/>
        <w:autoSpaceDN w:val="0"/>
        <w:spacing w:after="57" w:line="276" w:lineRule="auto"/>
        <w:textAlignment w:val="baseline"/>
        <w:rPr>
          <w:rFonts w:eastAsia="NSimSun"/>
          <w:kern w:val="3"/>
          <w:sz w:val="10"/>
          <w:szCs w:val="10"/>
          <w:lang w:eastAsia="zh-CN" w:bidi="hi-IN"/>
        </w:rPr>
      </w:pPr>
    </w:p>
    <w:p w14:paraId="02201171" w14:textId="77777777" w:rsidR="002A4E80" w:rsidRPr="002767B4" w:rsidRDefault="002A4E80" w:rsidP="00E139E8">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9. DO LOCAL E DO PRAZO DA ENTREGA, E DOS CRITÉRIOS DE ACEITAÇÃO DO OBJETO.</w:t>
      </w:r>
    </w:p>
    <w:p w14:paraId="2349BF59" w14:textId="4296AE61" w:rsidR="002A4E80" w:rsidRPr="002767B4" w:rsidRDefault="002A4E80" w:rsidP="00E139E8">
      <w:pPr>
        <w:suppressAutoHyphens/>
        <w:autoSpaceDN w:val="0"/>
        <w:spacing w:after="57" w:line="276" w:lineRule="auto"/>
        <w:textAlignment w:val="baseline"/>
        <w:rPr>
          <w:rFonts w:eastAsia="NSimSun"/>
          <w:kern w:val="3"/>
          <w:lang w:eastAsia="zh-CN" w:bidi="hi-IN"/>
        </w:rPr>
      </w:pPr>
      <w:bookmarkStart w:id="23" w:name="_Hlk139895601"/>
      <w:r w:rsidRPr="002767B4">
        <w:rPr>
          <w:rFonts w:eastAsia="NSimSun"/>
          <w:b/>
          <w:bCs/>
          <w:kern w:val="3"/>
          <w:lang w:eastAsia="zh-CN" w:bidi="hi-IN"/>
        </w:rPr>
        <w:t xml:space="preserve">9.1. </w:t>
      </w:r>
      <w:r w:rsidRPr="002767B4">
        <w:rPr>
          <w:rFonts w:eastAsia="NSimSun"/>
          <w:kern w:val="3"/>
          <w:lang w:eastAsia="zh-CN" w:bidi="hi-IN"/>
        </w:rPr>
        <w:t xml:space="preserve">O prazo de entrega dos bens será de até </w:t>
      </w:r>
      <w:r w:rsidR="00F569C7">
        <w:rPr>
          <w:rFonts w:eastAsia="NSimSun"/>
          <w:b/>
          <w:bCs/>
          <w:kern w:val="3"/>
          <w:lang w:eastAsia="zh-CN" w:bidi="hi-IN"/>
        </w:rPr>
        <w:t>05 (cinco</w:t>
      </w:r>
      <w:r w:rsidRPr="002767B4">
        <w:rPr>
          <w:rFonts w:eastAsia="NSimSun"/>
          <w:b/>
          <w:bCs/>
          <w:kern w:val="3"/>
          <w:lang w:eastAsia="zh-CN" w:bidi="hi-IN"/>
        </w:rPr>
        <w:t>) dias</w:t>
      </w:r>
      <w:r w:rsidRPr="002767B4">
        <w:rPr>
          <w:rFonts w:eastAsia="NSimSun"/>
          <w:kern w:val="3"/>
          <w:lang w:eastAsia="zh-CN" w:bidi="hi-IN"/>
        </w:rPr>
        <w:t>, contados a partir da Ordem de Fornecimento, em remessa parcelada, no endereço que será indicado na Ordem de Fornecimento.</w:t>
      </w:r>
    </w:p>
    <w:p w14:paraId="5F3E72A5"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9.2</w:t>
      </w:r>
      <w:r w:rsidRPr="002767B4">
        <w:rPr>
          <w:rFonts w:eastAsia="NSimSun"/>
          <w:kern w:val="3"/>
          <w:lang w:eastAsia="zh-CN" w:bidi="hi-IN"/>
        </w:rPr>
        <w:t xml:space="preserve"> Os itens serão recebidos provisoriamente no prazo de </w:t>
      </w:r>
      <w:r w:rsidRPr="002767B4">
        <w:rPr>
          <w:rFonts w:eastAsia="NSimSun"/>
          <w:b/>
          <w:bCs/>
          <w:kern w:val="3"/>
          <w:lang w:eastAsia="zh-CN" w:bidi="hi-IN"/>
        </w:rPr>
        <w:t>05 (cinco) dias</w:t>
      </w:r>
      <w:r w:rsidRPr="002767B4">
        <w:rPr>
          <w:rFonts w:eastAsia="NSimSun"/>
          <w:kern w:val="3"/>
          <w:lang w:eastAsia="zh-CN" w:bidi="hi-IN"/>
        </w:rPr>
        <w:t>, pelo(a) responsável pelo acompanhamento e fiscalização do contrato, para efeito de posterior verificação de sua conformidade com as especificações constantes neste Termo de Referência e na proposta.</w:t>
      </w:r>
    </w:p>
    <w:p w14:paraId="79C11AC6"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9.3 </w:t>
      </w:r>
      <w:r w:rsidRPr="002767B4">
        <w:rPr>
          <w:rFonts w:eastAsia="NSimSun"/>
          <w:kern w:val="3"/>
          <w:lang w:eastAsia="zh-CN" w:bidi="hi-IN"/>
        </w:rPr>
        <w:t xml:space="preserve">Os itens poderão ser rejeitados, no todo ou em parte, quando em desacordo com as especificações constantes neste Termo de Referência e na proposta, devendo ser substituídos no prazo de até </w:t>
      </w:r>
      <w:r w:rsidRPr="002767B4">
        <w:rPr>
          <w:rFonts w:eastAsia="NSimSun"/>
          <w:b/>
          <w:bCs/>
          <w:kern w:val="3"/>
          <w:lang w:eastAsia="zh-CN" w:bidi="hi-IN"/>
        </w:rPr>
        <w:t>02 (dois) dias</w:t>
      </w:r>
      <w:r w:rsidRPr="002767B4">
        <w:rPr>
          <w:rFonts w:eastAsia="NSimSun"/>
          <w:kern w:val="3"/>
          <w:lang w:eastAsia="zh-CN" w:bidi="hi-IN"/>
        </w:rPr>
        <w:t>, a contar da notificação do contratado, às suas custas, sem prejuízo da aplicação das penalidades.</w:t>
      </w:r>
    </w:p>
    <w:p w14:paraId="002D2149"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9.4 </w:t>
      </w:r>
      <w:r w:rsidRPr="002767B4">
        <w:rPr>
          <w:rFonts w:eastAsia="NSimSun"/>
          <w:kern w:val="3"/>
          <w:lang w:eastAsia="zh-CN" w:bidi="hi-IN"/>
        </w:rPr>
        <w:t>Os bens serão recebidos definitivamente no prazo de 02 (dois) dias, contados do recebimento provisório, após a verificação da qualidade e quantidade do material e consequente aceitação mediante termo circunstanciado.</w:t>
      </w:r>
    </w:p>
    <w:p w14:paraId="5E628AAA"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bidi="hi-IN"/>
        </w:rPr>
        <w:t>9.4.1</w:t>
      </w:r>
      <w:r w:rsidRPr="002767B4">
        <w:rPr>
          <w:rFonts w:eastAsia="NSimSun"/>
          <w:kern w:val="3"/>
          <w:lang w:bidi="hi-IN"/>
        </w:rPr>
        <w:t xml:space="preserve"> Na hipótese de a verificação a que se refere o subitem anterior não ser procedida dentro do prazo fixado, reputar-se-á como realizada, consumando-se o recebimento definitivo no dia do esgotamento do prazo.</w:t>
      </w:r>
    </w:p>
    <w:p w14:paraId="056E8EDA"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bidi="hi-IN"/>
        </w:rPr>
        <w:t xml:space="preserve">9.5 </w:t>
      </w:r>
      <w:r w:rsidRPr="002767B4">
        <w:rPr>
          <w:rFonts w:eastAsia="NSimSun"/>
          <w:kern w:val="3"/>
          <w:lang w:bidi="hi-IN"/>
        </w:rPr>
        <w:t>O recebimento provisório ou definitivo do objeto não exclui a responsabilidade do contratado pelos prejuízos resultantes da incorreta execução do contrato.</w:t>
      </w:r>
    </w:p>
    <w:p w14:paraId="7D6B030E"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9.6 </w:t>
      </w:r>
      <w:r w:rsidRPr="002767B4">
        <w:rPr>
          <w:rFonts w:eastAsia="NSimSun"/>
          <w:kern w:val="3"/>
          <w:lang w:eastAsia="zh-CN" w:bidi="hi-IN"/>
        </w:rPr>
        <w:t>O Contratado deverá ter disponibilidade e capacidade de entregar o objeto nos endereços relacionados nas Ordens de Fornecimentos, conforme as condições e as necessidades do licitante.</w:t>
      </w:r>
    </w:p>
    <w:p w14:paraId="0D612354" w14:textId="77777777" w:rsidR="002A4E80" w:rsidRPr="002767B4" w:rsidRDefault="002A4E80" w:rsidP="00E139E8">
      <w:pPr>
        <w:suppressLineNumbers/>
        <w:suppressAutoHyphens/>
        <w:autoSpaceDN w:val="0"/>
        <w:spacing w:after="57" w:line="276" w:lineRule="auto"/>
        <w:ind w:left="-9" w:firstLine="9"/>
        <w:textAlignment w:val="baseline"/>
        <w:rPr>
          <w:rFonts w:eastAsia="NSimSun"/>
          <w:kern w:val="3"/>
          <w:lang w:eastAsia="zh-CN" w:bidi="hi-IN"/>
        </w:rPr>
      </w:pPr>
      <w:r w:rsidRPr="002767B4">
        <w:rPr>
          <w:rFonts w:eastAsia="NSimSun"/>
          <w:b/>
          <w:bCs/>
          <w:kern w:val="3"/>
          <w:lang w:eastAsia="zh-CN" w:bidi="hi-IN"/>
        </w:rPr>
        <w:t>9.7</w:t>
      </w:r>
      <w:r w:rsidRPr="002767B4">
        <w:rPr>
          <w:rFonts w:eastAsia="NSimSun"/>
          <w:kern w:val="3"/>
          <w:lang w:eastAsia="zh-CN" w:bidi="hi-IN"/>
        </w:rPr>
        <w:t xml:space="preserve"> O recebimento será feito por servidor designado.</w:t>
      </w:r>
      <w:bookmarkEnd w:id="23"/>
    </w:p>
    <w:p w14:paraId="62950F13" w14:textId="77777777" w:rsidR="002A4E80" w:rsidRPr="00E139E8" w:rsidRDefault="002A4E80" w:rsidP="00E139E8">
      <w:pPr>
        <w:suppressLineNumbers/>
        <w:suppressAutoHyphens/>
        <w:autoSpaceDN w:val="0"/>
        <w:spacing w:after="57" w:line="276" w:lineRule="auto"/>
        <w:ind w:left="-9" w:firstLine="9"/>
        <w:textAlignment w:val="baseline"/>
        <w:rPr>
          <w:rFonts w:eastAsia="NSimSun"/>
          <w:kern w:val="3"/>
          <w:sz w:val="10"/>
          <w:szCs w:val="10"/>
          <w:lang w:eastAsia="zh-CN" w:bidi="hi-IN"/>
        </w:rPr>
      </w:pPr>
    </w:p>
    <w:p w14:paraId="0B7049A3"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 OBRIGAÇÕES DO CONTRATADO E DO CONTRATANTE</w:t>
      </w:r>
    </w:p>
    <w:p w14:paraId="6DC59DBF" w14:textId="77777777" w:rsidR="002A4E80" w:rsidRPr="002767B4" w:rsidRDefault="002A4E80" w:rsidP="00E139E8">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10.1</w:t>
      </w:r>
      <w:r w:rsidRPr="002767B4">
        <w:rPr>
          <w:rFonts w:eastAsia="NSimSun"/>
          <w:kern w:val="3"/>
          <w:lang w:eastAsia="zh-CN" w:bidi="hi-IN"/>
        </w:rPr>
        <w:t xml:space="preserve"> </w:t>
      </w:r>
      <w:r w:rsidRPr="002767B4">
        <w:rPr>
          <w:rFonts w:eastAsia="NSimSun"/>
          <w:b/>
          <w:bCs/>
          <w:kern w:val="3"/>
          <w:lang w:eastAsia="zh-CN" w:bidi="hi-IN"/>
        </w:rPr>
        <w:t>São obrigações do Contratado:</w:t>
      </w:r>
    </w:p>
    <w:p w14:paraId="514196AE"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10.1.1</w:t>
      </w:r>
      <w:r w:rsidRPr="002767B4">
        <w:rPr>
          <w:rFonts w:eastAsia="NSimSun"/>
          <w:kern w:val="3"/>
          <w:lang w:eastAsia="zh-CN" w:bidi="hi-IN"/>
        </w:rPr>
        <w:t xml:space="preserve"> efetuar a entrega do objeto em perfeitas condições, conforme especificações, prazo e local constantes no edital e seus anexos, acompanhado da respectiva nota fiscal, na qual constarão as </w:t>
      </w:r>
      <w:r w:rsidRPr="002767B4">
        <w:rPr>
          <w:rFonts w:eastAsia="NSimSun"/>
          <w:kern w:val="3"/>
          <w:lang w:eastAsia="zh-CN" w:bidi="hi-IN"/>
        </w:rPr>
        <w:lastRenderedPageBreak/>
        <w:t>indicações referentes à: marca, fabricante, modelo, procedência e prazo de garantia ou validade, e acompanhado do manual do usuário, com uma versão em português e da relação da rede de assistência técnica autorizada, quando cabível;</w:t>
      </w:r>
    </w:p>
    <w:p w14:paraId="5C3E796F"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10.1.2 </w:t>
      </w:r>
      <w:r w:rsidRPr="002767B4">
        <w:rPr>
          <w:rFonts w:eastAsia="NSimSun"/>
          <w:kern w:val="3"/>
          <w:lang w:eastAsia="zh-CN" w:bidi="hi-IN"/>
        </w:rPr>
        <w:t>responsabilizar-se pelos vícios e danos decorrentes do objeto, de acordo com os artigos 12, 13 e 17 a 27, do Código de Defesa do Consumidor (Lei n.º 8.078, de 1990);</w:t>
      </w:r>
    </w:p>
    <w:p w14:paraId="63C58A90"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10.1.3</w:t>
      </w:r>
      <w:r w:rsidRPr="002767B4">
        <w:rPr>
          <w:rFonts w:eastAsia="NSimSun"/>
          <w:kern w:val="3"/>
          <w:lang w:eastAsia="zh-CN" w:bidi="hi-IN"/>
        </w:rPr>
        <w:t xml:space="preserve"> substituir, reparar ou corrigir, às suas expensas, no prazo fixado no termo de referência, o objeto com avarias ou defeitos;</w:t>
      </w:r>
    </w:p>
    <w:p w14:paraId="2C619E17"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10.1.4</w:t>
      </w:r>
      <w:r w:rsidRPr="002767B4">
        <w:rPr>
          <w:rFonts w:eastAsia="NSimSun"/>
          <w:kern w:val="3"/>
          <w:lang w:eastAsia="zh-CN" w:bidi="hi-IN"/>
        </w:rPr>
        <w:t xml:space="preserve"> comunicar ao Contratante, no prazo máximo de 24 (vinte e quatro) horas que antecede a data da entrega, os motivos que impossibilitem o cumprimento do prazo previsto, com a devida comprovação;</w:t>
      </w:r>
    </w:p>
    <w:p w14:paraId="37FAA1C9"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10.1.5 </w:t>
      </w:r>
      <w:r w:rsidRPr="002767B4">
        <w:rPr>
          <w:rFonts w:eastAsia="NSimSun"/>
          <w:kern w:val="3"/>
          <w:lang w:eastAsia="zh-CN" w:bidi="hi-IN"/>
        </w:rPr>
        <w:t>indicar preposto para representá-lo durante a execução do contrato, e manter comunicação com representante da Administração para a gestão do contrato;</w:t>
      </w:r>
    </w:p>
    <w:p w14:paraId="251D7629"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10.1.6</w:t>
      </w:r>
      <w:r w:rsidRPr="002767B4">
        <w:rPr>
          <w:rFonts w:eastAsia="NSimSun"/>
          <w:kern w:val="3"/>
          <w:lang w:eastAsia="zh-CN" w:bidi="hi-IN"/>
        </w:rPr>
        <w:t xml:space="preserve"> manter durante toda a vigência do contrato, em compatibilidade com as obrigações assumidas, todas as condições de habilitação e qualificação exigidas na licitação;</w:t>
      </w:r>
    </w:p>
    <w:p w14:paraId="764ACA13"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10.1.7</w:t>
      </w:r>
      <w:r w:rsidRPr="002767B4">
        <w:rPr>
          <w:rFonts w:eastAsia="NSimSun"/>
          <w:kern w:val="3"/>
          <w:lang w:eastAsia="zh-CN" w:bidi="hi-IN"/>
        </w:rPr>
        <w:t xml:space="preserve"> manter atualizado os seus dados no Portal Nacional de Contratações Públicas (PNCP) e no Cadastro Unificado de Fornecedores do Estado do Bahia, conforme legislação vigente;</w:t>
      </w:r>
    </w:p>
    <w:p w14:paraId="2E372A2C"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10.1.8</w:t>
      </w:r>
      <w:r w:rsidRPr="002767B4">
        <w:rPr>
          <w:rFonts w:eastAsia="NSimSun"/>
          <w:kern w:val="3"/>
          <w:lang w:eastAsia="zh-CN" w:bidi="hi-IN"/>
        </w:rPr>
        <w:t xml:space="preserve"> guardar sigilo sobre todas as informações obtidas em decorrência do cumprimento do contrato;</w:t>
      </w:r>
    </w:p>
    <w:p w14:paraId="1559A9C9"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w:t>
      </w:r>
      <w:r w:rsidRPr="002767B4">
        <w:rPr>
          <w:rFonts w:eastAsia="NSimSu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BD348A8"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10.1.9.1 </w:t>
      </w:r>
      <w:r w:rsidRPr="002767B4">
        <w:rPr>
          <w:rFonts w:eastAsia="NSimSun"/>
          <w:kern w:val="3"/>
          <w:lang w:eastAsia="zh-CN" w:bidi="hi-IN"/>
        </w:rPr>
        <w:t>alteração qualitativa do projeto ou de suas especificações pela Administração;</w:t>
      </w:r>
    </w:p>
    <w:p w14:paraId="63971731"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w:t>
      </w:r>
      <w:proofErr w:type="gramStart"/>
      <w:r w:rsidRPr="002767B4">
        <w:rPr>
          <w:rFonts w:eastAsia="NSimSun"/>
          <w:b/>
          <w:bCs/>
          <w:kern w:val="3"/>
          <w:lang w:eastAsia="zh-CN" w:bidi="hi-IN"/>
        </w:rPr>
        <w:t xml:space="preserve">2 </w:t>
      </w:r>
      <w:r w:rsidRPr="002767B4">
        <w:rPr>
          <w:rFonts w:eastAsia="NSimSun"/>
          <w:kern w:val="3"/>
          <w:lang w:eastAsia="zh-CN" w:bidi="hi-IN"/>
        </w:rPr>
        <w:t>retardamento</w:t>
      </w:r>
      <w:proofErr w:type="gramEnd"/>
      <w:r w:rsidRPr="002767B4">
        <w:rPr>
          <w:rFonts w:eastAsia="NSimSun"/>
          <w:kern w:val="3"/>
          <w:lang w:eastAsia="zh-CN" w:bidi="hi-IN"/>
        </w:rPr>
        <w:t xml:space="preserve"> na expedição da ordem de execução do fornecimento ou autorização de fornecimento, interrupção da execução do contrato ou diminuição do ritmo do trabalho, por ordem e no interesse da Administração;</w:t>
      </w:r>
    </w:p>
    <w:p w14:paraId="36619B8D"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10.1.9.3 </w:t>
      </w:r>
      <w:r w:rsidRPr="002767B4">
        <w:rPr>
          <w:rFonts w:eastAsia="NSimSun"/>
          <w:kern w:val="3"/>
          <w:lang w:eastAsia="zh-CN" w:bidi="hi-IN"/>
        </w:rPr>
        <w:t xml:space="preserve">aumento das quantidades inicialmente previstas no contrato, nos limites permitidos pela Lei Federal </w:t>
      </w:r>
      <w:proofErr w:type="gramStart"/>
      <w:r w:rsidRPr="002767B4">
        <w:rPr>
          <w:rFonts w:eastAsia="NSimSun"/>
          <w:kern w:val="3"/>
          <w:lang w:eastAsia="zh-CN" w:bidi="hi-IN"/>
        </w:rPr>
        <w:t>n.º</w:t>
      </w:r>
      <w:proofErr w:type="gramEnd"/>
      <w:r w:rsidRPr="002767B4">
        <w:rPr>
          <w:rFonts w:eastAsia="NSimSun"/>
          <w:kern w:val="3"/>
          <w:lang w:eastAsia="zh-CN" w:bidi="hi-IN"/>
        </w:rPr>
        <w:t xml:space="preserve"> 14.133, de 2021;</w:t>
      </w:r>
    </w:p>
    <w:p w14:paraId="59994783" w14:textId="77777777" w:rsidR="002A4E80" w:rsidRPr="002767B4" w:rsidRDefault="002A4E80" w:rsidP="00E139E8">
      <w:pPr>
        <w:suppressAutoHyphens/>
        <w:autoSpaceDN w:val="0"/>
        <w:spacing w:after="57" w:line="276" w:lineRule="auto"/>
        <w:textAlignment w:val="baseline"/>
        <w:rPr>
          <w:rFonts w:eastAsia="NSimSun"/>
          <w:b/>
          <w:bCs/>
          <w:kern w:val="3"/>
          <w:lang w:eastAsia="zh-CN" w:bidi="hi-IN"/>
        </w:rPr>
      </w:pPr>
    </w:p>
    <w:p w14:paraId="68595DE1" w14:textId="77777777" w:rsidR="002A4E80" w:rsidRPr="002767B4" w:rsidRDefault="002A4E80" w:rsidP="00E139E8">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10.2 São obrigações do Contratante:</w:t>
      </w:r>
    </w:p>
    <w:p w14:paraId="47737327"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w:t>
      </w:r>
      <w:r w:rsidRPr="002767B4">
        <w:rPr>
          <w:rFonts w:eastAsia="NSimSun"/>
          <w:kern w:val="3"/>
          <w:lang w:eastAsia="zh-CN" w:bidi="hi-IN"/>
        </w:rPr>
        <w:t xml:space="preserve"> receber o objeto no prazo e condições estabelecidas no edital e seus anexos;</w:t>
      </w:r>
    </w:p>
    <w:p w14:paraId="33158705"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10.2.2 </w:t>
      </w:r>
      <w:r w:rsidRPr="002767B4">
        <w:rPr>
          <w:rFonts w:eastAsia="NSimSun"/>
          <w:kern w:val="3"/>
          <w:lang w:eastAsia="zh-CN" w:bidi="hi-IN"/>
        </w:rPr>
        <w:t>exigir o cumprimento de todas as obrigações assumidas pelo Contratado, de acordo com as cláusulas contratuais e os termos de sua proposta;</w:t>
      </w:r>
    </w:p>
    <w:p w14:paraId="5BE99B37"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10.2.3</w:t>
      </w:r>
      <w:r w:rsidRPr="002767B4">
        <w:rPr>
          <w:rFonts w:eastAsia="NSimSun"/>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2BF46300"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10.2.4</w:t>
      </w:r>
      <w:r w:rsidRPr="002767B4">
        <w:rPr>
          <w:rFonts w:eastAsia="NSimSun"/>
          <w:kern w:val="3"/>
          <w:lang w:eastAsia="zh-CN" w:bidi="hi-IN"/>
        </w:rPr>
        <w:t xml:space="preserve"> comunicar ao Contratado, por escrito, as imperfeições, falhas ou irregularidades verificadas, fixando prazo para a sua correção;</w:t>
      </w:r>
    </w:p>
    <w:p w14:paraId="5986BE8E"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10.2.5 </w:t>
      </w:r>
      <w:r w:rsidRPr="002767B4">
        <w:rPr>
          <w:rFonts w:eastAsia="NSimSun"/>
          <w:kern w:val="3"/>
          <w:lang w:eastAsia="zh-CN" w:bidi="hi-IN"/>
        </w:rPr>
        <w:t>acompanhar e fiscalizar o cumprimento das obrigações do Contratado, através de comissão ou de servidores especialmente designados;</w:t>
      </w:r>
    </w:p>
    <w:p w14:paraId="21493956"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10.2.6</w:t>
      </w:r>
      <w:r w:rsidRPr="002767B4">
        <w:rPr>
          <w:rFonts w:eastAsia="NSimSun"/>
          <w:kern w:val="3"/>
          <w:lang w:eastAsia="zh-CN" w:bidi="hi-IN"/>
        </w:rPr>
        <w:t xml:space="preserve"> efetuar o pagamento ao Contratado no valor correspondente ao fornecimento do objeto, no prazo e forma estabelecidos neste edital e seus anexos;</w:t>
      </w:r>
    </w:p>
    <w:p w14:paraId="1129535D"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10.2.7</w:t>
      </w:r>
      <w:r w:rsidRPr="002767B4">
        <w:rPr>
          <w:rFonts w:eastAsia="NSimSun"/>
          <w:kern w:val="3"/>
          <w:lang w:eastAsia="zh-CN" w:bidi="hi-IN"/>
        </w:rPr>
        <w:t xml:space="preserve"> efetuar as eventuais retenções tributárias devidas sobre o valor da nota fiscal e fatura fornecida pelo Contratado, no que couber;</w:t>
      </w:r>
    </w:p>
    <w:p w14:paraId="796FD652"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lastRenderedPageBreak/>
        <w:t xml:space="preserve">10.2.8 </w:t>
      </w:r>
      <w:r w:rsidRPr="002767B4">
        <w:rPr>
          <w:rFonts w:eastAsia="NSimSu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527E0930"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10.2.9</w:t>
      </w:r>
      <w:r w:rsidRPr="002767B4">
        <w:rPr>
          <w:rFonts w:eastAsia="NSimSun"/>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8336AF3"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10.2.10</w:t>
      </w:r>
      <w:r w:rsidRPr="002767B4">
        <w:rPr>
          <w:rFonts w:eastAsia="NSimSu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79AD76C"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10.2.11</w:t>
      </w:r>
      <w:r w:rsidRPr="002767B4">
        <w:rPr>
          <w:rFonts w:eastAsia="NSimSun"/>
          <w:kern w:val="3"/>
          <w:lang w:eastAsia="zh-CN" w:bidi="hi-IN"/>
        </w:rPr>
        <w:t xml:space="preserve"> prestar as informações e os esclarecimentos que venham a ser solicitados pelo Contratado.</w:t>
      </w:r>
    </w:p>
    <w:p w14:paraId="0A4740B3"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p>
    <w:p w14:paraId="6A89CD3F" w14:textId="77777777" w:rsidR="002A4E80" w:rsidRPr="002767B4" w:rsidRDefault="002A4E80" w:rsidP="00E139E8">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11 FORMA DE PAGAMENTO</w:t>
      </w:r>
    </w:p>
    <w:p w14:paraId="4393C8E5"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11.1</w:t>
      </w:r>
      <w:r w:rsidRPr="002767B4">
        <w:rPr>
          <w:rFonts w:eastAsia="NSimSun"/>
          <w:kern w:val="3"/>
          <w:lang w:eastAsia="zh-CN" w:bidi="hi-IN"/>
        </w:rPr>
        <w:t xml:space="preserve"> O </w:t>
      </w:r>
      <w:r w:rsidRPr="002767B4">
        <w:rPr>
          <w:rFonts w:eastAsia="Calibri"/>
          <w:kern w:val="3"/>
          <w:lang w:eastAsia="zh-CN"/>
        </w:rPr>
        <w:t>pagamento de cada fatura deverá ser realizado em um prazo não superior a 30 (trinta) dias contados a partir do atesto da Nota Fiscal, após comprovado o adimplemento do Contratado em todas as suas obrigações, e, c</w:t>
      </w:r>
      <w:r w:rsidRPr="002767B4">
        <w:rPr>
          <w:rFonts w:eastAsia="NSimSun"/>
          <w:kern w:val="3"/>
          <w:lang w:eastAsia="zh-CN" w:bidi="hi-IN"/>
        </w:rPr>
        <w:t>omprovar a regularidade com os Fiscos Federal e Municipal, com o FGTS, INSS e negativa de débitos trabalhistas (CNDT), observadas as disposições do Termo de Referência.</w:t>
      </w:r>
    </w:p>
    <w:p w14:paraId="178EDF52"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11.2</w:t>
      </w:r>
      <w:r w:rsidRPr="002767B4">
        <w:rPr>
          <w:rFonts w:eastAsia="NSimSun"/>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5F1A165E" w14:textId="11B8A34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11.2.1 </w:t>
      </w:r>
      <w:r w:rsidRPr="002767B4">
        <w:rPr>
          <w:rFonts w:eastAsia="NSimSun"/>
          <w:kern w:val="3"/>
          <w:lang w:eastAsia="zh-CN" w:bidi="hi-IN"/>
        </w:rPr>
        <w:t xml:space="preserve">Os pagamentos ficarão condicionados à prévia informação pelo credor, dos dados da </w:t>
      </w:r>
      <w:r w:rsidR="0028564B" w:rsidRPr="002767B4">
        <w:rPr>
          <w:rFonts w:eastAsia="NSimSun"/>
          <w:kern w:val="3"/>
          <w:lang w:eastAsia="zh-CN" w:bidi="hi-IN"/>
        </w:rPr>
        <w:t>conta corrente</w:t>
      </w:r>
      <w:bookmarkStart w:id="24" w:name="_GoBack"/>
      <w:bookmarkEnd w:id="24"/>
      <w:r w:rsidRPr="002767B4">
        <w:rPr>
          <w:rFonts w:eastAsia="NSimSun"/>
          <w:kern w:val="3"/>
          <w:lang w:eastAsia="zh-CN" w:bidi="hi-IN"/>
        </w:rPr>
        <w:t xml:space="preserve"> junto à instituição financeira.</w:t>
      </w:r>
    </w:p>
    <w:p w14:paraId="06D8FC3A"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11.3 </w:t>
      </w:r>
      <w:r w:rsidRPr="002767B4">
        <w:rPr>
          <w:rFonts w:eastAsia="NSimSun"/>
          <w:kern w:val="3"/>
          <w:lang w:eastAsia="zh-CN" w:bidi="hi-IN"/>
        </w:rPr>
        <w:t>O prazo estabelecido no item 11.1 poderá ser suspenso.</w:t>
      </w:r>
    </w:p>
    <w:p w14:paraId="4D50FC02"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11.3.1</w:t>
      </w:r>
      <w:r w:rsidRPr="002767B4">
        <w:rPr>
          <w:rFonts w:eastAsia="NSimSun"/>
          <w:kern w:val="3"/>
          <w:lang w:eastAsia="zh-CN" w:bidi="hi-IN"/>
        </w:rPr>
        <w:t>. Decorrido o prazo de adimplemento da multa, caso esta não tenha sido paga, os valores serão descontados da fatura apresentada.</w:t>
      </w:r>
    </w:p>
    <w:p w14:paraId="36E0C8BF" w14:textId="77777777" w:rsidR="002A4E80" w:rsidRPr="002767B4" w:rsidRDefault="002A4E80" w:rsidP="00E139E8">
      <w:pPr>
        <w:pBdr>
          <w:top w:val="nil"/>
          <w:left w:val="nil"/>
          <w:bottom w:val="nil"/>
          <w:right w:val="nil"/>
          <w:between w:val="nil"/>
        </w:pBdr>
        <w:spacing w:after="57" w:line="276" w:lineRule="auto"/>
      </w:pPr>
      <w:r w:rsidRPr="002767B4">
        <w:rPr>
          <w:b/>
          <w:bCs/>
        </w:rPr>
        <w:t>11.4</w:t>
      </w:r>
      <w:r w:rsidRPr="002767B4">
        <w:t xml:space="preserve"> As notas fiscais podem ser emitidas em nome da </w:t>
      </w:r>
      <w:r w:rsidRPr="002767B4">
        <w:rPr>
          <w:b/>
        </w:rPr>
        <w:t>respectiva secretaria solicitante,</w:t>
      </w:r>
      <w:r w:rsidRPr="002767B4">
        <w:t xml:space="preserve"> constando seus respectivos CNPJ e endereço, além do número do contrato, lote/item para fins de rastreabilidade.</w:t>
      </w:r>
    </w:p>
    <w:p w14:paraId="68821011"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11.5</w:t>
      </w:r>
      <w:r w:rsidRPr="002767B4">
        <w:rPr>
          <w:rFonts w:eastAsia="NSimSu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60AF3D5B" w14:textId="77777777" w:rsidR="002A4E80" w:rsidRPr="002767B4" w:rsidRDefault="002A4E80" w:rsidP="00E139E8">
      <w:pPr>
        <w:keepNext/>
        <w:keepLines/>
        <w:suppressAutoHyphens/>
        <w:autoSpaceDN w:val="0"/>
        <w:spacing w:after="57" w:line="276" w:lineRule="auto"/>
        <w:textAlignment w:val="baseline"/>
        <w:rPr>
          <w:rFonts w:eastAsia="Arial"/>
          <w:b/>
          <w:bCs/>
          <w:kern w:val="3"/>
          <w:lang w:eastAsia="zh-CN" w:bidi="hi-IN"/>
        </w:rPr>
      </w:pPr>
    </w:p>
    <w:p w14:paraId="3DD1BC74" w14:textId="77777777" w:rsidR="002A4E80" w:rsidRPr="002767B4" w:rsidRDefault="002A4E80" w:rsidP="00E139E8">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12. CRITÉRIOS DE SELEÇÃO DO FORNECEDOR E REQUISITOS DE CONTRATAÇÃO</w:t>
      </w:r>
    </w:p>
    <w:p w14:paraId="3237734D"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bookmarkStart w:id="25" w:name="_Hlk139896737"/>
      <w:r w:rsidRPr="002767B4">
        <w:rPr>
          <w:rFonts w:eastAsia="NSimSun"/>
          <w:b/>
          <w:bCs/>
          <w:kern w:val="3"/>
          <w:lang w:eastAsia="zh-CN" w:bidi="hi-IN"/>
        </w:rPr>
        <w:t xml:space="preserve">12.1 </w:t>
      </w:r>
      <w:r w:rsidRPr="002767B4">
        <w:rPr>
          <w:rFonts w:eastAsia="NSimSun"/>
          <w:kern w:val="3"/>
          <w:lang w:eastAsia="zh-CN" w:bidi="hi-IN"/>
        </w:rPr>
        <w:t>As exigências de habilitação jurídica e de regularidade fiscal e trabalhista são as usuais para a generalidade dos objetos, conforme disciplinado em edital.</w:t>
      </w:r>
    </w:p>
    <w:p w14:paraId="144F1D8D"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12.2</w:t>
      </w:r>
      <w:r w:rsidRPr="002767B4">
        <w:rPr>
          <w:rFonts w:eastAsia="NSimSun"/>
          <w:kern w:val="3"/>
          <w:lang w:eastAsia="zh-CN" w:bidi="hi-IN"/>
        </w:rPr>
        <w:t xml:space="preserve"> Os critérios de qualificação econômico-financeira a serem atendidos pelo fornecedor estão previstos no edital.</w:t>
      </w:r>
    </w:p>
    <w:p w14:paraId="3A2D7620"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12.3</w:t>
      </w:r>
      <w:r w:rsidRPr="002767B4">
        <w:rPr>
          <w:rFonts w:eastAsia="NSimSun"/>
          <w:kern w:val="3"/>
          <w:lang w:eastAsia="zh-CN" w:bidi="hi-IN"/>
        </w:rPr>
        <w:t xml:space="preserve"> Os critérios de qualificação técnica a serem atendidos pelo fornecedor serão aqueles estabelecidos no edital;</w:t>
      </w:r>
    </w:p>
    <w:p w14:paraId="7D198389" w14:textId="77777777" w:rsidR="002A4E80" w:rsidRPr="002767B4" w:rsidRDefault="002A4E80" w:rsidP="00E139E8">
      <w:pPr>
        <w:suppressAutoHyphens/>
        <w:autoSpaceDN w:val="0"/>
        <w:spacing w:after="57" w:line="276" w:lineRule="auto"/>
        <w:textAlignment w:val="baseline"/>
        <w:rPr>
          <w:rFonts w:eastAsia="NSimSun"/>
          <w:b/>
          <w:kern w:val="3"/>
          <w:lang w:eastAsia="zh-CN" w:bidi="hi-IN"/>
        </w:rPr>
      </w:pPr>
      <w:r w:rsidRPr="002767B4">
        <w:rPr>
          <w:rFonts w:eastAsia="NSimSun"/>
          <w:b/>
          <w:bCs/>
          <w:kern w:val="3"/>
          <w:lang w:eastAsia="zh-CN" w:bidi="hi-IN"/>
        </w:rPr>
        <w:lastRenderedPageBreak/>
        <w:t xml:space="preserve">12.4 </w:t>
      </w:r>
      <w:r w:rsidRPr="002767B4">
        <w:rPr>
          <w:rFonts w:eastAsia="NSimSun"/>
          <w:bCs/>
          <w:kern w:val="3"/>
          <w:lang w:eastAsia="zh-CN" w:bidi="hi-IN"/>
        </w:rPr>
        <w:t xml:space="preserve">O critério de julgamento da proposta estará definido no corpo do edital, adotando-se o </w:t>
      </w:r>
      <w:r w:rsidRPr="002767B4">
        <w:rPr>
          <w:rFonts w:eastAsia="NSimSun"/>
          <w:b/>
          <w:kern w:val="3"/>
          <w:lang w:eastAsia="zh-CN" w:bidi="hi-IN"/>
        </w:rPr>
        <w:t>Sistema de Registro de Preço.</w:t>
      </w:r>
    </w:p>
    <w:p w14:paraId="56D81DC6" w14:textId="77777777" w:rsidR="002A4E80" w:rsidRPr="002767B4" w:rsidRDefault="002A4E80" w:rsidP="00E139E8">
      <w:pPr>
        <w:suppressAutoHyphens/>
        <w:autoSpaceDN w:val="0"/>
        <w:spacing w:after="57" w:line="276" w:lineRule="auto"/>
        <w:ind w:right="-17"/>
        <w:textAlignment w:val="baseline"/>
        <w:rPr>
          <w:rFonts w:eastAsia="NSimSun"/>
          <w:kern w:val="3"/>
          <w:lang w:eastAsia="zh-CN" w:bidi="hi-IN"/>
        </w:rPr>
      </w:pPr>
      <w:r w:rsidRPr="002767B4">
        <w:rPr>
          <w:rFonts w:eastAsia="NSimSun"/>
          <w:b/>
          <w:bCs/>
          <w:kern w:val="3"/>
          <w:lang w:eastAsia="zh-CN" w:bidi="hi-IN"/>
        </w:rPr>
        <w:t xml:space="preserve">12.5 </w:t>
      </w:r>
      <w:r w:rsidRPr="002767B4">
        <w:rPr>
          <w:rFonts w:eastAsia="NSimSun"/>
          <w:bCs/>
          <w:kern w:val="3"/>
          <w:lang w:eastAsia="zh-CN" w:bidi="hi-IN"/>
        </w:rPr>
        <w:t>As regras de desempate entre propostas são as discriminadas no edital.</w:t>
      </w:r>
    </w:p>
    <w:bookmarkEnd w:id="25"/>
    <w:p w14:paraId="3BFB0A46" w14:textId="77777777" w:rsidR="002A4E80" w:rsidRPr="002767B4" w:rsidRDefault="002A4E80" w:rsidP="00E139E8">
      <w:pPr>
        <w:suppressAutoHyphens/>
        <w:autoSpaceDN w:val="0"/>
        <w:spacing w:after="57" w:line="276" w:lineRule="auto"/>
        <w:ind w:right="-17"/>
        <w:textAlignment w:val="baseline"/>
        <w:rPr>
          <w:rFonts w:eastAsia="NSimSun"/>
          <w:bCs/>
          <w:kern w:val="3"/>
          <w:lang w:eastAsia="zh-CN" w:bidi="hi-IN"/>
        </w:rPr>
      </w:pPr>
    </w:p>
    <w:p w14:paraId="28C5F500" w14:textId="77777777" w:rsidR="002A4E80" w:rsidRPr="002767B4" w:rsidRDefault="002A4E80" w:rsidP="00E139E8">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13 ALTERAÇÃO SUBJETIVA</w:t>
      </w:r>
    </w:p>
    <w:p w14:paraId="4D54C51C"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13.1 </w:t>
      </w:r>
      <w:r w:rsidRPr="002767B4">
        <w:rPr>
          <w:rFonts w:eastAsia="NSimSun"/>
          <w:kern w:val="3"/>
          <w:lang w:eastAsia="zh-CN" w:bidi="hi-IN"/>
        </w:rPr>
        <w:t>É admissível a continuidade do contrato administrativo quando houver fusão, cisão ou incorporação do Contratado com outra pessoa jurídica, desde que:</w:t>
      </w:r>
    </w:p>
    <w:p w14:paraId="481AA148"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a) sejam observados pela nova pessoa jurídica todos os requisitos de habilitação exigidos na licitação original;</w:t>
      </w:r>
    </w:p>
    <w:p w14:paraId="40AA2664"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b) sejam mantidas as demais cláusulas e condições do contrato; e</w:t>
      </w:r>
    </w:p>
    <w:p w14:paraId="5A8F9EFF"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c) não haja prejuízo à execução do objeto pactuado e haja anuência expressa da Administração à continuidade do contrato.</w:t>
      </w:r>
    </w:p>
    <w:p w14:paraId="52D38037"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13.2 </w:t>
      </w:r>
      <w:r w:rsidRPr="002767B4">
        <w:rPr>
          <w:rFonts w:eastAsia="NSimSun"/>
          <w:kern w:val="3"/>
          <w:lang w:eastAsia="zh-CN" w:bidi="hi-IN"/>
        </w:rPr>
        <w:t xml:space="preserve">A alteração subjetiva a que se refere o item 13.1 deverá ser formalizada </w:t>
      </w:r>
      <w:proofErr w:type="spellStart"/>
      <w:r w:rsidRPr="002767B4">
        <w:rPr>
          <w:rFonts w:eastAsia="NSimSun"/>
          <w:kern w:val="3"/>
          <w:lang w:eastAsia="zh-CN" w:bidi="hi-IN"/>
        </w:rPr>
        <w:t>por</w:t>
      </w:r>
      <w:proofErr w:type="spellEnd"/>
      <w:r w:rsidRPr="002767B4">
        <w:rPr>
          <w:rFonts w:eastAsia="NSimSun"/>
          <w:kern w:val="3"/>
          <w:lang w:eastAsia="zh-CN" w:bidi="hi-IN"/>
        </w:rPr>
        <w:t xml:space="preserve"> termo aditivo ao contrato.</w:t>
      </w:r>
    </w:p>
    <w:p w14:paraId="16EAA72F"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p>
    <w:p w14:paraId="431C6A73" w14:textId="77777777" w:rsidR="002A4E80" w:rsidRPr="002767B4" w:rsidRDefault="002A4E80" w:rsidP="00E139E8">
      <w:pPr>
        <w:suppressAutoHyphens/>
        <w:autoSpaceDN w:val="0"/>
        <w:spacing w:line="276" w:lineRule="auto"/>
        <w:textAlignment w:val="baseline"/>
        <w:rPr>
          <w:rFonts w:eastAsia="NSimSun"/>
          <w:b/>
          <w:bCs/>
          <w:kern w:val="3"/>
          <w:lang w:eastAsia="zh-CN" w:bidi="hi-IN"/>
        </w:rPr>
      </w:pPr>
      <w:r w:rsidRPr="002767B4">
        <w:rPr>
          <w:rFonts w:eastAsia="NSimSun"/>
          <w:b/>
          <w:bCs/>
          <w:kern w:val="3"/>
          <w:lang w:eastAsia="zh-CN" w:bidi="hi-IN"/>
        </w:rPr>
        <w:t>14. SUBCONTRATAÇÃO</w:t>
      </w:r>
    </w:p>
    <w:p w14:paraId="342C9658" w14:textId="77777777" w:rsidR="002A4E80" w:rsidRPr="002767B4" w:rsidRDefault="002A4E80" w:rsidP="00E139E8">
      <w:pPr>
        <w:suppressAutoHyphens/>
        <w:autoSpaceDN w:val="0"/>
        <w:spacing w:line="276" w:lineRule="auto"/>
        <w:textAlignment w:val="baseline"/>
        <w:rPr>
          <w:rFonts w:eastAsia="NSimSun"/>
          <w:kern w:val="3"/>
          <w:lang w:eastAsia="zh-CN" w:bidi="hi-IN"/>
        </w:rPr>
      </w:pPr>
      <w:r w:rsidRPr="002767B4">
        <w:rPr>
          <w:rFonts w:eastAsia="NSimSun"/>
          <w:b/>
          <w:bCs/>
          <w:kern w:val="3"/>
          <w:lang w:eastAsia="zh-CN" w:bidi="hi-IN"/>
        </w:rPr>
        <w:t xml:space="preserve">14.1 </w:t>
      </w:r>
      <w:r w:rsidRPr="002767B4">
        <w:rPr>
          <w:rFonts w:eastAsia="Calibr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D907C45" w14:textId="77777777" w:rsidR="002A4E80" w:rsidRPr="002767B4" w:rsidRDefault="002A4E80" w:rsidP="00E139E8">
      <w:pPr>
        <w:suppressAutoHyphens/>
        <w:autoSpaceDN w:val="0"/>
        <w:spacing w:line="276" w:lineRule="auto"/>
        <w:textAlignment w:val="baseline"/>
        <w:rPr>
          <w:rFonts w:eastAsia="Calibri"/>
          <w:kern w:val="3"/>
          <w:lang w:eastAsia="zh-CN"/>
        </w:rPr>
      </w:pPr>
    </w:p>
    <w:p w14:paraId="1AFC35CA" w14:textId="77777777" w:rsidR="002A4E80" w:rsidRPr="002767B4" w:rsidRDefault="002A4E80" w:rsidP="00E139E8">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15. DA GARANTIA DE EXECUÇÃO</w:t>
      </w:r>
    </w:p>
    <w:p w14:paraId="58A84E3D"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 </w:t>
      </w:r>
      <w:r w:rsidRPr="002767B4">
        <w:rPr>
          <w:rFonts w:eastAsia="NSimSun"/>
          <w:kern w:val="3"/>
          <w:lang w:eastAsia="zh-CN" w:bidi="hi-IN"/>
        </w:rPr>
        <w:t>Não haverá exigência de garantia contratual da execução, pelas razões abaixo justificadas:</w:t>
      </w:r>
    </w:p>
    <w:p w14:paraId="4BCE5B6B"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15.1.1 </w:t>
      </w:r>
      <w:r w:rsidRPr="002767B4">
        <w:rPr>
          <w:rFonts w:eastAsia="NSimSun"/>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4695E8DE"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15.1.2</w:t>
      </w:r>
      <w:r w:rsidRPr="002767B4">
        <w:rPr>
          <w:rFonts w:eastAsia="NSimSu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0013740E"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15.1.3</w:t>
      </w:r>
      <w:r w:rsidRPr="002767B4">
        <w:rPr>
          <w:rFonts w:eastAsia="NSimSun"/>
          <w:kern w:val="3"/>
          <w:lang w:eastAsia="zh-CN" w:bidi="hi-IN"/>
        </w:rPr>
        <w:t xml:space="preserve"> Agilidade nos processos de aquisição: a exigência de uma garantia contratual pode adicionar camadas burocráticas e processuais ao processo de aquisição dos alimentos, e abrir mão dela pode acelerar o processo, permitindo uma conclusão mais rápida da licitação.</w:t>
      </w:r>
    </w:p>
    <w:p w14:paraId="0557E3AE"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15.1.4 </w:t>
      </w:r>
      <w:r w:rsidRPr="002767B4">
        <w:rPr>
          <w:rFonts w:eastAsia="NSimSu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17C62C3C" w14:textId="77777777" w:rsidR="002A4E80" w:rsidRPr="00E139E8" w:rsidRDefault="002A4E80" w:rsidP="00E139E8">
      <w:pPr>
        <w:suppressAutoHyphens/>
        <w:autoSpaceDN w:val="0"/>
        <w:spacing w:after="57" w:line="276" w:lineRule="auto"/>
        <w:textAlignment w:val="baseline"/>
        <w:rPr>
          <w:rFonts w:eastAsia="NSimSun"/>
          <w:kern w:val="3"/>
          <w:sz w:val="10"/>
          <w:szCs w:val="10"/>
          <w:lang w:eastAsia="zh-CN" w:bidi="hi-IN"/>
        </w:rPr>
      </w:pPr>
      <w:r w:rsidRPr="002767B4">
        <w:rPr>
          <w:rFonts w:eastAsia="NSimSun"/>
          <w:b/>
          <w:kern w:val="3"/>
          <w:lang w:eastAsia="zh-CN" w:bidi="hi-IN"/>
        </w:rPr>
        <w:t>15.1.5</w:t>
      </w:r>
      <w:r w:rsidRPr="002767B4">
        <w:rPr>
          <w:rFonts w:eastAsia="NSimSun"/>
          <w:kern w:val="3"/>
          <w:lang w:eastAsia="zh-CN" w:bidi="hi-IN"/>
        </w:rPr>
        <w:t xml:space="preserve"> A aplicação do Código de Defesa do Consumidor é suficiente para resguardar a Administração.</w:t>
      </w:r>
      <w:r w:rsidRPr="002767B4">
        <w:rPr>
          <w:rFonts w:eastAsia="NSimSun"/>
          <w:kern w:val="3"/>
          <w:lang w:eastAsia="zh-CN" w:bidi="hi-IN"/>
        </w:rPr>
        <w:cr/>
      </w:r>
    </w:p>
    <w:p w14:paraId="289BA666" w14:textId="77777777" w:rsidR="002A4E80" w:rsidRPr="002767B4" w:rsidRDefault="002A4E80" w:rsidP="00E139E8">
      <w:pPr>
        <w:suppressAutoHyphens/>
        <w:autoSpaceDN w:val="0"/>
        <w:spacing w:before="57" w:after="57" w:line="276" w:lineRule="auto"/>
        <w:ind w:left="27"/>
        <w:textAlignment w:val="baseline"/>
        <w:rPr>
          <w:rFonts w:eastAsia="NSimSun"/>
          <w:kern w:val="3"/>
          <w:lang w:eastAsia="zh-CN" w:bidi="hi-IN"/>
        </w:rPr>
      </w:pPr>
      <w:bookmarkStart w:id="26" w:name="_Hlk139897057"/>
      <w:r w:rsidRPr="002767B4">
        <w:rPr>
          <w:rFonts w:eastAsia="NSimSun"/>
          <w:b/>
          <w:bCs/>
          <w:kern w:val="3"/>
          <w:shd w:val="clear" w:color="auto" w:fill="FFFFFF"/>
          <w:lang w:eastAsia="zh-CN" w:bidi="hi-IN"/>
        </w:rPr>
        <w:t>16 VIGÊNCIA</w:t>
      </w:r>
    </w:p>
    <w:p w14:paraId="764B6BF7" w14:textId="74ACCA41" w:rsidR="002A4E80" w:rsidRPr="002767B4" w:rsidRDefault="002A4E80" w:rsidP="00E139E8">
      <w:pPr>
        <w:suppressAutoHyphens/>
        <w:autoSpaceDN w:val="0"/>
        <w:spacing w:before="57" w:after="57" w:line="276" w:lineRule="auto"/>
        <w:ind w:left="27"/>
        <w:textAlignment w:val="baseline"/>
        <w:rPr>
          <w:rFonts w:eastAsia="ArialMT"/>
          <w:kern w:val="3"/>
          <w:lang w:eastAsia="zh-CN" w:bidi="hi-IN"/>
        </w:rPr>
      </w:pPr>
      <w:r w:rsidRPr="002767B4">
        <w:rPr>
          <w:rFonts w:eastAsia="NSimSun"/>
          <w:b/>
          <w:bCs/>
          <w:kern w:val="3"/>
          <w:lang w:eastAsia="zh-CN" w:bidi="hi-IN"/>
        </w:rPr>
        <w:t xml:space="preserve">16.1 </w:t>
      </w:r>
      <w:r w:rsidR="00A925E9">
        <w:rPr>
          <w:rFonts w:eastAsia="NSimSun"/>
          <w:b/>
          <w:bCs/>
          <w:kern w:val="3"/>
          <w:lang w:eastAsia="zh-CN" w:bidi="hi-IN"/>
        </w:rPr>
        <w:t xml:space="preserve">O contrato </w:t>
      </w:r>
      <w:r w:rsidRPr="002767B4">
        <w:rPr>
          <w:rFonts w:eastAsia="NSimSun"/>
          <w:kern w:val="3"/>
          <w:lang w:eastAsia="zh-CN" w:bidi="hi-IN"/>
        </w:rPr>
        <w:t xml:space="preserve">terá vigência de </w:t>
      </w:r>
      <w:r w:rsidRPr="002767B4">
        <w:rPr>
          <w:rFonts w:eastAsia="NSimSun"/>
          <w:b/>
          <w:bCs/>
          <w:kern w:val="3"/>
          <w:lang w:eastAsia="zh-CN" w:bidi="hi-IN"/>
        </w:rPr>
        <w:t>12 (doze) meses</w:t>
      </w:r>
      <w:r w:rsidRPr="002767B4">
        <w:rPr>
          <w:rFonts w:eastAsia="NSimSun"/>
          <w:kern w:val="3"/>
          <w:lang w:eastAsia="zh-CN" w:bidi="hi-IN"/>
        </w:rPr>
        <w:t xml:space="preserve">, podendo ser prorrogado por igual período. </w:t>
      </w:r>
      <w:r w:rsidRPr="002767B4">
        <w:rPr>
          <w:rFonts w:eastAsia="ArialMT"/>
          <w:kern w:val="3"/>
          <w:lang w:eastAsia="zh-CN" w:bidi="hi-IN"/>
        </w:rPr>
        <w:t>A inserção do prazo de vigência no termo de referência segue o disposto na alínea “a” do inciso XXIII do art. 6º da Lei Federal n.º 14.133, de 2021.</w:t>
      </w:r>
      <w:bookmarkStart w:id="27" w:name="485581"/>
      <w:bookmarkEnd w:id="27"/>
    </w:p>
    <w:bookmarkEnd w:id="26"/>
    <w:p w14:paraId="4679D359" w14:textId="77777777" w:rsidR="002A4E80" w:rsidRPr="002767B4" w:rsidRDefault="002A4E80" w:rsidP="00E139E8">
      <w:pPr>
        <w:spacing w:line="276" w:lineRule="auto"/>
      </w:pPr>
    </w:p>
    <w:p w14:paraId="4AADD778"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bookmarkStart w:id="28" w:name="_Hlk139897179"/>
      <w:r w:rsidRPr="002767B4">
        <w:rPr>
          <w:rFonts w:eastAsia="MS Gothic"/>
          <w:b/>
          <w:bCs/>
          <w:kern w:val="3"/>
          <w:lang w:eastAsia="zh-CN" w:bidi="hi-IN"/>
        </w:rPr>
        <w:t>17 DO REAJUSTAMENTO</w:t>
      </w:r>
    </w:p>
    <w:p w14:paraId="0A300424"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17.1</w:t>
      </w:r>
      <w:r w:rsidRPr="002767B4">
        <w:rPr>
          <w:rFonts w:eastAsia="NSimSun"/>
          <w:kern w:val="3"/>
          <w:lang w:eastAsia="zh-CN" w:bidi="hi-IN"/>
        </w:rPr>
        <w:t xml:space="preserve"> A periodicidade de reajuste do valor deste contrato será anual, conforme disposto na Lei Federal n.º 10.192, de 2001, utilizando-se o </w:t>
      </w:r>
      <w:r w:rsidRPr="002767B4">
        <w:rPr>
          <w:rFonts w:eastAsia="NSimSun"/>
          <w:b/>
          <w:bCs/>
          <w:kern w:val="3"/>
          <w:lang w:eastAsia="zh-CN" w:bidi="hi-IN"/>
        </w:rPr>
        <w:t>Índice Nacional de Preços ao Consumidor</w:t>
      </w:r>
      <w:r w:rsidRPr="002767B4">
        <w:rPr>
          <w:rFonts w:eastAsia="NSimSu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6F1BA1FB"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12221046"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17.1.1 </w:t>
      </w:r>
      <w:r w:rsidRPr="002767B4">
        <w:rPr>
          <w:rFonts w:eastAsia="NSimSun"/>
          <w:kern w:val="3"/>
          <w:lang w:eastAsia="zh-CN" w:bidi="hi-IN"/>
        </w:rPr>
        <w:t>A data-base do reajuste será vinculada à data do orçamento estimado.</w:t>
      </w:r>
    </w:p>
    <w:p w14:paraId="3FD70B19"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17.1.2 </w:t>
      </w:r>
      <w:r w:rsidRPr="002767B4">
        <w:rPr>
          <w:rFonts w:eastAsia="NSimSun"/>
          <w:kern w:val="3"/>
          <w:lang w:eastAsia="zh-CN" w:bidi="hi-IN"/>
        </w:rPr>
        <w:t>O reajuste será concedido mediante simples apostila, conforme dispõe o art. 136 da Lei Federal n.º 14.133, de 2021.</w:t>
      </w:r>
    </w:p>
    <w:p w14:paraId="37D1845E"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17.2 </w:t>
      </w:r>
      <w:r w:rsidRPr="002767B4">
        <w:rPr>
          <w:rFonts w:eastAsia="NSimSun"/>
          <w:kern w:val="3"/>
          <w:lang w:eastAsia="zh-CN" w:bidi="hi-IN"/>
        </w:rPr>
        <w:t>Nos reajustes subsequentes ao primeiro, o interregno mínimo de um ano será contado a partir do último reajuste.</w:t>
      </w:r>
    </w:p>
    <w:p w14:paraId="7BCFCC28"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17.3 </w:t>
      </w:r>
      <w:r w:rsidRPr="002767B4">
        <w:rPr>
          <w:rFonts w:eastAsia="NSimSun"/>
          <w:kern w:val="3"/>
          <w:lang w:eastAsia="zh-CN" w:bidi="hi-IN"/>
        </w:rPr>
        <w:t>Não serão admitidos apostilamentos com efeitos financeiros retroativos à data da sua assinatura.</w:t>
      </w:r>
    </w:p>
    <w:p w14:paraId="6DD81BB5"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MS Gothic"/>
          <w:b/>
          <w:bCs/>
          <w:kern w:val="3"/>
          <w:lang w:eastAsia="zh-CN" w:bidi="hi-IN"/>
        </w:rPr>
        <w:t>17.4</w:t>
      </w:r>
      <w:r w:rsidRPr="002767B4">
        <w:rPr>
          <w:rFonts w:eastAsia="MS Gothic"/>
          <w:kern w:val="3"/>
          <w:lang w:eastAsia="zh-CN" w:bidi="hi-IN"/>
        </w:rPr>
        <w:t xml:space="preserve"> A concessão de reajustes não pagos na época oportuna será apurada por procedimento próprio.</w:t>
      </w:r>
      <w:bookmarkEnd w:id="28"/>
    </w:p>
    <w:p w14:paraId="16ABCE4A" w14:textId="77777777" w:rsidR="002A4E80" w:rsidRPr="002767B4" w:rsidRDefault="002A4E80" w:rsidP="00E139E8">
      <w:pPr>
        <w:keepNext/>
        <w:keepLines/>
        <w:suppressAutoHyphens/>
        <w:autoSpaceDN w:val="0"/>
        <w:spacing w:before="120" w:line="276" w:lineRule="auto"/>
        <w:ind w:right="-30"/>
        <w:textAlignment w:val="baseline"/>
        <w:rPr>
          <w:rFonts w:eastAsia="Arial"/>
          <w:b/>
          <w:bCs/>
          <w:color w:val="FF0000"/>
          <w:kern w:val="3"/>
          <w:lang w:eastAsia="zh-CN" w:bidi="hi-IN"/>
        </w:rPr>
      </w:pPr>
    </w:p>
    <w:p w14:paraId="5815B723" w14:textId="77777777" w:rsidR="002A4E80" w:rsidRPr="002767B4" w:rsidRDefault="002A4E80" w:rsidP="00E139E8">
      <w:pPr>
        <w:suppressAutoHyphens/>
        <w:autoSpaceDN w:val="0"/>
        <w:spacing w:line="276" w:lineRule="auto"/>
        <w:textAlignment w:val="baseline"/>
        <w:rPr>
          <w:rFonts w:eastAsia="MS Gothic"/>
          <w:b/>
          <w:bCs/>
          <w:kern w:val="3"/>
          <w:lang w:eastAsia="zh-CN" w:bidi="hi-IN"/>
        </w:rPr>
      </w:pPr>
      <w:r w:rsidRPr="002767B4">
        <w:rPr>
          <w:rFonts w:eastAsia="MS Gothic"/>
          <w:b/>
          <w:bCs/>
          <w:kern w:val="3"/>
          <w:lang w:eastAsia="zh-CN" w:bidi="hi-IN"/>
        </w:rPr>
        <w:t>18 DOS RECURSOS ORÇAMENTÁRIOS</w:t>
      </w:r>
    </w:p>
    <w:p w14:paraId="541F93C7" w14:textId="6814A6D3" w:rsidR="002A4E80" w:rsidRPr="002767B4" w:rsidRDefault="002A4E80" w:rsidP="00E139E8">
      <w:pPr>
        <w:suppressAutoHyphens/>
        <w:autoSpaceDN w:val="0"/>
        <w:spacing w:line="276" w:lineRule="auto"/>
        <w:textAlignment w:val="baseline"/>
        <w:rPr>
          <w:rFonts w:eastAsia="NSimSun"/>
          <w:b/>
          <w:kern w:val="3"/>
          <w:lang w:eastAsia="zh-CN" w:bidi="hi-IN"/>
        </w:rPr>
      </w:pPr>
      <w:r w:rsidRPr="002767B4">
        <w:rPr>
          <w:rFonts w:eastAsia="MS Gothic"/>
          <w:b/>
          <w:bCs/>
          <w:kern w:val="3"/>
          <w:lang w:eastAsia="zh-CN" w:bidi="hi-IN"/>
        </w:rPr>
        <w:t xml:space="preserve">18.1 </w:t>
      </w:r>
      <w:r w:rsidRPr="002767B4">
        <w:rPr>
          <w:rFonts w:eastAsia="MS Gothic"/>
          <w:bCs/>
          <w:kern w:val="3"/>
          <w:lang w:eastAsia="zh-CN" w:bidi="hi-IN"/>
        </w:rPr>
        <w:t xml:space="preserve">As despesas decorrentes da presente contratação correrão à conta de recursos específicos consignados no Orçamento Geral do Município deste exercício, </w:t>
      </w:r>
      <w:r w:rsidR="00F569C7" w:rsidRPr="002767B4">
        <w:rPr>
          <w:rFonts w:eastAsia="MS Gothic"/>
          <w:bCs/>
          <w:kern w:val="3"/>
          <w:lang w:eastAsia="zh-CN" w:bidi="hi-IN"/>
        </w:rPr>
        <w:t>sendo necessário</w:t>
      </w:r>
      <w:r w:rsidRPr="002767B4">
        <w:rPr>
          <w:rFonts w:eastAsia="MS Gothic"/>
          <w:bCs/>
          <w:kern w:val="3"/>
          <w:lang w:eastAsia="zh-CN" w:bidi="hi-IN"/>
        </w:rPr>
        <w:t xml:space="preserve">, a princípio, a apresentação de dotação orçamentária, por se ratar do procedimento licitatório </w:t>
      </w:r>
      <w:r w:rsidRPr="002767B4">
        <w:rPr>
          <w:rFonts w:eastAsia="MS Gothic"/>
          <w:b/>
          <w:bCs/>
          <w:kern w:val="3"/>
          <w:lang w:eastAsia="zh-CN" w:bidi="hi-IN"/>
        </w:rPr>
        <w:t>Pregão Eletrônico.</w:t>
      </w:r>
    </w:p>
    <w:p w14:paraId="5A751FDE" w14:textId="77777777" w:rsidR="002A4E80" w:rsidRPr="002767B4" w:rsidRDefault="002A4E80" w:rsidP="00E139E8">
      <w:pPr>
        <w:suppressAutoHyphens/>
        <w:autoSpaceDN w:val="0"/>
        <w:spacing w:line="276" w:lineRule="auto"/>
        <w:textAlignment w:val="baseline"/>
        <w:rPr>
          <w:rFonts w:eastAsia="NSimSun"/>
          <w:kern w:val="3"/>
          <w:lang w:eastAsia="zh-CN" w:bidi="hi-IN"/>
        </w:rPr>
      </w:pPr>
    </w:p>
    <w:p w14:paraId="5A547B09"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19 SANÇÕES ADMINISTRATIVAS</w:t>
      </w:r>
    </w:p>
    <w:p w14:paraId="7600FDFB" w14:textId="7A4DA11D" w:rsidR="002A4E80" w:rsidRPr="002767B4" w:rsidRDefault="002A4E80" w:rsidP="00E139E8">
      <w:pPr>
        <w:spacing w:line="276" w:lineRule="auto"/>
      </w:pPr>
      <w:r w:rsidRPr="002767B4">
        <w:rPr>
          <w:rFonts w:eastAsia="Arial"/>
          <w:b/>
          <w:bCs/>
          <w:shd w:val="clear" w:color="auto" w:fill="FFFFFF"/>
        </w:rPr>
        <w:t xml:space="preserve">19.1 </w:t>
      </w:r>
      <w:r w:rsidRPr="002767B4">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t>Mundo Novo-Ba</w:t>
      </w:r>
      <w:r w:rsidRPr="002767B4">
        <w:t xml:space="preserve"> – Bahia, e declaração de inidoneidade para licitar ou contratar com a Administração Pública, conforme, a seguir:</w:t>
      </w:r>
    </w:p>
    <w:p w14:paraId="1F1C6DBD" w14:textId="77777777" w:rsidR="002A4E80" w:rsidRPr="002767B4" w:rsidRDefault="002A4E80" w:rsidP="00E139E8">
      <w:pPr>
        <w:spacing w:line="276" w:lineRule="auto"/>
      </w:pPr>
    </w:p>
    <w:p w14:paraId="20AAA056" w14:textId="77777777" w:rsidR="002A4E80" w:rsidRPr="002767B4" w:rsidRDefault="002A4E80" w:rsidP="00E139E8">
      <w:pPr>
        <w:spacing w:line="276" w:lineRule="auto"/>
      </w:pPr>
      <w:r w:rsidRPr="002767B4">
        <w:rPr>
          <w:b/>
          <w:bCs/>
        </w:rPr>
        <w:t>19.1.1</w:t>
      </w:r>
      <w:r w:rsidRPr="002767B4">
        <w:t xml:space="preserve"> ADVERTÊNCIA: será aplicada na hipótese de infrações que correspondam a pequenas irregularidades verificadas nos fornecimentos, que venham ou não causar dano à Administração ou a terceiros. </w:t>
      </w:r>
    </w:p>
    <w:p w14:paraId="4CD5D151" w14:textId="77777777" w:rsidR="002A4E80" w:rsidRPr="00A925E9" w:rsidRDefault="002A4E80" w:rsidP="00E139E8">
      <w:pPr>
        <w:spacing w:line="276" w:lineRule="auto"/>
        <w:rPr>
          <w:sz w:val="10"/>
          <w:szCs w:val="10"/>
        </w:rPr>
      </w:pPr>
    </w:p>
    <w:p w14:paraId="41CBF49B" w14:textId="23D81148" w:rsidR="002A4E80" w:rsidRDefault="002A4E80" w:rsidP="00E139E8">
      <w:pPr>
        <w:spacing w:line="276" w:lineRule="auto"/>
      </w:pPr>
      <w:r w:rsidRPr="002767B4">
        <w:rPr>
          <w:b/>
          <w:bCs/>
        </w:rPr>
        <w:t>19.1.2</w:t>
      </w:r>
      <w:r w:rsidRPr="002767B4">
        <w:t xml:space="preserve"> MULTA: será aplicada por infrações que obstaculizem a concretização do objeto do processo e compreenderá: </w:t>
      </w:r>
    </w:p>
    <w:p w14:paraId="331BBFC3" w14:textId="77777777" w:rsidR="00A925E9" w:rsidRPr="002767B4" w:rsidRDefault="00A925E9" w:rsidP="00E139E8">
      <w:pPr>
        <w:spacing w:line="276" w:lineRule="auto"/>
      </w:pPr>
    </w:p>
    <w:p w14:paraId="4873B287" w14:textId="77777777" w:rsidR="002A4E80" w:rsidRPr="002767B4" w:rsidRDefault="002A4E80" w:rsidP="00E139E8">
      <w:pPr>
        <w:spacing w:line="276" w:lineRule="auto"/>
        <w:ind w:left="567"/>
      </w:pPr>
      <w:r w:rsidRPr="002767B4">
        <w:t xml:space="preserve">I - 5% (cinco por cento), por dia, limitada a 30% (trinta por cento), sobre o valor do fornecimento, pelo atraso no atendimento do magistrado, considerando o prazo previsto no projeto básico/termo de referência, salvo por motivo de força maior; </w:t>
      </w:r>
    </w:p>
    <w:p w14:paraId="1994C52E" w14:textId="77777777" w:rsidR="002A4E80" w:rsidRPr="002767B4" w:rsidRDefault="002A4E80" w:rsidP="00E139E8">
      <w:pPr>
        <w:spacing w:line="276" w:lineRule="auto"/>
        <w:ind w:left="567"/>
      </w:pPr>
      <w:r w:rsidRPr="002767B4">
        <w:t>II - 5% (cinco por cento), por dia, limitada a 30% (trinta por cento), sobre o valor do fornecimento, pelo atraso na entrega do laudo, considerando o prazo previsto no projeto básico /termo de referência, salvo por motivo de força maior;</w:t>
      </w:r>
    </w:p>
    <w:p w14:paraId="7B5D2AE8" w14:textId="77777777" w:rsidR="002A4E80" w:rsidRPr="002767B4" w:rsidRDefault="002A4E80" w:rsidP="00E139E8">
      <w:pPr>
        <w:spacing w:line="276" w:lineRule="auto"/>
        <w:ind w:left="567"/>
      </w:pPr>
      <w:r w:rsidRPr="002767B4">
        <w:lastRenderedPageBreak/>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40440523" w14:textId="77777777" w:rsidR="002A4E80" w:rsidRPr="002767B4" w:rsidRDefault="002A4E80" w:rsidP="00E139E8">
      <w:pPr>
        <w:spacing w:line="276" w:lineRule="auto"/>
      </w:pPr>
    </w:p>
    <w:p w14:paraId="0C85D720" w14:textId="75967099" w:rsidR="002A4E80" w:rsidRPr="002767B4" w:rsidRDefault="002A4E80" w:rsidP="00E139E8">
      <w:pPr>
        <w:spacing w:line="276" w:lineRule="auto"/>
      </w:pPr>
      <w:proofErr w:type="gramStart"/>
      <w:r w:rsidRPr="002767B4">
        <w:rPr>
          <w:b/>
          <w:bCs/>
        </w:rPr>
        <w:t>19.1.3</w:t>
      </w:r>
      <w:r w:rsidRPr="002767B4">
        <w:t xml:space="preserve"> Caracterizada</w:t>
      </w:r>
      <w:proofErr w:type="gramEnd"/>
      <w:r w:rsidRPr="002767B4">
        <w:t xml:space="preserve"> a inexecução e constatado o prejuízo ao interesse público, o Município de </w:t>
      </w:r>
      <w:r w:rsidR="00AA20C1">
        <w:t>Mundo Novo-Ba</w:t>
      </w:r>
      <w:r w:rsidRPr="002767B4">
        <w:t xml:space="preserve"> – Bahia, poderá aplicar à CONTRATADA outras sanções e até mesmo iniciar o processo de extinção do instrumento contratual da empresa. </w:t>
      </w:r>
    </w:p>
    <w:p w14:paraId="059A9E13" w14:textId="77777777" w:rsidR="002A4E80" w:rsidRPr="002767B4" w:rsidRDefault="002A4E80" w:rsidP="00E139E8">
      <w:pPr>
        <w:spacing w:line="276" w:lineRule="auto"/>
      </w:pPr>
    </w:p>
    <w:p w14:paraId="17AF0244" w14:textId="77777777" w:rsidR="002A4E80" w:rsidRPr="002767B4" w:rsidRDefault="002A4E80" w:rsidP="00E139E8">
      <w:pPr>
        <w:spacing w:line="276" w:lineRule="auto"/>
      </w:pPr>
      <w:proofErr w:type="gramStart"/>
      <w:r w:rsidRPr="002767B4">
        <w:rPr>
          <w:b/>
          <w:bCs/>
        </w:rPr>
        <w:t>19.1.4</w:t>
      </w:r>
      <w:r w:rsidRPr="002767B4">
        <w:t xml:space="preserve"> Os</w:t>
      </w:r>
      <w:proofErr w:type="gramEnd"/>
      <w:r w:rsidRPr="002767B4">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2FF6A97F" w14:textId="77777777" w:rsidR="002A4E80" w:rsidRPr="002767B4" w:rsidRDefault="002A4E80" w:rsidP="00E139E8">
      <w:pPr>
        <w:spacing w:line="276" w:lineRule="auto"/>
      </w:pPr>
    </w:p>
    <w:p w14:paraId="24D128DB" w14:textId="407BD675" w:rsidR="002A4E80" w:rsidRPr="002767B4" w:rsidRDefault="002A4E80" w:rsidP="00E139E8">
      <w:pPr>
        <w:spacing w:line="276" w:lineRule="auto"/>
      </w:pPr>
      <w:proofErr w:type="gramStart"/>
      <w:r w:rsidRPr="002767B4">
        <w:rPr>
          <w:b/>
          <w:bCs/>
        </w:rPr>
        <w:t>19.1.5</w:t>
      </w:r>
      <w:r w:rsidRPr="002767B4">
        <w:t xml:space="preserve"> Na</w:t>
      </w:r>
      <w:proofErr w:type="gramEnd"/>
      <w:r w:rsidRPr="002767B4">
        <w:t xml:space="preserve"> hipótese de a CONTRATADA não efetuar o recolhimento da multa no prazo fixado na notificação de cobrança, o MUNICÍPIO DE </w:t>
      </w:r>
      <w:r w:rsidR="00AA20C1">
        <w:t>MUNDO NOVO-BA</w:t>
      </w:r>
      <w:r w:rsidRPr="002767B4">
        <w:t xml:space="preserve"> - BAHIA inscreverá o valor em dívida ativa. </w:t>
      </w:r>
    </w:p>
    <w:p w14:paraId="07192A7C" w14:textId="77777777" w:rsidR="002A4E80" w:rsidRPr="002767B4" w:rsidRDefault="002A4E80" w:rsidP="00E139E8">
      <w:pPr>
        <w:spacing w:line="276" w:lineRule="auto"/>
      </w:pPr>
    </w:p>
    <w:p w14:paraId="6B7F911D" w14:textId="31A62D99" w:rsidR="002A4E80" w:rsidRPr="002767B4" w:rsidRDefault="002A4E80" w:rsidP="00E139E8">
      <w:pPr>
        <w:spacing w:line="276" w:lineRule="auto"/>
      </w:pPr>
      <w:r w:rsidRPr="002767B4">
        <w:rPr>
          <w:b/>
          <w:bCs/>
        </w:rPr>
        <w:t>19.1.6</w:t>
      </w:r>
      <w:r w:rsidRPr="002767B4">
        <w:t xml:space="preserve"> IMPEDIMENTO DE LICITAR E CONTRATAR com a Administração Pública direta e indireta do Município de </w:t>
      </w:r>
      <w:r w:rsidR="00AA20C1">
        <w:t>Mundo Novo-Ba</w:t>
      </w:r>
      <w:r w:rsidRPr="002767B4">
        <w:t xml:space="preserve"> - Bahia, pelo prazo máximo de 3 (três) anos, nos termos do artigo 156, III, da Lei n. 14.133/2021, sem prejuízo da aplicação de outras penalidades, nos seguintes casos: </w:t>
      </w:r>
    </w:p>
    <w:p w14:paraId="17EEFCF9" w14:textId="77777777" w:rsidR="002A4E80" w:rsidRPr="002767B4" w:rsidRDefault="002A4E80" w:rsidP="00E139E8">
      <w:pPr>
        <w:spacing w:line="276" w:lineRule="auto"/>
      </w:pPr>
    </w:p>
    <w:p w14:paraId="466BA49D" w14:textId="77777777" w:rsidR="002A4E80" w:rsidRPr="002767B4" w:rsidRDefault="002A4E80" w:rsidP="00E139E8">
      <w:pPr>
        <w:spacing w:line="276" w:lineRule="auto"/>
        <w:ind w:left="1134"/>
      </w:pPr>
      <w:r w:rsidRPr="002767B4">
        <w:t xml:space="preserve">a) dar causa à inexecução parcial do contrato que cause grave dano à Administração, ao funcionamento dos serviços públicos ou ao interesse coletivo; </w:t>
      </w:r>
    </w:p>
    <w:p w14:paraId="2A96F1CE" w14:textId="77777777" w:rsidR="002A4E80" w:rsidRPr="002767B4" w:rsidRDefault="002A4E80" w:rsidP="00E139E8">
      <w:pPr>
        <w:spacing w:line="276" w:lineRule="auto"/>
        <w:ind w:left="1134"/>
      </w:pPr>
      <w:r w:rsidRPr="002767B4">
        <w:t xml:space="preserve">b) dar causa à inexecução total do contrato; </w:t>
      </w:r>
    </w:p>
    <w:p w14:paraId="7BC72C59" w14:textId="77777777" w:rsidR="002A4E80" w:rsidRPr="002767B4" w:rsidRDefault="002A4E80" w:rsidP="00E139E8">
      <w:pPr>
        <w:spacing w:line="276" w:lineRule="auto"/>
        <w:ind w:left="1134"/>
      </w:pPr>
      <w:r w:rsidRPr="002767B4">
        <w:t xml:space="preserve">c) deixar de entregar a documentação exigida para o certame; </w:t>
      </w:r>
    </w:p>
    <w:p w14:paraId="22FD3B3C" w14:textId="77777777" w:rsidR="002A4E80" w:rsidRPr="002767B4" w:rsidRDefault="002A4E80" w:rsidP="00E139E8">
      <w:pPr>
        <w:spacing w:line="276" w:lineRule="auto"/>
        <w:ind w:left="1134"/>
      </w:pPr>
      <w:r w:rsidRPr="002767B4">
        <w:t xml:space="preserve">d) não manter a proposta durante o período em que estiver contratada, salvo em decorrência de fato superveniente devidamente justificado; </w:t>
      </w:r>
    </w:p>
    <w:p w14:paraId="67D62BA9" w14:textId="77777777" w:rsidR="002A4E80" w:rsidRPr="002767B4" w:rsidRDefault="002A4E80" w:rsidP="00E139E8">
      <w:pPr>
        <w:spacing w:line="276" w:lineRule="auto"/>
        <w:ind w:left="1134"/>
      </w:pPr>
      <w:r w:rsidRPr="002767B4">
        <w:t xml:space="preserve">e) não atender às autorizações de fornecimento ou não entregar a documentação exigida para a contratação, quando convocado dentro do prazo de validade de sua proposta; </w:t>
      </w:r>
    </w:p>
    <w:p w14:paraId="1E55DB72" w14:textId="77777777" w:rsidR="002A4E80" w:rsidRPr="002767B4" w:rsidRDefault="002A4E80" w:rsidP="00E139E8">
      <w:pPr>
        <w:spacing w:line="276" w:lineRule="auto"/>
        <w:ind w:left="1134"/>
      </w:pPr>
      <w:r w:rsidRPr="002767B4">
        <w:t xml:space="preserve">f) ensejar o retardamento da execução ou da entrega do objeto do processo sem motivo justificado; </w:t>
      </w:r>
    </w:p>
    <w:p w14:paraId="5ED07137" w14:textId="77777777" w:rsidR="002A4E80" w:rsidRPr="002767B4" w:rsidRDefault="002A4E80" w:rsidP="00E139E8">
      <w:pPr>
        <w:spacing w:line="276" w:lineRule="auto"/>
      </w:pPr>
    </w:p>
    <w:p w14:paraId="7D942BC9" w14:textId="77777777" w:rsidR="002A4E80" w:rsidRPr="002767B4" w:rsidRDefault="002A4E80" w:rsidP="00E139E8">
      <w:pPr>
        <w:spacing w:line="276" w:lineRule="auto"/>
      </w:pPr>
      <w:r w:rsidRPr="002767B4">
        <w:rPr>
          <w:b/>
          <w:bCs/>
        </w:rPr>
        <w:t>19.1.7</w:t>
      </w:r>
      <w:r w:rsidRPr="002767B4">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B1EF" w14:textId="77777777" w:rsidR="002A4E80" w:rsidRPr="002767B4" w:rsidRDefault="002A4E80" w:rsidP="00E139E8">
      <w:pPr>
        <w:spacing w:line="276" w:lineRule="auto"/>
        <w:rPr>
          <w:sz w:val="10"/>
          <w:szCs w:val="10"/>
        </w:rPr>
      </w:pPr>
    </w:p>
    <w:p w14:paraId="7096F7A9" w14:textId="77777777" w:rsidR="002A4E80" w:rsidRPr="002767B4" w:rsidRDefault="002A4E80" w:rsidP="00E139E8">
      <w:pPr>
        <w:spacing w:line="276" w:lineRule="auto"/>
        <w:ind w:left="1134"/>
      </w:pPr>
      <w:r w:rsidRPr="002767B4">
        <w:t xml:space="preserve">a) apresentar declaração ou documentação falsa exigida para o certame ou prestar declaração falsa durante o processo ou a execução do contrato; </w:t>
      </w:r>
    </w:p>
    <w:p w14:paraId="6AA8066D" w14:textId="77777777" w:rsidR="002A4E80" w:rsidRPr="002767B4" w:rsidRDefault="002A4E80" w:rsidP="00E139E8">
      <w:pPr>
        <w:spacing w:line="276" w:lineRule="auto"/>
        <w:ind w:left="1134"/>
      </w:pPr>
      <w:r w:rsidRPr="002767B4">
        <w:t xml:space="preserve">b) fraudar o processo ou praticar ato fraudulento na execução do contrato; </w:t>
      </w:r>
    </w:p>
    <w:p w14:paraId="4B0B8380" w14:textId="77777777" w:rsidR="002A4E80" w:rsidRPr="002767B4" w:rsidRDefault="002A4E80" w:rsidP="00E139E8">
      <w:pPr>
        <w:spacing w:line="276" w:lineRule="auto"/>
        <w:ind w:left="1134"/>
      </w:pPr>
      <w:r w:rsidRPr="002767B4">
        <w:t xml:space="preserve">c) comportar-se de modo inidôneo ou cometer fraude de qualquer natureza; </w:t>
      </w:r>
    </w:p>
    <w:p w14:paraId="13C0A1AA" w14:textId="77777777" w:rsidR="002A4E80" w:rsidRPr="002767B4" w:rsidRDefault="002A4E80" w:rsidP="00E139E8">
      <w:pPr>
        <w:spacing w:line="276" w:lineRule="auto"/>
        <w:ind w:left="1134"/>
      </w:pPr>
      <w:r w:rsidRPr="002767B4">
        <w:t xml:space="preserve">d) praticar atos ilícitos com vistas a frustrar os objetivos da contratação; </w:t>
      </w:r>
    </w:p>
    <w:p w14:paraId="6006BA44" w14:textId="77777777" w:rsidR="002A4E80" w:rsidRPr="002767B4" w:rsidRDefault="002A4E80" w:rsidP="00E139E8">
      <w:pPr>
        <w:spacing w:line="276" w:lineRule="auto"/>
        <w:ind w:left="1134"/>
      </w:pPr>
      <w:r w:rsidRPr="002767B4">
        <w:t xml:space="preserve">e) praticar ato lesivo previsto no art. 5º da Lei n. 12.846/2013. </w:t>
      </w:r>
    </w:p>
    <w:p w14:paraId="7D24B5CA" w14:textId="77777777" w:rsidR="002A4E80" w:rsidRPr="00FE2794" w:rsidRDefault="002A4E80" w:rsidP="00E139E8">
      <w:pPr>
        <w:spacing w:line="276" w:lineRule="auto"/>
        <w:rPr>
          <w:sz w:val="10"/>
          <w:szCs w:val="10"/>
        </w:rPr>
      </w:pPr>
    </w:p>
    <w:p w14:paraId="045F0697" w14:textId="008A2CC0" w:rsidR="002A4E80" w:rsidRPr="002767B4" w:rsidRDefault="002A4E80" w:rsidP="00E139E8">
      <w:pPr>
        <w:spacing w:line="276" w:lineRule="auto"/>
      </w:pPr>
      <w:proofErr w:type="gramStart"/>
      <w:r w:rsidRPr="002767B4">
        <w:rPr>
          <w:b/>
          <w:bCs/>
        </w:rPr>
        <w:t>19.1.8</w:t>
      </w:r>
      <w:r w:rsidRPr="002767B4">
        <w:t xml:space="preserve"> É</w:t>
      </w:r>
      <w:proofErr w:type="gramEnd"/>
      <w:r w:rsidRPr="002767B4">
        <w:t xml:space="preserve"> admitida a reabilitação da contratada perante o MUNICÍPIO DE </w:t>
      </w:r>
      <w:r w:rsidR="00AA20C1">
        <w:t>MUNDO NOVO-BA</w:t>
      </w:r>
      <w:r w:rsidRPr="002767B4">
        <w:t xml:space="preserve"> - BAHIA, exigidos, cumulativamente: </w:t>
      </w:r>
    </w:p>
    <w:p w14:paraId="4C8C7A3D" w14:textId="77777777" w:rsidR="002A4E80" w:rsidRPr="002767B4" w:rsidRDefault="002A4E80" w:rsidP="00E139E8">
      <w:pPr>
        <w:spacing w:line="276" w:lineRule="auto"/>
        <w:rPr>
          <w:sz w:val="10"/>
          <w:szCs w:val="10"/>
        </w:rPr>
      </w:pPr>
    </w:p>
    <w:p w14:paraId="443A5685" w14:textId="77777777" w:rsidR="002A4E80" w:rsidRPr="002767B4" w:rsidRDefault="002A4E80" w:rsidP="00E139E8">
      <w:pPr>
        <w:spacing w:line="276" w:lineRule="auto"/>
        <w:ind w:left="1134"/>
      </w:pPr>
      <w:r w:rsidRPr="002767B4">
        <w:lastRenderedPageBreak/>
        <w:t xml:space="preserve">a) reparação integral do dano causado à Administração Pública; </w:t>
      </w:r>
    </w:p>
    <w:p w14:paraId="0D15F66D" w14:textId="77777777" w:rsidR="002A4E80" w:rsidRPr="002767B4" w:rsidRDefault="002A4E80" w:rsidP="00E139E8">
      <w:pPr>
        <w:spacing w:line="276" w:lineRule="auto"/>
        <w:ind w:left="1134"/>
      </w:pPr>
      <w:r w:rsidRPr="002767B4">
        <w:t xml:space="preserve">b) pagamento da multa; </w:t>
      </w:r>
    </w:p>
    <w:p w14:paraId="1E9B595D" w14:textId="77777777" w:rsidR="002A4E80" w:rsidRPr="002767B4" w:rsidRDefault="002A4E80" w:rsidP="00E139E8">
      <w:pPr>
        <w:spacing w:line="276" w:lineRule="auto"/>
        <w:ind w:left="1134"/>
      </w:pPr>
      <w:r w:rsidRPr="002767B4">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2767B4" w:rsidRDefault="002A4E80" w:rsidP="00E139E8">
      <w:pPr>
        <w:spacing w:line="276" w:lineRule="auto"/>
        <w:ind w:left="1134"/>
      </w:pPr>
      <w:r w:rsidRPr="002767B4">
        <w:t xml:space="preserve">d) cumprimento das condições de reabilitação definidas no ato punitivo; </w:t>
      </w:r>
    </w:p>
    <w:p w14:paraId="0AC8CFCE" w14:textId="77777777" w:rsidR="002A4E80" w:rsidRPr="002767B4" w:rsidRDefault="002A4E80" w:rsidP="00E139E8">
      <w:pPr>
        <w:spacing w:line="276" w:lineRule="auto"/>
        <w:ind w:left="1134"/>
      </w:pPr>
      <w:r w:rsidRPr="002767B4">
        <w:t xml:space="preserve">e) análise jurídica prévia, com posicionamento conclusivo quanto ao cumprimento dos requisitos definidos neste artigo. </w:t>
      </w:r>
    </w:p>
    <w:p w14:paraId="54D8C1DD" w14:textId="77777777" w:rsidR="002A4E80" w:rsidRPr="002767B4" w:rsidRDefault="002A4E80" w:rsidP="00E139E8">
      <w:pPr>
        <w:spacing w:line="276" w:lineRule="auto"/>
        <w:rPr>
          <w:sz w:val="10"/>
          <w:szCs w:val="10"/>
        </w:rPr>
      </w:pPr>
    </w:p>
    <w:p w14:paraId="1A9225B0" w14:textId="666808F9" w:rsidR="002A4E80" w:rsidRPr="002767B4" w:rsidRDefault="002A4E80" w:rsidP="00E139E8">
      <w:pPr>
        <w:spacing w:line="276" w:lineRule="auto"/>
      </w:pPr>
      <w:r w:rsidRPr="002767B4">
        <w:rPr>
          <w:b/>
          <w:bCs/>
        </w:rPr>
        <w:t>19.1.9</w:t>
      </w:r>
      <w:r w:rsidRPr="002767B4">
        <w:t xml:space="preserve"> Além das penalidades citadas, a CONTRATADA ficará sujeita, ainda, ao cancelamento de sua inscrição no Cadastro de Fornecedores do MUNICÍPIO DE </w:t>
      </w:r>
      <w:r w:rsidR="00AA20C1">
        <w:t>MUNDO NOVO-BA</w:t>
      </w:r>
      <w:r w:rsidRPr="002767B4">
        <w:t xml:space="preserve"> - BAHIA e, no que couber, às demais penalidades referidas no art. 156 da Lei n. 14.133/2021. </w:t>
      </w:r>
    </w:p>
    <w:p w14:paraId="73BC81B7" w14:textId="77777777" w:rsidR="002A4E80" w:rsidRPr="00FE2794" w:rsidRDefault="002A4E80" w:rsidP="00E139E8">
      <w:pPr>
        <w:spacing w:line="276" w:lineRule="auto"/>
        <w:rPr>
          <w:sz w:val="10"/>
          <w:szCs w:val="10"/>
        </w:rPr>
      </w:pPr>
    </w:p>
    <w:p w14:paraId="21C92CD6" w14:textId="1C6E7BEC" w:rsidR="002A4E80" w:rsidRPr="002767B4" w:rsidRDefault="002A4E80" w:rsidP="00E139E8">
      <w:pPr>
        <w:spacing w:line="276" w:lineRule="auto"/>
      </w:pPr>
      <w:proofErr w:type="gramStart"/>
      <w:r w:rsidRPr="002767B4">
        <w:rPr>
          <w:b/>
          <w:bCs/>
        </w:rPr>
        <w:t>19.1.10</w:t>
      </w:r>
      <w:r w:rsidRPr="002767B4">
        <w:t xml:space="preserve"> Comprovado</w:t>
      </w:r>
      <w:proofErr w:type="gramEnd"/>
      <w:r w:rsidRPr="002767B4">
        <w:t xml:space="preserve"> impedimento ou reconhecida força maior, devidamente justificada e aceita pela Administração deste MUNICÍPIO DE </w:t>
      </w:r>
      <w:r w:rsidR="00AA20C1">
        <w:t>MUNDO NOVO-BA</w:t>
      </w:r>
      <w:r w:rsidRPr="002767B4">
        <w:t xml:space="preserve"> - BAHIA, a CONTRATADA, conforme o caso, ficará isenta das penalidades mencionadas. </w:t>
      </w:r>
    </w:p>
    <w:p w14:paraId="3DC9E230" w14:textId="77777777" w:rsidR="002A4E80" w:rsidRPr="00FE2794" w:rsidRDefault="002A4E80" w:rsidP="00E139E8">
      <w:pPr>
        <w:spacing w:line="276" w:lineRule="auto"/>
        <w:rPr>
          <w:sz w:val="10"/>
          <w:szCs w:val="10"/>
        </w:rPr>
      </w:pPr>
    </w:p>
    <w:p w14:paraId="04F71A1E" w14:textId="77777777" w:rsidR="002A4E80" w:rsidRPr="002767B4" w:rsidRDefault="002A4E80" w:rsidP="00E139E8">
      <w:pPr>
        <w:spacing w:line="276" w:lineRule="auto"/>
      </w:pPr>
      <w:proofErr w:type="gramStart"/>
      <w:r w:rsidRPr="002767B4">
        <w:rPr>
          <w:b/>
          <w:bCs/>
        </w:rPr>
        <w:t>19.1.11</w:t>
      </w:r>
      <w:r w:rsidRPr="002767B4">
        <w:t xml:space="preserve"> As</w:t>
      </w:r>
      <w:proofErr w:type="gramEnd"/>
      <w:r w:rsidRPr="002767B4">
        <w:t xml:space="preserve"> sanções de advertência, impedimento de licitar e contratar e declaração de inidoneidade poderão ser aplicadas cumulativamente com a sanção de multa. </w:t>
      </w:r>
    </w:p>
    <w:p w14:paraId="16B199BD" w14:textId="77777777" w:rsidR="002A4E80" w:rsidRPr="00FE2794" w:rsidRDefault="002A4E80" w:rsidP="00E139E8">
      <w:pPr>
        <w:spacing w:line="276" w:lineRule="auto"/>
        <w:rPr>
          <w:sz w:val="10"/>
          <w:szCs w:val="10"/>
        </w:rPr>
      </w:pPr>
    </w:p>
    <w:p w14:paraId="36639AE9" w14:textId="77777777" w:rsidR="002A4E80" w:rsidRPr="002767B4" w:rsidRDefault="002A4E80" w:rsidP="00E139E8">
      <w:pPr>
        <w:spacing w:line="276" w:lineRule="auto"/>
      </w:pPr>
      <w:proofErr w:type="gramStart"/>
      <w:r w:rsidRPr="002767B4">
        <w:rPr>
          <w:b/>
          <w:bCs/>
        </w:rPr>
        <w:t>19.1.12</w:t>
      </w:r>
      <w:r w:rsidRPr="002767B4">
        <w:t xml:space="preserve"> Na</w:t>
      </w:r>
      <w:proofErr w:type="gramEnd"/>
      <w:r w:rsidRPr="002767B4">
        <w:t xml:space="preserve"> aplicação das penalidades serão admitidos os recursos em lei, observando-se o contraditório e a ampla defesa.</w:t>
      </w:r>
    </w:p>
    <w:p w14:paraId="263ABFC7" w14:textId="77777777" w:rsidR="002A4E80" w:rsidRPr="00FE2794" w:rsidRDefault="002A4E80" w:rsidP="00E139E8">
      <w:pPr>
        <w:suppressAutoHyphens/>
        <w:autoSpaceDN w:val="0"/>
        <w:spacing w:before="57" w:line="276" w:lineRule="auto"/>
        <w:ind w:left="9" w:right="-55"/>
        <w:textAlignment w:val="baseline"/>
        <w:rPr>
          <w:rFonts w:eastAsia="NSimSun"/>
          <w:kern w:val="3"/>
          <w:sz w:val="10"/>
          <w:szCs w:val="10"/>
          <w:lang w:eastAsia="zh-CN" w:bidi="hi-IN"/>
        </w:rPr>
      </w:pPr>
    </w:p>
    <w:p w14:paraId="36DBF4AF" w14:textId="77777777" w:rsidR="002A4E80" w:rsidRPr="002767B4" w:rsidRDefault="002A4E80" w:rsidP="00E139E8">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20 MODELO DE GESTÃO DO CONTRATO</w:t>
      </w:r>
    </w:p>
    <w:p w14:paraId="2F46AAAD" w14:textId="77777777" w:rsidR="002A4E80" w:rsidRPr="002767B4" w:rsidRDefault="002A4E80" w:rsidP="00E139E8">
      <w:pPr>
        <w:keepNext/>
        <w:keepLines/>
        <w:numPr>
          <w:ilvl w:val="0"/>
          <w:numId w:val="2"/>
        </w:numPr>
        <w:tabs>
          <w:tab w:val="left" w:pos="567"/>
        </w:tabs>
        <w:spacing w:before="240" w:line="276" w:lineRule="auto"/>
        <w:outlineLvl w:val="0"/>
        <w:rPr>
          <w:rFonts w:eastAsia="Arial"/>
          <w:b/>
          <w:bCs/>
          <w:vanish/>
        </w:rPr>
      </w:pPr>
    </w:p>
    <w:p w14:paraId="450E852A" w14:textId="77777777" w:rsidR="002A4E80" w:rsidRPr="002767B4" w:rsidRDefault="002A4E80" w:rsidP="00E139E8">
      <w:pPr>
        <w:keepNext/>
        <w:keepLines/>
        <w:numPr>
          <w:ilvl w:val="0"/>
          <w:numId w:val="2"/>
        </w:numPr>
        <w:tabs>
          <w:tab w:val="left" w:pos="567"/>
        </w:tabs>
        <w:spacing w:before="240" w:line="276" w:lineRule="auto"/>
        <w:outlineLvl w:val="0"/>
        <w:rPr>
          <w:rFonts w:eastAsia="Arial"/>
          <w:b/>
          <w:bCs/>
          <w:vanish/>
        </w:rPr>
      </w:pPr>
    </w:p>
    <w:p w14:paraId="59177FB0" w14:textId="77777777" w:rsidR="002A4E80" w:rsidRPr="002767B4" w:rsidRDefault="002A4E80" w:rsidP="00E139E8">
      <w:pPr>
        <w:keepNext/>
        <w:keepLines/>
        <w:numPr>
          <w:ilvl w:val="0"/>
          <w:numId w:val="2"/>
        </w:numPr>
        <w:tabs>
          <w:tab w:val="left" w:pos="567"/>
        </w:tabs>
        <w:spacing w:before="240" w:line="276" w:lineRule="auto"/>
        <w:outlineLvl w:val="0"/>
        <w:rPr>
          <w:rFonts w:eastAsia="Arial"/>
          <w:b/>
          <w:bCs/>
          <w:vanish/>
        </w:rPr>
      </w:pPr>
    </w:p>
    <w:p w14:paraId="758A5E32" w14:textId="77777777" w:rsidR="002A4E80" w:rsidRPr="002767B4" w:rsidRDefault="002A4E80" w:rsidP="00E139E8">
      <w:pPr>
        <w:keepNext/>
        <w:keepLines/>
        <w:numPr>
          <w:ilvl w:val="0"/>
          <w:numId w:val="2"/>
        </w:numPr>
        <w:tabs>
          <w:tab w:val="left" w:pos="567"/>
        </w:tabs>
        <w:spacing w:before="240" w:line="276" w:lineRule="auto"/>
        <w:outlineLvl w:val="0"/>
        <w:rPr>
          <w:rFonts w:eastAsia="Arial"/>
          <w:b/>
          <w:bCs/>
          <w:vanish/>
        </w:rPr>
      </w:pPr>
    </w:p>
    <w:p w14:paraId="584CAD82" w14:textId="77777777" w:rsidR="002A4E80" w:rsidRPr="002767B4" w:rsidRDefault="002A4E80" w:rsidP="00E139E8">
      <w:pPr>
        <w:keepNext/>
        <w:keepLines/>
        <w:numPr>
          <w:ilvl w:val="0"/>
          <w:numId w:val="2"/>
        </w:numPr>
        <w:tabs>
          <w:tab w:val="left" w:pos="567"/>
        </w:tabs>
        <w:spacing w:before="240" w:line="276" w:lineRule="auto"/>
        <w:outlineLvl w:val="0"/>
        <w:rPr>
          <w:rFonts w:eastAsia="Arial"/>
          <w:b/>
          <w:bCs/>
          <w:vanish/>
        </w:rPr>
      </w:pPr>
    </w:p>
    <w:p w14:paraId="10A92C1F" w14:textId="77777777" w:rsidR="002A4E80" w:rsidRPr="002767B4" w:rsidRDefault="002A4E80" w:rsidP="00E139E8">
      <w:pPr>
        <w:keepNext/>
        <w:keepLines/>
        <w:numPr>
          <w:ilvl w:val="0"/>
          <w:numId w:val="2"/>
        </w:numPr>
        <w:tabs>
          <w:tab w:val="left" w:pos="567"/>
        </w:tabs>
        <w:spacing w:before="240" w:line="276" w:lineRule="auto"/>
        <w:outlineLvl w:val="0"/>
        <w:rPr>
          <w:rFonts w:eastAsia="Arial"/>
          <w:b/>
          <w:bCs/>
          <w:vanish/>
        </w:rPr>
      </w:pPr>
    </w:p>
    <w:p w14:paraId="450E5736" w14:textId="77777777" w:rsidR="002A4E80" w:rsidRPr="002767B4" w:rsidRDefault="002A4E80" w:rsidP="00E139E8">
      <w:pPr>
        <w:keepNext/>
        <w:keepLines/>
        <w:numPr>
          <w:ilvl w:val="0"/>
          <w:numId w:val="2"/>
        </w:numPr>
        <w:tabs>
          <w:tab w:val="left" w:pos="567"/>
        </w:tabs>
        <w:spacing w:before="240" w:line="276" w:lineRule="auto"/>
        <w:outlineLvl w:val="0"/>
        <w:rPr>
          <w:rFonts w:eastAsia="Arial"/>
          <w:b/>
          <w:bCs/>
          <w:vanish/>
        </w:rPr>
      </w:pPr>
    </w:p>
    <w:p w14:paraId="52348410" w14:textId="77777777" w:rsidR="002A4E80" w:rsidRPr="002767B4" w:rsidRDefault="002A4E80" w:rsidP="00E139E8">
      <w:pPr>
        <w:keepNext/>
        <w:keepLines/>
        <w:numPr>
          <w:ilvl w:val="0"/>
          <w:numId w:val="2"/>
        </w:numPr>
        <w:tabs>
          <w:tab w:val="left" w:pos="567"/>
        </w:tabs>
        <w:spacing w:before="240" w:line="276" w:lineRule="auto"/>
        <w:outlineLvl w:val="0"/>
        <w:rPr>
          <w:rFonts w:eastAsia="Arial"/>
          <w:b/>
          <w:bCs/>
          <w:vanish/>
        </w:rPr>
      </w:pPr>
    </w:p>
    <w:p w14:paraId="43BB44A9" w14:textId="77777777" w:rsidR="002A4E80" w:rsidRPr="002767B4" w:rsidRDefault="002A4E80" w:rsidP="00E139E8">
      <w:pPr>
        <w:keepNext/>
        <w:keepLines/>
        <w:numPr>
          <w:ilvl w:val="0"/>
          <w:numId w:val="2"/>
        </w:numPr>
        <w:tabs>
          <w:tab w:val="left" w:pos="567"/>
        </w:tabs>
        <w:spacing w:before="240" w:line="276" w:lineRule="auto"/>
        <w:outlineLvl w:val="0"/>
        <w:rPr>
          <w:rFonts w:eastAsia="Arial"/>
          <w:b/>
          <w:bCs/>
          <w:vanish/>
        </w:rPr>
      </w:pPr>
    </w:p>
    <w:p w14:paraId="0245E1FD" w14:textId="77777777" w:rsidR="002A4E80" w:rsidRPr="002767B4" w:rsidRDefault="002A4E80" w:rsidP="00E139E8">
      <w:pPr>
        <w:keepNext/>
        <w:keepLines/>
        <w:numPr>
          <w:ilvl w:val="0"/>
          <w:numId w:val="2"/>
        </w:numPr>
        <w:tabs>
          <w:tab w:val="left" w:pos="567"/>
        </w:tabs>
        <w:spacing w:before="240" w:line="276" w:lineRule="auto"/>
        <w:outlineLvl w:val="0"/>
        <w:rPr>
          <w:rFonts w:eastAsia="Arial"/>
          <w:b/>
          <w:bCs/>
          <w:vanish/>
        </w:rPr>
      </w:pPr>
    </w:p>
    <w:p w14:paraId="4DFB4B2D" w14:textId="77777777" w:rsidR="002A4E80" w:rsidRPr="002767B4" w:rsidRDefault="002A4E80" w:rsidP="00E139E8">
      <w:pPr>
        <w:keepNext/>
        <w:keepLines/>
        <w:numPr>
          <w:ilvl w:val="0"/>
          <w:numId w:val="2"/>
        </w:numPr>
        <w:tabs>
          <w:tab w:val="left" w:pos="567"/>
        </w:tabs>
        <w:spacing w:before="240" w:line="276" w:lineRule="auto"/>
        <w:outlineLvl w:val="0"/>
        <w:rPr>
          <w:rFonts w:eastAsia="Arial"/>
          <w:b/>
          <w:bCs/>
          <w:vanish/>
        </w:rPr>
      </w:pPr>
    </w:p>
    <w:p w14:paraId="3C7FD3E5" w14:textId="77777777" w:rsidR="002A4E80" w:rsidRPr="002767B4" w:rsidRDefault="002A4E80" w:rsidP="00E139E8">
      <w:pPr>
        <w:keepNext/>
        <w:keepLines/>
        <w:numPr>
          <w:ilvl w:val="0"/>
          <w:numId w:val="2"/>
        </w:numPr>
        <w:tabs>
          <w:tab w:val="left" w:pos="567"/>
        </w:tabs>
        <w:spacing w:before="240" w:line="276" w:lineRule="auto"/>
        <w:outlineLvl w:val="0"/>
        <w:rPr>
          <w:rFonts w:eastAsia="Arial"/>
          <w:b/>
          <w:bCs/>
          <w:vanish/>
        </w:rPr>
      </w:pPr>
    </w:p>
    <w:p w14:paraId="0EF0BACE" w14:textId="77777777" w:rsidR="002A4E80" w:rsidRPr="002767B4" w:rsidRDefault="002A4E80" w:rsidP="00E139E8">
      <w:pPr>
        <w:keepNext/>
        <w:keepLines/>
        <w:numPr>
          <w:ilvl w:val="0"/>
          <w:numId w:val="2"/>
        </w:numPr>
        <w:tabs>
          <w:tab w:val="left" w:pos="567"/>
        </w:tabs>
        <w:spacing w:before="240" w:line="276" w:lineRule="auto"/>
        <w:outlineLvl w:val="0"/>
        <w:rPr>
          <w:rFonts w:eastAsia="Arial"/>
          <w:b/>
          <w:bCs/>
          <w:vanish/>
        </w:rPr>
      </w:pPr>
    </w:p>
    <w:p w14:paraId="443B36AB" w14:textId="77777777" w:rsidR="002A4E80" w:rsidRPr="002767B4" w:rsidRDefault="002A4E80" w:rsidP="00E139E8">
      <w:pPr>
        <w:keepNext/>
        <w:keepLines/>
        <w:numPr>
          <w:ilvl w:val="0"/>
          <w:numId w:val="2"/>
        </w:numPr>
        <w:tabs>
          <w:tab w:val="left" w:pos="567"/>
        </w:tabs>
        <w:spacing w:before="240" w:line="276" w:lineRule="auto"/>
        <w:outlineLvl w:val="0"/>
        <w:rPr>
          <w:rFonts w:eastAsia="Arial"/>
          <w:b/>
          <w:bCs/>
          <w:vanish/>
        </w:rPr>
      </w:pPr>
    </w:p>
    <w:p w14:paraId="2EAD230D" w14:textId="77777777" w:rsidR="002A4E80" w:rsidRPr="002767B4" w:rsidRDefault="002A4E80" w:rsidP="00E139E8">
      <w:pPr>
        <w:keepNext/>
        <w:keepLines/>
        <w:numPr>
          <w:ilvl w:val="0"/>
          <w:numId w:val="2"/>
        </w:numPr>
        <w:tabs>
          <w:tab w:val="left" w:pos="567"/>
        </w:tabs>
        <w:spacing w:before="240" w:line="276" w:lineRule="auto"/>
        <w:outlineLvl w:val="0"/>
        <w:rPr>
          <w:rFonts w:eastAsia="Arial"/>
          <w:b/>
          <w:bCs/>
          <w:vanish/>
        </w:rPr>
      </w:pPr>
    </w:p>
    <w:p w14:paraId="432676E6" w14:textId="77777777" w:rsidR="002A4E80" w:rsidRPr="002767B4" w:rsidRDefault="002A4E80" w:rsidP="00E139E8">
      <w:pPr>
        <w:keepNext/>
        <w:keepLines/>
        <w:numPr>
          <w:ilvl w:val="0"/>
          <w:numId w:val="2"/>
        </w:numPr>
        <w:tabs>
          <w:tab w:val="left" w:pos="567"/>
        </w:tabs>
        <w:spacing w:before="240" w:line="276" w:lineRule="auto"/>
        <w:outlineLvl w:val="0"/>
        <w:rPr>
          <w:rFonts w:eastAsia="Arial"/>
          <w:b/>
          <w:bCs/>
          <w:vanish/>
        </w:rPr>
      </w:pPr>
    </w:p>
    <w:p w14:paraId="35AC32D7" w14:textId="77777777" w:rsidR="002A4E80" w:rsidRPr="002767B4" w:rsidRDefault="002A4E80" w:rsidP="00E139E8">
      <w:pPr>
        <w:keepNext/>
        <w:keepLines/>
        <w:numPr>
          <w:ilvl w:val="0"/>
          <w:numId w:val="2"/>
        </w:numPr>
        <w:tabs>
          <w:tab w:val="left" w:pos="567"/>
        </w:tabs>
        <w:spacing w:before="240" w:line="276" w:lineRule="auto"/>
        <w:outlineLvl w:val="0"/>
        <w:rPr>
          <w:rFonts w:eastAsia="Arial"/>
          <w:b/>
          <w:bCs/>
          <w:vanish/>
        </w:rPr>
      </w:pPr>
    </w:p>
    <w:p w14:paraId="2A27416A" w14:textId="77777777" w:rsidR="002A4E80" w:rsidRPr="002767B4" w:rsidRDefault="002A4E80" w:rsidP="00E139E8">
      <w:pPr>
        <w:keepNext/>
        <w:keepLines/>
        <w:numPr>
          <w:ilvl w:val="0"/>
          <w:numId w:val="2"/>
        </w:numPr>
        <w:tabs>
          <w:tab w:val="left" w:pos="567"/>
        </w:tabs>
        <w:spacing w:before="240" w:line="276" w:lineRule="auto"/>
        <w:outlineLvl w:val="0"/>
        <w:rPr>
          <w:rFonts w:eastAsia="Arial"/>
          <w:b/>
          <w:bCs/>
          <w:vanish/>
        </w:rPr>
      </w:pPr>
    </w:p>
    <w:p w14:paraId="3F055B25" w14:textId="77777777" w:rsidR="002A4E80" w:rsidRPr="002767B4" w:rsidRDefault="002A4E80" w:rsidP="00E139E8">
      <w:pPr>
        <w:keepNext/>
        <w:keepLines/>
        <w:numPr>
          <w:ilvl w:val="0"/>
          <w:numId w:val="2"/>
        </w:numPr>
        <w:tabs>
          <w:tab w:val="left" w:pos="567"/>
        </w:tabs>
        <w:spacing w:before="240" w:line="276" w:lineRule="auto"/>
        <w:outlineLvl w:val="0"/>
        <w:rPr>
          <w:rFonts w:eastAsia="Arial"/>
          <w:b/>
          <w:bCs/>
          <w:vanish/>
        </w:rPr>
      </w:pPr>
    </w:p>
    <w:p w14:paraId="4B8679E6" w14:textId="77777777" w:rsidR="002A4E80" w:rsidRPr="002767B4" w:rsidRDefault="002A4E80" w:rsidP="00E139E8">
      <w:pPr>
        <w:keepNext/>
        <w:keepLines/>
        <w:numPr>
          <w:ilvl w:val="0"/>
          <w:numId w:val="2"/>
        </w:numPr>
        <w:tabs>
          <w:tab w:val="left" w:pos="567"/>
        </w:tabs>
        <w:spacing w:before="240" w:line="276" w:lineRule="auto"/>
        <w:outlineLvl w:val="0"/>
        <w:rPr>
          <w:rFonts w:eastAsia="Arial"/>
          <w:b/>
          <w:bCs/>
          <w:vanish/>
        </w:rPr>
      </w:pPr>
    </w:p>
    <w:p w14:paraId="00FF5622" w14:textId="77777777" w:rsidR="002A4E80" w:rsidRPr="002767B4" w:rsidRDefault="002A4E80" w:rsidP="00E139E8">
      <w:pPr>
        <w:keepNext/>
        <w:keepLines/>
        <w:numPr>
          <w:ilvl w:val="0"/>
          <w:numId w:val="2"/>
        </w:numPr>
        <w:tabs>
          <w:tab w:val="left" w:pos="567"/>
        </w:tabs>
        <w:spacing w:before="240" w:line="276" w:lineRule="auto"/>
        <w:outlineLvl w:val="0"/>
        <w:rPr>
          <w:rFonts w:eastAsia="Arial"/>
          <w:b/>
          <w:bCs/>
          <w:vanish/>
        </w:rPr>
      </w:pPr>
    </w:p>
    <w:p w14:paraId="5E980734" w14:textId="77777777" w:rsidR="002A4E80" w:rsidRPr="002767B4" w:rsidRDefault="002A4E80" w:rsidP="00E139E8">
      <w:pPr>
        <w:spacing w:before="120" w:after="120" w:line="276" w:lineRule="auto"/>
      </w:pPr>
      <w:r w:rsidRPr="002767B4">
        <w:rPr>
          <w:rFonts w:eastAsia="Arial"/>
          <w:b/>
          <w:bCs/>
        </w:rPr>
        <w:t>20.1</w:t>
      </w:r>
      <w:r w:rsidRPr="002767B4">
        <w:rPr>
          <w:rFonts w:eastAsia="Arial"/>
        </w:rPr>
        <w:t xml:space="preserve"> O contrato deverá ser executado fielmente pelas partes, de acordo com as cláusulas avençadas e as normas da Lei nº 14.133 de 2021, e cada parte responderá pelas consequências de sua inexecução total ou parcial.</w:t>
      </w:r>
    </w:p>
    <w:p w14:paraId="09594038" w14:textId="77777777" w:rsidR="002A4E80" w:rsidRPr="002767B4" w:rsidRDefault="002A4E80" w:rsidP="00E139E8">
      <w:pPr>
        <w:spacing w:before="120" w:afterLines="120" w:after="288" w:line="276" w:lineRule="auto"/>
      </w:pPr>
      <w:r w:rsidRPr="002767B4">
        <w:rPr>
          <w:b/>
          <w:bCs/>
        </w:rPr>
        <w:t>20.2</w:t>
      </w:r>
      <w:r w:rsidRPr="002767B4">
        <w:t xml:space="preserve"> Em caso de impedimento, ordem de paralisação ou suspensão do contrato, o cronograma de execução será prorrogado automaticamente pelo tempo correspondente, anotadas tais circunstâncias mediante simples apostila.</w:t>
      </w:r>
    </w:p>
    <w:p w14:paraId="4001599E" w14:textId="77777777" w:rsidR="002A4E80" w:rsidRPr="002767B4" w:rsidRDefault="002A4E80" w:rsidP="00E139E8">
      <w:pPr>
        <w:spacing w:before="120" w:afterLines="120" w:after="288" w:line="276" w:lineRule="auto"/>
      </w:pPr>
      <w:r w:rsidRPr="002767B4">
        <w:rPr>
          <w:b/>
          <w:bCs/>
        </w:rPr>
        <w:t>20.3</w:t>
      </w:r>
      <w:r w:rsidRPr="002767B4">
        <w:t xml:space="preserve"> As comunicações entre o órgão ou entidade e a contratada devem ser realizadas por escrito sempre que o ato exigir tal formalidade, admitindo-se o uso de mensagem eletrônica para esse fim.</w:t>
      </w:r>
    </w:p>
    <w:p w14:paraId="0ED7E1DC" w14:textId="77777777" w:rsidR="002A4E80" w:rsidRPr="002767B4" w:rsidRDefault="002A4E80" w:rsidP="00E139E8">
      <w:pPr>
        <w:spacing w:before="120" w:afterLines="120" w:after="288" w:line="276" w:lineRule="auto"/>
      </w:pPr>
      <w:r w:rsidRPr="002767B4">
        <w:rPr>
          <w:b/>
          <w:bCs/>
        </w:rPr>
        <w:t>20.4</w:t>
      </w:r>
      <w:r w:rsidRPr="002767B4">
        <w:t xml:space="preserve"> O órgão ou entidade poderá convocar representante da empresa para adoção de providências que devam ser cumpridas de imediato.</w:t>
      </w:r>
    </w:p>
    <w:p w14:paraId="0B007823" w14:textId="77777777" w:rsidR="002A4E80" w:rsidRPr="002767B4" w:rsidRDefault="002A4E80" w:rsidP="00E139E8">
      <w:pPr>
        <w:spacing w:before="120" w:afterLines="120" w:after="288" w:line="276" w:lineRule="auto"/>
      </w:pPr>
      <w:r w:rsidRPr="002767B4">
        <w:rPr>
          <w:b/>
          <w:bCs/>
        </w:rPr>
        <w:t>20.5</w:t>
      </w:r>
      <w:r w:rsidRPr="002767B4">
        <w:rPr>
          <w:i/>
          <w:iCs/>
        </w:rPr>
        <w:t xml:space="preserve"> </w:t>
      </w:r>
      <w:r w:rsidRPr="002767B4">
        <w:t>Após a assinatura do contrato ou instrumento equivalente</w:t>
      </w:r>
      <w:r w:rsidRPr="002767B4">
        <w:rPr>
          <w:strike/>
        </w:rPr>
        <w:t>,</w:t>
      </w:r>
      <w:r w:rsidRPr="002767B4">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C0D8792" w14:textId="77777777" w:rsidR="002A4E80" w:rsidRPr="002767B4" w:rsidRDefault="002A4E80" w:rsidP="00E139E8">
      <w:pPr>
        <w:spacing w:before="120" w:afterLines="120" w:after="288" w:line="276" w:lineRule="auto"/>
      </w:pPr>
      <w:r w:rsidRPr="002767B4">
        <w:rPr>
          <w:b/>
          <w:bCs/>
        </w:rPr>
        <w:t>20.6</w:t>
      </w:r>
      <w:r w:rsidRPr="002767B4">
        <w:t xml:space="preserve"> A execução do contrato deverá ser acompanhada e fiscalizada pelo fiscal de contrato: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6"/>
        <w:gridCol w:w="3197"/>
      </w:tblGrid>
      <w:tr w:rsidR="00F569C7" w:rsidRPr="002767B4" w14:paraId="189E65CA" w14:textId="77777777" w:rsidTr="00F569C7">
        <w:trPr>
          <w:trHeight w:val="182"/>
          <w:jc w:val="center"/>
        </w:trPr>
        <w:tc>
          <w:tcPr>
            <w:tcW w:w="4946" w:type="dxa"/>
            <w:shd w:val="clear" w:color="auto" w:fill="auto"/>
            <w:vAlign w:val="center"/>
          </w:tcPr>
          <w:p w14:paraId="1E16B000" w14:textId="77777777" w:rsidR="00F569C7" w:rsidRPr="002767B4" w:rsidRDefault="00F569C7" w:rsidP="00E139E8">
            <w:pPr>
              <w:spacing w:line="276" w:lineRule="auto"/>
              <w:jc w:val="center"/>
              <w:rPr>
                <w:b/>
                <w:bCs/>
              </w:rPr>
            </w:pPr>
            <w:r w:rsidRPr="002767B4">
              <w:rPr>
                <w:b/>
                <w:bCs/>
              </w:rPr>
              <w:lastRenderedPageBreak/>
              <w:t>SECRETARIA/FUNDO MUNICIPAL</w:t>
            </w:r>
          </w:p>
        </w:tc>
        <w:tc>
          <w:tcPr>
            <w:tcW w:w="3197" w:type="dxa"/>
            <w:shd w:val="clear" w:color="auto" w:fill="auto"/>
            <w:vAlign w:val="center"/>
          </w:tcPr>
          <w:p w14:paraId="676AC02C" w14:textId="77777777" w:rsidR="00F569C7" w:rsidRPr="002767B4" w:rsidRDefault="00F569C7" w:rsidP="00E139E8">
            <w:pPr>
              <w:spacing w:line="276" w:lineRule="auto"/>
              <w:jc w:val="center"/>
              <w:rPr>
                <w:b/>
                <w:bCs/>
              </w:rPr>
            </w:pPr>
            <w:r w:rsidRPr="002767B4">
              <w:rPr>
                <w:b/>
                <w:bCs/>
              </w:rPr>
              <w:t>SERVIDOR</w:t>
            </w:r>
          </w:p>
        </w:tc>
      </w:tr>
      <w:tr w:rsidR="00F569C7" w:rsidRPr="002767B4" w14:paraId="347D9A65" w14:textId="77777777" w:rsidTr="00F569C7">
        <w:trPr>
          <w:trHeight w:val="264"/>
          <w:jc w:val="center"/>
        </w:trPr>
        <w:tc>
          <w:tcPr>
            <w:tcW w:w="4946" w:type="dxa"/>
            <w:shd w:val="clear" w:color="auto" w:fill="auto"/>
            <w:vAlign w:val="center"/>
          </w:tcPr>
          <w:p w14:paraId="0FB3BAA5" w14:textId="06890EB5" w:rsidR="00F569C7" w:rsidRPr="002767B4" w:rsidRDefault="00F569C7" w:rsidP="00E139E8">
            <w:pPr>
              <w:spacing w:line="276" w:lineRule="auto"/>
            </w:pPr>
            <w:r w:rsidRPr="002767B4">
              <w:t xml:space="preserve">Secretaria Municipal de </w:t>
            </w:r>
            <w:r>
              <w:t>Educação, Cultura e Desporto</w:t>
            </w:r>
          </w:p>
        </w:tc>
        <w:tc>
          <w:tcPr>
            <w:tcW w:w="3197" w:type="dxa"/>
            <w:shd w:val="clear" w:color="auto" w:fill="auto"/>
            <w:vAlign w:val="center"/>
          </w:tcPr>
          <w:p w14:paraId="7D0C119F" w14:textId="1DFF0904" w:rsidR="00F569C7" w:rsidRPr="002767B4" w:rsidRDefault="00A925E9" w:rsidP="00E139E8">
            <w:pPr>
              <w:spacing w:line="276" w:lineRule="auto"/>
            </w:pPr>
            <w:r>
              <w:t>MAYANA ANDRADE LEÃO</w:t>
            </w:r>
          </w:p>
        </w:tc>
      </w:tr>
    </w:tbl>
    <w:p w14:paraId="5198D1D5" w14:textId="77777777" w:rsidR="002A4E80" w:rsidRPr="002767B4" w:rsidRDefault="002A4E80" w:rsidP="00E139E8">
      <w:pPr>
        <w:spacing w:before="120" w:afterLines="120" w:after="288" w:line="276" w:lineRule="auto"/>
      </w:pPr>
      <w:r w:rsidRPr="002767B4">
        <w:rPr>
          <w:b/>
          <w:bCs/>
        </w:rPr>
        <w:t>20.7</w:t>
      </w:r>
      <w:r w:rsidRPr="002767B4">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2767B4" w:rsidRDefault="002A4E80" w:rsidP="00E139E8">
      <w:pPr>
        <w:numPr>
          <w:ilvl w:val="0"/>
          <w:numId w:val="44"/>
        </w:numPr>
        <w:spacing w:before="120" w:afterLines="120" w:after="288" w:line="276" w:lineRule="auto"/>
        <w:ind w:left="0" w:firstLine="0"/>
      </w:pPr>
      <w:r w:rsidRPr="002767B4">
        <w:rPr>
          <w:b/>
          <w:bCs/>
        </w:rPr>
        <w:t>20.7.1</w:t>
      </w:r>
      <w:r w:rsidRPr="002767B4">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77777777" w:rsidR="002A4E80" w:rsidRPr="002767B4" w:rsidRDefault="002A4E80" w:rsidP="00E139E8">
      <w:pPr>
        <w:numPr>
          <w:ilvl w:val="0"/>
          <w:numId w:val="44"/>
        </w:numPr>
        <w:spacing w:before="120" w:afterLines="120" w:after="288" w:line="276" w:lineRule="auto"/>
        <w:ind w:left="0" w:firstLine="0"/>
      </w:pPr>
      <w:proofErr w:type="gramStart"/>
      <w:r w:rsidRPr="002767B4">
        <w:rPr>
          <w:b/>
          <w:bCs/>
        </w:rPr>
        <w:t>20.7.2</w:t>
      </w:r>
      <w:r w:rsidRPr="002767B4">
        <w:t xml:space="preserve"> Identificada</w:t>
      </w:r>
      <w:proofErr w:type="gramEnd"/>
      <w:r w:rsidRPr="002767B4">
        <w:t xml:space="preserve"> qualquer inexatidão ou irregularidade, o fiscal do contrato emitirá notificações para a correção da execução do contrato, determinando prazo para a correção. </w:t>
      </w:r>
    </w:p>
    <w:p w14:paraId="737026BE" w14:textId="77777777" w:rsidR="002A4E80" w:rsidRPr="002767B4" w:rsidRDefault="002A4E80" w:rsidP="00E139E8">
      <w:pPr>
        <w:numPr>
          <w:ilvl w:val="0"/>
          <w:numId w:val="44"/>
        </w:numPr>
        <w:spacing w:before="120" w:afterLines="120" w:after="288" w:line="276" w:lineRule="auto"/>
        <w:ind w:left="0" w:firstLine="0"/>
      </w:pPr>
      <w:r w:rsidRPr="002767B4">
        <w:rPr>
          <w:b/>
          <w:bCs/>
        </w:rPr>
        <w:t>20.7.3</w:t>
      </w:r>
      <w:r w:rsidRPr="002767B4">
        <w:t xml:space="preserve"> O fiscal do contrato informará ao gestor do contato, em tempo hábil, a situação que demandar decisão ou adoção de medidas que ultrapassem sua competência, para que adote as medidas necessárias e saneadoras, se for o caso. </w:t>
      </w:r>
    </w:p>
    <w:p w14:paraId="308B4D39" w14:textId="77777777" w:rsidR="002A4E80" w:rsidRPr="002767B4" w:rsidRDefault="002A4E80" w:rsidP="00E139E8">
      <w:pPr>
        <w:numPr>
          <w:ilvl w:val="0"/>
          <w:numId w:val="44"/>
        </w:numPr>
        <w:spacing w:before="120" w:afterLines="120" w:after="288" w:line="276" w:lineRule="auto"/>
        <w:ind w:left="0" w:firstLine="0"/>
      </w:pPr>
      <w:proofErr w:type="gramStart"/>
      <w:r w:rsidRPr="002767B4">
        <w:rPr>
          <w:b/>
          <w:bCs/>
        </w:rPr>
        <w:t>20.7.4</w:t>
      </w:r>
      <w:r w:rsidRPr="002767B4">
        <w:t xml:space="preserve"> No</w:t>
      </w:r>
      <w:proofErr w:type="gramEnd"/>
      <w:r w:rsidRPr="002767B4">
        <w:t xml:space="preserve"> caso de ocorrências que possam inviabilizar a execução do contrato nas datas aprazadas, o fiscal do contrato comunicará o fato imediatamente ao gestor do contrato. </w:t>
      </w:r>
    </w:p>
    <w:p w14:paraId="6B1E4378" w14:textId="77777777" w:rsidR="002A4E80" w:rsidRPr="002767B4" w:rsidRDefault="002A4E80" w:rsidP="00E139E8">
      <w:pPr>
        <w:numPr>
          <w:ilvl w:val="0"/>
          <w:numId w:val="44"/>
        </w:numPr>
        <w:spacing w:before="120" w:afterLines="120" w:after="288" w:line="276" w:lineRule="auto"/>
        <w:ind w:left="0" w:firstLine="0"/>
      </w:pPr>
      <w:r w:rsidRPr="002767B4">
        <w:rPr>
          <w:b/>
          <w:bCs/>
        </w:rPr>
        <w:t>20.7.5</w:t>
      </w:r>
      <w:r w:rsidRPr="002767B4">
        <w:t xml:space="preserve"> O fiscal do contrato comunicará ao gestor do contrato, em tempo hábil, o término do contrato sob sua responsabilidade, com vistas à renovação tempestiva ou à prorrogação contratual.</w:t>
      </w:r>
    </w:p>
    <w:p w14:paraId="030F428A" w14:textId="77777777" w:rsidR="002A4E80" w:rsidRPr="002767B4" w:rsidRDefault="002A4E80" w:rsidP="00E139E8">
      <w:pPr>
        <w:numPr>
          <w:ilvl w:val="0"/>
          <w:numId w:val="44"/>
        </w:numPr>
        <w:spacing w:before="120" w:afterLines="120" w:after="288" w:line="276" w:lineRule="auto"/>
        <w:ind w:left="0" w:firstLine="0"/>
      </w:pPr>
      <w:r w:rsidRPr="002767B4">
        <w:rPr>
          <w:b/>
          <w:bCs/>
        </w:rPr>
        <w:t>20.8</w:t>
      </w:r>
      <w:r w:rsidRPr="002767B4">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869FE" w14:textId="77777777" w:rsidR="002A4E80" w:rsidRPr="002767B4" w:rsidRDefault="002A4E80" w:rsidP="00E139E8">
      <w:pPr>
        <w:numPr>
          <w:ilvl w:val="0"/>
          <w:numId w:val="44"/>
        </w:numPr>
        <w:spacing w:before="120" w:afterLines="120" w:after="288" w:line="276" w:lineRule="auto"/>
        <w:ind w:left="0" w:firstLine="0"/>
      </w:pPr>
      <w:r w:rsidRPr="002767B4">
        <w:rPr>
          <w:b/>
          <w:bCs/>
        </w:rPr>
        <w:t>20.8.1</w:t>
      </w:r>
      <w:r w:rsidRPr="002767B4">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55872884" w14:textId="5C099899" w:rsidR="002A4E80" w:rsidRPr="002767B4" w:rsidRDefault="002A4E80" w:rsidP="00E139E8">
      <w:pPr>
        <w:spacing w:before="120" w:afterLines="120" w:after="288" w:line="276" w:lineRule="auto"/>
      </w:pPr>
      <w:r w:rsidRPr="002767B4">
        <w:rPr>
          <w:b/>
          <w:bCs/>
        </w:rPr>
        <w:t>20.9</w:t>
      </w:r>
      <w:r w:rsidRPr="002767B4">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D2A2872" w14:textId="77777777" w:rsidR="002A4E80" w:rsidRPr="002767B4" w:rsidRDefault="002A4E80" w:rsidP="00E139E8">
      <w:pPr>
        <w:numPr>
          <w:ilvl w:val="0"/>
          <w:numId w:val="44"/>
        </w:numPr>
        <w:spacing w:before="120" w:afterLines="120" w:after="288" w:line="276" w:lineRule="auto"/>
        <w:ind w:left="0" w:firstLine="0"/>
      </w:pPr>
      <w:r w:rsidRPr="002767B4">
        <w:rPr>
          <w:b/>
          <w:bCs/>
        </w:rPr>
        <w:t>20.9.1</w:t>
      </w:r>
      <w:r w:rsidRPr="002767B4">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77777777" w:rsidR="002A4E80" w:rsidRPr="002767B4" w:rsidRDefault="002A4E80" w:rsidP="00E139E8">
      <w:pPr>
        <w:numPr>
          <w:ilvl w:val="0"/>
          <w:numId w:val="44"/>
        </w:numPr>
        <w:spacing w:before="120" w:afterLines="120" w:after="288" w:line="276" w:lineRule="auto"/>
        <w:ind w:left="0" w:firstLine="0"/>
      </w:pPr>
      <w:r w:rsidRPr="002767B4">
        <w:rPr>
          <w:b/>
          <w:bCs/>
        </w:rPr>
        <w:t>20.9.2</w:t>
      </w:r>
      <w:r w:rsidRPr="002767B4">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14BCA3A" w14:textId="77777777" w:rsidR="002A4E80" w:rsidRPr="002767B4" w:rsidRDefault="002A4E80" w:rsidP="00E139E8">
      <w:pPr>
        <w:numPr>
          <w:ilvl w:val="0"/>
          <w:numId w:val="44"/>
        </w:numPr>
        <w:spacing w:before="120" w:afterLines="120" w:after="288" w:line="276" w:lineRule="auto"/>
        <w:ind w:left="0" w:firstLine="0"/>
      </w:pPr>
      <w:r w:rsidRPr="002767B4">
        <w:rPr>
          <w:b/>
          <w:bCs/>
        </w:rPr>
        <w:lastRenderedPageBreak/>
        <w:t>20.9.3</w:t>
      </w:r>
      <w:r w:rsidRPr="002767B4">
        <w:t xml:space="preserve"> 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39A00EB" w14:textId="77777777" w:rsidR="002A4E80" w:rsidRPr="002767B4" w:rsidRDefault="002A4E80" w:rsidP="00E139E8">
      <w:pPr>
        <w:numPr>
          <w:ilvl w:val="0"/>
          <w:numId w:val="44"/>
        </w:numPr>
        <w:spacing w:before="120" w:afterLines="120" w:after="288" w:line="276" w:lineRule="auto"/>
        <w:ind w:left="0" w:firstLine="0"/>
      </w:pPr>
      <w:r w:rsidRPr="002767B4">
        <w:rPr>
          <w:b/>
          <w:bCs/>
        </w:rPr>
        <w:t>20.9.4</w:t>
      </w:r>
      <w:r w:rsidRPr="002767B4">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621F5CA" w14:textId="77777777" w:rsidR="002A4E80" w:rsidRPr="002767B4" w:rsidRDefault="002A4E80" w:rsidP="00E139E8">
      <w:pPr>
        <w:spacing w:before="120" w:afterLines="120" w:after="288" w:line="276" w:lineRule="auto"/>
      </w:pPr>
      <w:r w:rsidRPr="002767B4">
        <w:rPr>
          <w:b/>
          <w:bCs/>
        </w:rPr>
        <w:t>20.10</w:t>
      </w:r>
      <w:r w:rsidRPr="002767B4">
        <w:t xml:space="preserve"> O fiscal do contrato comunicará ao gestor do contrato, em tempo hábil, o término do contrato sob sua responsabilidade, com vistas à tempestiva renovação ou prorrogação contratual. </w:t>
      </w:r>
    </w:p>
    <w:p w14:paraId="4FDF059F" w14:textId="77777777" w:rsidR="002A4E80" w:rsidRPr="002767B4" w:rsidRDefault="002A4E80" w:rsidP="00E139E8">
      <w:pPr>
        <w:spacing w:before="120" w:afterLines="120" w:after="288" w:line="276" w:lineRule="auto"/>
      </w:pPr>
      <w:r w:rsidRPr="002767B4">
        <w:rPr>
          <w:b/>
          <w:bCs/>
        </w:rPr>
        <w:t>20.11</w:t>
      </w:r>
      <w:r w:rsidRPr="002767B4">
        <w:t xml:space="preserve"> O gestor do contrato deverá elaborará relatório final com informações sobre a consecução dos objetivos que tenham justificado a contratação e eventuais condutas a serem adotadas para o aprimoramento das atividades da Administração.</w:t>
      </w:r>
    </w:p>
    <w:p w14:paraId="39E78A4A" w14:textId="77777777" w:rsidR="002A4E80" w:rsidRPr="002767B4" w:rsidRDefault="002A4E80" w:rsidP="00E139E8">
      <w:pPr>
        <w:spacing w:before="120" w:afterLines="120" w:after="288" w:line="276" w:lineRule="auto"/>
        <w:rPr>
          <w:b/>
          <w:bCs/>
        </w:rPr>
      </w:pPr>
      <w:r w:rsidRPr="002767B4">
        <w:rPr>
          <w:b/>
          <w:bCs/>
        </w:rPr>
        <w:t>21. OBRIGAÇÕES PERTINENTES À LEI GERAL DE PROTEÇÃO DE DADOS PESSOAIS (LGPD)</w:t>
      </w:r>
    </w:p>
    <w:p w14:paraId="02B11772" w14:textId="77777777" w:rsidR="002A4E80" w:rsidRPr="002767B4" w:rsidRDefault="002A4E80" w:rsidP="00E139E8">
      <w:pPr>
        <w:spacing w:before="120" w:afterLines="120" w:after="288" w:line="276" w:lineRule="auto"/>
      </w:pPr>
      <w:r w:rsidRPr="002767B4">
        <w:rPr>
          <w:b/>
          <w:bCs/>
        </w:rPr>
        <w:t>21.1</w:t>
      </w:r>
      <w:r w:rsidRPr="002767B4">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2767B4" w:rsidRDefault="002A4E80" w:rsidP="00E139E8">
      <w:pPr>
        <w:spacing w:before="120" w:line="276" w:lineRule="auto"/>
      </w:pPr>
      <w:r w:rsidRPr="002767B4">
        <w:t>§ 1º. Os dados obtidos somente poderão ser utilizados para as finalidades que justificaram seu acesso e de acordo com a boa-fé e com os princípios do art. 6º da LGPD.</w:t>
      </w:r>
    </w:p>
    <w:p w14:paraId="6609E43D" w14:textId="77777777" w:rsidR="002A4E80" w:rsidRPr="002767B4" w:rsidRDefault="002A4E80" w:rsidP="00E139E8">
      <w:pPr>
        <w:spacing w:before="120" w:line="276" w:lineRule="auto"/>
      </w:pPr>
      <w:r w:rsidRPr="002767B4">
        <w:t>§ 2º. É vedado o compartilhamento com terceiros dos dados obtidos fora das hipóteses permitidas em Lei.</w:t>
      </w:r>
    </w:p>
    <w:p w14:paraId="2485F4FE" w14:textId="77777777" w:rsidR="002A4E80" w:rsidRPr="002767B4" w:rsidRDefault="002A4E80" w:rsidP="00E139E8">
      <w:pPr>
        <w:spacing w:before="120" w:line="276" w:lineRule="auto"/>
      </w:pPr>
      <w:r w:rsidRPr="002767B4">
        <w:t xml:space="preserve">§ 3º. A Administração deverá ser informada no prazo de 5 (cinco) dias úteis sobre todos os contratos de </w:t>
      </w:r>
      <w:proofErr w:type="spellStart"/>
      <w:r w:rsidRPr="002767B4">
        <w:t>suboperação</w:t>
      </w:r>
      <w:proofErr w:type="spellEnd"/>
      <w:r w:rsidRPr="002767B4">
        <w:t xml:space="preserve"> firmados ou que venham a ser celebrados pelo Contratado.</w:t>
      </w:r>
    </w:p>
    <w:p w14:paraId="42147F47" w14:textId="77777777" w:rsidR="002A4E80" w:rsidRPr="002767B4" w:rsidRDefault="002A4E80" w:rsidP="00E139E8">
      <w:pPr>
        <w:spacing w:before="120" w:line="276" w:lineRule="auto"/>
      </w:pPr>
      <w:r w:rsidRPr="002767B4">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76399D1" w14:textId="77777777" w:rsidR="002A4E80" w:rsidRPr="002767B4" w:rsidRDefault="002A4E80" w:rsidP="00E139E8">
      <w:pPr>
        <w:spacing w:before="120" w:line="276" w:lineRule="auto"/>
      </w:pPr>
      <w:r w:rsidRPr="002767B4">
        <w:t xml:space="preserve">§ 5º. O Contratado deverá exigir de </w:t>
      </w:r>
      <w:proofErr w:type="spellStart"/>
      <w:r w:rsidRPr="002767B4">
        <w:t>suboperadores</w:t>
      </w:r>
      <w:proofErr w:type="spellEnd"/>
      <w:r w:rsidRPr="002767B4">
        <w:t xml:space="preserve"> e subcontratados, quando for o caso, o cumprimento dos deveres da presente CLÁUSULA, permanecendo integralmente responsável por garantir sua observância.</w:t>
      </w:r>
    </w:p>
    <w:p w14:paraId="3310A44B" w14:textId="77777777" w:rsidR="002A4E80" w:rsidRPr="002767B4" w:rsidRDefault="002A4E80" w:rsidP="00E139E8">
      <w:pPr>
        <w:spacing w:before="120" w:line="276" w:lineRule="auto"/>
      </w:pPr>
      <w:r w:rsidRPr="002767B4">
        <w:t>§ 6º. O Contratante poderá realizar diligência para aferir o cumprimento dessa CLÁUSULA, devendo o Contratado atender prontamente eventuais pedidos de comprovação formulados.</w:t>
      </w:r>
    </w:p>
    <w:p w14:paraId="207BA205" w14:textId="77777777" w:rsidR="002A4E80" w:rsidRPr="002767B4" w:rsidRDefault="002A4E80" w:rsidP="00E139E8">
      <w:pPr>
        <w:spacing w:before="120" w:line="276" w:lineRule="auto"/>
      </w:pPr>
      <w:r w:rsidRPr="002767B4">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2767B4" w:rsidRDefault="002A4E80" w:rsidP="00E139E8">
      <w:pPr>
        <w:spacing w:before="120" w:line="276" w:lineRule="auto"/>
      </w:pPr>
      <w:r w:rsidRPr="002767B4">
        <w:lastRenderedPageBreak/>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5F1261" w14:textId="77777777" w:rsidR="002A4E80" w:rsidRPr="002767B4" w:rsidRDefault="002A4E80" w:rsidP="00E139E8">
      <w:pPr>
        <w:spacing w:before="120" w:line="276" w:lineRule="auto"/>
      </w:pPr>
      <w:r w:rsidRPr="002767B4">
        <w:t xml:space="preserve">§ 9º. Os referidos bancos de dados devem ser desenvolvidos em formato </w:t>
      </w:r>
      <w:proofErr w:type="spellStart"/>
      <w:r w:rsidRPr="002767B4">
        <w:t>interoperável</w:t>
      </w:r>
      <w:proofErr w:type="spellEnd"/>
      <w:r w:rsidRPr="002767B4">
        <w:t xml:space="preserve"> e estruturado (LGPD, art. 25)</w:t>
      </w:r>
    </w:p>
    <w:p w14:paraId="1250DA80" w14:textId="77777777" w:rsidR="002A4E80" w:rsidRPr="002767B4" w:rsidRDefault="002A4E80" w:rsidP="00E139E8">
      <w:pPr>
        <w:spacing w:before="120" w:line="276" w:lineRule="auto"/>
      </w:pPr>
      <w:r w:rsidRPr="002767B4">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2767B4" w:rsidRDefault="002A4E80" w:rsidP="00E139E8">
      <w:pPr>
        <w:spacing w:before="120" w:line="276" w:lineRule="auto"/>
        <w:rPr>
          <w:b/>
          <w:bCs/>
        </w:rPr>
      </w:pPr>
      <w:r w:rsidRPr="002767B4">
        <w:t>§ 11º. Os contratos e convênios de que trata o § 1º do art. 26 da LGPD deverão ser comunicados à autoridade nacional.</w:t>
      </w:r>
    </w:p>
    <w:p w14:paraId="681BE0B1" w14:textId="77777777" w:rsidR="002A4E80" w:rsidRPr="002767B4" w:rsidRDefault="002A4E80" w:rsidP="00E139E8">
      <w:pPr>
        <w:spacing w:before="120" w:line="276" w:lineRule="auto"/>
      </w:pPr>
      <w:r w:rsidRPr="002767B4">
        <w:t xml:space="preserve">§ 12º. O Contratado deverá, caso receba qualquer comunicação de qualquer pessoa em relação ao Processamento de Dados Pessoais do Contratante (incluindo Titulares dos Dados ou autoridades de proteção de dados): </w:t>
      </w:r>
    </w:p>
    <w:p w14:paraId="1087CAB5" w14:textId="77777777" w:rsidR="002A4E80" w:rsidRPr="002767B4" w:rsidRDefault="002A4E80" w:rsidP="00E139E8">
      <w:pPr>
        <w:spacing w:before="120" w:line="276" w:lineRule="auto"/>
        <w:ind w:firstLine="708"/>
      </w:pPr>
      <w:r w:rsidRPr="002767B4">
        <w:t>(i) Notificar o Contratante no prazo de 1 dia útil após o seu recebimento;</w:t>
      </w:r>
    </w:p>
    <w:p w14:paraId="44784484" w14:textId="77777777" w:rsidR="002A4E80" w:rsidRPr="002767B4" w:rsidRDefault="002A4E80" w:rsidP="00E139E8">
      <w:pPr>
        <w:spacing w:before="120" w:line="276" w:lineRule="auto"/>
        <w:ind w:firstLine="708"/>
      </w:pPr>
      <w:r w:rsidRPr="002767B4">
        <w:t>(</w:t>
      </w:r>
      <w:proofErr w:type="spellStart"/>
      <w:r w:rsidRPr="002767B4">
        <w:t>ii</w:t>
      </w:r>
      <w:proofErr w:type="spellEnd"/>
      <w:r w:rsidRPr="002767B4">
        <w:t xml:space="preserve">) </w:t>
      </w:r>
      <w:proofErr w:type="spellStart"/>
      <w:r w:rsidRPr="002767B4">
        <w:t>Fornecer</w:t>
      </w:r>
      <w:proofErr w:type="spellEnd"/>
      <w:r w:rsidRPr="002767B4">
        <w:t xml:space="preserve"> toda assistência razoavelmente solicitada pelo Contratante para permitir que este responda a respectiva solicitação; e</w:t>
      </w:r>
    </w:p>
    <w:p w14:paraId="54E94FB9" w14:textId="77777777" w:rsidR="002A4E80" w:rsidRPr="002767B4" w:rsidRDefault="002A4E80" w:rsidP="00E139E8">
      <w:pPr>
        <w:spacing w:before="120" w:line="276" w:lineRule="auto"/>
        <w:ind w:firstLine="708"/>
      </w:pPr>
      <w:r w:rsidRPr="002767B4">
        <w:t>(</w:t>
      </w:r>
      <w:proofErr w:type="spellStart"/>
      <w:r w:rsidRPr="002767B4">
        <w:t>iii</w:t>
      </w:r>
      <w:proofErr w:type="spellEnd"/>
      <w:r w:rsidRPr="002767B4">
        <w:t>) Não responder solicitações diretamente sem autorização por escrito do Contratante.</w:t>
      </w:r>
    </w:p>
    <w:p w14:paraId="15A448E5" w14:textId="77777777" w:rsidR="002A4E80" w:rsidRPr="002767B4" w:rsidRDefault="002A4E80" w:rsidP="00E139E8">
      <w:pPr>
        <w:spacing w:before="120" w:afterLines="120" w:after="288" w:line="276" w:lineRule="auto"/>
      </w:pPr>
      <w:r w:rsidRPr="002767B4">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A8D471E" w14:textId="77777777" w:rsidR="002A4E80" w:rsidRPr="002767B4" w:rsidRDefault="002A4E80" w:rsidP="00E139E8">
      <w:pPr>
        <w:keepNext/>
        <w:keepLines/>
        <w:tabs>
          <w:tab w:val="left" w:pos="567"/>
        </w:tabs>
        <w:spacing w:before="240" w:line="276" w:lineRule="auto"/>
        <w:outlineLvl w:val="0"/>
        <w:rPr>
          <w:b/>
          <w:bCs/>
        </w:rPr>
      </w:pPr>
      <w:r w:rsidRPr="002767B4">
        <w:rPr>
          <w:b/>
          <w:bCs/>
        </w:rPr>
        <w:t>22 DA RESPONSABILIDADE PELA ELABORAÇÃO DO TERMO DE REFERÊNCIA</w:t>
      </w:r>
    </w:p>
    <w:p w14:paraId="78EE2023" w14:textId="77777777" w:rsidR="002A4E80" w:rsidRDefault="002A4E80" w:rsidP="00E139E8">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22.1</w:t>
      </w:r>
      <w:r w:rsidRPr="002767B4">
        <w:rPr>
          <w:rFonts w:eastAsia="NSimSun"/>
          <w:kern w:val="3"/>
          <w:lang w:eastAsia="zh-CN" w:bidi="hi-IN"/>
        </w:rPr>
        <w:t xml:space="preserve"> O servidor que subscreve este Termo de Referência atesta que observou integralmente a regulamentação adequada e as orientações dos setores competentes.</w:t>
      </w:r>
    </w:p>
    <w:p w14:paraId="47004AAB" w14:textId="77777777" w:rsidR="002A4E80" w:rsidRPr="002767B4" w:rsidRDefault="002A4E80" w:rsidP="00E139E8">
      <w:pPr>
        <w:suppressAutoHyphens/>
        <w:autoSpaceDN w:val="0"/>
        <w:spacing w:after="57" w:line="276" w:lineRule="auto"/>
        <w:textAlignment w:val="baseline"/>
        <w:rPr>
          <w:rFonts w:eastAsia="NSimSun"/>
          <w:kern w:val="3"/>
          <w:lang w:eastAsia="zh-CN" w:bidi="hi-IN"/>
        </w:rPr>
      </w:pPr>
    </w:p>
    <w:p w14:paraId="713D4C4C" w14:textId="3AF2115B" w:rsidR="002A4E80" w:rsidRDefault="00AA20C1" w:rsidP="00E139E8">
      <w:pPr>
        <w:suppressAutoHyphens/>
        <w:autoSpaceDN w:val="0"/>
        <w:spacing w:after="57" w:line="276" w:lineRule="auto"/>
        <w:textAlignment w:val="baseline"/>
        <w:rPr>
          <w:rFonts w:eastAsia="Microsoft YaHei"/>
          <w:kern w:val="3"/>
          <w:lang w:eastAsia="zh-CN"/>
        </w:rPr>
      </w:pPr>
      <w:r w:rsidRPr="00A925E9">
        <w:rPr>
          <w:rFonts w:eastAsia="Microsoft YaHei"/>
          <w:kern w:val="3"/>
          <w:lang w:eastAsia="zh-CN"/>
        </w:rPr>
        <w:t>Mundo Novo</w:t>
      </w:r>
      <w:r w:rsidR="00E52692">
        <w:rPr>
          <w:rFonts w:eastAsia="Microsoft YaHei"/>
          <w:kern w:val="3"/>
          <w:lang w:eastAsia="zh-CN"/>
        </w:rPr>
        <w:t xml:space="preserve"> </w:t>
      </w:r>
      <w:r w:rsidRPr="00A925E9">
        <w:rPr>
          <w:rFonts w:eastAsia="Microsoft YaHei"/>
          <w:kern w:val="3"/>
          <w:lang w:eastAsia="zh-CN"/>
        </w:rPr>
        <w:t>-</w:t>
      </w:r>
      <w:r w:rsidR="00E52692">
        <w:rPr>
          <w:rFonts w:eastAsia="Microsoft YaHei"/>
          <w:kern w:val="3"/>
          <w:lang w:eastAsia="zh-CN"/>
        </w:rPr>
        <w:t xml:space="preserve"> </w:t>
      </w:r>
      <w:r w:rsidRPr="00A925E9">
        <w:rPr>
          <w:rFonts w:eastAsia="Microsoft YaHei"/>
          <w:kern w:val="3"/>
          <w:lang w:eastAsia="zh-CN"/>
        </w:rPr>
        <w:t>Ba</w:t>
      </w:r>
      <w:r w:rsidR="002A4E80" w:rsidRPr="00A925E9">
        <w:rPr>
          <w:rFonts w:eastAsia="Microsoft YaHei"/>
          <w:kern w:val="3"/>
          <w:lang w:eastAsia="zh-CN"/>
        </w:rPr>
        <w:t xml:space="preserve"> - Bahia</w:t>
      </w:r>
      <w:r w:rsidR="002A4E80" w:rsidRPr="00A925E9">
        <w:rPr>
          <w:rFonts w:eastAsia="NSimSun"/>
          <w:kern w:val="3"/>
          <w:lang w:eastAsia="zh-CN" w:bidi="hi-IN"/>
        </w:rPr>
        <w:t xml:space="preserve">, </w:t>
      </w:r>
      <w:r w:rsidR="00F569C7" w:rsidRPr="00A925E9">
        <w:rPr>
          <w:rFonts w:eastAsia="NSimSun"/>
          <w:kern w:val="3"/>
          <w:lang w:eastAsia="zh-CN" w:bidi="hi-IN"/>
        </w:rPr>
        <w:t>2</w:t>
      </w:r>
      <w:r w:rsidR="00A925E9" w:rsidRPr="00A925E9">
        <w:rPr>
          <w:rFonts w:eastAsia="NSimSun"/>
          <w:kern w:val="3"/>
          <w:lang w:eastAsia="zh-CN" w:bidi="hi-IN"/>
        </w:rPr>
        <w:t>3</w:t>
      </w:r>
      <w:r w:rsidR="00F569C7" w:rsidRPr="00A925E9">
        <w:rPr>
          <w:rFonts w:eastAsia="NSimSun"/>
          <w:kern w:val="3"/>
          <w:lang w:eastAsia="zh-CN" w:bidi="hi-IN"/>
        </w:rPr>
        <w:t xml:space="preserve"> de janeiro</w:t>
      </w:r>
      <w:r w:rsidR="002A4E80" w:rsidRPr="00A925E9">
        <w:rPr>
          <w:rFonts w:eastAsia="NSimSun"/>
          <w:kern w:val="3"/>
          <w:lang w:eastAsia="zh-CN" w:bidi="hi-IN"/>
        </w:rPr>
        <w:t xml:space="preserve"> </w:t>
      </w:r>
      <w:r w:rsidR="00F569C7" w:rsidRPr="00A925E9">
        <w:rPr>
          <w:rFonts w:eastAsia="Microsoft YaHei"/>
          <w:kern w:val="3"/>
          <w:lang w:eastAsia="zh-CN"/>
        </w:rPr>
        <w:t>de 2025.</w:t>
      </w:r>
    </w:p>
    <w:p w14:paraId="57A4F911" w14:textId="77777777" w:rsidR="002A4E80" w:rsidRDefault="002A4E80" w:rsidP="00E139E8">
      <w:pPr>
        <w:suppressAutoHyphens/>
        <w:autoSpaceDN w:val="0"/>
        <w:spacing w:after="57" w:line="276" w:lineRule="auto"/>
        <w:textAlignment w:val="baseline"/>
        <w:rPr>
          <w:rFonts w:eastAsia="Microsoft YaHei"/>
          <w:kern w:val="3"/>
          <w:lang w:eastAsia="zh-CN"/>
        </w:rPr>
      </w:pPr>
    </w:p>
    <w:p w14:paraId="6EF3EBF2" w14:textId="77777777" w:rsidR="002A4E80" w:rsidRPr="002767B4" w:rsidRDefault="002A4E80" w:rsidP="00E139E8">
      <w:pPr>
        <w:suppressAutoHyphens/>
        <w:autoSpaceDN w:val="0"/>
        <w:spacing w:after="57" w:line="276" w:lineRule="auto"/>
        <w:textAlignment w:val="baseline"/>
        <w:rPr>
          <w:rFonts w:eastAsia="Microsoft YaHei"/>
          <w:kern w:val="3"/>
          <w:lang w:eastAsia="zh-CN"/>
        </w:rPr>
      </w:pPr>
    </w:p>
    <w:p w14:paraId="1EAF9CE6" w14:textId="3389C551" w:rsidR="002A4E80" w:rsidRPr="002767B4" w:rsidRDefault="00F569C7" w:rsidP="00E139E8">
      <w:pPr>
        <w:widowControl w:val="0"/>
        <w:spacing w:line="276" w:lineRule="auto"/>
        <w:jc w:val="center"/>
        <w:rPr>
          <w:rFonts w:eastAsia="Book Antiqua"/>
          <w:b/>
          <w:bCs/>
        </w:rPr>
      </w:pPr>
      <w:r>
        <w:rPr>
          <w:rFonts w:eastAsia="Book Antiqua"/>
          <w:b/>
          <w:bCs/>
        </w:rPr>
        <w:t>TASSIANE MENDES FERREIRA</w:t>
      </w:r>
    </w:p>
    <w:p w14:paraId="5222F24E" w14:textId="2713141D" w:rsidR="002A4E80" w:rsidRDefault="002A4E80" w:rsidP="00E139E8">
      <w:pPr>
        <w:widowControl w:val="0"/>
        <w:spacing w:line="276" w:lineRule="auto"/>
        <w:jc w:val="center"/>
        <w:rPr>
          <w:rFonts w:eastAsia="Book Antiqua"/>
        </w:rPr>
      </w:pPr>
      <w:r w:rsidRPr="002767B4">
        <w:rPr>
          <w:rFonts w:eastAsia="Book Antiqua"/>
        </w:rPr>
        <w:t xml:space="preserve">Secretário de </w:t>
      </w:r>
      <w:r w:rsidR="0056128B">
        <w:rPr>
          <w:rFonts w:eastAsia="Book Antiqua"/>
        </w:rPr>
        <w:t>Educação, Cultura e Desporto</w:t>
      </w:r>
    </w:p>
    <w:p w14:paraId="21B67081" w14:textId="476386B2" w:rsidR="002A4E80" w:rsidRPr="002767B4" w:rsidRDefault="002A4E80" w:rsidP="00E139E8">
      <w:pPr>
        <w:widowControl w:val="0"/>
        <w:spacing w:line="276" w:lineRule="auto"/>
        <w:jc w:val="center"/>
        <w:rPr>
          <w:rFonts w:eastAsia="Book Antiqua"/>
          <w:b/>
        </w:rPr>
      </w:pPr>
      <w:r w:rsidRPr="002767B4">
        <w:rPr>
          <w:rFonts w:eastAsia="Book Antiqua"/>
        </w:rPr>
        <w:t xml:space="preserve"> </w:t>
      </w:r>
    </w:p>
    <w:p w14:paraId="6F06DA5B" w14:textId="77777777" w:rsidR="002A4E80" w:rsidRDefault="002A4E80" w:rsidP="00E139E8">
      <w:pPr>
        <w:pStyle w:val="Corpodetexto"/>
        <w:spacing w:line="276" w:lineRule="auto"/>
        <w:jc w:val="center"/>
        <w:rPr>
          <w:rFonts w:eastAsia="NSimSun"/>
          <w:b/>
          <w:lang w:eastAsia="zh-CN" w:bidi="hi-IN"/>
        </w:rPr>
      </w:pPr>
    </w:p>
    <w:p w14:paraId="74F3B88F" w14:textId="77777777" w:rsidR="002A4E80" w:rsidRDefault="002A4E80" w:rsidP="00E139E8">
      <w:pPr>
        <w:pStyle w:val="Corpodetexto"/>
        <w:spacing w:line="276" w:lineRule="auto"/>
        <w:jc w:val="center"/>
        <w:rPr>
          <w:rFonts w:eastAsia="NSimSun"/>
          <w:b/>
          <w:lang w:eastAsia="zh-CN" w:bidi="hi-IN"/>
        </w:rPr>
      </w:pPr>
    </w:p>
    <w:p w14:paraId="44FC4E8B" w14:textId="77777777" w:rsidR="002A4E80" w:rsidRDefault="002A4E80" w:rsidP="00E139E8">
      <w:pPr>
        <w:pStyle w:val="Corpodetexto"/>
        <w:spacing w:line="276" w:lineRule="auto"/>
        <w:jc w:val="center"/>
        <w:rPr>
          <w:rFonts w:eastAsia="NSimSun"/>
          <w:b/>
          <w:lang w:eastAsia="zh-CN" w:bidi="hi-IN"/>
        </w:rPr>
      </w:pPr>
    </w:p>
    <w:p w14:paraId="1E5E096F" w14:textId="77777777" w:rsidR="002A4E80" w:rsidRPr="00D40914" w:rsidRDefault="002A4E80" w:rsidP="002A4E80">
      <w:pPr>
        <w:pageBreakBefore/>
        <w:tabs>
          <w:tab w:val="left" w:pos="993"/>
          <w:tab w:val="center" w:pos="4252"/>
          <w:tab w:val="right" w:pos="8504"/>
        </w:tabs>
        <w:suppressAutoHyphens/>
        <w:autoSpaceDN w:val="0"/>
        <w:spacing w:line="276" w:lineRule="auto"/>
        <w:jc w:val="center"/>
        <w:rPr>
          <w:rFonts w:ascii="Arial" w:eastAsia="NSimSun" w:hAnsi="Arial" w:cs="Arial"/>
          <w:b/>
          <w:bCs/>
          <w:kern w:val="3"/>
          <w:sz w:val="18"/>
          <w:szCs w:val="18"/>
          <w:lang w:eastAsia="zh-CN" w:bidi="hi-IN"/>
        </w:rPr>
      </w:pPr>
      <w:r w:rsidRPr="00D40914">
        <w:rPr>
          <w:rFonts w:ascii="Arial" w:eastAsia="NSimSun" w:hAnsi="Arial" w:cs="Arial"/>
          <w:b/>
          <w:bCs/>
          <w:kern w:val="3"/>
          <w:sz w:val="18"/>
          <w:szCs w:val="18"/>
          <w:lang w:eastAsia="zh-CN" w:bidi="hi-IN"/>
        </w:rPr>
        <w:lastRenderedPageBreak/>
        <w:t>ANEXO II</w:t>
      </w:r>
    </w:p>
    <w:p w14:paraId="189CA01F" w14:textId="77777777" w:rsidR="002A4E80" w:rsidRPr="00D40914" w:rsidRDefault="002A4E80" w:rsidP="002A4E80">
      <w:pPr>
        <w:shd w:val="clear" w:color="auto" w:fill="D9D9D9"/>
        <w:tabs>
          <w:tab w:val="left" w:pos="284"/>
        </w:tabs>
        <w:suppressAutoHyphens/>
        <w:autoSpaceDN w:val="0"/>
        <w:spacing w:before="113" w:line="276" w:lineRule="auto"/>
        <w:jc w:val="center"/>
        <w:rPr>
          <w:rFonts w:ascii="Arial" w:eastAsia="NSimSun" w:hAnsi="Arial" w:cs="Arial"/>
          <w:kern w:val="3"/>
          <w:sz w:val="18"/>
          <w:szCs w:val="18"/>
          <w:lang w:eastAsia="zh-CN" w:bidi="hi-IN"/>
        </w:rPr>
      </w:pPr>
      <w:r>
        <w:rPr>
          <w:rFonts w:ascii="Arial" w:eastAsia="NSimSun" w:hAnsi="Arial" w:cs="Arial"/>
          <w:b/>
          <w:kern w:val="3"/>
          <w:sz w:val="18"/>
          <w:szCs w:val="18"/>
          <w:lang w:eastAsia="zh-CN" w:bidi="hi-IN"/>
        </w:rPr>
        <w:t xml:space="preserve">1.1 </w:t>
      </w:r>
      <w:r w:rsidRPr="00D40914">
        <w:rPr>
          <w:rFonts w:ascii="Arial" w:eastAsia="NSimSun" w:hAnsi="Arial" w:cs="Arial"/>
          <w:b/>
          <w:kern w:val="3"/>
          <w:sz w:val="18"/>
          <w:szCs w:val="18"/>
          <w:lang w:eastAsia="zh-CN" w:bidi="hi-IN"/>
        </w:rPr>
        <w:t>DOCUMENTOS</w:t>
      </w:r>
      <w:r w:rsidRPr="00D40914">
        <w:rPr>
          <w:rFonts w:ascii="Arial" w:eastAsia="Myriad Pro" w:hAnsi="Arial" w:cs="Arial"/>
          <w:b/>
          <w:kern w:val="3"/>
          <w:sz w:val="18"/>
          <w:szCs w:val="18"/>
          <w:lang w:eastAsia="zh-CN" w:bidi="hi-IN"/>
        </w:rPr>
        <w:t xml:space="preserve"> </w:t>
      </w:r>
      <w:r w:rsidRPr="00D40914">
        <w:rPr>
          <w:rFonts w:ascii="Arial" w:eastAsia="NSimSun" w:hAnsi="Arial" w:cs="Arial"/>
          <w:b/>
          <w:kern w:val="3"/>
          <w:sz w:val="18"/>
          <w:szCs w:val="18"/>
          <w:lang w:eastAsia="zh-CN" w:bidi="hi-IN"/>
        </w:rPr>
        <w:t>DE</w:t>
      </w:r>
      <w:r w:rsidRPr="00D40914">
        <w:rPr>
          <w:rFonts w:ascii="Arial" w:eastAsia="Myriad Pro" w:hAnsi="Arial" w:cs="Arial"/>
          <w:b/>
          <w:kern w:val="3"/>
          <w:sz w:val="18"/>
          <w:szCs w:val="18"/>
          <w:lang w:eastAsia="zh-CN" w:bidi="hi-IN"/>
        </w:rPr>
        <w:t xml:space="preserve"> </w:t>
      </w:r>
      <w:r w:rsidRPr="00D40914">
        <w:rPr>
          <w:rFonts w:ascii="Arial" w:eastAsia="NSimSun" w:hAnsi="Arial" w:cs="Arial"/>
          <w:b/>
          <w:kern w:val="3"/>
          <w:sz w:val="18"/>
          <w:szCs w:val="18"/>
          <w:lang w:eastAsia="zh-CN" w:bidi="hi-IN"/>
        </w:rPr>
        <w:t>HABILITAÇÃO</w:t>
      </w:r>
    </w:p>
    <w:p w14:paraId="4BB792F6" w14:textId="77777777" w:rsidR="002A4E80" w:rsidRPr="00D40914" w:rsidRDefault="002A4E80" w:rsidP="002A4E80">
      <w:pPr>
        <w:tabs>
          <w:tab w:val="left" w:pos="284"/>
        </w:tabs>
        <w:suppressAutoHyphens/>
        <w:autoSpaceDN w:val="0"/>
        <w:spacing w:before="113" w:line="276" w:lineRule="auto"/>
        <w:jc w:val="center"/>
        <w:rPr>
          <w:rFonts w:ascii="Arial" w:eastAsia="NSimSun" w:hAnsi="Arial" w:cs="Arial"/>
          <w:kern w:val="3"/>
          <w:sz w:val="18"/>
          <w:szCs w:val="18"/>
          <w:lang w:eastAsia="zh-CN" w:bidi="hi-IN"/>
        </w:rPr>
      </w:pPr>
    </w:p>
    <w:p w14:paraId="5C8DCF11" w14:textId="77777777" w:rsidR="002A4E80" w:rsidRPr="00D40914" w:rsidRDefault="002A4E80" w:rsidP="002A4E80">
      <w:pPr>
        <w:suppressAutoHyphens/>
        <w:autoSpaceDN w:val="0"/>
        <w:spacing w:after="57" w:line="276" w:lineRule="auto"/>
        <w:rPr>
          <w:rFonts w:ascii="Arial" w:eastAsia="NSimSun" w:hAnsi="Arial" w:cs="Arial"/>
          <w:kern w:val="3"/>
          <w:sz w:val="18"/>
          <w:szCs w:val="18"/>
          <w:shd w:val="clear" w:color="auto" w:fill="FFFFFF"/>
          <w:lang w:eastAsia="zh-CN" w:bidi="hi-IN"/>
        </w:rPr>
      </w:pPr>
      <w:r w:rsidRPr="00D40914">
        <w:rPr>
          <w:rFonts w:ascii="Arial" w:eastAsia="NSimSun" w:hAnsi="Arial" w:cs="Arial"/>
          <w:b/>
          <w:bCs/>
          <w:caps/>
          <w:kern w:val="3"/>
          <w:sz w:val="18"/>
          <w:szCs w:val="18"/>
          <w:u w:val="single"/>
          <w:shd w:val="clear" w:color="auto" w:fill="FFFFFF"/>
          <w:lang w:eastAsia="zh-CN" w:bidi="hi-IN"/>
        </w:rPr>
        <w:t>1.2 Documentos de habilitação jurídica:</w:t>
      </w:r>
      <w:r w:rsidRPr="00D40914">
        <w:rPr>
          <w:rFonts w:ascii="Arial" w:eastAsia="NSimSun" w:hAnsi="Arial" w:cs="Arial"/>
          <w:kern w:val="3"/>
          <w:sz w:val="18"/>
          <w:szCs w:val="18"/>
          <w:shd w:val="clear" w:color="auto" w:fill="FFFFFF"/>
          <w:lang w:eastAsia="zh-CN" w:bidi="hi-IN"/>
        </w:rPr>
        <w:t xml:space="preserve"> </w:t>
      </w:r>
    </w:p>
    <w:p w14:paraId="474DA800" w14:textId="77777777" w:rsidR="002A4E80" w:rsidRPr="00D40914" w:rsidRDefault="002A4E80" w:rsidP="002A4E80">
      <w:pPr>
        <w:suppressAutoHyphens/>
        <w:autoSpaceDN w:val="0"/>
        <w:spacing w:after="57" w:line="276" w:lineRule="auto"/>
        <w:rPr>
          <w:rFonts w:ascii="Arial" w:eastAsia="NSimSun" w:hAnsi="Arial" w:cs="Arial"/>
          <w:kern w:val="3"/>
          <w:sz w:val="18"/>
          <w:szCs w:val="18"/>
          <w:shd w:val="clear" w:color="auto" w:fill="FFFFFF"/>
          <w:lang w:eastAsia="zh-CN" w:bidi="hi-IN"/>
        </w:rPr>
      </w:pPr>
    </w:p>
    <w:p w14:paraId="0932E643" w14:textId="77777777" w:rsidR="002A4E80" w:rsidRPr="00D40914" w:rsidRDefault="002A4E80" w:rsidP="00140B1F">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Registro comercial, no caso de empresa individual. </w:t>
      </w:r>
    </w:p>
    <w:p w14:paraId="00B85F27" w14:textId="77777777" w:rsidR="002A4E80" w:rsidRPr="00D40914" w:rsidRDefault="002A4E80" w:rsidP="00140B1F">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D40914" w:rsidRDefault="002A4E80" w:rsidP="00140B1F">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D40914" w:rsidRDefault="002A4E80" w:rsidP="00140B1F">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lang w:eastAsia="zh-CN" w:bidi="hi-IN"/>
        </w:rPr>
        <w:t>Decreto de autorização, em se tratando de empresa ou sociedade estrangeira em funcionamento no País</w:t>
      </w:r>
      <w:r w:rsidRPr="00D40914">
        <w:rPr>
          <w:rFonts w:ascii="Arial" w:eastAsia="NSimSun" w:hAnsi="Arial" w:cs="Arial"/>
          <w:kern w:val="3"/>
          <w:sz w:val="18"/>
          <w:szCs w:val="18"/>
          <w:shd w:val="clear" w:color="auto" w:fill="FFFFFF"/>
          <w:lang w:eastAsia="zh-CN" w:bidi="hi-IN"/>
        </w:rPr>
        <w:t>. Procuração do representante do licitante no pregão, se for o caso.</w:t>
      </w:r>
    </w:p>
    <w:p w14:paraId="712DDE75" w14:textId="77777777" w:rsidR="002A4E80" w:rsidRPr="00D40914" w:rsidRDefault="002A4E80" w:rsidP="002A4E80">
      <w:pPr>
        <w:suppressAutoHyphens/>
        <w:autoSpaceDN w:val="0"/>
        <w:spacing w:after="57" w:line="276" w:lineRule="auto"/>
        <w:rPr>
          <w:rFonts w:ascii="Arial" w:eastAsia="NSimSun" w:hAnsi="Arial" w:cs="Arial"/>
          <w:kern w:val="3"/>
          <w:sz w:val="18"/>
          <w:szCs w:val="18"/>
          <w:shd w:val="clear" w:color="auto" w:fill="008000"/>
          <w:lang w:eastAsia="zh-CN" w:bidi="hi-IN"/>
        </w:rPr>
      </w:pPr>
    </w:p>
    <w:p w14:paraId="07BC24BF" w14:textId="77777777" w:rsidR="002A4E80" w:rsidRPr="00D40914" w:rsidRDefault="002A4E80" w:rsidP="002A4E80">
      <w:pPr>
        <w:suppressAutoHyphens/>
        <w:autoSpaceDN w:val="0"/>
        <w:spacing w:after="57" w:line="276" w:lineRule="auto"/>
        <w:rPr>
          <w:rFonts w:ascii="Arial" w:eastAsia="Myriad Pro" w:hAnsi="Arial" w:cs="Arial"/>
          <w:kern w:val="3"/>
          <w:sz w:val="18"/>
          <w:szCs w:val="18"/>
          <w:lang w:eastAsia="zh-CN" w:bidi="hi-IN"/>
        </w:rPr>
      </w:pPr>
      <w:r w:rsidRPr="00D40914">
        <w:rPr>
          <w:rFonts w:ascii="Arial" w:eastAsia="Myriad Pro" w:hAnsi="Arial" w:cs="Arial"/>
          <w:b/>
          <w:bCs/>
          <w:caps/>
          <w:kern w:val="3"/>
          <w:sz w:val="18"/>
          <w:szCs w:val="18"/>
          <w:u w:val="single"/>
          <w:shd w:val="clear" w:color="auto" w:fill="FFFFFF"/>
          <w:lang w:eastAsia="zh-CN" w:bidi="hi-IN"/>
        </w:rPr>
        <w:t xml:space="preserve">1.3 Documentos de </w:t>
      </w:r>
      <w:r w:rsidRPr="00D40914">
        <w:rPr>
          <w:rFonts w:ascii="Arial" w:eastAsia="Myriad Pro" w:hAnsi="Arial" w:cs="Arial"/>
          <w:b/>
          <w:bCs/>
          <w:caps/>
          <w:kern w:val="3"/>
          <w:sz w:val="18"/>
          <w:szCs w:val="18"/>
          <w:u w:val="single"/>
          <w:lang w:eastAsia="zh-CN" w:bidi="hi-IN"/>
        </w:rPr>
        <w:t>habilitação fiscal, social E TRABALHISTA</w:t>
      </w:r>
      <w:r w:rsidRPr="00D40914">
        <w:rPr>
          <w:rFonts w:ascii="Arial" w:eastAsia="Myriad Pro" w:hAnsi="Arial" w:cs="Arial"/>
          <w:b/>
          <w:bCs/>
          <w:caps/>
          <w:kern w:val="3"/>
          <w:sz w:val="18"/>
          <w:szCs w:val="18"/>
          <w:lang w:eastAsia="zh-CN" w:bidi="hi-IN"/>
        </w:rPr>
        <w:t>:</w:t>
      </w:r>
      <w:r w:rsidRPr="00D40914">
        <w:rPr>
          <w:rFonts w:ascii="Arial" w:eastAsia="Myriad Pro" w:hAnsi="Arial" w:cs="Arial"/>
          <w:kern w:val="3"/>
          <w:sz w:val="18"/>
          <w:szCs w:val="18"/>
          <w:lang w:eastAsia="zh-CN" w:bidi="hi-IN"/>
        </w:rPr>
        <w:t xml:space="preserve"> </w:t>
      </w:r>
    </w:p>
    <w:p w14:paraId="57DA58C6" w14:textId="77777777" w:rsidR="002A4E80" w:rsidRPr="00D40914" w:rsidRDefault="002A4E80" w:rsidP="002A4E80">
      <w:pPr>
        <w:suppressAutoHyphens/>
        <w:autoSpaceDN w:val="0"/>
        <w:spacing w:after="57" w:line="276" w:lineRule="auto"/>
        <w:rPr>
          <w:rFonts w:ascii="Arial" w:eastAsia="Myriad Pro" w:hAnsi="Arial" w:cs="Arial"/>
          <w:kern w:val="3"/>
          <w:sz w:val="18"/>
          <w:szCs w:val="18"/>
          <w:lang w:eastAsia="zh-CN" w:bidi="hi-IN"/>
        </w:rPr>
      </w:pPr>
    </w:p>
    <w:p w14:paraId="6E8C9645" w14:textId="77777777" w:rsidR="002A4E80" w:rsidRPr="00D40914" w:rsidRDefault="002A4E80" w:rsidP="00140B1F">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Prova de inscrição no Cadastro de Pessoas Físicas (CPF) ou no Cadastro Nacional de Pessoas Jurídicas (CNPJ); </w:t>
      </w:r>
    </w:p>
    <w:p w14:paraId="226DB5F3" w14:textId="77777777" w:rsidR="002A4E80" w:rsidRPr="00D40914" w:rsidRDefault="002A4E80" w:rsidP="00140B1F">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Prova de inscrição no cadastro de contribuintes municipal e/ou municipal, se houver, relativo ao domicílio ou sede do licitante, pertinente ao seu ramo de atividade e compatível com o objeto contratual; </w:t>
      </w:r>
    </w:p>
    <w:p w14:paraId="65E9FFDF" w14:textId="77777777" w:rsidR="002A4E80" w:rsidRPr="00D40914" w:rsidRDefault="002A4E80" w:rsidP="00140B1F">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Certificado de regularidade do FGTS, emitido pela Caixa Econômica Federal; </w:t>
      </w:r>
    </w:p>
    <w:p w14:paraId="5D09EA9F" w14:textId="77777777" w:rsidR="002A4E80" w:rsidRPr="00D40914" w:rsidRDefault="002A4E80" w:rsidP="00140B1F">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D40914" w:rsidRDefault="002A4E80" w:rsidP="00140B1F">
      <w:pPr>
        <w:numPr>
          <w:ilvl w:val="0"/>
          <w:numId w:val="14"/>
        </w:numPr>
        <w:suppressAutoHyphens/>
        <w:autoSpaceDN w:val="0"/>
        <w:spacing w:after="57" w:line="276" w:lineRule="auto"/>
        <w:rPr>
          <w:rFonts w:ascii="Arial" w:eastAsia="NSimSun" w:hAnsi="Arial" w:cs="Arial"/>
          <w:strike/>
          <w:kern w:val="3"/>
          <w:sz w:val="18"/>
          <w:szCs w:val="18"/>
          <w:u w:val="single"/>
          <w:lang w:eastAsia="zh-CN" w:bidi="hi-IN"/>
        </w:rPr>
      </w:pPr>
      <w:r w:rsidRPr="00D40914">
        <w:rPr>
          <w:rFonts w:ascii="Arial" w:eastAsia="Myriad Pro" w:hAnsi="Arial" w:cs="Arial"/>
          <w:kern w:val="3"/>
          <w:sz w:val="18"/>
          <w:szCs w:val="18"/>
          <w:lang w:eastAsia="zh-CN" w:bidi="hi-IN"/>
        </w:rPr>
        <w:t>Certidão negativa da Fazenda Municipal da sede do interessado;</w:t>
      </w:r>
    </w:p>
    <w:p w14:paraId="609AD6FE" w14:textId="77777777" w:rsidR="002A4E80" w:rsidRPr="00D40914" w:rsidRDefault="002A4E80" w:rsidP="00140B1F">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 Certidão negativa da Fazenda Estadual;</w:t>
      </w:r>
    </w:p>
    <w:p w14:paraId="2F36AA5D" w14:textId="77777777" w:rsidR="002A4E80" w:rsidRPr="00D40914" w:rsidRDefault="002A4E80" w:rsidP="00140B1F">
      <w:pPr>
        <w:numPr>
          <w:ilvl w:val="0"/>
          <w:numId w:val="14"/>
        </w:numPr>
        <w:suppressAutoHyphens/>
        <w:autoSpaceDN w:val="0"/>
        <w:spacing w:after="57" w:line="276" w:lineRule="auto"/>
        <w:rPr>
          <w:rFonts w:ascii="Arial" w:eastAsia="Myriad Pro" w:hAnsi="Arial" w:cs="Arial"/>
          <w:kern w:val="3"/>
          <w:sz w:val="18"/>
          <w:szCs w:val="18"/>
          <w:lang w:eastAsia="zh-CN" w:bidi="hi-IN"/>
        </w:rPr>
      </w:pPr>
      <w:r w:rsidRPr="00D40914">
        <w:rPr>
          <w:rFonts w:ascii="Arial" w:eastAsia="Myriad Pro" w:hAnsi="Arial" w:cs="Arial"/>
          <w:kern w:val="3"/>
          <w:sz w:val="18"/>
          <w:szCs w:val="18"/>
          <w:lang w:eastAsia="zh-CN" w:bidi="hi-IN"/>
        </w:rPr>
        <w:t xml:space="preserve">Certidão Negativa de Débitos Trabalhistas (CNDT), instituída pela Lei Federal n.º 12.440/2011; </w:t>
      </w:r>
    </w:p>
    <w:p w14:paraId="5F326E53" w14:textId="77777777" w:rsidR="002A4E80" w:rsidRPr="00D40914" w:rsidRDefault="002A4E80" w:rsidP="00140B1F">
      <w:pPr>
        <w:numPr>
          <w:ilvl w:val="0"/>
          <w:numId w:val="14"/>
        </w:numPr>
        <w:suppressAutoHyphens/>
        <w:autoSpaceDN w:val="0"/>
        <w:spacing w:after="57" w:line="276" w:lineRule="auto"/>
        <w:rPr>
          <w:rStyle w:val="Hyperlink"/>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Declaração do cumprimento do disposto no </w:t>
      </w:r>
      <w:hyperlink r:id="rId12" w:history="1">
        <w:r w:rsidRPr="00D40914">
          <w:rPr>
            <w:rStyle w:val="Hyperlink"/>
            <w:rFonts w:ascii="Arial" w:eastAsia="NSimSun" w:hAnsi="Arial" w:cs="Arial"/>
            <w:kern w:val="3"/>
            <w:sz w:val="18"/>
            <w:szCs w:val="18"/>
            <w:lang w:eastAsia="zh-CN" w:bidi="hi-IN"/>
          </w:rPr>
          <w:t>inciso XXXIII do art. 7º da Constituição Federal.</w:t>
        </w:r>
      </w:hyperlink>
    </w:p>
    <w:p w14:paraId="2CBF5D5D" w14:textId="77777777" w:rsidR="002A4E80" w:rsidRPr="00D40914" w:rsidRDefault="002A4E80" w:rsidP="002A4E80">
      <w:pPr>
        <w:suppressAutoHyphens/>
        <w:autoSpaceDN w:val="0"/>
        <w:spacing w:after="57" w:line="276" w:lineRule="auto"/>
        <w:rPr>
          <w:rStyle w:val="Hyperlink"/>
          <w:rFonts w:ascii="Arial" w:eastAsia="NSimSun" w:hAnsi="Arial" w:cs="Arial"/>
          <w:kern w:val="3"/>
          <w:sz w:val="18"/>
          <w:szCs w:val="18"/>
          <w:lang w:eastAsia="zh-CN" w:bidi="hi-IN"/>
        </w:rPr>
      </w:pPr>
      <w:bookmarkStart w:id="29" w:name="_Hlk116550045"/>
    </w:p>
    <w:p w14:paraId="446D9240" w14:textId="77777777" w:rsidR="002A4E80" w:rsidRPr="00E52692" w:rsidRDefault="002A4E80" w:rsidP="00140B1F">
      <w:pPr>
        <w:numPr>
          <w:ilvl w:val="1"/>
          <w:numId w:val="26"/>
        </w:numPr>
        <w:suppressAutoHyphens/>
        <w:autoSpaceDN w:val="0"/>
        <w:spacing w:after="57" w:line="276" w:lineRule="auto"/>
        <w:rPr>
          <w:rStyle w:val="Hyperlink"/>
          <w:rFonts w:ascii="Arial" w:eastAsia="Myriad Pro" w:hAnsi="Arial" w:cs="Arial"/>
          <w:b/>
          <w:bCs/>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DOCUMENTOS DE HABILITAÇÃO ECONÔMICO-FINANCEIRA:</w:t>
      </w:r>
    </w:p>
    <w:p w14:paraId="3A907672" w14:textId="77777777" w:rsidR="002A4E80" w:rsidRPr="00E52692" w:rsidRDefault="002A4E80" w:rsidP="002A4E80">
      <w:pPr>
        <w:suppressAutoHyphens/>
        <w:autoSpaceDN w:val="0"/>
        <w:spacing w:after="57" w:line="276" w:lineRule="auto"/>
        <w:rPr>
          <w:rStyle w:val="Hyperlink"/>
          <w:rFonts w:ascii="Arial" w:eastAsia="NSimSun" w:hAnsi="Arial" w:cs="Arial"/>
          <w:b/>
          <w:bCs/>
          <w:color w:val="auto"/>
          <w:kern w:val="3"/>
          <w:sz w:val="18"/>
          <w:szCs w:val="18"/>
          <w:u w:val="none"/>
          <w:lang w:eastAsia="zh-CN" w:bidi="hi-IN"/>
        </w:rPr>
      </w:pPr>
    </w:p>
    <w:p w14:paraId="531CBB0B" w14:textId="77777777" w:rsidR="002A4E80" w:rsidRPr="00E52692" w:rsidRDefault="002A4E80" w:rsidP="00140B1F">
      <w:pPr>
        <w:numPr>
          <w:ilvl w:val="2"/>
          <w:numId w:val="26"/>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eastAsia="zh-CN" w:bidi="hi-IN"/>
        </w:rPr>
        <w:t>O fornecedor deverá encaminhar:</w:t>
      </w:r>
    </w:p>
    <w:p w14:paraId="104087B7" w14:textId="77777777" w:rsidR="002A4E80" w:rsidRPr="00E52692" w:rsidRDefault="002A4E80" w:rsidP="002A4E80">
      <w:pPr>
        <w:suppressAutoHyphens/>
        <w:autoSpaceDN w:val="0"/>
        <w:spacing w:after="57" w:line="276" w:lineRule="auto"/>
        <w:rPr>
          <w:rStyle w:val="Hyperlink"/>
          <w:rFonts w:ascii="Arial" w:eastAsia="NSimSun" w:hAnsi="Arial" w:cs="Arial"/>
          <w:color w:val="auto"/>
          <w:kern w:val="3"/>
          <w:sz w:val="18"/>
          <w:szCs w:val="18"/>
          <w:u w:val="none"/>
          <w:lang w:eastAsia="zh-CN" w:bidi="hi-IN"/>
        </w:rPr>
      </w:pPr>
    </w:p>
    <w:p w14:paraId="16A32E7B" w14:textId="77777777" w:rsidR="002A4E80" w:rsidRPr="00E52692" w:rsidRDefault="002A4E80" w:rsidP="00140B1F">
      <w:pPr>
        <w:numPr>
          <w:ilvl w:val="3"/>
          <w:numId w:val="27"/>
        </w:numPr>
        <w:autoSpaceDE w:val="0"/>
        <w:autoSpaceDN w:val="0"/>
        <w:adjustRightInd w:val="0"/>
        <w:spacing w:line="240"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do Registro de Títulos e Documentos, todos, obrigatoriamente, autenticados, assinados pelo Contador e Dirigente/Sócio qualificados, vedados à substituição por Balancetes ou Balanço provisório, e ou; </w:t>
      </w:r>
    </w:p>
    <w:p w14:paraId="0D3AE49A" w14:textId="77777777" w:rsidR="002A4E80" w:rsidRPr="00E52692" w:rsidRDefault="002A4E80" w:rsidP="002A4E80">
      <w:pPr>
        <w:autoSpaceDE w:val="0"/>
        <w:autoSpaceDN w:val="0"/>
        <w:adjustRightInd w:val="0"/>
        <w:ind w:left="720"/>
        <w:rPr>
          <w:rStyle w:val="Hyperlink"/>
          <w:rFonts w:ascii="Arial" w:hAnsi="Arial" w:cs="Arial"/>
          <w:i/>
          <w:iCs/>
          <w:color w:val="auto"/>
          <w:sz w:val="18"/>
          <w:szCs w:val="18"/>
          <w:u w:val="none"/>
        </w:rPr>
      </w:pPr>
    </w:p>
    <w:p w14:paraId="2760991A" w14:textId="77777777" w:rsidR="002A4E80" w:rsidRPr="00E52692" w:rsidRDefault="002A4E80" w:rsidP="00140B1F">
      <w:pPr>
        <w:numPr>
          <w:ilvl w:val="0"/>
          <w:numId w:val="28"/>
        </w:numPr>
        <w:autoSpaceDE w:val="0"/>
        <w:autoSpaceDN w:val="0"/>
        <w:adjustRightInd w:val="0"/>
        <w:spacing w:line="240"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Empresa constituída no exercício em curso, deverá apresentar fotocópia autenticada do balanço inicial, devidamente registrada ou autenticada na Junta Comercial da sede ou domicílio da licitante;</w:t>
      </w:r>
    </w:p>
    <w:p w14:paraId="3FDE33EA" w14:textId="77777777" w:rsidR="002A4E80" w:rsidRPr="00E52692" w:rsidRDefault="002A4E80" w:rsidP="00140B1F">
      <w:pPr>
        <w:numPr>
          <w:ilvl w:val="0"/>
          <w:numId w:val="28"/>
        </w:numPr>
        <w:autoSpaceDE w:val="0"/>
        <w:autoSpaceDN w:val="0"/>
        <w:adjustRightInd w:val="0"/>
        <w:spacing w:line="240"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E52692" w:rsidRDefault="002A4E80" w:rsidP="00140B1F">
      <w:pPr>
        <w:numPr>
          <w:ilvl w:val="0"/>
          <w:numId w:val="28"/>
        </w:numPr>
        <w:autoSpaceDE w:val="0"/>
        <w:autoSpaceDN w:val="0"/>
        <w:adjustRightInd w:val="0"/>
        <w:spacing w:line="240"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5842EE6C" w14:textId="77777777" w:rsidR="002A4E80" w:rsidRPr="00E52692" w:rsidRDefault="002A4E80" w:rsidP="00140B1F">
      <w:pPr>
        <w:numPr>
          <w:ilvl w:val="0"/>
          <w:numId w:val="28"/>
        </w:numPr>
        <w:autoSpaceDE w:val="0"/>
        <w:autoSpaceDN w:val="0"/>
        <w:adjustRightInd w:val="0"/>
        <w:spacing w:line="240"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lastRenderedPageBreak/>
        <w:t>Também deverão apresentar o Recibo de Entrega da Escrituração Contábil Digital;</w:t>
      </w:r>
    </w:p>
    <w:p w14:paraId="1AC1916F" w14:textId="77777777" w:rsidR="002A4E80" w:rsidRPr="00E52692" w:rsidRDefault="002A4E80" w:rsidP="00140B1F">
      <w:pPr>
        <w:numPr>
          <w:ilvl w:val="0"/>
          <w:numId w:val="28"/>
        </w:numPr>
        <w:autoSpaceDE w:val="0"/>
        <w:autoSpaceDN w:val="0"/>
        <w:adjustRightInd w:val="0"/>
        <w:spacing w:line="240"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Os documentos retro relacionados não poderão ser substituídos por qualquer tipo de protocolo;</w:t>
      </w:r>
    </w:p>
    <w:p w14:paraId="0EF50DE5" w14:textId="77777777" w:rsidR="002A4E80" w:rsidRPr="00E52692" w:rsidRDefault="002A4E80" w:rsidP="00140B1F">
      <w:pPr>
        <w:numPr>
          <w:ilvl w:val="0"/>
          <w:numId w:val="28"/>
        </w:numPr>
        <w:autoSpaceDE w:val="0"/>
        <w:autoSpaceDN w:val="0"/>
        <w:adjustRightInd w:val="0"/>
        <w:spacing w:line="240"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Uma vez incluído no processo, nenhum documento será devolvido, exceto os originais, se</w:t>
      </w:r>
    </w:p>
    <w:p w14:paraId="6A22B101" w14:textId="77777777" w:rsidR="002A4E80" w:rsidRPr="00E52692" w:rsidRDefault="002A4E80" w:rsidP="00140B1F">
      <w:pPr>
        <w:numPr>
          <w:ilvl w:val="0"/>
          <w:numId w:val="28"/>
        </w:numPr>
        <w:autoSpaceDE w:val="0"/>
        <w:autoSpaceDN w:val="0"/>
        <w:adjustRightInd w:val="0"/>
        <w:spacing w:line="240"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substituídos por cópias autenticadas;</w:t>
      </w:r>
    </w:p>
    <w:p w14:paraId="4FED50A6" w14:textId="77777777" w:rsidR="002A4E80" w:rsidRPr="00E52692" w:rsidRDefault="002A4E80" w:rsidP="00140B1F">
      <w:pPr>
        <w:numPr>
          <w:ilvl w:val="0"/>
          <w:numId w:val="28"/>
        </w:numPr>
        <w:autoSpaceDE w:val="0"/>
        <w:autoSpaceDN w:val="0"/>
        <w:adjustRightInd w:val="0"/>
        <w:spacing w:line="240"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O documento assinado pelo Contador da empresa licitante, deverá constar a comprovação do registro no Conselho Regional de Contabilidade.</w:t>
      </w:r>
    </w:p>
    <w:p w14:paraId="5E3BCF9D" w14:textId="77777777" w:rsidR="002A4E80" w:rsidRPr="00E52692" w:rsidRDefault="002A4E80" w:rsidP="00140B1F">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eastAsia="zh-CN" w:bidi="hi-IN"/>
        </w:rPr>
        <w:t>para pessoa jurídica, certidão negativa de feitos sobre falência expedida pelo distribuidor da sede do licitante, expedida no mínimo, a 30 dias da data da sessão;</w:t>
      </w:r>
    </w:p>
    <w:p w14:paraId="379895AC" w14:textId="77777777" w:rsidR="002A4E80" w:rsidRPr="00E52692" w:rsidRDefault="002A4E80" w:rsidP="00140B1F">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bidi="hi-IN"/>
        </w:rPr>
        <w:t>os documentos exigidos no item 1.4.1.1 serão limitados ao último exercício no caso de a pessoa jurídica ter sido constituída há menos de 2 (dois) anos.</w:t>
      </w:r>
    </w:p>
    <w:p w14:paraId="73B2C6F1" w14:textId="77777777" w:rsidR="002A4E80" w:rsidRPr="00E52692" w:rsidRDefault="002A4E80" w:rsidP="00140B1F">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bidi="hi-IN"/>
        </w:rPr>
        <w:t>as empresas criadas no exercício financeiro da licitação deverão atender a todas as exigências da habilitação e ficarão autorizadas a substituir os demonstrativos contábeis pelo balanço de abertura.</w:t>
      </w:r>
    </w:p>
    <w:p w14:paraId="2C86F520" w14:textId="77777777" w:rsidR="002A4E80" w:rsidRPr="00E52692" w:rsidRDefault="002A4E80" w:rsidP="00140B1F">
      <w:pPr>
        <w:numPr>
          <w:ilvl w:val="1"/>
          <w:numId w:val="27"/>
        </w:numPr>
        <w:spacing w:line="276" w:lineRule="auto"/>
        <w:rPr>
          <w:rStyle w:val="Hyperlink"/>
          <w:rFonts w:ascii="Arial" w:hAnsi="Arial" w:cs="Arial"/>
          <w:b/>
          <w:bCs/>
          <w:color w:val="auto"/>
          <w:sz w:val="18"/>
          <w:szCs w:val="18"/>
          <w:u w:val="none"/>
        </w:rPr>
      </w:pPr>
      <w:bookmarkStart w:id="30" w:name="_Hlk116550119"/>
      <w:bookmarkEnd w:id="29"/>
      <w:r w:rsidRPr="00E52692">
        <w:rPr>
          <w:rStyle w:val="Hyperlink"/>
          <w:rFonts w:ascii="Arial" w:hAnsi="Arial" w:cs="Arial"/>
          <w:b/>
          <w:bCs/>
          <w:color w:val="auto"/>
          <w:sz w:val="18"/>
          <w:szCs w:val="18"/>
          <w:u w:val="none"/>
        </w:rPr>
        <w:t>DOCUMENTOS DE QUALIFICAÇÃO TÉCNICA:</w:t>
      </w:r>
    </w:p>
    <w:p w14:paraId="5076A3EA" w14:textId="77777777" w:rsidR="002A4E80" w:rsidRPr="00E52692" w:rsidRDefault="002A4E80" w:rsidP="002A4E80">
      <w:pPr>
        <w:spacing w:line="276" w:lineRule="auto"/>
        <w:rPr>
          <w:rStyle w:val="Hyperlink"/>
          <w:rFonts w:ascii="Arial" w:hAnsi="Arial" w:cs="Arial"/>
          <w:color w:val="auto"/>
          <w:sz w:val="18"/>
          <w:szCs w:val="18"/>
          <w:u w:val="none"/>
        </w:rPr>
      </w:pPr>
    </w:p>
    <w:p w14:paraId="727B394C" w14:textId="77777777" w:rsidR="002A4E80" w:rsidRPr="00E52692" w:rsidRDefault="002A4E80" w:rsidP="00140B1F">
      <w:pPr>
        <w:numPr>
          <w:ilvl w:val="2"/>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1.5.1 Apresentação de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7C520B06" w14:textId="77777777" w:rsidR="002A4E80" w:rsidRPr="00E52692" w:rsidRDefault="002A4E80" w:rsidP="00140B1F">
      <w:pPr>
        <w:numPr>
          <w:ilvl w:val="3"/>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Entende-se por compatibilidade das características e quantidades, para </w:t>
      </w:r>
      <w:r w:rsidRPr="00E52692">
        <w:rPr>
          <w:rFonts w:ascii="Arial" w:hAnsi="Arial" w:cs="Arial"/>
          <w:b/>
          <w:bCs/>
          <w:sz w:val="18"/>
          <w:szCs w:val="18"/>
        </w:rPr>
        <w:t>FORNECIMENTO DE GÊNEROS ALIMENTÍCIOS</w:t>
      </w:r>
      <w:r w:rsidRPr="00E52692">
        <w:rPr>
          <w:rStyle w:val="Hyperlink"/>
          <w:rFonts w:ascii="Arial" w:hAnsi="Arial" w:cs="Arial"/>
          <w:color w:val="auto"/>
          <w:sz w:val="18"/>
          <w:szCs w:val="18"/>
          <w:u w:val="none"/>
        </w:rPr>
        <w:t>.</w:t>
      </w:r>
    </w:p>
    <w:p w14:paraId="727DCD1A" w14:textId="77777777" w:rsidR="002A4E80" w:rsidRPr="00E52692" w:rsidRDefault="002A4E80" w:rsidP="00140B1F">
      <w:pPr>
        <w:numPr>
          <w:ilvl w:val="3"/>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Para fins da comprovação de que trata este subitem, os atestados deverão dizer respeito a contratos executados com as seguintes características mínimas:</w:t>
      </w:r>
    </w:p>
    <w:p w14:paraId="5F325C40" w14:textId="77777777" w:rsidR="002A4E80" w:rsidRPr="00E52692" w:rsidRDefault="002A4E80" w:rsidP="00140B1F">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Estar emitido em papel timbrado da empresa/órgão e estar assinado por representante legal, com menção de sua qualificação.</w:t>
      </w:r>
    </w:p>
    <w:p w14:paraId="2A09DC31" w14:textId="77777777" w:rsidR="002A4E80" w:rsidRPr="00E52692" w:rsidRDefault="002A4E80" w:rsidP="00140B1F">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1" w:name="_Hlk116050192"/>
      <w:r w:rsidRPr="00E52692">
        <w:rPr>
          <w:rStyle w:val="Hyperlink"/>
          <w:rFonts w:ascii="Arial" w:hAnsi="Arial" w:cs="Arial"/>
          <w:color w:val="auto"/>
          <w:sz w:val="18"/>
          <w:szCs w:val="18"/>
          <w:u w:val="none"/>
        </w:rPr>
        <w:t>Obrigatoriamente os atestados emitidos por órgãos públicos, devem ser acompanhados de comprovação de publicação do contrato/instrumento hábil competente em site oficial.</w:t>
      </w:r>
      <w:bookmarkEnd w:id="31"/>
      <w:r w:rsidRPr="00E52692">
        <w:rPr>
          <w:rStyle w:val="Hyperlink"/>
          <w:rFonts w:ascii="Arial" w:hAnsi="Arial" w:cs="Arial"/>
          <w:color w:val="auto"/>
          <w:sz w:val="18"/>
          <w:szCs w:val="18"/>
          <w:u w:val="none"/>
        </w:rPr>
        <w:t xml:space="preserve"> </w:t>
      </w:r>
    </w:p>
    <w:p w14:paraId="57510E94" w14:textId="77777777" w:rsidR="002A4E80" w:rsidRPr="00E52692" w:rsidRDefault="002A4E80" w:rsidP="00140B1F">
      <w:pPr>
        <w:numPr>
          <w:ilvl w:val="3"/>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Fazer menção obrigatória ao objeto </w:t>
      </w:r>
      <w:r w:rsidRPr="00E52692">
        <w:rPr>
          <w:rFonts w:ascii="Arial" w:hAnsi="Arial" w:cs="Arial"/>
          <w:b/>
          <w:bCs/>
          <w:sz w:val="18"/>
          <w:szCs w:val="18"/>
        </w:rPr>
        <w:t>FORNECIMENTO DE GÊNEROS ALIMENTÍCIOS</w:t>
      </w:r>
      <w:r w:rsidRPr="00E52692">
        <w:rPr>
          <w:rStyle w:val="Hyperlink"/>
          <w:rFonts w:ascii="Arial" w:hAnsi="Arial" w:cs="Arial"/>
          <w:color w:val="auto"/>
          <w:sz w:val="18"/>
          <w:szCs w:val="18"/>
          <w:u w:val="none"/>
        </w:rPr>
        <w:t>.</w:t>
      </w:r>
    </w:p>
    <w:p w14:paraId="5BA9283E" w14:textId="77777777" w:rsidR="002A4E80" w:rsidRPr="00E52692" w:rsidRDefault="002A4E80" w:rsidP="00140B1F">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Em caso de constatação de dúvida e/ou incerteza sobre o cumprimento de disposições legais ou </w:t>
      </w:r>
      <w:proofErr w:type="spellStart"/>
      <w:r w:rsidRPr="00E52692">
        <w:rPr>
          <w:rStyle w:val="Hyperlink"/>
          <w:rFonts w:ascii="Arial" w:hAnsi="Arial" w:cs="Arial"/>
          <w:color w:val="auto"/>
          <w:sz w:val="18"/>
          <w:szCs w:val="18"/>
          <w:u w:val="none"/>
        </w:rPr>
        <w:t>editalícias</w:t>
      </w:r>
      <w:proofErr w:type="spellEnd"/>
      <w:r w:rsidRPr="00E52692">
        <w:rPr>
          <w:rStyle w:val="Hyperlink"/>
          <w:rFonts w:ascii="Arial" w:hAnsi="Arial" w:cs="Arial"/>
          <w:color w:val="auto"/>
          <w:sz w:val="18"/>
          <w:szCs w:val="18"/>
          <w:u w:val="none"/>
        </w:rPr>
        <w:t>,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 (art. 43, § 3º, da Lei 8.666/93)”;</w:t>
      </w:r>
    </w:p>
    <w:p w14:paraId="0379C29F" w14:textId="77777777" w:rsidR="002A4E80" w:rsidRPr="00E52692" w:rsidRDefault="002A4E80" w:rsidP="00140B1F">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12BF70B" w14:textId="77777777" w:rsidR="002A4E80" w:rsidRPr="00E52692" w:rsidRDefault="002A4E80" w:rsidP="002A4E80">
      <w:pPr>
        <w:spacing w:line="276" w:lineRule="auto"/>
        <w:rPr>
          <w:rStyle w:val="Hyperlink"/>
          <w:rFonts w:ascii="Arial" w:eastAsia="Myriad Pro" w:hAnsi="Arial" w:cs="Arial"/>
          <w:color w:val="auto"/>
          <w:sz w:val="10"/>
          <w:szCs w:val="10"/>
          <w:u w:val="none"/>
        </w:rPr>
      </w:pPr>
    </w:p>
    <w:p w14:paraId="3EB1646C" w14:textId="77777777" w:rsidR="002A4E80" w:rsidRPr="00E52692" w:rsidRDefault="002A4E80" w:rsidP="002A4E80">
      <w:pPr>
        <w:spacing w:line="276" w:lineRule="auto"/>
        <w:rPr>
          <w:rStyle w:val="Hyperlink"/>
          <w:rFonts w:ascii="Arial" w:eastAsia="Myriad Pro" w:hAnsi="Arial" w:cs="Arial"/>
          <w:color w:val="auto"/>
          <w:sz w:val="18"/>
          <w:szCs w:val="18"/>
          <w:u w:val="none"/>
        </w:rPr>
      </w:pPr>
      <w:r w:rsidRPr="00E52692">
        <w:rPr>
          <w:rStyle w:val="Hyperlink"/>
          <w:rFonts w:ascii="Arial" w:eastAsia="Myriad Pro" w:hAnsi="Arial" w:cs="Arial"/>
          <w:color w:val="auto"/>
          <w:sz w:val="18"/>
          <w:szCs w:val="18"/>
          <w:u w:val="none"/>
        </w:rPr>
        <w:t>1.5.1.2 Para atendimento do quantitativo exigido no subitem anterior, será permitido o somatório de atestados de capacidade técnica.</w:t>
      </w:r>
    </w:p>
    <w:p w14:paraId="36664DCA" w14:textId="77777777" w:rsidR="002A4E80" w:rsidRPr="00E52692" w:rsidRDefault="002A4E80" w:rsidP="002A4E80">
      <w:pPr>
        <w:spacing w:line="276" w:lineRule="auto"/>
        <w:rPr>
          <w:rStyle w:val="Hyperlink"/>
          <w:rFonts w:ascii="Arial" w:hAnsi="Arial" w:cs="Arial"/>
          <w:color w:val="auto"/>
          <w:sz w:val="18"/>
          <w:szCs w:val="18"/>
          <w:u w:val="none"/>
        </w:rPr>
      </w:pPr>
    </w:p>
    <w:p w14:paraId="0DC30DF6" w14:textId="77777777" w:rsidR="002A4E80" w:rsidRPr="00E52692" w:rsidRDefault="002A4E80" w:rsidP="002A4E80">
      <w:pPr>
        <w:suppressAutoHyphens/>
        <w:autoSpaceDN w:val="0"/>
        <w:spacing w:after="57" w:line="276" w:lineRule="auto"/>
        <w:ind w:left="-10"/>
        <w:rPr>
          <w:rStyle w:val="Hyperlink"/>
          <w:rFonts w:ascii="Arial" w:eastAsia="Myriad Pro" w:hAnsi="Arial" w:cs="Arial"/>
          <w:b/>
          <w:bCs/>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E52692" w:rsidRDefault="002A4E80" w:rsidP="002A4E80">
      <w:pPr>
        <w:suppressAutoHyphens/>
        <w:autoSpaceDN w:val="0"/>
        <w:spacing w:after="57" w:line="276" w:lineRule="auto"/>
        <w:ind w:left="-10"/>
        <w:rPr>
          <w:rStyle w:val="Hyperlink"/>
          <w:rFonts w:ascii="Arial" w:eastAsia="Myriad Pro" w:hAnsi="Arial" w:cs="Arial"/>
          <w:b/>
          <w:bCs/>
          <w:color w:val="auto"/>
          <w:kern w:val="3"/>
          <w:sz w:val="18"/>
          <w:szCs w:val="18"/>
          <w:u w:val="none"/>
          <w:lang w:eastAsia="zh-CN" w:bidi="hi-IN"/>
        </w:rPr>
      </w:pPr>
    </w:p>
    <w:p w14:paraId="58BCFB9B" w14:textId="77777777" w:rsidR="002A4E80" w:rsidRPr="00E52692" w:rsidRDefault="002A4E80" w:rsidP="00140B1F">
      <w:pPr>
        <w:numPr>
          <w:ilvl w:val="1"/>
          <w:numId w:val="25"/>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shd w:val="clear" w:color="auto" w:fill="FFFFFF"/>
          <w:lang w:eastAsia="zh-CN" w:bidi="hi-IN"/>
        </w:rPr>
        <w:t xml:space="preserve"> DOCUMENTOS COMPLEMENTARES:</w:t>
      </w:r>
    </w:p>
    <w:p w14:paraId="650D50EF" w14:textId="752A42EA" w:rsidR="002A4E80" w:rsidRPr="00E52692" w:rsidRDefault="002A4E80" w:rsidP="00140B1F">
      <w:pPr>
        <w:numPr>
          <w:ilvl w:val="2"/>
          <w:numId w:val="25"/>
        </w:numPr>
        <w:spacing w:line="240" w:lineRule="auto"/>
        <w:rPr>
          <w:rStyle w:val="Hyperlink"/>
          <w:rFonts w:ascii="Arial" w:hAnsi="Arial" w:cs="Arial"/>
          <w:b/>
          <w:bCs/>
          <w:color w:val="auto"/>
          <w:sz w:val="18"/>
          <w:szCs w:val="18"/>
          <w:u w:val="none"/>
        </w:rPr>
      </w:pPr>
      <w:r w:rsidRPr="00E52692">
        <w:rPr>
          <w:rStyle w:val="Hyperlink"/>
          <w:rFonts w:ascii="Arial" w:hAnsi="Arial" w:cs="Arial"/>
          <w:b/>
          <w:bCs/>
          <w:color w:val="auto"/>
          <w:sz w:val="18"/>
          <w:szCs w:val="18"/>
          <w:u w:val="none"/>
        </w:rPr>
        <w:t xml:space="preserve">Alvará de funcionamento </w:t>
      </w:r>
      <w:r w:rsidR="00E52692">
        <w:rPr>
          <w:rStyle w:val="Hyperlink"/>
          <w:rFonts w:ascii="Arial" w:hAnsi="Arial" w:cs="Arial"/>
          <w:b/>
          <w:bCs/>
          <w:color w:val="auto"/>
          <w:sz w:val="18"/>
          <w:szCs w:val="18"/>
          <w:u w:val="none"/>
        </w:rPr>
        <w:t xml:space="preserve">e Vigilância sanitária, </w:t>
      </w:r>
      <w:r w:rsidRPr="00E52692">
        <w:rPr>
          <w:rStyle w:val="Hyperlink"/>
          <w:rFonts w:ascii="Arial" w:hAnsi="Arial" w:cs="Arial"/>
          <w:b/>
          <w:bCs/>
          <w:color w:val="auto"/>
          <w:sz w:val="18"/>
          <w:szCs w:val="18"/>
          <w:u w:val="none"/>
        </w:rPr>
        <w:t>emitido pelo Município da Sede da empresa licitante. (não exigível para habilitação; exigível para contratação)</w:t>
      </w:r>
    </w:p>
    <w:p w14:paraId="4AE6C2AE" w14:textId="77777777" w:rsidR="002A4E80" w:rsidRPr="00E52692" w:rsidRDefault="002A4E80" w:rsidP="002A4E80">
      <w:pPr>
        <w:ind w:left="720"/>
        <w:contextualSpacing/>
        <w:rPr>
          <w:rStyle w:val="Hyperlink"/>
          <w:rFonts w:ascii="Arial" w:eastAsia="MS Mincho" w:hAnsi="Arial" w:cs="Arial"/>
          <w:b/>
          <w:bCs/>
          <w:color w:val="auto"/>
          <w:sz w:val="18"/>
          <w:szCs w:val="18"/>
          <w:u w:val="none"/>
        </w:rPr>
      </w:pPr>
    </w:p>
    <w:p w14:paraId="11C76F98" w14:textId="77777777" w:rsidR="002A4E80" w:rsidRPr="00E52692" w:rsidRDefault="002A4E80" w:rsidP="002A4E80">
      <w:pPr>
        <w:suppressAutoHyphens/>
        <w:autoSpaceDN w:val="0"/>
        <w:spacing w:after="57" w:line="276" w:lineRule="auto"/>
        <w:ind w:left="-21"/>
        <w:rPr>
          <w:rStyle w:val="Hyperlink"/>
          <w:rFonts w:ascii="Arial" w:eastAsia="Myriad Pro" w:hAnsi="Arial" w:cs="Arial"/>
          <w:color w:val="auto"/>
          <w:kern w:val="3"/>
          <w:sz w:val="18"/>
          <w:szCs w:val="18"/>
          <w:u w:val="none"/>
          <w:shd w:val="clear" w:color="auto" w:fill="FFFFFF"/>
          <w:lang w:eastAsia="zh-CN" w:bidi="hi-IN"/>
        </w:rPr>
      </w:pPr>
      <w:bookmarkStart w:id="32" w:name="_Hlk116550179"/>
      <w:bookmarkEnd w:id="30"/>
      <w:r w:rsidRPr="00E52692">
        <w:rPr>
          <w:rStyle w:val="Hyperlink"/>
          <w:rFonts w:ascii="Arial" w:eastAsia="Myriad Pro" w:hAnsi="Arial" w:cs="Arial"/>
          <w:b/>
          <w:bCs/>
          <w:color w:val="auto"/>
          <w:kern w:val="3"/>
          <w:sz w:val="18"/>
          <w:szCs w:val="18"/>
          <w:u w:val="none"/>
          <w:shd w:val="clear" w:color="auto" w:fill="FFFFFF"/>
          <w:lang w:eastAsia="zh-CN" w:bidi="hi-IN"/>
        </w:rPr>
        <w:t>1.7 COMPROVANTE DA CONDIÇÃO DE ME OU EPP</w:t>
      </w:r>
      <w:r w:rsidRPr="00E52692">
        <w:rPr>
          <w:rStyle w:val="Hyperlink"/>
          <w:rFonts w:ascii="Arial" w:eastAsia="Myriad Pro" w:hAnsi="Arial" w:cs="Arial"/>
          <w:color w:val="auto"/>
          <w:kern w:val="3"/>
          <w:sz w:val="18"/>
          <w:szCs w:val="18"/>
          <w:u w:val="none"/>
          <w:shd w:val="clear" w:color="auto" w:fill="FFFFFF"/>
          <w:lang w:eastAsia="zh-CN" w:bidi="hi-IN"/>
        </w:rPr>
        <w:t xml:space="preserve">, se for o caso: </w:t>
      </w:r>
    </w:p>
    <w:p w14:paraId="2B10E0A7" w14:textId="77777777" w:rsidR="002A4E80" w:rsidRPr="00E52692" w:rsidRDefault="002A4E80" w:rsidP="002A4E80">
      <w:pPr>
        <w:suppressAutoHyphens/>
        <w:autoSpaceDN w:val="0"/>
        <w:spacing w:after="57" w:line="276" w:lineRule="auto"/>
        <w:ind w:left="-21"/>
        <w:rPr>
          <w:rStyle w:val="Hyperlink"/>
          <w:rFonts w:ascii="Arial" w:eastAsia="Myriad Pro" w:hAnsi="Arial" w:cs="Arial"/>
          <w:color w:val="auto"/>
          <w:kern w:val="3"/>
          <w:sz w:val="18"/>
          <w:szCs w:val="18"/>
          <w:u w:val="none"/>
          <w:shd w:val="clear" w:color="auto" w:fill="FFFFFF"/>
          <w:lang w:eastAsia="zh-CN" w:bidi="hi-IN"/>
        </w:rPr>
      </w:pPr>
    </w:p>
    <w:p w14:paraId="4187369E" w14:textId="77777777" w:rsidR="002A4E80" w:rsidRPr="00E52692" w:rsidRDefault="002A4E80" w:rsidP="00140B1F">
      <w:pPr>
        <w:numPr>
          <w:ilvl w:val="0"/>
          <w:numId w:val="15"/>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color w:val="auto"/>
          <w:kern w:val="3"/>
          <w:sz w:val="18"/>
          <w:szCs w:val="18"/>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w:t>
      </w:r>
      <w:r w:rsidRPr="00E52692">
        <w:rPr>
          <w:rStyle w:val="Hyperlink"/>
          <w:rFonts w:ascii="Arial" w:eastAsia="Myriad Pro" w:hAnsi="Arial" w:cs="Arial"/>
          <w:color w:val="auto"/>
          <w:kern w:val="3"/>
          <w:sz w:val="18"/>
          <w:szCs w:val="18"/>
          <w:u w:val="none"/>
          <w:shd w:val="clear" w:color="auto" w:fill="FFFFFF"/>
          <w:lang w:eastAsia="zh-CN" w:bidi="hi-IN"/>
        </w:rPr>
        <w:lastRenderedPageBreak/>
        <w:t xml:space="preserve">de pequeno porte ou microempreendedor individual, estando apto a usufruir dos benefícios previstos nos art. 42 a art. 49 da Lei Complementar Federal n.º 123, de 2006 </w:t>
      </w:r>
      <w:r w:rsidRPr="00E52692">
        <w:rPr>
          <w:rStyle w:val="Hyperlink"/>
          <w:rFonts w:ascii="Arial" w:eastAsia="Myriad Pro" w:hAnsi="Arial" w:cs="Arial"/>
          <w:b/>
          <w:bCs/>
          <w:color w:val="auto"/>
          <w:kern w:val="3"/>
          <w:sz w:val="18"/>
          <w:szCs w:val="18"/>
          <w:u w:val="none"/>
          <w:lang w:eastAsia="zh-CN" w:bidi="hi-IN"/>
        </w:rPr>
        <w:t>(ANEXO VIII)</w:t>
      </w:r>
      <w:r w:rsidRPr="00E52692">
        <w:rPr>
          <w:rStyle w:val="Hyperlink"/>
          <w:rFonts w:ascii="Arial" w:eastAsia="Myriad Pro" w:hAnsi="Arial" w:cs="Arial"/>
          <w:color w:val="auto"/>
          <w:kern w:val="3"/>
          <w:sz w:val="18"/>
          <w:szCs w:val="18"/>
          <w:u w:val="none"/>
          <w:lang w:eastAsia="zh-CN" w:bidi="hi-IN"/>
        </w:rPr>
        <w:t>,</w:t>
      </w:r>
      <w:r w:rsidRPr="00E52692">
        <w:rPr>
          <w:rStyle w:val="Hyperlink"/>
          <w:rFonts w:ascii="Arial" w:eastAsia="Myriad Pro" w:hAnsi="Arial" w:cs="Arial"/>
          <w:color w:val="auto"/>
          <w:kern w:val="3"/>
          <w:sz w:val="18"/>
          <w:szCs w:val="18"/>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E52692" w:rsidRDefault="002A4E80" w:rsidP="002A4E80">
      <w:pPr>
        <w:suppressAutoHyphens/>
        <w:autoSpaceDN w:val="0"/>
        <w:spacing w:after="57" w:line="276" w:lineRule="auto"/>
        <w:ind w:left="-13" w:firstLine="13"/>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1.7.1</w:t>
      </w:r>
      <w:r w:rsidRPr="00E52692">
        <w:rPr>
          <w:rStyle w:val="Hyperlink"/>
          <w:rFonts w:ascii="Arial" w:eastAsia="NSimSun" w:hAnsi="Arial" w:cs="Arial"/>
          <w:bCs/>
          <w:color w:val="auto"/>
          <w:kern w:val="3"/>
          <w:sz w:val="18"/>
          <w:szCs w:val="18"/>
          <w:u w:val="none"/>
          <w:lang w:eastAsia="zh-CN" w:bidi="hi-IN"/>
        </w:rPr>
        <w:t xml:space="preserve"> De acordo com o art. 43, §1°, da Lei Complementar Federal n° 123, de 2006, havendo alguma restrição na comprovação da regularidade fiscal e trabalhista das microempresas, empresas de pequeno porte </w:t>
      </w:r>
      <w:r w:rsidRPr="00E52692">
        <w:rPr>
          <w:rStyle w:val="Hyperlink"/>
          <w:rFonts w:ascii="Arial" w:eastAsia="Myriad Pro" w:hAnsi="Arial" w:cs="Arial"/>
          <w:bCs/>
          <w:color w:val="auto"/>
          <w:kern w:val="3"/>
          <w:sz w:val="18"/>
          <w:szCs w:val="18"/>
          <w:u w:val="none"/>
          <w:lang w:eastAsia="zh-CN" w:bidi="hi-IN"/>
        </w:rPr>
        <w:t>ou microempreendedor individual</w:t>
      </w:r>
      <w:r w:rsidRPr="00E52692">
        <w:rPr>
          <w:rStyle w:val="Hyperlink"/>
          <w:rFonts w:ascii="Arial" w:eastAsia="NSimSun" w:hAnsi="Arial" w:cs="Arial"/>
          <w:bCs/>
          <w:color w:val="auto"/>
          <w:kern w:val="3"/>
          <w:sz w:val="18"/>
          <w:szCs w:val="18"/>
          <w:u w:val="none"/>
          <w:lang w:eastAsia="zh-CN" w:bidi="hi-I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E52692" w:rsidRDefault="002A4E80" w:rsidP="002A4E80">
      <w:pPr>
        <w:suppressAutoHyphens/>
        <w:autoSpaceDN w:val="0"/>
        <w:spacing w:after="57" w:line="276" w:lineRule="auto"/>
        <w:ind w:left="-13" w:firstLine="13"/>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1.7.1.1</w:t>
      </w:r>
      <w:r w:rsidRPr="00E52692">
        <w:rPr>
          <w:rStyle w:val="Hyperlink"/>
          <w:rFonts w:ascii="Arial" w:eastAsia="NSimSun" w:hAnsi="Arial" w:cs="Arial"/>
          <w:bCs/>
          <w:color w:val="auto"/>
          <w:kern w:val="3"/>
          <w:sz w:val="18"/>
          <w:szCs w:val="18"/>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E52692" w:rsidRDefault="002A4E80" w:rsidP="002A4E80">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 xml:space="preserve">1.8 </w:t>
      </w:r>
      <w:r w:rsidRPr="00E52692">
        <w:rPr>
          <w:rStyle w:val="Hyperlink"/>
          <w:rFonts w:ascii="Arial" w:eastAsia="NSimSun" w:hAnsi="Arial" w:cs="Arial"/>
          <w:color w:val="auto"/>
          <w:kern w:val="3"/>
          <w:sz w:val="18"/>
          <w:szCs w:val="18"/>
          <w:u w:val="none"/>
          <w:lang w:eastAsia="zh-CN" w:bidi="hi-IN"/>
        </w:rPr>
        <w:t>A não-regularização da documentaçã</w:t>
      </w:r>
      <w:r w:rsidRPr="00E52692">
        <w:rPr>
          <w:rStyle w:val="Hyperlink"/>
          <w:rFonts w:ascii="Arial" w:hAnsi="Arial" w:cs="Arial"/>
          <w:color w:val="auto"/>
          <w:kern w:val="3"/>
          <w:sz w:val="18"/>
          <w:szCs w:val="18"/>
          <w:u w:val="none"/>
          <w:lang w:eastAsia="zh-CN"/>
        </w:rPr>
        <w:t>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1081A12" w14:textId="77777777" w:rsidR="002A4E80" w:rsidRPr="00E52692" w:rsidRDefault="002A4E80" w:rsidP="002A4E80">
      <w:pPr>
        <w:suppressAutoHyphens/>
        <w:autoSpaceDN w:val="0"/>
        <w:spacing w:after="57"/>
        <w:rPr>
          <w:rStyle w:val="Hyperlink"/>
          <w:rFonts w:ascii="Arial" w:eastAsia="NSimSun" w:hAnsi="Arial" w:cs="Arial"/>
          <w:color w:val="auto"/>
          <w:kern w:val="3"/>
          <w:sz w:val="18"/>
          <w:szCs w:val="18"/>
          <w:u w:val="none"/>
          <w:lang w:eastAsia="zh-CN" w:bidi="hi-IN"/>
        </w:rPr>
      </w:pPr>
      <w:r w:rsidRPr="00E52692">
        <w:rPr>
          <w:rStyle w:val="Hyperlink"/>
          <w:rFonts w:ascii="Arial" w:hAnsi="Arial" w:cs="Arial"/>
          <w:b/>
          <w:bCs/>
          <w:color w:val="auto"/>
          <w:spacing w:val="33"/>
          <w:kern w:val="3"/>
          <w:sz w:val="18"/>
          <w:szCs w:val="18"/>
          <w:u w:val="none"/>
          <w:lang w:eastAsia="zh-CN"/>
        </w:rPr>
        <w:t>1.9</w:t>
      </w:r>
      <w:r w:rsidRPr="00E52692">
        <w:rPr>
          <w:rStyle w:val="Hyperlink"/>
          <w:rFonts w:ascii="Arial" w:hAnsi="Arial" w:cs="Arial"/>
          <w:color w:val="auto"/>
          <w:spacing w:val="33"/>
          <w:kern w:val="3"/>
          <w:sz w:val="18"/>
          <w:szCs w:val="18"/>
          <w:u w:val="none"/>
          <w:lang w:eastAsia="zh-CN"/>
        </w:rPr>
        <w:t xml:space="preserve"> </w:t>
      </w:r>
      <w:r w:rsidRPr="00E52692">
        <w:rPr>
          <w:rStyle w:val="Hyperlink"/>
          <w:rFonts w:ascii="Arial" w:hAnsi="Arial" w:cs="Arial"/>
          <w:bCs/>
          <w:color w:val="auto"/>
          <w:spacing w:val="34"/>
          <w:kern w:val="3"/>
          <w:sz w:val="18"/>
          <w:szCs w:val="18"/>
          <w:u w:val="none"/>
          <w:lang w:eastAsia="zh-CN"/>
        </w:rPr>
        <w:t>Na hipótese do item 1.7.1,</w:t>
      </w:r>
      <w:r w:rsidRPr="00E52692">
        <w:rPr>
          <w:rStyle w:val="Hyperlink"/>
          <w:rFonts w:ascii="Arial" w:hAnsi="Arial" w:cs="Arial"/>
          <w:bCs/>
          <w:color w:val="auto"/>
          <w:spacing w:val="33"/>
          <w:kern w:val="3"/>
          <w:sz w:val="18"/>
          <w:szCs w:val="18"/>
          <w:u w:val="none"/>
          <w:lang w:eastAsia="zh-CN"/>
        </w:rPr>
        <w:t xml:space="preserve"> a</w:t>
      </w:r>
      <w:r w:rsidRPr="00E52692">
        <w:rPr>
          <w:rStyle w:val="Hyperlink"/>
          <w:rFonts w:ascii="Arial" w:hAnsi="Arial" w:cs="Arial"/>
          <w:bCs/>
          <w:color w:val="auto"/>
          <w:kern w:val="3"/>
          <w:sz w:val="18"/>
          <w:szCs w:val="18"/>
          <w:u w:val="none"/>
          <w:lang w:eastAsia="zh-CN"/>
        </w:rPr>
        <w:t>s</w:t>
      </w:r>
      <w:r w:rsidRPr="00E52692">
        <w:rPr>
          <w:rStyle w:val="Hyperlink"/>
          <w:rFonts w:ascii="Arial" w:hAnsi="Arial" w:cs="Arial"/>
          <w:bCs/>
          <w:color w:val="auto"/>
          <w:spacing w:val="35"/>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microempresas,</w:t>
      </w:r>
      <w:r w:rsidRPr="00E52692">
        <w:rPr>
          <w:rStyle w:val="Hyperlink"/>
          <w:rFonts w:ascii="Arial" w:hAnsi="Arial" w:cs="Arial"/>
          <w:bCs/>
          <w:color w:val="auto"/>
          <w:spacing w:val="20"/>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as</w:t>
      </w:r>
      <w:r w:rsidRPr="00E52692">
        <w:rPr>
          <w:rStyle w:val="Hyperlink"/>
          <w:rFonts w:ascii="Arial" w:hAnsi="Arial" w:cs="Arial"/>
          <w:bCs/>
          <w:color w:val="auto"/>
          <w:spacing w:val="34"/>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empresas</w:t>
      </w:r>
      <w:r w:rsidRPr="00E52692">
        <w:rPr>
          <w:rStyle w:val="Hyperlink"/>
          <w:rFonts w:ascii="Arial" w:hAnsi="Arial" w:cs="Arial"/>
          <w:bCs/>
          <w:color w:val="auto"/>
          <w:spacing w:val="28"/>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de</w:t>
      </w:r>
      <w:r w:rsidRPr="00E52692">
        <w:rPr>
          <w:rStyle w:val="Hyperlink"/>
          <w:rFonts w:ascii="Arial" w:hAnsi="Arial" w:cs="Arial"/>
          <w:bCs/>
          <w:color w:val="auto"/>
          <w:spacing w:val="34"/>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pequeno</w:t>
      </w:r>
      <w:r w:rsidRPr="00E52692">
        <w:rPr>
          <w:rStyle w:val="Hyperlink"/>
          <w:rFonts w:ascii="Arial" w:hAnsi="Arial" w:cs="Arial"/>
          <w:bCs/>
          <w:color w:val="auto"/>
          <w:spacing w:val="27"/>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porte e os microempreendedores individuais deverão apresentar toda a documentação exigida para efeito de comprovação de regularidade fiscal e trabalhista, m</w:t>
      </w:r>
      <w:r w:rsidRPr="00E52692">
        <w:rPr>
          <w:rStyle w:val="Hyperlink"/>
          <w:rFonts w:ascii="Arial" w:eastAsia="NSimSun" w:hAnsi="Arial" w:cs="Arial"/>
          <w:bCs/>
          <w:color w:val="auto"/>
          <w:kern w:val="3"/>
          <w:sz w:val="18"/>
          <w:szCs w:val="18"/>
          <w:u w:val="none"/>
          <w:lang w:eastAsia="zh-CN" w:bidi="hi-IN"/>
        </w:rPr>
        <w:t>esmo que esta apresente alguma restrição.</w:t>
      </w:r>
    </w:p>
    <w:p w14:paraId="4EDCEF77" w14:textId="77777777" w:rsidR="002A4E80" w:rsidRPr="00E52692" w:rsidRDefault="002A4E80" w:rsidP="002A4E80">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1.10</w:t>
      </w:r>
      <w:r w:rsidRPr="00E52692">
        <w:rPr>
          <w:rStyle w:val="Hyperlink"/>
          <w:rFonts w:ascii="Arial" w:eastAsia="Myriad Pro" w:hAnsi="Arial" w:cs="Arial"/>
          <w:color w:val="auto"/>
          <w:kern w:val="3"/>
          <w:sz w:val="18"/>
          <w:szCs w:val="18"/>
          <w:u w:val="none"/>
          <w:lang w:eastAsia="zh-CN" w:bidi="hi-IN"/>
        </w:rPr>
        <w:t xml:space="preserve"> Eventuais informações/certidões vencidas no registro cadastral deverão ser supridas pela apresentação do respectivo documento atualizado.</w:t>
      </w:r>
    </w:p>
    <w:p w14:paraId="0CDB9AA6" w14:textId="77777777" w:rsidR="002A4E80" w:rsidRPr="00E52692" w:rsidRDefault="002A4E80" w:rsidP="002A4E80">
      <w:pPr>
        <w:tabs>
          <w:tab w:val="left" w:pos="993"/>
          <w:tab w:val="center" w:pos="4252"/>
          <w:tab w:val="right" w:pos="8504"/>
        </w:tabs>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shd w:val="clear" w:color="auto" w:fill="FFFFFF"/>
          <w:lang w:eastAsia="zh-CN" w:bidi="hi-IN"/>
        </w:rPr>
        <w:t xml:space="preserve">1.11 </w:t>
      </w:r>
      <w:r w:rsidRPr="00E52692">
        <w:rPr>
          <w:rStyle w:val="Hyperlink"/>
          <w:rFonts w:ascii="Arial" w:eastAsia="Myriad Pro" w:hAnsi="Arial" w:cs="Arial"/>
          <w:color w:val="auto"/>
          <w:kern w:val="3"/>
          <w:sz w:val="18"/>
          <w:szCs w:val="18"/>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E52692">
        <w:rPr>
          <w:rStyle w:val="Hyperlink"/>
          <w:rFonts w:ascii="Arial" w:eastAsia="NSimSun" w:hAnsi="Arial" w:cs="Arial"/>
          <w:color w:val="auto"/>
          <w:kern w:val="3"/>
          <w:sz w:val="18"/>
          <w:szCs w:val="18"/>
          <w:u w:val="none"/>
          <w:shd w:val="clear" w:color="auto" w:fill="FFFFFF"/>
          <w:lang w:eastAsia="zh-CN" w:bidi="hi-IN"/>
        </w:rPr>
        <w:t>Quando a proposta for apresentada pela MATRIZ, e o fornecimento for através de sua filial, o CNPJ da filial deverá constar da proposta.</w:t>
      </w:r>
    </w:p>
    <w:bookmarkEnd w:id="32"/>
    <w:p w14:paraId="5FC893CA" w14:textId="77777777" w:rsidR="002A4E80" w:rsidRPr="00E52692" w:rsidRDefault="002A4E80" w:rsidP="002A4E80">
      <w:pPr>
        <w:pageBreakBefore/>
        <w:shd w:val="clear" w:color="auto" w:fill="FFFFFF"/>
        <w:tabs>
          <w:tab w:val="left" w:pos="284"/>
        </w:tabs>
        <w:suppressAutoHyphens/>
        <w:autoSpaceDN w:val="0"/>
        <w:spacing w:before="113" w:line="276" w:lineRule="auto"/>
        <w:rPr>
          <w:rStyle w:val="Hyperlink"/>
          <w:rFonts w:ascii="Arial" w:eastAsia="NSimSun" w:hAnsi="Arial" w:cs="Arial"/>
          <w:b/>
          <w:bCs/>
          <w:color w:val="auto"/>
          <w:kern w:val="3"/>
          <w:sz w:val="18"/>
          <w:szCs w:val="18"/>
          <w:lang w:eastAsia="zh-CN" w:bidi="hi-IN"/>
        </w:rPr>
      </w:pPr>
    </w:p>
    <w:p w14:paraId="2CDAA325" w14:textId="77777777" w:rsidR="002A4E80" w:rsidRPr="00E52692" w:rsidRDefault="002A4E80" w:rsidP="002A4E80">
      <w:pPr>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ANEXO III</w:t>
      </w:r>
    </w:p>
    <w:p w14:paraId="5AB19875" w14:textId="77777777" w:rsidR="002A4E80" w:rsidRPr="00E52692" w:rsidRDefault="002A4E80" w:rsidP="002A4E80">
      <w:pPr>
        <w:shd w:val="clear" w:color="auto" w:fill="D9D9D9"/>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MODELO DE DESCRITIVO DA PROPOSTA DE PREÇOS</w:t>
      </w:r>
    </w:p>
    <w:p w14:paraId="6A32AE6C" w14:textId="77777777" w:rsidR="002A4E80" w:rsidRPr="00E52692" w:rsidRDefault="002A4E80" w:rsidP="002A4E80">
      <w:pPr>
        <w:suppressAutoHyphens/>
        <w:autoSpaceDN w:val="0"/>
        <w:spacing w:line="276" w:lineRule="auto"/>
        <w:rPr>
          <w:rStyle w:val="Hyperlink"/>
          <w:rFonts w:ascii="Arial" w:eastAsia="Arial" w:hAnsi="Arial" w:cs="Arial"/>
          <w:b/>
          <w:color w:val="auto"/>
          <w:kern w:val="3"/>
          <w:sz w:val="18"/>
          <w:szCs w:val="18"/>
          <w:lang w:eastAsia="zh-CN" w:bidi="hi-IN"/>
        </w:rPr>
      </w:pPr>
    </w:p>
    <w:p w14:paraId="355A50FB" w14:textId="74677FDC" w:rsidR="002A4E80" w:rsidRPr="00E52692" w:rsidRDefault="002A4E80" w:rsidP="002A4E80">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Arial" w:hAnsi="Arial" w:cs="Arial"/>
          <w:b/>
          <w:color w:val="auto"/>
          <w:kern w:val="3"/>
          <w:sz w:val="18"/>
          <w:szCs w:val="18"/>
          <w:lang w:eastAsia="zh-CN" w:bidi="hi-IN"/>
        </w:rPr>
        <w:t xml:space="preserve"> </w:t>
      </w:r>
      <w:r w:rsidRPr="00E52692">
        <w:rPr>
          <w:rStyle w:val="Hyperlink"/>
          <w:rFonts w:ascii="Arial" w:eastAsia="NSimSun" w:hAnsi="Arial" w:cs="Arial"/>
          <w:b/>
          <w:color w:val="auto"/>
          <w:kern w:val="3"/>
          <w:sz w:val="18"/>
          <w:szCs w:val="18"/>
          <w:lang w:eastAsia="zh-CN" w:bidi="hi-IN"/>
        </w:rPr>
        <w:t xml:space="preserve">PREGÃO ELETRÔNICO N° </w:t>
      </w:r>
      <w:r w:rsidR="00F569C7" w:rsidRPr="00E52692">
        <w:rPr>
          <w:rStyle w:val="Hyperlink"/>
          <w:rFonts w:ascii="Arial" w:eastAsia="NSimSun" w:hAnsi="Arial" w:cs="Arial"/>
          <w:b/>
          <w:color w:val="auto"/>
          <w:kern w:val="3"/>
          <w:sz w:val="18"/>
          <w:szCs w:val="18"/>
          <w:lang w:eastAsia="zh-CN" w:bidi="hi-IN"/>
        </w:rPr>
        <w:t>001/2025</w:t>
      </w:r>
      <w:r w:rsidRPr="00E52692">
        <w:rPr>
          <w:rStyle w:val="Hyperlink"/>
          <w:rFonts w:ascii="Arial" w:eastAsia="NSimSun" w:hAnsi="Arial" w:cs="Arial"/>
          <w:b/>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 xml:space="preserve">                                   </w:t>
      </w:r>
    </w:p>
    <w:p w14:paraId="64E18EAA" w14:textId="77777777" w:rsidR="002A4E80" w:rsidRPr="00E52692" w:rsidRDefault="002A4E80" w:rsidP="00140B1F">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r w:rsidRPr="00E52692">
        <w:rPr>
          <w:rStyle w:val="Hyperlink"/>
          <w:rFonts w:ascii="Arial" w:eastAsia="Arial" w:hAnsi="Arial" w:cs="Arial"/>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DADOS DO FORNECEDOR</w:t>
      </w:r>
    </w:p>
    <w:p w14:paraId="3C2AF5A9" w14:textId="77777777" w:rsidR="002A4E80" w:rsidRPr="00E52692" w:rsidRDefault="002A4E80" w:rsidP="002A4E80">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E52692"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E52692" w:rsidRDefault="002A4E80" w:rsidP="00D72915">
            <w:pPr>
              <w:tabs>
                <w:tab w:val="left" w:pos="1134"/>
              </w:tabs>
              <w:suppressAutoHyphens/>
              <w:autoSpaceDN w:val="0"/>
              <w:snapToGrid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 xml:space="preserve">Fornecedor:                                                                                                                                                                                             </w:t>
            </w:r>
          </w:p>
          <w:p w14:paraId="626B8366" w14:textId="77777777" w:rsidR="002A4E80" w:rsidRPr="00E52692" w:rsidRDefault="002A4E80" w:rsidP="00D72915">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CNPJ/CPF:                                                          Inscrição Municipal:</w:t>
            </w:r>
          </w:p>
          <w:p w14:paraId="519CC43C" w14:textId="77777777" w:rsidR="002A4E80" w:rsidRPr="00E52692" w:rsidRDefault="002A4E80" w:rsidP="00D72915">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Endereço:                                                                                                                                                                                                       Bairro:</w:t>
            </w:r>
          </w:p>
          <w:p w14:paraId="06210605" w14:textId="77777777" w:rsidR="002A4E80" w:rsidRPr="00E52692" w:rsidRDefault="002A4E80" w:rsidP="00D72915">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CEP:                                                                                Cidade:              Estado:</w:t>
            </w:r>
          </w:p>
          <w:p w14:paraId="3BF0A796" w14:textId="77777777" w:rsidR="002A4E80" w:rsidRPr="00E52692" w:rsidRDefault="002A4E80" w:rsidP="00D72915">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Telefone:                                                              Fax:                                                                e-mail:</w:t>
            </w:r>
          </w:p>
        </w:tc>
      </w:tr>
      <w:tr w:rsidR="002A4E80" w:rsidRPr="00E52692"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77777777" w:rsidR="002A4E80" w:rsidRPr="00E52692" w:rsidRDefault="002A4E80" w:rsidP="00D72915">
            <w:pPr>
              <w:suppressAutoHyphens/>
              <w:autoSpaceDN w:val="0"/>
              <w:snapToGrid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 xml:space="preserve">Banco:                                          Agência:                                       </w:t>
            </w:r>
            <w:proofErr w:type="spellStart"/>
            <w:r w:rsidRPr="00E52692">
              <w:rPr>
                <w:rStyle w:val="Hyperlink"/>
                <w:rFonts w:ascii="Arial" w:eastAsia="NSimSun" w:hAnsi="Arial" w:cs="Arial"/>
                <w:color w:val="auto"/>
                <w:kern w:val="3"/>
                <w:sz w:val="18"/>
                <w:szCs w:val="18"/>
                <w:lang w:eastAsia="zh-CN" w:bidi="hi-IN"/>
              </w:rPr>
              <w:t>Conta-corrente</w:t>
            </w:r>
            <w:proofErr w:type="spellEnd"/>
            <w:r w:rsidRPr="00E52692">
              <w:rPr>
                <w:rStyle w:val="Hyperlink"/>
                <w:rFonts w:ascii="Arial" w:eastAsia="NSimSun" w:hAnsi="Arial" w:cs="Arial"/>
                <w:color w:val="auto"/>
                <w:kern w:val="3"/>
                <w:sz w:val="18"/>
                <w:szCs w:val="18"/>
                <w:lang w:eastAsia="zh-CN" w:bidi="hi-IN"/>
              </w:rPr>
              <w:t>:</w:t>
            </w:r>
          </w:p>
        </w:tc>
      </w:tr>
    </w:tbl>
    <w:p w14:paraId="6453D4EC" w14:textId="77777777" w:rsidR="002A4E80" w:rsidRPr="00E52692" w:rsidRDefault="002A4E80" w:rsidP="002A4E80">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p>
    <w:p w14:paraId="7F1C4F93" w14:textId="77777777" w:rsidR="002A4E80" w:rsidRPr="00E52692" w:rsidRDefault="002A4E80" w:rsidP="002A4E80">
      <w:pPr>
        <w:suppressAutoHyphens/>
        <w:autoSpaceDN w:val="0"/>
        <w:spacing w:line="276" w:lineRule="auto"/>
        <w:ind w:right="8"/>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Constitui objeto desta licitação:</w:t>
      </w:r>
      <w:r w:rsidRPr="00E52692">
        <w:rPr>
          <w:rStyle w:val="Hyperlink"/>
          <w:rFonts w:ascii="Arial" w:eastAsia="NSimSun" w:hAnsi="Arial" w:cs="Arial"/>
          <w:b/>
          <w:bCs/>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Aquisição de</w:t>
      </w:r>
      <w:r w:rsidRPr="00E52692">
        <w:rPr>
          <w:rStyle w:val="Hyperlink"/>
          <w:rFonts w:ascii="Arial" w:eastAsia="NSimSun" w:hAnsi="Arial" w:cs="Arial"/>
          <w:b/>
          <w:bCs/>
          <w:color w:val="auto"/>
          <w:kern w:val="3"/>
          <w:sz w:val="18"/>
          <w:szCs w:val="18"/>
          <w:lang w:eastAsia="zh-CN" w:bidi="hi-IN"/>
        </w:rPr>
        <w:t xml:space="preserve"> OBJETO</w:t>
      </w:r>
      <w:r w:rsidRPr="00E52692">
        <w:rPr>
          <w:rStyle w:val="Hyperlink"/>
          <w:rFonts w:ascii="Arial" w:eastAsia="NSimSun" w:hAnsi="Arial" w:cs="Arial"/>
          <w:color w:val="auto"/>
          <w:kern w:val="3"/>
          <w:sz w:val="18"/>
          <w:szCs w:val="18"/>
          <w:lang w:eastAsia="zh-CN" w:bidi="hi-IN"/>
        </w:rPr>
        <w:t>,</w:t>
      </w:r>
      <w:r w:rsidRPr="00E52692">
        <w:rPr>
          <w:rStyle w:val="Hyperlink"/>
          <w:rFonts w:ascii="Arial" w:eastAsia="NSimSun" w:hAnsi="Arial" w:cs="Arial"/>
          <w:b/>
          <w:bCs/>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para atender ao(à) ÓRGÃO/ENTIDADE.</w:t>
      </w:r>
    </w:p>
    <w:p w14:paraId="7C25C58A" w14:textId="77777777" w:rsidR="002A4E80" w:rsidRPr="00E52692" w:rsidRDefault="002A4E80" w:rsidP="002A4E80">
      <w:pPr>
        <w:suppressAutoHyphens/>
        <w:autoSpaceDN w:val="0"/>
        <w:spacing w:line="276" w:lineRule="auto"/>
        <w:ind w:right="8"/>
        <w:rPr>
          <w:rStyle w:val="Hyperlink"/>
          <w:rFonts w:ascii="Arial" w:eastAsia="NSimSun" w:hAnsi="Arial" w:cs="Arial"/>
          <w:color w:val="auto"/>
          <w:kern w:val="3"/>
          <w:sz w:val="18"/>
          <w:szCs w:val="18"/>
          <w:lang w:eastAsia="zh-CN" w:bidi="hi-IN"/>
        </w:rPr>
      </w:pPr>
    </w:p>
    <w:p w14:paraId="50184B2C" w14:textId="77777777" w:rsidR="002A4E80" w:rsidRPr="00E52692" w:rsidRDefault="002A4E80" w:rsidP="002A4E80">
      <w:pPr>
        <w:suppressAutoHyphens/>
        <w:autoSpaceDN w:val="0"/>
        <w:spacing w:line="276" w:lineRule="auto"/>
        <w:ind w:right="8"/>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1. Especificações técnicas:</w:t>
      </w:r>
    </w:p>
    <w:p w14:paraId="4F08C38E" w14:textId="77777777" w:rsidR="002A4E80" w:rsidRPr="00E52692" w:rsidRDefault="002A4E80" w:rsidP="002A4E80">
      <w:pPr>
        <w:suppressAutoHyphens/>
        <w:autoSpaceDN w:val="0"/>
        <w:spacing w:line="276" w:lineRule="auto"/>
        <w:rPr>
          <w:rStyle w:val="Hyperlink"/>
          <w:rFonts w:ascii="Arial" w:eastAsia="NSimSun" w:hAnsi="Arial" w:cs="Arial"/>
          <w:bCs/>
          <w:color w:val="auto"/>
          <w:kern w:val="3"/>
          <w:sz w:val="18"/>
          <w:szCs w:val="18"/>
          <w:lang w:eastAsia="zh-CN" w:bidi="hi-IN"/>
        </w:rPr>
      </w:pPr>
    </w:p>
    <w:p w14:paraId="1E42FFFF" w14:textId="77777777" w:rsidR="002A4E80" w:rsidRPr="00E52692" w:rsidRDefault="002A4E80" w:rsidP="002A4E80">
      <w:pPr>
        <w:suppressAutoHyphens/>
        <w:autoSpaceDN w:val="0"/>
        <w:spacing w:before="57" w:after="57" w:line="276" w:lineRule="auto"/>
        <w:rPr>
          <w:rStyle w:val="Hyperlink"/>
          <w:rFonts w:ascii="Arial" w:eastAsia="NSimSun" w:hAnsi="Arial" w:cs="Arial"/>
          <w:bCs/>
          <w:color w:val="auto"/>
          <w:kern w:val="3"/>
          <w:sz w:val="18"/>
          <w:szCs w:val="18"/>
          <w:lang w:eastAsia="zh-CN" w:bidi="hi-IN"/>
        </w:rPr>
      </w:pPr>
      <w:r w:rsidRPr="00E52692">
        <w:rPr>
          <w:rStyle w:val="Hyperlink"/>
          <w:rFonts w:ascii="Arial" w:eastAsia="NSimSun" w:hAnsi="Arial" w:cs="Arial"/>
          <w:bCs/>
          <w:color w:val="auto"/>
          <w:kern w:val="3"/>
          <w:sz w:val="18"/>
          <w:szCs w:val="18"/>
          <w:lang w:eastAsia="zh-CN" w:bidi="hi-IN"/>
        </w:rPr>
        <w:t>CONFORME, PLANILHA DO TERMO DE REFERÊNCIA.</w:t>
      </w:r>
    </w:p>
    <w:p w14:paraId="0B639236" w14:textId="77777777" w:rsidR="002A4E80" w:rsidRPr="00E52692" w:rsidRDefault="002A4E80" w:rsidP="002A4E80">
      <w:pPr>
        <w:suppressAutoHyphens/>
        <w:autoSpaceDN w:val="0"/>
        <w:spacing w:before="57" w:after="57" w:line="276" w:lineRule="auto"/>
        <w:rPr>
          <w:rStyle w:val="Hyperlink"/>
          <w:rFonts w:ascii="Arial" w:eastAsia="NSimSun" w:hAnsi="Arial" w:cs="Arial"/>
          <w:bCs/>
          <w:color w:val="auto"/>
          <w:kern w:val="3"/>
          <w:sz w:val="18"/>
          <w:szCs w:val="18"/>
          <w:lang w:eastAsia="zh-CN" w:bidi="hi-IN"/>
        </w:rPr>
      </w:pPr>
    </w:p>
    <w:p w14:paraId="05ECDA6B" w14:textId="77777777" w:rsidR="002A4E80" w:rsidRPr="00E52692" w:rsidRDefault="002A4E80" w:rsidP="002A4E80">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hAnsi="Arial" w:cs="Arial"/>
          <w:b/>
          <w:bCs/>
          <w:color w:val="auto"/>
          <w:kern w:val="3"/>
          <w:sz w:val="18"/>
          <w:szCs w:val="18"/>
          <w:lang w:eastAsia="zh-CN"/>
        </w:rPr>
        <w:t>2.</w:t>
      </w:r>
      <w:r w:rsidRPr="00E52692">
        <w:rPr>
          <w:rStyle w:val="Hyperlink"/>
          <w:rFonts w:ascii="Arial" w:hAnsi="Arial" w:cs="Arial"/>
          <w:b/>
          <w:color w:val="auto"/>
          <w:kern w:val="3"/>
          <w:sz w:val="18"/>
          <w:szCs w:val="18"/>
          <w:lang w:eastAsia="zh-CN"/>
        </w:rPr>
        <w:t xml:space="preserve"> </w:t>
      </w:r>
      <w:r w:rsidRPr="00E52692">
        <w:rPr>
          <w:rStyle w:val="Hyperlink"/>
          <w:rFonts w:ascii="Arial" w:hAnsi="Arial" w:cs="Arial"/>
          <w:color w:val="auto"/>
          <w:kern w:val="3"/>
          <w:sz w:val="18"/>
          <w:szCs w:val="18"/>
          <w:lang w:eastAsia="zh-CN"/>
        </w:rPr>
        <w:t>A validade da proposta é de [</w:t>
      </w:r>
      <w:proofErr w:type="spellStart"/>
      <w:r w:rsidRPr="00E52692">
        <w:rPr>
          <w:rStyle w:val="Hyperlink"/>
          <w:rFonts w:ascii="Arial" w:hAnsi="Arial" w:cs="Arial"/>
          <w:color w:val="auto"/>
          <w:kern w:val="3"/>
          <w:sz w:val="18"/>
          <w:szCs w:val="18"/>
          <w:lang w:eastAsia="zh-CN"/>
        </w:rPr>
        <w:t>xxxx</w:t>
      </w:r>
      <w:proofErr w:type="spellEnd"/>
      <w:r w:rsidRPr="00E52692">
        <w:rPr>
          <w:rStyle w:val="Hyperlink"/>
          <w:rFonts w:ascii="Arial" w:hAnsi="Arial" w:cs="Arial"/>
          <w:color w:val="auto"/>
          <w:kern w:val="3"/>
          <w:sz w:val="18"/>
          <w:szCs w:val="18"/>
          <w:lang w:eastAsia="zh-CN"/>
        </w:rPr>
        <w:t>] [</w:t>
      </w:r>
      <w:proofErr w:type="spellStart"/>
      <w:r w:rsidRPr="00E52692">
        <w:rPr>
          <w:rStyle w:val="Hyperlink"/>
          <w:rFonts w:ascii="Arial" w:hAnsi="Arial" w:cs="Arial"/>
          <w:color w:val="auto"/>
          <w:kern w:val="3"/>
          <w:sz w:val="18"/>
          <w:szCs w:val="18"/>
          <w:lang w:eastAsia="zh-CN"/>
        </w:rPr>
        <w:t>xxxx</w:t>
      </w:r>
      <w:proofErr w:type="spellEnd"/>
      <w:r w:rsidRPr="00E52692">
        <w:rPr>
          <w:rStyle w:val="Hyperlink"/>
          <w:rFonts w:ascii="Arial" w:hAnsi="Arial" w:cs="Arial"/>
          <w:color w:val="auto"/>
          <w:kern w:val="3"/>
          <w:sz w:val="18"/>
          <w:szCs w:val="18"/>
          <w:lang w:eastAsia="zh-CN"/>
        </w:rPr>
        <w:t>]dias.</w:t>
      </w:r>
    </w:p>
    <w:p w14:paraId="6A83E235" w14:textId="77777777" w:rsidR="002A4E80" w:rsidRPr="00E52692" w:rsidRDefault="002A4E80" w:rsidP="002A4E80">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hAnsi="Arial" w:cs="Arial"/>
          <w:b/>
          <w:bCs/>
          <w:color w:val="auto"/>
          <w:kern w:val="3"/>
          <w:sz w:val="18"/>
          <w:szCs w:val="18"/>
          <w:lang w:eastAsia="zh-CN"/>
        </w:rPr>
        <w:t>3.</w:t>
      </w:r>
      <w:r w:rsidRPr="00E52692">
        <w:rPr>
          <w:rStyle w:val="Hyperlink"/>
          <w:rFonts w:ascii="Arial" w:hAnsi="Arial" w:cs="Arial"/>
          <w:color w:val="auto"/>
          <w:kern w:val="3"/>
          <w:sz w:val="18"/>
          <w:szCs w:val="18"/>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E52692" w:rsidRDefault="002A4E80" w:rsidP="002A4E80">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 xml:space="preserve">4. </w:t>
      </w:r>
      <w:r w:rsidRPr="00E52692">
        <w:rPr>
          <w:rStyle w:val="Hyperlink"/>
          <w:rFonts w:ascii="Arial" w:eastAsia="NSimSun" w:hAnsi="Arial" w:cs="Arial"/>
          <w:color w:val="auto"/>
          <w:kern w:val="3"/>
          <w:sz w:val="18"/>
          <w:szCs w:val="18"/>
          <w:lang w:eastAsia="zh-CN" w:bidi="hi-IN"/>
        </w:rPr>
        <w:t>O arrematante atesta o atendimento das exigências técnicas conforme Anexo I do Edital.</w:t>
      </w:r>
    </w:p>
    <w:p w14:paraId="273A6378" w14:textId="77777777" w:rsidR="002A4E80" w:rsidRPr="00E52692" w:rsidRDefault="002A4E80" w:rsidP="002A4E80">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5.</w:t>
      </w:r>
      <w:r w:rsidRPr="00E52692">
        <w:rPr>
          <w:rStyle w:val="Hyperlink"/>
          <w:rFonts w:ascii="Arial" w:eastAsia="NSimSun" w:hAnsi="Arial" w:cs="Arial"/>
          <w:color w:val="auto"/>
          <w:kern w:val="3"/>
          <w:sz w:val="18"/>
          <w:szCs w:val="18"/>
          <w:lang w:eastAsia="zh-CN" w:bidi="hi-I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0606AA7E" w14:textId="77777777" w:rsidR="002A4E80" w:rsidRPr="00E52692" w:rsidRDefault="002A4E80" w:rsidP="002A4E80">
      <w:pPr>
        <w:suppressAutoHyphens/>
        <w:autoSpaceDN w:val="0"/>
        <w:spacing w:before="57" w:after="57" w:line="276" w:lineRule="auto"/>
        <w:rPr>
          <w:rStyle w:val="Hyperlink"/>
          <w:rFonts w:ascii="Arial" w:eastAsia="NSimSun" w:hAnsi="Arial" w:cs="Arial"/>
          <w:color w:val="auto"/>
          <w:kern w:val="3"/>
          <w:sz w:val="18"/>
          <w:szCs w:val="18"/>
          <w:lang w:eastAsia="zh-CN" w:bidi="hi-IN"/>
        </w:rPr>
      </w:pPr>
    </w:p>
    <w:p w14:paraId="48C76A95" w14:textId="77777777" w:rsidR="002A4E80" w:rsidRPr="00E52692" w:rsidRDefault="002A4E80" w:rsidP="002A4E80">
      <w:pPr>
        <w:suppressAutoHyphens/>
        <w:autoSpaceDN w:val="0"/>
        <w:spacing w:before="57" w:after="57" w:line="276" w:lineRule="auto"/>
        <w:rPr>
          <w:rStyle w:val="Hyperlink"/>
          <w:rFonts w:ascii="Arial" w:eastAsia="NSimSun" w:hAnsi="Arial" w:cs="Arial"/>
          <w:color w:val="auto"/>
          <w:kern w:val="3"/>
          <w:sz w:val="18"/>
          <w:szCs w:val="18"/>
          <w:lang w:eastAsia="zh-CN" w:bidi="hi-IN"/>
        </w:rPr>
      </w:pPr>
    </w:p>
    <w:p w14:paraId="2550A28F" w14:textId="77777777" w:rsidR="002A4E80" w:rsidRPr="00E52692" w:rsidRDefault="002A4E80" w:rsidP="002A4E80">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Local e data</w:t>
      </w:r>
    </w:p>
    <w:p w14:paraId="217905EB" w14:textId="77777777" w:rsidR="002A4E80" w:rsidRPr="00E52692" w:rsidRDefault="002A4E80" w:rsidP="002A4E80">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________________________________</w:t>
      </w:r>
    </w:p>
    <w:p w14:paraId="3AE4C42A" w14:textId="77777777" w:rsidR="002A4E80" w:rsidRPr="00E52692" w:rsidRDefault="002A4E80" w:rsidP="002A4E80">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Representante Legal</w:t>
      </w:r>
    </w:p>
    <w:p w14:paraId="75465725" w14:textId="77777777" w:rsidR="002A4E80" w:rsidRPr="00E52692" w:rsidRDefault="002A4E80" w:rsidP="002A4E80">
      <w:pPr>
        <w:suppressAutoHyphens/>
        <w:autoSpaceDN w:val="0"/>
        <w:spacing w:line="276" w:lineRule="auto"/>
        <w:jc w:val="center"/>
        <w:rPr>
          <w:rStyle w:val="Hyperlink"/>
          <w:rFonts w:ascii="Arial" w:eastAsia="NSimSun" w:hAnsi="Arial" w:cs="Arial"/>
          <w:color w:val="auto"/>
          <w:kern w:val="3"/>
          <w:sz w:val="18"/>
          <w:szCs w:val="18"/>
          <w:lang w:eastAsia="zh-CN" w:bidi="hi-IN"/>
        </w:rPr>
      </w:pPr>
    </w:p>
    <w:p w14:paraId="268A291E" w14:textId="77777777" w:rsidR="002A4E80" w:rsidRPr="00E52692" w:rsidRDefault="002A4E80" w:rsidP="002A4E80">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1D583559" w14:textId="77777777" w:rsidR="002A4E80" w:rsidRPr="00D40914" w:rsidRDefault="002A4E80" w:rsidP="002A4E80">
      <w:pPr>
        <w:suppressAutoHyphens/>
        <w:autoSpaceDN w:val="0"/>
        <w:spacing w:line="276" w:lineRule="auto"/>
        <w:jc w:val="center"/>
        <w:rPr>
          <w:rStyle w:val="Hyperlink"/>
          <w:rFonts w:ascii="Arial" w:eastAsia="NSimSun" w:hAnsi="Arial" w:cs="Arial"/>
          <w:b/>
          <w:bCs/>
          <w:kern w:val="3"/>
          <w:sz w:val="18"/>
          <w:szCs w:val="18"/>
          <w:lang w:eastAsia="zh-CN" w:bidi="hi-IN"/>
        </w:rPr>
      </w:pPr>
    </w:p>
    <w:p w14:paraId="5C035BD1" w14:textId="77777777" w:rsidR="002A4E80" w:rsidRPr="00D40914" w:rsidRDefault="002A4E80" w:rsidP="002A4E80">
      <w:pPr>
        <w:suppressAutoHyphens/>
        <w:autoSpaceDN w:val="0"/>
        <w:spacing w:line="276" w:lineRule="auto"/>
        <w:jc w:val="center"/>
        <w:rPr>
          <w:rStyle w:val="Hyperlink"/>
          <w:rFonts w:ascii="Arial" w:eastAsia="NSimSun" w:hAnsi="Arial" w:cs="Arial"/>
          <w:b/>
          <w:bCs/>
          <w:kern w:val="3"/>
          <w:sz w:val="18"/>
          <w:szCs w:val="18"/>
          <w:lang w:eastAsia="zh-CN" w:bidi="hi-IN"/>
        </w:rPr>
      </w:pPr>
    </w:p>
    <w:p w14:paraId="07E63B85" w14:textId="77777777" w:rsidR="002A4E80" w:rsidRPr="00D40914" w:rsidRDefault="002A4E80" w:rsidP="002A4E80">
      <w:pPr>
        <w:suppressAutoHyphens/>
        <w:autoSpaceDN w:val="0"/>
        <w:spacing w:line="276" w:lineRule="auto"/>
        <w:jc w:val="center"/>
        <w:rPr>
          <w:rStyle w:val="Hyperlink"/>
          <w:rFonts w:ascii="Arial" w:eastAsia="NSimSun" w:hAnsi="Arial" w:cs="Arial"/>
          <w:b/>
          <w:bCs/>
          <w:kern w:val="3"/>
          <w:sz w:val="18"/>
          <w:szCs w:val="18"/>
          <w:lang w:eastAsia="zh-CN" w:bidi="hi-IN"/>
        </w:rPr>
      </w:pPr>
    </w:p>
    <w:p w14:paraId="26860195" w14:textId="77777777" w:rsidR="002A4E80" w:rsidRPr="00D40914" w:rsidRDefault="002A4E80" w:rsidP="002A4E80">
      <w:pPr>
        <w:suppressAutoHyphens/>
        <w:autoSpaceDN w:val="0"/>
        <w:spacing w:line="276" w:lineRule="auto"/>
        <w:jc w:val="center"/>
        <w:rPr>
          <w:rStyle w:val="Hyperlink"/>
          <w:rFonts w:ascii="Arial" w:eastAsia="NSimSun" w:hAnsi="Arial" w:cs="Arial"/>
          <w:b/>
          <w:bCs/>
          <w:kern w:val="3"/>
          <w:sz w:val="18"/>
          <w:szCs w:val="18"/>
          <w:lang w:eastAsia="zh-CN" w:bidi="hi-IN"/>
        </w:rPr>
      </w:pPr>
    </w:p>
    <w:p w14:paraId="7DF787AB" w14:textId="77777777" w:rsidR="002A4E80" w:rsidRPr="00D40914" w:rsidRDefault="002A4E80" w:rsidP="002A4E80">
      <w:pPr>
        <w:suppressAutoHyphens/>
        <w:autoSpaceDN w:val="0"/>
        <w:spacing w:line="276" w:lineRule="auto"/>
        <w:jc w:val="center"/>
        <w:rPr>
          <w:rStyle w:val="Hyperlink"/>
          <w:rFonts w:ascii="Arial" w:eastAsia="NSimSun" w:hAnsi="Arial" w:cs="Arial"/>
          <w:b/>
          <w:bCs/>
          <w:kern w:val="3"/>
          <w:sz w:val="18"/>
          <w:szCs w:val="18"/>
          <w:lang w:eastAsia="zh-CN" w:bidi="hi-IN"/>
        </w:rPr>
      </w:pPr>
    </w:p>
    <w:p w14:paraId="1C1CA375" w14:textId="77777777" w:rsidR="002A4E80" w:rsidRPr="00D40914" w:rsidRDefault="002A4E80" w:rsidP="002A4E80">
      <w:pPr>
        <w:suppressAutoHyphens/>
        <w:autoSpaceDN w:val="0"/>
        <w:spacing w:line="276" w:lineRule="auto"/>
        <w:jc w:val="center"/>
        <w:rPr>
          <w:rStyle w:val="Hyperlink"/>
          <w:rFonts w:ascii="Arial" w:eastAsia="NSimSun" w:hAnsi="Arial" w:cs="Arial"/>
          <w:b/>
          <w:bCs/>
          <w:kern w:val="3"/>
          <w:sz w:val="18"/>
          <w:szCs w:val="18"/>
          <w:lang w:eastAsia="zh-CN" w:bidi="hi-IN"/>
        </w:rPr>
      </w:pPr>
    </w:p>
    <w:p w14:paraId="11B78E8E" w14:textId="77777777" w:rsidR="002A4E80" w:rsidRPr="00D40914" w:rsidRDefault="002A4E80" w:rsidP="002A4E80">
      <w:pPr>
        <w:suppressAutoHyphens/>
        <w:autoSpaceDN w:val="0"/>
        <w:spacing w:line="276" w:lineRule="auto"/>
        <w:jc w:val="center"/>
        <w:rPr>
          <w:rStyle w:val="Hyperlink"/>
          <w:rFonts w:ascii="Arial" w:eastAsia="NSimSun" w:hAnsi="Arial" w:cs="Arial"/>
          <w:b/>
          <w:bCs/>
          <w:kern w:val="3"/>
          <w:sz w:val="18"/>
          <w:szCs w:val="18"/>
          <w:lang w:eastAsia="zh-CN" w:bidi="hi-IN"/>
        </w:rPr>
      </w:pPr>
    </w:p>
    <w:p w14:paraId="49E4A943" w14:textId="77777777" w:rsidR="002A4E80" w:rsidRPr="00D40914" w:rsidRDefault="002A4E80" w:rsidP="002A4E80">
      <w:pPr>
        <w:suppressAutoHyphens/>
        <w:autoSpaceDN w:val="0"/>
        <w:spacing w:line="276" w:lineRule="auto"/>
        <w:jc w:val="center"/>
        <w:rPr>
          <w:rStyle w:val="Hyperlink"/>
          <w:rFonts w:ascii="Arial" w:eastAsia="NSimSun" w:hAnsi="Arial" w:cs="Arial"/>
          <w:b/>
          <w:bCs/>
          <w:kern w:val="3"/>
          <w:sz w:val="18"/>
          <w:szCs w:val="18"/>
          <w:lang w:eastAsia="zh-CN" w:bidi="hi-IN"/>
        </w:rPr>
      </w:pPr>
    </w:p>
    <w:p w14:paraId="643E5AB6" w14:textId="77777777" w:rsidR="002A4E80" w:rsidRPr="00D40914" w:rsidRDefault="002A4E80" w:rsidP="002A4E80">
      <w:pPr>
        <w:suppressAutoHyphens/>
        <w:autoSpaceDN w:val="0"/>
        <w:spacing w:line="276" w:lineRule="auto"/>
        <w:jc w:val="center"/>
        <w:rPr>
          <w:rStyle w:val="Hyperlink"/>
          <w:rFonts w:ascii="Arial" w:eastAsia="NSimSun" w:hAnsi="Arial" w:cs="Arial"/>
          <w:b/>
          <w:bCs/>
          <w:kern w:val="3"/>
          <w:sz w:val="18"/>
          <w:szCs w:val="18"/>
          <w:lang w:eastAsia="zh-CN" w:bidi="hi-IN"/>
        </w:rPr>
      </w:pPr>
    </w:p>
    <w:p w14:paraId="472ADD1F" w14:textId="77777777" w:rsidR="002A4E80" w:rsidRPr="00D40914" w:rsidRDefault="002A4E80" w:rsidP="002A4E80">
      <w:pPr>
        <w:suppressAutoHyphens/>
        <w:autoSpaceDN w:val="0"/>
        <w:spacing w:line="276" w:lineRule="auto"/>
        <w:jc w:val="center"/>
        <w:rPr>
          <w:rStyle w:val="Hyperlink"/>
          <w:rFonts w:ascii="Arial" w:eastAsia="NSimSun" w:hAnsi="Arial" w:cs="Arial"/>
          <w:b/>
          <w:bCs/>
          <w:kern w:val="3"/>
          <w:sz w:val="18"/>
          <w:szCs w:val="18"/>
          <w:lang w:eastAsia="zh-CN" w:bidi="hi-IN"/>
        </w:rPr>
      </w:pPr>
    </w:p>
    <w:p w14:paraId="5271C268" w14:textId="77777777" w:rsidR="002A4E80" w:rsidRPr="00D40914" w:rsidRDefault="002A4E80" w:rsidP="002A4E80">
      <w:pPr>
        <w:suppressAutoHyphens/>
        <w:autoSpaceDN w:val="0"/>
        <w:spacing w:line="276" w:lineRule="auto"/>
        <w:jc w:val="center"/>
        <w:rPr>
          <w:rStyle w:val="Hyperlink"/>
          <w:rFonts w:ascii="Arial" w:eastAsia="NSimSun" w:hAnsi="Arial" w:cs="Arial"/>
          <w:b/>
          <w:bCs/>
          <w:kern w:val="3"/>
          <w:sz w:val="18"/>
          <w:szCs w:val="18"/>
          <w:lang w:eastAsia="zh-CN" w:bidi="hi-IN"/>
        </w:rPr>
      </w:pPr>
    </w:p>
    <w:p w14:paraId="713BE8F1" w14:textId="77777777" w:rsidR="002A4E80" w:rsidRPr="00D40914" w:rsidRDefault="002A4E80" w:rsidP="002A4E80">
      <w:pPr>
        <w:suppressAutoHyphens/>
        <w:autoSpaceDN w:val="0"/>
        <w:spacing w:line="276" w:lineRule="auto"/>
        <w:jc w:val="center"/>
        <w:rPr>
          <w:rStyle w:val="Hyperlink"/>
          <w:rFonts w:ascii="Arial" w:eastAsia="NSimSun" w:hAnsi="Arial" w:cs="Arial"/>
          <w:b/>
          <w:bCs/>
          <w:kern w:val="3"/>
          <w:sz w:val="18"/>
          <w:szCs w:val="18"/>
          <w:lang w:eastAsia="zh-CN" w:bidi="hi-IN"/>
        </w:rPr>
      </w:pPr>
    </w:p>
    <w:p w14:paraId="22646B9A" w14:textId="77777777" w:rsidR="002A4E80" w:rsidRPr="00D40914" w:rsidRDefault="002A4E80" w:rsidP="002A4E80">
      <w:pPr>
        <w:suppressAutoHyphens/>
        <w:autoSpaceDN w:val="0"/>
        <w:spacing w:line="276" w:lineRule="auto"/>
        <w:jc w:val="center"/>
        <w:rPr>
          <w:rStyle w:val="Hyperlink"/>
          <w:rFonts w:ascii="Arial" w:eastAsia="NSimSun" w:hAnsi="Arial" w:cs="Arial"/>
          <w:b/>
          <w:bCs/>
          <w:kern w:val="3"/>
          <w:sz w:val="18"/>
          <w:szCs w:val="18"/>
          <w:lang w:eastAsia="zh-CN" w:bidi="hi-IN"/>
        </w:rPr>
      </w:pPr>
    </w:p>
    <w:p w14:paraId="0180A4C7" w14:textId="77777777" w:rsidR="002A4E80" w:rsidRPr="00D40914" w:rsidRDefault="002A4E80" w:rsidP="002A4E80">
      <w:pPr>
        <w:suppressAutoHyphens/>
        <w:autoSpaceDN w:val="0"/>
        <w:spacing w:line="276" w:lineRule="auto"/>
        <w:jc w:val="center"/>
        <w:rPr>
          <w:rStyle w:val="Hyperlink"/>
          <w:rFonts w:ascii="Arial" w:eastAsia="NSimSun" w:hAnsi="Arial" w:cs="Arial"/>
          <w:b/>
          <w:bCs/>
          <w:kern w:val="3"/>
          <w:sz w:val="18"/>
          <w:szCs w:val="18"/>
          <w:lang w:eastAsia="zh-CN" w:bidi="hi-IN"/>
        </w:rPr>
      </w:pPr>
    </w:p>
    <w:p w14:paraId="3F3E11C0" w14:textId="77777777" w:rsidR="002A4E80" w:rsidRPr="00D40914" w:rsidRDefault="002A4E80" w:rsidP="002A4E80">
      <w:pPr>
        <w:suppressAutoHyphens/>
        <w:autoSpaceDN w:val="0"/>
        <w:spacing w:line="276" w:lineRule="auto"/>
        <w:jc w:val="center"/>
        <w:rPr>
          <w:rStyle w:val="Hyperlink"/>
          <w:rFonts w:ascii="Arial" w:eastAsia="NSimSun" w:hAnsi="Arial" w:cs="Arial"/>
          <w:b/>
          <w:bCs/>
          <w:kern w:val="3"/>
          <w:sz w:val="18"/>
          <w:szCs w:val="18"/>
          <w:lang w:eastAsia="zh-CN" w:bidi="hi-IN"/>
        </w:rPr>
      </w:pPr>
    </w:p>
    <w:p w14:paraId="4B3BDA14" w14:textId="77777777" w:rsidR="002A4E80" w:rsidRPr="00D40914" w:rsidRDefault="002A4E80" w:rsidP="002A4E80">
      <w:pPr>
        <w:suppressAutoHyphens/>
        <w:autoSpaceDN w:val="0"/>
        <w:spacing w:line="276" w:lineRule="auto"/>
        <w:jc w:val="center"/>
        <w:rPr>
          <w:rStyle w:val="Hyperlink"/>
          <w:rFonts w:ascii="Arial" w:eastAsia="NSimSun" w:hAnsi="Arial" w:cs="Arial"/>
          <w:b/>
          <w:bCs/>
          <w:kern w:val="3"/>
          <w:sz w:val="18"/>
          <w:szCs w:val="18"/>
          <w:lang w:eastAsia="zh-CN" w:bidi="hi-IN"/>
        </w:rPr>
      </w:pPr>
    </w:p>
    <w:p w14:paraId="522A02B6" w14:textId="77777777" w:rsidR="002A4E80" w:rsidRPr="00D40914" w:rsidRDefault="002A4E80" w:rsidP="002A4E80">
      <w:pPr>
        <w:suppressAutoHyphens/>
        <w:autoSpaceDN w:val="0"/>
        <w:spacing w:line="276" w:lineRule="auto"/>
        <w:jc w:val="center"/>
        <w:rPr>
          <w:rStyle w:val="Hyperlink"/>
          <w:rFonts w:ascii="Arial" w:eastAsia="NSimSun" w:hAnsi="Arial" w:cs="Arial"/>
          <w:b/>
          <w:bCs/>
          <w:kern w:val="3"/>
          <w:sz w:val="18"/>
          <w:szCs w:val="18"/>
          <w:lang w:eastAsia="zh-CN" w:bidi="hi-IN"/>
        </w:rPr>
      </w:pPr>
    </w:p>
    <w:p w14:paraId="30B6EAF7" w14:textId="77777777" w:rsidR="002A4E80" w:rsidRPr="00D40914" w:rsidRDefault="002A4E80" w:rsidP="002A4E80">
      <w:pPr>
        <w:suppressAutoHyphens/>
        <w:autoSpaceDN w:val="0"/>
        <w:spacing w:line="276" w:lineRule="auto"/>
        <w:jc w:val="center"/>
        <w:rPr>
          <w:rStyle w:val="Hyperlink"/>
          <w:rFonts w:ascii="Arial" w:eastAsia="NSimSun" w:hAnsi="Arial" w:cs="Arial"/>
          <w:b/>
          <w:bCs/>
          <w:kern w:val="3"/>
          <w:sz w:val="18"/>
          <w:szCs w:val="18"/>
          <w:lang w:eastAsia="zh-CN" w:bidi="hi-IN"/>
        </w:rPr>
      </w:pPr>
    </w:p>
    <w:p w14:paraId="7460E051" w14:textId="77777777" w:rsidR="002A4E80" w:rsidRPr="00E52692" w:rsidRDefault="002A4E80" w:rsidP="002A4E80">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438A746B" w14:textId="77777777" w:rsidR="002A4E80" w:rsidRPr="00E52692" w:rsidRDefault="002A4E80" w:rsidP="002A4E80">
      <w:pPr>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ANEXO IV</w:t>
      </w:r>
    </w:p>
    <w:p w14:paraId="31A1036A" w14:textId="77777777" w:rsidR="002A4E80" w:rsidRPr="00E52692" w:rsidRDefault="002A4E80" w:rsidP="002A4E80">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090CCB7C" w14:textId="77777777" w:rsidR="002A4E80" w:rsidRPr="00E52692" w:rsidRDefault="002A4E80" w:rsidP="00140B1F">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MODELO DE PROCURAÇÃO</w:t>
      </w:r>
    </w:p>
    <w:p w14:paraId="4AE6FC95" w14:textId="77777777" w:rsidR="002A4E80" w:rsidRPr="00E52692" w:rsidRDefault="002A4E80" w:rsidP="002A4E80">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1A74C43C" w14:textId="77777777" w:rsidR="002A4E80" w:rsidRPr="00E52692" w:rsidRDefault="002A4E80" w:rsidP="002A4E80">
      <w:pPr>
        <w:rPr>
          <w:rStyle w:val="Hyperlink"/>
          <w:rFonts w:ascii="Arial" w:hAnsi="Arial" w:cs="Arial"/>
          <w:color w:val="auto"/>
          <w:sz w:val="18"/>
          <w:szCs w:val="18"/>
        </w:rPr>
      </w:pPr>
      <w:r w:rsidRPr="00E52692">
        <w:rPr>
          <w:rStyle w:val="Hyperlink"/>
          <w:rFonts w:ascii="Arial" w:hAnsi="Arial" w:cs="Arial"/>
          <w:color w:val="auto"/>
          <w:sz w:val="18"/>
          <w:szCs w:val="18"/>
        </w:rPr>
        <w:t xml:space="preserve">OUTORGANTE: XXXXXXXX, pessoa jurídica de direito privado, neste ato representado por </w:t>
      </w:r>
      <w:proofErr w:type="gramStart"/>
      <w:r w:rsidRPr="00E52692">
        <w:rPr>
          <w:rStyle w:val="Hyperlink"/>
          <w:rFonts w:ascii="Arial" w:hAnsi="Arial" w:cs="Arial"/>
          <w:color w:val="auto"/>
          <w:sz w:val="18"/>
          <w:szCs w:val="18"/>
        </w:rPr>
        <w:t>XXXXXXXX,,</w:t>
      </w:r>
      <w:proofErr w:type="gramEnd"/>
      <w:r w:rsidRPr="00E52692">
        <w:rPr>
          <w:rStyle w:val="Hyperlink"/>
          <w:rFonts w:ascii="Arial" w:hAnsi="Arial" w:cs="Arial"/>
          <w:color w:val="auto"/>
          <w:sz w:val="18"/>
          <w:szCs w:val="18"/>
        </w:rPr>
        <w:t xml:space="preserve"> portador da Carteira de Identidade n.º XXXXXXXX,, CPF n.º XXXXXXXX,, residente e domiciliado na Rua XXXXXXXX, n.º XXXXXXXX, Cidade XXXXXXXX, Estado XXXXXXXX, CEP XXXXXXXX.</w:t>
      </w:r>
    </w:p>
    <w:p w14:paraId="0C98FF0D" w14:textId="77777777" w:rsidR="002A4E80" w:rsidRPr="00E52692" w:rsidRDefault="002A4E80" w:rsidP="002A4E80">
      <w:pPr>
        <w:rPr>
          <w:rStyle w:val="Hyperlink"/>
          <w:rFonts w:ascii="Arial" w:hAnsi="Arial" w:cs="Arial"/>
          <w:color w:val="auto"/>
          <w:sz w:val="18"/>
          <w:szCs w:val="18"/>
        </w:rPr>
      </w:pPr>
    </w:p>
    <w:p w14:paraId="647D539D" w14:textId="77777777" w:rsidR="002A4E80" w:rsidRPr="00E52692" w:rsidRDefault="002A4E80" w:rsidP="002A4E80">
      <w:pPr>
        <w:rPr>
          <w:rStyle w:val="Hyperlink"/>
          <w:rFonts w:ascii="Arial" w:hAnsi="Arial" w:cs="Arial"/>
          <w:color w:val="auto"/>
          <w:sz w:val="18"/>
          <w:szCs w:val="18"/>
        </w:rPr>
      </w:pPr>
      <w:r w:rsidRPr="00E52692">
        <w:rPr>
          <w:rStyle w:val="Hyperlink"/>
          <w:rFonts w:ascii="Arial" w:hAnsi="Arial" w:cs="Arial"/>
          <w:color w:val="auto"/>
          <w:sz w:val="18"/>
          <w:szCs w:val="18"/>
        </w:rPr>
        <w:t>OUTORGADO: XXXXXXXX, portador da Carteira de Identidade n.º XXXXXXXX, e do CPF n.º XXXXXXXX, residente e domiciliado no(a) XXXXXXXX, n.º XXXXXXXX, Cidade XXXXXXXX, Estado XXXXXXXX, CEP XXXXXXXX.</w:t>
      </w:r>
    </w:p>
    <w:p w14:paraId="36FD8939" w14:textId="77777777" w:rsidR="002A4E80" w:rsidRPr="00E52692" w:rsidRDefault="002A4E80" w:rsidP="002A4E80">
      <w:pPr>
        <w:rPr>
          <w:rStyle w:val="Hyperlink"/>
          <w:rFonts w:ascii="Arial" w:hAnsi="Arial" w:cs="Arial"/>
          <w:color w:val="auto"/>
          <w:sz w:val="18"/>
          <w:szCs w:val="18"/>
        </w:rPr>
      </w:pPr>
    </w:p>
    <w:p w14:paraId="37862BB8" w14:textId="77777777" w:rsidR="002A4E80" w:rsidRPr="00E52692" w:rsidRDefault="002A4E80" w:rsidP="002A4E80">
      <w:pPr>
        <w:rPr>
          <w:rStyle w:val="Hyperlink"/>
          <w:rFonts w:ascii="Arial" w:hAnsi="Arial" w:cs="Arial"/>
          <w:color w:val="auto"/>
          <w:sz w:val="18"/>
          <w:szCs w:val="18"/>
        </w:rPr>
      </w:pPr>
      <w:r w:rsidRPr="00E52692">
        <w:rPr>
          <w:rStyle w:val="Hyperlink"/>
          <w:rFonts w:ascii="Arial" w:hAnsi="Arial" w:cs="Arial"/>
          <w:color w:val="auto"/>
          <w:sz w:val="18"/>
          <w:szCs w:val="18"/>
        </w:rPr>
        <w:t xml:space="preserve">PODERES: Por este instrumento, o OUTORGANTE confere ao OUTORGADO os mais amplos e gerais poderes, para em seu nome representá-lo no(a) </w:t>
      </w:r>
      <w:r w:rsidRPr="00E52692">
        <w:rPr>
          <w:rStyle w:val="Hyperlink"/>
          <w:rFonts w:ascii="Arial" w:hAnsi="Arial" w:cs="Arial"/>
          <w:b/>
          <w:bCs/>
          <w:color w:val="auto"/>
          <w:sz w:val="18"/>
          <w:szCs w:val="18"/>
        </w:rPr>
        <w:t xml:space="preserve">Pregão Eletrônico nº </w:t>
      </w:r>
      <w:proofErr w:type="spellStart"/>
      <w:r w:rsidRPr="00E52692">
        <w:rPr>
          <w:rStyle w:val="Hyperlink"/>
          <w:rFonts w:ascii="Arial" w:hAnsi="Arial" w:cs="Arial"/>
          <w:b/>
          <w:bCs/>
          <w:color w:val="auto"/>
          <w:sz w:val="18"/>
          <w:szCs w:val="18"/>
        </w:rPr>
        <w:t>xxx</w:t>
      </w:r>
      <w:proofErr w:type="spellEnd"/>
      <w:r w:rsidRPr="00E52692">
        <w:rPr>
          <w:rStyle w:val="Hyperlink"/>
          <w:rFonts w:ascii="Arial" w:hAnsi="Arial" w:cs="Arial"/>
          <w:b/>
          <w:bCs/>
          <w:color w:val="auto"/>
          <w:sz w:val="18"/>
          <w:szCs w:val="18"/>
        </w:rPr>
        <w:t>/2024</w:t>
      </w:r>
      <w:r w:rsidRPr="00E52692">
        <w:rPr>
          <w:rStyle w:val="Hyperlink"/>
          <w:rFonts w:ascii="Arial" w:hAnsi="Arial" w:cs="Arial"/>
          <w:color w:val="auto"/>
          <w:sz w:val="18"/>
          <w:szCs w:val="18"/>
        </w:rPr>
        <w:t>, podendo para tanto protocolar e receber documentos, assinar declarações, propostas e contratos de fornecimento/serviço, interpor recurso, efetuar e efetivar lances no pregão, enfim, todos os atos necessários ao fiel e cabal cumprimento deste mandato.</w:t>
      </w:r>
    </w:p>
    <w:p w14:paraId="31480DC8" w14:textId="77777777" w:rsidR="002A4E80" w:rsidRPr="00E52692" w:rsidRDefault="002A4E80" w:rsidP="002A4E80">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344586A0" w14:textId="77777777" w:rsidR="002A4E80" w:rsidRPr="00E52692" w:rsidRDefault="002A4E80" w:rsidP="002A4E80">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Local e data</w:t>
      </w:r>
    </w:p>
    <w:p w14:paraId="6A4A8136" w14:textId="77777777" w:rsidR="002A4E80" w:rsidRPr="00E52692" w:rsidRDefault="002A4E80" w:rsidP="002A4E80">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474BF3B2" w14:textId="77777777" w:rsidR="002A4E80" w:rsidRPr="00E52692" w:rsidRDefault="002A4E80" w:rsidP="002A4E80">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47D0CFE7" w14:textId="77777777" w:rsidR="002A4E80" w:rsidRPr="00E52692" w:rsidRDefault="002A4E80" w:rsidP="002A4E80">
      <w:pPr>
        <w:suppressAutoHyphens/>
        <w:autoSpaceDN w:val="0"/>
        <w:spacing w:before="57" w:after="57" w:line="276" w:lineRule="auto"/>
        <w:ind w:right="-57"/>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______________________________</w:t>
      </w:r>
    </w:p>
    <w:p w14:paraId="30C49B66" w14:textId="77777777" w:rsidR="002A4E80" w:rsidRPr="00E52692" w:rsidRDefault="002A4E80" w:rsidP="002A4E80">
      <w:pPr>
        <w:tabs>
          <w:tab w:val="left" w:pos="284"/>
        </w:tabs>
        <w:suppressAutoHyphens/>
        <w:autoSpaceDN w:val="0"/>
        <w:spacing w:after="120"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OUTORGANTE</w:t>
      </w:r>
    </w:p>
    <w:p w14:paraId="018A60AA" w14:textId="77777777" w:rsidR="002A4E80" w:rsidRPr="00A41E63" w:rsidRDefault="002A4E80" w:rsidP="002A4E80">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lastRenderedPageBreak/>
        <w:t>ANEXO V</w:t>
      </w:r>
    </w:p>
    <w:p w14:paraId="34AB0D9C" w14:textId="77777777" w:rsidR="002A4E80" w:rsidRPr="00A41E63" w:rsidRDefault="002A4E80" w:rsidP="002A4E80">
      <w:pPr>
        <w:shd w:val="clear" w:color="auto" w:fill="D9D9D9"/>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MODELO DE DECLARAÇÃO</w:t>
      </w:r>
    </w:p>
    <w:p w14:paraId="2135E7D3" w14:textId="77777777" w:rsidR="002A4E80" w:rsidRPr="00A41E63" w:rsidRDefault="002A4E80" w:rsidP="002A4E80">
      <w:pPr>
        <w:tabs>
          <w:tab w:val="left" w:pos="993"/>
          <w:tab w:val="center" w:pos="4252"/>
          <w:tab w:val="right" w:pos="8504"/>
        </w:tabs>
        <w:suppressAutoHyphens/>
        <w:autoSpaceDN w:val="0"/>
        <w:spacing w:line="276" w:lineRule="auto"/>
        <w:jc w:val="center"/>
        <w:rPr>
          <w:rStyle w:val="Hyperlink"/>
          <w:rFonts w:ascii="Arial" w:eastAsia="NSimSun" w:hAnsi="Arial" w:cs="Arial"/>
          <w:color w:val="auto"/>
          <w:kern w:val="3"/>
          <w:sz w:val="18"/>
          <w:szCs w:val="18"/>
          <w:lang w:eastAsia="zh-CN" w:bidi="hi-IN"/>
        </w:rPr>
      </w:pPr>
    </w:p>
    <w:p w14:paraId="2C0B59F1" w14:textId="77777777" w:rsidR="002A4E80" w:rsidRPr="00A41E63" w:rsidRDefault="002A4E80" w:rsidP="002A4E80">
      <w:pPr>
        <w:tabs>
          <w:tab w:val="left" w:pos="284"/>
        </w:tabs>
        <w:suppressAutoHyphens/>
        <w:autoSpaceDN w:val="0"/>
        <w:spacing w:line="276" w:lineRule="auto"/>
        <w:jc w:val="center"/>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(timbre</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ou</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identificação</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do</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licitante)</w:t>
      </w:r>
    </w:p>
    <w:p w14:paraId="4A862AEF" w14:textId="77777777" w:rsidR="002A4E80" w:rsidRPr="00A41E63" w:rsidRDefault="002A4E80" w:rsidP="002A4E80">
      <w:pPr>
        <w:tabs>
          <w:tab w:val="left" w:pos="338"/>
        </w:tabs>
        <w:suppressAutoHyphens/>
        <w:autoSpaceDN w:val="0"/>
        <w:spacing w:line="276" w:lineRule="auto"/>
        <w:ind w:left="18"/>
        <w:rPr>
          <w:rStyle w:val="Hyperlink"/>
          <w:rFonts w:ascii="Arial" w:eastAsia="Myriad Pro" w:hAnsi="Arial" w:cs="Arial"/>
          <w:color w:val="auto"/>
          <w:kern w:val="3"/>
          <w:sz w:val="18"/>
          <w:szCs w:val="18"/>
          <w:lang w:eastAsia="zh-CN" w:bidi="hi-IN"/>
        </w:rPr>
      </w:pPr>
    </w:p>
    <w:p w14:paraId="1829F3BF" w14:textId="77777777" w:rsidR="002A4E80" w:rsidRPr="00A41E63" w:rsidRDefault="002A4E80" w:rsidP="002A4E80">
      <w:pPr>
        <w:rPr>
          <w:rStyle w:val="Hyperlink"/>
          <w:rFonts w:ascii="Arial" w:hAnsi="Arial" w:cs="Arial"/>
          <w:color w:val="auto"/>
          <w:sz w:val="18"/>
          <w:szCs w:val="18"/>
        </w:rPr>
      </w:pPr>
      <w:r w:rsidRPr="00A41E63">
        <w:rPr>
          <w:rStyle w:val="Hyperlink"/>
          <w:rFonts w:ascii="Arial" w:eastAsia="Myriad Pro" w:hAnsi="Arial" w:cs="Arial"/>
          <w:color w:val="auto"/>
          <w:sz w:val="18"/>
          <w:szCs w:val="18"/>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A41E63" w:rsidRDefault="002A4E80" w:rsidP="002A4E80">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C4B8715" w14:textId="77777777" w:rsidR="002A4E80" w:rsidRPr="00A41E63" w:rsidRDefault="002A4E80" w:rsidP="002A4E80">
      <w:pPr>
        <w:tabs>
          <w:tab w:val="left" w:pos="338"/>
        </w:tabs>
        <w:suppressAutoHyphens/>
        <w:autoSpaceDN w:val="0"/>
        <w:spacing w:after="57" w:line="276" w:lineRule="auto"/>
        <w:ind w:left="18"/>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 INEXISTÊNCIA DE FATO IMPEDITIVO</w:t>
      </w:r>
    </w:p>
    <w:p w14:paraId="588A1123" w14:textId="77777777" w:rsidR="002A4E80" w:rsidRPr="00A41E63" w:rsidRDefault="002A4E80" w:rsidP="002A4E80">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r w:rsidRPr="00A41E63">
        <w:rPr>
          <w:rStyle w:val="Hyperlink"/>
          <w:rFonts w:ascii="Arial" w:eastAsia="Myriad Pro" w:hAnsi="Arial" w:cs="Arial"/>
          <w:color w:val="auto"/>
          <w:kern w:val="3"/>
          <w:sz w:val="18"/>
          <w:szCs w:val="18"/>
          <w:lang w:eastAsia="zh-CN" w:bidi="hi-IN"/>
        </w:rPr>
        <w:t>Que não se enquadra em nenhuma das vedações contidas no art. 14 da Lei Federal n.º 14.133/2021, em especial:</w:t>
      </w:r>
    </w:p>
    <w:p w14:paraId="43C043C1" w14:textId="77777777" w:rsidR="002A4E80" w:rsidRPr="00A41E63" w:rsidRDefault="002A4E80" w:rsidP="002A4E80">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1.1</w:t>
      </w:r>
      <w:r w:rsidRPr="00A41E63">
        <w:rPr>
          <w:rStyle w:val="Hyperlink"/>
          <w:rFonts w:ascii="Arial" w:eastAsia="Myriad Pro" w:hAnsi="Arial" w:cs="Arial"/>
          <w:color w:val="auto"/>
          <w:kern w:val="3"/>
          <w:sz w:val="18"/>
          <w:szCs w:val="18"/>
          <w:lang w:eastAsia="zh-CN" w:bidi="hi-I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77777777" w:rsidR="002A4E80" w:rsidRPr="00A41E63" w:rsidRDefault="002A4E80" w:rsidP="002A4E80">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1.2.</w:t>
      </w:r>
      <w:r w:rsidRPr="00A41E63">
        <w:rPr>
          <w:rStyle w:val="Hyperlink"/>
          <w:rFonts w:ascii="Arial" w:eastAsia="Myriad Pro" w:hAnsi="Arial" w:cs="Arial"/>
          <w:color w:val="auto"/>
          <w:kern w:val="3"/>
          <w:sz w:val="18"/>
          <w:szCs w:val="18"/>
          <w:lang w:eastAsia="zh-CN" w:bidi="hi-I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A41E63" w:rsidRDefault="002A4E80" w:rsidP="002A4E80">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
    <w:p w14:paraId="0C280283" w14:textId="77777777" w:rsidR="002A4E80" w:rsidRPr="00A41E63" w:rsidRDefault="002A4E80" w:rsidP="002A4E80">
      <w:pPr>
        <w:tabs>
          <w:tab w:val="left" w:pos="1047"/>
          <w:tab w:val="center" w:pos="4306"/>
          <w:tab w:val="right" w:pos="8558"/>
        </w:tabs>
        <w:suppressAutoHyphens/>
        <w:autoSpaceDN w:val="0"/>
        <w:spacing w:after="57" w:line="276" w:lineRule="auto"/>
        <w:ind w:left="18"/>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2. NÃO UTILIZAÇÃO DE MÃO DE OBRA DE MENORES</w:t>
      </w:r>
    </w:p>
    <w:p w14:paraId="75F508C5" w14:textId="77777777" w:rsidR="002A4E80" w:rsidRPr="00A41E63" w:rsidRDefault="002A4E80" w:rsidP="002A4E80">
      <w:pPr>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A41E63" w:rsidRDefault="002A4E80" w:rsidP="002A4E80">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42F12F8E" w14:textId="77777777" w:rsidR="002A4E80" w:rsidRPr="00A41E63" w:rsidRDefault="002A4E80" w:rsidP="002A4E80">
      <w:pPr>
        <w:suppressAutoHyphens/>
        <w:autoSpaceDN w:val="0"/>
        <w:spacing w:after="57" w:line="276" w:lineRule="auto"/>
        <w:rPr>
          <w:rStyle w:val="Hyperlink"/>
          <w:rFonts w:ascii="Arial" w:eastAsia="NSimSun" w:hAnsi="Arial" w:cs="Arial"/>
          <w:b/>
          <w:color w:val="auto"/>
          <w:kern w:val="3"/>
          <w:sz w:val="18"/>
          <w:szCs w:val="18"/>
          <w:lang w:eastAsia="zh-CN" w:bidi="hi-IN"/>
        </w:rPr>
      </w:pPr>
      <w:r w:rsidRPr="00A41E63">
        <w:rPr>
          <w:rStyle w:val="Hyperlink"/>
          <w:rFonts w:ascii="Arial" w:eastAsia="NSimSun" w:hAnsi="Arial" w:cs="Arial"/>
          <w:b/>
          <w:color w:val="auto"/>
          <w:kern w:val="3"/>
          <w:sz w:val="18"/>
          <w:szCs w:val="18"/>
          <w:lang w:eastAsia="zh-CN" w:bidi="hi-IN"/>
        </w:rPr>
        <w:t>3. DECLARAÇÃO DE ATENDIMENTO À POLÍTICA AMBIENTAL DE LICITAÇÃO SUSTENTÁVEL</w:t>
      </w:r>
    </w:p>
    <w:p w14:paraId="39BA3DA4" w14:textId="77777777" w:rsidR="002A4E80" w:rsidRPr="00A41E63" w:rsidRDefault="002A4E80" w:rsidP="002A4E80">
      <w:pPr>
        <w:suppressAutoHyphens/>
        <w:autoSpaceDN w:val="0"/>
        <w:spacing w:after="57" w:line="276" w:lineRule="auto"/>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38DB9B5D" w14:textId="77777777" w:rsidR="002A4E80" w:rsidRPr="00A41E63" w:rsidRDefault="002A4E80" w:rsidP="002A4E80">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BE41002" w14:textId="77777777" w:rsidR="002A4E80" w:rsidRPr="00A41E63" w:rsidRDefault="002A4E80" w:rsidP="002A4E80">
      <w:pPr>
        <w:suppressAutoHyphens/>
        <w:autoSpaceDN w:val="0"/>
        <w:spacing w:after="57" w:line="276" w:lineRule="auto"/>
        <w:ind w:left="18"/>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4. DECLARAÇÃO DE RESERVA DE CARGOS</w:t>
      </w:r>
    </w:p>
    <w:p w14:paraId="5746F2AB" w14:textId="77777777" w:rsidR="002A4E80" w:rsidRPr="00A41E63" w:rsidRDefault="002A4E80" w:rsidP="002A4E80">
      <w:pPr>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para fins do disposto no inciso IV do art. 63 da Lei Federal n.º 14.133/2021, cumpre as exigências de reserva de cargos para pessoa com deficiência e para reabilitado da Previdência Social, previstas em lei e em outras normas específicas.</w:t>
      </w:r>
    </w:p>
    <w:p w14:paraId="57D87112" w14:textId="77777777" w:rsidR="002A4E80" w:rsidRPr="00A41E63" w:rsidRDefault="002A4E80" w:rsidP="002A4E80">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2576AF69" w14:textId="77777777" w:rsidR="002A4E80" w:rsidRPr="00A41E63" w:rsidRDefault="002A4E80" w:rsidP="002A4E80">
      <w:pPr>
        <w:suppressAutoHyphens/>
        <w:autoSpaceDN w:val="0"/>
        <w:spacing w:after="120"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Local e data.</w:t>
      </w:r>
    </w:p>
    <w:p w14:paraId="553409E3" w14:textId="77777777" w:rsidR="002A4E80" w:rsidRPr="00A41E63" w:rsidRDefault="002A4E80" w:rsidP="002A4E80">
      <w:pPr>
        <w:suppressAutoHyphens/>
        <w:autoSpaceDN w:val="0"/>
        <w:spacing w:after="120" w:line="276" w:lineRule="auto"/>
        <w:ind w:right="57"/>
        <w:jc w:val="center"/>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_______________________________</w:t>
      </w:r>
    </w:p>
    <w:p w14:paraId="486C32E4" w14:textId="77777777" w:rsidR="002A4E80" w:rsidRPr="00A41E63" w:rsidRDefault="002A4E80" w:rsidP="002A4E80">
      <w:pPr>
        <w:tabs>
          <w:tab w:val="left" w:pos="993"/>
          <w:tab w:val="center" w:pos="4252"/>
          <w:tab w:val="right" w:pos="8504"/>
        </w:tabs>
        <w:suppressAutoHyphens/>
        <w:autoSpaceDN w:val="0"/>
        <w:spacing w:after="120" w:line="276" w:lineRule="auto"/>
        <w:ind w:right="57"/>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Nome do representante legal</w:t>
      </w:r>
    </w:p>
    <w:p w14:paraId="79E91E1B" w14:textId="77777777" w:rsidR="002A4E80" w:rsidRPr="00A41E63" w:rsidRDefault="002A4E80" w:rsidP="002A4E80">
      <w:pPr>
        <w:pageBreakBefore/>
        <w:suppressAutoHyphens/>
        <w:autoSpaceDN w:val="0"/>
        <w:spacing w:line="276" w:lineRule="auto"/>
        <w:ind w:right="-1"/>
        <w:jc w:val="center"/>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lastRenderedPageBreak/>
        <w:t>ANEXO VI</w:t>
      </w:r>
    </w:p>
    <w:p w14:paraId="7F34E45F" w14:textId="77777777" w:rsidR="002A4E80" w:rsidRPr="00A41E63" w:rsidRDefault="002A4E80" w:rsidP="002A4E80">
      <w:pPr>
        <w:shd w:val="clear" w:color="auto" w:fill="D9D9D9"/>
        <w:suppressAutoHyphens/>
        <w:autoSpaceDN w:val="0"/>
        <w:spacing w:line="276" w:lineRule="auto"/>
        <w:ind w:right="-1"/>
        <w:jc w:val="center"/>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LOCAIS DE ENTREGA</w:t>
      </w:r>
    </w:p>
    <w:p w14:paraId="2B2A0660" w14:textId="77777777" w:rsidR="002A4E80" w:rsidRPr="00A41E63" w:rsidRDefault="002A4E80" w:rsidP="002A4E80">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06436014" w14:textId="77777777" w:rsidR="002A4E80" w:rsidRPr="00A41E63" w:rsidRDefault="002A4E80" w:rsidP="002A4E80">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61C99284" w14:textId="77777777" w:rsidR="002A4E80" w:rsidRPr="00A41E63" w:rsidRDefault="002A4E80" w:rsidP="002A4E80">
      <w:pPr>
        <w:suppressAutoHyphens/>
        <w:autoSpaceDN w:val="0"/>
        <w:spacing w:line="276" w:lineRule="auto"/>
        <w:rPr>
          <w:rStyle w:val="Hyperlink"/>
          <w:rFonts w:ascii="Arial" w:eastAsia="NSimSun" w:hAnsi="Arial" w:cs="Arial"/>
          <w:vanish/>
          <w:color w:val="auto"/>
          <w:kern w:val="3"/>
          <w:sz w:val="18"/>
          <w:szCs w:val="18"/>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A41E63"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2A0CDA83" w:rsidR="002A4E80" w:rsidRPr="00A41E63" w:rsidRDefault="002A4E80" w:rsidP="00D72915">
            <w:pPr>
              <w:spacing w:line="276" w:lineRule="auto"/>
              <w:rPr>
                <w:rStyle w:val="Hyperlink"/>
                <w:rFonts w:ascii="Arial" w:hAnsi="Arial" w:cs="Arial"/>
                <w:b/>
                <w:bCs/>
                <w:color w:val="auto"/>
                <w:sz w:val="18"/>
                <w:szCs w:val="18"/>
              </w:rPr>
            </w:pPr>
            <w:r w:rsidRPr="00A41E63">
              <w:rPr>
                <w:rStyle w:val="Hyperlink"/>
                <w:rFonts w:ascii="Arial" w:hAnsi="Arial" w:cs="Arial"/>
                <w:color w:val="auto"/>
                <w:sz w:val="18"/>
                <w:szCs w:val="18"/>
              </w:rPr>
              <w:t xml:space="preserve">ÓRGÃO/ENTIDADE: </w:t>
            </w:r>
            <w:r w:rsidRPr="00A41E63">
              <w:rPr>
                <w:rStyle w:val="Hyperlink"/>
                <w:rFonts w:ascii="Arial" w:hAnsi="Arial" w:cs="Arial"/>
                <w:b/>
                <w:color w:val="auto"/>
                <w:sz w:val="18"/>
                <w:szCs w:val="18"/>
              </w:rPr>
              <w:t xml:space="preserve">SECRETARIA MUNICIPAL DE </w:t>
            </w:r>
            <w:r w:rsidR="0056128B" w:rsidRPr="00A41E63">
              <w:rPr>
                <w:rStyle w:val="Hyperlink"/>
                <w:rFonts w:ascii="Arial" w:hAnsi="Arial" w:cs="Arial"/>
                <w:b/>
                <w:color w:val="auto"/>
                <w:sz w:val="18"/>
                <w:szCs w:val="18"/>
              </w:rPr>
              <w:t>EDUCAÇÃO, CULTURA E DESPORTO</w:t>
            </w:r>
          </w:p>
        </w:tc>
      </w:tr>
      <w:tr w:rsidR="002A4E80" w:rsidRPr="00A41E63"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77777777" w:rsidR="002A4E80" w:rsidRPr="00A41E63" w:rsidRDefault="002A4E80" w:rsidP="00D72915">
            <w:pPr>
              <w:rPr>
                <w:rStyle w:val="Hyperlink"/>
                <w:rFonts w:ascii="Arial" w:hAnsi="Arial" w:cs="Arial"/>
                <w:color w:val="auto"/>
                <w:sz w:val="18"/>
                <w:szCs w:val="18"/>
              </w:rPr>
            </w:pPr>
            <w:r w:rsidRPr="00A41E63">
              <w:rPr>
                <w:rStyle w:val="Hyperlink"/>
                <w:rFonts w:ascii="Arial" w:hAnsi="Arial" w:cs="Arial"/>
                <w:color w:val="auto"/>
                <w:sz w:val="18"/>
                <w:szCs w:val="18"/>
              </w:rPr>
              <w:t>Local de Entrega:  Conforme Ordem de Fornecimento.</w:t>
            </w:r>
          </w:p>
        </w:tc>
      </w:tr>
      <w:tr w:rsidR="002A4E80" w:rsidRPr="00A41E63"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A41E63" w:rsidRDefault="002A4E80" w:rsidP="00D72915">
            <w:pPr>
              <w:rPr>
                <w:rStyle w:val="Hyperlink"/>
                <w:rFonts w:ascii="Arial" w:hAnsi="Arial" w:cs="Arial"/>
                <w:color w:val="auto"/>
                <w:sz w:val="18"/>
                <w:szCs w:val="18"/>
              </w:rPr>
            </w:pPr>
            <w:r w:rsidRPr="00A41E63">
              <w:rPr>
                <w:rStyle w:val="Hyperlink"/>
                <w:rFonts w:ascii="Arial" w:hAnsi="Arial" w:cs="Arial"/>
                <w:color w:val="auto"/>
                <w:sz w:val="18"/>
                <w:szCs w:val="18"/>
              </w:rPr>
              <w:t>Responsável pelo Recebimento: A DEFINIR</w:t>
            </w:r>
          </w:p>
        </w:tc>
      </w:tr>
      <w:tr w:rsidR="002A4E80" w:rsidRPr="00A41E63"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A41E63" w:rsidRDefault="002A4E80" w:rsidP="00D72915">
            <w:pPr>
              <w:rPr>
                <w:rStyle w:val="Hyperlink"/>
                <w:rFonts w:ascii="Arial" w:hAnsi="Arial" w:cs="Arial"/>
                <w:color w:val="auto"/>
                <w:sz w:val="18"/>
                <w:szCs w:val="18"/>
              </w:rPr>
            </w:pPr>
            <w:r w:rsidRPr="00A41E63">
              <w:rPr>
                <w:rStyle w:val="Hyperlink"/>
                <w:rFonts w:ascii="Arial" w:hAnsi="Arial" w:cs="Arial"/>
                <w:color w:val="auto"/>
                <w:sz w:val="18"/>
                <w:szCs w:val="18"/>
              </w:rPr>
              <w:t>E-mail: XXXXX</w:t>
            </w:r>
          </w:p>
        </w:tc>
      </w:tr>
      <w:tr w:rsidR="002A4E80" w:rsidRPr="00A41E63"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A41E63" w:rsidRDefault="002A4E80" w:rsidP="00D72915">
            <w:pPr>
              <w:rPr>
                <w:rStyle w:val="Hyperlink"/>
                <w:rFonts w:ascii="Arial" w:hAnsi="Arial" w:cs="Arial"/>
                <w:color w:val="auto"/>
                <w:sz w:val="18"/>
                <w:szCs w:val="18"/>
              </w:rPr>
            </w:pPr>
            <w:r w:rsidRPr="00A41E63">
              <w:rPr>
                <w:rStyle w:val="Hyperlink"/>
                <w:rFonts w:ascii="Arial" w:hAnsi="Arial" w:cs="Arial"/>
                <w:color w:val="auto"/>
                <w:sz w:val="18"/>
                <w:szCs w:val="18"/>
              </w:rPr>
              <w:t xml:space="preserve">Horário de Funcionamento: 08h às 14h </w:t>
            </w:r>
          </w:p>
        </w:tc>
      </w:tr>
    </w:tbl>
    <w:p w14:paraId="05013F09" w14:textId="77777777" w:rsidR="002A4E80" w:rsidRPr="00A41E63" w:rsidRDefault="002A4E80" w:rsidP="002A4E80">
      <w:pPr>
        <w:shd w:val="clear" w:color="auto" w:fill="FFFFFF"/>
        <w:suppressAutoHyphens/>
        <w:autoSpaceDN w:val="0"/>
        <w:spacing w:before="57" w:line="276" w:lineRule="auto"/>
        <w:ind w:right="-1"/>
        <w:rPr>
          <w:rStyle w:val="Hyperlink"/>
          <w:rFonts w:ascii="Arial" w:eastAsia="NSimSun" w:hAnsi="Arial" w:cs="Arial"/>
          <w:b/>
          <w:bCs/>
          <w:color w:val="auto"/>
          <w:kern w:val="3"/>
          <w:sz w:val="18"/>
          <w:szCs w:val="18"/>
          <w:lang w:eastAsia="zh-CN" w:bidi="hi-IN"/>
        </w:rPr>
      </w:pPr>
    </w:p>
    <w:p w14:paraId="1BDBF884" w14:textId="77777777" w:rsidR="002A4E80" w:rsidRPr="00A41E63" w:rsidRDefault="002A4E80" w:rsidP="002A4E80">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60D994ED" w14:textId="77777777" w:rsidR="002A4E80" w:rsidRPr="00A41E63" w:rsidRDefault="002A4E80" w:rsidP="002A4E80">
      <w:pPr>
        <w:suppressAutoHyphens/>
        <w:autoSpaceDN w:val="0"/>
        <w:spacing w:line="276" w:lineRule="auto"/>
        <w:ind w:right="-1"/>
        <w:rPr>
          <w:rStyle w:val="Hyperlink"/>
          <w:rFonts w:ascii="Arial" w:eastAsia="NSimSun" w:hAnsi="Arial" w:cs="Arial"/>
          <w:b/>
          <w:bCs/>
          <w:color w:val="auto"/>
          <w:kern w:val="3"/>
          <w:sz w:val="18"/>
          <w:szCs w:val="18"/>
          <w:lang w:eastAsia="zh-CN" w:bidi="hi-IN"/>
        </w:rPr>
      </w:pPr>
    </w:p>
    <w:p w14:paraId="1633320D" w14:textId="77777777" w:rsidR="002A4E80" w:rsidRPr="00A41E63" w:rsidRDefault="002A4E80" w:rsidP="002A4E80">
      <w:pPr>
        <w:suppressAutoHyphens/>
        <w:autoSpaceDN w:val="0"/>
        <w:spacing w:line="276" w:lineRule="auto"/>
        <w:ind w:right="-1"/>
        <w:rPr>
          <w:rStyle w:val="Hyperlink"/>
          <w:rFonts w:ascii="Arial" w:eastAsia="NSimSun" w:hAnsi="Arial" w:cs="Arial"/>
          <w:b/>
          <w:bCs/>
          <w:color w:val="auto"/>
          <w:kern w:val="3"/>
          <w:sz w:val="18"/>
          <w:szCs w:val="18"/>
          <w:lang w:eastAsia="zh-CN" w:bidi="hi-IN"/>
        </w:rPr>
      </w:pPr>
    </w:p>
    <w:p w14:paraId="4513CA0E" w14:textId="77777777" w:rsidR="002A4E80" w:rsidRPr="00A41E63" w:rsidRDefault="002A4E80" w:rsidP="002A4E80">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233B50CE" w14:textId="77777777" w:rsidR="002A4E80" w:rsidRPr="00A41E63" w:rsidRDefault="002A4E80" w:rsidP="002A4E80">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3597C0E2" w14:textId="77777777" w:rsidR="002A4E80" w:rsidRPr="00A41E63" w:rsidRDefault="002A4E80" w:rsidP="002A4E80">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19CF73F9" w14:textId="77777777" w:rsidR="002A4E80" w:rsidRPr="00A41E63" w:rsidRDefault="002A4E80" w:rsidP="002A4E80">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46A0D114" w14:textId="77777777" w:rsidR="002A4E80" w:rsidRPr="00A41E63" w:rsidRDefault="002A4E80" w:rsidP="002A4E80">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2281B9E5" w14:textId="77777777" w:rsidR="002A4E80" w:rsidRPr="00A41E63" w:rsidRDefault="002A4E80" w:rsidP="002A4E80">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65C5408F" w14:textId="77777777" w:rsidR="002A4E80" w:rsidRPr="00A41E63" w:rsidRDefault="002A4E80" w:rsidP="002A4E80">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5B4A9AE5" w14:textId="77777777" w:rsidR="002A4E80" w:rsidRPr="00A41E63" w:rsidRDefault="002A4E80" w:rsidP="002A4E80">
      <w:pPr>
        <w:pageBreakBefore/>
        <w:suppressAutoHyphens/>
        <w:autoSpaceDN w:val="0"/>
        <w:spacing w:before="57"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lastRenderedPageBreak/>
        <w:t>ANEXO VII</w:t>
      </w:r>
    </w:p>
    <w:p w14:paraId="58252113" w14:textId="77777777" w:rsidR="002A4E80" w:rsidRPr="00A41E63" w:rsidRDefault="002A4E80" w:rsidP="002A4E80">
      <w:pPr>
        <w:suppressAutoHyphens/>
        <w:autoSpaceDN w:val="0"/>
        <w:spacing w:before="57" w:line="276" w:lineRule="auto"/>
        <w:rPr>
          <w:rStyle w:val="Hyperlink"/>
          <w:rFonts w:ascii="Arial" w:eastAsia="NSimSun" w:hAnsi="Arial" w:cs="Arial"/>
          <w:b/>
          <w:bCs/>
          <w:color w:val="auto"/>
          <w:kern w:val="3"/>
          <w:sz w:val="18"/>
          <w:szCs w:val="18"/>
          <w:shd w:val="clear" w:color="auto" w:fill="FFFFFF"/>
          <w:lang w:eastAsia="zh-CN" w:bidi="hi-IN"/>
        </w:rPr>
      </w:pPr>
    </w:p>
    <w:p w14:paraId="2372C699" w14:textId="77777777" w:rsidR="002A4E80" w:rsidRPr="00A41E63" w:rsidRDefault="002A4E80" w:rsidP="002A4E80">
      <w:pPr>
        <w:shd w:val="clear" w:color="auto" w:fill="D9D9D9"/>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A41E63">
        <w:rPr>
          <w:rStyle w:val="Hyperlink"/>
          <w:rFonts w:ascii="Arial" w:eastAsia="NSimSun" w:hAnsi="Arial" w:cs="Arial"/>
          <w:b/>
          <w:bCs/>
          <w:color w:val="auto"/>
          <w:kern w:val="3"/>
          <w:sz w:val="18"/>
          <w:szCs w:val="18"/>
          <w:lang w:eastAsia="zh-CN" w:bidi="hi-IN"/>
        </w:rPr>
        <w:t>MINUTA PADRÃO – CONTRATO DE FORNECIMENTO</w:t>
      </w:r>
    </w:p>
    <w:p w14:paraId="05399641" w14:textId="77777777" w:rsidR="002A4E80" w:rsidRPr="00A41E63" w:rsidRDefault="002A4E80" w:rsidP="002A4E80">
      <w:pPr>
        <w:tabs>
          <w:tab w:val="left" w:pos="1047"/>
          <w:tab w:val="center" w:pos="4306"/>
          <w:tab w:val="right" w:pos="8558"/>
        </w:tabs>
        <w:suppressAutoHyphens/>
        <w:autoSpaceDN w:val="0"/>
        <w:spacing w:line="276" w:lineRule="auto"/>
        <w:ind w:left="18"/>
        <w:rPr>
          <w:rStyle w:val="Hyperlink"/>
          <w:rFonts w:ascii="Arial" w:eastAsia="NSimSun" w:hAnsi="Arial" w:cs="Arial"/>
          <w:color w:val="auto"/>
          <w:kern w:val="3"/>
          <w:sz w:val="18"/>
          <w:szCs w:val="18"/>
          <w:shd w:val="clear" w:color="auto" w:fill="FFFFFF"/>
          <w:lang w:eastAsia="zh-CN" w:bidi="hi-IN"/>
        </w:rPr>
      </w:pPr>
    </w:p>
    <w:p w14:paraId="0D45F7B6" w14:textId="2B3A59ED" w:rsidR="002A4E80" w:rsidRPr="00A41E63" w:rsidRDefault="002A4E80" w:rsidP="002A4E80">
      <w:pPr>
        <w:pBdr>
          <w:top w:val="single" w:sz="4" w:space="1" w:color="auto"/>
          <w:left w:val="single" w:sz="4" w:space="4" w:color="auto"/>
          <w:bottom w:val="single" w:sz="4" w:space="1" w:color="auto"/>
          <w:right w:val="single" w:sz="4" w:space="4" w:color="auto"/>
        </w:pBdr>
        <w:ind w:right="3"/>
        <w:jc w:val="center"/>
        <w:rPr>
          <w:rStyle w:val="Hyperlink"/>
          <w:rFonts w:ascii="Arial" w:hAnsi="Arial" w:cs="Arial"/>
          <w:b/>
          <w:color w:val="auto"/>
          <w:sz w:val="18"/>
          <w:szCs w:val="18"/>
        </w:rPr>
      </w:pPr>
      <w:r w:rsidRPr="00A41E63">
        <w:rPr>
          <w:rStyle w:val="Hyperlink"/>
          <w:rFonts w:ascii="Arial" w:hAnsi="Arial" w:cs="Arial"/>
          <w:b/>
          <w:color w:val="auto"/>
          <w:sz w:val="18"/>
          <w:szCs w:val="18"/>
        </w:rPr>
        <w:t xml:space="preserve">CONTRATO Nº </w:t>
      </w:r>
      <w:proofErr w:type="spellStart"/>
      <w:r w:rsidR="00A41E63">
        <w:rPr>
          <w:rStyle w:val="Hyperlink"/>
          <w:rFonts w:ascii="Arial" w:hAnsi="Arial" w:cs="Arial"/>
          <w:b/>
          <w:color w:val="auto"/>
          <w:sz w:val="18"/>
          <w:szCs w:val="18"/>
        </w:rPr>
        <w:t>xxx</w:t>
      </w:r>
      <w:proofErr w:type="spellEnd"/>
      <w:r w:rsidR="00F569C7" w:rsidRPr="00A41E63">
        <w:rPr>
          <w:rStyle w:val="Hyperlink"/>
          <w:rFonts w:ascii="Arial" w:hAnsi="Arial" w:cs="Arial"/>
          <w:b/>
          <w:color w:val="auto"/>
          <w:sz w:val="18"/>
          <w:szCs w:val="18"/>
          <w:highlight w:val="yellow"/>
        </w:rPr>
        <w:t>/2025</w:t>
      </w:r>
    </w:p>
    <w:p w14:paraId="503CA827" w14:textId="77777777" w:rsidR="002A4E80" w:rsidRPr="00A41E63" w:rsidRDefault="002A4E80" w:rsidP="002A4E80">
      <w:pPr>
        <w:spacing w:after="120"/>
        <w:ind w:right="3"/>
        <w:rPr>
          <w:rStyle w:val="Hyperlink"/>
          <w:rFonts w:ascii="Arial" w:hAnsi="Arial" w:cs="Arial"/>
          <w:b/>
          <w:color w:val="auto"/>
          <w:sz w:val="18"/>
          <w:szCs w:val="18"/>
        </w:rPr>
      </w:pPr>
    </w:p>
    <w:p w14:paraId="420BD25C" w14:textId="6A80BCD1" w:rsidR="002A4E80" w:rsidRPr="00A41E63" w:rsidRDefault="002A4E80" w:rsidP="002A4E80">
      <w:pPr>
        <w:ind w:left="4678" w:right="3"/>
        <w:rPr>
          <w:rStyle w:val="Hyperlink"/>
          <w:rFonts w:ascii="Arial" w:hAnsi="Arial" w:cs="Arial"/>
          <w:b/>
          <w:color w:val="auto"/>
          <w:sz w:val="18"/>
          <w:szCs w:val="18"/>
        </w:rPr>
      </w:pPr>
      <w:r w:rsidRPr="00A41E63">
        <w:rPr>
          <w:rFonts w:ascii="Arial" w:hAnsi="Arial" w:cs="Arial"/>
          <w:b/>
          <w:bCs/>
          <w:sz w:val="18"/>
          <w:szCs w:val="18"/>
        </w:rPr>
        <w:t xml:space="preserve">FORNECIMENTO DE GÊNEROS ALIMENTÍCIOS, VISANDO ATENDER AS NECESSIDADES DA SECRETARIA DE </w:t>
      </w:r>
      <w:r w:rsidR="0056128B" w:rsidRPr="00A41E63">
        <w:rPr>
          <w:rFonts w:ascii="Arial" w:hAnsi="Arial" w:cs="Arial"/>
          <w:b/>
          <w:bCs/>
          <w:sz w:val="18"/>
          <w:szCs w:val="18"/>
        </w:rPr>
        <w:t>EDUCAÇÃO, CULTURA E DESPORTO</w:t>
      </w:r>
      <w:r w:rsidRPr="00A41E63">
        <w:rPr>
          <w:rFonts w:ascii="Arial" w:hAnsi="Arial" w:cs="Arial"/>
          <w:b/>
          <w:bCs/>
          <w:sz w:val="18"/>
          <w:szCs w:val="18"/>
        </w:rPr>
        <w:t xml:space="preserve"> DO MUNICÍPIO DE </w:t>
      </w:r>
      <w:r w:rsidR="00AA20C1" w:rsidRPr="00A41E63">
        <w:rPr>
          <w:rFonts w:ascii="Arial" w:hAnsi="Arial" w:cs="Arial"/>
          <w:b/>
          <w:bCs/>
          <w:sz w:val="18"/>
          <w:szCs w:val="18"/>
        </w:rPr>
        <w:t>MUNDO NOVO-BA</w:t>
      </w:r>
      <w:r w:rsidRPr="00A41E63">
        <w:rPr>
          <w:rFonts w:ascii="Arial" w:hAnsi="Arial" w:cs="Arial"/>
          <w:b/>
          <w:bCs/>
          <w:sz w:val="18"/>
          <w:szCs w:val="18"/>
        </w:rPr>
        <w:t xml:space="preserve"> – BAHIA</w:t>
      </w:r>
      <w:r w:rsidRPr="00A41E63">
        <w:rPr>
          <w:rFonts w:ascii="Arial" w:hAnsi="Arial" w:cs="Arial"/>
          <w:b/>
          <w:sz w:val="18"/>
          <w:szCs w:val="18"/>
        </w:rPr>
        <w:t>.</w:t>
      </w:r>
    </w:p>
    <w:p w14:paraId="5A91E65E" w14:textId="77777777" w:rsidR="002A4E80" w:rsidRPr="00A41E63" w:rsidRDefault="002A4E80" w:rsidP="002A4E80">
      <w:pPr>
        <w:pBdr>
          <w:top w:val="single" w:sz="4" w:space="1" w:color="auto"/>
          <w:left w:val="single" w:sz="4" w:space="4" w:color="auto"/>
          <w:bottom w:val="single" w:sz="4" w:space="1" w:color="auto"/>
          <w:right w:val="single" w:sz="4" w:space="4" w:color="auto"/>
        </w:pBdr>
        <w:ind w:right="3"/>
        <w:rPr>
          <w:rStyle w:val="Hyperlink"/>
          <w:rFonts w:ascii="Arial" w:eastAsia="MS Mincho" w:hAnsi="Arial" w:cs="Arial"/>
          <w:b/>
          <w:bCs/>
          <w:color w:val="auto"/>
          <w:sz w:val="18"/>
          <w:szCs w:val="18"/>
        </w:rPr>
      </w:pPr>
      <w:r w:rsidRPr="00A41E63">
        <w:rPr>
          <w:rStyle w:val="Hyperlink"/>
          <w:rFonts w:ascii="Arial" w:eastAsia="MS Mincho" w:hAnsi="Arial" w:cs="Arial"/>
          <w:b/>
          <w:bCs/>
          <w:color w:val="auto"/>
          <w:sz w:val="18"/>
          <w:szCs w:val="18"/>
        </w:rPr>
        <w:t xml:space="preserve">QUALIFICAÇÃO DAS PARTES </w:t>
      </w:r>
    </w:p>
    <w:p w14:paraId="2A3F80E9" w14:textId="363C7C15" w:rsidR="002A4E80" w:rsidRPr="00A41E63" w:rsidRDefault="002A4E80" w:rsidP="00A41E63">
      <w:pPr>
        <w:spacing w:line="276" w:lineRule="auto"/>
        <w:rPr>
          <w:rStyle w:val="Hyperlink"/>
          <w:rFonts w:ascii="Arial" w:hAnsi="Arial" w:cs="Arial"/>
          <w:color w:val="auto"/>
          <w:sz w:val="18"/>
          <w:szCs w:val="18"/>
          <w:u w:val="none"/>
        </w:rPr>
      </w:pPr>
      <w:r w:rsidRPr="00A41E63">
        <w:rPr>
          <w:rStyle w:val="Hyperlink"/>
          <w:rFonts w:ascii="Arial" w:hAnsi="Arial" w:cs="Arial"/>
          <w:b/>
          <w:color w:val="auto"/>
          <w:sz w:val="18"/>
          <w:szCs w:val="18"/>
          <w:u w:val="none"/>
        </w:rPr>
        <w:t xml:space="preserve">CONTRANTE: MUNICÍPIO DE </w:t>
      </w:r>
      <w:r w:rsidR="00AA20C1" w:rsidRPr="00A41E63">
        <w:rPr>
          <w:rStyle w:val="Hyperlink"/>
          <w:rFonts w:ascii="Arial" w:hAnsi="Arial" w:cs="Arial"/>
          <w:b/>
          <w:color w:val="auto"/>
          <w:sz w:val="18"/>
          <w:szCs w:val="18"/>
          <w:u w:val="none"/>
        </w:rPr>
        <w:t>MUNDO NOVO-BA</w:t>
      </w:r>
      <w:r w:rsidRPr="00A41E63">
        <w:rPr>
          <w:rStyle w:val="Hyperlink"/>
          <w:rFonts w:ascii="Arial" w:hAnsi="Arial" w:cs="Arial"/>
          <w:color w:val="auto"/>
          <w:sz w:val="18"/>
          <w:szCs w:val="18"/>
          <w:u w:val="none"/>
        </w:rPr>
        <w:t xml:space="preserve">, pessoa jurídica de direito público, CNPJ sob o nº </w:t>
      </w:r>
      <w:r w:rsidR="00820B65" w:rsidRPr="00A41E63">
        <w:rPr>
          <w:rStyle w:val="Hyperlink"/>
          <w:rFonts w:ascii="Arial" w:hAnsi="Arial" w:cs="Arial"/>
          <w:b/>
          <w:color w:val="auto"/>
          <w:sz w:val="18"/>
          <w:szCs w:val="18"/>
          <w:u w:val="none"/>
        </w:rPr>
        <w:t>13.795.380</w:t>
      </w:r>
      <w:r w:rsidR="005F40D5" w:rsidRPr="00A41E63">
        <w:rPr>
          <w:rStyle w:val="Hyperlink"/>
          <w:rFonts w:ascii="Arial" w:hAnsi="Arial" w:cs="Arial"/>
          <w:b/>
          <w:color w:val="auto"/>
          <w:sz w:val="18"/>
          <w:szCs w:val="18"/>
          <w:u w:val="none"/>
        </w:rPr>
        <w:t>/0001-40</w:t>
      </w:r>
      <w:r w:rsidRPr="00A41E63">
        <w:rPr>
          <w:rStyle w:val="Hyperlink"/>
          <w:rFonts w:ascii="Arial" w:hAnsi="Arial" w:cs="Arial"/>
          <w:color w:val="auto"/>
          <w:sz w:val="18"/>
          <w:szCs w:val="18"/>
          <w:u w:val="none"/>
        </w:rPr>
        <w:t xml:space="preserve">, doravante denominada, apenas, </w:t>
      </w:r>
      <w:r w:rsidRPr="00A41E63">
        <w:rPr>
          <w:rStyle w:val="Hyperlink"/>
          <w:rFonts w:ascii="Arial" w:hAnsi="Arial" w:cs="Arial"/>
          <w:b/>
          <w:color w:val="auto"/>
          <w:sz w:val="18"/>
          <w:szCs w:val="18"/>
          <w:u w:val="none"/>
        </w:rPr>
        <w:t xml:space="preserve">CONTRATANTE, </w:t>
      </w:r>
      <w:r w:rsidRPr="00A41E63">
        <w:rPr>
          <w:rStyle w:val="Hyperlink"/>
          <w:rFonts w:ascii="Arial" w:hAnsi="Arial" w:cs="Arial"/>
          <w:color w:val="auto"/>
          <w:sz w:val="18"/>
          <w:szCs w:val="18"/>
          <w:u w:val="none"/>
        </w:rPr>
        <w:t xml:space="preserve">com sede na </w:t>
      </w:r>
      <w:r w:rsidR="005F40D5" w:rsidRPr="00A41E63">
        <w:rPr>
          <w:rStyle w:val="Hyperlink"/>
          <w:rFonts w:ascii="Arial" w:hAnsi="Arial" w:cs="Arial"/>
          <w:color w:val="auto"/>
          <w:sz w:val="18"/>
          <w:szCs w:val="18"/>
          <w:u w:val="none"/>
        </w:rPr>
        <w:t xml:space="preserve">Avenida Osvaldo Ribeiro, 38, CEP 44800-00, </w:t>
      </w:r>
      <w:r w:rsidR="00AA20C1" w:rsidRPr="00A41E63">
        <w:rPr>
          <w:rStyle w:val="Hyperlink"/>
          <w:rFonts w:ascii="Arial" w:hAnsi="Arial" w:cs="Arial"/>
          <w:color w:val="auto"/>
          <w:sz w:val="18"/>
          <w:szCs w:val="18"/>
          <w:u w:val="none"/>
        </w:rPr>
        <w:t>Mundo Novo-Ba</w:t>
      </w:r>
      <w:r w:rsidRPr="00A41E63">
        <w:rPr>
          <w:rStyle w:val="Hyperlink"/>
          <w:rFonts w:ascii="Arial" w:hAnsi="Arial" w:cs="Arial"/>
          <w:color w:val="auto"/>
          <w:sz w:val="18"/>
          <w:szCs w:val="18"/>
          <w:u w:val="none"/>
        </w:rPr>
        <w:t xml:space="preserve"> – Bahia,</w:t>
      </w:r>
      <w:r w:rsidRPr="00A41E63">
        <w:rPr>
          <w:rStyle w:val="Hyperlink"/>
          <w:rFonts w:ascii="Arial" w:hAnsi="Arial" w:cs="Arial"/>
          <w:b/>
          <w:color w:val="auto"/>
          <w:sz w:val="18"/>
          <w:szCs w:val="18"/>
          <w:u w:val="none"/>
        </w:rPr>
        <w:t xml:space="preserve"> </w:t>
      </w:r>
      <w:r w:rsidRPr="00A41E63">
        <w:rPr>
          <w:rStyle w:val="Hyperlink"/>
          <w:rFonts w:ascii="Arial" w:hAnsi="Arial" w:cs="Arial"/>
          <w:color w:val="auto"/>
          <w:sz w:val="18"/>
          <w:szCs w:val="18"/>
          <w:u w:val="none"/>
        </w:rPr>
        <w:t xml:space="preserve">neste ato representado pelo Prefeita Municipal, Sra. </w:t>
      </w:r>
      <w:r w:rsidR="00F569C7" w:rsidRPr="00A41E63">
        <w:rPr>
          <w:rStyle w:val="Hyperlink"/>
          <w:rFonts w:ascii="Arial" w:hAnsi="Arial" w:cs="Arial"/>
          <w:color w:val="auto"/>
          <w:sz w:val="18"/>
          <w:szCs w:val="18"/>
          <w:u w:val="none"/>
        </w:rPr>
        <w:t>Ana Paula de Oliveira Costa</w:t>
      </w:r>
      <w:r w:rsidRPr="00A41E63">
        <w:rPr>
          <w:rStyle w:val="Hyperlink"/>
          <w:rFonts w:ascii="Arial" w:hAnsi="Arial" w:cs="Arial"/>
          <w:color w:val="auto"/>
          <w:sz w:val="18"/>
          <w:szCs w:val="18"/>
          <w:u w:val="none"/>
        </w:rPr>
        <w:t>.</w:t>
      </w:r>
    </w:p>
    <w:p w14:paraId="61413F89" w14:textId="77777777" w:rsidR="002A4E80" w:rsidRPr="00A41E63" w:rsidRDefault="002A4E80" w:rsidP="00A41E63">
      <w:pPr>
        <w:spacing w:line="276" w:lineRule="auto"/>
        <w:rPr>
          <w:rStyle w:val="Hyperlink"/>
          <w:rFonts w:ascii="Arial" w:hAnsi="Arial" w:cs="Arial"/>
          <w:color w:val="auto"/>
          <w:sz w:val="18"/>
          <w:szCs w:val="18"/>
          <w:u w:val="none"/>
        </w:rPr>
      </w:pPr>
      <w:r w:rsidRPr="00A41E63">
        <w:rPr>
          <w:rStyle w:val="Hyperlink"/>
          <w:rFonts w:ascii="Arial" w:hAnsi="Arial" w:cs="Arial"/>
          <w:b/>
          <w:bCs/>
          <w:color w:val="auto"/>
          <w:sz w:val="18"/>
          <w:szCs w:val="18"/>
          <w:u w:val="none"/>
        </w:rPr>
        <w:t>CONTRATADA:</w:t>
      </w:r>
      <w:r w:rsidRPr="00A41E63">
        <w:rPr>
          <w:rStyle w:val="Hyperlink"/>
          <w:rFonts w:ascii="Arial" w:hAnsi="Arial" w:cs="Arial"/>
          <w:color w:val="auto"/>
          <w:sz w:val="18"/>
          <w:szCs w:val="18"/>
          <w:u w:val="none"/>
        </w:rPr>
        <w:t xml:space="preserve"> </w:t>
      </w:r>
      <w:r w:rsidRPr="00A41E63">
        <w:rPr>
          <w:rStyle w:val="Hyperlink"/>
          <w:rFonts w:ascii="Arial" w:hAnsi="Arial" w:cs="Arial"/>
          <w:b/>
          <w:bCs/>
          <w:color w:val="auto"/>
          <w:sz w:val="18"/>
          <w:szCs w:val="18"/>
          <w:u w:val="none"/>
        </w:rPr>
        <w:t xml:space="preserve">RAZÃO SOCIAL, </w:t>
      </w:r>
      <w:r w:rsidRPr="00A41E63">
        <w:rPr>
          <w:rStyle w:val="Hyperlink"/>
          <w:rFonts w:ascii="Arial" w:hAnsi="Arial" w:cs="Arial"/>
          <w:color w:val="auto"/>
          <w:sz w:val="18"/>
          <w:szCs w:val="18"/>
          <w:u w:val="none"/>
        </w:rPr>
        <w:t xml:space="preserve">pessoa jurídica de direito privado, inscrita no CNPJ nº. </w:t>
      </w:r>
      <w:proofErr w:type="spellStart"/>
      <w:r w:rsidRPr="00A41E63">
        <w:rPr>
          <w:rStyle w:val="Hyperlink"/>
          <w:rFonts w:ascii="Arial" w:hAnsi="Arial" w:cs="Arial"/>
          <w:bCs/>
          <w:color w:val="auto"/>
          <w:sz w:val="18"/>
          <w:szCs w:val="18"/>
          <w:u w:val="none"/>
        </w:rPr>
        <w:t>xx.xxx.xxx</w:t>
      </w:r>
      <w:proofErr w:type="spellEnd"/>
      <w:r w:rsidRPr="00A41E63">
        <w:rPr>
          <w:rStyle w:val="Hyperlink"/>
          <w:rFonts w:ascii="Arial" w:hAnsi="Arial" w:cs="Arial"/>
          <w:bCs/>
          <w:color w:val="auto"/>
          <w:sz w:val="18"/>
          <w:szCs w:val="18"/>
          <w:u w:val="none"/>
        </w:rPr>
        <w:t>/</w:t>
      </w:r>
      <w:proofErr w:type="spellStart"/>
      <w:r w:rsidRPr="00A41E63">
        <w:rPr>
          <w:rStyle w:val="Hyperlink"/>
          <w:rFonts w:ascii="Arial" w:hAnsi="Arial" w:cs="Arial"/>
          <w:bCs/>
          <w:color w:val="auto"/>
          <w:sz w:val="18"/>
          <w:szCs w:val="18"/>
          <w:u w:val="none"/>
        </w:rPr>
        <w:t>xxxx-xx</w:t>
      </w:r>
      <w:proofErr w:type="spellEnd"/>
      <w:r w:rsidRPr="00A41E63">
        <w:rPr>
          <w:rStyle w:val="Hyperlink"/>
          <w:rFonts w:ascii="Arial" w:hAnsi="Arial" w:cs="Arial"/>
          <w:color w:val="auto"/>
          <w:sz w:val="18"/>
          <w:szCs w:val="18"/>
          <w:u w:val="none"/>
        </w:rPr>
        <w:t xml:space="preserve">, doravante denominada, apenas, CONTRATADA, com sede/ filial (endereço completo), neste ato representado por (Representante Legal), inscrito no CPF nº (XXXX), E-mail e ou telefone: XXXX. </w:t>
      </w:r>
    </w:p>
    <w:p w14:paraId="1F2F6342" w14:textId="77777777" w:rsidR="002A4E80" w:rsidRPr="00A41E63" w:rsidRDefault="002A4E80" w:rsidP="00A41E63">
      <w:pPr>
        <w:numPr>
          <w:ilvl w:val="0"/>
          <w:numId w:val="39"/>
        </w:num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bCs/>
          <w:color w:val="auto"/>
          <w:sz w:val="18"/>
          <w:szCs w:val="18"/>
          <w:u w:val="none"/>
        </w:rPr>
      </w:pPr>
      <w:r w:rsidRPr="00A41E63">
        <w:rPr>
          <w:rStyle w:val="Hyperlink"/>
          <w:rFonts w:ascii="Arial" w:eastAsia="MS Mincho" w:hAnsi="Arial" w:cs="Arial"/>
          <w:b/>
          <w:bCs/>
          <w:color w:val="auto"/>
          <w:sz w:val="18"/>
          <w:szCs w:val="18"/>
          <w:u w:val="none"/>
        </w:rPr>
        <w:t xml:space="preserve">CLÁUSLA PRIMEIRA – REGÊNCIA LEGAL E VINCULAÇÃO AO ATO DE AUTORIZAÇÃO </w:t>
      </w:r>
    </w:p>
    <w:p w14:paraId="77FF9172" w14:textId="77777777" w:rsidR="002A4E80" w:rsidRPr="00A41E63" w:rsidRDefault="002A4E80" w:rsidP="00A41E63">
      <w:pPr>
        <w:numPr>
          <w:ilvl w:val="1"/>
          <w:numId w:val="39"/>
        </w:numPr>
        <w:spacing w:line="276" w:lineRule="auto"/>
        <w:ind w:right="3"/>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presente contrato será regido pelas normas aqui previstas e aos casos omissos será aplicada a Lei nº 14.133/2021, no que couber. </w:t>
      </w:r>
    </w:p>
    <w:p w14:paraId="227BC4A4" w14:textId="1FBBC9BD" w:rsidR="002A4E80" w:rsidRPr="00A41E63" w:rsidRDefault="002A4E80" w:rsidP="00A41E63">
      <w:pPr>
        <w:numPr>
          <w:ilvl w:val="1"/>
          <w:numId w:val="39"/>
        </w:numPr>
        <w:spacing w:line="276" w:lineRule="auto"/>
        <w:ind w:right="-1"/>
        <w:rPr>
          <w:rStyle w:val="Hyperlink"/>
          <w:rFonts w:ascii="Arial" w:eastAsia="MS Mincho" w:hAnsi="Arial" w:cs="Arial"/>
          <w:color w:val="auto"/>
          <w:sz w:val="18"/>
          <w:szCs w:val="18"/>
          <w:u w:val="none"/>
        </w:rPr>
      </w:pPr>
      <w:r w:rsidRPr="00A41E63">
        <w:rPr>
          <w:rStyle w:val="Hyperlink"/>
          <w:rFonts w:ascii="Arial" w:eastAsia="MS Mincho" w:hAnsi="Arial" w:cs="Arial"/>
          <w:iCs/>
          <w:color w:val="auto"/>
          <w:sz w:val="18"/>
          <w:szCs w:val="18"/>
          <w:u w:val="none"/>
        </w:rPr>
        <w:t xml:space="preserve">O presente Contrato será publicado, por extrato, </w:t>
      </w:r>
      <w:r w:rsidRPr="00A41E63">
        <w:rPr>
          <w:rStyle w:val="Hyperlink"/>
          <w:rFonts w:ascii="Arial" w:eastAsia="MS Mincho" w:hAnsi="Arial" w:cs="Arial"/>
          <w:color w:val="auto"/>
          <w:sz w:val="18"/>
          <w:szCs w:val="18"/>
          <w:u w:val="none"/>
        </w:rPr>
        <w:t>no Portal de Compras Públicas, no Diário Oficial Eletrônico do Município (https://www.</w:t>
      </w:r>
      <w:r w:rsidR="00AA20C1" w:rsidRPr="00A41E63">
        <w:rPr>
          <w:rStyle w:val="Hyperlink"/>
          <w:rFonts w:ascii="Arial" w:eastAsia="MS Mincho" w:hAnsi="Arial" w:cs="Arial"/>
          <w:color w:val="auto"/>
          <w:sz w:val="18"/>
          <w:szCs w:val="18"/>
          <w:u w:val="none"/>
        </w:rPr>
        <w:t>Mundo Novo-Ba</w:t>
      </w:r>
      <w:r w:rsidRPr="00A41E63">
        <w:rPr>
          <w:rStyle w:val="Hyperlink"/>
          <w:rFonts w:ascii="Arial" w:eastAsia="MS Mincho" w:hAnsi="Arial" w:cs="Arial"/>
          <w:color w:val="auto"/>
          <w:sz w:val="18"/>
          <w:szCs w:val="18"/>
          <w:u w:val="none"/>
        </w:rPr>
        <w:t>.ba.gov.br/site/</w:t>
      </w:r>
      <w:proofErr w:type="spellStart"/>
      <w:r w:rsidRPr="00A41E63">
        <w:rPr>
          <w:rStyle w:val="Hyperlink"/>
          <w:rFonts w:ascii="Arial" w:eastAsia="MS Mincho" w:hAnsi="Arial" w:cs="Arial"/>
          <w:color w:val="auto"/>
          <w:sz w:val="18"/>
          <w:szCs w:val="18"/>
          <w:u w:val="none"/>
        </w:rPr>
        <w:t>diariooficial</w:t>
      </w:r>
      <w:proofErr w:type="spellEnd"/>
      <w:r w:rsidRPr="00A41E63">
        <w:rPr>
          <w:rStyle w:val="Hyperlink"/>
          <w:rFonts w:ascii="Arial" w:eastAsia="MS Mincho" w:hAnsi="Arial" w:cs="Arial"/>
          <w:color w:val="auto"/>
          <w:sz w:val="18"/>
          <w:szCs w:val="18"/>
          <w:u w:val="none"/>
        </w:rPr>
        <w:t>/) e no Portal Nacional de Compras Públicas (PNCP).</w:t>
      </w:r>
    </w:p>
    <w:p w14:paraId="013395BC" w14:textId="4B7E79A0" w:rsidR="002A4E80" w:rsidRPr="00A41E63" w:rsidRDefault="002A4E80" w:rsidP="00A41E63">
      <w:pPr>
        <w:numPr>
          <w:ilvl w:val="1"/>
          <w:numId w:val="39"/>
        </w:numPr>
        <w:spacing w:line="276" w:lineRule="auto"/>
        <w:rPr>
          <w:rStyle w:val="Hyperlink"/>
          <w:rFonts w:ascii="Arial" w:eastAsia="MS Mincho" w:hAnsi="Arial" w:cs="Arial"/>
          <w:iCs/>
          <w:color w:val="auto"/>
          <w:sz w:val="18"/>
          <w:szCs w:val="18"/>
          <w:u w:val="none"/>
        </w:rPr>
      </w:pPr>
      <w:r w:rsidRPr="00A41E63">
        <w:rPr>
          <w:rStyle w:val="Hyperlink"/>
          <w:rFonts w:ascii="Arial" w:eastAsia="MS Mincho" w:hAnsi="Arial" w:cs="Arial"/>
          <w:iCs/>
          <w:color w:val="auto"/>
          <w:sz w:val="18"/>
          <w:szCs w:val="18"/>
          <w:u w:val="none"/>
        </w:rPr>
        <w:t xml:space="preserve">Este contrato fica vinculado no seu todo e, principalmente, nos casos omissos, </w:t>
      </w:r>
      <w:r w:rsidRPr="00A41E63">
        <w:rPr>
          <w:rStyle w:val="Hyperlink"/>
          <w:rFonts w:ascii="Arial" w:eastAsia="MS Mincho" w:hAnsi="Arial" w:cs="Arial"/>
          <w:color w:val="auto"/>
          <w:sz w:val="18"/>
          <w:szCs w:val="18"/>
          <w:u w:val="none"/>
        </w:rPr>
        <w:t xml:space="preserve">com base </w:t>
      </w:r>
      <w:r w:rsidRPr="00A41E63">
        <w:rPr>
          <w:rStyle w:val="Hyperlink"/>
          <w:rFonts w:ascii="Arial" w:eastAsia="MS Mincho" w:hAnsi="Arial" w:cs="Arial"/>
          <w:color w:val="auto"/>
          <w:sz w:val="18"/>
          <w:szCs w:val="18"/>
          <w:u w:val="none"/>
          <w:shd w:val="clear" w:color="auto" w:fill="FFFFFF"/>
        </w:rPr>
        <w:t xml:space="preserve">Lei Federal n.º 14.133, de 1º de abril de 2021, pelo Decreto Municipal nº </w:t>
      </w:r>
      <w:r w:rsidR="005F40D5" w:rsidRPr="00A41E63">
        <w:rPr>
          <w:rStyle w:val="Hyperlink"/>
          <w:rFonts w:ascii="Arial" w:eastAsia="MS Mincho" w:hAnsi="Arial" w:cs="Arial"/>
          <w:color w:val="auto"/>
          <w:sz w:val="18"/>
          <w:szCs w:val="18"/>
          <w:u w:val="none"/>
          <w:shd w:val="clear" w:color="auto" w:fill="FFFFFF"/>
        </w:rPr>
        <w:t>respectivo</w:t>
      </w:r>
      <w:r w:rsidRPr="00A41E63">
        <w:rPr>
          <w:rStyle w:val="Hyperlink"/>
          <w:rFonts w:ascii="Arial" w:eastAsia="MS Mincho" w:hAnsi="Arial" w:cs="Arial"/>
          <w:iCs/>
          <w:color w:val="auto"/>
          <w:sz w:val="18"/>
          <w:szCs w:val="18"/>
          <w:u w:val="none"/>
        </w:rPr>
        <w:t xml:space="preserve">, como também as normas do </w:t>
      </w:r>
      <w:r w:rsidRPr="00A41E63">
        <w:rPr>
          <w:rStyle w:val="Hyperlink"/>
          <w:rFonts w:ascii="Arial" w:eastAsia="MS Mincho" w:hAnsi="Arial" w:cs="Arial"/>
          <w:b/>
          <w:bCs/>
          <w:iCs/>
          <w:color w:val="auto"/>
          <w:sz w:val="18"/>
          <w:szCs w:val="18"/>
          <w:u w:val="none"/>
        </w:rPr>
        <w:t>Edital do</w:t>
      </w:r>
      <w:r w:rsidRPr="00A41E63">
        <w:rPr>
          <w:rStyle w:val="Hyperlink"/>
          <w:rFonts w:ascii="Arial" w:eastAsia="MS Mincho" w:hAnsi="Arial" w:cs="Arial"/>
          <w:iCs/>
          <w:color w:val="auto"/>
          <w:sz w:val="18"/>
          <w:szCs w:val="18"/>
          <w:u w:val="none"/>
        </w:rPr>
        <w:t xml:space="preserve"> </w:t>
      </w:r>
      <w:r w:rsidRPr="00A41E63">
        <w:rPr>
          <w:rStyle w:val="Hyperlink"/>
          <w:rFonts w:ascii="Arial" w:eastAsia="MS Mincho" w:hAnsi="Arial" w:cs="Arial"/>
          <w:b/>
          <w:bCs/>
          <w:color w:val="auto"/>
          <w:sz w:val="18"/>
          <w:szCs w:val="18"/>
          <w:u w:val="none"/>
        </w:rPr>
        <w:t xml:space="preserve">Pregão Eletrônico n.º </w:t>
      </w:r>
      <w:r w:rsidR="005F40D5" w:rsidRPr="00A41E63">
        <w:rPr>
          <w:rStyle w:val="Hyperlink"/>
          <w:rFonts w:ascii="Arial" w:eastAsia="MS Mincho" w:hAnsi="Arial" w:cs="Arial"/>
          <w:b/>
          <w:bCs/>
          <w:color w:val="auto"/>
          <w:sz w:val="18"/>
          <w:szCs w:val="18"/>
          <w:u w:val="none"/>
        </w:rPr>
        <w:t>001/2025</w:t>
      </w:r>
      <w:r w:rsidRPr="00A41E63">
        <w:rPr>
          <w:rStyle w:val="Hyperlink"/>
          <w:rFonts w:ascii="Arial" w:eastAsia="MS Mincho" w:hAnsi="Arial" w:cs="Arial"/>
          <w:iCs/>
          <w:color w:val="auto"/>
          <w:sz w:val="18"/>
          <w:szCs w:val="18"/>
          <w:u w:val="none"/>
        </w:rPr>
        <w:t>.</w:t>
      </w:r>
    </w:p>
    <w:p w14:paraId="3303EBB8" w14:textId="098BCE6B" w:rsidR="002A4E80" w:rsidRPr="00A41E63" w:rsidRDefault="002A4E80" w:rsidP="00A41E63">
      <w:pPr>
        <w:numPr>
          <w:ilvl w:val="1"/>
          <w:numId w:val="39"/>
        </w:numPr>
        <w:spacing w:line="276" w:lineRule="auto"/>
        <w:rPr>
          <w:rStyle w:val="Hyperlink"/>
          <w:rFonts w:ascii="Arial" w:eastAsia="MS Mincho" w:hAnsi="Arial" w:cs="Arial"/>
          <w:iCs/>
          <w:color w:val="auto"/>
          <w:sz w:val="18"/>
          <w:szCs w:val="18"/>
          <w:u w:val="none"/>
        </w:rPr>
      </w:pPr>
      <w:r w:rsidRPr="00A41E63">
        <w:rPr>
          <w:rStyle w:val="Hyperlink"/>
          <w:rFonts w:ascii="Arial" w:eastAsia="MS Mincho" w:hAnsi="Arial" w:cs="Arial"/>
          <w:color w:val="auto"/>
          <w:sz w:val="18"/>
          <w:szCs w:val="18"/>
          <w:u w:val="none"/>
        </w:rPr>
        <w:t xml:space="preserve">Integram como se aqui estivessem descritas, as peças que compõem o </w:t>
      </w:r>
      <w:r w:rsidRPr="00A41E63">
        <w:rPr>
          <w:rStyle w:val="Hyperlink"/>
          <w:rFonts w:ascii="Arial" w:eastAsia="MS Mincho" w:hAnsi="Arial" w:cs="Arial"/>
          <w:b/>
          <w:bCs/>
          <w:color w:val="auto"/>
          <w:sz w:val="18"/>
          <w:szCs w:val="18"/>
          <w:u w:val="none"/>
        </w:rPr>
        <w:t xml:space="preserve">Processo Administrativo nº </w:t>
      </w:r>
      <w:r w:rsidR="005F40D5" w:rsidRPr="00A41E63">
        <w:rPr>
          <w:rStyle w:val="Hyperlink"/>
          <w:rFonts w:ascii="Arial" w:eastAsia="MS Mincho" w:hAnsi="Arial" w:cs="Arial"/>
          <w:b/>
          <w:bCs/>
          <w:color w:val="auto"/>
          <w:sz w:val="18"/>
          <w:szCs w:val="18"/>
          <w:u w:val="none"/>
        </w:rPr>
        <w:t>025/2025</w:t>
      </w:r>
      <w:r w:rsidRPr="00A41E63">
        <w:rPr>
          <w:rStyle w:val="Hyperlink"/>
          <w:rFonts w:ascii="Arial" w:eastAsia="MS Mincho" w:hAnsi="Arial" w:cs="Arial"/>
          <w:b/>
          <w:bCs/>
          <w:color w:val="auto"/>
          <w:sz w:val="18"/>
          <w:szCs w:val="18"/>
          <w:u w:val="none"/>
        </w:rPr>
        <w:t xml:space="preserve">, Pregão Eletrônico n.º </w:t>
      </w:r>
      <w:r w:rsidR="005F40D5" w:rsidRPr="00A41E63">
        <w:rPr>
          <w:rStyle w:val="Hyperlink"/>
          <w:rFonts w:ascii="Arial" w:eastAsia="MS Mincho" w:hAnsi="Arial" w:cs="Arial"/>
          <w:b/>
          <w:bCs/>
          <w:color w:val="auto"/>
          <w:sz w:val="18"/>
          <w:szCs w:val="18"/>
          <w:u w:val="none"/>
        </w:rPr>
        <w:t>001/2025</w:t>
      </w:r>
      <w:r w:rsidRPr="00A41E63">
        <w:rPr>
          <w:rStyle w:val="Hyperlink"/>
          <w:rFonts w:ascii="Arial" w:eastAsia="MS Mincho" w:hAnsi="Arial" w:cs="Arial"/>
          <w:b/>
          <w:bCs/>
          <w:color w:val="auto"/>
          <w:sz w:val="18"/>
          <w:szCs w:val="18"/>
          <w:u w:val="none"/>
        </w:rPr>
        <w:t>,</w:t>
      </w:r>
      <w:r w:rsidRPr="00A41E63">
        <w:rPr>
          <w:rStyle w:val="Hyperlink"/>
          <w:rFonts w:ascii="Arial" w:eastAsia="MS Mincho" w:hAnsi="Arial" w:cs="Arial"/>
          <w:color w:val="auto"/>
          <w:sz w:val="18"/>
          <w:szCs w:val="18"/>
          <w:u w:val="none"/>
        </w:rPr>
        <w:t xml:space="preserve"> independentemente de transcrição de modo que estão vinculadas esta contratação, especialmente:</w:t>
      </w:r>
    </w:p>
    <w:p w14:paraId="3876C1F2" w14:textId="77777777" w:rsidR="002A4E80" w:rsidRPr="00A41E63" w:rsidRDefault="002A4E80" w:rsidP="00A41E63">
      <w:pPr>
        <w:widowControl w:val="0"/>
        <w:numPr>
          <w:ilvl w:val="1"/>
          <w:numId w:val="40"/>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o projeto Básico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que</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embasou</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pacing w:val="-2"/>
          <w:sz w:val="18"/>
          <w:szCs w:val="18"/>
          <w:u w:val="none"/>
        </w:rPr>
        <w:t>contratação contendo matriz de riscos e modelo de gestão do contrato;</w:t>
      </w:r>
    </w:p>
    <w:p w14:paraId="3EFB268F" w14:textId="77777777" w:rsidR="002A4E80" w:rsidRPr="00A41E63" w:rsidRDefault="002A4E80" w:rsidP="00A41E63">
      <w:pPr>
        <w:widowControl w:val="0"/>
        <w:numPr>
          <w:ilvl w:val="1"/>
          <w:numId w:val="40"/>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a proposta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da Contratada</w:t>
      </w:r>
      <w:r w:rsidRPr="00A41E63">
        <w:rPr>
          <w:rStyle w:val="Hyperlink"/>
          <w:rFonts w:ascii="Arial" w:eastAsia="MS Mincho" w:hAnsi="Arial" w:cs="Arial"/>
          <w:color w:val="auto"/>
          <w:spacing w:val="-2"/>
          <w:sz w:val="18"/>
          <w:szCs w:val="18"/>
          <w:u w:val="none"/>
        </w:rPr>
        <w:t xml:space="preserve"> e;</w:t>
      </w:r>
    </w:p>
    <w:p w14:paraId="4403229A" w14:textId="77777777" w:rsidR="002A4E80" w:rsidRPr="00A41E63" w:rsidRDefault="002A4E80" w:rsidP="00A41E63">
      <w:pPr>
        <w:widowControl w:val="0"/>
        <w:numPr>
          <w:ilvl w:val="1"/>
          <w:numId w:val="40"/>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a Homologação do certame</w:t>
      </w:r>
      <w:r w:rsidRPr="00A41E63">
        <w:rPr>
          <w:rStyle w:val="Hyperlink"/>
          <w:rFonts w:ascii="Arial" w:eastAsia="MS Mincho" w:hAnsi="Arial" w:cs="Arial"/>
          <w:color w:val="auto"/>
          <w:spacing w:val="-2"/>
          <w:sz w:val="18"/>
          <w:szCs w:val="18"/>
          <w:u w:val="none"/>
        </w:rPr>
        <w:t>.</w:t>
      </w:r>
    </w:p>
    <w:p w14:paraId="475341F1" w14:textId="77777777" w:rsidR="002A4E80" w:rsidRPr="00A41E63" w:rsidRDefault="002A4E80" w:rsidP="00A41E63">
      <w:pPr>
        <w:numPr>
          <w:ilvl w:val="0"/>
          <w:numId w:val="39"/>
        </w:num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SEGUNDA – DO OBJETO</w:t>
      </w:r>
    </w:p>
    <w:p w14:paraId="601585C7" w14:textId="7C3449C9" w:rsidR="002A4E80" w:rsidRPr="00A41E63" w:rsidRDefault="002A4E80" w:rsidP="00A41E63">
      <w:pPr>
        <w:numPr>
          <w:ilvl w:val="1"/>
          <w:numId w:val="39"/>
        </w:numPr>
        <w:tabs>
          <w:tab w:val="left" w:pos="360"/>
        </w:tabs>
        <w:spacing w:line="276" w:lineRule="auto"/>
        <w:ind w:right="3"/>
        <w:rPr>
          <w:rStyle w:val="Hyperlink"/>
          <w:rFonts w:ascii="Arial" w:eastAsia="MS Mincho" w:hAnsi="Arial" w:cs="Arial"/>
          <w:b/>
          <w:color w:val="auto"/>
          <w:sz w:val="18"/>
          <w:szCs w:val="18"/>
          <w:u w:val="none"/>
        </w:rPr>
      </w:pPr>
      <w:r w:rsidRPr="00A41E63">
        <w:rPr>
          <w:rStyle w:val="Hyperlink"/>
          <w:rFonts w:ascii="Arial" w:eastAsia="MS Mincho" w:hAnsi="Arial" w:cs="Arial"/>
          <w:color w:val="auto"/>
          <w:sz w:val="18"/>
          <w:szCs w:val="18"/>
          <w:u w:val="none"/>
        </w:rPr>
        <w:t xml:space="preserve">Constitui objeto deste contrato </w:t>
      </w:r>
      <w:r w:rsidRPr="00A41E63">
        <w:rPr>
          <w:rFonts w:ascii="Arial" w:hAnsi="Arial" w:cs="Arial"/>
          <w:b/>
          <w:bCs/>
          <w:sz w:val="18"/>
          <w:szCs w:val="18"/>
        </w:rPr>
        <w:t xml:space="preserve">FORNECIMENTO DE GÊNEROS ALIMENTÍCIOS, VISANDO ATENDER AS NECESSIDADES DA SECRETARIA DE </w:t>
      </w:r>
      <w:r w:rsidR="0056128B" w:rsidRPr="00A41E63">
        <w:rPr>
          <w:rFonts w:ascii="Arial" w:hAnsi="Arial" w:cs="Arial"/>
          <w:b/>
          <w:bCs/>
          <w:sz w:val="18"/>
          <w:szCs w:val="18"/>
        </w:rPr>
        <w:t>EDUCAÇÃO, CULTURA E DESPORTO</w:t>
      </w:r>
      <w:r w:rsidRPr="00A41E63">
        <w:rPr>
          <w:rFonts w:ascii="Arial" w:hAnsi="Arial" w:cs="Arial"/>
          <w:b/>
          <w:bCs/>
          <w:sz w:val="18"/>
          <w:szCs w:val="18"/>
        </w:rPr>
        <w:t xml:space="preserve"> DO MUNICÍPIO DE </w:t>
      </w:r>
      <w:r w:rsidR="00AA20C1" w:rsidRPr="00A41E63">
        <w:rPr>
          <w:rFonts w:ascii="Arial" w:hAnsi="Arial" w:cs="Arial"/>
          <w:b/>
          <w:bCs/>
          <w:sz w:val="18"/>
          <w:szCs w:val="18"/>
        </w:rPr>
        <w:t>MUNDO NOVO-BA</w:t>
      </w:r>
      <w:r w:rsidRPr="00A41E63">
        <w:rPr>
          <w:rFonts w:ascii="Arial" w:hAnsi="Arial" w:cs="Arial"/>
          <w:b/>
          <w:bCs/>
          <w:sz w:val="18"/>
          <w:szCs w:val="18"/>
        </w:rPr>
        <w:t xml:space="preserve"> – BAHIA</w:t>
      </w:r>
      <w:r w:rsidRPr="00A41E63">
        <w:rPr>
          <w:rStyle w:val="Hyperlink"/>
          <w:rFonts w:ascii="Arial" w:eastAsia="MS Mincho" w:hAnsi="Arial" w:cs="Arial"/>
          <w:b/>
          <w:iCs/>
          <w:color w:val="auto"/>
          <w:sz w:val="18"/>
          <w:szCs w:val="18"/>
          <w:u w:val="none"/>
        </w:rPr>
        <w:t>,</w:t>
      </w:r>
      <w:r w:rsidRPr="00A41E63">
        <w:rPr>
          <w:rStyle w:val="Hyperlink"/>
          <w:rFonts w:ascii="Arial" w:eastAsia="MS Mincho" w:hAnsi="Arial" w:cs="Arial"/>
          <w:b/>
          <w:color w:val="auto"/>
          <w:sz w:val="18"/>
          <w:szCs w:val="18"/>
          <w:u w:val="none"/>
        </w:rPr>
        <w:t xml:space="preserve"> </w:t>
      </w:r>
      <w:r w:rsidRPr="00A41E63">
        <w:rPr>
          <w:rStyle w:val="Hyperlink"/>
          <w:rFonts w:ascii="Arial" w:eastAsia="MS Mincho" w:hAnsi="Arial" w:cs="Arial"/>
          <w:bCs/>
          <w:color w:val="auto"/>
          <w:sz w:val="18"/>
          <w:szCs w:val="18"/>
          <w:u w:val="none"/>
        </w:rPr>
        <w:t>conforme especificações d</w:t>
      </w:r>
      <w:r w:rsidRPr="00A41E63">
        <w:rPr>
          <w:rStyle w:val="Hyperlink"/>
          <w:rFonts w:ascii="Arial" w:eastAsia="MS Mincho" w:hAnsi="Arial" w:cs="Arial"/>
          <w:color w:val="auto"/>
          <w:sz w:val="18"/>
          <w:szCs w:val="18"/>
          <w:u w:val="none"/>
        </w:rPr>
        <w:t xml:space="preserve">o Termo de Referência do Edital e proposta da Contratada. </w:t>
      </w:r>
    </w:p>
    <w:p w14:paraId="34BA0B38" w14:textId="77777777" w:rsidR="002A4E80" w:rsidRPr="00A41E63" w:rsidRDefault="002A4E80" w:rsidP="00A41E63">
      <w:pPr>
        <w:tabs>
          <w:tab w:val="left" w:pos="851"/>
        </w:tabs>
        <w:spacing w:line="276" w:lineRule="auto"/>
        <w:ind w:right="-45"/>
        <w:rPr>
          <w:rStyle w:val="Hyperlink"/>
          <w:rFonts w:ascii="Arial" w:hAnsi="Arial" w:cs="Arial"/>
          <w:iCs/>
          <w:color w:val="auto"/>
          <w:sz w:val="18"/>
          <w:szCs w:val="18"/>
          <w:u w:val="none"/>
        </w:rPr>
      </w:pPr>
    </w:p>
    <w:tbl>
      <w:tblPr>
        <w:tblW w:w="9922" w:type="dxa"/>
        <w:tblInd w:w="279" w:type="dxa"/>
        <w:tblLayout w:type="fixed"/>
        <w:tblCellMar>
          <w:left w:w="70" w:type="dxa"/>
          <w:right w:w="70" w:type="dxa"/>
        </w:tblCellMar>
        <w:tblLook w:val="0000" w:firstRow="0" w:lastRow="0" w:firstColumn="0" w:lastColumn="0" w:noHBand="0" w:noVBand="0"/>
      </w:tblPr>
      <w:tblGrid>
        <w:gridCol w:w="784"/>
        <w:gridCol w:w="3794"/>
        <w:gridCol w:w="883"/>
        <w:gridCol w:w="1134"/>
        <w:gridCol w:w="1164"/>
        <w:gridCol w:w="2163"/>
      </w:tblGrid>
      <w:tr w:rsidR="002A4E80" w:rsidRPr="00A41E63" w14:paraId="0DD22A04" w14:textId="77777777" w:rsidTr="00D72915">
        <w:trPr>
          <w:trHeight w:val="172"/>
        </w:trPr>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604D3AB5" w14:textId="77777777" w:rsidR="002A4E80" w:rsidRPr="00A41E63" w:rsidRDefault="002A4E80" w:rsidP="00A41E63">
            <w:pPr>
              <w:snapToGrid w:val="0"/>
              <w:spacing w:line="276" w:lineRule="auto"/>
              <w:jc w:val="center"/>
              <w:rPr>
                <w:rStyle w:val="Hyperlink"/>
                <w:rFonts w:ascii="Arial" w:hAnsi="Arial" w:cs="Arial"/>
                <w:b/>
                <w:bCs/>
                <w:color w:val="auto"/>
                <w:sz w:val="18"/>
                <w:szCs w:val="18"/>
                <w:u w:val="none"/>
              </w:rPr>
            </w:pPr>
            <w:r w:rsidRPr="00A41E63">
              <w:rPr>
                <w:rStyle w:val="Hyperlink"/>
                <w:rFonts w:ascii="Arial" w:hAnsi="Arial" w:cs="Arial"/>
                <w:b/>
                <w:bCs/>
                <w:iCs/>
                <w:color w:val="auto"/>
                <w:sz w:val="18"/>
                <w:szCs w:val="18"/>
                <w:u w:val="none"/>
              </w:rPr>
              <w:t>LOTE XX</w:t>
            </w:r>
          </w:p>
        </w:tc>
      </w:tr>
      <w:tr w:rsidR="002A4E80" w:rsidRPr="00A41E63" w14:paraId="6C18C0EF" w14:textId="77777777" w:rsidTr="00D72915">
        <w:trPr>
          <w:trHeight w:val="172"/>
        </w:trPr>
        <w:tc>
          <w:tcPr>
            <w:tcW w:w="784" w:type="dxa"/>
            <w:tcBorders>
              <w:top w:val="single" w:sz="4" w:space="0" w:color="000000"/>
              <w:left w:val="single" w:sz="4" w:space="0" w:color="000000"/>
              <w:bottom w:val="single" w:sz="4" w:space="0" w:color="000000"/>
            </w:tcBorders>
            <w:vAlign w:val="center"/>
          </w:tcPr>
          <w:p w14:paraId="52A2A362" w14:textId="77777777" w:rsidR="002A4E80" w:rsidRPr="00A41E63" w:rsidRDefault="002A4E80" w:rsidP="00A41E63">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ITEM</w:t>
            </w:r>
          </w:p>
        </w:tc>
        <w:tc>
          <w:tcPr>
            <w:tcW w:w="3794" w:type="dxa"/>
            <w:tcBorders>
              <w:top w:val="single" w:sz="4" w:space="0" w:color="000000"/>
              <w:left w:val="single" w:sz="4" w:space="0" w:color="000000"/>
              <w:bottom w:val="single" w:sz="4" w:space="0" w:color="000000"/>
            </w:tcBorders>
            <w:vAlign w:val="center"/>
          </w:tcPr>
          <w:p w14:paraId="4462CED4" w14:textId="77777777" w:rsidR="002A4E80" w:rsidRPr="00A41E63" w:rsidRDefault="002A4E80" w:rsidP="00A41E63">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DESCRIÇÃO</w:t>
            </w:r>
          </w:p>
        </w:tc>
        <w:tc>
          <w:tcPr>
            <w:tcW w:w="883" w:type="dxa"/>
            <w:tcBorders>
              <w:top w:val="single" w:sz="4" w:space="0" w:color="000000"/>
              <w:left w:val="single" w:sz="4" w:space="0" w:color="000000"/>
              <w:bottom w:val="single" w:sz="4" w:space="0" w:color="000000"/>
            </w:tcBorders>
            <w:vAlign w:val="center"/>
          </w:tcPr>
          <w:p w14:paraId="1DA567E5" w14:textId="77777777" w:rsidR="002A4E80" w:rsidRPr="00A41E63" w:rsidRDefault="002A4E80" w:rsidP="00A41E63">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UND</w:t>
            </w:r>
          </w:p>
        </w:tc>
        <w:tc>
          <w:tcPr>
            <w:tcW w:w="1134" w:type="dxa"/>
            <w:tcBorders>
              <w:top w:val="single" w:sz="4" w:space="0" w:color="000000"/>
              <w:left w:val="single" w:sz="4" w:space="0" w:color="000000"/>
              <w:bottom w:val="single" w:sz="4" w:space="0" w:color="000000"/>
            </w:tcBorders>
            <w:vAlign w:val="center"/>
          </w:tcPr>
          <w:p w14:paraId="6D8F7D9A" w14:textId="77777777" w:rsidR="002A4E80" w:rsidRPr="00A41E63" w:rsidRDefault="002A4E80" w:rsidP="00A41E63">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QUANT</w:t>
            </w:r>
          </w:p>
        </w:tc>
        <w:tc>
          <w:tcPr>
            <w:tcW w:w="1164" w:type="dxa"/>
            <w:tcBorders>
              <w:top w:val="single" w:sz="4" w:space="0" w:color="000000"/>
              <w:left w:val="single" w:sz="4" w:space="0" w:color="000000"/>
              <w:bottom w:val="single" w:sz="4" w:space="0" w:color="000000"/>
            </w:tcBorders>
            <w:vAlign w:val="center"/>
          </w:tcPr>
          <w:p w14:paraId="34D26CBD" w14:textId="77777777" w:rsidR="002A4E80" w:rsidRPr="00A41E63" w:rsidRDefault="002A4E80" w:rsidP="00A41E63">
            <w:pPr>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V.UNT</w:t>
            </w:r>
          </w:p>
          <w:p w14:paraId="07A268CD" w14:textId="77777777" w:rsidR="002A4E80" w:rsidRPr="00A41E63" w:rsidRDefault="002A4E80" w:rsidP="00A41E63">
            <w:pPr>
              <w:spacing w:line="276" w:lineRule="auto"/>
              <w:jc w:val="center"/>
              <w:rPr>
                <w:rStyle w:val="Hyperlink"/>
                <w:rFonts w:ascii="Arial" w:hAnsi="Arial" w:cs="Arial"/>
                <w:b/>
                <w:color w:val="auto"/>
                <w:sz w:val="18"/>
                <w:szCs w:val="18"/>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C9B47A7" w14:textId="77777777" w:rsidR="002A4E80" w:rsidRPr="00A41E63" w:rsidRDefault="002A4E80" w:rsidP="00A41E63">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V.TOTAL</w:t>
            </w:r>
          </w:p>
        </w:tc>
      </w:tr>
      <w:tr w:rsidR="002A4E80" w:rsidRPr="00A41E63" w14:paraId="06E19024" w14:textId="77777777" w:rsidTr="00D72915">
        <w:tc>
          <w:tcPr>
            <w:tcW w:w="784" w:type="dxa"/>
            <w:tcBorders>
              <w:top w:val="single" w:sz="4" w:space="0" w:color="000000"/>
              <w:left w:val="single" w:sz="4" w:space="0" w:color="000000"/>
              <w:bottom w:val="single" w:sz="4" w:space="0" w:color="000000"/>
            </w:tcBorders>
            <w:vAlign w:val="center"/>
          </w:tcPr>
          <w:p w14:paraId="0CAE86FD" w14:textId="77777777" w:rsidR="002A4E80" w:rsidRPr="00A41E63" w:rsidRDefault="002A4E80" w:rsidP="00A41E63">
            <w:pPr>
              <w:snapToGrid w:val="0"/>
              <w:spacing w:line="276" w:lineRule="auto"/>
              <w:jc w:val="center"/>
              <w:rPr>
                <w:rStyle w:val="Hyperlink"/>
                <w:rFonts w:ascii="Arial" w:hAnsi="Arial" w:cs="Arial"/>
                <w:bCs/>
                <w:color w:val="auto"/>
                <w:sz w:val="18"/>
                <w:szCs w:val="18"/>
                <w:u w:val="none"/>
              </w:rPr>
            </w:pPr>
            <w:r w:rsidRPr="00A41E63">
              <w:rPr>
                <w:rStyle w:val="Hyperlink"/>
                <w:rFonts w:ascii="Arial" w:hAnsi="Arial" w:cs="Arial"/>
                <w:bCs/>
                <w:color w:val="auto"/>
                <w:sz w:val="18"/>
                <w:szCs w:val="18"/>
                <w:u w:val="none"/>
              </w:rPr>
              <w:t>01</w:t>
            </w:r>
          </w:p>
        </w:tc>
        <w:tc>
          <w:tcPr>
            <w:tcW w:w="3794" w:type="dxa"/>
            <w:tcBorders>
              <w:top w:val="single" w:sz="4" w:space="0" w:color="000000"/>
              <w:left w:val="single" w:sz="4" w:space="0" w:color="000000"/>
              <w:bottom w:val="single" w:sz="4" w:space="0" w:color="000000"/>
            </w:tcBorders>
            <w:vAlign w:val="bottom"/>
          </w:tcPr>
          <w:p w14:paraId="1E7D5C9F" w14:textId="77777777" w:rsidR="002A4E80" w:rsidRPr="00A41E63" w:rsidRDefault="002A4E80" w:rsidP="00A41E63">
            <w:pPr>
              <w:snapToGrid w:val="0"/>
              <w:spacing w:line="276" w:lineRule="auto"/>
              <w:rPr>
                <w:rStyle w:val="Hyperlink"/>
                <w:rFonts w:ascii="Arial" w:hAnsi="Arial" w:cs="Arial"/>
                <w:color w:val="auto"/>
                <w:sz w:val="18"/>
                <w:szCs w:val="18"/>
                <w:u w:val="none"/>
              </w:rPr>
            </w:pPr>
          </w:p>
        </w:tc>
        <w:tc>
          <w:tcPr>
            <w:tcW w:w="883" w:type="dxa"/>
            <w:tcBorders>
              <w:top w:val="single" w:sz="4" w:space="0" w:color="000000"/>
              <w:left w:val="single" w:sz="4" w:space="0" w:color="000000"/>
              <w:bottom w:val="single" w:sz="4" w:space="0" w:color="000000"/>
            </w:tcBorders>
            <w:vAlign w:val="center"/>
          </w:tcPr>
          <w:p w14:paraId="4A5708E4" w14:textId="77777777" w:rsidR="002A4E80" w:rsidRPr="00A41E63" w:rsidRDefault="002A4E80" w:rsidP="00A41E63">
            <w:pPr>
              <w:snapToGrid w:val="0"/>
              <w:spacing w:line="276" w:lineRule="auto"/>
              <w:jc w:val="center"/>
              <w:rPr>
                <w:rStyle w:val="Hyperlink"/>
                <w:rFonts w:ascii="Arial" w:hAnsi="Arial" w:cs="Arial"/>
                <w:color w:val="auto"/>
                <w:sz w:val="18"/>
                <w:szCs w:val="18"/>
                <w:u w:val="none"/>
              </w:rPr>
            </w:pPr>
          </w:p>
        </w:tc>
        <w:tc>
          <w:tcPr>
            <w:tcW w:w="1134" w:type="dxa"/>
            <w:tcBorders>
              <w:top w:val="single" w:sz="4" w:space="0" w:color="000000"/>
              <w:left w:val="single" w:sz="4" w:space="0" w:color="000000"/>
              <w:bottom w:val="single" w:sz="4" w:space="0" w:color="000000"/>
            </w:tcBorders>
            <w:vAlign w:val="center"/>
          </w:tcPr>
          <w:p w14:paraId="07FCF776" w14:textId="77777777" w:rsidR="002A4E80" w:rsidRPr="00A41E63" w:rsidRDefault="002A4E80" w:rsidP="00A41E63">
            <w:pPr>
              <w:snapToGrid w:val="0"/>
              <w:spacing w:line="276" w:lineRule="auto"/>
              <w:jc w:val="center"/>
              <w:rPr>
                <w:rStyle w:val="Hyperlink"/>
                <w:rFonts w:ascii="Arial" w:hAnsi="Arial" w:cs="Arial"/>
                <w:color w:val="auto"/>
                <w:sz w:val="18"/>
                <w:szCs w:val="18"/>
                <w:u w:val="none"/>
              </w:rPr>
            </w:pPr>
          </w:p>
        </w:tc>
        <w:tc>
          <w:tcPr>
            <w:tcW w:w="1164" w:type="dxa"/>
            <w:tcBorders>
              <w:top w:val="single" w:sz="4" w:space="0" w:color="000000"/>
              <w:left w:val="single" w:sz="4" w:space="0" w:color="000000"/>
              <w:bottom w:val="single" w:sz="4" w:space="0" w:color="000000"/>
            </w:tcBorders>
            <w:vAlign w:val="center"/>
          </w:tcPr>
          <w:p w14:paraId="0EAE1B2C" w14:textId="77777777" w:rsidR="002A4E80" w:rsidRPr="00A41E63" w:rsidRDefault="002A4E80" w:rsidP="00A41E63">
            <w:pPr>
              <w:snapToGrid w:val="0"/>
              <w:spacing w:line="276" w:lineRule="auto"/>
              <w:jc w:val="center"/>
              <w:rPr>
                <w:rStyle w:val="Hyperlink"/>
                <w:rFonts w:ascii="Arial" w:hAnsi="Arial" w:cs="Arial"/>
                <w:bCs/>
                <w:color w:val="auto"/>
                <w:sz w:val="18"/>
                <w:szCs w:val="18"/>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48552E64" w14:textId="77777777" w:rsidR="002A4E80" w:rsidRPr="00A41E63" w:rsidRDefault="002A4E80" w:rsidP="00A41E63">
            <w:pPr>
              <w:snapToGrid w:val="0"/>
              <w:spacing w:line="276" w:lineRule="auto"/>
              <w:jc w:val="center"/>
              <w:rPr>
                <w:rStyle w:val="Hyperlink"/>
                <w:rFonts w:ascii="Arial" w:hAnsi="Arial" w:cs="Arial"/>
                <w:bCs/>
                <w:color w:val="auto"/>
                <w:sz w:val="18"/>
                <w:szCs w:val="18"/>
                <w:u w:val="none"/>
              </w:rPr>
            </w:pPr>
          </w:p>
        </w:tc>
      </w:tr>
      <w:tr w:rsidR="002A4E80" w:rsidRPr="00A41E63" w14:paraId="011045D8" w14:textId="77777777" w:rsidTr="00D72915">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16637871" w14:textId="77777777" w:rsidR="002A4E80" w:rsidRPr="00A41E63" w:rsidRDefault="002A4E80" w:rsidP="00A41E63">
            <w:pPr>
              <w:snapToGrid w:val="0"/>
              <w:spacing w:line="276" w:lineRule="auto"/>
              <w:rPr>
                <w:rStyle w:val="Hyperlink"/>
                <w:rFonts w:ascii="Arial" w:hAnsi="Arial" w:cs="Arial"/>
                <w:b/>
                <w:bCs/>
                <w:color w:val="auto"/>
                <w:sz w:val="18"/>
                <w:szCs w:val="18"/>
                <w:u w:val="none"/>
              </w:rPr>
            </w:pPr>
            <w:r w:rsidRPr="00A41E63">
              <w:rPr>
                <w:rStyle w:val="Hyperlink"/>
                <w:rFonts w:ascii="Arial" w:hAnsi="Arial" w:cs="Arial"/>
                <w:b/>
                <w:bCs/>
                <w:color w:val="auto"/>
                <w:sz w:val="18"/>
                <w:szCs w:val="18"/>
                <w:u w:val="none"/>
              </w:rPr>
              <w:t>VALOR TOTAL</w:t>
            </w:r>
          </w:p>
        </w:tc>
      </w:tr>
    </w:tbl>
    <w:p w14:paraId="68542B2F" w14:textId="77777777" w:rsidR="002A4E80" w:rsidRPr="00A41E63" w:rsidRDefault="002A4E80" w:rsidP="00A41E63">
      <w:pPr>
        <w:numPr>
          <w:ilvl w:val="0"/>
          <w:numId w:val="39"/>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 xml:space="preserve">CLÁUSULA TERCEIRA – DO PREÇO </w:t>
      </w:r>
    </w:p>
    <w:p w14:paraId="0C803252" w14:textId="321ADCE0" w:rsidR="002A4E80" w:rsidRPr="00A41E63" w:rsidRDefault="002A4E80" w:rsidP="00A41E63">
      <w:pPr>
        <w:numPr>
          <w:ilvl w:val="1"/>
          <w:numId w:val="39"/>
        </w:numPr>
        <w:spacing w:line="276" w:lineRule="auto"/>
        <w:ind w:right="-45"/>
        <w:rPr>
          <w:rStyle w:val="Hyperlink"/>
          <w:rFonts w:ascii="Arial" w:eastAsia="MS Mincho" w:hAnsi="Arial" w:cs="Arial"/>
          <w:bCs/>
          <w:color w:val="auto"/>
          <w:sz w:val="18"/>
          <w:szCs w:val="18"/>
          <w:u w:val="none"/>
        </w:rPr>
      </w:pPr>
      <w:r w:rsidRPr="00A41E63">
        <w:rPr>
          <w:rStyle w:val="Hyperlink"/>
          <w:rFonts w:ascii="Arial" w:eastAsia="MS Mincho" w:hAnsi="Arial" w:cs="Arial"/>
          <w:bCs/>
          <w:color w:val="auto"/>
          <w:sz w:val="18"/>
          <w:szCs w:val="18"/>
          <w:u w:val="none"/>
        </w:rPr>
        <w:t>Para empenho de despesa o valor global do contrato previsto será de</w:t>
      </w:r>
      <w:r w:rsidR="005F40D5" w:rsidRPr="00A41E63">
        <w:rPr>
          <w:rStyle w:val="Hyperlink"/>
          <w:rFonts w:ascii="Arial" w:eastAsia="MS Mincho" w:hAnsi="Arial" w:cs="Arial"/>
          <w:bCs/>
          <w:color w:val="auto"/>
          <w:sz w:val="18"/>
          <w:szCs w:val="18"/>
          <w:u w:val="none"/>
        </w:rPr>
        <w:t xml:space="preserve"> </w:t>
      </w:r>
      <w:r w:rsidR="005F40D5" w:rsidRPr="00A41E63">
        <w:rPr>
          <w:rStyle w:val="Hyperlink"/>
          <w:rFonts w:ascii="Arial" w:eastAsia="MS Mincho" w:hAnsi="Arial" w:cs="Arial"/>
          <w:b/>
          <w:bCs/>
          <w:color w:val="auto"/>
          <w:sz w:val="18"/>
          <w:szCs w:val="18"/>
          <w:u w:val="none"/>
        </w:rPr>
        <w:t>R$</w:t>
      </w:r>
      <w:r w:rsidRPr="00A41E63">
        <w:rPr>
          <w:rStyle w:val="Hyperlink"/>
          <w:rFonts w:ascii="Arial" w:eastAsia="MS Mincho" w:hAnsi="Arial" w:cs="Arial"/>
          <w:bCs/>
          <w:color w:val="auto"/>
          <w:sz w:val="18"/>
          <w:szCs w:val="18"/>
          <w:u w:val="none"/>
        </w:rPr>
        <w:t xml:space="preserve"> </w:t>
      </w:r>
      <w:proofErr w:type="spellStart"/>
      <w:r w:rsidR="00A41E63">
        <w:rPr>
          <w:rStyle w:val="Hyperlink"/>
          <w:rFonts w:ascii="Arial" w:eastAsia="MS Mincho" w:hAnsi="Arial" w:cs="Arial"/>
          <w:bCs/>
          <w:color w:val="auto"/>
          <w:sz w:val="18"/>
          <w:szCs w:val="18"/>
          <w:u w:val="none"/>
        </w:rPr>
        <w:t>xxxxx</w:t>
      </w:r>
      <w:proofErr w:type="spellEnd"/>
      <w:r w:rsidR="005F40D5" w:rsidRPr="00A41E63">
        <w:rPr>
          <w:rFonts w:ascii="Arial" w:hAnsi="Arial" w:cs="Arial"/>
          <w:b/>
          <w:bCs/>
          <w:sz w:val="18"/>
          <w:szCs w:val="18"/>
        </w:rPr>
        <w:t xml:space="preserve"> (</w:t>
      </w:r>
      <w:proofErr w:type="spellStart"/>
      <w:r w:rsidR="00A41E63">
        <w:rPr>
          <w:rFonts w:ascii="Arial" w:hAnsi="Arial" w:cs="Arial"/>
          <w:b/>
          <w:bCs/>
          <w:sz w:val="18"/>
          <w:szCs w:val="18"/>
        </w:rPr>
        <w:t>xxxxxxxx</w:t>
      </w:r>
      <w:proofErr w:type="spellEnd"/>
      <w:r w:rsidR="005F40D5" w:rsidRPr="00A41E63">
        <w:rPr>
          <w:rFonts w:ascii="Arial" w:hAnsi="Arial" w:cs="Arial"/>
          <w:b/>
          <w:bCs/>
          <w:sz w:val="18"/>
          <w:szCs w:val="18"/>
        </w:rPr>
        <w:t>)</w:t>
      </w:r>
      <w:r w:rsidR="00A41E63">
        <w:rPr>
          <w:rFonts w:ascii="Arial" w:hAnsi="Arial" w:cs="Arial"/>
          <w:b/>
          <w:bCs/>
          <w:sz w:val="18"/>
          <w:szCs w:val="18"/>
        </w:rPr>
        <w:t xml:space="preserve">, </w:t>
      </w:r>
      <w:r w:rsidR="00A41E63" w:rsidRPr="00A41E63">
        <w:rPr>
          <w:rFonts w:ascii="Arial" w:hAnsi="Arial" w:cs="Arial"/>
          <w:bCs/>
          <w:sz w:val="18"/>
          <w:szCs w:val="18"/>
        </w:rPr>
        <w:t>s</w:t>
      </w:r>
      <w:r w:rsidRPr="00A41E63">
        <w:rPr>
          <w:rStyle w:val="Hyperlink"/>
          <w:rFonts w:ascii="Arial" w:eastAsia="MS Mincho" w:hAnsi="Arial" w:cs="Arial"/>
          <w:bCs/>
          <w:color w:val="auto"/>
          <w:sz w:val="18"/>
          <w:szCs w:val="18"/>
          <w:u w:val="none"/>
        </w:rPr>
        <w:t xml:space="preserve">omente serão pagos os fornecimentos efetivamente entregues e aceitos não sendo o contratante obrigado a realizar o pagamento do valor global previsto sem o seu efetivo fornecimento. </w:t>
      </w:r>
    </w:p>
    <w:p w14:paraId="2D173CD9" w14:textId="77777777" w:rsidR="002A4E80" w:rsidRPr="00A41E63" w:rsidRDefault="002A4E80" w:rsidP="00A41E63">
      <w:pPr>
        <w:numPr>
          <w:ilvl w:val="1"/>
          <w:numId w:val="39"/>
        </w:numPr>
        <w:spacing w:line="276" w:lineRule="auto"/>
        <w:ind w:right="-45"/>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 xml:space="preserve">Ficará a cargo da </w:t>
      </w:r>
      <w:r w:rsidRPr="00A41E63">
        <w:rPr>
          <w:rStyle w:val="Hyperlink"/>
          <w:rFonts w:ascii="Arial" w:eastAsia="MS Mincho" w:hAnsi="Arial" w:cs="Arial"/>
          <w:b/>
          <w:color w:val="auto"/>
          <w:sz w:val="18"/>
          <w:szCs w:val="18"/>
          <w:u w:val="none"/>
        </w:rPr>
        <w:t>CONTRATADA</w:t>
      </w:r>
      <w:r w:rsidRPr="00A41E63">
        <w:rPr>
          <w:rStyle w:val="Hyperlink"/>
          <w:rFonts w:ascii="Arial" w:eastAsia="MS Mincho" w:hAnsi="Arial" w:cs="Arial"/>
          <w:color w:val="auto"/>
          <w:sz w:val="18"/>
          <w:szCs w:val="18"/>
          <w:u w:val="none"/>
        </w:rPr>
        <w:t xml:space="preserve"> as </w:t>
      </w:r>
      <w:r w:rsidRPr="00A41E63">
        <w:rPr>
          <w:rStyle w:val="Hyperlink"/>
          <w:rFonts w:ascii="Arial" w:eastAsia="MS Mincho" w:hAnsi="Arial" w:cs="Arial"/>
          <w:bCs/>
          <w:color w:val="auto"/>
          <w:sz w:val="18"/>
          <w:szCs w:val="18"/>
          <w:u w:val="none"/>
        </w:rPr>
        <w:t>despesas com seguros, entrega, transporte, combustíveis, manutenção e seguro do veículo, carga, descarga, tributos, encargos trabalhistas e previdenciários</w:t>
      </w:r>
    </w:p>
    <w:p w14:paraId="6F8615C8" w14:textId="77777777" w:rsidR="002A4E80" w:rsidRPr="00A41E63" w:rsidRDefault="002A4E80" w:rsidP="00A41E63">
      <w:pPr>
        <w:suppressAutoHyphens/>
        <w:autoSpaceDN w:val="0"/>
        <w:spacing w:before="57" w:after="57" w:line="276" w:lineRule="auto"/>
        <w:ind w:left="27"/>
        <w:rPr>
          <w:rStyle w:val="Hyperlink"/>
          <w:rFonts w:ascii="Arial" w:eastAsia="NSimSun" w:hAnsi="Arial" w:cs="Arial"/>
          <w:bCs/>
          <w:color w:val="auto"/>
          <w:kern w:val="3"/>
          <w:sz w:val="18"/>
          <w:szCs w:val="18"/>
          <w:u w:val="none"/>
          <w:lang w:eastAsia="zh-CN" w:bidi="hi-IN"/>
        </w:rPr>
      </w:pPr>
      <w:r w:rsidRPr="00A41E63">
        <w:rPr>
          <w:rStyle w:val="Hyperlink"/>
          <w:rFonts w:ascii="Arial" w:eastAsia="NSimSun" w:hAnsi="Arial" w:cs="Arial"/>
          <w:bCs/>
          <w:color w:val="auto"/>
          <w:kern w:val="3"/>
          <w:sz w:val="18"/>
          <w:szCs w:val="18"/>
          <w:u w:val="none"/>
          <w:lang w:eastAsia="zh-CN" w:bidi="hi-IN"/>
        </w:rPr>
        <w:lastRenderedPageBreak/>
        <w:t>veículo, carga, descarga, tributos, encargos trabalhistas e previdenciários</w:t>
      </w:r>
    </w:p>
    <w:p w14:paraId="05FE9631" w14:textId="77777777" w:rsidR="002A4E80" w:rsidRPr="00A41E63" w:rsidRDefault="002A4E80" w:rsidP="00A41E63">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QUARTA – CLASSIFICAÇÃO DA DESPESA E DOTAÇÃO ORÇAMENTÁRIA</w:t>
      </w:r>
    </w:p>
    <w:p w14:paraId="12D48515" w14:textId="77777777" w:rsidR="002A4E80" w:rsidRPr="00A41E63" w:rsidRDefault="002A4E80" w:rsidP="00A41E63">
      <w:pPr>
        <w:numPr>
          <w:ilvl w:val="1"/>
          <w:numId w:val="39"/>
        </w:numPr>
        <w:suppressAutoHyphens/>
        <w:spacing w:line="276" w:lineRule="auto"/>
        <w:rPr>
          <w:rStyle w:val="Hyperlink"/>
          <w:rFonts w:ascii="Arial" w:hAnsi="Arial" w:cs="Arial"/>
          <w:bCs/>
          <w:color w:val="auto"/>
          <w:sz w:val="18"/>
          <w:szCs w:val="18"/>
          <w:u w:val="none"/>
          <w:lang w:eastAsia="ar-SA"/>
        </w:rPr>
      </w:pPr>
      <w:r w:rsidRPr="00A41E63">
        <w:rPr>
          <w:rStyle w:val="Hyperlink"/>
          <w:rFonts w:ascii="Arial" w:hAnsi="Arial" w:cs="Arial"/>
          <w:bCs/>
          <w:color w:val="auto"/>
          <w:sz w:val="18"/>
          <w:szCs w:val="18"/>
          <w:u w:val="none"/>
          <w:lang w:eastAsia="ar-SA"/>
        </w:rPr>
        <w:t xml:space="preserve">As despesas decorrentes do presente contrato correrão por conta da seguinte dotação orçamentária: </w:t>
      </w:r>
    </w:p>
    <w:tbl>
      <w:tblPr>
        <w:tblW w:w="992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7087"/>
      </w:tblGrid>
      <w:tr w:rsidR="002A4E80" w:rsidRPr="00A41E63" w14:paraId="0066D6B6" w14:textId="77777777" w:rsidTr="00D72915">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241B4" w14:textId="77777777" w:rsidR="002A4E80" w:rsidRPr="00A41E63" w:rsidRDefault="002A4E80" w:rsidP="00A41E63">
            <w:pPr>
              <w:spacing w:line="276" w:lineRule="auto"/>
              <w:rPr>
                <w:rStyle w:val="Hyperlink"/>
                <w:rFonts w:ascii="Arial" w:eastAsia="SimSun" w:hAnsi="Arial" w:cs="Arial"/>
                <w:b/>
                <w:bCs/>
                <w:color w:val="auto"/>
                <w:sz w:val="18"/>
                <w:szCs w:val="18"/>
                <w:u w:val="none"/>
              </w:rPr>
            </w:pPr>
            <w:r w:rsidRPr="00A41E63">
              <w:rPr>
                <w:rStyle w:val="Hyperlink"/>
                <w:rFonts w:ascii="Arial" w:eastAsia="SimSun" w:hAnsi="Arial" w:cs="Arial"/>
                <w:b/>
                <w:bCs/>
                <w:color w:val="auto"/>
                <w:sz w:val="18"/>
                <w:szCs w:val="18"/>
                <w:u w:val="none"/>
              </w:rPr>
              <w:t>Órgão/Unidade</w:t>
            </w:r>
            <w:r w:rsidRPr="00A41E63">
              <w:rPr>
                <w:rStyle w:val="Hyperlink"/>
                <w:rFonts w:ascii="Arial" w:eastAsia="SimSun" w:hAnsi="Arial" w:cs="Arial"/>
                <w:color w:val="auto"/>
                <w:sz w:val="18"/>
                <w:szCs w:val="18"/>
                <w:u w:val="none"/>
              </w:rPr>
              <w:t>:</w:t>
            </w:r>
          </w:p>
        </w:tc>
        <w:tc>
          <w:tcPr>
            <w:tcW w:w="7087" w:type="dxa"/>
            <w:tcBorders>
              <w:top w:val="single" w:sz="4" w:space="0" w:color="auto"/>
              <w:left w:val="single" w:sz="4" w:space="0" w:color="auto"/>
              <w:bottom w:val="single" w:sz="4" w:space="0" w:color="auto"/>
              <w:right w:val="single" w:sz="4" w:space="0" w:color="auto"/>
            </w:tcBorders>
          </w:tcPr>
          <w:p w14:paraId="379F96BE" w14:textId="77777777" w:rsidR="002A4E80" w:rsidRPr="00A41E63" w:rsidRDefault="002A4E80" w:rsidP="00A41E63">
            <w:pPr>
              <w:spacing w:line="276" w:lineRule="auto"/>
              <w:rPr>
                <w:rStyle w:val="Hyperlink"/>
                <w:rFonts w:ascii="Arial" w:eastAsia="SimSun" w:hAnsi="Arial" w:cs="Arial"/>
                <w:bCs/>
                <w:color w:val="auto"/>
                <w:sz w:val="18"/>
                <w:szCs w:val="18"/>
                <w:u w:val="none"/>
              </w:rPr>
            </w:pPr>
            <w:r w:rsidRPr="00A41E63">
              <w:rPr>
                <w:rStyle w:val="Hyperlink"/>
                <w:rFonts w:ascii="Arial" w:eastAsia="SimSun" w:hAnsi="Arial" w:cs="Arial"/>
                <w:bCs/>
                <w:color w:val="auto"/>
                <w:sz w:val="18"/>
                <w:szCs w:val="18"/>
                <w:u w:val="none"/>
              </w:rPr>
              <w:t>0501</w:t>
            </w:r>
          </w:p>
        </w:tc>
      </w:tr>
      <w:tr w:rsidR="002A4E80" w:rsidRPr="00A41E63" w14:paraId="2EC3761B" w14:textId="77777777" w:rsidTr="00D72915">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47B5E0" w14:textId="77777777" w:rsidR="002A4E80" w:rsidRPr="00A41E63" w:rsidRDefault="002A4E80" w:rsidP="00A41E63">
            <w:pPr>
              <w:spacing w:line="276" w:lineRule="auto"/>
              <w:rPr>
                <w:rStyle w:val="Hyperlink"/>
                <w:rFonts w:ascii="Arial" w:eastAsia="SimSun" w:hAnsi="Arial" w:cs="Arial"/>
                <w:b/>
                <w:bCs/>
                <w:color w:val="auto"/>
                <w:sz w:val="18"/>
                <w:szCs w:val="18"/>
                <w:u w:val="none"/>
              </w:rPr>
            </w:pPr>
            <w:r w:rsidRPr="00A41E63">
              <w:rPr>
                <w:rStyle w:val="Hyperlink"/>
                <w:rFonts w:ascii="Arial" w:eastAsia="SimSun" w:hAnsi="Arial" w:cs="Arial"/>
                <w:b/>
                <w:bCs/>
                <w:color w:val="auto"/>
                <w:sz w:val="18"/>
                <w:szCs w:val="18"/>
                <w:u w:val="none"/>
              </w:rPr>
              <w:t>Projeto/Atividade</w:t>
            </w:r>
            <w:r w:rsidRPr="00A41E63">
              <w:rPr>
                <w:rStyle w:val="Hyperlink"/>
                <w:rFonts w:ascii="Arial" w:eastAsia="SimSun" w:hAnsi="Arial" w:cs="Arial"/>
                <w:color w:val="auto"/>
                <w:sz w:val="18"/>
                <w:szCs w:val="18"/>
                <w:u w:val="none"/>
              </w:rPr>
              <w:t>:</w:t>
            </w:r>
          </w:p>
        </w:tc>
        <w:tc>
          <w:tcPr>
            <w:tcW w:w="7087" w:type="dxa"/>
            <w:tcBorders>
              <w:top w:val="single" w:sz="4" w:space="0" w:color="auto"/>
              <w:left w:val="single" w:sz="4" w:space="0" w:color="auto"/>
              <w:bottom w:val="single" w:sz="4" w:space="0" w:color="auto"/>
              <w:right w:val="single" w:sz="4" w:space="0" w:color="auto"/>
            </w:tcBorders>
          </w:tcPr>
          <w:p w14:paraId="4E18F6DE" w14:textId="4BBBA647" w:rsidR="002A4E80" w:rsidRPr="00A41E63" w:rsidRDefault="005F40D5" w:rsidP="00A41E63">
            <w:p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2035 - 2036</w:t>
            </w:r>
          </w:p>
        </w:tc>
      </w:tr>
      <w:tr w:rsidR="002A4E80" w:rsidRPr="00A41E63" w14:paraId="4F913018" w14:textId="77777777" w:rsidTr="00D72915">
        <w:trPr>
          <w:trHeight w:val="23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96BA22" w14:textId="77777777" w:rsidR="002A4E80" w:rsidRPr="00A41E63" w:rsidRDefault="002A4E80" w:rsidP="00A41E63">
            <w:pPr>
              <w:spacing w:line="276" w:lineRule="auto"/>
              <w:rPr>
                <w:rStyle w:val="Hyperlink"/>
                <w:rFonts w:ascii="Arial" w:eastAsia="SimSun" w:hAnsi="Arial" w:cs="Arial"/>
                <w:b/>
                <w:bCs/>
                <w:color w:val="auto"/>
                <w:sz w:val="18"/>
                <w:szCs w:val="18"/>
                <w:u w:val="none"/>
              </w:rPr>
            </w:pPr>
            <w:r w:rsidRPr="00A41E63">
              <w:rPr>
                <w:rStyle w:val="Hyperlink"/>
                <w:rFonts w:ascii="Arial" w:eastAsia="SimSun" w:hAnsi="Arial" w:cs="Arial"/>
                <w:b/>
                <w:bCs/>
                <w:color w:val="auto"/>
                <w:sz w:val="18"/>
                <w:szCs w:val="18"/>
                <w:u w:val="none"/>
              </w:rPr>
              <w:t>Elemento de Despesa</w:t>
            </w:r>
            <w:r w:rsidRPr="00A41E63">
              <w:rPr>
                <w:rStyle w:val="Hyperlink"/>
                <w:rFonts w:ascii="Arial" w:eastAsia="SimSun" w:hAnsi="Arial" w:cs="Arial"/>
                <w:color w:val="auto"/>
                <w:sz w:val="18"/>
                <w:szCs w:val="18"/>
                <w:u w:val="none"/>
              </w:rPr>
              <w:t>:</w:t>
            </w:r>
          </w:p>
        </w:tc>
        <w:tc>
          <w:tcPr>
            <w:tcW w:w="7087" w:type="dxa"/>
            <w:tcBorders>
              <w:top w:val="single" w:sz="4" w:space="0" w:color="auto"/>
              <w:left w:val="single" w:sz="4" w:space="0" w:color="auto"/>
              <w:bottom w:val="single" w:sz="4" w:space="0" w:color="auto"/>
              <w:right w:val="single" w:sz="4" w:space="0" w:color="auto"/>
            </w:tcBorders>
          </w:tcPr>
          <w:p w14:paraId="006F7968" w14:textId="61C60AC7" w:rsidR="002A4E80" w:rsidRPr="00A41E63" w:rsidRDefault="005F40D5" w:rsidP="00A41E63">
            <w:pPr>
              <w:spacing w:line="276" w:lineRule="auto"/>
              <w:rPr>
                <w:rStyle w:val="Hyperlink"/>
                <w:rFonts w:ascii="Arial" w:eastAsia="SimSun" w:hAnsi="Arial" w:cs="Arial"/>
                <w:bCs/>
                <w:color w:val="auto"/>
                <w:sz w:val="18"/>
                <w:szCs w:val="18"/>
                <w:u w:val="none"/>
              </w:rPr>
            </w:pPr>
            <w:r w:rsidRPr="00A41E63">
              <w:rPr>
                <w:rStyle w:val="Hyperlink"/>
                <w:rFonts w:ascii="Arial" w:eastAsia="SimSun" w:hAnsi="Arial" w:cs="Arial"/>
                <w:bCs/>
                <w:color w:val="auto"/>
                <w:sz w:val="18"/>
                <w:szCs w:val="18"/>
                <w:u w:val="none"/>
              </w:rPr>
              <w:t>33903000</w:t>
            </w:r>
          </w:p>
        </w:tc>
      </w:tr>
      <w:tr w:rsidR="002A4E80" w:rsidRPr="00A41E63" w14:paraId="576D98C7" w14:textId="77777777" w:rsidTr="00D72915">
        <w:trPr>
          <w:trHeight w:val="70"/>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EEF418" w14:textId="77777777" w:rsidR="002A4E80" w:rsidRPr="00A41E63" w:rsidRDefault="002A4E80" w:rsidP="00A41E63">
            <w:pPr>
              <w:spacing w:line="276" w:lineRule="auto"/>
              <w:rPr>
                <w:rStyle w:val="Hyperlink"/>
                <w:rFonts w:ascii="Arial" w:eastAsia="SimSun" w:hAnsi="Arial" w:cs="Arial"/>
                <w:b/>
                <w:bCs/>
                <w:color w:val="auto"/>
                <w:sz w:val="18"/>
                <w:szCs w:val="18"/>
                <w:u w:val="none"/>
              </w:rPr>
            </w:pPr>
            <w:r w:rsidRPr="00A41E63">
              <w:rPr>
                <w:rStyle w:val="Hyperlink"/>
                <w:rFonts w:ascii="Arial" w:eastAsia="SimSun" w:hAnsi="Arial" w:cs="Arial"/>
                <w:b/>
                <w:bCs/>
                <w:color w:val="auto"/>
                <w:sz w:val="18"/>
                <w:szCs w:val="18"/>
                <w:u w:val="none"/>
              </w:rPr>
              <w:t>Fonte de Recurso:</w:t>
            </w:r>
          </w:p>
        </w:tc>
        <w:tc>
          <w:tcPr>
            <w:tcW w:w="7087" w:type="dxa"/>
            <w:tcBorders>
              <w:top w:val="single" w:sz="4" w:space="0" w:color="auto"/>
              <w:left w:val="single" w:sz="4" w:space="0" w:color="auto"/>
              <w:bottom w:val="single" w:sz="4" w:space="0" w:color="auto"/>
              <w:right w:val="single" w:sz="4" w:space="0" w:color="auto"/>
            </w:tcBorders>
          </w:tcPr>
          <w:p w14:paraId="5D1706D2" w14:textId="44423082" w:rsidR="002A4E80" w:rsidRPr="00A41E63" w:rsidRDefault="005F40D5" w:rsidP="00A41E63">
            <w:p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1500 / 1552 / 550</w:t>
            </w:r>
          </w:p>
        </w:tc>
      </w:tr>
    </w:tbl>
    <w:p w14:paraId="228AF91D" w14:textId="77777777" w:rsidR="002A4E80" w:rsidRPr="00A41E63" w:rsidRDefault="002A4E80" w:rsidP="00A41E63">
      <w:pPr>
        <w:numPr>
          <w:ilvl w:val="0"/>
          <w:numId w:val="39"/>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QUINTA – DA VIGÊNCIA CONTRATUAL</w:t>
      </w:r>
    </w:p>
    <w:p w14:paraId="488399D0" w14:textId="7828B805"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Este</w:t>
      </w:r>
      <w:r w:rsidRPr="00A41E63">
        <w:rPr>
          <w:rStyle w:val="Hyperlink"/>
          <w:rFonts w:ascii="Arial" w:eastAsia="NSimSun" w:hAnsi="Arial" w:cs="Arial"/>
          <w:b/>
          <w:bCs/>
          <w:color w:val="auto"/>
          <w:kern w:val="3"/>
          <w:sz w:val="18"/>
          <w:szCs w:val="18"/>
          <w:u w:val="none"/>
          <w:lang w:eastAsia="zh-CN" w:bidi="hi-IN"/>
        </w:rPr>
        <w:t xml:space="preserve"> </w:t>
      </w:r>
      <w:r w:rsidRPr="00A41E63">
        <w:rPr>
          <w:rStyle w:val="Hyperlink"/>
          <w:rFonts w:ascii="Arial" w:eastAsia="NSimSun" w:hAnsi="Arial" w:cs="Arial"/>
          <w:color w:val="auto"/>
          <w:kern w:val="3"/>
          <w:sz w:val="18"/>
          <w:szCs w:val="18"/>
          <w:u w:val="none"/>
          <w:lang w:eastAsia="zh-CN" w:bidi="hi-IN"/>
        </w:rPr>
        <w:t xml:space="preserve">contrato terá </w:t>
      </w:r>
      <w:r w:rsidRPr="00A41E63">
        <w:rPr>
          <w:rStyle w:val="Hyperlink"/>
          <w:rFonts w:ascii="Arial" w:eastAsia="NSimSun" w:hAnsi="Arial" w:cs="Arial"/>
          <w:b/>
          <w:bCs/>
          <w:color w:val="auto"/>
          <w:kern w:val="3"/>
          <w:sz w:val="18"/>
          <w:szCs w:val="18"/>
          <w:u w:val="none"/>
          <w:lang w:eastAsia="zh-CN" w:bidi="hi-IN"/>
        </w:rPr>
        <w:t xml:space="preserve">vigência de </w:t>
      </w:r>
      <w:r w:rsidR="005F40D5" w:rsidRPr="00A41E63">
        <w:rPr>
          <w:rStyle w:val="Hyperlink"/>
          <w:rFonts w:ascii="Arial" w:eastAsia="NSimSun" w:hAnsi="Arial" w:cs="Arial"/>
          <w:b/>
          <w:bCs/>
          <w:color w:val="auto"/>
          <w:kern w:val="3"/>
          <w:sz w:val="18"/>
          <w:szCs w:val="18"/>
          <w:u w:val="none"/>
          <w:lang w:eastAsia="zh-CN" w:bidi="hi-IN"/>
        </w:rPr>
        <w:t>12</w:t>
      </w:r>
      <w:r w:rsidRPr="00A41E63">
        <w:rPr>
          <w:rStyle w:val="Hyperlink"/>
          <w:rFonts w:ascii="Arial" w:eastAsia="NSimSun" w:hAnsi="Arial" w:cs="Arial"/>
          <w:b/>
          <w:bCs/>
          <w:color w:val="auto"/>
          <w:kern w:val="3"/>
          <w:sz w:val="18"/>
          <w:szCs w:val="18"/>
          <w:u w:val="none"/>
          <w:lang w:eastAsia="zh-CN" w:bidi="hi-IN"/>
        </w:rPr>
        <w:t xml:space="preserve"> (</w:t>
      </w:r>
      <w:r w:rsidR="005F40D5" w:rsidRPr="00A41E63">
        <w:rPr>
          <w:rStyle w:val="Hyperlink"/>
          <w:rFonts w:ascii="Arial" w:eastAsia="NSimSun" w:hAnsi="Arial" w:cs="Arial"/>
          <w:b/>
          <w:bCs/>
          <w:color w:val="auto"/>
          <w:kern w:val="3"/>
          <w:sz w:val="18"/>
          <w:szCs w:val="18"/>
          <w:u w:val="none"/>
          <w:lang w:eastAsia="zh-CN" w:bidi="hi-IN"/>
        </w:rPr>
        <w:t>doze</w:t>
      </w:r>
      <w:r w:rsidRPr="00A41E63">
        <w:rPr>
          <w:rStyle w:val="Hyperlink"/>
          <w:rFonts w:ascii="Arial" w:eastAsia="NSimSun" w:hAnsi="Arial" w:cs="Arial"/>
          <w:b/>
          <w:bCs/>
          <w:color w:val="auto"/>
          <w:kern w:val="3"/>
          <w:sz w:val="18"/>
          <w:szCs w:val="18"/>
          <w:u w:val="none"/>
          <w:lang w:eastAsia="zh-CN" w:bidi="hi-IN"/>
        </w:rPr>
        <w:t>) meses</w:t>
      </w:r>
      <w:r w:rsidRPr="00A41E63">
        <w:rPr>
          <w:rStyle w:val="Hyperlink"/>
          <w:rFonts w:ascii="Arial" w:eastAsia="NSimSun" w:hAnsi="Arial" w:cs="Arial"/>
          <w:color w:val="auto"/>
          <w:kern w:val="3"/>
          <w:sz w:val="18"/>
          <w:szCs w:val="18"/>
          <w:u w:val="none"/>
          <w:lang w:eastAsia="zh-CN" w:bidi="hi-IN"/>
        </w:rPr>
        <w:t xml:space="preserve">, podendo ser prorrogado por meio de Termo Aditivo, por um ou mais períodos, desde que satisfeitos os requisitos dos artigos </w:t>
      </w:r>
      <w:r w:rsidRPr="00A41E63">
        <w:rPr>
          <w:rStyle w:val="Hyperlink"/>
          <w:rFonts w:ascii="Arial" w:eastAsia="Calibri" w:hAnsi="Arial" w:cs="Arial"/>
          <w:color w:val="auto"/>
          <w:kern w:val="3"/>
          <w:sz w:val="18"/>
          <w:szCs w:val="18"/>
          <w:u w:val="none"/>
          <w:lang w:eastAsia="zh-CN"/>
        </w:rPr>
        <w:t>106 e 107 da Lei Federal n.º 14.133/2021.</w:t>
      </w:r>
    </w:p>
    <w:p w14:paraId="7BB096F4" w14:textId="77777777" w:rsidR="002A4E80" w:rsidRPr="00A41E63" w:rsidRDefault="002A4E80" w:rsidP="00A41E63">
      <w:pPr>
        <w:numPr>
          <w:ilvl w:val="0"/>
          <w:numId w:val="39"/>
        </w:numPr>
        <w:pBdr>
          <w:top w:val="single" w:sz="4" w:space="1" w:color="auto"/>
          <w:left w:val="single" w:sz="4" w:space="4" w:color="auto"/>
          <w:bottom w:val="single" w:sz="4" w:space="1" w:color="auto"/>
          <w:right w:val="single" w:sz="4" w:space="4" w:color="auto"/>
        </w:pBdr>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SEXTA – DO PAGAMENTO</w:t>
      </w:r>
    </w:p>
    <w:p w14:paraId="409BF90A" w14:textId="3F00EE32" w:rsidR="002A4E80" w:rsidRPr="00A41E63" w:rsidRDefault="002A4E80" w:rsidP="00A41E63">
      <w:pPr>
        <w:widowControl w:val="0"/>
        <w:numPr>
          <w:ilvl w:val="1"/>
          <w:numId w:val="39"/>
        </w:numPr>
        <w:autoSpaceDE w:val="0"/>
        <w:autoSpaceDN w:val="0"/>
        <w:spacing w:line="276" w:lineRule="auto"/>
        <w:rPr>
          <w:rFonts w:ascii="Arial" w:eastAsia="MS Mincho" w:hAnsi="Arial" w:cs="Arial"/>
          <w:sz w:val="18"/>
          <w:szCs w:val="18"/>
        </w:rPr>
      </w:pPr>
      <w:r w:rsidRPr="00A41E63">
        <w:rPr>
          <w:rStyle w:val="Hyperlink"/>
          <w:rFonts w:ascii="Arial" w:eastAsia="NSimSun" w:hAnsi="Arial" w:cs="Arial"/>
          <w:color w:val="auto"/>
          <w:kern w:val="3"/>
          <w:sz w:val="18"/>
          <w:szCs w:val="18"/>
          <w:u w:val="none"/>
          <w:shd w:val="clear" w:color="auto" w:fill="FFFFFF"/>
          <w:lang w:val="pt-PT" w:eastAsia="zh-CN" w:bidi="hi-IN"/>
        </w:rPr>
        <w:t>O</w:t>
      </w:r>
      <w:r w:rsidRPr="00A41E63">
        <w:rPr>
          <w:rFonts w:ascii="Arial" w:eastAsia="NSimSun" w:hAnsi="Arial" w:cs="Arial"/>
          <w:kern w:val="3"/>
          <w:sz w:val="18"/>
          <w:szCs w:val="18"/>
          <w:shd w:val="clear" w:color="auto" w:fill="FFFFFF"/>
          <w:lang w:val="pt-PT" w:eastAsia="zh-CN" w:bidi="hi-IN"/>
        </w:rPr>
        <w:t xml:space="preserve"> </w:t>
      </w:r>
      <w:r w:rsidRPr="00A41E63">
        <w:rPr>
          <w:rFonts w:ascii="Arial" w:eastAsia="NSimSun" w:hAnsi="Arial" w:cs="Arial"/>
          <w:b/>
          <w:kern w:val="3"/>
          <w:sz w:val="18"/>
          <w:szCs w:val="18"/>
          <w:shd w:val="clear" w:color="auto" w:fill="FFFFFF"/>
          <w:lang w:val="pt-PT" w:eastAsia="zh-CN" w:bidi="hi-IN"/>
        </w:rPr>
        <w:t xml:space="preserve">pagamento deverá ser realizado </w:t>
      </w:r>
      <w:r w:rsidR="00A41E63">
        <w:rPr>
          <w:rFonts w:ascii="Arial" w:eastAsia="NSimSun" w:hAnsi="Arial" w:cs="Arial"/>
          <w:b/>
          <w:kern w:val="3"/>
          <w:sz w:val="18"/>
          <w:szCs w:val="18"/>
          <w:shd w:val="clear" w:color="auto" w:fill="FFFFFF"/>
          <w:lang w:val="pt-PT" w:eastAsia="zh-CN" w:bidi="hi-IN"/>
        </w:rPr>
        <w:t xml:space="preserve">em até 30 dias, </w:t>
      </w:r>
      <w:r w:rsidRPr="00A41E63">
        <w:rPr>
          <w:rFonts w:ascii="Arial" w:eastAsia="NSimSun" w:hAnsi="Arial" w:cs="Arial"/>
          <w:b/>
          <w:kern w:val="3"/>
          <w:sz w:val="18"/>
          <w:szCs w:val="18"/>
          <w:shd w:val="clear" w:color="auto" w:fill="FFFFFF"/>
          <w:lang w:val="pt-PT" w:eastAsia="zh-CN" w:bidi="hi-IN"/>
        </w:rPr>
        <w:t>a partir do atesto da Nota Fiscal</w:t>
      </w:r>
      <w:r w:rsidRPr="00A41E63">
        <w:rPr>
          <w:rFonts w:ascii="Arial" w:eastAsia="NSimSun" w:hAnsi="Arial" w:cs="Arial"/>
          <w:kern w:val="3"/>
          <w:sz w:val="18"/>
          <w:szCs w:val="18"/>
          <w:shd w:val="clear" w:color="auto" w:fill="FFFFFF"/>
          <w:lang w:val="pt-PT" w:eastAsia="zh-CN" w:bidi="hi-IN"/>
        </w:rPr>
        <w:t xml:space="preserve">, </w:t>
      </w:r>
      <w:r w:rsidRPr="00A41E63">
        <w:rPr>
          <w:rFonts w:ascii="Arial" w:eastAsia="Calibri" w:hAnsi="Arial" w:cs="Arial"/>
          <w:kern w:val="3"/>
          <w:sz w:val="18"/>
          <w:szCs w:val="18"/>
          <w:lang w:eastAsia="zh-CN"/>
        </w:rPr>
        <w:t>após comprovado o adimplemento do Contratado em todas as suas obrigações, e, c</w:t>
      </w:r>
      <w:r w:rsidRPr="00A41E63">
        <w:rPr>
          <w:rFonts w:ascii="Arial" w:eastAsia="NSimSun" w:hAnsi="Arial" w:cs="Arial"/>
          <w:kern w:val="3"/>
          <w:sz w:val="18"/>
          <w:szCs w:val="18"/>
          <w:lang w:eastAsia="zh-CN" w:bidi="hi-IN"/>
        </w:rPr>
        <w:t>omprovar a regularidade com os Fiscos Federal e Municipal, com o FGTS, INSS e negativa de débitos trabalhistas (CNDT), observadas as disposições do Termo de Referência.</w:t>
      </w:r>
    </w:p>
    <w:p w14:paraId="3AADCBC6" w14:textId="77777777" w:rsidR="002A4E80" w:rsidRPr="00A41E63" w:rsidRDefault="002A4E80" w:rsidP="00A41E63">
      <w:pPr>
        <w:widowControl w:val="0"/>
        <w:autoSpaceDE w:val="0"/>
        <w:autoSpaceDN w:val="0"/>
        <w:spacing w:line="276" w:lineRule="auto"/>
        <w:ind w:left="720"/>
        <w:rPr>
          <w:rStyle w:val="Hyperlink"/>
          <w:rFonts w:ascii="Arial" w:eastAsia="MS Mincho" w:hAnsi="Arial" w:cs="Arial"/>
          <w:color w:val="auto"/>
          <w:sz w:val="18"/>
          <w:szCs w:val="18"/>
          <w:u w:val="none"/>
        </w:rPr>
      </w:pPr>
    </w:p>
    <w:p w14:paraId="386F4E49" w14:textId="77777777" w:rsidR="002A4E80" w:rsidRPr="00A41E63" w:rsidRDefault="002A4E80" w:rsidP="00A41E63">
      <w:pPr>
        <w:widowControl w:val="0"/>
        <w:numPr>
          <w:ilvl w:val="2"/>
          <w:numId w:val="39"/>
        </w:numPr>
        <w:autoSpaceDE w:val="0"/>
        <w:autoSpaceDN w:val="0"/>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Nota fiscal deverá ser emitida no CNPJ da secretaria solicitante</w:t>
      </w:r>
    </w:p>
    <w:p w14:paraId="211B1AD1" w14:textId="77777777" w:rsidR="002A4E80" w:rsidRPr="00A41E63" w:rsidRDefault="002A4E80" w:rsidP="00A41E63">
      <w:pPr>
        <w:numPr>
          <w:ilvl w:val="1"/>
          <w:numId w:val="39"/>
        </w:numPr>
        <w:suppressAutoHyphens/>
        <w:autoSpaceDN w:val="0"/>
        <w:spacing w:line="276" w:lineRule="auto"/>
        <w:ind w:left="1134" w:hanging="774"/>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Os pagamentos serão feitos através de crédito em conta, conforme dados descritos na proposta da Contratada qual seja:</w:t>
      </w:r>
    </w:p>
    <w:p w14:paraId="27E084AA" w14:textId="77777777" w:rsidR="002A4E80" w:rsidRPr="00A41E63" w:rsidRDefault="002A4E80" w:rsidP="00A41E63">
      <w:pPr>
        <w:widowControl w:val="0"/>
        <w:numPr>
          <w:ilvl w:val="1"/>
          <w:numId w:val="39"/>
        </w:numPr>
        <w:autoSpaceDE w:val="0"/>
        <w:autoSpaceDN w:val="0"/>
        <w:spacing w:line="276" w:lineRule="auto"/>
        <w:ind w:left="1134" w:hanging="774"/>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Somente serão efetuados os pagamentos após ser atestado pela Administração do recebimento, conferência e aceite dos serviços efetivamente prestados, tudo de acordo com a Ordem de Serviço, não sendo permitidas entregas parciais sem autorização expressa do CONTRATANTE, sob pena de caracterização de inexecução contratual.</w:t>
      </w:r>
    </w:p>
    <w:p w14:paraId="6B4E4532" w14:textId="77777777" w:rsidR="002A4E80" w:rsidRPr="00A41E63" w:rsidRDefault="002A4E80" w:rsidP="00A41E63">
      <w:pPr>
        <w:widowControl w:val="0"/>
        <w:numPr>
          <w:ilvl w:val="2"/>
          <w:numId w:val="39"/>
        </w:numPr>
        <w:autoSpaceDE w:val="0"/>
        <w:autoSpaceDN w:val="0"/>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Comprovante de recolhimento da contribuição previdenciária relativa ao mês anterior da medição dos serviços;</w:t>
      </w:r>
    </w:p>
    <w:p w14:paraId="34C18E65" w14:textId="77777777" w:rsidR="002A4E80" w:rsidRPr="00A41E63" w:rsidRDefault="002A4E80" w:rsidP="00A41E63">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O atesto será realizado na Nota Fiscal, e nesta deverá conter a descrição dos serviços.</w:t>
      </w:r>
    </w:p>
    <w:p w14:paraId="00807CA8" w14:textId="77777777" w:rsidR="002A4E80" w:rsidRPr="00A41E63" w:rsidRDefault="002A4E80" w:rsidP="00A41E63">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 Nota Fiscal deverá,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5C3AE2D7" w14:textId="77777777" w:rsidR="002A4E80" w:rsidRPr="00A41E63" w:rsidRDefault="002A4E80" w:rsidP="00A41E63">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Quando o objeto não comportar a retenção de impostos, ou variação na alíquota incidente, a CONTRATADA deverá obrigatoriamente apresentar Ato Declaratório.</w:t>
      </w:r>
    </w:p>
    <w:p w14:paraId="5A1D3995" w14:textId="77777777" w:rsidR="002A4E80" w:rsidRPr="00A41E63" w:rsidRDefault="002A4E80" w:rsidP="00A41E63">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2E36E884" w14:textId="77777777" w:rsidR="002A4E80" w:rsidRPr="00A41E63" w:rsidRDefault="002A4E80" w:rsidP="00A41E63">
      <w:pPr>
        <w:numPr>
          <w:ilvl w:val="3"/>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Consideram-se discriminados os valores relativos a material ou equipamentos, quando expressos na nota fiscal, bem como previstos em planilha integrante no contrato.</w:t>
      </w:r>
    </w:p>
    <w:p w14:paraId="0B82CC33" w14:textId="77777777" w:rsidR="002A4E80" w:rsidRPr="00A41E63" w:rsidRDefault="002A4E80" w:rsidP="00A41E63">
      <w:pPr>
        <w:numPr>
          <w:ilvl w:val="3"/>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Na falta de discriminação de valores na nota fiscal ou fatura, a base de cálculo da retenção será o seu valor bruto, ainda que exista previsão contratual para o fornecimento de material ou a utilização de equipamento, com ou sem discriminação de valores em contrato.</w:t>
      </w:r>
    </w:p>
    <w:p w14:paraId="33E07581" w14:textId="77777777" w:rsidR="002A4E80" w:rsidRPr="00A41E63" w:rsidRDefault="002A4E80" w:rsidP="00A41E63">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77777777" w:rsidR="002A4E80" w:rsidRPr="00A41E63" w:rsidRDefault="002A4E80" w:rsidP="00A41E63">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Haverá retenção na Fonte referente ao IR sobre os pagamentos de fornecimentos de bens e prestação de serviços em geral, inclusive obras, obedecendo às alíquotas previstas no Anexo único do Decreto Municipal 118/2023 que regulamenta a IN/RFB 1.234/2012.</w:t>
      </w:r>
    </w:p>
    <w:p w14:paraId="75F3A478" w14:textId="77777777" w:rsidR="002A4E80" w:rsidRPr="00A41E63" w:rsidRDefault="002A4E80" w:rsidP="00A41E63">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A41E63" w:rsidRDefault="002A4E80" w:rsidP="00A41E63">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77777777" w:rsidR="002A4E80" w:rsidRPr="00A41E63" w:rsidRDefault="002A4E80" w:rsidP="00A41E63">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Na data da apresentação da Nota Fiscal, </w:t>
      </w:r>
      <w:proofErr w:type="gramStart"/>
      <w:r w:rsidRPr="00A41E63">
        <w:rPr>
          <w:rStyle w:val="Hyperlink"/>
          <w:rFonts w:ascii="Arial" w:hAnsi="Arial" w:cs="Arial"/>
          <w:color w:val="auto"/>
          <w:sz w:val="18"/>
          <w:szCs w:val="18"/>
          <w:u w:val="none"/>
        </w:rPr>
        <w:t>junto à</w:t>
      </w:r>
      <w:proofErr w:type="gramEnd"/>
      <w:r w:rsidRPr="00A41E63">
        <w:rPr>
          <w:rStyle w:val="Hyperlink"/>
          <w:rFonts w:ascii="Arial" w:hAnsi="Arial" w:cs="Arial"/>
          <w:color w:val="auto"/>
          <w:sz w:val="18"/>
          <w:szCs w:val="18"/>
          <w:u w:val="none"/>
        </w:rPr>
        <w:t xml:space="preserve"> ela a CONTRATADA deverá juntar Certidão de Regularidade de FGTS, da Certidão Negativa de Débitos Trabalhistas, além das certidões negativas de </w:t>
      </w:r>
      <w:r w:rsidRPr="00A41E63">
        <w:rPr>
          <w:rStyle w:val="Hyperlink"/>
          <w:rFonts w:ascii="Arial" w:hAnsi="Arial" w:cs="Arial"/>
          <w:color w:val="auto"/>
          <w:sz w:val="18"/>
          <w:szCs w:val="18"/>
          <w:u w:val="none"/>
        </w:rPr>
        <w:lastRenderedPageBreak/>
        <w:t>débitos tributários estadual, municipal e federal (incluindo Dívida Ativa e Seguridade Social), todos em plena vigência, além da Planilha de Composição de Preços, quando se aplicar ao objeto do contrato, sob pena de não pagamento.</w:t>
      </w:r>
    </w:p>
    <w:p w14:paraId="7B03500E" w14:textId="77777777" w:rsidR="002A4E80" w:rsidRPr="00A41E63" w:rsidRDefault="002A4E80" w:rsidP="00A41E63">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A41E63" w:rsidRDefault="002A4E80" w:rsidP="00A41E63">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A41E63" w:rsidRDefault="002A4E80" w:rsidP="00A41E63">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A41E63" w:rsidRDefault="002A4E80" w:rsidP="00A41E63">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O pagamento somente será efetuado se a nota fiscal for emitida conforme o exigido.</w:t>
      </w:r>
    </w:p>
    <w:p w14:paraId="38D4F490" w14:textId="77777777" w:rsidR="002A4E80" w:rsidRPr="00A41E63" w:rsidRDefault="002A4E80" w:rsidP="00A41E63">
      <w:pPr>
        <w:suppressAutoHyphens/>
        <w:autoSpaceDN w:val="0"/>
        <w:spacing w:before="57" w:after="57" w:line="276" w:lineRule="auto"/>
        <w:ind w:left="993" w:hanging="567"/>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6.9      Havendo alguma pendência impeditiva do pagamento, será considerada data do atesto da nova nota fiscal aquela     na qual ocorreu a regularização da pendência por parte da contratada.</w:t>
      </w:r>
    </w:p>
    <w:p w14:paraId="5CB71692" w14:textId="77777777" w:rsidR="002A4E80" w:rsidRPr="00A41E63" w:rsidRDefault="002A4E80" w:rsidP="00A41E63">
      <w:pPr>
        <w:widowControl w:val="0"/>
        <w:numPr>
          <w:ilvl w:val="0"/>
          <w:numId w:val="39"/>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SÉTIMA – DO REGIME DE CONTRATAÇÃO E FORMA DE ENTREGA</w:t>
      </w:r>
    </w:p>
    <w:p w14:paraId="76E9CC35" w14:textId="77777777" w:rsidR="002A4E80" w:rsidRPr="00A41E63" w:rsidRDefault="002A4E80" w:rsidP="00A41E63">
      <w:pPr>
        <w:numPr>
          <w:ilvl w:val="1"/>
          <w:numId w:val="39"/>
        </w:numPr>
        <w:suppressAutoHyphens/>
        <w:autoSpaceDN w:val="0"/>
        <w:spacing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Os itens do objeto dessa licitação são compostos por itens divisíveis, dessa forma, cabe aqui o parcelamento da compra desses objetos. </w:t>
      </w:r>
    </w:p>
    <w:p w14:paraId="024C000C" w14:textId="77777777" w:rsidR="002A4E80" w:rsidRPr="00A41E63" w:rsidRDefault="002A4E80" w:rsidP="00A41E63">
      <w:pPr>
        <w:numPr>
          <w:ilvl w:val="1"/>
          <w:numId w:val="39"/>
        </w:numPr>
        <w:suppressAutoHyphens/>
        <w:autoSpaceDN w:val="0"/>
        <w:spacing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Tendo em vista que a vigência da contratação será de 12 meses, os pedidos serão feitos de forma parcelada ao decorrer do ano, de acordo com a necessidade da Secretaria.</w:t>
      </w:r>
    </w:p>
    <w:p w14:paraId="38AA8A53" w14:textId="77777777" w:rsidR="002A4E80" w:rsidRPr="00A41E63" w:rsidRDefault="002A4E80" w:rsidP="00A41E63">
      <w:pPr>
        <w:numPr>
          <w:ilvl w:val="1"/>
          <w:numId w:val="39"/>
        </w:numPr>
        <w:suppressAutoHyphens/>
        <w:autoSpaceDN w:val="0"/>
        <w:spacing w:line="276" w:lineRule="auto"/>
        <w:rPr>
          <w:rFonts w:ascii="Arial" w:eastAsia="NSimSun" w:hAnsi="Arial" w:cs="Arial"/>
          <w:b/>
          <w:bCs/>
          <w:caps/>
          <w:kern w:val="3"/>
          <w:sz w:val="18"/>
          <w:szCs w:val="18"/>
          <w:shd w:val="clear" w:color="auto" w:fill="FFFFFF"/>
          <w:lang w:val="pt-PT" w:eastAsia="zh-CN" w:bidi="hi-IN"/>
        </w:rPr>
      </w:pPr>
      <w:r w:rsidRPr="00A41E63">
        <w:rPr>
          <w:rFonts w:ascii="Arial" w:eastAsia="NSimSun" w:hAnsi="Arial" w:cs="Arial"/>
          <w:b/>
          <w:bCs/>
          <w:kern w:val="3"/>
          <w:sz w:val="18"/>
          <w:szCs w:val="18"/>
          <w:shd w:val="clear" w:color="auto" w:fill="FFFFFF"/>
          <w:lang w:eastAsia="zh-CN" w:bidi="hi-IN"/>
        </w:rPr>
        <w:t>2 A empresa ganhadora deverá realizar o fornecimento dos itens no prazo máximo de 05 (cinco) dias úteis, após o encaminhamento da Ordem de Fornecimento contendo o local de entrega e CNPJ da secretaria solicitante, e demais informações pertinentes.</w:t>
      </w:r>
    </w:p>
    <w:p w14:paraId="01897451" w14:textId="77777777" w:rsidR="002A4E80" w:rsidRPr="00A41E63" w:rsidRDefault="002A4E80" w:rsidP="00A41E63">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Os itens devem ser entregues devidamente embalados, com as quantidades de cada item estipuladas na planilha  entregando dessa forma os alimentos, devidamente embalados, isento de sujidades, para prevenir possíveis avarias e contaminações.</w:t>
      </w:r>
    </w:p>
    <w:p w14:paraId="113FE999" w14:textId="77777777" w:rsidR="002A4E80" w:rsidRPr="00A41E63" w:rsidRDefault="002A4E80" w:rsidP="00A41E63">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A41E63">
        <w:rPr>
          <w:rStyle w:val="Hyperlink"/>
          <w:rFonts w:ascii="Arial" w:eastAsia="NSimSun" w:hAnsi="Arial" w:cs="Arial"/>
          <w:b/>
          <w:bCs/>
          <w:color w:val="auto"/>
          <w:kern w:val="3"/>
          <w:sz w:val="18"/>
          <w:szCs w:val="18"/>
          <w:u w:val="none"/>
          <w:shd w:val="clear" w:color="auto" w:fill="FFFFFF"/>
          <w:lang w:val="pt-PT" w:eastAsia="zh-CN" w:bidi="hi-IN"/>
        </w:rPr>
        <w:t>02 (dois) dias</w:t>
      </w:r>
      <w:r w:rsidRPr="00A41E63">
        <w:rPr>
          <w:rStyle w:val="Hyperlink"/>
          <w:rFonts w:ascii="Arial" w:eastAsia="NSimSun" w:hAnsi="Arial" w:cs="Arial"/>
          <w:color w:val="auto"/>
          <w:kern w:val="3"/>
          <w:sz w:val="18"/>
          <w:szCs w:val="18"/>
          <w:u w:val="none"/>
          <w:shd w:val="clear" w:color="auto" w:fill="FFFFFF"/>
          <w:lang w:val="pt-PT" w:eastAsia="zh-CN" w:bidi="hi-IN"/>
        </w:rPr>
        <w:t>, a contar da notificação do contratado, às suas custas, sem prejuízo da aplicação das penalidades.</w:t>
      </w:r>
    </w:p>
    <w:p w14:paraId="5BF13F77" w14:textId="77777777" w:rsidR="002A4E80" w:rsidRPr="00A41E63" w:rsidRDefault="002A4E80" w:rsidP="00A41E63">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item será recebido definitivamente no prazo de </w:t>
      </w:r>
      <w:r w:rsidRPr="00A41E63">
        <w:rPr>
          <w:rStyle w:val="Hyperlink"/>
          <w:rFonts w:ascii="Arial" w:eastAsia="NSimSun" w:hAnsi="Arial" w:cs="Arial"/>
          <w:b/>
          <w:bCs/>
          <w:color w:val="auto"/>
          <w:kern w:val="3"/>
          <w:sz w:val="18"/>
          <w:szCs w:val="18"/>
          <w:u w:val="none"/>
          <w:shd w:val="clear" w:color="auto" w:fill="FFFFFF"/>
          <w:lang w:val="pt-PT" w:eastAsia="zh-CN" w:bidi="hi-IN"/>
        </w:rPr>
        <w:t>02 (dois) dias</w:t>
      </w:r>
      <w:r w:rsidRPr="00A41E63">
        <w:rPr>
          <w:rStyle w:val="Hyperlink"/>
          <w:rFonts w:ascii="Arial" w:eastAsia="NSimSun" w:hAnsi="Arial" w:cs="Arial"/>
          <w:color w:val="auto"/>
          <w:kern w:val="3"/>
          <w:sz w:val="18"/>
          <w:szCs w:val="18"/>
          <w:u w:val="none"/>
          <w:shd w:val="clear" w:color="auto" w:fill="FFFFFF"/>
          <w:lang w:val="pt-PT" w:eastAsia="zh-CN" w:bidi="hi-IN"/>
        </w:rPr>
        <w:t>, contados do recebimento provisório, após a verificação da qualidade e quantidade do material e consequente aceitação mediante termo circunstanciado.</w:t>
      </w:r>
    </w:p>
    <w:p w14:paraId="511C9601" w14:textId="77777777" w:rsidR="002A4E80" w:rsidRPr="00A41E63" w:rsidRDefault="002A4E80" w:rsidP="00A41E63">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Na hipótese de a verificação a que se refere o subitem anterior não ser procedida dentro do prazo fixado, reputar-se-á como realizada, consumando-se o recebimento definitivo no dia do esgotamento do prazo.</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 </w:t>
      </w:r>
    </w:p>
    <w:p w14:paraId="50B37762" w14:textId="77777777" w:rsidR="002A4E80" w:rsidRPr="00A41E63" w:rsidRDefault="002A4E80" w:rsidP="00A41E63">
      <w:pPr>
        <w:suppressAutoHyphens/>
        <w:autoSpaceDN w:val="0"/>
        <w:spacing w:line="276" w:lineRule="auto"/>
        <w:rPr>
          <w:rStyle w:val="Hyperlink"/>
          <w:rFonts w:ascii="Arial" w:eastAsia="NSimSun" w:hAnsi="Arial" w:cs="Arial"/>
          <w:b/>
          <w:bCs/>
          <w:color w:val="auto"/>
          <w:kern w:val="3"/>
          <w:sz w:val="18"/>
          <w:szCs w:val="18"/>
          <w:u w:val="none"/>
          <w:lang w:eastAsia="zh-CN" w:bidi="hi-IN"/>
        </w:rPr>
      </w:pPr>
    </w:p>
    <w:p w14:paraId="0FF7CE56" w14:textId="77777777" w:rsidR="002A4E80" w:rsidRPr="00A41E63" w:rsidRDefault="002A4E80" w:rsidP="00A41E63">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recebimento provisório ou definitivo do objeto não exclui a responsabilidade do contratado pelos prejuízos resultantes da incorreta execução do contrato.</w:t>
      </w:r>
    </w:p>
    <w:p w14:paraId="30B363A7" w14:textId="77777777" w:rsidR="002A4E80" w:rsidRPr="00A41E63" w:rsidRDefault="002A4E80" w:rsidP="00A41E63">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Contratado deverá ter disponibilidade e capacidade de entregar o objeto nos endereços relacionados nas Ordens de Fornecimentos, conforme as condições e as necessidades do licitante.</w:t>
      </w:r>
    </w:p>
    <w:p w14:paraId="6D02D029" w14:textId="77777777" w:rsidR="002A4E80" w:rsidRPr="00A41E63" w:rsidRDefault="002A4E80" w:rsidP="00A41E63">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recebimento será feito por servidor designado.</w:t>
      </w:r>
      <w:r w:rsidRPr="00A41E63">
        <w:rPr>
          <w:rStyle w:val="Hyperlink"/>
          <w:rFonts w:ascii="Arial" w:eastAsia="NSimSun" w:hAnsi="Arial" w:cs="Arial"/>
          <w:color w:val="auto"/>
          <w:kern w:val="3"/>
          <w:sz w:val="18"/>
          <w:szCs w:val="18"/>
          <w:u w:val="none"/>
          <w:lang w:eastAsia="zh-CN" w:bidi="hi-IN"/>
        </w:rPr>
        <w:t xml:space="preserve"> </w:t>
      </w:r>
    </w:p>
    <w:p w14:paraId="1FF8B493" w14:textId="77777777" w:rsidR="002A4E80" w:rsidRPr="00A41E63" w:rsidRDefault="002A4E80" w:rsidP="00A41E63">
      <w:pPr>
        <w:numPr>
          <w:ilvl w:val="0"/>
          <w:numId w:val="39"/>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ascii="Arial" w:eastAsia="NSimSun" w:hAnsi="Arial" w:cs="Arial"/>
          <w:b/>
          <w:bCs/>
          <w:color w:val="auto"/>
          <w:kern w:val="3"/>
          <w:sz w:val="18"/>
          <w:szCs w:val="18"/>
          <w:u w:val="none"/>
          <w:shd w:val="clear" w:color="auto" w:fill="FFFFFF"/>
          <w:lang w:val="pt-PT" w:eastAsia="zh-CN" w:bidi="hi-IN"/>
        </w:rPr>
      </w:pPr>
      <w:r w:rsidRPr="00A41E63">
        <w:rPr>
          <w:rStyle w:val="Hyperlink"/>
          <w:rFonts w:ascii="Arial" w:eastAsia="NSimSun" w:hAnsi="Arial" w:cs="Arial"/>
          <w:b/>
          <w:bCs/>
          <w:color w:val="auto"/>
          <w:kern w:val="3"/>
          <w:sz w:val="18"/>
          <w:szCs w:val="18"/>
          <w:u w:val="none"/>
          <w:lang w:eastAsia="zh-CN" w:bidi="hi-IN"/>
        </w:rPr>
        <w:t>CLÁUSULA OITAVA -</w:t>
      </w:r>
      <w:r w:rsidRPr="00A41E63">
        <w:rPr>
          <w:rStyle w:val="Hyperlink"/>
          <w:rFonts w:ascii="Arial" w:eastAsia="NSimSun" w:hAnsi="Arial" w:cs="Arial"/>
          <w:color w:val="auto"/>
          <w:kern w:val="3"/>
          <w:sz w:val="18"/>
          <w:szCs w:val="18"/>
          <w:u w:val="none"/>
          <w:lang w:eastAsia="zh-CN" w:bidi="hi-IN"/>
        </w:rPr>
        <w:t xml:space="preserve"> </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DA </w:t>
      </w:r>
      <w:r w:rsidRPr="00A41E63">
        <w:rPr>
          <w:rStyle w:val="Hyperlink"/>
          <w:rFonts w:ascii="Arial" w:eastAsia="NSimSun" w:hAnsi="Arial" w:cs="Arial"/>
          <w:b/>
          <w:bCs/>
          <w:color w:val="auto"/>
          <w:kern w:val="3"/>
          <w:sz w:val="18"/>
          <w:szCs w:val="18"/>
          <w:u w:val="none"/>
          <w:lang w:eastAsia="zh-CN" w:bidi="hi-IN"/>
        </w:rPr>
        <w:t>GARANTIA</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 DE EXECUÇÃO </w:t>
      </w:r>
    </w:p>
    <w:p w14:paraId="233432A9" w14:textId="77777777" w:rsidR="002A4E80" w:rsidRPr="00A41E63" w:rsidRDefault="002A4E80" w:rsidP="00A41E63">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      Não haverá exigência de garantia contratual da execução, pelas razões abaixo justificadas:</w:t>
      </w:r>
    </w:p>
    <w:p w14:paraId="24884D45" w14:textId="77777777" w:rsidR="002A4E80" w:rsidRPr="00A41E63" w:rsidRDefault="002A4E80" w:rsidP="00A41E63">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1C091BAC" w14:textId="77777777" w:rsidR="002A4E80" w:rsidRPr="00A41E63" w:rsidRDefault="002A4E80" w:rsidP="00A41E63">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24775387" w14:textId="77777777" w:rsidR="002A4E80" w:rsidRPr="00A41E63" w:rsidRDefault="002A4E80" w:rsidP="00A41E63">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Agilidade nos processos de aquisição: a exigência de uma garantia contratual pode adicionar camadas burocráticas e processuais ao processo de aquisição do(s) veículo, e abrir mão dela pode acelerar o processo, permitindo uma conclusão mais rápida da licitação.</w:t>
      </w:r>
    </w:p>
    <w:p w14:paraId="10CC24CF" w14:textId="77777777" w:rsidR="002A4E80" w:rsidRPr="00A41E63" w:rsidRDefault="002A4E80" w:rsidP="00A41E63">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02ACC69C" w14:textId="77777777" w:rsidR="002A4E80" w:rsidRPr="00A41E63" w:rsidRDefault="002A4E80" w:rsidP="00A41E63">
      <w:pPr>
        <w:numPr>
          <w:ilvl w:val="3"/>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aplicação do Código de Defesa do Consumidor é suficiente para resguardar a Administração.</w:t>
      </w:r>
    </w:p>
    <w:p w14:paraId="394C04FF" w14:textId="77777777" w:rsidR="002A4E80" w:rsidRPr="00A41E63" w:rsidRDefault="002A4E80" w:rsidP="00A41E63">
      <w:pPr>
        <w:suppressAutoHyphens/>
        <w:autoSpaceDN w:val="0"/>
        <w:spacing w:line="276" w:lineRule="auto"/>
        <w:ind w:left="720"/>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 </w:t>
      </w:r>
    </w:p>
    <w:p w14:paraId="34687891" w14:textId="77777777" w:rsidR="002A4E80" w:rsidRPr="00A41E63" w:rsidRDefault="002A4E80" w:rsidP="00A41E63">
      <w:pPr>
        <w:numPr>
          <w:ilvl w:val="0"/>
          <w:numId w:val="39"/>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ascii="Arial" w:eastAsia="MS Mincho" w:hAnsi="Arial" w:cs="Arial"/>
          <w:b/>
          <w:bCs/>
          <w:color w:val="auto"/>
          <w:sz w:val="18"/>
          <w:szCs w:val="18"/>
          <w:u w:val="none"/>
          <w:shd w:val="clear" w:color="auto" w:fill="FFFFFF"/>
        </w:rPr>
      </w:pPr>
      <w:r w:rsidRPr="00A41E63">
        <w:rPr>
          <w:rStyle w:val="Hyperlink"/>
          <w:rFonts w:ascii="Arial" w:eastAsia="MS Mincho" w:hAnsi="Arial" w:cs="Arial"/>
          <w:b/>
          <w:bCs/>
          <w:color w:val="auto"/>
          <w:sz w:val="18"/>
          <w:szCs w:val="18"/>
          <w:u w:val="none"/>
        </w:rPr>
        <w:lastRenderedPageBreak/>
        <w:t>CLÁUSULA NONA – DAS ALTERAÇÕES CONTRATUAIS, ACRÉSCIMOS E SUPRESSÕES E REAJUSTE</w:t>
      </w:r>
    </w:p>
    <w:p w14:paraId="26E6198F" w14:textId="77777777" w:rsidR="002A4E80" w:rsidRPr="00A41E63" w:rsidRDefault="002A4E80" w:rsidP="00A41E63">
      <w:pPr>
        <w:numPr>
          <w:ilvl w:val="1"/>
          <w:numId w:val="39"/>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Este contrato poderá ser alterado em qualquer das hipóteses previstas nos artigos 124 e 125 da Lei Federal n.º 14.133. de 2021.</w:t>
      </w:r>
    </w:p>
    <w:p w14:paraId="646F5658" w14:textId="77777777" w:rsidR="002A4E80" w:rsidRPr="00A41E63" w:rsidRDefault="002A4E80" w:rsidP="00A41E63">
      <w:pPr>
        <w:numPr>
          <w:ilvl w:val="1"/>
          <w:numId w:val="39"/>
        </w:numPr>
        <w:tabs>
          <w:tab w:val="left" w:pos="426"/>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exigidos na licitação original; mantidas as demais cláusulas e condições do contrato e; não haja prejuízo à execução do objeto pactuado e desde que tenha anuência expressa da Administração </w:t>
      </w:r>
    </w:p>
    <w:p w14:paraId="1E504E2E" w14:textId="77777777" w:rsidR="002A4E80" w:rsidRPr="00A41E63" w:rsidRDefault="002A4E80" w:rsidP="00A41E63">
      <w:pPr>
        <w:numPr>
          <w:ilvl w:val="1"/>
          <w:numId w:val="39"/>
        </w:numPr>
        <w:spacing w:line="276" w:lineRule="auto"/>
        <w:rPr>
          <w:rStyle w:val="Hyperlink"/>
          <w:rFonts w:ascii="Arial" w:eastAsia="MS Mincho" w:hAnsi="Arial" w:cs="Arial"/>
          <w:color w:val="auto"/>
          <w:sz w:val="18"/>
          <w:szCs w:val="18"/>
          <w:u w:val="none"/>
        </w:rPr>
      </w:pPr>
      <w:bookmarkStart w:id="33" w:name="art126"/>
      <w:bookmarkStart w:id="34" w:name="art127"/>
      <w:bookmarkEnd w:id="33"/>
      <w:bookmarkEnd w:id="34"/>
      <w:r w:rsidRPr="00A41E63">
        <w:rPr>
          <w:rStyle w:val="Hyperlink"/>
          <w:rFonts w:ascii="Arial" w:eastAsia="MS Mincho" w:hAnsi="Arial" w:cs="Arial"/>
          <w:color w:val="auto"/>
          <w:sz w:val="18"/>
          <w:szCs w:val="18"/>
          <w:u w:val="none"/>
        </w:rPr>
        <w:t>O presente contrato não poderá ser objeto de cessão, transferência ou subcontratação, no todo ou em parte, sem prévia e expressa autorização do CONTRATANTE, sob pena de imediata caducidade.</w:t>
      </w:r>
    </w:p>
    <w:p w14:paraId="09D3F6E2" w14:textId="77777777" w:rsidR="002A4E80" w:rsidRPr="00A41E63" w:rsidRDefault="002A4E80" w:rsidP="00A41E63">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77777777" w:rsidR="002A4E80" w:rsidRPr="00A41E63" w:rsidRDefault="002A4E80" w:rsidP="00A41E63">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Nas alterações contratuais para supressão de bens ou serviços, se a Contratada já houver adquirido os materiais e os colocados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21CBFBE1" w14:textId="77777777" w:rsidR="002A4E80" w:rsidRPr="00A41E63" w:rsidRDefault="002A4E80" w:rsidP="00A41E63">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Os pedidos de reajustes, repactuação e reequilíbrio encaminhado pela Contratada serão analisados no prazo de 30 (trinta) dias úteis. </w:t>
      </w:r>
    </w:p>
    <w:p w14:paraId="298ABA0F" w14:textId="77777777" w:rsidR="002A4E80" w:rsidRPr="00A41E63" w:rsidRDefault="002A4E80" w:rsidP="00A41E63">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Quando necessário realização de diligencias ou quando solicitadas documentações comprobatórias a contratada o prazo será interrompido até o atendimento da demanda. </w:t>
      </w:r>
    </w:p>
    <w:p w14:paraId="4A10AAB0" w14:textId="77777777" w:rsidR="002A4E80" w:rsidRPr="00A41E63" w:rsidRDefault="002A4E80" w:rsidP="00A41E63">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eventual autorização do reajuste de preço será concedida após a análise técnica e jurídica do CONTRATANTE, porém somente contemplará os serviços realizados a partir da data do protocolo do pedido do CONTRATANTE.</w:t>
      </w:r>
    </w:p>
    <w:p w14:paraId="7C710896" w14:textId="77777777" w:rsidR="002A4E80" w:rsidRPr="00A41E63" w:rsidRDefault="002A4E80" w:rsidP="00A41E63">
      <w:pPr>
        <w:numPr>
          <w:ilvl w:val="1"/>
          <w:numId w:val="39"/>
        </w:numPr>
        <w:tabs>
          <w:tab w:val="left" w:pos="426"/>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C</w:t>
      </w:r>
      <w:r w:rsidRPr="00A41E63">
        <w:rPr>
          <w:rStyle w:val="Hyperlink"/>
          <w:rFonts w:ascii="Arial" w:eastAsia="MS Mincho" w:hAnsi="Arial" w:cs="Arial"/>
          <w:color w:val="auto"/>
          <w:sz w:val="18"/>
          <w:szCs w:val="18"/>
          <w:u w:val="none"/>
        </w:rPr>
        <w:t>oncluída a instrução do requerimento de reequilíbrio econômico-financeiro, a Administração terá o prazo de 10 (dez) dias para decidir, admitida a prorrogação motivada por igual período</w:t>
      </w:r>
    </w:p>
    <w:p w14:paraId="17635CDA" w14:textId="77777777" w:rsidR="002A4E80" w:rsidRPr="00A41E63" w:rsidRDefault="002A4E80" w:rsidP="00A41E63">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Enquanto eventuais solicitações de reajuste de preços estiverem sendo analisadas, a CONTRATADA não poderá suspender a execução do serviço, devendo o pagamento ser realizado ao preço vigente.</w:t>
      </w:r>
    </w:p>
    <w:p w14:paraId="59EDE27F" w14:textId="77777777" w:rsidR="002A4E80" w:rsidRPr="00A41E63" w:rsidRDefault="002A4E80" w:rsidP="00A41E63">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16171109" w14:textId="77777777" w:rsidR="002A4E80" w:rsidRPr="00A41E63" w:rsidRDefault="002A4E80" w:rsidP="00A41E63">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presente contrato poderá ser alterado, com as devidas justificativas, nos seguintes casos:</w:t>
      </w:r>
    </w:p>
    <w:p w14:paraId="0DF53328" w14:textId="77777777" w:rsidR="002A4E80" w:rsidRPr="00A41E63" w:rsidRDefault="002A4E80" w:rsidP="00A41E63">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Unilateralmente pela Administração:</w:t>
      </w:r>
    </w:p>
    <w:p w14:paraId="12B83171" w14:textId="77777777" w:rsidR="002A4E80" w:rsidRPr="00A41E63" w:rsidRDefault="002A4E80" w:rsidP="00A41E63">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 houver modificação do objeto para melhor adequação técnica a seus objetivos, desde que não transfigure o objeto da contratação.</w:t>
      </w:r>
    </w:p>
    <w:p w14:paraId="3F4D8076" w14:textId="77777777" w:rsidR="002A4E80" w:rsidRPr="00A41E63" w:rsidRDefault="002A4E80" w:rsidP="00A41E63">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 for necessária a modificação do valor contratual em decorrência de acréscimo ou diminuição quantitativa de seu objeto, nos limites permitidos por esta Lei;</w:t>
      </w:r>
    </w:p>
    <w:p w14:paraId="1B46027D" w14:textId="77777777" w:rsidR="002A4E80" w:rsidRPr="00A41E63" w:rsidRDefault="002A4E80" w:rsidP="00A41E63">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As alterações unilaterais, não poderão transfigurar o objeto da contratação.</w:t>
      </w:r>
    </w:p>
    <w:p w14:paraId="67DA4428" w14:textId="77777777" w:rsidR="002A4E80" w:rsidRPr="00A41E63" w:rsidRDefault="002A4E80" w:rsidP="00A41E63">
      <w:pPr>
        <w:numPr>
          <w:ilvl w:val="1"/>
          <w:numId w:val="39"/>
        </w:numPr>
        <w:spacing w:line="276" w:lineRule="auto"/>
        <w:rPr>
          <w:rStyle w:val="Hyperlink"/>
          <w:rFonts w:ascii="Arial" w:eastAsia="MS Mincho" w:hAnsi="Arial" w:cs="Arial"/>
          <w:b/>
          <w:bCs/>
          <w:color w:val="auto"/>
          <w:sz w:val="18"/>
          <w:szCs w:val="18"/>
          <w:u w:val="none"/>
        </w:rPr>
      </w:pPr>
      <w:r w:rsidRPr="00A41E63">
        <w:rPr>
          <w:rStyle w:val="Hyperlink"/>
          <w:rFonts w:ascii="Arial" w:eastAsia="MS Mincho" w:hAnsi="Arial" w:cs="Arial"/>
          <w:b/>
          <w:bCs/>
          <w:color w:val="auto"/>
          <w:sz w:val="18"/>
          <w:szCs w:val="18"/>
          <w:u w:val="none"/>
        </w:rPr>
        <w:t xml:space="preserve">A alteração por acordo entre as partes se dará nas seguintes hipóteses: </w:t>
      </w:r>
    </w:p>
    <w:p w14:paraId="3B75AF10" w14:textId="77777777" w:rsidR="002A4E80" w:rsidRPr="00A41E63" w:rsidRDefault="002A4E80" w:rsidP="00A41E63">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 necessária a modificação do regime de execução do serviço, bem como do modo de fornecimento/prestação de serviço, em face de verificação técnica da inaplicabilidade dos termos contratuais originários;</w:t>
      </w:r>
    </w:p>
    <w:p w14:paraId="2CC9CE4F" w14:textId="77777777" w:rsidR="002A4E80" w:rsidRPr="00A41E63" w:rsidRDefault="002A4E80" w:rsidP="00A41E63">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 necessária a modificação da forma de pagamento por imposição de circunstâncias supervenientes, mantido o valor inicial atualizado e vedada a antecipação do pagamento em relação ao pactuado sem a correspondente contraprestação de fornecimento de bens ou execução do serviço;</w:t>
      </w:r>
    </w:p>
    <w:p w14:paraId="54FC69D7" w14:textId="77777777" w:rsidR="002A4E80" w:rsidRPr="00A41E63" w:rsidRDefault="002A4E80" w:rsidP="00A41E63">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A41E63" w:rsidRDefault="002A4E80" w:rsidP="00A41E63">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Registros que não caracterizam alteração do contrato podem ser realizados por simples apostila, dispensada a celebração de termo aditivo, como nas seguintes situações:</w:t>
      </w:r>
    </w:p>
    <w:p w14:paraId="170BA51B" w14:textId="77777777" w:rsidR="002A4E80" w:rsidRPr="00A41E63" w:rsidRDefault="002A4E80" w:rsidP="00A41E63">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variação do valor contratual para fazer face ao reajuste ou à repactuação de preços previstos no próprio contrato;</w:t>
      </w:r>
    </w:p>
    <w:p w14:paraId="34C9AEC9" w14:textId="77777777" w:rsidR="002A4E80" w:rsidRPr="00A41E63" w:rsidRDefault="002A4E80" w:rsidP="00A41E63">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atualizações, compensações ou penalizações financeiras decorrentes das condições de pagamento previstas no contrato;</w:t>
      </w:r>
    </w:p>
    <w:p w14:paraId="384334C7" w14:textId="77777777" w:rsidR="002A4E80" w:rsidRPr="00A41E63" w:rsidRDefault="002A4E80" w:rsidP="00A41E63">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lastRenderedPageBreak/>
        <w:t>alterações na razão ou na denominação social da Contratada;</w:t>
      </w:r>
    </w:p>
    <w:p w14:paraId="054C9562" w14:textId="77777777" w:rsidR="002A4E80" w:rsidRPr="00A41E63" w:rsidRDefault="002A4E80" w:rsidP="00A41E63">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empenho de dotações orçamentárias.</w:t>
      </w:r>
    </w:p>
    <w:p w14:paraId="660B70F8" w14:textId="77777777" w:rsidR="002A4E80" w:rsidRPr="00A41E63" w:rsidRDefault="002A4E80" w:rsidP="00A41E63">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FF9C5EA" w14:textId="77777777" w:rsidR="002A4E80" w:rsidRPr="00A41E63" w:rsidRDefault="002A4E80" w:rsidP="00A41E63">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A41E63" w:rsidRDefault="002A4E80" w:rsidP="00A41E63">
      <w:pPr>
        <w:numPr>
          <w:ilvl w:val="2"/>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data-base do reajuste será vinculada à data do orçamento estimado.</w:t>
      </w:r>
    </w:p>
    <w:p w14:paraId="570E8C49" w14:textId="77777777" w:rsidR="002A4E80" w:rsidRPr="00A41E63" w:rsidRDefault="002A4E80" w:rsidP="00A41E63">
      <w:pPr>
        <w:numPr>
          <w:ilvl w:val="2"/>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A41E63" w:rsidRDefault="002A4E80" w:rsidP="00A41E63">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A41E63" w:rsidRDefault="002A4E80" w:rsidP="00A41E63">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Não serão admitidos apostilamentos com efeitos financeiros retroativos à data da sua assinatura.</w:t>
      </w:r>
    </w:p>
    <w:p w14:paraId="72FBC6CF" w14:textId="77777777" w:rsidR="002A4E80" w:rsidRPr="00A41E63" w:rsidRDefault="002A4E80" w:rsidP="00A41E63">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concessão de reajustes não pagos na época oportuna será apurada por procedimento próprio.</w:t>
      </w:r>
    </w:p>
    <w:p w14:paraId="4006EFA8" w14:textId="77777777" w:rsidR="002A4E80" w:rsidRPr="00A41E63" w:rsidRDefault="002A4E80" w:rsidP="00A41E63">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 DAS RESPONSABILIDADES, FISCALIZAÇÃO E GESTÃO DO CONTRATO</w:t>
      </w:r>
    </w:p>
    <w:p w14:paraId="6524CEA1"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bookmarkStart w:id="35" w:name="_Hlk113356710"/>
      <w:r w:rsidRPr="00A41E63">
        <w:rPr>
          <w:rStyle w:val="Hyperlink"/>
          <w:rFonts w:ascii="Arial" w:eastAsia="NSimSun" w:hAnsi="Arial" w:cs="Arial"/>
          <w:color w:val="auto"/>
          <w:kern w:val="3"/>
          <w:sz w:val="18"/>
          <w:szCs w:val="18"/>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órgão ou entidade poderá convocar representante da empresa para adoção de providências que devam ser cumpridas de imediato.</w:t>
      </w:r>
    </w:p>
    <w:p w14:paraId="3834B568"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920387D" w14:textId="75283E7C"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A execução do contrato deverá ser fiscalizada pela fiscal de contrato: </w:t>
      </w:r>
      <w:r w:rsidR="005F40D5" w:rsidRPr="00A41E63">
        <w:rPr>
          <w:rStyle w:val="Hyperlink"/>
          <w:rFonts w:ascii="Arial" w:eastAsia="NSimSun" w:hAnsi="Arial" w:cs="Arial"/>
          <w:b/>
          <w:bCs/>
          <w:color w:val="auto"/>
          <w:kern w:val="3"/>
          <w:sz w:val="18"/>
          <w:szCs w:val="18"/>
          <w:u w:val="none"/>
          <w:lang w:eastAsia="zh-CN" w:bidi="hi-IN"/>
        </w:rPr>
        <w:t>Sra. Mayana Leão</w:t>
      </w:r>
      <w:r w:rsidRPr="00A41E63">
        <w:rPr>
          <w:rStyle w:val="Hyperlink"/>
          <w:rFonts w:ascii="Arial" w:eastAsia="NSimSun" w:hAnsi="Arial" w:cs="Arial"/>
          <w:b/>
          <w:bCs/>
          <w:color w:val="auto"/>
          <w:kern w:val="3"/>
          <w:sz w:val="18"/>
          <w:szCs w:val="18"/>
          <w:u w:val="none"/>
          <w:lang w:eastAsia="zh-CN" w:bidi="hi-IN"/>
        </w:rPr>
        <w:t>,</w:t>
      </w:r>
      <w:r w:rsidRPr="00A41E63">
        <w:rPr>
          <w:rStyle w:val="Hyperlink"/>
          <w:rFonts w:ascii="Arial" w:eastAsia="NSimSun" w:hAnsi="Arial" w:cs="Arial"/>
          <w:color w:val="auto"/>
          <w:kern w:val="3"/>
          <w:sz w:val="18"/>
          <w:szCs w:val="18"/>
          <w:u w:val="none"/>
          <w:lang w:eastAsia="zh-CN" w:bidi="hi-IN"/>
        </w:rPr>
        <w:t xml:space="preserve"> devidamente, nomeado pela </w:t>
      </w:r>
      <w:r w:rsidRPr="00A41E63">
        <w:rPr>
          <w:rStyle w:val="Hyperlink"/>
          <w:rFonts w:ascii="Arial" w:eastAsia="NSimSun" w:hAnsi="Arial" w:cs="Arial"/>
          <w:b/>
          <w:color w:val="auto"/>
          <w:kern w:val="3"/>
          <w:sz w:val="18"/>
          <w:szCs w:val="18"/>
          <w:u w:val="none"/>
          <w:lang w:eastAsia="zh-CN" w:bidi="hi-IN"/>
        </w:rPr>
        <w:t xml:space="preserve">Decreto nº </w:t>
      </w:r>
      <w:r w:rsidR="005F40D5" w:rsidRPr="00A41E63">
        <w:rPr>
          <w:rStyle w:val="Hyperlink"/>
          <w:rFonts w:ascii="Arial" w:eastAsia="NSimSun" w:hAnsi="Arial" w:cs="Arial"/>
          <w:b/>
          <w:color w:val="auto"/>
          <w:kern w:val="3"/>
          <w:sz w:val="18"/>
          <w:szCs w:val="18"/>
          <w:u w:val="none"/>
          <w:lang w:eastAsia="zh-CN" w:bidi="hi-IN"/>
        </w:rPr>
        <w:t>034/2025</w:t>
      </w:r>
    </w:p>
    <w:bookmarkEnd w:id="35"/>
    <w:p w14:paraId="4423E7DB" w14:textId="77777777" w:rsidR="002A4E80" w:rsidRPr="00A41E63" w:rsidRDefault="002A4E80" w:rsidP="00A41E63">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fiscal do contrato acompanhará a execução do contrato, para que sejam cumpridas todas as condições estabelecidas no contrato, de modo a assegurar os melhores resultados para a Administração.</w:t>
      </w:r>
    </w:p>
    <w:p w14:paraId="30828B3C" w14:textId="77777777" w:rsidR="002A4E80" w:rsidRPr="00A41E63" w:rsidRDefault="002A4E80" w:rsidP="00A41E63">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A41E63" w:rsidRDefault="002A4E80" w:rsidP="00A41E63">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Identificada qualquer inexatidão ou irregularidade, o fiscal do contrato emitirá notificações para a correção da execução do contrato, determinando prazo para a correção. </w:t>
      </w:r>
    </w:p>
    <w:p w14:paraId="5A844F40" w14:textId="77777777" w:rsidR="002A4E80" w:rsidRPr="00A41E63" w:rsidRDefault="002A4E80" w:rsidP="00A41E63">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informará ao gestor do contato, em tempo hábil, a situação que demandar decisão ou adoção de medidas que ultrapassem sua competência, para que adote as medidas necessárias e saneadoras, se for o caso. </w:t>
      </w:r>
    </w:p>
    <w:p w14:paraId="20E12D62" w14:textId="77777777" w:rsidR="002A4E80" w:rsidRPr="00A41E63" w:rsidRDefault="002A4E80" w:rsidP="00A41E63">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No caso de ocorrências que possam inviabilizar a execução do contrato nas datas aprazadas, o fiscal do contrato comunicará o fato imediatamente ao gestor do contrato. </w:t>
      </w:r>
    </w:p>
    <w:p w14:paraId="7996C7FD" w14:textId="77777777" w:rsidR="002A4E80" w:rsidRPr="00A41E63" w:rsidRDefault="002A4E80" w:rsidP="00A41E63">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fiscal do contrato comunicará ao gestor do contrato, em tempo hábil, o término do contrato sob sua responsabilidade, com vistas à renovação tempestiva ou à prorrogação contratual.</w:t>
      </w:r>
    </w:p>
    <w:p w14:paraId="28832860" w14:textId="77777777" w:rsidR="002A4E80" w:rsidRPr="00A41E63" w:rsidRDefault="002A4E80" w:rsidP="00A41E63">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AB0C144" w14:textId="77777777" w:rsidR="002A4E80" w:rsidRPr="00A41E63" w:rsidRDefault="002A4E80" w:rsidP="00A41E63">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lastRenderedPageBreak/>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79F33819" w14:textId="77777777" w:rsidR="002A4E80" w:rsidRPr="00A41E63" w:rsidRDefault="002A4E80" w:rsidP="00A41E63">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comunicará ao gestor do contrato, em tempo hábil, o término do contrato sob sua responsabilidade, com vistas à tempestiva renovação ou prorrogação contratual. </w:t>
      </w:r>
    </w:p>
    <w:p w14:paraId="02BC1497" w14:textId="17356227" w:rsidR="002A4E80" w:rsidRPr="00A41E63" w:rsidRDefault="002A4E80" w:rsidP="00A41E63">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gestão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46EA1ED" w14:textId="77777777" w:rsidR="002A4E80" w:rsidRPr="00A41E63" w:rsidRDefault="002A4E80" w:rsidP="00A41E63">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77777777" w:rsidR="002A4E80" w:rsidRPr="00A41E63" w:rsidRDefault="002A4E80" w:rsidP="00A41E63">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77777777" w:rsidR="002A4E80" w:rsidRPr="00A41E63" w:rsidRDefault="002A4E80" w:rsidP="00A41E63">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gestor do contrato emitirá documento comprobatório da avaliação realizada pelo fiscal do contrato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0701D38A" w14:textId="77777777" w:rsidR="002A4E80" w:rsidRPr="00A41E63" w:rsidRDefault="002A4E80" w:rsidP="00A41E63">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C1D1977" w14:textId="77777777" w:rsidR="002A4E80" w:rsidRPr="00A41E63" w:rsidRDefault="002A4E80" w:rsidP="00A41E63">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gestor do contrato deverá elaborará relatório final com informações sobre a consecução dos objetivos que tenham justificado a contratação e eventuais condutas a serem adotadas para o aprimoramento das atividades da Administração.</w:t>
      </w:r>
    </w:p>
    <w:p w14:paraId="3366DD3F" w14:textId="77777777" w:rsidR="002A4E80" w:rsidRPr="00A41E63" w:rsidRDefault="002A4E80" w:rsidP="00A41E63">
      <w:pPr>
        <w:numPr>
          <w:ilvl w:val="1"/>
          <w:numId w:val="39"/>
        </w:numPr>
        <w:suppressAutoHyphens/>
        <w:spacing w:line="276" w:lineRule="auto"/>
        <w:rPr>
          <w:rStyle w:val="Hyperlink"/>
          <w:rFonts w:ascii="Arial" w:hAnsi="Arial" w:cs="Arial"/>
          <w:color w:val="auto"/>
          <w:sz w:val="18"/>
          <w:szCs w:val="18"/>
          <w:u w:val="none"/>
          <w:lang w:eastAsia="ar-SA"/>
        </w:rPr>
      </w:pPr>
      <w:r w:rsidRPr="00A41E63">
        <w:rPr>
          <w:rStyle w:val="Hyperlink"/>
          <w:rFonts w:ascii="Arial" w:hAnsi="Arial" w:cs="Arial"/>
          <w:color w:val="auto"/>
          <w:sz w:val="18"/>
          <w:szCs w:val="18"/>
          <w:u w:val="none"/>
          <w:lang w:eastAsia="ar-SA"/>
        </w:rPr>
        <w:t>A</w:t>
      </w:r>
      <w:r w:rsidRPr="00A41E63">
        <w:rPr>
          <w:rStyle w:val="Hyperlink"/>
          <w:rFonts w:ascii="Arial" w:hAnsi="Arial" w:cs="Arial"/>
          <w:bCs/>
          <w:color w:val="auto"/>
          <w:sz w:val="18"/>
          <w:szCs w:val="18"/>
          <w:u w:val="none"/>
          <w:lang w:eastAsia="ar-SA"/>
        </w:rPr>
        <w:t xml:space="preserve"> </w:t>
      </w:r>
      <w:r w:rsidRPr="00A41E63">
        <w:rPr>
          <w:rStyle w:val="Hyperlink"/>
          <w:rFonts w:ascii="Arial" w:hAnsi="Arial" w:cs="Arial"/>
          <w:color w:val="auto"/>
          <w:sz w:val="18"/>
          <w:szCs w:val="18"/>
          <w:u w:val="none"/>
          <w:lang w:eastAsia="ar-SA"/>
        </w:rPr>
        <w:t>CONTRATADA</w:t>
      </w:r>
      <w:r w:rsidRPr="00A41E63">
        <w:rPr>
          <w:rStyle w:val="Hyperlink"/>
          <w:rFonts w:ascii="Arial" w:hAnsi="Arial" w:cs="Arial"/>
          <w:b/>
          <w:bCs/>
          <w:color w:val="auto"/>
          <w:sz w:val="18"/>
          <w:szCs w:val="18"/>
          <w:u w:val="none"/>
          <w:lang w:eastAsia="ar-SA"/>
        </w:rPr>
        <w:t xml:space="preserve"> </w:t>
      </w:r>
      <w:r w:rsidRPr="00A41E63">
        <w:rPr>
          <w:rStyle w:val="Hyperlink"/>
          <w:rFonts w:ascii="Arial" w:hAnsi="Arial" w:cs="Arial"/>
          <w:b/>
          <w:color w:val="auto"/>
          <w:sz w:val="18"/>
          <w:szCs w:val="18"/>
          <w:u w:val="none"/>
          <w:lang w:eastAsia="ar-SA"/>
        </w:rPr>
        <w:t>se obriga a:</w:t>
      </w:r>
    </w:p>
    <w:p w14:paraId="0C428CD6" w14:textId="77777777" w:rsidR="002A4E80" w:rsidRPr="00A41E63" w:rsidRDefault="002A4E80" w:rsidP="00A41E63">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7021A423" w14:textId="77777777" w:rsidR="002A4E80" w:rsidRPr="00A41E63" w:rsidRDefault="002A4E80" w:rsidP="00A41E63">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responsabilizar-se pelos vícios e danos decorrentes do objeto, de acordo com os artigos 12, 13 e 17 a 27, do Código de Defesa do Consumidor (Lei n.º 8.078, de 1990);</w:t>
      </w:r>
    </w:p>
    <w:p w14:paraId="55A2CDF9" w14:textId="77777777" w:rsidR="002A4E80" w:rsidRPr="00A41E63" w:rsidRDefault="002A4E80" w:rsidP="00A41E63">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substituir, reparar ou corrigir, às suas expensas, no prazo fixado no termo de referência, o objeto com avarias ou defeitos;</w:t>
      </w:r>
    </w:p>
    <w:p w14:paraId="61C49BA7" w14:textId="77777777" w:rsidR="002A4E80" w:rsidRPr="00A41E63" w:rsidRDefault="002A4E80" w:rsidP="00A41E63">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comunicar ao Contratante, no prazo máximo de 24 (vinte e quatro) horas que antecede a data da entrega, os motivos que impossibilitem o cumprimento do prazo previsto, com a devida comprovação;</w:t>
      </w:r>
    </w:p>
    <w:p w14:paraId="4E943979" w14:textId="77777777" w:rsidR="002A4E80" w:rsidRPr="00A41E63" w:rsidRDefault="002A4E80" w:rsidP="00A41E63">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indicar preposto para representá-lo durante a execução do contrato, e manter comunicação com representante da Administração para a gestão do contrato;</w:t>
      </w:r>
    </w:p>
    <w:p w14:paraId="276DAEB3" w14:textId="77777777" w:rsidR="002A4E80" w:rsidRPr="00A41E63" w:rsidRDefault="002A4E80" w:rsidP="00A41E63">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 durante toda a vigência do contrato, em compatibilidade com as obrigações assumidas, todas as condições de habilitação e qualificação exigidas na licitação;</w:t>
      </w:r>
    </w:p>
    <w:p w14:paraId="35D3D767" w14:textId="77777777" w:rsidR="002A4E80" w:rsidRPr="00A41E63" w:rsidRDefault="002A4E80" w:rsidP="00A41E63">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 atualizado os seus dados no Portal Nacional de Contratações Públicas (PNCP) e no Cadastro Unificado de Fornecedores do Estado do Bahia, conforme legislação vigente;</w:t>
      </w:r>
    </w:p>
    <w:p w14:paraId="1AFB641C" w14:textId="77777777" w:rsidR="002A4E80" w:rsidRPr="00A41E63" w:rsidRDefault="002A4E80" w:rsidP="00A41E63">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guardar sigilo sobre todas as informações obtidas em decorrência do cumprimento do contrato;</w:t>
      </w:r>
    </w:p>
    <w:p w14:paraId="393C49E8" w14:textId="77777777" w:rsidR="002A4E80" w:rsidRPr="00A41E63" w:rsidRDefault="002A4E80" w:rsidP="00A41E63">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58EC2AE9" w14:textId="77777777" w:rsidR="002A4E80" w:rsidRPr="00A41E63" w:rsidRDefault="002A4E80" w:rsidP="00A41E63">
      <w:pPr>
        <w:numPr>
          <w:ilvl w:val="3"/>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alteração qualitativa do projeto ou de suas especificações pela Administração;</w:t>
      </w:r>
    </w:p>
    <w:p w14:paraId="7737207B" w14:textId="77777777" w:rsidR="002A4E80" w:rsidRPr="00A41E63" w:rsidRDefault="002A4E80" w:rsidP="00A41E63">
      <w:pPr>
        <w:numPr>
          <w:ilvl w:val="3"/>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retardamento na expedição da ordem de execução do fornecimento ou autorização de fornecimento, interrupção da execução do contrato ou diminuição do ritmo do trabalho, por ordem e no interesse da Administração;</w:t>
      </w:r>
    </w:p>
    <w:p w14:paraId="18E607D8" w14:textId="77777777" w:rsidR="002A4E80" w:rsidRPr="00A41E63" w:rsidRDefault="002A4E80" w:rsidP="00A41E63">
      <w:pPr>
        <w:numPr>
          <w:ilvl w:val="3"/>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aumento das quantidades inicialmente previstas no contrato, nos limites permitidos pela Lei Federal n.º 14.133, de 2021. </w:t>
      </w:r>
    </w:p>
    <w:p w14:paraId="4BC7B85E" w14:textId="77777777" w:rsidR="002A4E80" w:rsidRPr="00A41E63" w:rsidRDefault="002A4E80" w:rsidP="00A41E63">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PRIMEIRA – DAS OBRIGAÇÕES DA CONTRATADA</w:t>
      </w:r>
    </w:p>
    <w:p w14:paraId="47F8D241" w14:textId="77777777" w:rsidR="002A4E80" w:rsidRPr="00A41E63" w:rsidRDefault="002A4E80" w:rsidP="00A41E63">
      <w:pPr>
        <w:numPr>
          <w:ilvl w:val="1"/>
          <w:numId w:val="39"/>
        </w:numPr>
        <w:suppressAutoHyphens/>
        <w:spacing w:line="276" w:lineRule="auto"/>
        <w:rPr>
          <w:rStyle w:val="Hyperlink"/>
          <w:rFonts w:ascii="Arial" w:hAnsi="Arial" w:cs="Arial"/>
          <w:color w:val="auto"/>
          <w:sz w:val="18"/>
          <w:szCs w:val="18"/>
          <w:u w:val="none"/>
          <w:lang w:eastAsia="ar-SA"/>
        </w:rPr>
      </w:pPr>
      <w:r w:rsidRPr="00A41E63">
        <w:rPr>
          <w:rStyle w:val="Hyperlink"/>
          <w:rFonts w:ascii="Arial" w:hAnsi="Arial" w:cs="Arial"/>
          <w:color w:val="auto"/>
          <w:sz w:val="18"/>
          <w:szCs w:val="18"/>
          <w:u w:val="none"/>
          <w:lang w:eastAsia="ar-SA"/>
        </w:rPr>
        <w:t>A</w:t>
      </w:r>
      <w:r w:rsidRPr="00A41E63">
        <w:rPr>
          <w:rStyle w:val="Hyperlink"/>
          <w:rFonts w:ascii="Arial" w:hAnsi="Arial" w:cs="Arial"/>
          <w:bCs/>
          <w:color w:val="auto"/>
          <w:sz w:val="18"/>
          <w:szCs w:val="18"/>
          <w:u w:val="none"/>
          <w:lang w:eastAsia="ar-SA"/>
        </w:rPr>
        <w:t xml:space="preserve"> </w:t>
      </w:r>
      <w:r w:rsidRPr="00A41E63">
        <w:rPr>
          <w:rStyle w:val="Hyperlink"/>
          <w:rFonts w:ascii="Arial" w:hAnsi="Arial" w:cs="Arial"/>
          <w:color w:val="auto"/>
          <w:sz w:val="18"/>
          <w:szCs w:val="18"/>
          <w:u w:val="none"/>
          <w:lang w:eastAsia="ar-SA"/>
        </w:rPr>
        <w:t>CONTRATADA</w:t>
      </w:r>
      <w:r w:rsidRPr="00A41E63">
        <w:rPr>
          <w:rStyle w:val="Hyperlink"/>
          <w:rFonts w:ascii="Arial" w:hAnsi="Arial" w:cs="Arial"/>
          <w:b/>
          <w:bCs/>
          <w:color w:val="auto"/>
          <w:sz w:val="18"/>
          <w:szCs w:val="18"/>
          <w:u w:val="none"/>
          <w:lang w:eastAsia="ar-SA"/>
        </w:rPr>
        <w:t xml:space="preserve"> </w:t>
      </w:r>
      <w:r w:rsidRPr="00A41E63">
        <w:rPr>
          <w:rStyle w:val="Hyperlink"/>
          <w:rFonts w:ascii="Arial" w:hAnsi="Arial" w:cs="Arial"/>
          <w:b/>
          <w:color w:val="auto"/>
          <w:sz w:val="18"/>
          <w:szCs w:val="18"/>
          <w:u w:val="none"/>
          <w:lang w:eastAsia="ar-SA"/>
        </w:rPr>
        <w:t>se obriga a:</w:t>
      </w:r>
    </w:p>
    <w:p w14:paraId="2FA6D4DE" w14:textId="77777777" w:rsidR="002A4E80" w:rsidRPr="00A41E63" w:rsidRDefault="002A4E80" w:rsidP="00A41E63">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lastRenderedPageBreak/>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E41068A" w14:textId="77777777" w:rsidR="002A4E80" w:rsidRPr="00A41E63" w:rsidRDefault="002A4E80" w:rsidP="00A41E63">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responsabilizar-se pelos vícios e danos decorrentes do objeto, de acordo com os artigos 12, 13 e 17 a 27, do Código de Defesa do Consumidor (Lei n.º 8.078, de 1990);</w:t>
      </w:r>
    </w:p>
    <w:p w14:paraId="0FA4B753" w14:textId="77777777" w:rsidR="002A4E80" w:rsidRPr="00A41E63" w:rsidRDefault="002A4E80" w:rsidP="00A41E63">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substituir, reparar ou corrigir, às suas expensas, no prazo fixado no termo de referência, o objeto com avarias ou defeitos;</w:t>
      </w:r>
    </w:p>
    <w:p w14:paraId="3D19A0CD" w14:textId="77777777" w:rsidR="002A4E80" w:rsidRPr="00A41E63" w:rsidRDefault="002A4E80" w:rsidP="00A41E63">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comunicar ao Contratante, no prazo máximo de 24 (vinte e quatro) horas que antecede a data da entrega, os motivos que impossibilitem o cumprimento do prazo previsto, com a devida comprovação;</w:t>
      </w:r>
    </w:p>
    <w:p w14:paraId="1B3AB46A" w14:textId="77777777" w:rsidR="002A4E80" w:rsidRPr="00A41E63" w:rsidRDefault="002A4E80" w:rsidP="00A41E63">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indicar preposto para representá-lo durante a execução do contrato, e manter comunicação com representante da Administração para a gestão do contrato;</w:t>
      </w:r>
    </w:p>
    <w:p w14:paraId="3627F51D" w14:textId="77777777" w:rsidR="002A4E80" w:rsidRPr="00A41E63" w:rsidRDefault="002A4E80" w:rsidP="00A41E63">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 durante toda a vigência do contrato, em compatibilidade com as obrigações assumidas, todas as condições de habilitação e qualificação exigidas na licitação;</w:t>
      </w:r>
    </w:p>
    <w:p w14:paraId="35F332A0" w14:textId="77777777" w:rsidR="002A4E80" w:rsidRPr="00A41E63" w:rsidRDefault="002A4E80" w:rsidP="00A41E63">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 atualizado os seus dados no Portal Nacional de Contratações Públicas (PNCP) e no Cadastro Unificado de Fornecedores do Estado do Bahia, conforme legislação vigente;</w:t>
      </w:r>
    </w:p>
    <w:p w14:paraId="4DE9FCD7" w14:textId="77777777" w:rsidR="002A4E80" w:rsidRPr="00A41E63" w:rsidRDefault="002A4E80" w:rsidP="00A41E63">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guardar sigilo sobre todas as informações obtidas em decorrência do cumprimento do contrato;</w:t>
      </w:r>
    </w:p>
    <w:p w14:paraId="2495A058" w14:textId="77777777" w:rsidR="002A4E80" w:rsidRPr="00A41E63" w:rsidRDefault="002A4E80" w:rsidP="00A41E63">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B351A73" w14:textId="77777777" w:rsidR="002A4E80" w:rsidRPr="00A41E63" w:rsidRDefault="002A4E80" w:rsidP="00A41E63">
      <w:pPr>
        <w:numPr>
          <w:ilvl w:val="3"/>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alteração qualitativa do projeto ou de suas especificações pela Administração;</w:t>
      </w:r>
    </w:p>
    <w:p w14:paraId="5F447662" w14:textId="77777777" w:rsidR="002A4E80" w:rsidRPr="00A41E63" w:rsidRDefault="002A4E80" w:rsidP="00A41E63">
      <w:pPr>
        <w:numPr>
          <w:ilvl w:val="3"/>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retardamento na expedição da ordem de execução do fornecimento ou autorização de fornecimento, interrupção da execução do contrato ou diminuição do ritmo do trabalho, por ordem e no interesse da Administração;</w:t>
      </w:r>
    </w:p>
    <w:p w14:paraId="607E67D0" w14:textId="77777777" w:rsidR="002A4E80" w:rsidRPr="00A41E63" w:rsidRDefault="002A4E80" w:rsidP="00A41E63">
      <w:pPr>
        <w:numPr>
          <w:ilvl w:val="3"/>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aumento das quantidades inicialmente previstas no contrato, nos limites permitidos pela Lei Federal n.º 14.133, de 2021. </w:t>
      </w:r>
    </w:p>
    <w:p w14:paraId="6C618B13" w14:textId="77777777" w:rsidR="002A4E80" w:rsidRPr="00A41E63" w:rsidRDefault="002A4E80" w:rsidP="00A41E63">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SEGUNDA – DAS OBRIGAÇÕES DO CONTRATANTE</w:t>
      </w:r>
    </w:p>
    <w:p w14:paraId="7521430C"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receber o objeto no prazo e condições estabelecidas; </w:t>
      </w:r>
    </w:p>
    <w:p w14:paraId="181619F9"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exigir o cumprimento de todas as obrigações assumidas pela Contratada, de acordo com as cláusulas contratuais e os termos de sua proposta;</w:t>
      </w:r>
    </w:p>
    <w:p w14:paraId="22EF2D9D"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verificar minuciosamente, no prazo fixado, a conformidade do objeto recebido provisoriamente, com as especificações constantes do edital e da proposta, para fins de aceitação e recebimento definitivo;</w:t>
      </w:r>
    </w:p>
    <w:p w14:paraId="4CB5B6CD"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comunicar à Contratada, por escrito, as imperfeições, falhas ou irregularidades verificadas, fixando prazo para a sua correção;</w:t>
      </w:r>
    </w:p>
    <w:p w14:paraId="7232BD59"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acompanhar e fiscalizar o cumprimento das obrigações da Contratada, através de comissão ou de servidores especialmente designados;</w:t>
      </w:r>
    </w:p>
    <w:p w14:paraId="1F96E83C"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efetuar o pagamento à Contratada no valor correspondente ao fornecimento do objeto, no prazo e forma estabelecidos neste edital e seus anexos;</w:t>
      </w:r>
    </w:p>
    <w:p w14:paraId="7B5804A9"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efetuar as eventuais retenções tributárias devidas sobre o valor da nota fiscal e fatura fornecida pela Contratada, no que couber;</w:t>
      </w:r>
    </w:p>
    <w:p w14:paraId="7AB7B071"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3F8D25D"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ressarcir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prestar as informações e os esclarecimentos que venham a ser solicitados pela Contratada.</w:t>
      </w:r>
    </w:p>
    <w:p w14:paraId="4E0AC6C1" w14:textId="77777777" w:rsidR="002A4E80" w:rsidRPr="00A41E63" w:rsidRDefault="002A4E80" w:rsidP="00A41E63">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TERCEIRA– DAS PENALIDADES</w:t>
      </w:r>
    </w:p>
    <w:p w14:paraId="0E77C065" w14:textId="77777777" w:rsidR="002A4E80" w:rsidRPr="00A41E63" w:rsidRDefault="002A4E80" w:rsidP="00A41E63">
      <w:pPr>
        <w:numPr>
          <w:ilvl w:val="1"/>
          <w:numId w:val="39"/>
        </w:numPr>
        <w:shd w:val="clear" w:color="auto" w:fill="FFFFFF"/>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Mediante notificação prévia as sanções decorrentes de infrações do contrato constatadas do acompanhamento da execução do contrato serão aplicadas conforme segue:</w:t>
      </w:r>
    </w:p>
    <w:p w14:paraId="231C93D9" w14:textId="77777777" w:rsidR="002A4E80" w:rsidRPr="00A41E63" w:rsidRDefault="002A4E80" w:rsidP="00A41E63">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ADVERTÊNCIA por escrito;</w:t>
      </w:r>
    </w:p>
    <w:p w14:paraId="1A60A54E" w14:textId="77777777" w:rsidR="002A4E80" w:rsidRPr="00A41E63" w:rsidRDefault="002A4E80" w:rsidP="00A41E63">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lastRenderedPageBreak/>
        <w:t>MULTA até o limite de 10% (dez por cento) sobre o valor total do contrato, recolhida no prazo de 15 (quinze) dias corridos, contado da comunicação oficial;</w:t>
      </w:r>
    </w:p>
    <w:p w14:paraId="08B26107" w14:textId="77777777" w:rsidR="002A4E80" w:rsidRPr="00A41E63" w:rsidRDefault="002A4E80" w:rsidP="00A41E63">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IMPEDIMENTO DE LICITAR E CONTRATAR com a Administração Pública direta e indireta do Município de Capim Grosso - Bahia, pelo prazo máximo de 3 (três) anos, nos termos do artigo 156, III, da Lei n. 14.133/2021, sem prejuízo da aplicação de outras penalidades, nos seguintes casos: </w:t>
      </w:r>
    </w:p>
    <w:p w14:paraId="3E410C28" w14:textId="77777777" w:rsidR="002A4E80" w:rsidRPr="00A41E63" w:rsidRDefault="002A4E80" w:rsidP="00A41E63">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dar causa à inexecução parcial do contrato que cause grave dano à Administração, ao funcionamento dos serviços públicos ou ao interesse coletivo; </w:t>
      </w:r>
    </w:p>
    <w:p w14:paraId="607C205D" w14:textId="77777777" w:rsidR="002A4E80" w:rsidRPr="00A41E63" w:rsidRDefault="002A4E80" w:rsidP="00A41E63">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dar causa à inexecução total do contrato; </w:t>
      </w:r>
    </w:p>
    <w:p w14:paraId="14F274B7" w14:textId="77777777" w:rsidR="002A4E80" w:rsidRPr="00A41E63" w:rsidRDefault="002A4E80" w:rsidP="00A41E63">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deixar de entregar a documentação exigida para o certame; </w:t>
      </w:r>
    </w:p>
    <w:p w14:paraId="34745DA8" w14:textId="77777777" w:rsidR="002A4E80" w:rsidRPr="00A41E63" w:rsidRDefault="002A4E80" w:rsidP="00A41E63">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não manter a proposta durante o período em que estiver CONTRATADA, salvo em decorrência de fato superveniente devidamente justificado; </w:t>
      </w:r>
    </w:p>
    <w:p w14:paraId="6F39D350" w14:textId="77777777" w:rsidR="002A4E80" w:rsidRPr="00A41E63" w:rsidRDefault="002A4E80" w:rsidP="00A41E63">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não atender às autorizações de fornecimento/serviço ou não entregar a documentação exigida para a contratação, quando convocado dentro do prazo de validade de sua proposta; </w:t>
      </w:r>
    </w:p>
    <w:p w14:paraId="186CA9BD" w14:textId="77777777" w:rsidR="002A4E80" w:rsidRPr="00A41E63" w:rsidRDefault="002A4E80" w:rsidP="00A41E63">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ensejar o retardamento da execução ou da entrega do objeto sem motivo justificado; </w:t>
      </w:r>
    </w:p>
    <w:p w14:paraId="1BB86CF0" w14:textId="77777777" w:rsidR="002A4E80" w:rsidRPr="00A41E63" w:rsidRDefault="002A4E80" w:rsidP="00A41E63">
      <w:pPr>
        <w:numPr>
          <w:ilvl w:val="2"/>
          <w:numId w:val="39"/>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77777777" w:rsidR="002A4E80" w:rsidRPr="00A41E63" w:rsidRDefault="002A4E80" w:rsidP="00A41E63">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apresentar declaração ou documentação falsa exigida para o certame ou prestar declaração falsa durante o credenciamento ou a execução do contrato; </w:t>
      </w:r>
    </w:p>
    <w:p w14:paraId="35706FBB" w14:textId="77777777" w:rsidR="002A4E80" w:rsidRPr="00A41E63" w:rsidRDefault="002A4E80" w:rsidP="00A41E63">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fraudar o credenciamento ou praticar ato fraudulento na execução do contrato; </w:t>
      </w:r>
    </w:p>
    <w:p w14:paraId="357B3027" w14:textId="77777777" w:rsidR="002A4E80" w:rsidRPr="00A41E63" w:rsidRDefault="002A4E80" w:rsidP="00A41E63">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comportar-se de modo inidôneo ou cometer fraude de qualquer natureza; </w:t>
      </w:r>
    </w:p>
    <w:p w14:paraId="51F30C21" w14:textId="77777777" w:rsidR="002A4E80" w:rsidRPr="00A41E63" w:rsidRDefault="002A4E80" w:rsidP="00A41E63">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praticar atos ilícitos com vistas a frustrar os objetivos da contratação; </w:t>
      </w:r>
    </w:p>
    <w:p w14:paraId="74251E29" w14:textId="77777777" w:rsidR="002A4E80" w:rsidRPr="00A41E63" w:rsidRDefault="002A4E80" w:rsidP="00A41E63">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praticar ato lesivo previsto no art. 5º da Lei n. 12.846/2013. </w:t>
      </w:r>
    </w:p>
    <w:p w14:paraId="4F02F25F" w14:textId="77777777" w:rsidR="002A4E80" w:rsidRPr="00A41E63" w:rsidRDefault="002A4E80" w:rsidP="00A41E63">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É admitida a reabilitação da CONTRATADA perante a CONTRATANTE, exigidos, cumulativamente: </w:t>
      </w:r>
    </w:p>
    <w:p w14:paraId="3F18FA82" w14:textId="77777777" w:rsidR="002A4E80" w:rsidRPr="00A41E63" w:rsidRDefault="002A4E80" w:rsidP="00A41E63">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a) reparação integral do dano causado à Administração Pública; </w:t>
      </w:r>
    </w:p>
    <w:p w14:paraId="3C4F1875" w14:textId="77777777" w:rsidR="002A4E80" w:rsidRPr="00A41E63" w:rsidRDefault="002A4E80" w:rsidP="00A41E63">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b) pagamento da multa; </w:t>
      </w:r>
    </w:p>
    <w:p w14:paraId="416A0211" w14:textId="77777777" w:rsidR="002A4E80" w:rsidRPr="00A41E63" w:rsidRDefault="002A4E80" w:rsidP="00A41E63">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A41E63" w:rsidRDefault="002A4E80" w:rsidP="00A41E63">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 cumprimento das condições de reabilitação definidas no ato punitivo; </w:t>
      </w:r>
    </w:p>
    <w:p w14:paraId="56202F64" w14:textId="77777777" w:rsidR="002A4E80" w:rsidRPr="00A41E63" w:rsidRDefault="002A4E80" w:rsidP="00A41E63">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e) análise jurídica prévia, com posicionamento conclusivo quanto ao cumprimento dos requisitos definidos neste item. </w:t>
      </w:r>
    </w:p>
    <w:p w14:paraId="2BC6FDA0" w14:textId="77777777" w:rsidR="002A4E80" w:rsidRPr="00A41E63" w:rsidRDefault="002A4E80" w:rsidP="00A41E63">
      <w:pPr>
        <w:numPr>
          <w:ilvl w:val="1"/>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Pelos motivos que se seguem, a CONTRATADA estará sujeita às penalidades tratadas no </w:t>
      </w:r>
      <w:r w:rsidRPr="00A41E63">
        <w:rPr>
          <w:rStyle w:val="Hyperlink"/>
          <w:rFonts w:ascii="Arial" w:hAnsi="Arial" w:cs="Arial"/>
          <w:i/>
          <w:iCs/>
          <w:color w:val="auto"/>
          <w:sz w:val="18"/>
          <w:szCs w:val="18"/>
          <w:u w:val="none"/>
        </w:rPr>
        <w:t>item 14.1</w:t>
      </w:r>
      <w:r w:rsidRPr="00A41E63">
        <w:rPr>
          <w:rStyle w:val="Hyperlink"/>
          <w:rFonts w:ascii="Arial" w:hAnsi="Arial" w:cs="Arial"/>
          <w:color w:val="auto"/>
          <w:sz w:val="18"/>
          <w:szCs w:val="18"/>
          <w:u w:val="none"/>
        </w:rPr>
        <w:t xml:space="preserve"> e seus respectivos subitens:</w:t>
      </w:r>
    </w:p>
    <w:p w14:paraId="0BFCA4FE" w14:textId="77777777" w:rsidR="002A4E80" w:rsidRPr="00A41E63" w:rsidRDefault="002A4E80" w:rsidP="00A41E63">
      <w:pPr>
        <w:numPr>
          <w:ilvl w:val="0"/>
          <w:numId w:val="42"/>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atraso na execução dos serviços, em relação ao prazo proposto e aceito;</w:t>
      </w:r>
    </w:p>
    <w:p w14:paraId="76524AC9" w14:textId="77777777" w:rsidR="002A4E80" w:rsidRPr="00A41E63" w:rsidRDefault="002A4E80" w:rsidP="00A41E63">
      <w:pPr>
        <w:numPr>
          <w:ilvl w:val="0"/>
          <w:numId w:val="42"/>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Impedimento de realização da apresentação por culpa ou dolo da CONTRATADA e seus prepostos;</w:t>
      </w:r>
    </w:p>
    <w:p w14:paraId="4E0BE8CB" w14:textId="77777777" w:rsidR="002A4E80" w:rsidRPr="00A41E63" w:rsidRDefault="002A4E80" w:rsidP="00A41E63">
      <w:pPr>
        <w:numPr>
          <w:ilvl w:val="0"/>
          <w:numId w:val="42"/>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perda dos direitos de representação do artista; </w:t>
      </w:r>
    </w:p>
    <w:p w14:paraId="39EEA39D" w14:textId="77777777" w:rsidR="002A4E80" w:rsidRPr="00A41E63" w:rsidRDefault="002A4E80" w:rsidP="00A41E63">
      <w:pPr>
        <w:numPr>
          <w:ilvl w:val="0"/>
          <w:numId w:val="42"/>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cancelamento da agenda do artista sem justo motivo; </w:t>
      </w:r>
    </w:p>
    <w:p w14:paraId="13079F25" w14:textId="77777777" w:rsidR="002A4E80" w:rsidRPr="00A41E63" w:rsidRDefault="002A4E80" w:rsidP="00A41E63">
      <w:pPr>
        <w:numPr>
          <w:ilvl w:val="0"/>
          <w:numId w:val="42"/>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recusa em substituir qualquer material defeituoso empregado na execução dos serviços, que vier a ser rejeitado, caracterizada se a substituição não ocorrer em tempo hábil à apresentação</w:t>
      </w:r>
    </w:p>
    <w:p w14:paraId="26711181" w14:textId="77777777" w:rsidR="002A4E80" w:rsidRPr="00A41E63" w:rsidRDefault="002A4E80" w:rsidP="00A41E63">
      <w:pPr>
        <w:numPr>
          <w:ilvl w:val="0"/>
          <w:numId w:val="42"/>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recusa ou atraso em realizar a devolução prevista da parcela antecipada em caso de inexecução do objeto. </w:t>
      </w:r>
    </w:p>
    <w:p w14:paraId="5AB94B24" w14:textId="77777777" w:rsidR="002A4E80" w:rsidRPr="00A41E63" w:rsidRDefault="002A4E80" w:rsidP="00A41E63">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lang w:val="x-none"/>
        </w:rPr>
        <w:t xml:space="preserve">Por infração </w:t>
      </w:r>
      <w:r w:rsidRPr="00A41E63">
        <w:rPr>
          <w:rStyle w:val="Hyperlink"/>
          <w:rFonts w:ascii="Arial" w:hAnsi="Arial" w:cs="Arial"/>
          <w:color w:val="auto"/>
          <w:sz w:val="18"/>
          <w:szCs w:val="18"/>
          <w:u w:val="none"/>
        </w:rPr>
        <w:t>destas e</w:t>
      </w:r>
      <w:r w:rsidRPr="00A41E63">
        <w:rPr>
          <w:rStyle w:val="Hyperlink"/>
          <w:rFonts w:ascii="Arial" w:hAnsi="Arial" w:cs="Arial"/>
          <w:color w:val="auto"/>
          <w:sz w:val="18"/>
          <w:szCs w:val="18"/>
          <w:u w:val="none"/>
          <w:lang w:val="x-none"/>
        </w:rPr>
        <w:t xml:space="preserve"> qua</w:t>
      </w:r>
      <w:r w:rsidRPr="00A41E63">
        <w:rPr>
          <w:rStyle w:val="Hyperlink"/>
          <w:rFonts w:ascii="Arial" w:hAnsi="Arial" w:cs="Arial"/>
          <w:color w:val="auto"/>
          <w:sz w:val="18"/>
          <w:szCs w:val="18"/>
          <w:u w:val="none"/>
        </w:rPr>
        <w:t>is</w:t>
      </w:r>
      <w:r w:rsidRPr="00A41E63">
        <w:rPr>
          <w:rStyle w:val="Hyperlink"/>
          <w:rFonts w:ascii="Arial" w:hAnsi="Arial" w:cs="Arial"/>
          <w:color w:val="auto"/>
          <w:sz w:val="18"/>
          <w:szCs w:val="18"/>
          <w:u w:val="none"/>
          <w:lang w:val="x-none"/>
        </w:rPr>
        <w:t>quer outra</w:t>
      </w:r>
      <w:r w:rsidRPr="00A41E63">
        <w:rPr>
          <w:rStyle w:val="Hyperlink"/>
          <w:rFonts w:ascii="Arial" w:hAnsi="Arial" w:cs="Arial"/>
          <w:color w:val="auto"/>
          <w:sz w:val="18"/>
          <w:szCs w:val="18"/>
          <w:u w:val="none"/>
        </w:rPr>
        <w:t>s</w:t>
      </w:r>
      <w:r w:rsidRPr="00A41E63">
        <w:rPr>
          <w:rStyle w:val="Hyperlink"/>
          <w:rFonts w:ascii="Arial" w:hAnsi="Arial" w:cs="Arial"/>
          <w:color w:val="auto"/>
          <w:sz w:val="18"/>
          <w:szCs w:val="18"/>
          <w:u w:val="none"/>
          <w:lang w:val="x-none"/>
        </w:rPr>
        <w:t xml:space="preserve"> condi</w:t>
      </w:r>
      <w:r w:rsidRPr="00A41E63">
        <w:rPr>
          <w:rStyle w:val="Hyperlink"/>
          <w:rFonts w:ascii="Arial" w:hAnsi="Arial" w:cs="Arial"/>
          <w:color w:val="auto"/>
          <w:sz w:val="18"/>
          <w:szCs w:val="18"/>
          <w:u w:val="none"/>
        </w:rPr>
        <w:t>ções</w:t>
      </w:r>
      <w:r w:rsidRPr="00A41E63">
        <w:rPr>
          <w:rStyle w:val="Hyperlink"/>
          <w:rFonts w:ascii="Arial" w:hAnsi="Arial" w:cs="Arial"/>
          <w:color w:val="auto"/>
          <w:sz w:val="18"/>
          <w:szCs w:val="18"/>
          <w:u w:val="none"/>
          <w:lang w:val="x-none"/>
        </w:rPr>
        <w:t xml:space="preserve"> prevista</w:t>
      </w:r>
      <w:r w:rsidRPr="00A41E63">
        <w:rPr>
          <w:rStyle w:val="Hyperlink"/>
          <w:rFonts w:ascii="Arial" w:hAnsi="Arial" w:cs="Arial"/>
          <w:color w:val="auto"/>
          <w:sz w:val="18"/>
          <w:szCs w:val="18"/>
          <w:u w:val="none"/>
        </w:rPr>
        <w:t>s</w:t>
      </w:r>
      <w:r w:rsidRPr="00A41E63">
        <w:rPr>
          <w:rStyle w:val="Hyperlink"/>
          <w:rFonts w:ascii="Arial" w:hAnsi="Arial" w:cs="Arial"/>
          <w:color w:val="auto"/>
          <w:sz w:val="18"/>
          <w:szCs w:val="18"/>
          <w:u w:val="none"/>
          <w:lang w:val="x-none"/>
        </w:rPr>
        <w:t xml:space="preserve"> n</w:t>
      </w:r>
      <w:r w:rsidRPr="00A41E63">
        <w:rPr>
          <w:rStyle w:val="Hyperlink"/>
          <w:rFonts w:ascii="Arial" w:hAnsi="Arial" w:cs="Arial"/>
          <w:color w:val="auto"/>
          <w:sz w:val="18"/>
          <w:szCs w:val="18"/>
          <w:u w:val="none"/>
        </w:rPr>
        <w:t>este</w:t>
      </w:r>
      <w:r w:rsidRPr="00A41E63">
        <w:rPr>
          <w:rStyle w:val="Hyperlink"/>
          <w:rFonts w:ascii="Arial" w:hAnsi="Arial" w:cs="Arial"/>
          <w:color w:val="auto"/>
          <w:sz w:val="18"/>
          <w:szCs w:val="18"/>
          <w:u w:val="none"/>
          <w:lang w:val="x-none"/>
        </w:rPr>
        <w:t xml:space="preserve"> contrato, </w:t>
      </w:r>
      <w:r w:rsidRPr="00A41E63">
        <w:rPr>
          <w:rStyle w:val="Hyperlink"/>
          <w:rFonts w:ascii="Arial" w:hAnsi="Arial" w:cs="Arial"/>
          <w:color w:val="auto"/>
          <w:sz w:val="18"/>
          <w:szCs w:val="18"/>
          <w:u w:val="none"/>
        </w:rPr>
        <w:t>e que dê causa a rescisão a</w:t>
      </w:r>
      <w:r w:rsidRPr="00A41E63">
        <w:rPr>
          <w:rStyle w:val="Hyperlink"/>
          <w:rFonts w:ascii="Arial" w:hAnsi="Arial" w:cs="Arial"/>
          <w:color w:val="auto"/>
          <w:sz w:val="18"/>
          <w:szCs w:val="18"/>
          <w:u w:val="none"/>
          <w:lang w:val="x-none"/>
        </w:rPr>
        <w:t xml:space="preserve">o ajuste administrativo, </w:t>
      </w:r>
      <w:r w:rsidRPr="00A41E63">
        <w:rPr>
          <w:rStyle w:val="Hyperlink"/>
          <w:rFonts w:ascii="Arial" w:hAnsi="Arial" w:cs="Arial"/>
          <w:color w:val="auto"/>
          <w:sz w:val="18"/>
          <w:szCs w:val="18"/>
          <w:u w:val="none"/>
        </w:rPr>
        <w:t>ficará</w:t>
      </w:r>
      <w:r w:rsidRPr="00A41E63">
        <w:rPr>
          <w:rStyle w:val="Hyperlink"/>
          <w:rFonts w:ascii="Arial" w:hAnsi="Arial" w:cs="Arial"/>
          <w:color w:val="auto"/>
          <w:sz w:val="18"/>
          <w:szCs w:val="18"/>
          <w:u w:val="none"/>
          <w:lang w:val="x-none"/>
        </w:rPr>
        <w:t xml:space="preserve"> </w:t>
      </w:r>
      <w:r w:rsidRPr="00A41E63">
        <w:rPr>
          <w:rStyle w:val="Hyperlink"/>
          <w:rFonts w:ascii="Arial" w:hAnsi="Arial" w:cs="Arial"/>
          <w:color w:val="auto"/>
          <w:sz w:val="18"/>
          <w:szCs w:val="18"/>
          <w:u w:val="none"/>
        </w:rPr>
        <w:t xml:space="preserve">a CONTRATANTE </w:t>
      </w:r>
      <w:r w:rsidRPr="00A41E63">
        <w:rPr>
          <w:rStyle w:val="Hyperlink"/>
          <w:rFonts w:ascii="Arial" w:hAnsi="Arial" w:cs="Arial"/>
          <w:color w:val="auto"/>
          <w:sz w:val="18"/>
          <w:szCs w:val="18"/>
          <w:u w:val="none"/>
          <w:lang w:val="x-none"/>
        </w:rPr>
        <w:t>isent</w:t>
      </w:r>
      <w:r w:rsidRPr="00A41E63">
        <w:rPr>
          <w:rStyle w:val="Hyperlink"/>
          <w:rFonts w:ascii="Arial" w:hAnsi="Arial" w:cs="Arial"/>
          <w:color w:val="auto"/>
          <w:sz w:val="18"/>
          <w:szCs w:val="18"/>
          <w:u w:val="none"/>
        </w:rPr>
        <w:t>a</w:t>
      </w:r>
      <w:r w:rsidRPr="00A41E63">
        <w:rPr>
          <w:rStyle w:val="Hyperlink"/>
          <w:rFonts w:ascii="Arial" w:hAnsi="Arial" w:cs="Arial"/>
          <w:color w:val="auto"/>
          <w:sz w:val="18"/>
          <w:szCs w:val="18"/>
          <w:u w:val="none"/>
          <w:lang w:val="x-none"/>
        </w:rPr>
        <w:t xml:space="preserve"> </w:t>
      </w:r>
      <w:r w:rsidRPr="00A41E63">
        <w:rPr>
          <w:rStyle w:val="Hyperlink"/>
          <w:rFonts w:ascii="Arial" w:hAnsi="Arial" w:cs="Arial"/>
          <w:color w:val="auto"/>
          <w:sz w:val="18"/>
          <w:szCs w:val="18"/>
          <w:u w:val="none"/>
        </w:rPr>
        <w:t xml:space="preserve">de realizar </w:t>
      </w:r>
      <w:r w:rsidRPr="00A41E63">
        <w:rPr>
          <w:rStyle w:val="Hyperlink"/>
          <w:rFonts w:ascii="Arial" w:hAnsi="Arial" w:cs="Arial"/>
          <w:color w:val="auto"/>
          <w:sz w:val="18"/>
          <w:szCs w:val="18"/>
          <w:u w:val="none"/>
          <w:lang w:val="x-none"/>
        </w:rPr>
        <w:t xml:space="preserve"> reembolso de despesas ou pagamento de indenizações de prejuízos</w:t>
      </w:r>
      <w:r w:rsidRPr="00A41E63">
        <w:rPr>
          <w:rStyle w:val="Hyperlink"/>
          <w:rFonts w:ascii="Arial" w:hAnsi="Arial" w:cs="Arial"/>
          <w:color w:val="auto"/>
          <w:sz w:val="18"/>
          <w:szCs w:val="18"/>
          <w:u w:val="none"/>
        </w:rPr>
        <w:t xml:space="preserve"> </w:t>
      </w:r>
      <w:r w:rsidRPr="00A41E63">
        <w:rPr>
          <w:rStyle w:val="Hyperlink"/>
          <w:rFonts w:ascii="Arial" w:hAnsi="Arial" w:cs="Arial"/>
          <w:color w:val="auto"/>
          <w:sz w:val="18"/>
          <w:szCs w:val="18"/>
          <w:u w:val="none"/>
          <w:lang w:val="x-none"/>
        </w:rPr>
        <w:t xml:space="preserve">que porventura venha </w:t>
      </w:r>
      <w:r w:rsidRPr="00A41E63">
        <w:rPr>
          <w:rStyle w:val="Hyperlink"/>
          <w:rFonts w:ascii="Arial" w:hAnsi="Arial" w:cs="Arial"/>
          <w:color w:val="auto"/>
          <w:sz w:val="18"/>
          <w:szCs w:val="18"/>
          <w:u w:val="none"/>
        </w:rPr>
        <w:t xml:space="preserve">a CONTRATADA </w:t>
      </w:r>
      <w:r w:rsidRPr="00A41E63">
        <w:rPr>
          <w:rStyle w:val="Hyperlink"/>
          <w:rFonts w:ascii="Arial" w:hAnsi="Arial" w:cs="Arial"/>
          <w:color w:val="auto"/>
          <w:sz w:val="18"/>
          <w:szCs w:val="18"/>
          <w:u w:val="none"/>
          <w:lang w:val="x-none"/>
        </w:rPr>
        <w:t>a sofrer.</w:t>
      </w:r>
    </w:p>
    <w:p w14:paraId="118496A6" w14:textId="77777777" w:rsidR="002A4E80" w:rsidRPr="00A41E63" w:rsidRDefault="002A4E80" w:rsidP="00A41E63">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rPr>
        <w:t xml:space="preserve"> Caso a infração dê causa a rescisão a </w:t>
      </w:r>
      <w:r w:rsidRPr="00A41E63">
        <w:rPr>
          <w:rStyle w:val="Hyperlink"/>
          <w:rFonts w:ascii="Arial" w:hAnsi="Arial" w:cs="Arial"/>
          <w:color w:val="auto"/>
          <w:sz w:val="18"/>
          <w:szCs w:val="18"/>
          <w:u w:val="none"/>
          <w:lang w:val="x-none"/>
        </w:rPr>
        <w:t xml:space="preserve">multa </w:t>
      </w:r>
      <w:r w:rsidRPr="00A41E63">
        <w:rPr>
          <w:rStyle w:val="Hyperlink"/>
          <w:rFonts w:ascii="Arial" w:hAnsi="Arial" w:cs="Arial"/>
          <w:color w:val="auto"/>
          <w:sz w:val="18"/>
          <w:szCs w:val="18"/>
          <w:u w:val="none"/>
        </w:rPr>
        <w:t>será aplicada em dobro do limite máximo estipulado nesse contrato</w:t>
      </w:r>
      <w:r w:rsidRPr="00A41E63">
        <w:rPr>
          <w:rStyle w:val="Hyperlink"/>
          <w:rFonts w:ascii="Arial" w:hAnsi="Arial" w:cs="Arial"/>
          <w:color w:val="auto"/>
          <w:sz w:val="18"/>
          <w:szCs w:val="18"/>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A41E63" w:rsidRDefault="002A4E80" w:rsidP="00A41E63">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 xml:space="preserve"> As multas poderão ser pagas espontaneamente no prazo máximo de </w:t>
      </w:r>
      <w:r w:rsidRPr="00A41E63">
        <w:rPr>
          <w:rStyle w:val="Hyperlink"/>
          <w:rFonts w:ascii="Arial" w:hAnsi="Arial" w:cs="Arial"/>
          <w:color w:val="auto"/>
          <w:sz w:val="18"/>
          <w:szCs w:val="18"/>
          <w:u w:val="none"/>
        </w:rPr>
        <w:t>1</w:t>
      </w:r>
      <w:r w:rsidRPr="00A41E63">
        <w:rPr>
          <w:rStyle w:val="Hyperlink"/>
          <w:rFonts w:ascii="Arial" w:hAnsi="Arial" w:cs="Arial"/>
          <w:color w:val="auto"/>
          <w:sz w:val="18"/>
          <w:szCs w:val="18"/>
          <w:u w:val="none"/>
          <w:lang w:val="x-none"/>
        </w:rPr>
        <w:t>5 (</w:t>
      </w:r>
      <w:r w:rsidRPr="00A41E63">
        <w:rPr>
          <w:rStyle w:val="Hyperlink"/>
          <w:rFonts w:ascii="Arial" w:hAnsi="Arial" w:cs="Arial"/>
          <w:color w:val="auto"/>
          <w:sz w:val="18"/>
          <w:szCs w:val="18"/>
          <w:u w:val="none"/>
        </w:rPr>
        <w:t>quinze</w:t>
      </w:r>
      <w:r w:rsidRPr="00A41E63">
        <w:rPr>
          <w:rStyle w:val="Hyperlink"/>
          <w:rFonts w:ascii="Arial" w:hAnsi="Arial" w:cs="Arial"/>
          <w:color w:val="auto"/>
          <w:sz w:val="18"/>
          <w:szCs w:val="18"/>
          <w:u w:val="none"/>
          <w:lang w:val="x-none"/>
        </w:rPr>
        <w:t>) dias corridos a contar do recebimento da Notificação Impositiva de Multa com emissão de Documento de Arrecadação Municipal – DAM, ou deduzidas do valor correspondente ao valor da execução, da garantia</w:t>
      </w:r>
      <w:r w:rsidRPr="00A41E63">
        <w:rPr>
          <w:rStyle w:val="Hyperlink"/>
          <w:rFonts w:ascii="Arial" w:hAnsi="Arial" w:cs="Arial"/>
          <w:color w:val="auto"/>
          <w:sz w:val="18"/>
          <w:szCs w:val="18"/>
          <w:u w:val="none"/>
        </w:rPr>
        <w:t xml:space="preserve"> ou dos créditos devidos </w:t>
      </w:r>
      <w:r w:rsidRPr="00A41E63">
        <w:rPr>
          <w:rStyle w:val="Hyperlink"/>
          <w:rFonts w:ascii="Arial" w:hAnsi="Arial" w:cs="Arial"/>
          <w:color w:val="auto"/>
          <w:sz w:val="18"/>
          <w:szCs w:val="18"/>
          <w:u w:val="none"/>
          <w:lang w:val="x-none"/>
        </w:rPr>
        <w:t xml:space="preserve"> até o limite da multa.</w:t>
      </w:r>
    </w:p>
    <w:p w14:paraId="17EB694F" w14:textId="77777777" w:rsidR="002A4E80" w:rsidRPr="00A41E63" w:rsidRDefault="002A4E80" w:rsidP="00A41E63">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rPr>
        <w:t>O não pagamento da multa incide na inscrição da Dívida Ativa.</w:t>
      </w:r>
    </w:p>
    <w:p w14:paraId="3D33AC1A" w14:textId="77777777" w:rsidR="002A4E80" w:rsidRPr="00A41E63" w:rsidRDefault="002A4E80" w:rsidP="00A41E63">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As multas não têm caráter compensatório e o seu pagamento não eximirá a CONTRATADA da responsabilidade por perdas e danos decorrentes das infrações cometidas.</w:t>
      </w:r>
    </w:p>
    <w:p w14:paraId="025E4853" w14:textId="77777777" w:rsidR="002A4E80" w:rsidRPr="00A41E63" w:rsidRDefault="002A4E80" w:rsidP="00A41E63">
      <w:pPr>
        <w:numPr>
          <w:ilvl w:val="1"/>
          <w:numId w:val="39"/>
        </w:numPr>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 xml:space="preserve"> As </w:t>
      </w:r>
      <w:r w:rsidRPr="00A41E63">
        <w:rPr>
          <w:rStyle w:val="Hyperlink"/>
          <w:rFonts w:ascii="Arial" w:hAnsi="Arial" w:cs="Arial"/>
          <w:color w:val="auto"/>
          <w:sz w:val="18"/>
          <w:szCs w:val="18"/>
          <w:u w:val="none"/>
        </w:rPr>
        <w:t>Sanções serão</w:t>
      </w:r>
      <w:r w:rsidRPr="00A41E63">
        <w:rPr>
          <w:rStyle w:val="Hyperlink"/>
          <w:rFonts w:ascii="Arial" w:hAnsi="Arial" w:cs="Arial"/>
          <w:color w:val="auto"/>
          <w:sz w:val="18"/>
          <w:szCs w:val="18"/>
          <w:u w:val="none"/>
          <w:lang w:val="x-none"/>
        </w:rPr>
        <w:t xml:space="preserve"> aplicadas após prévio processo administrativo, garantida a ampla defesa e o contraditório</w:t>
      </w:r>
      <w:r w:rsidRPr="00A41E63">
        <w:rPr>
          <w:rStyle w:val="Hyperlink"/>
          <w:rFonts w:ascii="Arial" w:hAnsi="Arial" w:cs="Arial"/>
          <w:color w:val="auto"/>
          <w:sz w:val="18"/>
          <w:szCs w:val="18"/>
          <w:u w:val="none"/>
        </w:rPr>
        <w:t xml:space="preserve"> facultando-se a Contratada o direito de defesa, observados os prazos estipulados na notificação e  fixados na Lei 14.133/2021.  </w:t>
      </w:r>
    </w:p>
    <w:p w14:paraId="76095AB0" w14:textId="77777777" w:rsidR="002A4E80" w:rsidRPr="00A41E63" w:rsidRDefault="002A4E80" w:rsidP="00A41E63">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lastRenderedPageBreak/>
        <w:t>Na aplicação das penalidades serão admitidos os recursos definidos em lei</w:t>
      </w:r>
      <w:r w:rsidRPr="00A41E63">
        <w:rPr>
          <w:rStyle w:val="Hyperlink"/>
          <w:rFonts w:ascii="Arial" w:hAnsi="Arial" w:cs="Arial"/>
          <w:color w:val="auto"/>
          <w:sz w:val="18"/>
          <w:szCs w:val="18"/>
          <w:u w:val="none"/>
        </w:rPr>
        <w:t>.</w:t>
      </w:r>
    </w:p>
    <w:p w14:paraId="5FE8F72B" w14:textId="29E7F1AE" w:rsidR="002A4E80" w:rsidRPr="00A41E63" w:rsidRDefault="002A4E80" w:rsidP="00A41E63">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Além das penalidades citadas, a(s) CONTRATADA ficará(</w:t>
      </w:r>
      <w:proofErr w:type="spellStart"/>
      <w:r w:rsidRPr="00A41E63">
        <w:rPr>
          <w:rStyle w:val="Hyperlink"/>
          <w:rFonts w:ascii="Arial" w:eastAsia="SimSun" w:hAnsi="Arial" w:cs="Arial"/>
          <w:color w:val="auto"/>
          <w:sz w:val="18"/>
          <w:szCs w:val="18"/>
          <w:u w:val="none"/>
        </w:rPr>
        <w:t>ão</w:t>
      </w:r>
      <w:proofErr w:type="spellEnd"/>
      <w:r w:rsidRPr="00A41E63">
        <w:rPr>
          <w:rStyle w:val="Hyperlink"/>
          <w:rFonts w:ascii="Arial" w:eastAsia="SimSun" w:hAnsi="Arial" w:cs="Arial"/>
          <w:color w:val="auto"/>
          <w:sz w:val="18"/>
          <w:szCs w:val="18"/>
          <w:u w:val="none"/>
        </w:rPr>
        <w:t>) sujeitas, ainda, ao cancelamento de sua(s) inscrição(</w:t>
      </w:r>
      <w:proofErr w:type="spellStart"/>
      <w:r w:rsidRPr="00A41E63">
        <w:rPr>
          <w:rStyle w:val="Hyperlink"/>
          <w:rFonts w:ascii="Arial" w:eastAsia="SimSun" w:hAnsi="Arial" w:cs="Arial"/>
          <w:color w:val="auto"/>
          <w:sz w:val="18"/>
          <w:szCs w:val="18"/>
          <w:u w:val="none"/>
        </w:rPr>
        <w:t>ões</w:t>
      </w:r>
      <w:proofErr w:type="spellEnd"/>
      <w:r w:rsidRPr="00A41E63">
        <w:rPr>
          <w:rStyle w:val="Hyperlink"/>
          <w:rFonts w:ascii="Arial" w:eastAsia="SimSun" w:hAnsi="Arial" w:cs="Arial"/>
          <w:color w:val="auto"/>
          <w:sz w:val="18"/>
          <w:szCs w:val="18"/>
          <w:u w:val="none"/>
        </w:rPr>
        <w:t xml:space="preserve">) no Cadastro de Fornecedores do MUNICÍPIO DE </w:t>
      </w:r>
      <w:r w:rsidR="00AA20C1" w:rsidRPr="00A41E63">
        <w:rPr>
          <w:rStyle w:val="Hyperlink"/>
          <w:rFonts w:ascii="Arial" w:eastAsia="SimSun" w:hAnsi="Arial" w:cs="Arial"/>
          <w:color w:val="auto"/>
          <w:sz w:val="18"/>
          <w:szCs w:val="18"/>
          <w:u w:val="none"/>
        </w:rPr>
        <w:t>MUNDO NOVO-BA</w:t>
      </w:r>
      <w:r w:rsidRPr="00A41E63">
        <w:rPr>
          <w:rStyle w:val="Hyperlink"/>
          <w:rFonts w:ascii="Arial" w:eastAsia="SimSun" w:hAnsi="Arial" w:cs="Arial"/>
          <w:color w:val="auto"/>
          <w:sz w:val="18"/>
          <w:szCs w:val="18"/>
          <w:u w:val="none"/>
        </w:rPr>
        <w:t xml:space="preserve"> - BAHIA e, no que couber, às demais penalidades referidas no art. 156 da Lei n. 14.133/2021. </w:t>
      </w:r>
    </w:p>
    <w:p w14:paraId="075F0650" w14:textId="77777777" w:rsidR="002A4E80" w:rsidRPr="00A41E63" w:rsidRDefault="002A4E80" w:rsidP="00A41E63">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Comprovado impedimento ou reconhecida força maior, devidamente justificada e aceita pela Administração, A CONTRATADA ficará isenta das penalidades mencionadas. </w:t>
      </w:r>
    </w:p>
    <w:p w14:paraId="6381EECC" w14:textId="77777777" w:rsidR="002A4E80" w:rsidRPr="00A41E63" w:rsidRDefault="002A4E80" w:rsidP="00A41E63">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As sanções de advertência, impedimento de licitar e contratar e declaração de inidoneidade poderão ser aplicadas cumulativamente com a sanção de multa. </w:t>
      </w:r>
    </w:p>
    <w:p w14:paraId="0AB2E9BF" w14:textId="77777777" w:rsidR="002A4E80" w:rsidRPr="00A41E63" w:rsidRDefault="002A4E80" w:rsidP="00A41E63">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Na aplicação das penalidades serão admitidos os recursos em lei, observando-se o contraditório e a ampla defesa.</w:t>
      </w:r>
    </w:p>
    <w:p w14:paraId="0CBDEB81" w14:textId="30872C1F" w:rsidR="002A4E80" w:rsidRPr="00A41E63" w:rsidRDefault="002A4E80" w:rsidP="00A41E63">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penalidade de declaração de inidoneidade para licitar e contratar com a Administração Pública será de competência do Prefeito Municipal de </w:t>
      </w:r>
      <w:r w:rsidR="00AA20C1" w:rsidRPr="00A41E63">
        <w:rPr>
          <w:rStyle w:val="Hyperlink"/>
          <w:rFonts w:ascii="Arial" w:eastAsia="MS Mincho" w:hAnsi="Arial" w:cs="Arial"/>
          <w:color w:val="auto"/>
          <w:sz w:val="18"/>
          <w:szCs w:val="18"/>
          <w:u w:val="none"/>
        </w:rPr>
        <w:t>Mundo Novo-Ba</w:t>
      </w:r>
      <w:r w:rsidRPr="00A41E63">
        <w:rPr>
          <w:rStyle w:val="Hyperlink"/>
          <w:rFonts w:ascii="Arial" w:eastAsia="MS Mincho" w:hAnsi="Arial" w:cs="Arial"/>
          <w:color w:val="auto"/>
          <w:sz w:val="18"/>
          <w:szCs w:val="18"/>
          <w:u w:val="none"/>
        </w:rPr>
        <w:t>, as demais penalidades serão de competência do(s) Secretário(s) solicitantes.</w:t>
      </w:r>
    </w:p>
    <w:p w14:paraId="6D00604B" w14:textId="77777777" w:rsidR="002A4E80" w:rsidRPr="00A41E63" w:rsidRDefault="002A4E80" w:rsidP="00A41E63">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color w:val="auto"/>
          <w:sz w:val="18"/>
          <w:szCs w:val="18"/>
          <w:u w:val="none"/>
          <w:lang w:eastAsia="ar-SA"/>
        </w:rPr>
      </w:pPr>
      <w:r w:rsidRPr="00A41E63">
        <w:rPr>
          <w:rStyle w:val="Hyperlink"/>
          <w:rFonts w:ascii="Arial" w:hAnsi="Arial" w:cs="Arial"/>
          <w:b/>
          <w:bCs/>
          <w:color w:val="auto"/>
          <w:sz w:val="18"/>
          <w:szCs w:val="18"/>
          <w:u w:val="none"/>
          <w:lang w:eastAsia="ar-SA"/>
        </w:rPr>
        <w:t>CLÁUSULA DÉCIMA QUARTA – DOS CASOS DE EXTINÇÃO</w:t>
      </w:r>
    </w:p>
    <w:p w14:paraId="427B126F" w14:textId="77777777" w:rsidR="002A4E80" w:rsidRPr="00A41E63" w:rsidRDefault="002A4E80" w:rsidP="00A41E63">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presente instrumento poderá ser extinto:</w:t>
      </w:r>
    </w:p>
    <w:p w14:paraId="067F0977" w14:textId="77777777" w:rsidR="002A4E80" w:rsidRPr="00A41E63" w:rsidRDefault="002A4E80" w:rsidP="00A41E63">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p</w:t>
      </w:r>
      <w:r w:rsidRPr="00A41E63">
        <w:rPr>
          <w:rStyle w:val="Hyperlink"/>
          <w:rFonts w:ascii="Arial" w:eastAsia="Verdana" w:hAnsi="Arial" w:cs="Arial"/>
          <w:color w:val="auto"/>
          <w:sz w:val="18"/>
          <w:szCs w:val="18"/>
          <w:u w:val="none"/>
          <w:shd w:val="clear" w:color="auto" w:fill="FFFFFF"/>
        </w:rPr>
        <w:t>or ato unilateral e escrito da Administração, exceto no caso de descumprimento decorrente de sua própria conduta</w:t>
      </w:r>
      <w:r w:rsidRPr="00A41E63">
        <w:rPr>
          <w:rStyle w:val="Hyperlink"/>
          <w:rFonts w:ascii="Arial" w:eastAsia="Verdana" w:hAnsi="Arial" w:cs="Arial"/>
          <w:b/>
          <w:bCs/>
          <w:color w:val="auto"/>
          <w:sz w:val="18"/>
          <w:szCs w:val="18"/>
          <w:u w:val="none"/>
          <w:shd w:val="clear" w:color="auto" w:fill="FFFFFF"/>
        </w:rPr>
        <w:t>;</w:t>
      </w:r>
    </w:p>
    <w:p w14:paraId="529AC53D" w14:textId="77777777" w:rsidR="002A4E80" w:rsidRPr="00A41E63" w:rsidRDefault="002A4E80" w:rsidP="00A41E63">
      <w:pPr>
        <w:numPr>
          <w:ilvl w:val="2"/>
          <w:numId w:val="39"/>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de forma consensual, por acordo entre as partes, por conciliação, por mediação ou por comitê de resolução de disputas, desde que haja interesse da Administração; ou</w:t>
      </w:r>
    </w:p>
    <w:p w14:paraId="168D990B" w14:textId="77777777" w:rsidR="002A4E80" w:rsidRPr="00A41E63" w:rsidRDefault="002A4E80" w:rsidP="00A41E63">
      <w:pPr>
        <w:numPr>
          <w:ilvl w:val="2"/>
          <w:numId w:val="39"/>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por decisão arbitral, em decorrência de cláusula compromissória ou compromisso arbitral, ou por decisão judicial.</w:t>
      </w:r>
    </w:p>
    <w:p w14:paraId="5134F357" w14:textId="77777777" w:rsidR="002A4E80" w:rsidRPr="00A41E63" w:rsidRDefault="002A4E80" w:rsidP="00A41E63">
      <w:pPr>
        <w:numPr>
          <w:ilvl w:val="2"/>
          <w:numId w:val="39"/>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No caso de rescisão consensual, a parte que pretender rescindir o Contrato comunicará sua intenção à outra, por escrito.</w:t>
      </w:r>
    </w:p>
    <w:p w14:paraId="77684138" w14:textId="77777777" w:rsidR="002A4E80" w:rsidRPr="00A41E63" w:rsidRDefault="002A4E80" w:rsidP="00A41E63">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Os casos de extinção contratual devem ser formalmente motivados nos autos do processo, assegurado o contraditório e o direito de prévia e ampla defesa a Contratada.</w:t>
      </w:r>
    </w:p>
    <w:p w14:paraId="759B01C5" w14:textId="77777777" w:rsidR="002A4E80" w:rsidRPr="00A41E63" w:rsidRDefault="002A4E80" w:rsidP="00A41E63">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rescisão do presente contrato terá lugar de pleno direito, independente de ação ou interpelação judicial, se a Contratada:</w:t>
      </w:r>
    </w:p>
    <w:p w14:paraId="569FC94B" w14:textId="77777777" w:rsidR="002A4E80" w:rsidRPr="00A41E63" w:rsidRDefault="002A4E80" w:rsidP="00A41E63">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falir ou dissolver-se;</w:t>
      </w:r>
    </w:p>
    <w:p w14:paraId="4AFA1D49" w14:textId="77777777" w:rsidR="002A4E80" w:rsidRPr="00A41E63" w:rsidRDefault="002A4E80" w:rsidP="00A41E63">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transferir, no todo ou em parte, o contrato e os direitos dele decorrentes;</w:t>
      </w:r>
    </w:p>
    <w:p w14:paraId="78424797" w14:textId="77777777" w:rsidR="002A4E80" w:rsidRPr="00A41E63" w:rsidRDefault="002A4E80" w:rsidP="00A41E63">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entregar o produto, com atraso superior ao prazo fixado na Ordem de Serviços;</w:t>
      </w:r>
    </w:p>
    <w:p w14:paraId="21C17666" w14:textId="77777777" w:rsidR="002A4E80" w:rsidRPr="00A41E63" w:rsidRDefault="002A4E80" w:rsidP="00A41E63">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tornar-se inadimplente com relação a qualquer das condições do contrato;</w:t>
      </w:r>
    </w:p>
    <w:p w14:paraId="15E7FB5A" w14:textId="77777777" w:rsidR="002A4E80" w:rsidRPr="00A41E63" w:rsidRDefault="002A4E80" w:rsidP="00A41E63">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conhecimento de infrações à Legislação Trabalhista por parte da Contratada;</w:t>
      </w:r>
    </w:p>
    <w:p w14:paraId="7FA26C6E" w14:textId="77777777" w:rsidR="002A4E80" w:rsidRPr="00A41E63" w:rsidRDefault="002A4E80" w:rsidP="00A41E63">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Razões de interesse público ou na ocorrência das hipóteses do art. 137 da Lei 14.133/2021;</w:t>
      </w:r>
    </w:p>
    <w:p w14:paraId="1526B5C5" w14:textId="77777777" w:rsidR="002A4E80" w:rsidRPr="00A41E63" w:rsidRDefault="002A4E80" w:rsidP="00A41E63">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ocorrência de caso fortuito ou de força maior, regularmente comprovada, impeditiva da execução do Contrato. </w:t>
      </w:r>
    </w:p>
    <w:p w14:paraId="0917F926" w14:textId="77777777" w:rsidR="002A4E80" w:rsidRPr="00A41E63" w:rsidRDefault="002A4E80" w:rsidP="00A41E63">
      <w:pPr>
        <w:numPr>
          <w:ilvl w:val="1"/>
          <w:numId w:val="39"/>
        </w:numPr>
        <w:shd w:val="clear" w:color="auto" w:fill="FFFFFF"/>
        <w:spacing w:line="276" w:lineRule="auto"/>
        <w:rPr>
          <w:rStyle w:val="Hyperlink"/>
          <w:rFonts w:ascii="Arial" w:hAnsi="Arial" w:cs="Arial"/>
          <w:bCs/>
          <w:color w:val="auto"/>
          <w:sz w:val="18"/>
          <w:szCs w:val="18"/>
          <w:u w:val="none"/>
        </w:rPr>
      </w:pPr>
      <w:r w:rsidRPr="00A41E63">
        <w:rPr>
          <w:rStyle w:val="Hyperlink"/>
          <w:rFonts w:ascii="Arial" w:hAnsi="Arial" w:cs="Arial"/>
          <w:bCs/>
          <w:color w:val="auto"/>
          <w:sz w:val="18"/>
          <w:szCs w:val="18"/>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A41E63" w:rsidRDefault="002A4E80" w:rsidP="00A41E63">
      <w:pPr>
        <w:numPr>
          <w:ilvl w:val="1"/>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termo</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4"/>
          <w:sz w:val="18"/>
          <w:szCs w:val="18"/>
          <w:u w:val="none"/>
        </w:rPr>
        <w:t xml:space="preserve"> </w:t>
      </w:r>
      <w:r w:rsidRPr="00A41E63">
        <w:rPr>
          <w:rStyle w:val="Hyperlink"/>
          <w:rFonts w:ascii="Arial" w:eastAsia="MS Mincho" w:hAnsi="Arial" w:cs="Arial"/>
          <w:color w:val="auto"/>
          <w:sz w:val="18"/>
          <w:szCs w:val="18"/>
          <w:u w:val="none"/>
        </w:rPr>
        <w:t>rescisão,</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sempre</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que</w:t>
      </w:r>
      <w:r w:rsidRPr="00A41E63">
        <w:rPr>
          <w:rStyle w:val="Hyperlink"/>
          <w:rFonts w:ascii="Arial" w:eastAsia="MS Mincho" w:hAnsi="Arial" w:cs="Arial"/>
          <w:color w:val="auto"/>
          <w:spacing w:val="-4"/>
          <w:sz w:val="18"/>
          <w:szCs w:val="18"/>
          <w:u w:val="none"/>
        </w:rPr>
        <w:t xml:space="preserve"> </w:t>
      </w:r>
      <w:r w:rsidRPr="00A41E63">
        <w:rPr>
          <w:rStyle w:val="Hyperlink"/>
          <w:rFonts w:ascii="Arial" w:eastAsia="MS Mincho" w:hAnsi="Arial" w:cs="Arial"/>
          <w:color w:val="auto"/>
          <w:sz w:val="18"/>
          <w:szCs w:val="18"/>
          <w:u w:val="none"/>
        </w:rPr>
        <w:t>possível,</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será</w:t>
      </w:r>
      <w:r w:rsidRPr="00A41E63">
        <w:rPr>
          <w:rStyle w:val="Hyperlink"/>
          <w:rFonts w:ascii="Arial" w:eastAsia="MS Mincho" w:hAnsi="Arial" w:cs="Arial"/>
          <w:color w:val="auto"/>
          <w:spacing w:val="-3"/>
          <w:sz w:val="18"/>
          <w:szCs w:val="18"/>
          <w:u w:val="none"/>
        </w:rPr>
        <w:t xml:space="preserve"> </w:t>
      </w:r>
      <w:r w:rsidRPr="00A41E63">
        <w:rPr>
          <w:rStyle w:val="Hyperlink"/>
          <w:rFonts w:ascii="Arial" w:eastAsia="MS Mincho" w:hAnsi="Arial" w:cs="Arial"/>
          <w:color w:val="auto"/>
          <w:spacing w:val="-2"/>
          <w:sz w:val="18"/>
          <w:szCs w:val="18"/>
          <w:u w:val="none"/>
        </w:rPr>
        <w:t>precedido:</w:t>
      </w:r>
    </w:p>
    <w:p w14:paraId="472A07D3" w14:textId="77777777" w:rsidR="002A4E80" w:rsidRPr="00A41E63" w:rsidRDefault="002A4E80" w:rsidP="00A41E63">
      <w:pPr>
        <w:numPr>
          <w:ilvl w:val="2"/>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balanço</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dos</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eventos</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contratuais</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já</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cumpridos</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ou</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parcialmente</w:t>
      </w:r>
      <w:r w:rsidRPr="00A41E63">
        <w:rPr>
          <w:rStyle w:val="Hyperlink"/>
          <w:rFonts w:ascii="Arial" w:eastAsia="MS Mincho" w:hAnsi="Arial" w:cs="Arial"/>
          <w:color w:val="auto"/>
          <w:spacing w:val="-10"/>
          <w:sz w:val="18"/>
          <w:szCs w:val="18"/>
          <w:u w:val="none"/>
        </w:rPr>
        <w:t xml:space="preserve"> </w:t>
      </w:r>
      <w:r w:rsidRPr="00A41E63">
        <w:rPr>
          <w:rStyle w:val="Hyperlink"/>
          <w:rFonts w:ascii="Arial" w:eastAsia="MS Mincho" w:hAnsi="Arial" w:cs="Arial"/>
          <w:color w:val="auto"/>
          <w:spacing w:val="-2"/>
          <w:sz w:val="18"/>
          <w:szCs w:val="18"/>
          <w:u w:val="none"/>
        </w:rPr>
        <w:t>cumpridos;</w:t>
      </w:r>
    </w:p>
    <w:p w14:paraId="327AF375" w14:textId="77777777" w:rsidR="002A4E80" w:rsidRPr="00A41E63" w:rsidRDefault="002A4E80" w:rsidP="00A41E63">
      <w:pPr>
        <w:numPr>
          <w:ilvl w:val="2"/>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relação</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dos</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pagamentos</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já</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efetuados</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e</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ainda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pacing w:val="-2"/>
          <w:sz w:val="18"/>
          <w:szCs w:val="18"/>
          <w:u w:val="none"/>
        </w:rPr>
        <w:t>devidos;</w:t>
      </w:r>
    </w:p>
    <w:p w14:paraId="31DAA61F" w14:textId="77777777" w:rsidR="002A4E80" w:rsidRPr="00A41E63" w:rsidRDefault="002A4E80" w:rsidP="00A41E63">
      <w:pPr>
        <w:numPr>
          <w:ilvl w:val="2"/>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indenizações</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pacing w:val="-2"/>
          <w:sz w:val="18"/>
          <w:szCs w:val="18"/>
          <w:u w:val="none"/>
        </w:rPr>
        <w:t>multas.</w:t>
      </w:r>
    </w:p>
    <w:p w14:paraId="2C23CC34" w14:textId="77777777" w:rsidR="002A4E80" w:rsidRPr="00A41E63" w:rsidRDefault="002A4E80" w:rsidP="00A41E63">
      <w:pPr>
        <w:numPr>
          <w:ilvl w:val="1"/>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Nos</w:t>
      </w:r>
      <w:r w:rsidRPr="00A41E63">
        <w:rPr>
          <w:rStyle w:val="Hyperlink"/>
          <w:rFonts w:ascii="Arial" w:hAnsi="Arial" w:cs="Arial"/>
          <w:color w:val="auto"/>
          <w:spacing w:val="-3"/>
          <w:sz w:val="18"/>
          <w:szCs w:val="18"/>
          <w:u w:val="none"/>
        </w:rPr>
        <w:t xml:space="preserve"> </w:t>
      </w:r>
      <w:r w:rsidRPr="00A41E63">
        <w:rPr>
          <w:rStyle w:val="Hyperlink"/>
          <w:rFonts w:ascii="Arial" w:hAnsi="Arial" w:cs="Arial"/>
          <w:color w:val="auto"/>
          <w:sz w:val="18"/>
          <w:szCs w:val="18"/>
          <w:u w:val="none"/>
        </w:rPr>
        <w:t>casos</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de</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extinção</w:t>
      </w:r>
      <w:r w:rsidRPr="00A41E63">
        <w:rPr>
          <w:rStyle w:val="Hyperlink"/>
          <w:rFonts w:ascii="Arial" w:hAnsi="Arial" w:cs="Arial"/>
          <w:color w:val="auto"/>
          <w:spacing w:val="-3"/>
          <w:sz w:val="18"/>
          <w:szCs w:val="18"/>
          <w:u w:val="none"/>
        </w:rPr>
        <w:t xml:space="preserve"> </w:t>
      </w:r>
      <w:r w:rsidRPr="00A41E63">
        <w:rPr>
          <w:rStyle w:val="Hyperlink"/>
          <w:rFonts w:ascii="Arial" w:hAnsi="Arial" w:cs="Arial"/>
          <w:color w:val="auto"/>
          <w:sz w:val="18"/>
          <w:szCs w:val="18"/>
          <w:u w:val="none"/>
        </w:rPr>
        <w:t>com</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culpa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exclusiva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CONTRATANTE,</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deverão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ser</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pacing w:val="-2"/>
          <w:sz w:val="18"/>
          <w:szCs w:val="18"/>
          <w:u w:val="none"/>
        </w:rPr>
        <w:t>promovidos:</w:t>
      </w:r>
    </w:p>
    <w:p w14:paraId="745DB1AB" w14:textId="77777777" w:rsidR="002A4E80" w:rsidRPr="00A41E63" w:rsidRDefault="002A4E80" w:rsidP="00A41E63">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devolução</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4"/>
          <w:sz w:val="18"/>
          <w:szCs w:val="18"/>
          <w:u w:val="none"/>
        </w:rPr>
        <w:t xml:space="preserve"> </w:t>
      </w:r>
      <w:r w:rsidRPr="00A41E63">
        <w:rPr>
          <w:rStyle w:val="Hyperlink"/>
          <w:rFonts w:ascii="Arial" w:hAnsi="Arial" w:cs="Arial"/>
          <w:color w:val="auto"/>
          <w:sz w:val="18"/>
          <w:szCs w:val="18"/>
          <w:u w:val="none"/>
        </w:rPr>
        <w:t>garantia,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se</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pacing w:val="-2"/>
          <w:sz w:val="18"/>
          <w:szCs w:val="18"/>
          <w:u w:val="none"/>
        </w:rPr>
        <w:t>houver;</w:t>
      </w:r>
    </w:p>
    <w:p w14:paraId="4975D19A" w14:textId="77777777" w:rsidR="002A4E80" w:rsidRPr="00A41E63" w:rsidRDefault="002A4E80" w:rsidP="00A41E63">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os</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pagamentos</w:t>
      </w:r>
      <w:r w:rsidRPr="00A41E63">
        <w:rPr>
          <w:rStyle w:val="Hyperlink"/>
          <w:rFonts w:ascii="Arial" w:hAnsi="Arial" w:cs="Arial"/>
          <w:color w:val="auto"/>
          <w:spacing w:val="-4"/>
          <w:sz w:val="18"/>
          <w:szCs w:val="18"/>
          <w:u w:val="none"/>
        </w:rPr>
        <w:t xml:space="preserve"> </w:t>
      </w:r>
      <w:r w:rsidRPr="00A41E63">
        <w:rPr>
          <w:rStyle w:val="Hyperlink"/>
          <w:rFonts w:ascii="Arial" w:hAnsi="Arial" w:cs="Arial"/>
          <w:color w:val="auto"/>
          <w:sz w:val="18"/>
          <w:szCs w:val="18"/>
          <w:u w:val="none"/>
        </w:rPr>
        <w:t>devidos</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pela</w:t>
      </w:r>
      <w:r w:rsidRPr="00A41E63">
        <w:rPr>
          <w:rStyle w:val="Hyperlink"/>
          <w:rFonts w:ascii="Arial" w:hAnsi="Arial" w:cs="Arial"/>
          <w:color w:val="auto"/>
          <w:spacing w:val="-4"/>
          <w:sz w:val="18"/>
          <w:szCs w:val="18"/>
          <w:u w:val="none"/>
        </w:rPr>
        <w:t xml:space="preserve"> </w:t>
      </w:r>
      <w:r w:rsidRPr="00A41E63">
        <w:rPr>
          <w:rStyle w:val="Hyperlink"/>
          <w:rFonts w:ascii="Arial" w:hAnsi="Arial" w:cs="Arial"/>
          <w:color w:val="auto"/>
          <w:sz w:val="18"/>
          <w:szCs w:val="18"/>
          <w:u w:val="none"/>
        </w:rPr>
        <w:t>execução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Contrato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até</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data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pacing w:val="-2"/>
          <w:sz w:val="18"/>
          <w:szCs w:val="18"/>
          <w:u w:val="none"/>
        </w:rPr>
        <w:t>extinção;</w:t>
      </w:r>
    </w:p>
    <w:p w14:paraId="47F6CAC0" w14:textId="77777777" w:rsidR="002A4E80" w:rsidRPr="00A41E63" w:rsidRDefault="002A4E80" w:rsidP="00A41E63">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pagamento</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do</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custo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desmobilização,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caso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pacing w:val="-4"/>
          <w:sz w:val="18"/>
          <w:szCs w:val="18"/>
          <w:u w:val="none"/>
        </w:rPr>
        <w:t>haja;</w:t>
      </w:r>
    </w:p>
    <w:p w14:paraId="61CCFE5E" w14:textId="77777777" w:rsidR="002A4E80" w:rsidRPr="00A41E63" w:rsidRDefault="002A4E80" w:rsidP="00A41E63">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w:t>
      </w:r>
      <w:r w:rsidRPr="00A41E63">
        <w:rPr>
          <w:rStyle w:val="Hyperlink"/>
          <w:rFonts w:ascii="Arial" w:hAnsi="Arial" w:cs="Arial"/>
          <w:color w:val="auto"/>
          <w:spacing w:val="-11"/>
          <w:sz w:val="18"/>
          <w:szCs w:val="18"/>
          <w:u w:val="none"/>
        </w:rPr>
        <w:t xml:space="preserve"> </w:t>
      </w:r>
      <w:r w:rsidRPr="00A41E63">
        <w:rPr>
          <w:rStyle w:val="Hyperlink"/>
          <w:rFonts w:ascii="Arial" w:hAnsi="Arial" w:cs="Arial"/>
          <w:color w:val="auto"/>
          <w:sz w:val="18"/>
          <w:szCs w:val="18"/>
          <w:u w:val="none"/>
        </w:rPr>
        <w:t>ressarcimento</w:t>
      </w:r>
      <w:r w:rsidRPr="00A41E63">
        <w:rPr>
          <w:rStyle w:val="Hyperlink"/>
          <w:rFonts w:ascii="Arial" w:hAnsi="Arial" w:cs="Arial"/>
          <w:color w:val="auto"/>
          <w:spacing w:val="-8"/>
          <w:sz w:val="18"/>
          <w:szCs w:val="18"/>
          <w:u w:val="none"/>
        </w:rPr>
        <w:t xml:space="preserve"> </w:t>
      </w:r>
      <w:r w:rsidRPr="00A41E63">
        <w:rPr>
          <w:rStyle w:val="Hyperlink"/>
          <w:rFonts w:ascii="Arial" w:hAnsi="Arial" w:cs="Arial"/>
          <w:color w:val="auto"/>
          <w:sz w:val="18"/>
          <w:szCs w:val="18"/>
          <w:u w:val="none"/>
        </w:rPr>
        <w:t>dos</w:t>
      </w:r>
      <w:r w:rsidRPr="00A41E63">
        <w:rPr>
          <w:rStyle w:val="Hyperlink"/>
          <w:rFonts w:ascii="Arial" w:hAnsi="Arial" w:cs="Arial"/>
          <w:color w:val="auto"/>
          <w:spacing w:val="-9"/>
          <w:sz w:val="18"/>
          <w:szCs w:val="18"/>
          <w:u w:val="none"/>
        </w:rPr>
        <w:t xml:space="preserve"> </w:t>
      </w:r>
      <w:r w:rsidRPr="00A41E63">
        <w:rPr>
          <w:rStyle w:val="Hyperlink"/>
          <w:rFonts w:ascii="Arial" w:hAnsi="Arial" w:cs="Arial"/>
          <w:color w:val="auto"/>
          <w:sz w:val="18"/>
          <w:szCs w:val="18"/>
          <w:u w:val="none"/>
        </w:rPr>
        <w:t>prejuízos</w:t>
      </w:r>
      <w:r w:rsidRPr="00A41E63">
        <w:rPr>
          <w:rStyle w:val="Hyperlink"/>
          <w:rFonts w:ascii="Arial" w:hAnsi="Arial" w:cs="Arial"/>
          <w:color w:val="auto"/>
          <w:spacing w:val="-10"/>
          <w:sz w:val="18"/>
          <w:szCs w:val="18"/>
          <w:u w:val="none"/>
        </w:rPr>
        <w:t xml:space="preserve"> </w:t>
      </w:r>
      <w:r w:rsidRPr="00A41E63">
        <w:rPr>
          <w:rStyle w:val="Hyperlink"/>
          <w:rFonts w:ascii="Arial" w:hAnsi="Arial" w:cs="Arial"/>
          <w:color w:val="auto"/>
          <w:sz w:val="18"/>
          <w:szCs w:val="18"/>
          <w:u w:val="none"/>
        </w:rPr>
        <w:t>comprovadamente</w:t>
      </w:r>
      <w:r w:rsidRPr="00A41E63">
        <w:rPr>
          <w:rStyle w:val="Hyperlink"/>
          <w:rFonts w:ascii="Arial" w:hAnsi="Arial" w:cs="Arial"/>
          <w:color w:val="auto"/>
          <w:spacing w:val="-11"/>
          <w:sz w:val="18"/>
          <w:szCs w:val="18"/>
          <w:u w:val="none"/>
        </w:rPr>
        <w:t xml:space="preserve"> </w:t>
      </w:r>
      <w:r w:rsidRPr="00A41E63">
        <w:rPr>
          <w:rStyle w:val="Hyperlink"/>
          <w:rFonts w:ascii="Arial" w:hAnsi="Arial" w:cs="Arial"/>
          <w:color w:val="auto"/>
          <w:spacing w:val="-2"/>
          <w:sz w:val="18"/>
          <w:szCs w:val="18"/>
          <w:u w:val="none"/>
        </w:rPr>
        <w:t>sofridos.</w:t>
      </w:r>
    </w:p>
    <w:p w14:paraId="10473517" w14:textId="77777777" w:rsidR="002A4E80" w:rsidRPr="00A41E63" w:rsidRDefault="002A4E80" w:rsidP="00A41E63">
      <w:pPr>
        <w:numPr>
          <w:ilvl w:val="1"/>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Na</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hipótese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extinção</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do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Contrato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por</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culpa</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da</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CONTRATADA,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esta</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somente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terá</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direito</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ao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 xml:space="preserve">valor das faturas relativas às parcelas do objeto efetivamente adimplidas até a data da rescisão do Contrato caso em que será </w:t>
      </w:r>
      <w:r w:rsidRPr="00A41E63">
        <w:rPr>
          <w:rStyle w:val="Hyperlink"/>
          <w:rFonts w:ascii="Arial" w:eastAsia="MS Mincho" w:hAnsi="Arial" w:cs="Arial"/>
          <w:bCs/>
          <w:color w:val="auto"/>
          <w:sz w:val="18"/>
          <w:szCs w:val="18"/>
          <w:u w:val="none"/>
        </w:rPr>
        <w:t>realizada a retenção dos créditos decorrentes do contrato até o limite dos prejuízos causados à Administração Pública e das multas aplicadas</w:t>
      </w:r>
    </w:p>
    <w:p w14:paraId="16CC7E23" w14:textId="77777777" w:rsidR="002A4E80" w:rsidRPr="00A41E63" w:rsidRDefault="002A4E80" w:rsidP="00A41E63">
      <w:pPr>
        <w:numPr>
          <w:ilvl w:val="1"/>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extinção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opera</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seus</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efeitos</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partir da</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publicação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do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ato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administrativo</w:t>
      </w:r>
      <w:r w:rsidRPr="00A41E63">
        <w:rPr>
          <w:rStyle w:val="Hyperlink"/>
          <w:rFonts w:ascii="Arial" w:eastAsia="MS Mincho" w:hAnsi="Arial" w:cs="Arial"/>
          <w:color w:val="auto"/>
          <w:spacing w:val="20"/>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0"/>
          <w:sz w:val="18"/>
          <w:szCs w:val="18"/>
          <w:u w:val="none"/>
        </w:rPr>
        <w:t xml:space="preserve"> </w:t>
      </w:r>
      <w:r w:rsidRPr="00A41E63">
        <w:rPr>
          <w:rStyle w:val="Hyperlink"/>
          <w:rFonts w:ascii="Arial" w:eastAsia="MS Mincho" w:hAnsi="Arial" w:cs="Arial"/>
          <w:color w:val="auto"/>
          <w:sz w:val="18"/>
          <w:szCs w:val="18"/>
          <w:u w:val="none"/>
        </w:rPr>
        <w:t>Portal</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Nacional</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de Contratações Públicas (PNCP).</w:t>
      </w:r>
    </w:p>
    <w:p w14:paraId="3E0FC2D5" w14:textId="77777777" w:rsidR="002A4E80" w:rsidRPr="00A41E63" w:rsidRDefault="002A4E80" w:rsidP="00A41E63">
      <w:pPr>
        <w:numPr>
          <w:ilvl w:val="1"/>
          <w:numId w:val="39"/>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7DB22F1B" w14:textId="77777777" w:rsidR="002A4E80" w:rsidRPr="00A41E63" w:rsidRDefault="002A4E80" w:rsidP="00A41E63">
      <w:pPr>
        <w:numPr>
          <w:ilvl w:val="1"/>
          <w:numId w:val="39"/>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lastRenderedPageBreak/>
        <w:t>A Contratada, desde já, reconhece</w:t>
      </w:r>
      <w:r w:rsidRPr="00A41E63">
        <w:rPr>
          <w:rStyle w:val="Hyperlink"/>
          <w:rFonts w:ascii="Arial" w:eastAsia="MS Mincho" w:hAnsi="Arial" w:cs="Arial"/>
          <w:color w:val="auto"/>
          <w:sz w:val="18"/>
          <w:szCs w:val="18"/>
          <w:u w:val="none"/>
        </w:rPr>
        <w:t xml:space="preserve"> todos direitos da</w:t>
      </w:r>
      <w:r w:rsidRPr="00A41E63">
        <w:rPr>
          <w:rStyle w:val="Hyperlink"/>
          <w:rFonts w:ascii="Arial" w:eastAsia="MS Mincho" w:hAnsi="Arial" w:cs="Arial"/>
          <w:color w:val="auto"/>
          <w:sz w:val="18"/>
          <w:szCs w:val="18"/>
          <w:u w:val="none"/>
          <w:shd w:val="clear" w:color="auto" w:fill="FFFFFF"/>
        </w:rPr>
        <w:t xml:space="preserve"> Administração Pública, em caso de extinção administrativa por inexecução total ou parcial deste contrato.</w:t>
      </w:r>
    </w:p>
    <w:p w14:paraId="37C614D2" w14:textId="77777777" w:rsidR="002A4E80" w:rsidRPr="00A41E63" w:rsidRDefault="002A4E80" w:rsidP="00A41E63">
      <w:pPr>
        <w:numPr>
          <w:ilvl w:val="0"/>
          <w:numId w:val="39"/>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ascii="Arial" w:eastAsia="NSimSun" w:hAnsi="Arial" w:cs="Arial"/>
          <w:b/>
          <w:bCs/>
          <w:color w:val="auto"/>
          <w:kern w:val="3"/>
          <w:sz w:val="18"/>
          <w:szCs w:val="18"/>
          <w:u w:val="none"/>
          <w:shd w:val="clear" w:color="auto" w:fill="FFFFFF"/>
          <w:lang w:eastAsia="zh-CN" w:bidi="hi-IN"/>
        </w:rPr>
      </w:pPr>
      <w:r w:rsidRPr="00A41E63">
        <w:rPr>
          <w:rStyle w:val="Hyperlink"/>
          <w:rFonts w:ascii="Arial" w:eastAsia="NSimSun" w:hAnsi="Arial" w:cs="Arial"/>
          <w:b/>
          <w:bCs/>
          <w:color w:val="auto"/>
          <w:kern w:val="3"/>
          <w:sz w:val="18"/>
          <w:szCs w:val="18"/>
          <w:u w:val="none"/>
          <w:shd w:val="clear" w:color="auto" w:fill="FFFFFF"/>
          <w:lang w:eastAsia="zh-CN" w:bidi="hi-IN"/>
        </w:rPr>
        <w:t>CLÁUSULA DÉCIMA QUINTA – DA PROTEÇÃO DE DADOS PESSOAIS</w:t>
      </w:r>
    </w:p>
    <w:p w14:paraId="4519996D"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tratamento de dados pessoais indispensáveis ao próprio fornecimento de bens por parte da Contratada, se houver, será realizado mediante prévia e fundamentada aprovação do contratante, observados os princípios do art. 6º da LGPD, especialmente o da necessidade;</w:t>
      </w:r>
    </w:p>
    <w:p w14:paraId="167AFCFA"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dados tratados pela Contratada somente poderão ser utilizados no fornecimento dos BENS especificados neste contrato, e em hipótese alguma poderão ser utilizados para outros fins, observadas as diretrizes e instruções transmitidas pelo contratante;</w:t>
      </w:r>
    </w:p>
    <w:p w14:paraId="0747BB2C"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Contratada deverá apresentar evidências e garantias suficientes de que aplica adequado conjunto de medidas técnicas e administrativas de segurança, para a proteção dos dados pessoais, segundo a legislação e o disposto nesta Cláusula;</w:t>
      </w:r>
    </w:p>
    <w:p w14:paraId="00C025BD"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D20D807"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critério do controlador e do encarregado de Dados do contratante, a Contratada poderá ser provocada a preencher um relatório de impacto à proteção de dados pessoais, conforme a sensibilidade e o risco inerente do objeto deste contrato, no tocante a dados pessoais.</w:t>
      </w:r>
    </w:p>
    <w:p w14:paraId="000C6834"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contratante poderá, a qualquer tempo, requisitar informações acerca dos dados pessoais confiados a Contratada, bem como realizar inspeções e auditorias, inclusive por meio de auditores independentes, a fim de zelar pelo cumprimento dos deveres e obrigações aplicáveis;</w:t>
      </w:r>
    </w:p>
    <w:p w14:paraId="55ABA65B"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Eventual compartilhamento de dados pessoais com empresa subcontratada dependerá de autorização prévia do contratante, hipótese em que o subcontratado ficará sujeita aos mesmos limites impostos a Contratada.</w:t>
      </w:r>
    </w:p>
    <w:p w14:paraId="3519D95C"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77777777" w:rsidR="002A4E80" w:rsidRPr="00A41E63" w:rsidRDefault="002A4E80" w:rsidP="00A41E63">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14907E5C" w14:textId="77777777" w:rsidR="002A4E80" w:rsidRPr="00A41E63" w:rsidRDefault="002A4E80" w:rsidP="00A41E63">
      <w:pPr>
        <w:numPr>
          <w:ilvl w:val="0"/>
          <w:numId w:val="39"/>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ascii="Arial" w:hAnsi="Arial" w:cs="Arial"/>
          <w:b/>
          <w:color w:val="auto"/>
          <w:sz w:val="18"/>
          <w:szCs w:val="18"/>
          <w:u w:val="none"/>
          <w:lang w:val="x-none"/>
        </w:rPr>
      </w:pPr>
      <w:r w:rsidRPr="00A41E63">
        <w:rPr>
          <w:rStyle w:val="Hyperlink"/>
          <w:rFonts w:ascii="Arial" w:hAnsi="Arial" w:cs="Arial"/>
          <w:b/>
          <w:color w:val="auto"/>
          <w:sz w:val="18"/>
          <w:szCs w:val="18"/>
          <w:u w:val="none"/>
          <w:lang w:val="x-none"/>
        </w:rPr>
        <w:lastRenderedPageBreak/>
        <w:t>CLÁUSULA DÉCIMA</w:t>
      </w:r>
      <w:r w:rsidRPr="00A41E63">
        <w:rPr>
          <w:rStyle w:val="Hyperlink"/>
          <w:rFonts w:ascii="Arial" w:hAnsi="Arial" w:cs="Arial"/>
          <w:b/>
          <w:color w:val="auto"/>
          <w:sz w:val="18"/>
          <w:szCs w:val="18"/>
          <w:u w:val="none"/>
        </w:rPr>
        <w:t xml:space="preserve"> SEXTA </w:t>
      </w:r>
      <w:r w:rsidRPr="00A41E63">
        <w:rPr>
          <w:rStyle w:val="Hyperlink"/>
          <w:rFonts w:ascii="Arial" w:hAnsi="Arial" w:cs="Arial"/>
          <w:b/>
          <w:color w:val="auto"/>
          <w:sz w:val="18"/>
          <w:szCs w:val="18"/>
          <w:u w:val="none"/>
          <w:lang w:val="x-none"/>
        </w:rPr>
        <w:t>–</w:t>
      </w:r>
      <w:r w:rsidRPr="00A41E63">
        <w:rPr>
          <w:rStyle w:val="Hyperlink"/>
          <w:rFonts w:ascii="Arial" w:hAnsi="Arial" w:cs="Arial"/>
          <w:b/>
          <w:color w:val="auto"/>
          <w:sz w:val="18"/>
          <w:szCs w:val="18"/>
          <w:u w:val="none"/>
        </w:rPr>
        <w:t xml:space="preserve"> DECLARAÇÕES FINAIS </w:t>
      </w:r>
    </w:p>
    <w:p w14:paraId="064C593B" w14:textId="77777777" w:rsidR="002A4E80" w:rsidRPr="00A41E63" w:rsidRDefault="002A4E80" w:rsidP="00A41E63">
      <w:pPr>
        <w:numPr>
          <w:ilvl w:val="1"/>
          <w:numId w:val="39"/>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z w:val="18"/>
          <w:szCs w:val="18"/>
          <w:u w:val="none"/>
        </w:rPr>
        <w:t>A CONTRATANTE promoverá a publicação do extrato deste instrumento no Diário Oficial Eletrônico do Município, além</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da</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divulgação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Portal</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Nacional</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Contratações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Públicas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(PNCP)</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prazo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10</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(dez)</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dias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úteis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 xml:space="preserve">a contar da data de sua assinatura, nos termos do art. 94 da Lei Federal nº 14.133/2021, às expensas da </w:t>
      </w:r>
      <w:r w:rsidRPr="00A41E63">
        <w:rPr>
          <w:rStyle w:val="Hyperlink"/>
          <w:rFonts w:ascii="Arial" w:eastAsia="MS Mincho" w:hAnsi="Arial" w:cs="Arial"/>
          <w:color w:val="auto"/>
          <w:spacing w:val="-2"/>
          <w:sz w:val="18"/>
          <w:szCs w:val="18"/>
          <w:u w:val="none"/>
        </w:rPr>
        <w:t>CONTRATADA.</w:t>
      </w:r>
    </w:p>
    <w:p w14:paraId="3A07DCB0" w14:textId="77777777" w:rsidR="002A4E80" w:rsidRPr="00A41E63" w:rsidRDefault="002A4E80" w:rsidP="00A41E63">
      <w:pPr>
        <w:numPr>
          <w:ilvl w:val="1"/>
          <w:numId w:val="39"/>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pacing w:val="-2"/>
          <w:sz w:val="18"/>
          <w:szCs w:val="18"/>
          <w:u w:val="none"/>
        </w:rPr>
        <w:t xml:space="preserve">A CONTRATADA declara que no momento </w:t>
      </w:r>
      <w:proofErr w:type="gramStart"/>
      <w:r w:rsidRPr="00A41E63">
        <w:rPr>
          <w:rStyle w:val="Hyperlink"/>
          <w:rFonts w:ascii="Arial" w:eastAsia="MS Mincho" w:hAnsi="Arial" w:cs="Arial"/>
          <w:color w:val="auto"/>
          <w:spacing w:val="-2"/>
          <w:sz w:val="18"/>
          <w:szCs w:val="18"/>
          <w:u w:val="none"/>
        </w:rPr>
        <w:t>da</w:t>
      </w:r>
      <w:proofErr w:type="gramEnd"/>
      <w:r w:rsidRPr="00A41E63">
        <w:rPr>
          <w:rStyle w:val="Hyperlink"/>
          <w:rFonts w:ascii="Arial" w:eastAsia="MS Mincho" w:hAnsi="Arial" w:cs="Arial"/>
          <w:color w:val="auto"/>
          <w:spacing w:val="-2"/>
          <w:sz w:val="18"/>
          <w:szCs w:val="18"/>
          <w:u w:val="none"/>
        </w:rPr>
        <w:t xml:space="preserve"> assinatura deste termo estar em plena vigência e regular suas obrigações fiscais, tributária e trabalhistas conforme certidões emitidas.</w:t>
      </w:r>
    </w:p>
    <w:p w14:paraId="5AAA24E0" w14:textId="77777777" w:rsidR="002A4E80" w:rsidRPr="00A41E63" w:rsidRDefault="002A4E80" w:rsidP="00A41E63">
      <w:pPr>
        <w:numPr>
          <w:ilvl w:val="1"/>
          <w:numId w:val="39"/>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pacing w:val="-2"/>
          <w:sz w:val="18"/>
          <w:szCs w:val="18"/>
          <w:u w:val="none"/>
        </w:rPr>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A41E63" w:rsidRDefault="002A4E80" w:rsidP="00A41E63">
      <w:pPr>
        <w:numPr>
          <w:ilvl w:val="0"/>
          <w:numId w:val="39"/>
        </w:numPr>
        <w:pBdr>
          <w:top w:val="single" w:sz="4" w:space="1" w:color="auto"/>
          <w:left w:val="single" w:sz="4" w:space="4" w:color="auto"/>
          <w:bottom w:val="single" w:sz="4" w:space="1" w:color="auto"/>
          <w:right w:val="single" w:sz="4" w:space="4" w:color="auto"/>
        </w:pBdr>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DÉCIMA SÉTIMA – DO FORO</w:t>
      </w:r>
    </w:p>
    <w:p w14:paraId="0A7C2A70" w14:textId="431723CA" w:rsidR="002A4E80" w:rsidRPr="00A41E63" w:rsidRDefault="002A4E80" w:rsidP="00A41E63">
      <w:pPr>
        <w:numPr>
          <w:ilvl w:val="1"/>
          <w:numId w:val="39"/>
        </w:numPr>
        <w:suppressAutoHyphens/>
        <w:spacing w:line="276" w:lineRule="auto"/>
        <w:rPr>
          <w:rStyle w:val="Hyperlink"/>
          <w:rFonts w:ascii="Arial" w:hAnsi="Arial" w:cs="Arial"/>
          <w:bCs/>
          <w:color w:val="auto"/>
          <w:sz w:val="18"/>
          <w:szCs w:val="18"/>
          <w:u w:val="none"/>
          <w:lang w:eastAsia="ar-SA"/>
        </w:rPr>
      </w:pPr>
      <w:r w:rsidRPr="00A41E63">
        <w:rPr>
          <w:rStyle w:val="Hyperlink"/>
          <w:rFonts w:ascii="Arial" w:hAnsi="Arial" w:cs="Arial"/>
          <w:bCs/>
          <w:color w:val="auto"/>
          <w:sz w:val="18"/>
          <w:szCs w:val="18"/>
          <w:u w:val="none"/>
          <w:lang w:eastAsia="ar-SA"/>
        </w:rPr>
        <w:t xml:space="preserve">As partes elegem, com renúncia expressa a qualquer outro, o Foro da Comarca de </w:t>
      </w:r>
      <w:r w:rsidR="00AA20C1" w:rsidRPr="00A41E63">
        <w:rPr>
          <w:rStyle w:val="Hyperlink"/>
          <w:rFonts w:ascii="Arial" w:hAnsi="Arial" w:cs="Arial"/>
          <w:bCs/>
          <w:color w:val="auto"/>
          <w:sz w:val="18"/>
          <w:szCs w:val="18"/>
          <w:u w:val="none"/>
          <w:lang w:eastAsia="ar-SA"/>
        </w:rPr>
        <w:t>Mundo Novo-Ba</w:t>
      </w:r>
      <w:r w:rsidRPr="00A41E63">
        <w:rPr>
          <w:rStyle w:val="Hyperlink"/>
          <w:rFonts w:ascii="Arial" w:hAnsi="Arial" w:cs="Arial"/>
          <w:bCs/>
          <w:color w:val="auto"/>
          <w:sz w:val="18"/>
          <w:szCs w:val="18"/>
          <w:u w:val="none"/>
          <w:lang w:eastAsia="ar-SA"/>
        </w:rPr>
        <w:t xml:space="preserve">, Estado da Bahia, para submeter o presente Contrato, obrigando ao seu integral cumprimento seus herdeiros e sucessores, a qualquer título. </w:t>
      </w:r>
    </w:p>
    <w:p w14:paraId="5874AE0D" w14:textId="77777777" w:rsidR="002A4E80" w:rsidRPr="00A41E63" w:rsidRDefault="002A4E80" w:rsidP="00A41E63">
      <w:pPr>
        <w:shd w:val="clear" w:color="auto" w:fill="FFFFFF"/>
        <w:spacing w:line="276" w:lineRule="auto"/>
        <w:ind w:firstLine="1134"/>
        <w:rPr>
          <w:rStyle w:val="Hyperlink"/>
          <w:rFonts w:ascii="Arial" w:eastAsia="Calibri" w:hAnsi="Arial" w:cs="Arial"/>
          <w:i/>
          <w:color w:val="auto"/>
          <w:sz w:val="18"/>
          <w:szCs w:val="18"/>
          <w:u w:val="none"/>
        </w:rPr>
      </w:pPr>
      <w:r w:rsidRPr="00A41E63">
        <w:rPr>
          <w:rStyle w:val="Hyperlink"/>
          <w:rFonts w:ascii="Arial" w:eastAsia="Calibri" w:hAnsi="Arial" w:cs="Arial"/>
          <w:i/>
          <w:color w:val="auto"/>
          <w:sz w:val="18"/>
          <w:szCs w:val="18"/>
          <w:u w:val="none"/>
        </w:rPr>
        <w:t>E por estarem justos os termos acima mencionados as partes assinam este contrato em duas vias de igual teor e forma junto a duas testemunhas.</w:t>
      </w:r>
    </w:p>
    <w:p w14:paraId="0F461EBD" w14:textId="59719191" w:rsidR="002A4E80" w:rsidRPr="00A41E63" w:rsidRDefault="00AA20C1" w:rsidP="00A41E63">
      <w:pPr>
        <w:shd w:val="clear" w:color="auto" w:fill="FFFFFF"/>
        <w:spacing w:line="276" w:lineRule="auto"/>
        <w:jc w:val="right"/>
        <w:rPr>
          <w:rStyle w:val="Hyperlink"/>
          <w:rFonts w:ascii="Arial" w:hAnsi="Arial" w:cs="Arial"/>
          <w:color w:val="auto"/>
          <w:sz w:val="18"/>
          <w:szCs w:val="18"/>
          <w:u w:val="none"/>
        </w:rPr>
      </w:pPr>
      <w:r w:rsidRPr="00184E53">
        <w:rPr>
          <w:rStyle w:val="Hyperlink"/>
          <w:rFonts w:ascii="Arial" w:hAnsi="Arial" w:cs="Arial"/>
          <w:color w:val="auto"/>
          <w:sz w:val="18"/>
          <w:szCs w:val="18"/>
          <w:u w:val="none"/>
        </w:rPr>
        <w:t xml:space="preserve">Mundo </w:t>
      </w:r>
      <w:proofErr w:type="spellStart"/>
      <w:r w:rsidRPr="00184E53">
        <w:rPr>
          <w:rStyle w:val="Hyperlink"/>
          <w:rFonts w:ascii="Arial" w:hAnsi="Arial" w:cs="Arial"/>
          <w:color w:val="auto"/>
          <w:sz w:val="18"/>
          <w:szCs w:val="18"/>
          <w:u w:val="none"/>
        </w:rPr>
        <w:t>Novo-Ba</w:t>
      </w:r>
      <w:proofErr w:type="spellEnd"/>
      <w:r w:rsidR="002A4E80" w:rsidRPr="00184E53">
        <w:rPr>
          <w:rStyle w:val="Hyperlink"/>
          <w:rFonts w:ascii="Arial" w:hAnsi="Arial" w:cs="Arial"/>
          <w:color w:val="auto"/>
          <w:sz w:val="18"/>
          <w:szCs w:val="18"/>
          <w:u w:val="none"/>
        </w:rPr>
        <w:t xml:space="preserve"> - Bahia, </w:t>
      </w:r>
      <w:proofErr w:type="spellStart"/>
      <w:r w:rsidR="00184E53" w:rsidRPr="00184E53">
        <w:rPr>
          <w:rStyle w:val="Hyperlink"/>
          <w:rFonts w:ascii="Arial" w:hAnsi="Arial" w:cs="Arial"/>
          <w:color w:val="auto"/>
          <w:sz w:val="18"/>
          <w:szCs w:val="18"/>
          <w:u w:val="none"/>
        </w:rPr>
        <w:t>xx</w:t>
      </w:r>
      <w:proofErr w:type="spellEnd"/>
      <w:r w:rsidR="002A4E80" w:rsidRPr="00184E53">
        <w:rPr>
          <w:rStyle w:val="Hyperlink"/>
          <w:rFonts w:ascii="Arial" w:hAnsi="Arial" w:cs="Arial"/>
          <w:color w:val="auto"/>
          <w:sz w:val="18"/>
          <w:szCs w:val="18"/>
          <w:u w:val="none"/>
        </w:rPr>
        <w:t xml:space="preserve"> de </w:t>
      </w:r>
      <w:r w:rsidR="00B3453C" w:rsidRPr="00184E53">
        <w:rPr>
          <w:rStyle w:val="Hyperlink"/>
          <w:rFonts w:ascii="Arial" w:hAnsi="Arial" w:cs="Arial"/>
          <w:color w:val="auto"/>
          <w:sz w:val="18"/>
          <w:szCs w:val="18"/>
          <w:u w:val="none"/>
        </w:rPr>
        <w:t>janeiro de 2025</w:t>
      </w:r>
      <w:r w:rsidR="002A4E80" w:rsidRPr="00184E53">
        <w:rPr>
          <w:rStyle w:val="Hyperlink"/>
          <w:rFonts w:ascii="Arial" w:hAnsi="Arial" w:cs="Arial"/>
          <w:color w:val="auto"/>
          <w:sz w:val="18"/>
          <w:szCs w:val="18"/>
          <w:u w:val="none"/>
        </w:rPr>
        <w:t>.</w:t>
      </w:r>
    </w:p>
    <w:p w14:paraId="1015EF5C" w14:textId="77777777" w:rsidR="002A4E80" w:rsidRPr="00A41E63" w:rsidRDefault="002A4E80" w:rsidP="00A41E63">
      <w:pPr>
        <w:shd w:val="clear" w:color="auto" w:fill="FFFFFF"/>
        <w:tabs>
          <w:tab w:val="left" w:pos="6105"/>
        </w:tabs>
        <w:spacing w:line="276" w:lineRule="auto"/>
        <w:rPr>
          <w:rStyle w:val="Hyperlink"/>
          <w:rFonts w:ascii="Arial" w:hAnsi="Arial" w:cs="Arial"/>
          <w:color w:val="auto"/>
          <w:sz w:val="18"/>
          <w:szCs w:val="18"/>
          <w:u w:val="none"/>
        </w:rPr>
      </w:pPr>
      <w:r w:rsidRPr="00A41E63">
        <w:rPr>
          <w:rStyle w:val="Hyperlink"/>
          <w:rFonts w:ascii="Arial" w:hAnsi="Arial" w:cs="Arial"/>
          <w:noProof/>
          <w:color w:val="auto"/>
          <w:sz w:val="18"/>
          <w:szCs w:val="18"/>
          <w:u w:val="none"/>
          <w:lang w:eastAsia="pt-BR"/>
        </w:rPr>
        <mc:AlternateContent>
          <mc:Choice Requires="wps">
            <w:drawing>
              <wp:anchor distT="0" distB="0" distL="114300" distR="114300" simplePos="0" relativeHeight="251659264" behindDoc="0" locked="0" layoutInCell="1" allowOverlap="1" wp14:anchorId="52706DE8" wp14:editId="3E353878">
                <wp:simplePos x="0" y="0"/>
                <wp:positionH relativeFrom="margin">
                  <wp:align>left</wp:align>
                </wp:positionH>
                <wp:positionV relativeFrom="paragraph">
                  <wp:posOffset>13970</wp:posOffset>
                </wp:positionV>
                <wp:extent cx="257175" cy="149860"/>
                <wp:effectExtent l="9525" t="13970" r="19050" b="55245"/>
                <wp:wrapNone/>
                <wp:docPr id="4" name="Conector de Seta Reta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7175" cy="149860"/>
                        </a:xfrm>
                        <a:prstGeom prst="bentConnector3">
                          <a:avLst>
                            <a:gd name="adj1" fmla="val 49875"/>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238EBE71" id="_x0000_t34" coordsize="21600,21600" o:spt="34" o:oned="t" adj="10800" path="m,l@0,0@0,21600,21600,21600e" filled="f">
                <v:stroke joinstyle="miter"/>
                <v:formulas>
                  <v:f eqn="val #0"/>
                </v:formulas>
                <v:path arrowok="t" fillok="f" o:connecttype="none"/>
                <v:handles>
                  <v:h position="#0,center"/>
                </v:handles>
                <o:lock v:ext="edit" shapetype="t"/>
              </v:shapetype>
              <v:shape id="Conector de Seta Reta 2" o:spid="_x0000_s1026" type="#_x0000_t34" style="position:absolute;margin-left:0;margin-top:1.1pt;width:20.25pt;height:11.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" adj="10773" strokeweight="1pt">
                <v:stroke endarrow="block"/>
                <o:lock v:ext="edit" shapetype="f"/>
                <w10:wrap anchorx="margin"/>
              </v:shape>
            </w:pict>
          </mc:Fallback>
        </mc:AlternateContent>
      </w:r>
    </w:p>
    <w:tbl>
      <w:tblPr>
        <w:tblW w:w="10457" w:type="dxa"/>
        <w:tblInd w:w="-426" w:type="dxa"/>
        <w:tblLook w:val="04A0" w:firstRow="1" w:lastRow="0" w:firstColumn="1" w:lastColumn="0" w:noHBand="0" w:noVBand="1"/>
      </w:tblPr>
      <w:tblGrid>
        <w:gridCol w:w="5354"/>
        <w:gridCol w:w="5103"/>
      </w:tblGrid>
      <w:tr w:rsidR="002A4E80" w:rsidRPr="00A41E63" w14:paraId="1DB3C236" w14:textId="77777777" w:rsidTr="00D72915">
        <w:tc>
          <w:tcPr>
            <w:tcW w:w="5354" w:type="dxa"/>
            <w:shd w:val="clear" w:color="auto" w:fill="auto"/>
          </w:tcPr>
          <w:p w14:paraId="348C66D4" w14:textId="77777777" w:rsidR="002A4E80" w:rsidRPr="00A41E63" w:rsidRDefault="002A4E80" w:rsidP="00A41E63">
            <w:pPr>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 xml:space="preserve">RAZÃO SOCIAL </w:t>
            </w:r>
          </w:p>
          <w:p w14:paraId="095194A8" w14:textId="77777777" w:rsidR="002A4E80" w:rsidRPr="00A41E63" w:rsidRDefault="002A4E80" w:rsidP="00A41E63">
            <w:pPr>
              <w:spacing w:line="276" w:lineRule="auto"/>
              <w:jc w:val="center"/>
              <w:rPr>
                <w:rStyle w:val="Hyperlink"/>
                <w:rFonts w:ascii="Arial" w:hAnsi="Arial" w:cs="Arial"/>
                <w:color w:val="auto"/>
                <w:sz w:val="18"/>
                <w:szCs w:val="18"/>
                <w:u w:val="none"/>
              </w:rPr>
            </w:pPr>
            <w:r w:rsidRPr="00A41E63">
              <w:rPr>
                <w:rStyle w:val="Hyperlink"/>
                <w:rFonts w:ascii="Arial" w:hAnsi="Arial" w:cs="Arial"/>
                <w:bCs/>
                <w:color w:val="auto"/>
                <w:sz w:val="18"/>
                <w:szCs w:val="18"/>
                <w:u w:val="none"/>
              </w:rPr>
              <w:t xml:space="preserve">CNPJ: </w:t>
            </w:r>
            <w:proofErr w:type="spellStart"/>
            <w:r w:rsidRPr="00A41E63">
              <w:rPr>
                <w:rStyle w:val="Hyperlink"/>
                <w:rFonts w:ascii="Arial" w:hAnsi="Arial" w:cs="Arial"/>
                <w:bCs/>
                <w:color w:val="auto"/>
                <w:sz w:val="18"/>
                <w:szCs w:val="18"/>
                <w:u w:val="none"/>
              </w:rPr>
              <w:t>xx.xxx.xxx</w:t>
            </w:r>
            <w:proofErr w:type="spellEnd"/>
            <w:r w:rsidRPr="00A41E63">
              <w:rPr>
                <w:rStyle w:val="Hyperlink"/>
                <w:rFonts w:ascii="Arial" w:hAnsi="Arial" w:cs="Arial"/>
                <w:bCs/>
                <w:color w:val="auto"/>
                <w:sz w:val="18"/>
                <w:szCs w:val="18"/>
                <w:u w:val="none"/>
              </w:rPr>
              <w:t>/</w:t>
            </w:r>
            <w:proofErr w:type="spellStart"/>
            <w:r w:rsidRPr="00A41E63">
              <w:rPr>
                <w:rStyle w:val="Hyperlink"/>
                <w:rFonts w:ascii="Arial" w:hAnsi="Arial" w:cs="Arial"/>
                <w:bCs/>
                <w:color w:val="auto"/>
                <w:sz w:val="18"/>
                <w:szCs w:val="18"/>
                <w:u w:val="none"/>
              </w:rPr>
              <w:t>xxxx-xx</w:t>
            </w:r>
            <w:proofErr w:type="spellEnd"/>
          </w:p>
          <w:p w14:paraId="19C0A901" w14:textId="77777777" w:rsidR="002A4E80" w:rsidRPr="00A41E63" w:rsidRDefault="002A4E80" w:rsidP="00A41E63">
            <w:pPr>
              <w:spacing w:line="276" w:lineRule="auto"/>
              <w:jc w:val="center"/>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Representante Legal </w:t>
            </w:r>
          </w:p>
          <w:p w14:paraId="0F205924" w14:textId="77777777" w:rsidR="002A4E80" w:rsidRPr="00A41E63" w:rsidRDefault="002A4E80" w:rsidP="00A41E63">
            <w:pPr>
              <w:spacing w:line="276" w:lineRule="auto"/>
              <w:jc w:val="center"/>
              <w:rPr>
                <w:rStyle w:val="Hyperlink"/>
                <w:rFonts w:ascii="Arial" w:hAnsi="Arial" w:cs="Arial"/>
                <w:color w:val="auto"/>
                <w:sz w:val="18"/>
                <w:szCs w:val="18"/>
                <w:u w:val="none"/>
              </w:rPr>
            </w:pPr>
            <w:r w:rsidRPr="00A41E63">
              <w:rPr>
                <w:rStyle w:val="Hyperlink"/>
                <w:rFonts w:ascii="Arial" w:hAnsi="Arial" w:cs="Arial"/>
                <w:b/>
                <w:color w:val="auto"/>
                <w:sz w:val="18"/>
                <w:szCs w:val="18"/>
                <w:u w:val="none"/>
              </w:rPr>
              <w:t>CONTRATADO</w:t>
            </w:r>
          </w:p>
        </w:tc>
        <w:tc>
          <w:tcPr>
            <w:tcW w:w="5103" w:type="dxa"/>
            <w:shd w:val="clear" w:color="auto" w:fill="auto"/>
            <w:hideMark/>
          </w:tcPr>
          <w:p w14:paraId="67088262" w14:textId="47B5B864" w:rsidR="002A4E80" w:rsidRPr="00A41E63" w:rsidRDefault="002A4E80" w:rsidP="00A41E63">
            <w:pPr>
              <w:spacing w:line="276" w:lineRule="auto"/>
              <w:jc w:val="center"/>
              <w:rPr>
                <w:rStyle w:val="Hyperlink"/>
                <w:rFonts w:ascii="Arial" w:hAnsi="Arial" w:cs="Arial"/>
                <w:b/>
                <w:color w:val="auto"/>
                <w:sz w:val="18"/>
                <w:szCs w:val="18"/>
                <w:u w:val="none"/>
              </w:rPr>
            </w:pPr>
            <w:r w:rsidRPr="00A41E63">
              <w:rPr>
                <w:rStyle w:val="Hyperlink"/>
                <w:rFonts w:ascii="Arial" w:hAnsi="Arial" w:cs="Arial"/>
                <w:noProof/>
                <w:color w:val="auto"/>
                <w:sz w:val="18"/>
                <w:szCs w:val="18"/>
                <w:u w:val="none"/>
                <w:lang w:eastAsia="pt-BR"/>
              </w:rPr>
              <mc:AlternateContent>
                <mc:Choice Requires="wps">
                  <w:drawing>
                    <wp:anchor distT="0" distB="0" distL="114300" distR="114300" simplePos="0" relativeHeight="251660288" behindDoc="0" locked="0" layoutInCell="1" allowOverlap="1" wp14:anchorId="1AC42F9C" wp14:editId="7363293E">
                      <wp:simplePos x="0" y="0"/>
                      <wp:positionH relativeFrom="page">
                        <wp:posOffset>-138430</wp:posOffset>
                      </wp:positionH>
                      <wp:positionV relativeFrom="paragraph">
                        <wp:posOffset>-100965</wp:posOffset>
                      </wp:positionV>
                      <wp:extent cx="247650" cy="104775"/>
                      <wp:effectExtent l="13970" t="13335" r="24130" b="62865"/>
                      <wp:wrapNone/>
                      <wp:docPr id="2" name="Conector de Seta Reta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7650" cy="104775"/>
                              </a:xfrm>
                              <a:prstGeom prst="bentConnector3">
                                <a:avLst>
                                  <a:gd name="adj1" fmla="val 50000"/>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9C0106D" id="Conector de Seta Reta 1" o:spid="_x0000_s1026" type="#_x0000_t34" style="position:absolute;margin-left:-10.9pt;margin-top:-7.95pt;width:19.5pt;height:8.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" strokeweight="1pt">
                      <v:stroke endarrow="block"/>
                      <o:lock v:ext="edit" shapetype="f"/>
                      <w10:wrap anchorx="page"/>
                    </v:shape>
                  </w:pict>
                </mc:Fallback>
              </mc:AlternateContent>
            </w:r>
            <w:r w:rsidRPr="00A41E63">
              <w:rPr>
                <w:rStyle w:val="Hyperlink"/>
                <w:rFonts w:ascii="Arial" w:hAnsi="Arial" w:cs="Arial"/>
                <w:b/>
                <w:color w:val="auto"/>
                <w:sz w:val="18"/>
                <w:szCs w:val="18"/>
                <w:u w:val="none"/>
              </w:rPr>
              <w:t xml:space="preserve">MUNICÍPIO DE </w:t>
            </w:r>
            <w:r w:rsidR="00AA20C1" w:rsidRPr="00A41E63">
              <w:rPr>
                <w:rStyle w:val="Hyperlink"/>
                <w:rFonts w:ascii="Arial" w:hAnsi="Arial" w:cs="Arial"/>
                <w:b/>
                <w:color w:val="auto"/>
                <w:sz w:val="18"/>
                <w:szCs w:val="18"/>
                <w:u w:val="none"/>
              </w:rPr>
              <w:t>MUNDO NOVO-BA</w:t>
            </w:r>
          </w:p>
          <w:p w14:paraId="4C7ECE4E" w14:textId="2D7F6E52" w:rsidR="002A4E80" w:rsidRPr="00A41E63" w:rsidRDefault="002A4E80" w:rsidP="00A41E63">
            <w:pPr>
              <w:spacing w:line="276" w:lineRule="auto"/>
              <w:jc w:val="center"/>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CNPJ </w:t>
            </w:r>
            <w:r w:rsidR="005F40D5" w:rsidRPr="00A41E63">
              <w:rPr>
                <w:rStyle w:val="Hyperlink"/>
                <w:rFonts w:ascii="Arial" w:hAnsi="Arial" w:cs="Arial"/>
                <w:color w:val="auto"/>
                <w:sz w:val="18"/>
                <w:szCs w:val="18"/>
                <w:u w:val="none"/>
              </w:rPr>
              <w:t>13.795.380/0001-40</w:t>
            </w:r>
          </w:p>
          <w:p w14:paraId="37BD64F9" w14:textId="68BBC372" w:rsidR="002A4E80" w:rsidRPr="00A41E63" w:rsidRDefault="00B3453C" w:rsidP="00A41E63">
            <w:pPr>
              <w:spacing w:line="276" w:lineRule="auto"/>
              <w:jc w:val="center"/>
              <w:rPr>
                <w:rStyle w:val="Hyperlink"/>
                <w:rFonts w:ascii="Arial" w:hAnsi="Arial" w:cs="Arial"/>
                <w:color w:val="auto"/>
                <w:sz w:val="18"/>
                <w:szCs w:val="18"/>
                <w:u w:val="none"/>
              </w:rPr>
            </w:pPr>
            <w:r w:rsidRPr="00A41E63">
              <w:rPr>
                <w:rStyle w:val="Hyperlink"/>
                <w:rFonts w:ascii="Arial" w:hAnsi="Arial" w:cs="Arial"/>
                <w:color w:val="auto"/>
                <w:sz w:val="18"/>
                <w:szCs w:val="18"/>
                <w:u w:val="none"/>
              </w:rPr>
              <w:t>Ana Paula de Oliveira Costa</w:t>
            </w:r>
          </w:p>
          <w:p w14:paraId="77D767BD" w14:textId="77777777" w:rsidR="002A4E80" w:rsidRPr="00A41E63" w:rsidRDefault="002A4E80" w:rsidP="00A41E63">
            <w:pPr>
              <w:spacing w:line="276" w:lineRule="auto"/>
              <w:jc w:val="center"/>
              <w:rPr>
                <w:rStyle w:val="Hyperlink"/>
                <w:rFonts w:ascii="Arial" w:hAnsi="Arial" w:cs="Arial"/>
                <w:color w:val="auto"/>
                <w:sz w:val="18"/>
                <w:szCs w:val="18"/>
                <w:u w:val="none"/>
              </w:rPr>
            </w:pPr>
            <w:r w:rsidRPr="00A41E63">
              <w:rPr>
                <w:rStyle w:val="Hyperlink"/>
                <w:rFonts w:ascii="Arial" w:hAnsi="Arial" w:cs="Arial"/>
                <w:b/>
                <w:color w:val="auto"/>
                <w:sz w:val="18"/>
                <w:szCs w:val="18"/>
                <w:u w:val="none"/>
              </w:rPr>
              <w:t>CONTRATANTE</w:t>
            </w:r>
          </w:p>
        </w:tc>
      </w:tr>
    </w:tbl>
    <w:p w14:paraId="142E5189" w14:textId="77777777" w:rsidR="002A4E80" w:rsidRPr="00A41E63" w:rsidRDefault="002A4E80" w:rsidP="00A41E63">
      <w:pPr>
        <w:shd w:val="clear" w:color="auto" w:fill="FFFFFF"/>
        <w:tabs>
          <w:tab w:val="left" w:pos="6975"/>
        </w:tabs>
        <w:spacing w:line="276" w:lineRule="auto"/>
        <w:rPr>
          <w:rStyle w:val="Hyperlink"/>
          <w:rFonts w:ascii="Arial" w:hAnsi="Arial" w:cs="Arial"/>
          <w:color w:val="auto"/>
          <w:sz w:val="18"/>
          <w:szCs w:val="18"/>
          <w:u w:val="none"/>
        </w:rPr>
      </w:pPr>
    </w:p>
    <w:p w14:paraId="4FFAA5EC" w14:textId="77777777" w:rsidR="002A4E80" w:rsidRPr="00A41E63" w:rsidRDefault="002A4E80" w:rsidP="00A41E63">
      <w:p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Testemunhas:</w:t>
      </w:r>
    </w:p>
    <w:p w14:paraId="5DBC2E91" w14:textId="77777777" w:rsidR="002A4E80" w:rsidRPr="00A41E63" w:rsidRDefault="002A4E80" w:rsidP="00A41E63">
      <w:p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_____________________________ CPF:                       ______________________________</w:t>
      </w:r>
      <w:r w:rsidRPr="00A41E63">
        <w:rPr>
          <w:rFonts w:ascii="Arial" w:hAnsi="Arial" w:cs="Arial"/>
          <w:sz w:val="18"/>
          <w:szCs w:val="18"/>
        </w:rPr>
        <w:t xml:space="preserve"> </w:t>
      </w:r>
      <w:r w:rsidRPr="00A41E63">
        <w:rPr>
          <w:rStyle w:val="Hyperlink"/>
          <w:rFonts w:ascii="Arial" w:hAnsi="Arial" w:cs="Arial"/>
          <w:color w:val="auto"/>
          <w:sz w:val="18"/>
          <w:szCs w:val="18"/>
          <w:u w:val="none"/>
        </w:rPr>
        <w:t xml:space="preserve">CPF:  </w:t>
      </w:r>
    </w:p>
    <w:p w14:paraId="175356BB" w14:textId="77777777" w:rsidR="002A4E80" w:rsidRPr="00184E53" w:rsidRDefault="002A4E80" w:rsidP="002A4E80">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lastRenderedPageBreak/>
        <w:t>ANEXO VIII</w:t>
      </w:r>
    </w:p>
    <w:p w14:paraId="7333068B" w14:textId="77777777" w:rsidR="002A4E80" w:rsidRPr="00184E53" w:rsidRDefault="002A4E80" w:rsidP="002A4E80">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078EEEB2" w14:textId="77777777" w:rsidR="002A4E80" w:rsidRPr="00184E53" w:rsidRDefault="002A4E80" w:rsidP="002A4E80">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t>MODELO DE DECLARAÇÃO DE MICROEMPRESA E EMPRESA DE PEQUENO PORTE</w:t>
      </w:r>
    </w:p>
    <w:p w14:paraId="1167E13B" w14:textId="77777777" w:rsidR="002A4E80" w:rsidRPr="00184E53" w:rsidRDefault="002A4E80" w:rsidP="002A4E80">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5938619C" w14:textId="77777777" w:rsidR="002A4E80" w:rsidRPr="00184E53" w:rsidRDefault="002A4E80" w:rsidP="002A4E80">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63057AF5"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XXXXXXXX, inscrito no CNPJ n.º XXXXXXXX, por intermédio de seu representante legal, o(a) Sr.(a) XXXXXXXX, portador(a) da Carteira de Identidade n.º XXXXXXXX e do CPF n.º XXXXXXXX, DECLARA, para os fins dispostos no Pregão Eletrônico n.º</w:t>
      </w:r>
      <w:r w:rsidRPr="00184E53">
        <w:rPr>
          <w:rStyle w:val="Hyperlink"/>
          <w:rFonts w:ascii="Arial" w:eastAsia="Myriad Pro" w:hAnsi="Arial" w:cs="Arial"/>
          <w:color w:val="auto"/>
          <w:kern w:val="3"/>
          <w:sz w:val="18"/>
          <w:szCs w:val="18"/>
          <w:lang w:eastAsia="zh-CN" w:bidi="hi-IN"/>
        </w:rPr>
        <w:t xml:space="preserve"> ____/________, sob as penas da Lei, que esta empresa, na presente data, é considerada:</w:t>
      </w:r>
    </w:p>
    <w:p w14:paraId="644AE850"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28BF20B4"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4756527C" w14:textId="77777777" w:rsidR="002A4E80" w:rsidRPr="00184E53" w:rsidRDefault="002A4E80" w:rsidP="002A4E80">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MICROEMPRESA, conforme Inciso I do artigo 3º da Lei Complementar nº 123, de 14/12/2006;</w:t>
      </w:r>
    </w:p>
    <w:p w14:paraId="55A7489F" w14:textId="77777777" w:rsidR="002A4E80" w:rsidRPr="00184E53" w:rsidRDefault="002A4E80" w:rsidP="002A4E80">
      <w:pPr>
        <w:tabs>
          <w:tab w:val="left" w:pos="338"/>
        </w:tabs>
        <w:suppressAutoHyphens/>
        <w:autoSpaceDN w:val="0"/>
        <w:spacing w:after="57" w:line="276" w:lineRule="auto"/>
        <w:ind w:left="18"/>
        <w:rPr>
          <w:rStyle w:val="Hyperlink"/>
          <w:rFonts w:ascii="Arial" w:eastAsia="Arial" w:hAnsi="Arial" w:cs="Arial"/>
          <w:color w:val="auto"/>
          <w:kern w:val="3"/>
          <w:sz w:val="18"/>
          <w:szCs w:val="18"/>
          <w:lang w:eastAsia="zh-CN" w:bidi="hi-IN"/>
        </w:rPr>
      </w:pPr>
      <w:r w:rsidRPr="00184E53">
        <w:rPr>
          <w:rStyle w:val="Hyperlink"/>
          <w:rFonts w:ascii="Arial" w:eastAsia="Arial" w:hAnsi="Arial" w:cs="Arial"/>
          <w:color w:val="auto"/>
          <w:kern w:val="3"/>
          <w:sz w:val="18"/>
          <w:szCs w:val="18"/>
          <w:lang w:eastAsia="zh-CN" w:bidi="hi-IN"/>
        </w:rPr>
        <w:t xml:space="preserve"> </w:t>
      </w:r>
    </w:p>
    <w:p w14:paraId="0D99D2FB" w14:textId="77777777" w:rsidR="002A4E80" w:rsidRPr="00184E53" w:rsidRDefault="002A4E80" w:rsidP="002A4E80">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EMPRESA DE PEQUENO PORTE, conforme Inciso II do artigo 3º da Lei Complementar nº 123, de 14/12/2006;</w:t>
      </w:r>
    </w:p>
    <w:p w14:paraId="613FAB24"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62957A9D" w14:textId="77777777" w:rsidR="002A4E80" w:rsidRPr="00184E53" w:rsidRDefault="002A4E80" w:rsidP="002A4E80">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MICROEMPREENDEDOR INDIVIDUAL, conforme parágrafo 1º do artigo 18-A da Lei Complementar nº 123, de 14/12/2006, com redação dada pela Lei Complementar nº 188, de 2021.</w:t>
      </w:r>
    </w:p>
    <w:p w14:paraId="1B8DC084"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281F3583" w14:textId="77777777" w:rsidR="002A4E80" w:rsidRPr="00184E53" w:rsidRDefault="002A4E80" w:rsidP="002A4E80">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COOPERATIVA, nos termos do Art. 34, da Lei Federal nº 11488/2007.</w:t>
      </w:r>
    </w:p>
    <w:p w14:paraId="5054A6D9"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5A91BEE1" w14:textId="77777777" w:rsidR="002A4E80" w:rsidRPr="00184E53" w:rsidRDefault="002A4E80" w:rsidP="002A4E80">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r w:rsidRPr="00184E53">
        <w:rPr>
          <w:rStyle w:val="Hyperlink"/>
          <w:rFonts w:ascii="Arial" w:eastAsia="Myriad Pro" w:hAnsi="Arial" w:cs="Arial"/>
          <w:color w:val="auto"/>
          <w:kern w:val="3"/>
          <w:sz w:val="18"/>
          <w:szCs w:val="18"/>
          <w:lang w:eastAsia="zh-CN" w:bidi="hi-IN"/>
        </w:rPr>
        <w:t>DECLARA ainda:</w:t>
      </w:r>
    </w:p>
    <w:p w14:paraId="245494BB"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5BDA9F5A"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Myriad Pro" w:hAnsi="Arial" w:cs="Arial"/>
          <w:color w:val="auto"/>
          <w:kern w:val="3"/>
          <w:sz w:val="18"/>
          <w:szCs w:val="18"/>
          <w:lang w:eastAsia="zh-CN" w:bidi="hi-IN"/>
        </w:rPr>
        <w:t xml:space="preserve">1. Que a empresa está excluída das vedações constantes </w:t>
      </w:r>
      <w:r w:rsidRPr="00184E53">
        <w:rPr>
          <w:rStyle w:val="Hyperlink"/>
          <w:rFonts w:ascii="Arial" w:eastAsia="NSimSun" w:hAnsi="Arial" w:cs="Arial"/>
          <w:color w:val="auto"/>
          <w:kern w:val="3"/>
          <w:sz w:val="18"/>
          <w:szCs w:val="18"/>
          <w:shd w:val="clear" w:color="auto" w:fill="FFFFFF"/>
          <w:lang w:eastAsia="zh-CN" w:bidi="hi-IN"/>
        </w:rPr>
        <w:t>do parágrafo 4º do artigo 3º da Lei Complementar n.º 123, de 14 de dezembro de 2006;</w:t>
      </w:r>
    </w:p>
    <w:p w14:paraId="6D201C3B"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03E7E9CA"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t>2.</w:t>
      </w:r>
      <w:r w:rsidRPr="00184E53">
        <w:rPr>
          <w:rStyle w:val="Hyperlink"/>
          <w:rFonts w:ascii="Arial" w:eastAsia="NSimSun" w:hAnsi="Arial" w:cs="Arial"/>
          <w:color w:val="auto"/>
          <w:kern w:val="3"/>
          <w:sz w:val="18"/>
          <w:szCs w:val="18"/>
          <w:shd w:val="clear" w:color="auto" w:fill="FFFFFF"/>
          <w:lang w:eastAsia="zh-CN" w:bidi="hi-IN"/>
        </w:rPr>
        <w:t xml:space="preserve"> Que não extrapolou a receita bruta máxima admitida para fins de enquadramento como microempresa ou empresa de pequeno porte </w:t>
      </w:r>
      <w:r w:rsidRPr="00184E53">
        <w:rPr>
          <w:rStyle w:val="Hyperlink"/>
          <w:rFonts w:ascii="Arial" w:eastAsia="NSimSun" w:hAnsi="Arial" w:cs="Arial"/>
          <w:color w:val="auto"/>
          <w:kern w:val="3"/>
          <w:sz w:val="18"/>
          <w:szCs w:val="18"/>
          <w:lang w:eastAsia="zh-CN" w:bidi="hi-IN"/>
        </w:rPr>
        <w:t>no ano-calendário de realização da licitação</w:t>
      </w:r>
      <w:r w:rsidRPr="00184E53">
        <w:rPr>
          <w:rStyle w:val="Hyperlink"/>
          <w:rFonts w:ascii="Arial" w:eastAsia="NSimSun" w:hAnsi="Arial" w:cs="Arial"/>
          <w:color w:val="auto"/>
          <w:kern w:val="3"/>
          <w:sz w:val="18"/>
          <w:szCs w:val="18"/>
          <w:shd w:val="clear" w:color="auto" w:fill="FFFFFF"/>
          <w:lang w:eastAsia="zh-CN" w:bidi="hi-IN"/>
        </w:rPr>
        <w:t>, nos termos do § 2º do Art. 4º da Lei Federal n.º 14.133/2021.</w:t>
      </w:r>
    </w:p>
    <w:p w14:paraId="7300A2A7"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7A6CCA50"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3A9A63C3" w14:textId="77777777" w:rsidR="002A4E80" w:rsidRPr="00184E53" w:rsidRDefault="002A4E80" w:rsidP="002A4E80">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4FF1FDB1" w14:textId="77777777" w:rsidR="002A4E80" w:rsidRPr="00184E53" w:rsidRDefault="002A4E80" w:rsidP="002A4E80">
      <w:pPr>
        <w:suppressAutoHyphens/>
        <w:autoSpaceDN w:val="0"/>
        <w:spacing w:line="276" w:lineRule="auto"/>
        <w:rPr>
          <w:rStyle w:val="Hyperlink"/>
          <w:rFonts w:ascii="Arial" w:eastAsia="NSimSun" w:hAnsi="Arial" w:cs="Arial"/>
          <w:color w:val="auto"/>
          <w:kern w:val="3"/>
          <w:sz w:val="18"/>
          <w:szCs w:val="18"/>
          <w:lang w:eastAsia="zh-CN" w:bidi="hi-IN"/>
        </w:rPr>
      </w:pPr>
    </w:p>
    <w:p w14:paraId="119E3E94" w14:textId="77777777" w:rsidR="002A4E80" w:rsidRPr="00184E53" w:rsidRDefault="002A4E80" w:rsidP="002A4E80">
      <w:pPr>
        <w:suppressAutoHyphens/>
        <w:autoSpaceDN w:val="0"/>
        <w:spacing w:line="276" w:lineRule="auto"/>
        <w:rPr>
          <w:rStyle w:val="Hyperlink"/>
          <w:rFonts w:ascii="Arial" w:eastAsia="NSimSun" w:hAnsi="Arial" w:cs="Arial"/>
          <w:color w:val="auto"/>
          <w:kern w:val="3"/>
          <w:sz w:val="18"/>
          <w:szCs w:val="18"/>
          <w:lang w:eastAsia="zh-CN" w:bidi="hi-IN"/>
        </w:rPr>
      </w:pPr>
    </w:p>
    <w:p w14:paraId="7ED36DFB" w14:textId="77777777" w:rsidR="002A4E80" w:rsidRPr="00184E53" w:rsidRDefault="002A4E80" w:rsidP="002A4E80">
      <w:pPr>
        <w:suppressAutoHyphens/>
        <w:autoSpaceDN w:val="0"/>
        <w:spacing w:line="276" w:lineRule="auto"/>
        <w:rPr>
          <w:rStyle w:val="Hyperlink"/>
          <w:rFonts w:ascii="Arial" w:eastAsia="NSimSun" w:hAnsi="Arial" w:cs="Arial"/>
          <w:color w:val="auto"/>
          <w:kern w:val="3"/>
          <w:sz w:val="18"/>
          <w:szCs w:val="18"/>
          <w:lang w:eastAsia="zh-CN" w:bidi="hi-IN"/>
        </w:rPr>
      </w:pPr>
    </w:p>
    <w:p w14:paraId="102F3B8F" w14:textId="77777777" w:rsidR="002A4E80" w:rsidRPr="00184E53" w:rsidRDefault="002A4E80" w:rsidP="002A4E80">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7F0C9CB6" w14:textId="77777777" w:rsidR="002A4E80" w:rsidRPr="00184E53" w:rsidRDefault="002A4E80" w:rsidP="002A4E80">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Representante Legal</w:t>
      </w:r>
    </w:p>
    <w:p w14:paraId="21E4E210" w14:textId="77777777" w:rsidR="002A4E80" w:rsidRPr="00184E53" w:rsidRDefault="002A4E80" w:rsidP="002A4E80">
      <w:pPr>
        <w:pageBreakBefore/>
        <w:tabs>
          <w:tab w:val="left" w:pos="338"/>
        </w:tabs>
        <w:suppressAutoHyphens/>
        <w:autoSpaceDN w:val="0"/>
        <w:spacing w:line="276" w:lineRule="auto"/>
        <w:rPr>
          <w:rStyle w:val="Hyperlink"/>
          <w:rFonts w:ascii="Arial" w:eastAsia="NSimSun" w:hAnsi="Arial" w:cs="Arial"/>
          <w:color w:val="auto"/>
          <w:kern w:val="3"/>
          <w:sz w:val="18"/>
          <w:szCs w:val="18"/>
          <w:shd w:val="clear" w:color="auto" w:fill="FFFFFF"/>
          <w:lang w:eastAsia="zh-CN" w:bidi="hi-IN"/>
        </w:rPr>
      </w:pPr>
    </w:p>
    <w:p w14:paraId="64C141AC" w14:textId="77777777" w:rsidR="002A4E80" w:rsidRPr="00184E53" w:rsidRDefault="002A4E80" w:rsidP="002A4E80">
      <w:pPr>
        <w:shd w:val="clear" w:color="auto" w:fill="D9D9D9"/>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lang w:eastAsia="zh-CN" w:bidi="hi-IN"/>
        </w:rPr>
        <w:t>ANEXO IX</w:t>
      </w:r>
    </w:p>
    <w:p w14:paraId="650156B9" w14:textId="77777777" w:rsidR="002A4E80" w:rsidRPr="00184E53" w:rsidRDefault="002A4E80" w:rsidP="002A4E80">
      <w:pPr>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7F68DEFB" w14:textId="77777777" w:rsidR="002A4E80" w:rsidRPr="00184E53" w:rsidRDefault="002A4E80" w:rsidP="002A4E80">
      <w:pPr>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753F32F9" w14:textId="77777777" w:rsidR="002A4E80" w:rsidRPr="00184E53" w:rsidRDefault="002A4E80" w:rsidP="002A4E80">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DECLARAÇÃO LGPD.</w:t>
      </w:r>
    </w:p>
    <w:p w14:paraId="14937AF6" w14:textId="77777777" w:rsidR="002A4E80" w:rsidRPr="00184E53" w:rsidRDefault="002A4E80" w:rsidP="002A4E80">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78E0F69F"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184E53">
        <w:rPr>
          <w:rStyle w:val="Hyperlink"/>
          <w:rFonts w:ascii="Arial" w:eastAsia="Myriad Pro" w:hAnsi="Arial" w:cs="Arial"/>
          <w:color w:val="auto"/>
          <w:kern w:val="3"/>
          <w:sz w:val="18"/>
          <w:szCs w:val="18"/>
          <w:lang w:eastAsia="zh-CN" w:bidi="hi-IN"/>
        </w:rPr>
        <w:t xml:space="preserve"> das regras contidas no edital de licitação e que possui as condições de habilitação previstas no edital, bem como tem ciência de que:</w:t>
      </w:r>
    </w:p>
    <w:p w14:paraId="696227FF"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lang w:eastAsia="zh-CN" w:bidi="hi-IN"/>
        </w:rPr>
      </w:pPr>
    </w:p>
    <w:p w14:paraId="75A553C0" w14:textId="77777777" w:rsidR="002A4E80" w:rsidRPr="00184E53" w:rsidRDefault="002A4E80" w:rsidP="00140B1F">
      <w:pPr>
        <w:numPr>
          <w:ilvl w:val="0"/>
          <w:numId w:val="16"/>
        </w:numPr>
        <w:tabs>
          <w:tab w:val="left" w:pos="338"/>
        </w:tabs>
        <w:suppressAutoHyphens/>
        <w:autoSpaceDN w:val="0"/>
        <w:spacing w:after="57"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Como condição para participar desta licitação e ser contratado(a), o(a) interessado(a) deve fornecer para a Administração Pública diversos dados pessoais, entre eles:</w:t>
      </w:r>
    </w:p>
    <w:p w14:paraId="628ADF17" w14:textId="77777777" w:rsidR="002A4E80" w:rsidRPr="00184E53" w:rsidRDefault="002A4E80" w:rsidP="002A4E80">
      <w:pPr>
        <w:tabs>
          <w:tab w:val="left" w:pos="338"/>
        </w:tabs>
        <w:suppressAutoHyphens/>
        <w:autoSpaceDN w:val="0"/>
        <w:spacing w:after="57" w:line="276" w:lineRule="auto"/>
        <w:ind w:left="378"/>
        <w:rPr>
          <w:rStyle w:val="Hyperlink"/>
          <w:rFonts w:ascii="Arial" w:eastAsia="NSimSun" w:hAnsi="Arial" w:cs="Arial"/>
          <w:color w:val="auto"/>
          <w:kern w:val="3"/>
          <w:sz w:val="18"/>
          <w:szCs w:val="18"/>
          <w:lang w:eastAsia="zh-CN" w:bidi="hi-IN"/>
        </w:rPr>
      </w:pPr>
    </w:p>
    <w:p w14:paraId="049D5664"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1.1. </w:t>
      </w:r>
      <w:r w:rsidRPr="00184E53">
        <w:rPr>
          <w:rStyle w:val="Hyperlink"/>
          <w:rFonts w:ascii="Arial" w:eastAsia="NSimSun" w:hAnsi="Arial" w:cs="Arial"/>
          <w:color w:val="auto"/>
          <w:kern w:val="3"/>
          <w:sz w:val="18"/>
          <w:szCs w:val="18"/>
          <w:lang w:eastAsia="zh-CN" w:bidi="hi-IN"/>
        </w:rPr>
        <w:t>aqueles inerentes a documentos de identificação;</w:t>
      </w:r>
    </w:p>
    <w:p w14:paraId="2307F66C"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1.2.</w:t>
      </w:r>
      <w:r w:rsidRPr="00184E53">
        <w:rPr>
          <w:rStyle w:val="Hyperlink"/>
          <w:rFonts w:ascii="Arial" w:eastAsia="NSimSun" w:hAnsi="Arial" w:cs="Arial"/>
          <w:color w:val="auto"/>
          <w:kern w:val="3"/>
          <w:sz w:val="18"/>
          <w:szCs w:val="18"/>
          <w:lang w:eastAsia="zh-CN" w:bidi="hi-IN"/>
        </w:rPr>
        <w:t xml:space="preserve"> referentes a participações societárias;</w:t>
      </w:r>
    </w:p>
    <w:p w14:paraId="03855AA4"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1.3. </w:t>
      </w:r>
      <w:r w:rsidRPr="00184E53">
        <w:rPr>
          <w:rStyle w:val="Hyperlink"/>
          <w:rFonts w:ascii="Arial" w:eastAsia="NSimSun" w:hAnsi="Arial" w:cs="Arial"/>
          <w:color w:val="auto"/>
          <w:kern w:val="3"/>
          <w:sz w:val="18"/>
          <w:szCs w:val="18"/>
          <w:lang w:eastAsia="zh-CN" w:bidi="hi-IN"/>
        </w:rPr>
        <w:t>informações inseridas em contratos sociais;</w:t>
      </w:r>
    </w:p>
    <w:p w14:paraId="2DF2EB0B"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1.4. </w:t>
      </w:r>
      <w:r w:rsidRPr="00184E53">
        <w:rPr>
          <w:rStyle w:val="Hyperlink"/>
          <w:rFonts w:ascii="Arial" w:eastAsia="NSimSun" w:hAnsi="Arial" w:cs="Arial"/>
          <w:color w:val="auto"/>
          <w:kern w:val="3"/>
          <w:sz w:val="18"/>
          <w:szCs w:val="18"/>
          <w:lang w:eastAsia="zh-CN" w:bidi="hi-IN"/>
        </w:rPr>
        <w:t>endereços físicos e eletrônicos;</w:t>
      </w:r>
    </w:p>
    <w:p w14:paraId="5B2FD7F1"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1.5.</w:t>
      </w:r>
      <w:r w:rsidRPr="00184E53">
        <w:rPr>
          <w:rStyle w:val="Hyperlink"/>
          <w:rFonts w:ascii="Arial" w:eastAsia="NSimSun" w:hAnsi="Arial" w:cs="Arial"/>
          <w:color w:val="auto"/>
          <w:kern w:val="3"/>
          <w:sz w:val="18"/>
          <w:szCs w:val="18"/>
          <w:lang w:eastAsia="zh-CN" w:bidi="hi-IN"/>
        </w:rPr>
        <w:t xml:space="preserve"> estado civil;</w:t>
      </w:r>
    </w:p>
    <w:p w14:paraId="557C1550"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1.6. </w:t>
      </w:r>
      <w:r w:rsidRPr="00184E53">
        <w:rPr>
          <w:rStyle w:val="Hyperlink"/>
          <w:rFonts w:ascii="Arial" w:eastAsia="NSimSun" w:hAnsi="Arial" w:cs="Arial"/>
          <w:color w:val="auto"/>
          <w:kern w:val="3"/>
          <w:sz w:val="18"/>
          <w:szCs w:val="18"/>
          <w:lang w:eastAsia="zh-CN" w:bidi="hi-IN"/>
        </w:rPr>
        <w:t>eventuais informações sobre cônjuges;</w:t>
      </w:r>
    </w:p>
    <w:p w14:paraId="144A72F6"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1.7. </w:t>
      </w:r>
      <w:r w:rsidRPr="00184E53">
        <w:rPr>
          <w:rStyle w:val="Hyperlink"/>
          <w:rFonts w:ascii="Arial" w:eastAsia="NSimSun" w:hAnsi="Arial" w:cs="Arial"/>
          <w:color w:val="auto"/>
          <w:kern w:val="3"/>
          <w:sz w:val="18"/>
          <w:szCs w:val="18"/>
          <w:lang w:eastAsia="zh-CN" w:bidi="hi-IN"/>
        </w:rPr>
        <w:t>relações de parentesco;</w:t>
      </w:r>
    </w:p>
    <w:p w14:paraId="0728F321"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1.8. </w:t>
      </w:r>
      <w:r w:rsidRPr="00184E53">
        <w:rPr>
          <w:rStyle w:val="Hyperlink"/>
          <w:rFonts w:ascii="Arial" w:eastAsia="NSimSun" w:hAnsi="Arial" w:cs="Arial"/>
          <w:color w:val="auto"/>
          <w:kern w:val="3"/>
          <w:sz w:val="18"/>
          <w:szCs w:val="18"/>
          <w:lang w:eastAsia="zh-CN" w:bidi="hi-IN"/>
        </w:rPr>
        <w:t>número de telefone;</w:t>
      </w:r>
    </w:p>
    <w:p w14:paraId="4903EF76"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1.9. </w:t>
      </w:r>
      <w:r w:rsidRPr="00184E53">
        <w:rPr>
          <w:rStyle w:val="Hyperlink"/>
          <w:rFonts w:ascii="Arial" w:eastAsia="NSimSun" w:hAnsi="Arial" w:cs="Arial"/>
          <w:color w:val="auto"/>
          <w:kern w:val="3"/>
          <w:sz w:val="18"/>
          <w:szCs w:val="18"/>
          <w:lang w:eastAsia="zh-CN" w:bidi="hi-IN"/>
        </w:rPr>
        <w:t>sanções administrativas que esteja cumprindo perante a Administração Pública;</w:t>
      </w:r>
    </w:p>
    <w:p w14:paraId="37065DBB"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1.10. </w:t>
      </w:r>
      <w:r w:rsidRPr="00184E53">
        <w:rPr>
          <w:rStyle w:val="Hyperlink"/>
          <w:rFonts w:ascii="Arial" w:eastAsia="NSimSun" w:hAnsi="Arial" w:cs="Arial"/>
          <w:color w:val="auto"/>
          <w:kern w:val="3"/>
          <w:sz w:val="18"/>
          <w:szCs w:val="18"/>
          <w:lang w:eastAsia="zh-CN" w:bidi="hi-IN"/>
        </w:rPr>
        <w:t>informações sobre eventuais condenações no plano criminal ou por improbidade administrativa; dentre outros necessários à contratação.</w:t>
      </w:r>
    </w:p>
    <w:p w14:paraId="0A469CF0"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1FF5A09" w14:textId="77777777" w:rsidR="002A4E80" w:rsidRPr="00184E53" w:rsidRDefault="002A4E80" w:rsidP="002A4E80">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2.</w:t>
      </w:r>
      <w:r w:rsidRPr="00184E53">
        <w:rPr>
          <w:rStyle w:val="Hyperlink"/>
          <w:rFonts w:ascii="Arial" w:eastAsia="NSimSun" w:hAnsi="Arial" w:cs="Arial"/>
          <w:color w:val="auto"/>
          <w:kern w:val="3"/>
          <w:sz w:val="18"/>
          <w:szCs w:val="18"/>
          <w:lang w:eastAsia="zh-CN" w:bidi="hi-IN"/>
        </w:rPr>
        <w:t xml:space="preserve"> Essas informações constarão do processo administrativo e serão objeto de tratamento por parte da Administração Pública.</w:t>
      </w:r>
    </w:p>
    <w:p w14:paraId="4C2DE39C" w14:textId="77777777" w:rsidR="002A4E80" w:rsidRPr="00184E53" w:rsidRDefault="002A4E80" w:rsidP="002A4E80">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3.</w:t>
      </w:r>
      <w:r w:rsidRPr="00184E53">
        <w:rPr>
          <w:rStyle w:val="Hyperlink"/>
          <w:rFonts w:ascii="Arial" w:eastAsia="NSimSun" w:hAnsi="Arial" w:cs="Arial"/>
          <w:color w:val="auto"/>
          <w:kern w:val="3"/>
          <w:sz w:val="18"/>
          <w:szCs w:val="18"/>
          <w:lang w:eastAsia="zh-CN" w:bidi="hi-IN"/>
        </w:rPr>
        <w:t xml:space="preserve"> O tratamento dos dados pessoais relacionados aos processos de contratação se presume válido, legítimo e, portanto, juridicamente adequado.</w:t>
      </w:r>
    </w:p>
    <w:p w14:paraId="1781B76F" w14:textId="77777777" w:rsidR="002A4E80" w:rsidRPr="00184E53" w:rsidRDefault="002A4E80" w:rsidP="002A4E80">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6666D60B" w14:textId="77777777" w:rsidR="002A4E80" w:rsidRPr="00184E53" w:rsidRDefault="002A4E80" w:rsidP="002A4E80">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122E5118" w14:textId="77777777" w:rsidR="002A4E80" w:rsidRPr="00184E53" w:rsidRDefault="002A4E80" w:rsidP="002A4E80">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15E9CB2E" w14:textId="77777777" w:rsidR="002A4E80" w:rsidRPr="00184E53" w:rsidRDefault="002A4E80" w:rsidP="002A4E80">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452465CC" w14:textId="77777777" w:rsidR="002A4E80" w:rsidRPr="00184E53" w:rsidRDefault="002A4E80" w:rsidP="002A4E80">
      <w:pPr>
        <w:suppressAutoHyphens/>
        <w:autoSpaceDN w:val="0"/>
        <w:spacing w:line="276" w:lineRule="auto"/>
        <w:rPr>
          <w:rStyle w:val="Hyperlink"/>
          <w:rFonts w:ascii="Arial" w:eastAsia="NSimSun" w:hAnsi="Arial" w:cs="Arial"/>
          <w:color w:val="auto"/>
          <w:kern w:val="3"/>
          <w:sz w:val="18"/>
          <w:szCs w:val="18"/>
          <w:lang w:eastAsia="zh-CN" w:bidi="hi-IN"/>
        </w:rPr>
      </w:pPr>
    </w:p>
    <w:p w14:paraId="206224E5" w14:textId="77777777" w:rsidR="002A4E80" w:rsidRPr="00184E53" w:rsidRDefault="002A4E80" w:rsidP="002A4E80">
      <w:pPr>
        <w:suppressAutoHyphens/>
        <w:autoSpaceDN w:val="0"/>
        <w:spacing w:line="276" w:lineRule="auto"/>
        <w:rPr>
          <w:rStyle w:val="Hyperlink"/>
          <w:rFonts w:ascii="Arial" w:eastAsia="NSimSun" w:hAnsi="Arial" w:cs="Arial"/>
          <w:color w:val="auto"/>
          <w:kern w:val="3"/>
          <w:sz w:val="18"/>
          <w:szCs w:val="18"/>
          <w:lang w:eastAsia="zh-CN" w:bidi="hi-IN"/>
        </w:rPr>
      </w:pPr>
    </w:p>
    <w:p w14:paraId="702E1A3D" w14:textId="77777777" w:rsidR="002A4E80" w:rsidRPr="00184E53" w:rsidRDefault="002A4E80" w:rsidP="002A4E80">
      <w:pPr>
        <w:suppressAutoHyphens/>
        <w:autoSpaceDN w:val="0"/>
        <w:spacing w:line="276" w:lineRule="auto"/>
        <w:rPr>
          <w:rStyle w:val="Hyperlink"/>
          <w:rFonts w:ascii="Arial" w:eastAsia="NSimSun" w:hAnsi="Arial" w:cs="Arial"/>
          <w:color w:val="auto"/>
          <w:kern w:val="3"/>
          <w:sz w:val="18"/>
          <w:szCs w:val="18"/>
          <w:lang w:eastAsia="zh-CN" w:bidi="hi-IN"/>
        </w:rPr>
      </w:pPr>
    </w:p>
    <w:p w14:paraId="33B18714" w14:textId="77777777" w:rsidR="002A4E80" w:rsidRPr="00184E53" w:rsidRDefault="002A4E80" w:rsidP="002A4E80">
      <w:pPr>
        <w:suppressAutoHyphens/>
        <w:autoSpaceDN w:val="0"/>
        <w:spacing w:line="276" w:lineRule="auto"/>
        <w:rPr>
          <w:rStyle w:val="Hyperlink"/>
          <w:rFonts w:ascii="Arial" w:eastAsia="NSimSun" w:hAnsi="Arial" w:cs="Arial"/>
          <w:color w:val="auto"/>
          <w:kern w:val="3"/>
          <w:sz w:val="18"/>
          <w:szCs w:val="18"/>
          <w:lang w:eastAsia="zh-CN" w:bidi="hi-IN"/>
        </w:rPr>
      </w:pPr>
    </w:p>
    <w:p w14:paraId="3C97D9EA" w14:textId="77777777" w:rsidR="002A4E80" w:rsidRPr="00184E53" w:rsidRDefault="002A4E80" w:rsidP="002A4E80">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288FC312" w14:textId="77777777" w:rsidR="002A4E80" w:rsidRPr="00184E53" w:rsidRDefault="002A4E80" w:rsidP="002A4E80">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Representante Legal</w:t>
      </w:r>
    </w:p>
    <w:p w14:paraId="2E3B53F2" w14:textId="77777777" w:rsidR="002A4E80" w:rsidRPr="00184E53" w:rsidRDefault="002A4E80" w:rsidP="002A4E80">
      <w:pPr>
        <w:pageBreakBefore/>
        <w:tabs>
          <w:tab w:val="left" w:pos="338"/>
        </w:tabs>
        <w:suppressAutoHyphens/>
        <w:autoSpaceDN w:val="0"/>
        <w:spacing w:line="276" w:lineRule="auto"/>
        <w:ind w:left="18"/>
        <w:jc w:val="center"/>
        <w:rPr>
          <w:rStyle w:val="Hyperlink"/>
          <w:rFonts w:ascii="Arial" w:eastAsia="NSimSun" w:hAnsi="Arial" w:cs="Arial"/>
          <w:color w:val="auto"/>
          <w:kern w:val="3"/>
          <w:sz w:val="18"/>
          <w:szCs w:val="18"/>
          <w:shd w:val="clear" w:color="auto" w:fill="FFFFFF"/>
          <w:lang w:eastAsia="zh-CN" w:bidi="hi-IN"/>
        </w:rPr>
      </w:pPr>
    </w:p>
    <w:p w14:paraId="35102C8D" w14:textId="77777777" w:rsidR="002A4E80" w:rsidRPr="00184E53" w:rsidRDefault="002A4E80" w:rsidP="002A4E80">
      <w:pPr>
        <w:shd w:val="clear" w:color="auto" w:fill="D9D9D9"/>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ANEXO X</w:t>
      </w:r>
    </w:p>
    <w:p w14:paraId="4889FB8F" w14:textId="77777777" w:rsidR="002A4E80" w:rsidRPr="00184E53" w:rsidRDefault="002A4E80" w:rsidP="002A4E80">
      <w:pPr>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 xml:space="preserve"> DADOS PARA ASSINATURA DO CONTRATO</w:t>
      </w:r>
    </w:p>
    <w:p w14:paraId="70846AB9" w14:textId="77777777" w:rsidR="002A4E80" w:rsidRPr="00184E53" w:rsidRDefault="002A4E80" w:rsidP="002A4E80">
      <w:pPr>
        <w:rPr>
          <w:rStyle w:val="Hyperlink"/>
          <w:rFonts w:ascii="Arial" w:hAnsi="Arial" w:cs="Arial"/>
          <w:b/>
          <w:color w:val="auto"/>
          <w:sz w:val="18"/>
          <w:szCs w:val="18"/>
        </w:rPr>
      </w:pPr>
    </w:p>
    <w:p w14:paraId="22FF29E1" w14:textId="54D57527" w:rsidR="002A4E80" w:rsidRPr="00184E53" w:rsidRDefault="002A4E80" w:rsidP="002A4E80">
      <w:pPr>
        <w:rPr>
          <w:rStyle w:val="Hyperlink"/>
          <w:rFonts w:ascii="Arial" w:hAnsi="Arial" w:cs="Arial"/>
          <w:b/>
          <w:color w:val="auto"/>
          <w:sz w:val="18"/>
          <w:szCs w:val="18"/>
        </w:rPr>
      </w:pPr>
      <w:r w:rsidRPr="00184E53">
        <w:rPr>
          <w:rStyle w:val="Hyperlink"/>
          <w:rFonts w:ascii="Arial" w:hAnsi="Arial" w:cs="Arial"/>
          <w:b/>
          <w:color w:val="auto"/>
          <w:sz w:val="18"/>
          <w:szCs w:val="18"/>
        </w:rPr>
        <w:t xml:space="preserve">À Prefeitura Municipal de </w:t>
      </w:r>
      <w:r w:rsidR="00AA20C1" w:rsidRPr="00184E53">
        <w:rPr>
          <w:rStyle w:val="Hyperlink"/>
          <w:rFonts w:ascii="Arial" w:hAnsi="Arial" w:cs="Arial"/>
          <w:b/>
          <w:color w:val="auto"/>
          <w:sz w:val="18"/>
          <w:szCs w:val="18"/>
        </w:rPr>
        <w:t>Mundo Novo-Ba</w:t>
      </w:r>
      <w:r w:rsidRPr="00184E53">
        <w:rPr>
          <w:rStyle w:val="Hyperlink"/>
          <w:rFonts w:ascii="Arial" w:hAnsi="Arial" w:cs="Arial"/>
          <w:b/>
          <w:color w:val="auto"/>
          <w:sz w:val="18"/>
          <w:szCs w:val="18"/>
        </w:rPr>
        <w:t xml:space="preserve"> - Bahia</w:t>
      </w:r>
    </w:p>
    <w:p w14:paraId="31F65B28" w14:textId="77777777" w:rsidR="002A4E80" w:rsidRPr="00184E53" w:rsidRDefault="002A4E80" w:rsidP="002A4E80">
      <w:pPr>
        <w:rPr>
          <w:rStyle w:val="Hyperlink"/>
          <w:rFonts w:ascii="Arial" w:hAnsi="Arial" w:cs="Arial"/>
          <w:b/>
          <w:color w:val="auto"/>
          <w:sz w:val="18"/>
          <w:szCs w:val="18"/>
        </w:rPr>
      </w:pPr>
      <w:proofErr w:type="spellStart"/>
      <w:r w:rsidRPr="00184E53">
        <w:rPr>
          <w:rStyle w:val="Hyperlink"/>
          <w:rFonts w:ascii="Arial" w:hAnsi="Arial" w:cs="Arial"/>
          <w:b/>
          <w:color w:val="auto"/>
          <w:sz w:val="18"/>
          <w:szCs w:val="18"/>
        </w:rPr>
        <w:t>Att</w:t>
      </w:r>
      <w:proofErr w:type="spellEnd"/>
      <w:r w:rsidRPr="00184E53">
        <w:rPr>
          <w:rStyle w:val="Hyperlink"/>
          <w:rFonts w:ascii="Arial" w:hAnsi="Arial" w:cs="Arial"/>
          <w:b/>
          <w:color w:val="auto"/>
          <w:sz w:val="18"/>
          <w:szCs w:val="18"/>
        </w:rPr>
        <w:t>.: Pregoeiro(a) e Equipe de Apoio</w:t>
      </w:r>
    </w:p>
    <w:p w14:paraId="5313CCC5" w14:textId="578B834E" w:rsidR="002A4E80" w:rsidRPr="00184E53" w:rsidRDefault="002A4E80" w:rsidP="002A4E80">
      <w:pPr>
        <w:rPr>
          <w:rStyle w:val="Hyperlink"/>
          <w:rFonts w:ascii="Arial" w:hAnsi="Arial" w:cs="Arial"/>
          <w:b/>
          <w:color w:val="auto"/>
          <w:sz w:val="18"/>
          <w:szCs w:val="18"/>
        </w:rPr>
      </w:pPr>
      <w:r w:rsidRPr="00184E53">
        <w:rPr>
          <w:rStyle w:val="Hyperlink"/>
          <w:rFonts w:ascii="Arial" w:hAnsi="Arial" w:cs="Arial"/>
          <w:b/>
          <w:color w:val="auto"/>
          <w:sz w:val="18"/>
          <w:szCs w:val="18"/>
        </w:rPr>
        <w:t xml:space="preserve">PREGÃO ELETRÔNICO N° </w:t>
      </w:r>
      <w:r w:rsidR="00B3453C" w:rsidRPr="00184E53">
        <w:rPr>
          <w:rStyle w:val="Hyperlink"/>
          <w:rFonts w:ascii="Arial" w:hAnsi="Arial" w:cs="Arial"/>
          <w:b/>
          <w:color w:val="auto"/>
          <w:sz w:val="18"/>
          <w:szCs w:val="18"/>
        </w:rPr>
        <w:t>001/2025</w:t>
      </w:r>
    </w:p>
    <w:p w14:paraId="39A38718" w14:textId="77777777" w:rsidR="002A4E80" w:rsidRPr="00184E53" w:rsidRDefault="002A4E80" w:rsidP="002A4E80">
      <w:pPr>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p>
    <w:p w14:paraId="51828247" w14:textId="77777777" w:rsidR="002A4E80" w:rsidRPr="00184E53" w:rsidRDefault="002A4E80" w:rsidP="002A4E80">
      <w:pPr>
        <w:rPr>
          <w:rStyle w:val="Hyperlink"/>
          <w:rFonts w:ascii="Arial" w:hAnsi="Arial" w:cs="Arial"/>
          <w:color w:val="auto"/>
          <w:sz w:val="18"/>
          <w:szCs w:val="18"/>
        </w:rPr>
      </w:pPr>
    </w:p>
    <w:p w14:paraId="16CCC07A" w14:textId="77777777" w:rsidR="002A4E80" w:rsidRPr="00184E53" w:rsidRDefault="002A4E80" w:rsidP="002A4E80">
      <w:pPr>
        <w:spacing w:line="259" w:lineRule="auto"/>
        <w:ind w:left="43"/>
        <w:rPr>
          <w:rStyle w:val="Hyperlink"/>
          <w:rFonts w:ascii="Arial" w:hAnsi="Arial" w:cs="Arial"/>
          <w:color w:val="auto"/>
          <w:sz w:val="18"/>
          <w:szCs w:val="18"/>
        </w:rPr>
      </w:pPr>
      <w:r w:rsidRPr="00184E53">
        <w:rPr>
          <w:rStyle w:val="Hyperlink"/>
          <w:rFonts w:ascii="Arial" w:hAnsi="Arial" w:cs="Arial"/>
          <w:color w:val="auto"/>
          <w:sz w:val="18"/>
          <w:szCs w:val="18"/>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184E53" w:rsidRDefault="002A4E80" w:rsidP="002A4E80">
      <w:pPr>
        <w:spacing w:after="120" w:line="276" w:lineRule="auto"/>
        <w:jc w:val="center"/>
        <w:rPr>
          <w:rStyle w:val="Hyperlink"/>
          <w:rFonts w:ascii="Arial" w:hAnsi="Arial" w:cs="Arial"/>
          <w:color w:val="auto"/>
          <w:sz w:val="18"/>
          <w:szCs w:val="18"/>
        </w:rPr>
      </w:pPr>
    </w:p>
    <w:p w14:paraId="6076242A" w14:textId="77777777" w:rsidR="002A4E80" w:rsidRPr="00184E53" w:rsidRDefault="002A4E80" w:rsidP="002A4E80">
      <w:pPr>
        <w:spacing w:after="120" w:line="276" w:lineRule="auto"/>
        <w:jc w:val="center"/>
        <w:rPr>
          <w:rStyle w:val="Hyperlink"/>
          <w:rFonts w:ascii="Arial" w:hAnsi="Arial" w:cs="Arial"/>
          <w:color w:val="auto"/>
          <w:sz w:val="18"/>
          <w:szCs w:val="18"/>
        </w:rPr>
      </w:pPr>
    </w:p>
    <w:p w14:paraId="2F5659B1" w14:textId="77777777" w:rsidR="002A4E80" w:rsidRPr="00184E53" w:rsidRDefault="002A4E80" w:rsidP="002A4E80">
      <w:pPr>
        <w:keepNext/>
        <w:tabs>
          <w:tab w:val="left" w:pos="2749"/>
          <w:tab w:val="left" w:pos="4552"/>
          <w:tab w:val="left" w:pos="9214"/>
        </w:tabs>
        <w:spacing w:before="240" w:after="60" w:line="276" w:lineRule="auto"/>
        <w:outlineLvl w:val="0"/>
        <w:rPr>
          <w:rStyle w:val="Hyperlink"/>
          <w:rFonts w:ascii="Arial" w:hAnsi="Arial" w:cs="Arial"/>
          <w:bCs/>
          <w:color w:val="auto"/>
          <w:kern w:val="32"/>
          <w:sz w:val="18"/>
          <w:szCs w:val="18"/>
        </w:rPr>
      </w:pPr>
      <w:r w:rsidRPr="00184E53">
        <w:rPr>
          <w:rStyle w:val="Hyperlink"/>
          <w:rFonts w:ascii="Arial" w:hAnsi="Arial" w:cs="Arial"/>
          <w:bCs/>
          <w:color w:val="auto"/>
          <w:kern w:val="32"/>
          <w:sz w:val="18"/>
          <w:szCs w:val="18"/>
        </w:rPr>
        <w:t>Local e data</w:t>
      </w:r>
    </w:p>
    <w:p w14:paraId="1EBBAD80" w14:textId="77777777" w:rsidR="002A4E80" w:rsidRPr="00184E53" w:rsidRDefault="002A4E80" w:rsidP="002A4E80">
      <w:pPr>
        <w:tabs>
          <w:tab w:val="left" w:pos="9214"/>
        </w:tabs>
        <w:spacing w:after="120" w:line="276" w:lineRule="auto"/>
        <w:rPr>
          <w:rStyle w:val="Hyperlink"/>
          <w:rFonts w:ascii="Arial" w:hAnsi="Arial" w:cs="Arial"/>
          <w:b/>
          <w:color w:val="auto"/>
          <w:sz w:val="18"/>
          <w:szCs w:val="18"/>
        </w:rPr>
      </w:pPr>
    </w:p>
    <w:p w14:paraId="20FBC4F2" w14:textId="77777777" w:rsidR="002A4E80" w:rsidRPr="00184E53" w:rsidRDefault="002A4E80" w:rsidP="002A4E80">
      <w:pPr>
        <w:tabs>
          <w:tab w:val="left" w:pos="9214"/>
        </w:tabs>
        <w:spacing w:after="120" w:line="276" w:lineRule="auto"/>
        <w:jc w:val="center"/>
        <w:rPr>
          <w:rStyle w:val="Hyperlink"/>
          <w:rFonts w:ascii="Arial" w:hAnsi="Arial" w:cs="Arial"/>
          <w:color w:val="auto"/>
          <w:sz w:val="18"/>
          <w:szCs w:val="18"/>
        </w:rPr>
      </w:pPr>
      <w:r w:rsidRPr="00184E53">
        <w:rPr>
          <w:rStyle w:val="Hyperlink"/>
          <w:rFonts w:ascii="Arial" w:hAnsi="Arial" w:cs="Arial"/>
          <w:color w:val="auto"/>
          <w:sz w:val="18"/>
          <w:szCs w:val="18"/>
        </w:rPr>
        <w:t>___________________________________</w:t>
      </w:r>
    </w:p>
    <w:p w14:paraId="75BF294A" w14:textId="77777777" w:rsidR="002A4E80" w:rsidRPr="00184E53" w:rsidRDefault="002A4E80" w:rsidP="002A4E80">
      <w:pPr>
        <w:tabs>
          <w:tab w:val="left" w:pos="9214"/>
        </w:tabs>
        <w:spacing w:line="276" w:lineRule="auto"/>
        <w:jc w:val="center"/>
        <w:rPr>
          <w:rStyle w:val="Hyperlink"/>
          <w:rFonts w:ascii="Arial" w:hAnsi="Arial" w:cs="Arial"/>
          <w:color w:val="auto"/>
          <w:sz w:val="18"/>
          <w:szCs w:val="18"/>
        </w:rPr>
      </w:pPr>
      <w:r w:rsidRPr="00184E53">
        <w:rPr>
          <w:rStyle w:val="Hyperlink"/>
          <w:rFonts w:ascii="Arial" w:hAnsi="Arial" w:cs="Arial"/>
          <w:color w:val="auto"/>
          <w:sz w:val="18"/>
          <w:szCs w:val="18"/>
        </w:rPr>
        <w:t>Assinatura Licitante/Carimbo</w:t>
      </w:r>
    </w:p>
    <w:p w14:paraId="419FF09F" w14:textId="77777777" w:rsidR="002A4E80" w:rsidRPr="00184E53" w:rsidRDefault="002A4E80" w:rsidP="002A4E80">
      <w:pPr>
        <w:ind w:left="10"/>
        <w:rPr>
          <w:rStyle w:val="Hyperlink"/>
          <w:rFonts w:ascii="Arial" w:hAnsi="Arial" w:cs="Arial"/>
          <w:color w:val="auto"/>
          <w:sz w:val="18"/>
          <w:szCs w:val="18"/>
        </w:rPr>
      </w:pPr>
    </w:p>
    <w:p w14:paraId="2FDEDD9A" w14:textId="77777777" w:rsidR="002A4E80" w:rsidRPr="00184E53" w:rsidRDefault="002A4E80" w:rsidP="002A4E80">
      <w:pPr>
        <w:ind w:left="10"/>
        <w:rPr>
          <w:rStyle w:val="Hyperlink"/>
          <w:rFonts w:ascii="Arial" w:hAnsi="Arial" w:cs="Arial"/>
          <w:color w:val="auto"/>
          <w:sz w:val="18"/>
          <w:szCs w:val="18"/>
        </w:rPr>
      </w:pPr>
    </w:p>
    <w:p w14:paraId="13E82E9F" w14:textId="77777777" w:rsidR="002A4E80" w:rsidRPr="00184E53" w:rsidRDefault="002A4E80" w:rsidP="002A4E80">
      <w:pPr>
        <w:ind w:left="10"/>
        <w:rPr>
          <w:rStyle w:val="Hyperlink"/>
          <w:rFonts w:ascii="Arial" w:hAnsi="Arial" w:cs="Arial"/>
          <w:color w:val="auto"/>
          <w:sz w:val="18"/>
          <w:szCs w:val="18"/>
        </w:rPr>
      </w:pPr>
    </w:p>
    <w:p w14:paraId="4D513CCA" w14:textId="77777777" w:rsidR="002A4E80" w:rsidRPr="00184E53" w:rsidRDefault="002A4E80" w:rsidP="002A4E80">
      <w:pPr>
        <w:ind w:left="10"/>
        <w:rPr>
          <w:rStyle w:val="Hyperlink"/>
          <w:rFonts w:ascii="Arial" w:hAnsi="Arial" w:cs="Arial"/>
          <w:color w:val="auto"/>
          <w:sz w:val="18"/>
          <w:szCs w:val="18"/>
        </w:rPr>
      </w:pPr>
    </w:p>
    <w:p w14:paraId="4095DF9C" w14:textId="77777777" w:rsidR="002A4E80" w:rsidRPr="00184E53" w:rsidRDefault="002A4E80" w:rsidP="002A4E80">
      <w:pPr>
        <w:ind w:left="10"/>
        <w:rPr>
          <w:rStyle w:val="Hyperlink"/>
          <w:rFonts w:ascii="Arial" w:hAnsi="Arial" w:cs="Arial"/>
          <w:color w:val="auto"/>
          <w:sz w:val="18"/>
          <w:szCs w:val="18"/>
        </w:rPr>
      </w:pPr>
    </w:p>
    <w:p w14:paraId="50B02F6C" w14:textId="77777777" w:rsidR="002A4E80" w:rsidRPr="00184E53" w:rsidRDefault="002A4E80" w:rsidP="002A4E80">
      <w:pPr>
        <w:ind w:left="10"/>
        <w:rPr>
          <w:rStyle w:val="Hyperlink"/>
          <w:rFonts w:ascii="Arial" w:hAnsi="Arial" w:cs="Arial"/>
          <w:color w:val="auto"/>
          <w:sz w:val="18"/>
          <w:szCs w:val="18"/>
        </w:rPr>
      </w:pPr>
    </w:p>
    <w:p w14:paraId="12183494" w14:textId="77777777" w:rsidR="002A4E80" w:rsidRPr="00184E53" w:rsidRDefault="002A4E80" w:rsidP="002A4E80">
      <w:pPr>
        <w:ind w:left="10"/>
        <w:rPr>
          <w:rStyle w:val="Hyperlink"/>
          <w:rFonts w:ascii="Arial" w:hAnsi="Arial" w:cs="Arial"/>
          <w:color w:val="auto"/>
          <w:sz w:val="18"/>
          <w:szCs w:val="18"/>
        </w:rPr>
      </w:pPr>
    </w:p>
    <w:p w14:paraId="45A5CC49" w14:textId="77777777" w:rsidR="002A4E80" w:rsidRPr="00184E53" w:rsidRDefault="002A4E80" w:rsidP="002A4E80">
      <w:pPr>
        <w:ind w:left="10"/>
        <w:rPr>
          <w:rStyle w:val="Hyperlink"/>
          <w:rFonts w:ascii="Arial" w:hAnsi="Arial" w:cs="Arial"/>
          <w:color w:val="auto"/>
          <w:sz w:val="18"/>
          <w:szCs w:val="18"/>
        </w:rPr>
      </w:pPr>
    </w:p>
    <w:p w14:paraId="049AE10B" w14:textId="77777777" w:rsidR="002A4E80" w:rsidRPr="00184E53" w:rsidRDefault="002A4E80" w:rsidP="002A4E80">
      <w:pPr>
        <w:ind w:left="10"/>
        <w:rPr>
          <w:rStyle w:val="Hyperlink"/>
          <w:rFonts w:ascii="Arial" w:hAnsi="Arial" w:cs="Arial"/>
          <w:color w:val="auto"/>
          <w:sz w:val="18"/>
          <w:szCs w:val="18"/>
        </w:rPr>
      </w:pPr>
    </w:p>
    <w:p w14:paraId="44B81247" w14:textId="77777777" w:rsidR="002A4E80" w:rsidRPr="00184E53" w:rsidRDefault="002A4E80" w:rsidP="002A4E80">
      <w:pPr>
        <w:ind w:left="10"/>
        <w:rPr>
          <w:rStyle w:val="Hyperlink"/>
          <w:rFonts w:ascii="Arial" w:hAnsi="Arial" w:cs="Arial"/>
          <w:color w:val="auto"/>
          <w:sz w:val="18"/>
          <w:szCs w:val="18"/>
        </w:rPr>
      </w:pPr>
    </w:p>
    <w:p w14:paraId="64A1F8DF" w14:textId="77777777" w:rsidR="002A4E80" w:rsidRPr="00184E53" w:rsidRDefault="002A4E80" w:rsidP="002A4E80">
      <w:pPr>
        <w:ind w:left="10"/>
        <w:rPr>
          <w:rStyle w:val="Hyperlink"/>
          <w:rFonts w:ascii="Arial" w:hAnsi="Arial" w:cs="Arial"/>
          <w:color w:val="auto"/>
          <w:sz w:val="18"/>
          <w:szCs w:val="18"/>
        </w:rPr>
      </w:pPr>
    </w:p>
    <w:p w14:paraId="34D55D00" w14:textId="77777777" w:rsidR="002A4E80" w:rsidRPr="00184E53" w:rsidRDefault="002A4E80" w:rsidP="002A4E80">
      <w:pPr>
        <w:ind w:left="10"/>
        <w:rPr>
          <w:rStyle w:val="Hyperlink"/>
          <w:rFonts w:ascii="Arial" w:hAnsi="Arial" w:cs="Arial"/>
          <w:color w:val="auto"/>
          <w:sz w:val="18"/>
          <w:szCs w:val="18"/>
        </w:rPr>
      </w:pPr>
    </w:p>
    <w:p w14:paraId="785DA89B" w14:textId="77777777" w:rsidR="002A4E80" w:rsidRPr="00184E53" w:rsidRDefault="002A4E80" w:rsidP="002A4E80">
      <w:pPr>
        <w:ind w:left="10"/>
        <w:rPr>
          <w:rStyle w:val="Hyperlink"/>
          <w:rFonts w:ascii="Arial" w:hAnsi="Arial" w:cs="Arial"/>
          <w:color w:val="auto"/>
          <w:sz w:val="18"/>
          <w:szCs w:val="18"/>
        </w:rPr>
      </w:pPr>
    </w:p>
    <w:p w14:paraId="3C1A39D2" w14:textId="77777777" w:rsidR="002A4E80" w:rsidRPr="00184E53" w:rsidRDefault="002A4E80" w:rsidP="002A4E80">
      <w:pPr>
        <w:ind w:left="10"/>
        <w:rPr>
          <w:rStyle w:val="Hyperlink"/>
          <w:rFonts w:ascii="Arial" w:hAnsi="Arial" w:cs="Arial"/>
          <w:color w:val="auto"/>
          <w:sz w:val="18"/>
          <w:szCs w:val="18"/>
        </w:rPr>
      </w:pPr>
    </w:p>
    <w:p w14:paraId="5528FC56" w14:textId="77777777" w:rsidR="002A4E80" w:rsidRPr="00184E53" w:rsidRDefault="002A4E80" w:rsidP="002A4E80">
      <w:pPr>
        <w:ind w:left="10"/>
        <w:rPr>
          <w:rStyle w:val="Hyperlink"/>
          <w:rFonts w:ascii="Arial" w:hAnsi="Arial" w:cs="Arial"/>
          <w:color w:val="auto"/>
          <w:sz w:val="18"/>
          <w:szCs w:val="18"/>
        </w:rPr>
      </w:pPr>
    </w:p>
    <w:p w14:paraId="20656149" w14:textId="77777777" w:rsidR="002A4E80" w:rsidRPr="00184E53" w:rsidRDefault="002A4E80" w:rsidP="002A4E80">
      <w:pPr>
        <w:ind w:left="10"/>
        <w:rPr>
          <w:rStyle w:val="Hyperlink"/>
          <w:rFonts w:ascii="Arial" w:hAnsi="Arial" w:cs="Arial"/>
          <w:color w:val="auto"/>
          <w:sz w:val="18"/>
          <w:szCs w:val="18"/>
        </w:rPr>
      </w:pPr>
    </w:p>
    <w:p w14:paraId="6C51F287" w14:textId="77777777" w:rsidR="002A4E80" w:rsidRPr="00184E53" w:rsidRDefault="002A4E80" w:rsidP="002A4E80">
      <w:pPr>
        <w:ind w:left="10"/>
        <w:rPr>
          <w:rStyle w:val="Hyperlink"/>
          <w:rFonts w:ascii="Arial" w:hAnsi="Arial" w:cs="Arial"/>
          <w:color w:val="auto"/>
          <w:sz w:val="18"/>
          <w:szCs w:val="18"/>
        </w:rPr>
      </w:pPr>
    </w:p>
    <w:p w14:paraId="1ED20A0C" w14:textId="77777777" w:rsidR="002A4E80" w:rsidRPr="00184E53" w:rsidRDefault="002A4E80" w:rsidP="002A4E80">
      <w:pPr>
        <w:ind w:left="10"/>
        <w:rPr>
          <w:rStyle w:val="Hyperlink"/>
          <w:rFonts w:ascii="Arial" w:hAnsi="Arial" w:cs="Arial"/>
          <w:color w:val="auto"/>
          <w:sz w:val="18"/>
          <w:szCs w:val="18"/>
        </w:rPr>
      </w:pPr>
    </w:p>
    <w:p w14:paraId="7AD84280" w14:textId="77777777" w:rsidR="002A4E80" w:rsidRPr="00184E53" w:rsidRDefault="002A4E80" w:rsidP="002A4E80">
      <w:pPr>
        <w:ind w:left="10"/>
        <w:rPr>
          <w:rStyle w:val="Hyperlink"/>
          <w:rFonts w:ascii="Arial" w:hAnsi="Arial" w:cs="Arial"/>
          <w:color w:val="auto"/>
          <w:sz w:val="18"/>
          <w:szCs w:val="18"/>
        </w:rPr>
      </w:pPr>
    </w:p>
    <w:p w14:paraId="557C2807" w14:textId="77777777" w:rsidR="002A4E80" w:rsidRPr="00184E53" w:rsidRDefault="002A4E80" w:rsidP="002A4E80">
      <w:pPr>
        <w:ind w:left="10"/>
        <w:rPr>
          <w:rStyle w:val="Hyperlink"/>
          <w:rFonts w:ascii="Arial" w:hAnsi="Arial" w:cs="Arial"/>
          <w:color w:val="auto"/>
          <w:sz w:val="18"/>
          <w:szCs w:val="18"/>
        </w:rPr>
      </w:pPr>
    </w:p>
    <w:p w14:paraId="17187461" w14:textId="77777777" w:rsidR="002A4E80" w:rsidRPr="00184E53" w:rsidRDefault="002A4E80" w:rsidP="002A4E80">
      <w:pPr>
        <w:ind w:left="10"/>
        <w:rPr>
          <w:rStyle w:val="Hyperlink"/>
          <w:rFonts w:ascii="Arial" w:hAnsi="Arial" w:cs="Arial"/>
          <w:color w:val="auto"/>
          <w:sz w:val="18"/>
          <w:szCs w:val="18"/>
        </w:rPr>
      </w:pPr>
    </w:p>
    <w:p w14:paraId="20356CEE" w14:textId="77777777" w:rsidR="002A4E80" w:rsidRPr="00184E53" w:rsidRDefault="002A4E80" w:rsidP="002A4E80">
      <w:pPr>
        <w:ind w:left="10"/>
        <w:rPr>
          <w:rStyle w:val="Hyperlink"/>
          <w:rFonts w:ascii="Arial" w:hAnsi="Arial" w:cs="Arial"/>
          <w:color w:val="auto"/>
          <w:sz w:val="18"/>
          <w:szCs w:val="18"/>
        </w:rPr>
      </w:pPr>
    </w:p>
    <w:p w14:paraId="3CA0A913" w14:textId="77777777" w:rsidR="002A4E80" w:rsidRPr="00184E53" w:rsidRDefault="002A4E80" w:rsidP="002A4E80">
      <w:pPr>
        <w:ind w:left="10"/>
        <w:rPr>
          <w:rStyle w:val="Hyperlink"/>
          <w:rFonts w:ascii="Arial" w:hAnsi="Arial" w:cs="Arial"/>
          <w:color w:val="auto"/>
          <w:sz w:val="18"/>
          <w:szCs w:val="18"/>
        </w:rPr>
      </w:pPr>
    </w:p>
    <w:p w14:paraId="7A8303BB" w14:textId="77777777" w:rsidR="002A4E80" w:rsidRPr="00184E53" w:rsidRDefault="002A4E80" w:rsidP="002A4E80">
      <w:pPr>
        <w:ind w:left="10"/>
        <w:rPr>
          <w:rStyle w:val="Hyperlink"/>
          <w:rFonts w:ascii="Arial" w:hAnsi="Arial" w:cs="Arial"/>
          <w:color w:val="auto"/>
          <w:sz w:val="18"/>
          <w:szCs w:val="18"/>
        </w:rPr>
      </w:pPr>
    </w:p>
    <w:p w14:paraId="0F33283B" w14:textId="77777777" w:rsidR="002A4E80" w:rsidRPr="00184E53" w:rsidRDefault="002A4E80" w:rsidP="002A4E80">
      <w:pPr>
        <w:ind w:left="10"/>
        <w:rPr>
          <w:rStyle w:val="Hyperlink"/>
          <w:rFonts w:ascii="Arial" w:hAnsi="Arial" w:cs="Arial"/>
          <w:color w:val="auto"/>
          <w:sz w:val="18"/>
          <w:szCs w:val="18"/>
        </w:rPr>
      </w:pPr>
    </w:p>
    <w:p w14:paraId="389B0652" w14:textId="77777777" w:rsidR="002A4E80" w:rsidRPr="00184E53" w:rsidRDefault="002A4E80" w:rsidP="002A4E80">
      <w:pPr>
        <w:ind w:left="10"/>
        <w:rPr>
          <w:rStyle w:val="Hyperlink"/>
          <w:rFonts w:ascii="Arial" w:hAnsi="Arial" w:cs="Arial"/>
          <w:color w:val="auto"/>
          <w:sz w:val="18"/>
          <w:szCs w:val="18"/>
        </w:rPr>
      </w:pPr>
    </w:p>
    <w:p w14:paraId="4886C6D2" w14:textId="77777777" w:rsidR="002A4E80" w:rsidRPr="00184E53" w:rsidRDefault="002A4E80" w:rsidP="002A4E80">
      <w:pPr>
        <w:shd w:val="clear" w:color="auto" w:fill="D9D9D9"/>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lastRenderedPageBreak/>
        <w:t xml:space="preserve">ANEXO XI </w:t>
      </w:r>
    </w:p>
    <w:p w14:paraId="75863004" w14:textId="77777777" w:rsidR="002A4E80" w:rsidRPr="00184E53" w:rsidRDefault="002A4E80" w:rsidP="002A4E80">
      <w:pPr>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r w:rsidRPr="00184E53">
        <w:rPr>
          <w:rStyle w:val="Hyperlink"/>
          <w:rFonts w:ascii="Arial" w:hAnsi="Arial" w:cs="Arial"/>
          <w:b/>
          <w:bCs/>
          <w:color w:val="auto"/>
          <w:sz w:val="18"/>
          <w:szCs w:val="18"/>
        </w:rPr>
        <w:t>DECLARAÇÃO DE PARENTESCO</w:t>
      </w:r>
    </w:p>
    <w:p w14:paraId="37ECFF77" w14:textId="77777777" w:rsidR="002A4E80" w:rsidRPr="00184E53" w:rsidRDefault="002A4E80" w:rsidP="002A4E80">
      <w:pPr>
        <w:rPr>
          <w:rStyle w:val="Hyperlink"/>
          <w:rFonts w:ascii="Arial" w:hAnsi="Arial" w:cs="Arial"/>
          <w:b/>
          <w:color w:val="auto"/>
          <w:sz w:val="18"/>
          <w:szCs w:val="18"/>
        </w:rPr>
      </w:pPr>
    </w:p>
    <w:p w14:paraId="1A11555E" w14:textId="386840EE" w:rsidR="002A4E80" w:rsidRPr="00184E53" w:rsidRDefault="002A4E80" w:rsidP="002A4E80">
      <w:pPr>
        <w:rPr>
          <w:rStyle w:val="Hyperlink"/>
          <w:rFonts w:ascii="Arial" w:hAnsi="Arial" w:cs="Arial"/>
          <w:b/>
          <w:color w:val="auto"/>
          <w:sz w:val="18"/>
          <w:szCs w:val="18"/>
        </w:rPr>
      </w:pPr>
      <w:r w:rsidRPr="00184E53">
        <w:rPr>
          <w:rStyle w:val="Hyperlink"/>
          <w:rFonts w:ascii="Arial" w:hAnsi="Arial" w:cs="Arial"/>
          <w:b/>
          <w:color w:val="auto"/>
          <w:sz w:val="18"/>
          <w:szCs w:val="18"/>
        </w:rPr>
        <w:t xml:space="preserve">À Prefeitura Municipal de </w:t>
      </w:r>
      <w:r w:rsidR="00AA20C1" w:rsidRPr="00184E53">
        <w:rPr>
          <w:rStyle w:val="Hyperlink"/>
          <w:rFonts w:ascii="Arial" w:hAnsi="Arial" w:cs="Arial"/>
          <w:b/>
          <w:color w:val="auto"/>
          <w:sz w:val="18"/>
          <w:szCs w:val="18"/>
        </w:rPr>
        <w:t>Mundo Novo-Ba</w:t>
      </w:r>
      <w:r w:rsidRPr="00184E53">
        <w:rPr>
          <w:rStyle w:val="Hyperlink"/>
          <w:rFonts w:ascii="Arial" w:hAnsi="Arial" w:cs="Arial"/>
          <w:b/>
          <w:color w:val="auto"/>
          <w:sz w:val="18"/>
          <w:szCs w:val="18"/>
        </w:rPr>
        <w:t xml:space="preserve"> - Bahia</w:t>
      </w:r>
    </w:p>
    <w:p w14:paraId="2604C886" w14:textId="77777777" w:rsidR="002A4E80" w:rsidRPr="00184E53" w:rsidRDefault="002A4E80" w:rsidP="002A4E80">
      <w:pPr>
        <w:rPr>
          <w:rStyle w:val="Hyperlink"/>
          <w:rFonts w:ascii="Arial" w:hAnsi="Arial" w:cs="Arial"/>
          <w:b/>
          <w:color w:val="auto"/>
          <w:sz w:val="18"/>
          <w:szCs w:val="18"/>
        </w:rPr>
      </w:pPr>
      <w:proofErr w:type="spellStart"/>
      <w:r w:rsidRPr="00184E53">
        <w:rPr>
          <w:rStyle w:val="Hyperlink"/>
          <w:rFonts w:ascii="Arial" w:hAnsi="Arial" w:cs="Arial"/>
          <w:b/>
          <w:color w:val="auto"/>
          <w:sz w:val="18"/>
          <w:szCs w:val="18"/>
        </w:rPr>
        <w:t>Att</w:t>
      </w:r>
      <w:proofErr w:type="spellEnd"/>
      <w:r w:rsidRPr="00184E53">
        <w:rPr>
          <w:rStyle w:val="Hyperlink"/>
          <w:rFonts w:ascii="Arial" w:hAnsi="Arial" w:cs="Arial"/>
          <w:b/>
          <w:color w:val="auto"/>
          <w:sz w:val="18"/>
          <w:szCs w:val="18"/>
        </w:rPr>
        <w:t>.: Pregoeiro(a) e Equipe de Apoio</w:t>
      </w:r>
    </w:p>
    <w:p w14:paraId="208D7A33" w14:textId="26AA884F" w:rsidR="002A4E80" w:rsidRPr="00184E53" w:rsidRDefault="002A4E80" w:rsidP="002A4E80">
      <w:pPr>
        <w:rPr>
          <w:rStyle w:val="Hyperlink"/>
          <w:rFonts w:ascii="Arial" w:hAnsi="Arial" w:cs="Arial"/>
          <w:b/>
          <w:color w:val="auto"/>
          <w:sz w:val="18"/>
          <w:szCs w:val="18"/>
        </w:rPr>
      </w:pPr>
      <w:r w:rsidRPr="00184E53">
        <w:rPr>
          <w:rStyle w:val="Hyperlink"/>
          <w:rFonts w:ascii="Arial" w:hAnsi="Arial" w:cs="Arial"/>
          <w:b/>
          <w:color w:val="auto"/>
          <w:sz w:val="18"/>
          <w:szCs w:val="18"/>
        </w:rPr>
        <w:t xml:space="preserve">PREGÃO ELETRÔNICO N° </w:t>
      </w:r>
      <w:r w:rsidR="00B3453C" w:rsidRPr="00184E53">
        <w:rPr>
          <w:rStyle w:val="Hyperlink"/>
          <w:rFonts w:ascii="Arial" w:hAnsi="Arial" w:cs="Arial"/>
          <w:b/>
          <w:color w:val="auto"/>
          <w:sz w:val="18"/>
          <w:szCs w:val="18"/>
        </w:rPr>
        <w:t>001/2025</w:t>
      </w:r>
    </w:p>
    <w:p w14:paraId="6E95AEDF" w14:textId="77777777" w:rsidR="002A4E80" w:rsidRPr="00184E53" w:rsidRDefault="002A4E80" w:rsidP="002A4E80">
      <w:pPr>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p>
    <w:p w14:paraId="7F6291A0" w14:textId="77777777" w:rsidR="002A4E80" w:rsidRPr="00184E53" w:rsidRDefault="002A4E80" w:rsidP="002A4E80">
      <w:pPr>
        <w:rPr>
          <w:rStyle w:val="Hyperlink"/>
          <w:rFonts w:ascii="Arial" w:hAnsi="Arial" w:cs="Arial"/>
          <w:b/>
          <w:color w:val="auto"/>
          <w:sz w:val="18"/>
          <w:szCs w:val="18"/>
        </w:rPr>
      </w:pPr>
    </w:p>
    <w:p w14:paraId="0379A7A2" w14:textId="77777777" w:rsidR="002A4E80" w:rsidRPr="00184E53" w:rsidRDefault="002A4E80" w:rsidP="002A4E80">
      <w:pPr>
        <w:rPr>
          <w:rStyle w:val="Hyperlink"/>
          <w:rFonts w:ascii="Arial" w:hAnsi="Arial" w:cs="Arial"/>
          <w:color w:val="auto"/>
          <w:sz w:val="18"/>
          <w:szCs w:val="18"/>
        </w:rPr>
      </w:pPr>
    </w:p>
    <w:p w14:paraId="6D2092BE" w14:textId="77777777" w:rsidR="002A4E80" w:rsidRPr="00184E53" w:rsidRDefault="002A4E80" w:rsidP="002A4E80">
      <w:pPr>
        <w:spacing w:line="259" w:lineRule="auto"/>
        <w:ind w:left="43"/>
        <w:rPr>
          <w:rStyle w:val="Hyperlink"/>
          <w:rFonts w:ascii="Arial" w:hAnsi="Arial" w:cs="Arial"/>
          <w:color w:val="auto"/>
          <w:sz w:val="18"/>
          <w:szCs w:val="18"/>
        </w:rPr>
      </w:pPr>
      <w:r w:rsidRPr="00184E53">
        <w:rPr>
          <w:rStyle w:val="Hyperlink"/>
          <w:rFonts w:ascii="Arial" w:hAnsi="Arial" w:cs="Arial"/>
          <w:color w:val="auto"/>
          <w:sz w:val="18"/>
          <w:szCs w:val="18"/>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184E53" w:rsidRDefault="002A4E80" w:rsidP="002A4E80">
      <w:pPr>
        <w:ind w:left="10"/>
        <w:rPr>
          <w:rStyle w:val="Hyperlink"/>
          <w:rFonts w:ascii="Arial" w:hAnsi="Arial" w:cs="Arial"/>
          <w:color w:val="auto"/>
          <w:sz w:val="18"/>
          <w:szCs w:val="18"/>
        </w:rPr>
      </w:pPr>
    </w:p>
    <w:p w14:paraId="47FACB18" w14:textId="694E5978" w:rsidR="002A4E80" w:rsidRPr="00184E53" w:rsidRDefault="002A4E80" w:rsidP="002A4E80">
      <w:pPr>
        <w:ind w:left="10"/>
        <w:rPr>
          <w:rStyle w:val="Hyperlink"/>
          <w:rFonts w:ascii="Arial" w:hAnsi="Arial" w:cs="Arial"/>
          <w:color w:val="auto"/>
          <w:sz w:val="18"/>
          <w:szCs w:val="18"/>
        </w:rPr>
      </w:pPr>
      <w:r w:rsidRPr="00184E53">
        <w:rPr>
          <w:rStyle w:val="Hyperlink"/>
          <w:rFonts w:ascii="Arial" w:hAnsi="Arial" w:cs="Arial"/>
          <w:color w:val="auto"/>
          <w:sz w:val="18"/>
          <w:szCs w:val="18"/>
        </w:rPr>
        <w:t xml:space="preserve">DECLARA, SOB AS PENAS DA LEI, QUE NA QUALIDADE DE PROPONENTE DE PROCEDIMENTO LICITATÓRIO SOB A MODALIDADE PREGÃO INSTAURADA PELA PREFEITURA MUNICIPAL DE </w:t>
      </w:r>
      <w:r w:rsidR="00AA20C1" w:rsidRPr="00184E53">
        <w:rPr>
          <w:rStyle w:val="Hyperlink"/>
          <w:rFonts w:ascii="Arial" w:hAnsi="Arial" w:cs="Arial"/>
          <w:color w:val="auto"/>
          <w:sz w:val="18"/>
          <w:szCs w:val="18"/>
        </w:rPr>
        <w:t>MUNDO NOVO-BA</w:t>
      </w:r>
      <w:r w:rsidRPr="00184E53">
        <w:rPr>
          <w:rStyle w:val="Hyperlink"/>
          <w:rFonts w:ascii="Arial" w:hAnsi="Arial" w:cs="Arial"/>
          <w:color w:val="auto"/>
          <w:sz w:val="18"/>
          <w:szCs w:val="18"/>
        </w:rPr>
        <w:t xml:space="preserve"> - BAHIA, NÃO POSSUIR CÔNJUGE, COMPANHEIRO OU PARENTES E NEM NOSSO QUADRO FUNCIONAL EMPREGADO PÚBLICO OU MEMBRO COMISSIONADO DE ÓRGÃO DIRETO OU INDIRETO DA ADMINISTRAÇÃO MUNICIPAL DE </w:t>
      </w:r>
      <w:r w:rsidR="00AA20C1" w:rsidRPr="00184E53">
        <w:rPr>
          <w:rStyle w:val="Hyperlink"/>
          <w:rFonts w:ascii="Arial" w:hAnsi="Arial" w:cs="Arial"/>
          <w:color w:val="auto"/>
          <w:sz w:val="18"/>
          <w:szCs w:val="18"/>
        </w:rPr>
        <w:t>MUNDO NOVO-BA</w:t>
      </w:r>
      <w:r w:rsidRPr="00184E53">
        <w:rPr>
          <w:rStyle w:val="Hyperlink"/>
          <w:rFonts w:ascii="Arial" w:hAnsi="Arial" w:cs="Arial"/>
          <w:color w:val="auto"/>
          <w:sz w:val="18"/>
          <w:szCs w:val="18"/>
        </w:rPr>
        <w:t>-BAHIA.</w:t>
      </w:r>
    </w:p>
    <w:p w14:paraId="7B4E23B1" w14:textId="77777777" w:rsidR="002A4E80" w:rsidRPr="00184E53" w:rsidRDefault="002A4E80" w:rsidP="002A4E80">
      <w:pPr>
        <w:ind w:left="10"/>
        <w:rPr>
          <w:rStyle w:val="Hyperlink"/>
          <w:rFonts w:ascii="Arial" w:hAnsi="Arial" w:cs="Arial"/>
          <w:color w:val="auto"/>
          <w:sz w:val="18"/>
          <w:szCs w:val="18"/>
        </w:rPr>
      </w:pPr>
    </w:p>
    <w:p w14:paraId="7FBC448B" w14:textId="77777777" w:rsidR="002A4E80" w:rsidRPr="00184E53" w:rsidRDefault="002A4E80" w:rsidP="002A4E80">
      <w:pPr>
        <w:ind w:left="10"/>
        <w:rPr>
          <w:rStyle w:val="Hyperlink"/>
          <w:rFonts w:ascii="Arial" w:hAnsi="Arial" w:cs="Arial"/>
          <w:color w:val="auto"/>
          <w:sz w:val="18"/>
          <w:szCs w:val="18"/>
        </w:rPr>
      </w:pPr>
    </w:p>
    <w:p w14:paraId="749E8373" w14:textId="77777777" w:rsidR="002A4E80" w:rsidRPr="00184E53" w:rsidRDefault="002A4E80" w:rsidP="002A4E80">
      <w:pPr>
        <w:ind w:left="10"/>
        <w:rPr>
          <w:rStyle w:val="Hyperlink"/>
          <w:rFonts w:ascii="Arial" w:hAnsi="Arial" w:cs="Arial"/>
          <w:color w:val="auto"/>
          <w:sz w:val="18"/>
          <w:szCs w:val="18"/>
        </w:rPr>
      </w:pPr>
    </w:p>
    <w:p w14:paraId="0025D5D5" w14:textId="77777777" w:rsidR="002A4E80" w:rsidRPr="00184E53" w:rsidRDefault="002A4E80" w:rsidP="002A4E80">
      <w:pPr>
        <w:ind w:left="10"/>
        <w:rPr>
          <w:rStyle w:val="Hyperlink"/>
          <w:rFonts w:ascii="Arial" w:hAnsi="Arial" w:cs="Arial"/>
          <w:color w:val="auto"/>
          <w:sz w:val="18"/>
          <w:szCs w:val="18"/>
        </w:rPr>
      </w:pPr>
    </w:p>
    <w:p w14:paraId="4688F404" w14:textId="77777777" w:rsidR="002A4E80" w:rsidRPr="00184E53" w:rsidRDefault="002A4E80" w:rsidP="002A4E80">
      <w:pPr>
        <w:ind w:left="10"/>
        <w:rPr>
          <w:rStyle w:val="Hyperlink"/>
          <w:rFonts w:ascii="Arial" w:hAnsi="Arial" w:cs="Arial"/>
          <w:color w:val="auto"/>
          <w:sz w:val="18"/>
          <w:szCs w:val="18"/>
        </w:rPr>
      </w:pPr>
    </w:p>
    <w:p w14:paraId="0F061AAB" w14:textId="77777777" w:rsidR="002A4E80" w:rsidRPr="00184E53" w:rsidRDefault="002A4E80" w:rsidP="002A4E80">
      <w:pPr>
        <w:ind w:left="10"/>
        <w:rPr>
          <w:rStyle w:val="Hyperlink"/>
          <w:rFonts w:ascii="Arial" w:hAnsi="Arial" w:cs="Arial"/>
          <w:color w:val="auto"/>
          <w:sz w:val="18"/>
          <w:szCs w:val="18"/>
        </w:rPr>
      </w:pPr>
      <w:r w:rsidRPr="00184E53">
        <w:rPr>
          <w:rStyle w:val="Hyperlink"/>
          <w:rFonts w:ascii="Arial" w:hAnsi="Arial" w:cs="Arial"/>
          <w:color w:val="auto"/>
          <w:sz w:val="18"/>
          <w:szCs w:val="18"/>
        </w:rPr>
        <w:t>Por ser verdade, firmamos o presente.</w:t>
      </w:r>
    </w:p>
    <w:p w14:paraId="7839D27B" w14:textId="77777777" w:rsidR="002A4E80" w:rsidRPr="00184E53" w:rsidRDefault="002A4E80" w:rsidP="002A4E80">
      <w:pPr>
        <w:rPr>
          <w:rStyle w:val="Hyperlink"/>
          <w:rFonts w:ascii="Arial" w:hAnsi="Arial" w:cs="Arial"/>
          <w:b/>
          <w:color w:val="auto"/>
          <w:sz w:val="18"/>
          <w:szCs w:val="18"/>
        </w:rPr>
      </w:pPr>
    </w:p>
    <w:p w14:paraId="5D4CBA02" w14:textId="77777777" w:rsidR="002A4E80" w:rsidRPr="00184E53" w:rsidRDefault="002A4E80" w:rsidP="002A4E80">
      <w:pPr>
        <w:spacing w:line="259" w:lineRule="auto"/>
        <w:ind w:left="43"/>
        <w:rPr>
          <w:rStyle w:val="Hyperlink"/>
          <w:rFonts w:ascii="Arial" w:hAnsi="Arial" w:cs="Arial"/>
          <w:color w:val="auto"/>
          <w:sz w:val="18"/>
          <w:szCs w:val="18"/>
        </w:rPr>
      </w:pPr>
    </w:p>
    <w:p w14:paraId="6388CC58" w14:textId="77777777" w:rsidR="002A4E80" w:rsidRPr="00184E53" w:rsidRDefault="002A4E80" w:rsidP="002A4E80">
      <w:pPr>
        <w:spacing w:line="259" w:lineRule="auto"/>
        <w:ind w:left="43"/>
        <w:jc w:val="center"/>
        <w:rPr>
          <w:rStyle w:val="Hyperlink"/>
          <w:rFonts w:ascii="Arial" w:hAnsi="Arial" w:cs="Arial"/>
          <w:b/>
          <w:color w:val="auto"/>
          <w:sz w:val="18"/>
          <w:szCs w:val="18"/>
        </w:rPr>
      </w:pPr>
    </w:p>
    <w:p w14:paraId="12144235" w14:textId="77777777" w:rsidR="002A4E80" w:rsidRPr="00184E53" w:rsidRDefault="002A4E80" w:rsidP="002A4E80">
      <w:pPr>
        <w:spacing w:line="259" w:lineRule="auto"/>
        <w:ind w:left="43"/>
        <w:jc w:val="center"/>
        <w:rPr>
          <w:rStyle w:val="Hyperlink"/>
          <w:rFonts w:ascii="Arial" w:hAnsi="Arial" w:cs="Arial"/>
          <w:b/>
          <w:color w:val="auto"/>
          <w:sz w:val="18"/>
          <w:szCs w:val="18"/>
        </w:rPr>
      </w:pPr>
    </w:p>
    <w:p w14:paraId="2E3CB6DC" w14:textId="77777777" w:rsidR="002A4E80" w:rsidRPr="00184E53" w:rsidRDefault="002A4E80" w:rsidP="002A4E80">
      <w:pPr>
        <w:spacing w:line="259" w:lineRule="auto"/>
        <w:ind w:left="43"/>
        <w:jc w:val="center"/>
        <w:rPr>
          <w:rStyle w:val="Hyperlink"/>
          <w:rFonts w:ascii="Arial" w:hAnsi="Arial" w:cs="Arial"/>
          <w:b/>
          <w:color w:val="auto"/>
          <w:sz w:val="18"/>
          <w:szCs w:val="18"/>
        </w:rPr>
      </w:pPr>
    </w:p>
    <w:p w14:paraId="6A3FD3F6" w14:textId="77777777" w:rsidR="002A4E80" w:rsidRPr="00184E53" w:rsidRDefault="002A4E80" w:rsidP="002A4E80">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2DB36D7E" w14:textId="77777777" w:rsidR="002A4E80" w:rsidRPr="00184E53" w:rsidRDefault="002A4E80" w:rsidP="002A4E80">
      <w:pPr>
        <w:suppressAutoHyphens/>
        <w:autoSpaceDN w:val="0"/>
        <w:spacing w:line="276" w:lineRule="auto"/>
        <w:rPr>
          <w:rStyle w:val="Hyperlink"/>
          <w:rFonts w:ascii="Arial" w:eastAsia="NSimSun" w:hAnsi="Arial" w:cs="Arial"/>
          <w:color w:val="auto"/>
          <w:kern w:val="3"/>
          <w:sz w:val="18"/>
          <w:szCs w:val="18"/>
          <w:lang w:eastAsia="zh-CN" w:bidi="hi-IN"/>
        </w:rPr>
      </w:pPr>
    </w:p>
    <w:p w14:paraId="577C4E8B" w14:textId="77777777" w:rsidR="002A4E80" w:rsidRPr="00184E53" w:rsidRDefault="002A4E80" w:rsidP="002A4E80">
      <w:pPr>
        <w:suppressAutoHyphens/>
        <w:autoSpaceDN w:val="0"/>
        <w:spacing w:line="276" w:lineRule="auto"/>
        <w:rPr>
          <w:rStyle w:val="Hyperlink"/>
          <w:rFonts w:ascii="Arial" w:eastAsia="NSimSun" w:hAnsi="Arial" w:cs="Arial"/>
          <w:color w:val="auto"/>
          <w:kern w:val="3"/>
          <w:sz w:val="18"/>
          <w:szCs w:val="18"/>
          <w:lang w:eastAsia="zh-CN" w:bidi="hi-IN"/>
        </w:rPr>
      </w:pPr>
    </w:p>
    <w:p w14:paraId="56DE072E" w14:textId="77777777" w:rsidR="002A4E80" w:rsidRPr="00184E53" w:rsidRDefault="002A4E80" w:rsidP="002A4E80">
      <w:pPr>
        <w:suppressAutoHyphens/>
        <w:autoSpaceDN w:val="0"/>
        <w:spacing w:line="276" w:lineRule="auto"/>
        <w:rPr>
          <w:rStyle w:val="Hyperlink"/>
          <w:rFonts w:ascii="Arial" w:eastAsia="NSimSun" w:hAnsi="Arial" w:cs="Arial"/>
          <w:color w:val="auto"/>
          <w:kern w:val="3"/>
          <w:sz w:val="18"/>
          <w:szCs w:val="18"/>
          <w:lang w:eastAsia="zh-CN" w:bidi="hi-IN"/>
        </w:rPr>
      </w:pPr>
    </w:p>
    <w:p w14:paraId="1EC66401" w14:textId="77777777" w:rsidR="002A4E80" w:rsidRPr="00184E53" w:rsidRDefault="002A4E80" w:rsidP="002A4E80">
      <w:pPr>
        <w:suppressAutoHyphens/>
        <w:autoSpaceDN w:val="0"/>
        <w:spacing w:line="276" w:lineRule="auto"/>
        <w:rPr>
          <w:rStyle w:val="Hyperlink"/>
          <w:rFonts w:ascii="Arial" w:eastAsia="NSimSun" w:hAnsi="Arial" w:cs="Arial"/>
          <w:color w:val="auto"/>
          <w:kern w:val="3"/>
          <w:sz w:val="18"/>
          <w:szCs w:val="18"/>
          <w:lang w:eastAsia="zh-CN" w:bidi="hi-IN"/>
        </w:rPr>
      </w:pPr>
    </w:p>
    <w:p w14:paraId="3BF72A3E" w14:textId="77777777" w:rsidR="002A4E80" w:rsidRPr="00184E53" w:rsidRDefault="002A4E80" w:rsidP="002A4E80">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141C68FD" w14:textId="77777777" w:rsidR="002A4E80" w:rsidRPr="00184E53" w:rsidRDefault="002A4E80" w:rsidP="002A4E80">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Representante Legal</w:t>
      </w:r>
    </w:p>
    <w:p w14:paraId="20F46AEF" w14:textId="77777777" w:rsidR="002A4E80" w:rsidRPr="00184E53" w:rsidRDefault="002A4E80" w:rsidP="002A4E80">
      <w:pPr>
        <w:spacing w:line="259" w:lineRule="auto"/>
        <w:ind w:left="43"/>
        <w:jc w:val="center"/>
        <w:rPr>
          <w:rStyle w:val="Hyperlink"/>
          <w:rFonts w:ascii="Arial" w:hAnsi="Arial" w:cs="Arial"/>
          <w:b/>
          <w:color w:val="auto"/>
          <w:sz w:val="18"/>
          <w:szCs w:val="18"/>
        </w:rPr>
      </w:pPr>
    </w:p>
    <w:p w14:paraId="5BB70F11" w14:textId="77777777" w:rsidR="002A4E80" w:rsidRPr="00184E53" w:rsidRDefault="002A4E80" w:rsidP="002A4E80">
      <w:pPr>
        <w:spacing w:line="259" w:lineRule="auto"/>
        <w:ind w:left="43"/>
        <w:jc w:val="center"/>
        <w:rPr>
          <w:rStyle w:val="Hyperlink"/>
          <w:rFonts w:ascii="Arial" w:hAnsi="Arial" w:cs="Arial"/>
          <w:b/>
          <w:color w:val="auto"/>
          <w:sz w:val="18"/>
          <w:szCs w:val="18"/>
        </w:rPr>
      </w:pPr>
    </w:p>
    <w:p w14:paraId="18C9DA84" w14:textId="77777777" w:rsidR="002A4E80" w:rsidRPr="00184E53" w:rsidRDefault="002A4E80" w:rsidP="002A4E80">
      <w:pPr>
        <w:spacing w:line="259" w:lineRule="auto"/>
        <w:ind w:left="43"/>
        <w:jc w:val="center"/>
        <w:rPr>
          <w:rStyle w:val="Hyperlink"/>
          <w:rFonts w:ascii="Arial" w:hAnsi="Arial" w:cs="Arial"/>
          <w:b/>
          <w:color w:val="auto"/>
          <w:sz w:val="18"/>
          <w:szCs w:val="18"/>
        </w:rPr>
      </w:pPr>
    </w:p>
    <w:p w14:paraId="12D0BD8B" w14:textId="77777777" w:rsidR="002A4E80" w:rsidRPr="00184E53" w:rsidRDefault="002A4E80" w:rsidP="002A4E80">
      <w:pPr>
        <w:spacing w:line="259" w:lineRule="auto"/>
        <w:ind w:left="43"/>
        <w:jc w:val="center"/>
        <w:rPr>
          <w:rStyle w:val="Hyperlink"/>
          <w:rFonts w:ascii="Arial" w:hAnsi="Arial" w:cs="Arial"/>
          <w:b/>
          <w:color w:val="auto"/>
          <w:sz w:val="18"/>
          <w:szCs w:val="18"/>
        </w:rPr>
      </w:pPr>
    </w:p>
    <w:p w14:paraId="6D042AD3" w14:textId="77777777" w:rsidR="002A4E80" w:rsidRPr="00184E53" w:rsidRDefault="002A4E80" w:rsidP="002A4E80">
      <w:pPr>
        <w:spacing w:line="259" w:lineRule="auto"/>
        <w:ind w:left="43"/>
        <w:jc w:val="center"/>
        <w:rPr>
          <w:rStyle w:val="Hyperlink"/>
          <w:rFonts w:ascii="Arial" w:hAnsi="Arial" w:cs="Arial"/>
          <w:b/>
          <w:color w:val="auto"/>
          <w:sz w:val="18"/>
          <w:szCs w:val="18"/>
        </w:rPr>
      </w:pPr>
    </w:p>
    <w:p w14:paraId="53EBDCBC" w14:textId="77777777" w:rsidR="002A4E80" w:rsidRPr="00184E53" w:rsidRDefault="002A4E80" w:rsidP="002A4E80">
      <w:pPr>
        <w:spacing w:line="259" w:lineRule="auto"/>
        <w:ind w:left="43"/>
        <w:jc w:val="center"/>
        <w:rPr>
          <w:rStyle w:val="Hyperlink"/>
          <w:rFonts w:ascii="Arial" w:hAnsi="Arial" w:cs="Arial"/>
          <w:b/>
          <w:color w:val="auto"/>
          <w:sz w:val="18"/>
          <w:szCs w:val="18"/>
        </w:rPr>
      </w:pPr>
    </w:p>
    <w:p w14:paraId="1A7FEA59" w14:textId="77777777" w:rsidR="002A4E80" w:rsidRPr="00184E53" w:rsidRDefault="002A4E80" w:rsidP="002A4E80">
      <w:pPr>
        <w:spacing w:line="259" w:lineRule="auto"/>
        <w:ind w:left="43"/>
        <w:jc w:val="center"/>
        <w:rPr>
          <w:rStyle w:val="Hyperlink"/>
          <w:rFonts w:ascii="Arial" w:hAnsi="Arial" w:cs="Arial"/>
          <w:b/>
          <w:color w:val="auto"/>
          <w:sz w:val="18"/>
          <w:szCs w:val="18"/>
        </w:rPr>
      </w:pPr>
    </w:p>
    <w:p w14:paraId="384E07D6" w14:textId="77777777" w:rsidR="002A4E80" w:rsidRPr="00184E53" w:rsidRDefault="002A4E80" w:rsidP="002A4E80">
      <w:pPr>
        <w:spacing w:line="259" w:lineRule="auto"/>
        <w:ind w:left="43"/>
        <w:jc w:val="center"/>
        <w:rPr>
          <w:rStyle w:val="Hyperlink"/>
          <w:rFonts w:ascii="Arial" w:hAnsi="Arial" w:cs="Arial"/>
          <w:b/>
          <w:color w:val="auto"/>
          <w:sz w:val="18"/>
          <w:szCs w:val="18"/>
        </w:rPr>
      </w:pPr>
    </w:p>
    <w:p w14:paraId="248F7CBA" w14:textId="77777777" w:rsidR="002A4E80" w:rsidRPr="00184E53" w:rsidRDefault="002A4E80" w:rsidP="002A4E80">
      <w:pPr>
        <w:spacing w:line="259" w:lineRule="auto"/>
        <w:ind w:left="43"/>
        <w:jc w:val="center"/>
        <w:rPr>
          <w:rStyle w:val="Hyperlink"/>
          <w:rFonts w:ascii="Arial" w:hAnsi="Arial" w:cs="Arial"/>
          <w:b/>
          <w:color w:val="auto"/>
          <w:sz w:val="18"/>
          <w:szCs w:val="18"/>
        </w:rPr>
      </w:pPr>
    </w:p>
    <w:p w14:paraId="2FB0B933" w14:textId="77777777" w:rsidR="002A4E80" w:rsidRPr="00184E53" w:rsidRDefault="002A4E80" w:rsidP="002A4E80">
      <w:pPr>
        <w:spacing w:line="259" w:lineRule="auto"/>
        <w:ind w:left="43"/>
        <w:jc w:val="center"/>
        <w:rPr>
          <w:rStyle w:val="Hyperlink"/>
          <w:rFonts w:ascii="Arial" w:hAnsi="Arial" w:cs="Arial"/>
          <w:b/>
          <w:color w:val="auto"/>
          <w:sz w:val="18"/>
          <w:szCs w:val="18"/>
        </w:rPr>
      </w:pPr>
    </w:p>
    <w:p w14:paraId="29BD93E6" w14:textId="77777777" w:rsidR="002A4E80" w:rsidRPr="00184E53" w:rsidRDefault="002A4E80" w:rsidP="002A4E80">
      <w:pPr>
        <w:spacing w:line="259" w:lineRule="auto"/>
        <w:ind w:left="43"/>
        <w:jc w:val="center"/>
        <w:rPr>
          <w:rStyle w:val="Hyperlink"/>
          <w:rFonts w:ascii="Arial" w:hAnsi="Arial" w:cs="Arial"/>
          <w:b/>
          <w:color w:val="auto"/>
          <w:sz w:val="18"/>
          <w:szCs w:val="18"/>
        </w:rPr>
      </w:pPr>
    </w:p>
    <w:p w14:paraId="68DFA523" w14:textId="77777777" w:rsidR="002A4E80" w:rsidRPr="00184E53" w:rsidRDefault="002A4E80" w:rsidP="002A4E80">
      <w:pPr>
        <w:spacing w:line="259" w:lineRule="auto"/>
        <w:ind w:left="43"/>
        <w:jc w:val="center"/>
        <w:rPr>
          <w:rStyle w:val="Hyperlink"/>
          <w:rFonts w:ascii="Arial" w:hAnsi="Arial" w:cs="Arial"/>
          <w:b/>
          <w:color w:val="auto"/>
          <w:sz w:val="18"/>
          <w:szCs w:val="18"/>
        </w:rPr>
      </w:pPr>
    </w:p>
    <w:p w14:paraId="66CF0D99" w14:textId="77777777" w:rsidR="002A4E80" w:rsidRPr="00184E53" w:rsidRDefault="002A4E80" w:rsidP="002A4E80">
      <w:pPr>
        <w:spacing w:line="259" w:lineRule="auto"/>
        <w:ind w:left="43"/>
        <w:jc w:val="center"/>
        <w:rPr>
          <w:rStyle w:val="Hyperlink"/>
          <w:rFonts w:ascii="Arial" w:hAnsi="Arial" w:cs="Arial"/>
          <w:b/>
          <w:color w:val="auto"/>
          <w:sz w:val="18"/>
          <w:szCs w:val="18"/>
        </w:rPr>
      </w:pPr>
    </w:p>
    <w:p w14:paraId="30499747" w14:textId="77777777" w:rsidR="002A4E80" w:rsidRPr="00184E53" w:rsidRDefault="002A4E80" w:rsidP="002A4E80">
      <w:pPr>
        <w:spacing w:line="259" w:lineRule="auto"/>
        <w:ind w:left="43"/>
        <w:jc w:val="center"/>
        <w:rPr>
          <w:rStyle w:val="Hyperlink"/>
          <w:rFonts w:ascii="Arial" w:hAnsi="Arial" w:cs="Arial"/>
          <w:b/>
          <w:color w:val="auto"/>
          <w:sz w:val="18"/>
          <w:szCs w:val="18"/>
        </w:rPr>
      </w:pPr>
    </w:p>
    <w:p w14:paraId="123D3977" w14:textId="77777777" w:rsidR="002A4E80" w:rsidRPr="00184E53" w:rsidRDefault="002A4E80" w:rsidP="002A4E80">
      <w:pPr>
        <w:spacing w:line="259" w:lineRule="auto"/>
        <w:ind w:left="43"/>
        <w:jc w:val="center"/>
        <w:rPr>
          <w:rStyle w:val="Hyperlink"/>
          <w:rFonts w:ascii="Arial" w:hAnsi="Arial" w:cs="Arial"/>
          <w:b/>
          <w:color w:val="auto"/>
          <w:sz w:val="18"/>
          <w:szCs w:val="18"/>
        </w:rPr>
      </w:pPr>
    </w:p>
    <w:p w14:paraId="14B31F85" w14:textId="77777777" w:rsidR="002A4E80" w:rsidRPr="00184E53" w:rsidRDefault="002A4E80" w:rsidP="002A4E80">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lastRenderedPageBreak/>
        <w:t>Anexo XII</w:t>
      </w:r>
    </w:p>
    <w:p w14:paraId="36CCEB9D" w14:textId="77777777" w:rsidR="002A4E80" w:rsidRPr="00184E53" w:rsidRDefault="002A4E80" w:rsidP="002A4E80">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REGRAMENTO PARA ELABORAÇÃO DO PROGRAMA DE INTEGRIDADE</w:t>
      </w:r>
    </w:p>
    <w:p w14:paraId="6E77A5A6" w14:textId="77777777" w:rsidR="002A4E80" w:rsidRPr="00184E53" w:rsidRDefault="002A4E80" w:rsidP="002A4E80">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7F1AB34F" w14:textId="77777777" w:rsidR="002A4E80" w:rsidRPr="00184E53" w:rsidRDefault="002A4E80" w:rsidP="002A4E80">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NÃO APLICÁVEL A ESTE OBJETO</w:t>
      </w:r>
    </w:p>
    <w:p w14:paraId="3E5DCE04" w14:textId="77777777" w:rsidR="002A4E80" w:rsidRPr="00184E53" w:rsidRDefault="002A4E80" w:rsidP="002A4E80">
      <w:pPr>
        <w:spacing w:line="276" w:lineRule="auto"/>
        <w:rPr>
          <w:rStyle w:val="Hyperlink"/>
          <w:rFonts w:ascii="Arial" w:hAnsi="Arial" w:cs="Arial"/>
          <w:color w:val="auto"/>
          <w:sz w:val="18"/>
          <w:szCs w:val="18"/>
        </w:rPr>
      </w:pPr>
    </w:p>
    <w:p w14:paraId="2FB55415" w14:textId="77777777" w:rsidR="002A4E80" w:rsidRPr="00184E53" w:rsidRDefault="002A4E80" w:rsidP="002A4E80">
      <w:pPr>
        <w:spacing w:line="276" w:lineRule="auto"/>
        <w:rPr>
          <w:rStyle w:val="Hyperlink"/>
          <w:rFonts w:ascii="Arial" w:hAnsi="Arial" w:cs="Arial"/>
          <w:color w:val="auto"/>
          <w:sz w:val="18"/>
          <w:szCs w:val="18"/>
        </w:rPr>
      </w:pPr>
    </w:p>
    <w:p w14:paraId="5A67814B" w14:textId="77777777" w:rsidR="002A4E80" w:rsidRPr="00184E53" w:rsidRDefault="002A4E80" w:rsidP="002A4E80">
      <w:pPr>
        <w:spacing w:line="276" w:lineRule="auto"/>
        <w:rPr>
          <w:rStyle w:val="Hyperlink"/>
          <w:rFonts w:ascii="Arial" w:hAnsi="Arial" w:cs="Arial"/>
          <w:color w:val="auto"/>
          <w:sz w:val="18"/>
          <w:szCs w:val="18"/>
        </w:rPr>
      </w:pPr>
    </w:p>
    <w:p w14:paraId="4FD80804" w14:textId="77777777" w:rsidR="002A4E80" w:rsidRPr="00184E53" w:rsidRDefault="002A4E80" w:rsidP="002A4E80">
      <w:pPr>
        <w:spacing w:line="276" w:lineRule="auto"/>
        <w:rPr>
          <w:rStyle w:val="Hyperlink"/>
          <w:rFonts w:ascii="Arial" w:hAnsi="Arial" w:cs="Arial"/>
          <w:color w:val="auto"/>
          <w:sz w:val="18"/>
          <w:szCs w:val="18"/>
        </w:rPr>
      </w:pPr>
    </w:p>
    <w:p w14:paraId="2DB85F44" w14:textId="77777777" w:rsidR="002A4E80" w:rsidRPr="00184E53" w:rsidRDefault="002A4E80" w:rsidP="002A4E80">
      <w:pPr>
        <w:spacing w:line="276" w:lineRule="auto"/>
        <w:rPr>
          <w:rStyle w:val="Hyperlink"/>
          <w:rFonts w:ascii="Arial" w:hAnsi="Arial" w:cs="Arial"/>
          <w:color w:val="auto"/>
          <w:sz w:val="18"/>
          <w:szCs w:val="18"/>
        </w:rPr>
      </w:pPr>
    </w:p>
    <w:p w14:paraId="152B7711" w14:textId="77777777" w:rsidR="002A4E80" w:rsidRPr="00184E53" w:rsidRDefault="002A4E80" w:rsidP="002A4E80">
      <w:pPr>
        <w:spacing w:line="276" w:lineRule="auto"/>
        <w:rPr>
          <w:rStyle w:val="Hyperlink"/>
          <w:rFonts w:ascii="Arial" w:hAnsi="Arial" w:cs="Arial"/>
          <w:color w:val="auto"/>
          <w:sz w:val="18"/>
          <w:szCs w:val="18"/>
        </w:rPr>
      </w:pPr>
    </w:p>
    <w:p w14:paraId="3F8385F7" w14:textId="77777777" w:rsidR="002A4E80" w:rsidRPr="00184E53" w:rsidRDefault="002A4E80" w:rsidP="002A4E80">
      <w:pPr>
        <w:spacing w:line="276" w:lineRule="auto"/>
        <w:rPr>
          <w:rStyle w:val="Hyperlink"/>
          <w:rFonts w:ascii="Arial" w:hAnsi="Arial" w:cs="Arial"/>
          <w:color w:val="auto"/>
          <w:sz w:val="18"/>
          <w:szCs w:val="18"/>
        </w:rPr>
      </w:pPr>
    </w:p>
    <w:p w14:paraId="33B736D0" w14:textId="77777777" w:rsidR="002A4E80" w:rsidRPr="00184E53" w:rsidRDefault="002A4E80" w:rsidP="002A4E80">
      <w:pPr>
        <w:spacing w:line="276" w:lineRule="auto"/>
        <w:rPr>
          <w:rStyle w:val="Hyperlink"/>
          <w:rFonts w:ascii="Arial" w:hAnsi="Arial" w:cs="Arial"/>
          <w:color w:val="auto"/>
          <w:sz w:val="18"/>
          <w:szCs w:val="18"/>
        </w:rPr>
      </w:pPr>
    </w:p>
    <w:p w14:paraId="16BE9A7D" w14:textId="77777777" w:rsidR="002A4E80" w:rsidRPr="00184E53" w:rsidRDefault="002A4E80" w:rsidP="002A4E80">
      <w:pPr>
        <w:spacing w:line="276" w:lineRule="auto"/>
        <w:rPr>
          <w:rStyle w:val="Hyperlink"/>
          <w:rFonts w:ascii="Arial" w:hAnsi="Arial" w:cs="Arial"/>
          <w:color w:val="auto"/>
          <w:sz w:val="18"/>
          <w:szCs w:val="18"/>
        </w:rPr>
      </w:pPr>
    </w:p>
    <w:p w14:paraId="2939677B" w14:textId="77777777" w:rsidR="002A4E80" w:rsidRPr="00184E53" w:rsidRDefault="002A4E80" w:rsidP="002A4E80">
      <w:pPr>
        <w:spacing w:line="276" w:lineRule="auto"/>
        <w:rPr>
          <w:rStyle w:val="Hyperlink"/>
          <w:rFonts w:ascii="Arial" w:hAnsi="Arial" w:cs="Arial"/>
          <w:color w:val="auto"/>
          <w:sz w:val="18"/>
          <w:szCs w:val="18"/>
        </w:rPr>
      </w:pPr>
    </w:p>
    <w:p w14:paraId="1A43AAC2" w14:textId="77777777" w:rsidR="002A4E80" w:rsidRPr="00184E53" w:rsidRDefault="002A4E80" w:rsidP="002A4E80">
      <w:pPr>
        <w:spacing w:line="276" w:lineRule="auto"/>
        <w:rPr>
          <w:rStyle w:val="Hyperlink"/>
          <w:rFonts w:ascii="Arial" w:hAnsi="Arial" w:cs="Arial"/>
          <w:color w:val="auto"/>
          <w:sz w:val="18"/>
          <w:szCs w:val="18"/>
        </w:rPr>
      </w:pPr>
    </w:p>
    <w:p w14:paraId="30FA9C7C" w14:textId="77777777" w:rsidR="002A4E80" w:rsidRPr="00184E53" w:rsidRDefault="002A4E80" w:rsidP="002A4E80">
      <w:pPr>
        <w:spacing w:line="276" w:lineRule="auto"/>
        <w:rPr>
          <w:rStyle w:val="Hyperlink"/>
          <w:rFonts w:ascii="Arial" w:hAnsi="Arial" w:cs="Arial"/>
          <w:color w:val="auto"/>
          <w:sz w:val="18"/>
          <w:szCs w:val="18"/>
        </w:rPr>
      </w:pPr>
    </w:p>
    <w:p w14:paraId="195209E1" w14:textId="77777777" w:rsidR="002A4E80" w:rsidRPr="00184E53" w:rsidRDefault="002A4E80" w:rsidP="002A4E80">
      <w:pPr>
        <w:spacing w:line="276" w:lineRule="auto"/>
        <w:rPr>
          <w:rStyle w:val="Hyperlink"/>
          <w:rFonts w:ascii="Arial" w:hAnsi="Arial" w:cs="Arial"/>
          <w:color w:val="auto"/>
          <w:sz w:val="18"/>
          <w:szCs w:val="18"/>
        </w:rPr>
      </w:pPr>
    </w:p>
    <w:p w14:paraId="7B51C57E" w14:textId="77777777" w:rsidR="002A4E80" w:rsidRPr="00184E53" w:rsidRDefault="002A4E80" w:rsidP="002A4E80">
      <w:pPr>
        <w:spacing w:line="276" w:lineRule="auto"/>
        <w:rPr>
          <w:rStyle w:val="Hyperlink"/>
          <w:rFonts w:ascii="Arial" w:hAnsi="Arial" w:cs="Arial"/>
          <w:color w:val="auto"/>
          <w:sz w:val="18"/>
          <w:szCs w:val="18"/>
        </w:rPr>
      </w:pPr>
    </w:p>
    <w:p w14:paraId="0B125AED" w14:textId="77777777" w:rsidR="002A4E80" w:rsidRPr="00184E53" w:rsidRDefault="002A4E80" w:rsidP="002A4E80">
      <w:pPr>
        <w:spacing w:line="276" w:lineRule="auto"/>
        <w:rPr>
          <w:rStyle w:val="Hyperlink"/>
          <w:rFonts w:ascii="Arial" w:hAnsi="Arial" w:cs="Arial"/>
          <w:color w:val="auto"/>
          <w:sz w:val="18"/>
          <w:szCs w:val="18"/>
        </w:rPr>
      </w:pPr>
    </w:p>
    <w:p w14:paraId="5A36FC28" w14:textId="77777777" w:rsidR="002A4E80" w:rsidRPr="00184E53" w:rsidRDefault="002A4E80" w:rsidP="002A4E80">
      <w:pPr>
        <w:spacing w:line="276" w:lineRule="auto"/>
        <w:rPr>
          <w:rStyle w:val="Hyperlink"/>
          <w:rFonts w:ascii="Arial" w:hAnsi="Arial" w:cs="Arial"/>
          <w:color w:val="auto"/>
          <w:sz w:val="18"/>
          <w:szCs w:val="18"/>
        </w:rPr>
      </w:pPr>
    </w:p>
    <w:p w14:paraId="0A745E01" w14:textId="77777777" w:rsidR="002A4E80" w:rsidRPr="00184E53" w:rsidRDefault="002A4E80" w:rsidP="002A4E80">
      <w:pPr>
        <w:spacing w:line="276" w:lineRule="auto"/>
        <w:rPr>
          <w:rStyle w:val="Hyperlink"/>
          <w:rFonts w:ascii="Arial" w:hAnsi="Arial" w:cs="Arial"/>
          <w:color w:val="auto"/>
          <w:sz w:val="18"/>
          <w:szCs w:val="18"/>
        </w:rPr>
      </w:pPr>
    </w:p>
    <w:p w14:paraId="2D470D2D" w14:textId="77777777" w:rsidR="002A4E80" w:rsidRPr="00184E53" w:rsidRDefault="002A4E80" w:rsidP="002A4E80">
      <w:pPr>
        <w:spacing w:line="276" w:lineRule="auto"/>
        <w:rPr>
          <w:rStyle w:val="Hyperlink"/>
          <w:rFonts w:ascii="Arial" w:hAnsi="Arial" w:cs="Arial"/>
          <w:color w:val="auto"/>
          <w:sz w:val="18"/>
          <w:szCs w:val="18"/>
        </w:rPr>
      </w:pPr>
    </w:p>
    <w:p w14:paraId="19D155C3" w14:textId="77777777" w:rsidR="002A4E80" w:rsidRPr="00184E53" w:rsidRDefault="002A4E80" w:rsidP="002A4E80">
      <w:pPr>
        <w:spacing w:line="276" w:lineRule="auto"/>
        <w:rPr>
          <w:rStyle w:val="Hyperlink"/>
          <w:rFonts w:ascii="Arial" w:hAnsi="Arial" w:cs="Arial"/>
          <w:color w:val="auto"/>
          <w:sz w:val="18"/>
          <w:szCs w:val="18"/>
        </w:rPr>
      </w:pPr>
    </w:p>
    <w:p w14:paraId="0ED3C839" w14:textId="77777777" w:rsidR="002A4E80" w:rsidRPr="00184E53" w:rsidRDefault="002A4E80" w:rsidP="002A4E80">
      <w:pPr>
        <w:spacing w:line="276" w:lineRule="auto"/>
        <w:rPr>
          <w:rStyle w:val="Hyperlink"/>
          <w:rFonts w:ascii="Arial" w:hAnsi="Arial" w:cs="Arial"/>
          <w:color w:val="auto"/>
          <w:sz w:val="18"/>
          <w:szCs w:val="18"/>
        </w:rPr>
      </w:pPr>
    </w:p>
    <w:p w14:paraId="6DB4F6E4" w14:textId="77777777" w:rsidR="002A4E80" w:rsidRPr="00184E53" w:rsidRDefault="002A4E80" w:rsidP="002A4E80">
      <w:pPr>
        <w:spacing w:line="276" w:lineRule="auto"/>
        <w:rPr>
          <w:rStyle w:val="Hyperlink"/>
          <w:rFonts w:ascii="Arial" w:hAnsi="Arial" w:cs="Arial"/>
          <w:color w:val="auto"/>
          <w:sz w:val="18"/>
          <w:szCs w:val="18"/>
        </w:rPr>
      </w:pPr>
    </w:p>
    <w:p w14:paraId="60969035" w14:textId="7E165717" w:rsidR="008F472B" w:rsidRPr="00125150" w:rsidRDefault="008F472B" w:rsidP="0088564D"/>
    <w:sectPr w:rsidR="008F472B" w:rsidRPr="00125150" w:rsidSect="008F0362">
      <w:headerReference w:type="default" r:id="rId13"/>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038744" w14:textId="77777777" w:rsidR="00A434A2" w:rsidRDefault="00A434A2" w:rsidP="002124CE">
      <w:pPr>
        <w:spacing w:line="240" w:lineRule="auto"/>
      </w:pPr>
      <w:r>
        <w:separator/>
      </w:r>
    </w:p>
  </w:endnote>
  <w:endnote w:type="continuationSeparator" w:id="0">
    <w:p w14:paraId="03F38C9B" w14:textId="77777777" w:rsidR="00A434A2" w:rsidRDefault="00A434A2"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OpenSymbol">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ArialMT">
    <w:charset w:val="00"/>
    <w:family w:val="swiss"/>
    <w:pitch w:val="default"/>
  </w:font>
  <w:font w:name="3">
    <w:altName w:val="Times New Roman"/>
    <w:panose1 w:val="00000000000000000000"/>
    <w:charset w:val="00"/>
    <w:family w:val="roman"/>
    <w:notTrueType/>
    <w:pitch w:val="default"/>
  </w:font>
  <w:font w:name="Myriad Pro">
    <w:altName w:val="Segoe UI"/>
    <w:charset w:val="00"/>
    <w:family w:val="auto"/>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59B26D" w14:textId="77777777" w:rsidR="00A434A2" w:rsidRDefault="00A434A2" w:rsidP="002124CE">
      <w:pPr>
        <w:spacing w:line="240" w:lineRule="auto"/>
      </w:pPr>
      <w:r>
        <w:separator/>
      </w:r>
    </w:p>
  </w:footnote>
  <w:footnote w:type="continuationSeparator" w:id="0">
    <w:p w14:paraId="51D60BDE" w14:textId="77777777" w:rsidR="00A434A2" w:rsidRDefault="00A434A2"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A41E63" w:rsidRPr="004C0A3E" w:rsidRDefault="00A41E63"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A41E63" w:rsidRPr="004C0A3E" w:rsidRDefault="00A41E63"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77777777" w:rsidR="00A41E63" w:rsidRDefault="00A41E63"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A41E63" w:rsidRPr="004C0A3E" w:rsidRDefault="00A41E63"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A41E63" w:rsidRPr="004C0A3E" w:rsidRDefault="00A41E63">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D4262"/>
    <w:multiLevelType w:val="multilevel"/>
    <w:tmpl w:val="F012648C"/>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332426C"/>
    <w:multiLevelType w:val="multilevel"/>
    <w:tmpl w:val="EF82189E"/>
    <w:lvl w:ilvl="0">
      <w:start w:val="7"/>
      <w:numFmt w:val="decimal"/>
      <w:lvlText w:val="%1"/>
      <w:lvlJc w:val="left"/>
      <w:pPr>
        <w:ind w:left="405" w:hanging="405"/>
      </w:pPr>
      <w:rPr>
        <w:rFonts w:hint="default"/>
      </w:rPr>
    </w:lvl>
    <w:lvl w:ilvl="1">
      <w:start w:val="9"/>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47E7233"/>
    <w:multiLevelType w:val="hybridMultilevel"/>
    <w:tmpl w:val="40543086"/>
    <w:lvl w:ilvl="0" w:tplc="152EC7AE">
      <w:start w:val="1"/>
      <w:numFmt w:val="lowerLetter"/>
      <w:lvlText w:val="%1)"/>
      <w:lvlJc w:val="left"/>
      <w:pPr>
        <w:ind w:left="720" w:hanging="360"/>
      </w:pPr>
      <w:rPr>
        <w:rFonts w:ascii="Arial" w:hAnsi="Arial" w:cs="Arial" w:hint="default"/>
        <w:sz w:val="21"/>
        <w:szCs w:val="21"/>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2F1552"/>
    <w:multiLevelType w:val="multilevel"/>
    <w:tmpl w:val="F012648C"/>
    <w:numStyleLink w:val="Estilo7"/>
  </w:abstractNum>
  <w:abstractNum w:abstractNumId="5"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9"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0"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2"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3" w15:restartNumberingAfterBreak="0">
    <w:nsid w:val="26C46ED4"/>
    <w:multiLevelType w:val="hybridMultilevel"/>
    <w:tmpl w:val="06DC8B70"/>
    <w:lvl w:ilvl="0" w:tplc="04160013">
      <w:start w:val="1"/>
      <w:numFmt w:val="upperRoman"/>
      <w:lvlText w:val="%1."/>
      <w:lvlJc w:val="right"/>
      <w:pPr>
        <w:ind w:left="1290" w:hanging="360"/>
      </w:p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4" w15:restartNumberingAfterBreak="0">
    <w:nsid w:val="29055BFF"/>
    <w:multiLevelType w:val="multilevel"/>
    <w:tmpl w:val="6B32F7BA"/>
    <w:lvl w:ilvl="0">
      <w:start w:val="11"/>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15"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2120C6E"/>
    <w:multiLevelType w:val="hybridMultilevel"/>
    <w:tmpl w:val="7D7EBD26"/>
    <w:lvl w:ilvl="0" w:tplc="F7C00CCE">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32262403"/>
    <w:multiLevelType w:val="multilevel"/>
    <w:tmpl w:val="D7C8C0A0"/>
    <w:lvl w:ilvl="0">
      <w:start w:val="12"/>
      <w:numFmt w:val="decimal"/>
      <w:lvlText w:val="%1"/>
      <w:lvlJc w:val="left"/>
      <w:pPr>
        <w:ind w:left="360" w:hanging="360"/>
      </w:pPr>
      <w:rPr>
        <w:rFonts w:hint="default"/>
        <w:b/>
      </w:rPr>
    </w:lvl>
    <w:lvl w:ilvl="1">
      <w:start w:val="8"/>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9"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2" w15:restartNumberingAfterBreak="0">
    <w:nsid w:val="3A156939"/>
    <w:multiLevelType w:val="multilevel"/>
    <w:tmpl w:val="0F0CBB44"/>
    <w:lvl w:ilvl="0">
      <w:start w:val="12"/>
      <w:numFmt w:val="decimal"/>
      <w:lvlText w:val="%1"/>
      <w:lvlJc w:val="left"/>
      <w:pPr>
        <w:ind w:left="460" w:hanging="460"/>
      </w:pPr>
      <w:rPr>
        <w:rFonts w:eastAsia="ArialMT" w:hint="default"/>
      </w:rPr>
    </w:lvl>
    <w:lvl w:ilvl="1">
      <w:start w:val="1"/>
      <w:numFmt w:val="decimal"/>
      <w:lvlText w:val="%1.%2"/>
      <w:lvlJc w:val="left"/>
      <w:pPr>
        <w:ind w:left="464" w:hanging="460"/>
      </w:pPr>
      <w:rPr>
        <w:rFonts w:eastAsia="ArialMT" w:hint="default"/>
      </w:rPr>
    </w:lvl>
    <w:lvl w:ilvl="2">
      <w:start w:val="2"/>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736" w:hanging="72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104" w:hanging="108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23" w15:restartNumberingAfterBreak="0">
    <w:nsid w:val="3C7808CE"/>
    <w:multiLevelType w:val="multilevel"/>
    <w:tmpl w:val="04FA35EA"/>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Cambria" w:eastAsia="Cambria" w:hAnsi="Cambria" w:cs="Cambria" w:hint="default"/>
        <w:b w:val="0"/>
        <w:bCs w:val="0"/>
        <w:i w:val="0"/>
        <w:iCs w:val="0"/>
        <w:spacing w:val="0"/>
        <w:w w:val="99"/>
        <w:sz w:val="20"/>
        <w:szCs w:val="20"/>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3A71813"/>
    <w:multiLevelType w:val="hybridMultilevel"/>
    <w:tmpl w:val="4B94E0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28"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31"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32"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33" w15:restartNumberingAfterBreak="0">
    <w:nsid w:val="5AB525EA"/>
    <w:multiLevelType w:val="hybridMultilevel"/>
    <w:tmpl w:val="63A63D8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6EB0513"/>
    <w:multiLevelType w:val="hybridMultilevel"/>
    <w:tmpl w:val="7C94D3A8"/>
    <w:lvl w:ilvl="0" w:tplc="5F4657DA">
      <w:start w:val="1"/>
      <w:numFmt w:val="lowerLetter"/>
      <w:lvlText w:val="%1)"/>
      <w:lvlJc w:val="left"/>
      <w:pPr>
        <w:ind w:left="720" w:hanging="360"/>
      </w:pPr>
      <w:rPr>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9"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1993D32"/>
    <w:multiLevelType w:val="hybridMultilevel"/>
    <w:tmpl w:val="414EB7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538254C"/>
    <w:multiLevelType w:val="multilevel"/>
    <w:tmpl w:val="63F2D9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43"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44" w15:restartNumberingAfterBreak="0">
    <w:nsid w:val="7BBF335B"/>
    <w:multiLevelType w:val="multilevel"/>
    <w:tmpl w:val="E36AF6F4"/>
    <w:lvl w:ilvl="0">
      <w:start w:val="1"/>
      <w:numFmt w:val="decimal"/>
      <w:lvlText w:val="%1"/>
      <w:lvlJc w:val="left"/>
      <w:pPr>
        <w:ind w:left="360" w:hanging="360"/>
      </w:pPr>
      <w:rPr>
        <w:rFonts w:eastAsia="Myriad Pro" w:hint="default"/>
        <w:b/>
      </w:rPr>
    </w:lvl>
    <w:lvl w:ilvl="1">
      <w:start w:val="7"/>
      <w:numFmt w:val="decimal"/>
      <w:lvlText w:val="%1.%2"/>
      <w:lvlJc w:val="left"/>
      <w:pPr>
        <w:ind w:left="360" w:hanging="360"/>
      </w:pPr>
      <w:rPr>
        <w:rFonts w:eastAsia="Myriad Pro" w:hint="default"/>
        <w:b/>
      </w:rPr>
    </w:lvl>
    <w:lvl w:ilvl="2">
      <w:start w:val="1"/>
      <w:numFmt w:val="decimal"/>
      <w:lvlText w:val="%1.%2.%3"/>
      <w:lvlJc w:val="left"/>
      <w:pPr>
        <w:ind w:left="720" w:hanging="720"/>
      </w:pPr>
      <w:rPr>
        <w:rFonts w:eastAsia="Myriad Pro" w:hint="default"/>
        <w:b/>
      </w:rPr>
    </w:lvl>
    <w:lvl w:ilvl="3">
      <w:start w:val="1"/>
      <w:numFmt w:val="decimal"/>
      <w:lvlText w:val="%1.%2.%3.%4"/>
      <w:lvlJc w:val="left"/>
      <w:pPr>
        <w:ind w:left="720" w:hanging="720"/>
      </w:pPr>
      <w:rPr>
        <w:rFonts w:eastAsia="Myriad Pro" w:hint="default"/>
        <w:b/>
      </w:rPr>
    </w:lvl>
    <w:lvl w:ilvl="4">
      <w:start w:val="1"/>
      <w:numFmt w:val="decimal"/>
      <w:lvlText w:val="%1.%2.%3.%4.%5"/>
      <w:lvlJc w:val="left"/>
      <w:pPr>
        <w:ind w:left="720" w:hanging="720"/>
      </w:pPr>
      <w:rPr>
        <w:rFonts w:eastAsia="Myriad Pro" w:hint="default"/>
        <w:b/>
      </w:rPr>
    </w:lvl>
    <w:lvl w:ilvl="5">
      <w:start w:val="1"/>
      <w:numFmt w:val="decimal"/>
      <w:lvlText w:val="%1.%2.%3.%4.%5.%6"/>
      <w:lvlJc w:val="left"/>
      <w:pPr>
        <w:ind w:left="1080" w:hanging="1080"/>
      </w:pPr>
      <w:rPr>
        <w:rFonts w:eastAsia="Myriad Pro" w:hint="default"/>
        <w:b/>
      </w:rPr>
    </w:lvl>
    <w:lvl w:ilvl="6">
      <w:start w:val="1"/>
      <w:numFmt w:val="decimal"/>
      <w:lvlText w:val="%1.%2.%3.%4.%5.%6.%7"/>
      <w:lvlJc w:val="left"/>
      <w:pPr>
        <w:ind w:left="1080" w:hanging="1080"/>
      </w:pPr>
      <w:rPr>
        <w:rFonts w:eastAsia="Myriad Pro" w:hint="default"/>
        <w:b/>
      </w:rPr>
    </w:lvl>
    <w:lvl w:ilvl="7">
      <w:start w:val="1"/>
      <w:numFmt w:val="decimal"/>
      <w:lvlText w:val="%1.%2.%3.%4.%5.%6.%7.%8"/>
      <w:lvlJc w:val="left"/>
      <w:pPr>
        <w:ind w:left="1440" w:hanging="1440"/>
      </w:pPr>
      <w:rPr>
        <w:rFonts w:eastAsia="Myriad Pro" w:hint="default"/>
        <w:b/>
      </w:rPr>
    </w:lvl>
    <w:lvl w:ilvl="8">
      <w:start w:val="1"/>
      <w:numFmt w:val="decimal"/>
      <w:lvlText w:val="%1.%2.%3.%4.%5.%6.%7.%8.%9"/>
      <w:lvlJc w:val="left"/>
      <w:pPr>
        <w:ind w:left="1440" w:hanging="1440"/>
      </w:pPr>
      <w:rPr>
        <w:rFonts w:eastAsia="Myriad Pro" w:hint="default"/>
        <w:b/>
      </w:r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0"/>
  </w:num>
  <w:num w:numId="2">
    <w:abstractNumId w:val="10"/>
  </w:num>
  <w:num w:numId="3">
    <w:abstractNumId w:val="0"/>
  </w:num>
  <w:num w:numId="4">
    <w:abstractNumId w:val="45"/>
  </w:num>
  <w:num w:numId="5">
    <w:abstractNumId w:val="24"/>
  </w:num>
  <w:num w:numId="6">
    <w:abstractNumId w:val="20"/>
  </w:num>
  <w:num w:numId="7">
    <w:abstractNumId w:val="29"/>
  </w:num>
  <w:num w:numId="8">
    <w:abstractNumId w:val="37"/>
  </w:num>
  <w:num w:numId="9">
    <w:abstractNumId w:val="32"/>
  </w:num>
  <w:num w:numId="10">
    <w:abstractNumId w:val="31"/>
  </w:num>
  <w:num w:numId="11">
    <w:abstractNumId w:val="11"/>
  </w:num>
  <w:num w:numId="12">
    <w:abstractNumId w:val="19"/>
  </w:num>
  <w:num w:numId="13">
    <w:abstractNumId w:val="39"/>
  </w:num>
  <w:num w:numId="14">
    <w:abstractNumId w:val="36"/>
  </w:num>
  <w:num w:numId="15">
    <w:abstractNumId w:val="12"/>
  </w:num>
  <w:num w:numId="16">
    <w:abstractNumId w:val="9"/>
  </w:num>
  <w:num w:numId="17">
    <w:abstractNumId w:val="28"/>
  </w:num>
  <w:num w:numId="18">
    <w:abstractNumId w:val="25"/>
  </w:num>
  <w:num w:numId="19">
    <w:abstractNumId w:val="21"/>
  </w:num>
  <w:num w:numId="20">
    <w:abstractNumId w:val="42"/>
  </w:num>
  <w:num w:numId="21">
    <w:abstractNumId w:val="14"/>
  </w:num>
  <w:num w:numId="22">
    <w:abstractNumId w:val="22"/>
  </w:num>
  <w:num w:numId="23">
    <w:abstractNumId w:val="18"/>
  </w:num>
  <w:num w:numId="24">
    <w:abstractNumId w:val="1"/>
  </w:num>
  <w:num w:numId="25">
    <w:abstractNumId w:val="44"/>
  </w:num>
  <w:num w:numId="26">
    <w:abstractNumId w:val="7"/>
  </w:num>
  <w:num w:numId="27">
    <w:abstractNumId w:val="35"/>
  </w:num>
  <w:num w:numId="28">
    <w:abstractNumId w:val="40"/>
  </w:num>
  <w:num w:numId="29">
    <w:abstractNumId w:val="43"/>
  </w:num>
  <w:num w:numId="30">
    <w:abstractNumId w:val="27"/>
  </w:num>
  <w:num w:numId="31">
    <w:abstractNumId w:val="8"/>
  </w:num>
  <w:num w:numId="32">
    <w:abstractNumId w:val="13"/>
  </w:num>
  <w:num w:numId="33">
    <w:abstractNumId w:val="38"/>
  </w:num>
  <w:num w:numId="34">
    <w:abstractNumId w:val="4"/>
  </w:num>
  <w:num w:numId="35">
    <w:abstractNumId w:val="33"/>
  </w:num>
  <w:num w:numId="36">
    <w:abstractNumId w:val="16"/>
  </w:num>
  <w:num w:numId="37">
    <w:abstractNumId w:val="15"/>
  </w:num>
  <w:num w:numId="38">
    <w:abstractNumId w:val="5"/>
  </w:num>
  <w:num w:numId="39">
    <w:abstractNumId w:val="34"/>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41">
    <w:abstractNumId w:val="3"/>
  </w:num>
  <w:num w:numId="42">
    <w:abstractNumId w:val="6"/>
  </w:num>
  <w:num w:numId="43">
    <w:abstractNumId w:val="2"/>
  </w:num>
  <w:num w:numId="44">
    <w:abstractNumId w:val="17"/>
  </w:num>
  <w:num w:numId="45">
    <w:abstractNumId w:val="26"/>
  </w:num>
  <w:num w:numId="46">
    <w:abstractNumId w:val="4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774F9"/>
    <w:rsid w:val="000B77A9"/>
    <w:rsid w:val="000C70A6"/>
    <w:rsid w:val="00125150"/>
    <w:rsid w:val="00140B1F"/>
    <w:rsid w:val="00154FC6"/>
    <w:rsid w:val="00184E53"/>
    <w:rsid w:val="00193836"/>
    <w:rsid w:val="001C75D7"/>
    <w:rsid w:val="002124CE"/>
    <w:rsid w:val="0022396A"/>
    <w:rsid w:val="0028564B"/>
    <w:rsid w:val="00296498"/>
    <w:rsid w:val="002A4E80"/>
    <w:rsid w:val="003046DE"/>
    <w:rsid w:val="003E33FB"/>
    <w:rsid w:val="00414F9D"/>
    <w:rsid w:val="00420BE9"/>
    <w:rsid w:val="00444987"/>
    <w:rsid w:val="004951F2"/>
    <w:rsid w:val="004C0A3E"/>
    <w:rsid w:val="004C2D0B"/>
    <w:rsid w:val="004E5935"/>
    <w:rsid w:val="004F10C3"/>
    <w:rsid w:val="0050666A"/>
    <w:rsid w:val="00522EAE"/>
    <w:rsid w:val="00533FE8"/>
    <w:rsid w:val="0056128B"/>
    <w:rsid w:val="00570C53"/>
    <w:rsid w:val="005C396B"/>
    <w:rsid w:val="005F40D5"/>
    <w:rsid w:val="00647105"/>
    <w:rsid w:val="0064734B"/>
    <w:rsid w:val="00652D75"/>
    <w:rsid w:val="006A15A6"/>
    <w:rsid w:val="006D0BA9"/>
    <w:rsid w:val="006D25F3"/>
    <w:rsid w:val="006D3B9B"/>
    <w:rsid w:val="00746E50"/>
    <w:rsid w:val="007D732F"/>
    <w:rsid w:val="00801C8E"/>
    <w:rsid w:val="00820B65"/>
    <w:rsid w:val="008405CE"/>
    <w:rsid w:val="00850C9C"/>
    <w:rsid w:val="0088564D"/>
    <w:rsid w:val="008D2084"/>
    <w:rsid w:val="008F0362"/>
    <w:rsid w:val="008F472B"/>
    <w:rsid w:val="00902E5B"/>
    <w:rsid w:val="009034E5"/>
    <w:rsid w:val="009468EB"/>
    <w:rsid w:val="00981119"/>
    <w:rsid w:val="00985D41"/>
    <w:rsid w:val="0098713B"/>
    <w:rsid w:val="009A41CD"/>
    <w:rsid w:val="00A41E63"/>
    <w:rsid w:val="00A434A2"/>
    <w:rsid w:val="00A56614"/>
    <w:rsid w:val="00A804E3"/>
    <w:rsid w:val="00A841A0"/>
    <w:rsid w:val="00A914E9"/>
    <w:rsid w:val="00A925E9"/>
    <w:rsid w:val="00AA20C1"/>
    <w:rsid w:val="00AB70D0"/>
    <w:rsid w:val="00AE6313"/>
    <w:rsid w:val="00B3453C"/>
    <w:rsid w:val="00B97385"/>
    <w:rsid w:val="00BA04BE"/>
    <w:rsid w:val="00BA4997"/>
    <w:rsid w:val="00C03F8B"/>
    <w:rsid w:val="00C21359"/>
    <w:rsid w:val="00C93473"/>
    <w:rsid w:val="00D23AB5"/>
    <w:rsid w:val="00D25DEB"/>
    <w:rsid w:val="00D72915"/>
    <w:rsid w:val="00E139E8"/>
    <w:rsid w:val="00E1651E"/>
    <w:rsid w:val="00E52692"/>
    <w:rsid w:val="00E52E5E"/>
    <w:rsid w:val="00E9554E"/>
    <w:rsid w:val="00EB6DD0"/>
    <w:rsid w:val="00F4597F"/>
    <w:rsid w:val="00F569C7"/>
    <w:rsid w:val="00F57D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E27C1547-008E-41F2-AC9B-A32714D7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
    <w:basedOn w:val="Normal"/>
    <w:link w:val="PargrafodaListaChar"/>
    <w:uiPriority w:val="34"/>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paragraph" w:styleId="Ttulo">
    <w:name w:val="Title"/>
    <w:basedOn w:val="Normal"/>
    <w:link w:val="TtuloChar"/>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
    <w:link w:val="PargrafodaLista"/>
    <w:uiPriority w:val="34"/>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semiHidden/>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clear" w:pos="1492"/>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33"/>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7"/>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ncp.gov.br/app/editai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llcompras.com" TargetMode="External"/><Relationship Id="rId12" Type="http://schemas.openxmlformats.org/officeDocument/2006/relationships/hyperlink" Target="file:///C:\arquivos%20Josemar%202023\josemar%202018\CACHOEIRA\ARQUIVOS%20NLL%20-%20CACHOEIRA\editais\inciso%20XXXIII%20do%20art.%207&#186;%20da%20Constitui&#231;&#227;o%20Feder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lcompras.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bllcompras.com" TargetMode="External"/><Relationship Id="rId4" Type="http://schemas.openxmlformats.org/officeDocument/2006/relationships/webSettings" Target="webSettings.xml"/><Relationship Id="rId9" Type="http://schemas.openxmlformats.org/officeDocument/2006/relationships/hyperlink" Target="https://www.cachoeira.ba.gov.br/site/diariooficia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67</Pages>
  <Words>34865</Words>
  <Characters>188272</Characters>
  <Application>Microsoft Office Word</Application>
  <DocSecurity>0</DocSecurity>
  <Lines>1568</Lines>
  <Paragraphs>445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5</cp:revision>
  <cp:lastPrinted>2025-01-24T18:04:00Z</cp:lastPrinted>
  <dcterms:created xsi:type="dcterms:W3CDTF">2025-01-29T15:21:00Z</dcterms:created>
  <dcterms:modified xsi:type="dcterms:W3CDTF">2025-01-29T16:49:00Z</dcterms:modified>
</cp:coreProperties>
</file>