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1A9498" w14:textId="0749C6C2" w:rsidR="00AF335C" w:rsidRPr="00F04CBC" w:rsidRDefault="00AF335C" w:rsidP="00F406D3">
      <w:pPr>
        <w:spacing w:line="276" w:lineRule="auto"/>
        <w:jc w:val="center"/>
        <w:rPr>
          <w:rFonts w:ascii="Arial Narrow" w:hAnsi="Arial Narrow"/>
          <w:b/>
        </w:rPr>
      </w:pPr>
      <w:r w:rsidRPr="00F04CBC">
        <w:rPr>
          <w:rFonts w:ascii="Arial Narrow" w:hAnsi="Arial Narrow"/>
          <w:b/>
        </w:rPr>
        <w:t xml:space="preserve">EDITAL DE DISPENSA ELETRÔNICA Nº </w:t>
      </w:r>
      <w:r w:rsidR="00F04CBC">
        <w:rPr>
          <w:rFonts w:ascii="Arial Narrow" w:hAnsi="Arial Narrow"/>
          <w:b/>
        </w:rPr>
        <w:t>019/2026</w:t>
      </w:r>
    </w:p>
    <w:p w14:paraId="5BC32FC8" w14:textId="57143B78" w:rsidR="00AF335C" w:rsidRPr="00F406D3" w:rsidRDefault="00AF335C" w:rsidP="00F406D3">
      <w:pPr>
        <w:spacing w:line="276" w:lineRule="auto"/>
        <w:jc w:val="center"/>
        <w:rPr>
          <w:rFonts w:ascii="Arial Narrow" w:hAnsi="Arial Narrow"/>
          <w:b/>
        </w:rPr>
      </w:pPr>
      <w:r w:rsidRPr="00F406D3">
        <w:rPr>
          <w:rFonts w:ascii="Arial Narrow" w:hAnsi="Arial Narrow"/>
          <w:b/>
        </w:rPr>
        <w:t xml:space="preserve">PROCESSO ADMINISTRATIVO Nº </w:t>
      </w:r>
      <w:r w:rsidR="008402CC">
        <w:rPr>
          <w:rFonts w:ascii="Arial Narrow" w:hAnsi="Arial Narrow"/>
          <w:b/>
        </w:rPr>
        <w:t>228/2026</w:t>
      </w:r>
    </w:p>
    <w:p w14:paraId="6A0CFE12" w14:textId="77777777" w:rsidR="00AF335C" w:rsidRPr="00F406D3" w:rsidRDefault="00AF335C" w:rsidP="00F406D3">
      <w:pPr>
        <w:spacing w:line="276" w:lineRule="auto"/>
        <w:jc w:val="center"/>
        <w:rPr>
          <w:rFonts w:ascii="Arial Narrow" w:hAnsi="Arial Narrow"/>
          <w:b/>
        </w:rPr>
      </w:pPr>
      <w:bookmarkStart w:id="0" w:name="_Hlk230943059"/>
    </w:p>
    <w:p w14:paraId="238541EF" w14:textId="61C86CAB" w:rsidR="008402CC" w:rsidRPr="008402CC" w:rsidRDefault="008402CC" w:rsidP="00C42FFA">
      <w:pPr>
        <w:spacing w:line="276" w:lineRule="auto"/>
        <w:ind w:left="4962"/>
        <w:rPr>
          <w:rFonts w:ascii="Arial Narrow" w:hAnsi="Arial Narrow"/>
          <w:b/>
          <w:bCs/>
        </w:rPr>
      </w:pPr>
      <w:bookmarkStart w:id="1" w:name="_Hlk194999522"/>
      <w:bookmarkEnd w:id="0"/>
      <w:r w:rsidRPr="008402CC">
        <w:rPr>
          <w:rFonts w:ascii="Arial Narrow" w:hAnsi="Arial Narrow"/>
          <w:b/>
          <w:bCs/>
        </w:rPr>
        <w:t xml:space="preserve">CONTRATAÇÃO DE EMPRESA PARA FORNECIMENTO DE MÓVEIS, ELETRODOMÉSTICOS E UTENSÍLIOS, PARA MANUTENÇÃO DAS ATIVIDADES DO GABINETE </w:t>
      </w:r>
      <w:r w:rsidR="00F368D5">
        <w:rPr>
          <w:rFonts w:ascii="Arial Narrow" w:hAnsi="Arial Narrow"/>
          <w:b/>
          <w:bCs/>
        </w:rPr>
        <w:t xml:space="preserve">DA PREFEITA </w:t>
      </w:r>
      <w:r w:rsidRPr="008402CC">
        <w:rPr>
          <w:rFonts w:ascii="Arial Narrow" w:hAnsi="Arial Narrow"/>
          <w:b/>
          <w:bCs/>
        </w:rPr>
        <w:t xml:space="preserve">E FUNDO MUNICIPAL DE </w:t>
      </w:r>
      <w:r w:rsidR="0037761A">
        <w:rPr>
          <w:rFonts w:ascii="Arial Narrow" w:hAnsi="Arial Narrow"/>
          <w:b/>
          <w:bCs/>
        </w:rPr>
        <w:t>ASSISTÊNCIA SOCIAL</w:t>
      </w:r>
      <w:r w:rsidRPr="008402CC">
        <w:rPr>
          <w:rFonts w:ascii="Arial Narrow" w:hAnsi="Arial Narrow"/>
          <w:b/>
          <w:bCs/>
        </w:rPr>
        <w:t xml:space="preserve"> DE MUNDO NOVO – BAHIA.</w:t>
      </w:r>
    </w:p>
    <w:p w14:paraId="0F7BE065" w14:textId="6BFE4993" w:rsidR="00AF335C" w:rsidRPr="00F406D3" w:rsidRDefault="00AF335C" w:rsidP="00F406D3">
      <w:pPr>
        <w:spacing w:line="276" w:lineRule="auto"/>
        <w:ind w:left="4111"/>
        <w:rPr>
          <w:rFonts w:ascii="Arial Narrow" w:hAnsi="Arial Narrow"/>
        </w:rPr>
      </w:pPr>
    </w:p>
    <w:p w14:paraId="1E5C2CBB" w14:textId="5D5195FF" w:rsidR="00AF335C" w:rsidRPr="008402CC" w:rsidRDefault="00210D9A" w:rsidP="008402CC">
      <w:pPr>
        <w:spacing w:line="276" w:lineRule="auto"/>
        <w:rPr>
          <w:b/>
          <w:bCs/>
        </w:rPr>
      </w:pPr>
      <w:bookmarkStart w:id="2" w:name="_Hlk68856893"/>
      <w:bookmarkEnd w:id="1"/>
      <w:r w:rsidRPr="00F406D3">
        <w:rPr>
          <w:rFonts w:ascii="Arial Narrow" w:hAnsi="Arial Narrow" w:cstheme="minorHAnsi"/>
        </w:rPr>
        <w:t xml:space="preserve">O </w:t>
      </w:r>
      <w:r w:rsidRPr="00F406D3">
        <w:rPr>
          <w:rFonts w:ascii="Arial Narrow" w:hAnsi="Arial Narrow" w:cstheme="minorHAnsi"/>
          <w:b/>
          <w:bCs/>
        </w:rPr>
        <w:t>MUNICÍPIO DE MUNDO NOVO</w:t>
      </w:r>
      <w:r w:rsidR="004710D4">
        <w:rPr>
          <w:rFonts w:ascii="Arial Narrow" w:hAnsi="Arial Narrow" w:cstheme="minorHAnsi"/>
          <w:b/>
          <w:bCs/>
        </w:rPr>
        <w:t xml:space="preserve"> </w:t>
      </w:r>
      <w:r w:rsidRPr="00F406D3">
        <w:rPr>
          <w:rFonts w:ascii="Arial Narrow" w:hAnsi="Arial Narrow" w:cstheme="minorHAnsi"/>
          <w:b/>
          <w:bCs/>
        </w:rPr>
        <w:t>-</w:t>
      </w:r>
      <w:r w:rsidR="004710D4">
        <w:rPr>
          <w:rFonts w:ascii="Arial Narrow" w:hAnsi="Arial Narrow" w:cstheme="minorHAnsi"/>
          <w:b/>
          <w:bCs/>
        </w:rPr>
        <w:t xml:space="preserve"> </w:t>
      </w:r>
      <w:r w:rsidRPr="00F406D3">
        <w:rPr>
          <w:rFonts w:ascii="Arial Narrow" w:hAnsi="Arial Narrow" w:cstheme="minorHAnsi"/>
          <w:b/>
          <w:bCs/>
        </w:rPr>
        <w:t>BA</w:t>
      </w:r>
      <w:r w:rsidRPr="00F406D3">
        <w:rPr>
          <w:rFonts w:ascii="Arial Narrow" w:hAnsi="Arial Narrow" w:cstheme="minorHAnsi"/>
        </w:rPr>
        <w:t xml:space="preserve">, pessoa jurídica de direito público interno, inscrito no </w:t>
      </w:r>
      <w:r w:rsidRPr="00F406D3">
        <w:rPr>
          <w:rFonts w:ascii="Arial Narrow" w:hAnsi="Arial Narrow" w:cstheme="minorHAnsi"/>
          <w:b/>
          <w:bCs/>
        </w:rPr>
        <w:t>C.N.P.J/MF</w:t>
      </w:r>
      <w:r w:rsidRPr="00F406D3">
        <w:rPr>
          <w:rFonts w:ascii="Arial Narrow" w:hAnsi="Arial Narrow" w:cstheme="minorHAnsi"/>
        </w:rPr>
        <w:t xml:space="preserve"> sob o n</w:t>
      </w:r>
      <w:r w:rsidR="00716814" w:rsidRPr="00F406D3">
        <w:rPr>
          <w:rFonts w:ascii="Arial Narrow" w:hAnsi="Arial Narrow" w:cstheme="minorHAnsi"/>
        </w:rPr>
        <w:t xml:space="preserve">º </w:t>
      </w:r>
      <w:r w:rsidRPr="00F406D3">
        <w:rPr>
          <w:rFonts w:ascii="Arial Narrow" w:hAnsi="Arial Narrow" w:cstheme="minorHAnsi"/>
        </w:rPr>
        <w:t xml:space="preserve">13.795.380/0001-40, </w:t>
      </w:r>
      <w:r w:rsidRPr="00F406D3">
        <w:rPr>
          <w:rFonts w:ascii="Arial Narrow" w:hAnsi="Arial Narrow" w:cstheme="minorHAnsi"/>
          <w:b/>
          <w:bCs/>
        </w:rPr>
        <w:t>situada na</w:t>
      </w:r>
      <w:r w:rsidRPr="00F406D3">
        <w:rPr>
          <w:rFonts w:ascii="Arial Narrow" w:hAnsi="Arial Narrow" w:cstheme="minorHAnsi"/>
        </w:rPr>
        <w:t xml:space="preserve"> </w:t>
      </w:r>
      <w:r w:rsidR="0044084F" w:rsidRPr="00F406D3">
        <w:rPr>
          <w:rFonts w:ascii="Arial Narrow" w:hAnsi="Arial Narrow" w:cstheme="minorHAnsi"/>
        </w:rPr>
        <w:t>Praça Jairo Moreira de Almeida, S/N</w:t>
      </w:r>
      <w:r w:rsidRPr="00F406D3">
        <w:rPr>
          <w:rFonts w:ascii="Arial Narrow" w:hAnsi="Arial Narrow" w:cstheme="minorHAnsi"/>
        </w:rPr>
        <w:t xml:space="preserve">, Centro, Mundo Novo – Ba, nesta cidade, </w:t>
      </w:r>
      <w:r w:rsidRPr="00F406D3">
        <w:rPr>
          <w:rFonts w:ascii="Arial Narrow" w:hAnsi="Arial Narrow" w:cstheme="minorHAnsi"/>
          <w:bCs/>
        </w:rPr>
        <w:t>neste ato</w:t>
      </w:r>
      <w:r w:rsidRPr="00F406D3">
        <w:rPr>
          <w:rFonts w:ascii="Arial Narrow" w:hAnsi="Arial Narrow" w:cstheme="minorHAnsi"/>
        </w:rPr>
        <w:t xml:space="preserve"> representado pela Prefeita a Senhora </w:t>
      </w:r>
      <w:r w:rsidRPr="00F406D3">
        <w:rPr>
          <w:rFonts w:ascii="Arial Narrow" w:hAnsi="Arial Narrow" w:cstheme="minorHAnsi"/>
          <w:b/>
        </w:rPr>
        <w:t>ANA PAULA DE OLIVEIRA COSTA</w:t>
      </w:r>
      <w:r w:rsidR="00AF335C" w:rsidRPr="00F406D3">
        <w:rPr>
          <w:rFonts w:ascii="Arial Narrow" w:hAnsi="Arial Narrow" w:cstheme="minorHAnsi"/>
        </w:rPr>
        <w:t xml:space="preserve">, no exercício de seu mandato político por meio do Edital de </w:t>
      </w:r>
      <w:r w:rsidR="00AF335C" w:rsidRPr="00F406D3">
        <w:rPr>
          <w:rFonts w:ascii="Arial Narrow" w:hAnsi="Arial Narrow" w:cstheme="minorHAnsi"/>
          <w:b/>
          <w:bCs/>
        </w:rPr>
        <w:t xml:space="preserve">DISPENSA ELETRÔNICA nº </w:t>
      </w:r>
      <w:r w:rsidR="00F04CBC">
        <w:rPr>
          <w:rFonts w:ascii="Arial Narrow" w:hAnsi="Arial Narrow" w:cstheme="minorHAnsi"/>
          <w:b/>
          <w:bCs/>
        </w:rPr>
        <w:t>019/2026</w:t>
      </w:r>
      <w:r w:rsidR="00AF335C" w:rsidRPr="00F406D3">
        <w:rPr>
          <w:rFonts w:ascii="Arial Narrow" w:hAnsi="Arial Narrow" w:cstheme="minorHAnsi"/>
        </w:rPr>
        <w:t>, em conformidade com a Lei Federal n. 14.133/21</w:t>
      </w:r>
      <w:r w:rsidR="00E05C1B" w:rsidRPr="00F406D3">
        <w:rPr>
          <w:rFonts w:ascii="Arial Narrow" w:hAnsi="Arial Narrow" w:cstheme="minorHAnsi"/>
        </w:rPr>
        <w:t xml:space="preserve"> </w:t>
      </w:r>
      <w:r w:rsidR="00AF335C" w:rsidRPr="00F406D3">
        <w:rPr>
          <w:rFonts w:ascii="Arial Narrow" w:hAnsi="Arial Narrow" w:cstheme="minorHAnsi"/>
        </w:rPr>
        <w:t xml:space="preserve">e demais </w:t>
      </w:r>
      <w:r w:rsidR="00AF335C" w:rsidRPr="008402CC">
        <w:rPr>
          <w:rFonts w:ascii="Arial Narrow" w:hAnsi="Arial Narrow" w:cstheme="minorHAnsi"/>
        </w:rPr>
        <w:t xml:space="preserve">legislações aplicáveis, torna público que realizará a </w:t>
      </w:r>
      <w:r w:rsidR="008402CC" w:rsidRPr="008402CC">
        <w:rPr>
          <w:rFonts w:ascii="Arial Narrow" w:hAnsi="Arial Narrow"/>
          <w:b/>
          <w:bCs/>
        </w:rPr>
        <w:t xml:space="preserve">CONTRATAÇÃO DE EMPRESA PARA FORNECIMENTO DE MÓVEIS, ELETRODOMÉSTICOS E UTENSÍLIOS, PARA MANUTENÇÃO DAS ATIVIDADES DO GABINETE </w:t>
      </w:r>
      <w:r w:rsidR="00F368D5">
        <w:rPr>
          <w:rFonts w:ascii="Arial Narrow" w:hAnsi="Arial Narrow"/>
          <w:b/>
          <w:bCs/>
        </w:rPr>
        <w:t xml:space="preserve">DA PREFEITA </w:t>
      </w:r>
      <w:r w:rsidR="008402CC" w:rsidRPr="008402CC">
        <w:rPr>
          <w:rFonts w:ascii="Arial Narrow" w:hAnsi="Arial Narrow"/>
          <w:b/>
          <w:bCs/>
        </w:rPr>
        <w:t xml:space="preserve">E FUNDO MUNICIPAL DE </w:t>
      </w:r>
      <w:r w:rsidR="0037761A">
        <w:rPr>
          <w:rFonts w:ascii="Arial Narrow" w:hAnsi="Arial Narrow"/>
          <w:b/>
          <w:bCs/>
        </w:rPr>
        <w:t>ASSISTÊNCIA SOCIAL</w:t>
      </w:r>
      <w:r w:rsidR="008402CC" w:rsidRPr="008402CC">
        <w:rPr>
          <w:rFonts w:ascii="Arial Narrow" w:hAnsi="Arial Narrow"/>
          <w:b/>
          <w:bCs/>
        </w:rPr>
        <w:t xml:space="preserve"> DE MUNDO NOVO – BAHIA</w:t>
      </w:r>
      <w:r w:rsidR="00AF335C" w:rsidRPr="008402CC">
        <w:rPr>
          <w:rFonts w:ascii="Arial Narrow" w:hAnsi="Arial Narrow" w:cstheme="minorHAnsi"/>
          <w:b/>
        </w:rPr>
        <w:t>,</w:t>
      </w:r>
      <w:r w:rsidR="00AF335C" w:rsidRPr="008402CC">
        <w:rPr>
          <w:rFonts w:ascii="Arial Narrow" w:hAnsi="Arial Narrow" w:cstheme="minorHAnsi"/>
        </w:rPr>
        <w:t xml:space="preserve"> nos</w:t>
      </w:r>
      <w:r w:rsidR="00AF335C" w:rsidRPr="00F406D3">
        <w:rPr>
          <w:rFonts w:ascii="Arial Narrow" w:hAnsi="Arial Narrow" w:cstheme="minorHAnsi"/>
        </w:rPr>
        <w:t xml:space="preserve"> termos e condições estabelecidas no presente Edital, Anexo I – Planilha e Termo d Referência, bem como, no Processo Administrativo nº </w:t>
      </w:r>
      <w:r w:rsidR="008402CC">
        <w:rPr>
          <w:rFonts w:ascii="Arial Narrow" w:hAnsi="Arial Narrow" w:cstheme="minorHAnsi"/>
          <w:b/>
          <w:bCs/>
        </w:rPr>
        <w:t>228/2026</w:t>
      </w:r>
      <w:r w:rsidR="00AF335C" w:rsidRPr="00F406D3">
        <w:rPr>
          <w:rFonts w:ascii="Arial Narrow" w:hAnsi="Arial Narrow" w:cstheme="minorHAnsi"/>
        </w:rPr>
        <w:t>.</w:t>
      </w:r>
    </w:p>
    <w:bookmarkEnd w:id="2"/>
    <w:p w14:paraId="512CB196" w14:textId="77777777" w:rsidR="00AF335C" w:rsidRPr="00F406D3" w:rsidRDefault="00AF335C" w:rsidP="00F406D3">
      <w:pPr>
        <w:pStyle w:val="Ttulo2"/>
        <w:spacing w:line="276" w:lineRule="auto"/>
        <w:ind w:left="0" w:right="1417"/>
        <w:jc w:val="center"/>
        <w:rPr>
          <w:rFonts w:ascii="Arial Narrow" w:hAnsi="Arial Narrow" w:cstheme="minorHAnsi"/>
          <w:sz w:val="22"/>
          <w:szCs w:val="22"/>
          <w:lang w:val="pt-BR"/>
        </w:rPr>
      </w:pPr>
    </w:p>
    <w:p w14:paraId="3AA5B56A"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 - REGÊNCIA LEGAL</w:t>
      </w:r>
    </w:p>
    <w:p w14:paraId="022D68E5" w14:textId="32DF96E7" w:rsidR="00AF335C" w:rsidRPr="00F406D3" w:rsidRDefault="00AF335C" w:rsidP="00F406D3">
      <w:pPr>
        <w:pStyle w:val="TableParagraph"/>
        <w:spacing w:line="276" w:lineRule="auto"/>
        <w:jc w:val="both"/>
        <w:rPr>
          <w:rFonts w:ascii="Arial Narrow" w:hAnsi="Arial Narrow" w:cstheme="minorHAnsi"/>
        </w:rPr>
      </w:pPr>
      <w:r w:rsidRPr="00F406D3">
        <w:rPr>
          <w:rFonts w:ascii="Arial Narrow" w:hAnsi="Arial Narrow" w:cstheme="minorHAnsi"/>
        </w:rPr>
        <w:t xml:space="preserve">LEI Nº 14.133/2021, LEI COMPLEMENTAR nº 123/2006 E SUAS ALTERAÇÕES POSTERIORES, DECRETOS MUNICIPAIS </w:t>
      </w:r>
      <w:r w:rsidR="003B5EF8" w:rsidRPr="00F406D3">
        <w:rPr>
          <w:rFonts w:ascii="Arial Narrow" w:hAnsi="Arial Narrow" w:cstheme="minorHAnsi"/>
        </w:rPr>
        <w:t>RESPECTIVOS</w:t>
      </w:r>
      <w:r w:rsidRPr="00F406D3">
        <w:rPr>
          <w:rFonts w:ascii="Arial Narrow" w:hAnsi="Arial Narrow" w:cstheme="minorHAnsi"/>
        </w:rPr>
        <w:t>, E DEMAIS LEGISLAÇÕES APLICÁVEIS.</w:t>
      </w:r>
    </w:p>
    <w:p w14:paraId="231DD450" w14:textId="77777777" w:rsidR="00AF335C" w:rsidRPr="00F406D3" w:rsidRDefault="00AF335C" w:rsidP="00F406D3">
      <w:pPr>
        <w:pStyle w:val="TableParagraph"/>
        <w:spacing w:line="276" w:lineRule="auto"/>
        <w:jc w:val="both"/>
        <w:rPr>
          <w:rFonts w:ascii="Arial Narrow" w:hAnsi="Arial Narrow" w:cstheme="minorHAnsi"/>
        </w:rPr>
      </w:pPr>
    </w:p>
    <w:p w14:paraId="4A66C09B" w14:textId="77777777" w:rsidR="00AF335C" w:rsidRPr="00F406D3" w:rsidRDefault="00AF335C" w:rsidP="00F406D3">
      <w:pPr>
        <w:pStyle w:val="TableParagraph"/>
        <w:shd w:val="clear" w:color="auto" w:fill="D9D9D9"/>
        <w:spacing w:line="276" w:lineRule="auto"/>
        <w:jc w:val="both"/>
        <w:rPr>
          <w:rFonts w:ascii="Arial Narrow" w:hAnsi="Arial Narrow" w:cstheme="minorHAnsi"/>
          <w:b/>
        </w:rPr>
      </w:pPr>
      <w:r w:rsidRPr="00F406D3">
        <w:rPr>
          <w:rFonts w:ascii="Arial Narrow" w:hAnsi="Arial Narrow" w:cstheme="minorHAnsi"/>
          <w:b/>
        </w:rPr>
        <w:t>II - ÓRGÃO INTERESSADO/ SETOR</w:t>
      </w:r>
    </w:p>
    <w:p w14:paraId="62F7C5FC" w14:textId="3EBB6E1B"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SECRETARIA DE </w:t>
      </w:r>
      <w:r w:rsidR="0037761A">
        <w:rPr>
          <w:rFonts w:ascii="Arial Narrow" w:hAnsi="Arial Narrow" w:cstheme="minorHAnsi"/>
          <w:b/>
          <w:u w:val="single"/>
        </w:rPr>
        <w:t>ASSISTÊNCIA SOCIAL</w:t>
      </w:r>
    </w:p>
    <w:p w14:paraId="56733FEB" w14:textId="77777777" w:rsidR="00AF335C" w:rsidRPr="00F406D3" w:rsidRDefault="00AF335C" w:rsidP="00F406D3">
      <w:pPr>
        <w:pStyle w:val="TableParagraph"/>
        <w:spacing w:line="276" w:lineRule="auto"/>
        <w:rPr>
          <w:rFonts w:ascii="Arial Narrow" w:hAnsi="Arial Narrow" w:cstheme="minorHAnsi"/>
        </w:rPr>
      </w:pPr>
    </w:p>
    <w:p w14:paraId="1E67FF60" w14:textId="77777777" w:rsidR="00AF335C" w:rsidRPr="00F406D3" w:rsidRDefault="00AF335C" w:rsidP="00F406D3">
      <w:pPr>
        <w:pStyle w:val="TableParagraph"/>
        <w:shd w:val="clear" w:color="auto" w:fill="D9D9D9"/>
        <w:tabs>
          <w:tab w:val="left" w:pos="4705"/>
        </w:tabs>
        <w:spacing w:line="276" w:lineRule="auto"/>
        <w:rPr>
          <w:rFonts w:ascii="Arial Narrow" w:hAnsi="Arial Narrow" w:cstheme="minorHAnsi"/>
          <w:b/>
        </w:rPr>
      </w:pPr>
      <w:r w:rsidRPr="00F406D3">
        <w:rPr>
          <w:rFonts w:ascii="Arial Narrow" w:hAnsi="Arial Narrow" w:cstheme="minorHAnsi"/>
          <w:b/>
          <w:shd w:val="clear" w:color="auto" w:fill="D9D9D9"/>
        </w:rPr>
        <w:t>III - MODALIDADE</w:t>
      </w:r>
      <w:r w:rsidRPr="00F406D3">
        <w:rPr>
          <w:rFonts w:ascii="Arial Narrow" w:hAnsi="Arial Narrow" w:cstheme="minorHAnsi"/>
          <w:b/>
          <w:shd w:val="clear" w:color="auto" w:fill="D9D9D9"/>
        </w:rPr>
        <w:tab/>
      </w:r>
    </w:p>
    <w:p w14:paraId="16BCDA06" w14:textId="5C9A534D"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rPr>
        <w:t xml:space="preserve">Dispensa Eletrônica Nº </w:t>
      </w:r>
      <w:r w:rsidR="00F04CBC">
        <w:rPr>
          <w:rFonts w:ascii="Arial Narrow" w:hAnsi="Arial Narrow" w:cstheme="minorHAnsi"/>
          <w:b/>
          <w:bCs/>
        </w:rPr>
        <w:t>019/2026</w:t>
      </w:r>
      <w:r w:rsidRPr="00F406D3">
        <w:rPr>
          <w:rFonts w:ascii="Arial Narrow" w:hAnsi="Arial Narrow" w:cstheme="minorHAnsi"/>
          <w:b/>
          <w:bCs/>
        </w:rPr>
        <w:t>.</w:t>
      </w:r>
    </w:p>
    <w:p w14:paraId="6604CAFB"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Dispensa de Licitação, por meio do Sistema de Compras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com base legal do Art. 75, II da Lei 14.133/2021.</w:t>
      </w:r>
    </w:p>
    <w:p w14:paraId="60EBDEDE" w14:textId="77777777" w:rsidR="00AF335C" w:rsidRPr="00F406D3" w:rsidRDefault="00AF335C" w:rsidP="00F406D3">
      <w:pPr>
        <w:pStyle w:val="TableParagraph"/>
        <w:spacing w:line="276" w:lineRule="auto"/>
        <w:rPr>
          <w:rFonts w:ascii="Arial Narrow" w:hAnsi="Arial Narrow" w:cstheme="minorHAnsi"/>
        </w:rPr>
      </w:pPr>
    </w:p>
    <w:p w14:paraId="53D1C2C3"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IV - PROCESSO ADMINISTRATIVO</w:t>
      </w:r>
    </w:p>
    <w:p w14:paraId="3129A40F" w14:textId="09E0B3DD"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 xml:space="preserve">Nº </w:t>
      </w:r>
      <w:r w:rsidR="008402CC">
        <w:rPr>
          <w:rFonts w:ascii="Arial Narrow" w:hAnsi="Arial Narrow" w:cstheme="minorHAnsi"/>
        </w:rPr>
        <w:t>228/2026</w:t>
      </w:r>
    </w:p>
    <w:p w14:paraId="25879889" w14:textId="77777777" w:rsidR="00AF335C" w:rsidRPr="00F406D3" w:rsidRDefault="00AF335C" w:rsidP="00F406D3">
      <w:pPr>
        <w:pStyle w:val="TableParagraph"/>
        <w:spacing w:line="276" w:lineRule="auto"/>
        <w:rPr>
          <w:rFonts w:ascii="Arial Narrow" w:hAnsi="Arial Narrow" w:cstheme="minorHAnsi"/>
        </w:rPr>
      </w:pPr>
    </w:p>
    <w:p w14:paraId="5DF38560"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 - TIPO DE LICITAÇÃO</w:t>
      </w:r>
    </w:p>
    <w:p w14:paraId="6250AA43"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w:t>
      </w:r>
    </w:p>
    <w:p w14:paraId="4BA0A5E1" w14:textId="77777777" w:rsidR="00AF335C" w:rsidRPr="00F406D3" w:rsidRDefault="00AF335C" w:rsidP="00F406D3">
      <w:pPr>
        <w:pStyle w:val="TableParagraph"/>
        <w:spacing w:line="276" w:lineRule="auto"/>
        <w:rPr>
          <w:rFonts w:ascii="Arial Narrow" w:hAnsi="Arial Narrow" w:cstheme="minorHAnsi"/>
          <w:b/>
        </w:rPr>
      </w:pPr>
    </w:p>
    <w:p w14:paraId="6D0884E6"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 - CRITÉRIO DE JULGAMENTO</w:t>
      </w:r>
    </w:p>
    <w:p w14:paraId="7ADF556D" w14:textId="77777777" w:rsidR="00AF335C" w:rsidRPr="00F406D3" w:rsidRDefault="00AF335C" w:rsidP="00F406D3">
      <w:pPr>
        <w:pStyle w:val="TableParagraph"/>
        <w:spacing w:line="276" w:lineRule="auto"/>
        <w:rPr>
          <w:rFonts w:ascii="Arial Narrow" w:hAnsi="Arial Narrow" w:cstheme="minorHAnsi"/>
          <w:bCs/>
        </w:rPr>
      </w:pPr>
      <w:r w:rsidRPr="00F406D3">
        <w:rPr>
          <w:rFonts w:ascii="Arial Narrow" w:hAnsi="Arial Narrow" w:cstheme="minorHAnsi"/>
          <w:bCs/>
        </w:rPr>
        <w:t>MENOR PREÇO POR LOTE</w:t>
      </w:r>
    </w:p>
    <w:p w14:paraId="64DD29C3" w14:textId="77777777" w:rsidR="00AF335C" w:rsidRPr="00F406D3" w:rsidRDefault="00AF335C" w:rsidP="00F406D3">
      <w:pPr>
        <w:pStyle w:val="TableParagraph"/>
        <w:spacing w:line="276" w:lineRule="auto"/>
        <w:rPr>
          <w:rFonts w:ascii="Arial Narrow" w:hAnsi="Arial Narrow" w:cstheme="minorHAnsi"/>
          <w:b/>
        </w:rPr>
      </w:pPr>
    </w:p>
    <w:p w14:paraId="1397FEB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VII - OBJETO</w:t>
      </w:r>
    </w:p>
    <w:p w14:paraId="277FF1D5" w14:textId="3A0B9271" w:rsidR="008402CC" w:rsidRPr="008402CC" w:rsidRDefault="008402CC" w:rsidP="008402CC">
      <w:pPr>
        <w:spacing w:line="276" w:lineRule="auto"/>
        <w:rPr>
          <w:rFonts w:ascii="Arial Narrow" w:hAnsi="Arial Narrow"/>
          <w:b/>
          <w:bCs/>
        </w:rPr>
      </w:pPr>
      <w:r w:rsidRPr="008402CC">
        <w:rPr>
          <w:rFonts w:ascii="Arial Narrow" w:hAnsi="Arial Narrow"/>
          <w:b/>
          <w:bCs/>
        </w:rPr>
        <w:t xml:space="preserve">CONTRATAÇÃO DE EMPRESA PARA FORNECIMENTO DE MÓVEIS, ELETRODOMÉSTICOS E UTENSÍLIOS, PARA MANUTENÇÃO DAS ATIVIDADES DO GABINETE </w:t>
      </w:r>
      <w:r w:rsidR="00F368D5">
        <w:rPr>
          <w:rFonts w:ascii="Arial Narrow" w:hAnsi="Arial Narrow"/>
          <w:b/>
          <w:bCs/>
        </w:rPr>
        <w:t xml:space="preserve">DA PREFEITA </w:t>
      </w:r>
      <w:r w:rsidRPr="008402CC">
        <w:rPr>
          <w:rFonts w:ascii="Arial Narrow" w:hAnsi="Arial Narrow"/>
          <w:b/>
          <w:bCs/>
        </w:rPr>
        <w:t>E FUNDO MUNICIPAL DE ASSISTÊNCIA SOCIAL DE MUNDO NOVO – BAHIA.</w:t>
      </w:r>
    </w:p>
    <w:p w14:paraId="18AE5C37" w14:textId="77777777" w:rsidR="00AF335C" w:rsidRPr="00F406D3" w:rsidRDefault="00AF335C" w:rsidP="00F406D3">
      <w:pPr>
        <w:pStyle w:val="TableParagraph"/>
        <w:spacing w:line="276" w:lineRule="auto"/>
        <w:jc w:val="both"/>
        <w:rPr>
          <w:rFonts w:ascii="Arial Narrow" w:hAnsi="Arial Narrow" w:cstheme="minorHAnsi"/>
          <w:lang w:val="pt-BR"/>
        </w:rPr>
      </w:pPr>
    </w:p>
    <w:p w14:paraId="7414750E" w14:textId="17684080"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VIII - LOCAL E DATA DA SESSÃO PÚBLICA</w:t>
      </w:r>
    </w:p>
    <w:p w14:paraId="4FDB9A70" w14:textId="45F338E4"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b/>
        </w:rPr>
        <w:t xml:space="preserve">ENDEREÇO ELETRÔNICO: sendo local de publicação exclusivamente o sítio eletrônico </w:t>
      </w:r>
      <w:r w:rsidRPr="00B760A2">
        <w:rPr>
          <w:rFonts w:ascii="Arial Narrow" w:hAnsi="Arial Narrow" w:cstheme="minorHAnsi"/>
          <w:color w:val="0070C0"/>
          <w:shd w:val="clear" w:color="auto" w:fill="FFFFFF"/>
        </w:rPr>
        <w:t>https://bllcompras.com</w:t>
      </w:r>
      <w:r w:rsidRPr="00F406D3">
        <w:rPr>
          <w:rFonts w:ascii="Arial Narrow" w:hAnsi="Arial Narrow" w:cstheme="minorHAnsi"/>
          <w:b/>
        </w:rPr>
        <w:t xml:space="preserve">; </w:t>
      </w:r>
      <w:hyperlink r:id="rId8" w:history="1">
        <w:r w:rsidR="00F30AEC" w:rsidRPr="00F406D3">
          <w:rPr>
            <w:rStyle w:val="Hyperlink"/>
            <w:rFonts w:ascii="Arial Narrow" w:eastAsia="MS Mincho" w:hAnsi="Arial Narrow" w:cstheme="minorHAnsi"/>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heme="minorHAnsi"/>
            <w:kern w:val="3"/>
            <w:shd w:val="clear" w:color="auto" w:fill="FFFFFF"/>
            <w:lang w:eastAsia="zh-CN" w:bidi="hi-IN"/>
          </w:rPr>
          <w:t>diariooficial</w:t>
        </w:r>
        <w:proofErr w:type="spellEnd"/>
      </w:hyperlink>
      <w:r w:rsidRPr="00F406D3">
        <w:rPr>
          <w:rFonts w:ascii="Arial Narrow" w:eastAsia="MS Mincho" w:hAnsi="Arial Narrow" w:cstheme="minorHAnsi"/>
          <w:kern w:val="3"/>
          <w:shd w:val="clear" w:color="auto" w:fill="FFFFFF"/>
          <w:lang w:eastAsia="zh-CN" w:bidi="hi-IN"/>
        </w:rPr>
        <w:t xml:space="preserve"> </w:t>
      </w:r>
    </w:p>
    <w:p w14:paraId="15EF06A1" w14:textId="5FE243E8" w:rsidR="00AF335C" w:rsidRPr="00F04CBC" w:rsidRDefault="00AF335C" w:rsidP="00F406D3">
      <w:pPr>
        <w:spacing w:line="276" w:lineRule="auto"/>
        <w:rPr>
          <w:rFonts w:ascii="Arial Narrow" w:hAnsi="Arial Narrow" w:cstheme="minorHAnsi"/>
          <w:b/>
          <w:shd w:val="clear" w:color="auto" w:fill="FFFFFF"/>
        </w:rPr>
      </w:pPr>
      <w:r w:rsidRPr="00F04CBC">
        <w:rPr>
          <w:rFonts w:ascii="Arial Narrow" w:hAnsi="Arial Narrow" w:cstheme="minorHAnsi"/>
          <w:b/>
        </w:rPr>
        <w:lastRenderedPageBreak/>
        <w:t xml:space="preserve">PERÍODO DE RECEBIMENTO DAS PROPOSTAS – </w:t>
      </w:r>
      <w:r w:rsidRPr="00F04CBC">
        <w:rPr>
          <w:rFonts w:ascii="Arial Narrow" w:hAnsi="Arial Narrow" w:cstheme="minorHAnsi"/>
          <w:b/>
          <w:shd w:val="clear" w:color="auto" w:fill="FFFFFF"/>
        </w:rPr>
        <w:t xml:space="preserve">das </w:t>
      </w:r>
      <w:r w:rsidR="004F648F">
        <w:rPr>
          <w:rFonts w:ascii="Arial Narrow" w:hAnsi="Arial Narrow" w:cstheme="minorHAnsi"/>
          <w:b/>
          <w:shd w:val="clear" w:color="auto" w:fill="FFFFFF"/>
        </w:rPr>
        <w:t>08</w:t>
      </w:r>
      <w:r w:rsidRPr="00F04CBC">
        <w:rPr>
          <w:rFonts w:ascii="Arial Narrow" w:hAnsi="Arial Narrow" w:cstheme="minorHAnsi"/>
          <w:b/>
          <w:shd w:val="clear" w:color="auto" w:fill="FFFFFF"/>
        </w:rPr>
        <w:t xml:space="preserve"> horas do dia</w:t>
      </w:r>
      <w:r w:rsidRPr="00F04CBC">
        <w:rPr>
          <w:rFonts w:ascii="Arial Narrow" w:hAnsi="Arial Narrow" w:cstheme="minorHAnsi"/>
          <w:shd w:val="clear" w:color="auto" w:fill="FFFFFF"/>
        </w:rPr>
        <w:t xml:space="preserve"> </w:t>
      </w:r>
      <w:r w:rsidR="004F648F">
        <w:rPr>
          <w:rFonts w:ascii="Arial Narrow" w:hAnsi="Arial Narrow" w:cstheme="minorHAnsi"/>
          <w:b/>
          <w:shd w:val="clear" w:color="auto" w:fill="FFFFFF"/>
        </w:rPr>
        <w:t>06</w:t>
      </w:r>
      <w:r w:rsidRPr="00F04CBC">
        <w:rPr>
          <w:rFonts w:ascii="Arial Narrow" w:hAnsi="Arial Narrow" w:cstheme="minorHAnsi"/>
          <w:b/>
          <w:shd w:val="clear" w:color="auto" w:fill="FFFFFF"/>
        </w:rPr>
        <w:t>/</w:t>
      </w:r>
      <w:r w:rsidR="004F648F">
        <w:rPr>
          <w:rFonts w:ascii="Arial Narrow" w:hAnsi="Arial Narrow" w:cstheme="minorHAnsi"/>
          <w:b/>
          <w:shd w:val="clear" w:color="auto" w:fill="FFFFFF"/>
        </w:rPr>
        <w:t>07</w:t>
      </w:r>
      <w:r w:rsidRPr="00F04CBC">
        <w:rPr>
          <w:rFonts w:ascii="Arial Narrow" w:hAnsi="Arial Narrow" w:cstheme="minorHAnsi"/>
          <w:b/>
          <w:shd w:val="clear" w:color="auto" w:fill="FFFFFF"/>
        </w:rPr>
        <w:t>/202</w:t>
      </w:r>
      <w:r w:rsidR="0044084F" w:rsidRPr="00F04CBC">
        <w:rPr>
          <w:rFonts w:ascii="Arial Narrow" w:hAnsi="Arial Narrow" w:cstheme="minorHAnsi"/>
          <w:b/>
          <w:shd w:val="clear" w:color="auto" w:fill="FFFFFF"/>
        </w:rPr>
        <w:t>6</w:t>
      </w:r>
      <w:r w:rsidRPr="00F04CBC">
        <w:rPr>
          <w:rFonts w:ascii="Arial Narrow" w:hAnsi="Arial Narrow" w:cstheme="minorHAnsi"/>
          <w:b/>
          <w:shd w:val="clear" w:color="auto" w:fill="FFFFFF"/>
        </w:rPr>
        <w:t xml:space="preserve"> às </w:t>
      </w:r>
      <w:r w:rsidR="00B760A2" w:rsidRPr="00F04CBC">
        <w:rPr>
          <w:rFonts w:ascii="Arial Narrow" w:hAnsi="Arial Narrow" w:cstheme="minorHAnsi"/>
          <w:b/>
          <w:shd w:val="clear" w:color="auto" w:fill="FFFFFF"/>
        </w:rPr>
        <w:t>09</w:t>
      </w:r>
      <w:r w:rsidR="00F06F7B" w:rsidRPr="00F04CBC">
        <w:rPr>
          <w:rFonts w:ascii="Arial Narrow" w:hAnsi="Arial Narrow" w:cstheme="minorHAnsi"/>
          <w:b/>
          <w:shd w:val="clear" w:color="auto" w:fill="FFFFFF"/>
        </w:rPr>
        <w:t xml:space="preserve"> </w:t>
      </w:r>
      <w:r w:rsidRPr="00F04CBC">
        <w:rPr>
          <w:rFonts w:ascii="Arial Narrow" w:hAnsi="Arial Narrow" w:cstheme="minorHAnsi"/>
          <w:b/>
          <w:shd w:val="clear" w:color="auto" w:fill="FFFFFF"/>
        </w:rPr>
        <w:t>horas</w:t>
      </w:r>
      <w:r w:rsidR="0092156F" w:rsidRPr="00F04CBC">
        <w:rPr>
          <w:rFonts w:ascii="Arial Narrow" w:hAnsi="Arial Narrow" w:cstheme="minorHAnsi"/>
          <w:b/>
          <w:shd w:val="clear" w:color="auto" w:fill="FFFFFF"/>
        </w:rPr>
        <w:t xml:space="preserve"> </w:t>
      </w:r>
      <w:r w:rsidRPr="00F04CBC">
        <w:rPr>
          <w:rFonts w:ascii="Arial Narrow" w:hAnsi="Arial Narrow" w:cstheme="minorHAnsi"/>
          <w:b/>
          <w:shd w:val="clear" w:color="auto" w:fill="FFFFFF"/>
        </w:rPr>
        <w:t xml:space="preserve">do dia </w:t>
      </w:r>
      <w:r w:rsidR="004F648F">
        <w:rPr>
          <w:rFonts w:ascii="Arial Narrow" w:hAnsi="Arial Narrow" w:cstheme="minorHAnsi"/>
          <w:b/>
          <w:shd w:val="clear" w:color="auto" w:fill="FFFFFF"/>
        </w:rPr>
        <w:t>10</w:t>
      </w:r>
      <w:r w:rsidRPr="00F04CBC">
        <w:rPr>
          <w:rFonts w:ascii="Arial Narrow" w:hAnsi="Arial Narrow" w:cstheme="minorHAnsi"/>
          <w:b/>
          <w:shd w:val="clear" w:color="auto" w:fill="FFFFFF"/>
        </w:rPr>
        <w:t>/</w:t>
      </w:r>
      <w:r w:rsidR="004F648F">
        <w:rPr>
          <w:rFonts w:ascii="Arial Narrow" w:hAnsi="Arial Narrow" w:cstheme="minorHAnsi"/>
          <w:b/>
          <w:shd w:val="clear" w:color="auto" w:fill="FFFFFF"/>
        </w:rPr>
        <w:t>07</w:t>
      </w:r>
      <w:r w:rsidRPr="00F04CBC">
        <w:rPr>
          <w:rFonts w:ascii="Arial Narrow" w:hAnsi="Arial Narrow" w:cstheme="minorHAnsi"/>
          <w:b/>
          <w:shd w:val="clear" w:color="auto" w:fill="FFFFFF"/>
        </w:rPr>
        <w:t>/202</w:t>
      </w:r>
      <w:r w:rsidR="0044084F" w:rsidRPr="00F04CBC">
        <w:rPr>
          <w:rFonts w:ascii="Arial Narrow" w:hAnsi="Arial Narrow" w:cstheme="minorHAnsi"/>
          <w:b/>
          <w:shd w:val="clear" w:color="auto" w:fill="FFFFFF"/>
        </w:rPr>
        <w:t>6</w:t>
      </w:r>
      <w:r w:rsidRPr="00F04CBC">
        <w:rPr>
          <w:rFonts w:ascii="Arial Narrow" w:hAnsi="Arial Narrow" w:cstheme="minorHAnsi"/>
          <w:b/>
          <w:shd w:val="clear" w:color="auto" w:fill="FFFFFF"/>
        </w:rPr>
        <w:t>.</w:t>
      </w:r>
    </w:p>
    <w:p w14:paraId="0DDE1958" w14:textId="6529B63A" w:rsidR="00AF335C" w:rsidRPr="00F04CBC" w:rsidRDefault="00AF335C" w:rsidP="00F406D3">
      <w:pPr>
        <w:pStyle w:val="TableParagraph"/>
        <w:spacing w:line="276" w:lineRule="auto"/>
        <w:jc w:val="both"/>
        <w:rPr>
          <w:rFonts w:ascii="Arial Narrow" w:hAnsi="Arial Narrow" w:cstheme="minorHAnsi"/>
          <w:b/>
        </w:rPr>
      </w:pPr>
    </w:p>
    <w:p w14:paraId="1C7F0A0E" w14:textId="58E8960C" w:rsidR="00AF335C" w:rsidRPr="00F04CBC" w:rsidRDefault="00AF335C" w:rsidP="00F406D3">
      <w:pPr>
        <w:pStyle w:val="TableParagraph"/>
        <w:spacing w:line="276" w:lineRule="auto"/>
        <w:jc w:val="both"/>
        <w:rPr>
          <w:rFonts w:ascii="Arial Narrow" w:hAnsi="Arial Narrow" w:cstheme="minorHAnsi"/>
          <w:b/>
        </w:rPr>
      </w:pPr>
      <w:r w:rsidRPr="00F04CBC">
        <w:rPr>
          <w:rFonts w:ascii="Arial Narrow" w:hAnsi="Arial Narrow" w:cstheme="minorHAnsi"/>
          <w:b/>
        </w:rPr>
        <w:t xml:space="preserve">PERÍODO DE LANCES – Das </w:t>
      </w:r>
      <w:r w:rsidR="004F648F">
        <w:rPr>
          <w:rFonts w:ascii="Arial Narrow" w:hAnsi="Arial Narrow" w:cstheme="minorHAnsi"/>
          <w:b/>
        </w:rPr>
        <w:t>1</w:t>
      </w:r>
      <w:r w:rsidR="00F368D5">
        <w:rPr>
          <w:rFonts w:ascii="Arial Narrow" w:hAnsi="Arial Narrow" w:cstheme="minorHAnsi"/>
          <w:b/>
        </w:rPr>
        <w:t>4</w:t>
      </w:r>
      <w:r w:rsidR="0092156F" w:rsidRPr="00F04CBC">
        <w:rPr>
          <w:rFonts w:ascii="Arial Narrow" w:hAnsi="Arial Narrow" w:cstheme="minorHAnsi"/>
          <w:b/>
        </w:rPr>
        <w:t xml:space="preserve"> horas</w:t>
      </w:r>
      <w:r w:rsidRPr="00F04CBC">
        <w:rPr>
          <w:rFonts w:ascii="Arial Narrow" w:hAnsi="Arial Narrow" w:cstheme="minorHAnsi"/>
          <w:b/>
        </w:rPr>
        <w:t xml:space="preserve"> até as</w:t>
      </w:r>
      <w:r w:rsidR="008402CC" w:rsidRPr="00F04CBC">
        <w:rPr>
          <w:rFonts w:ascii="Arial Narrow" w:hAnsi="Arial Narrow" w:cstheme="minorHAnsi"/>
          <w:b/>
        </w:rPr>
        <w:t xml:space="preserve"> </w:t>
      </w:r>
      <w:r w:rsidR="004F648F">
        <w:rPr>
          <w:rFonts w:ascii="Arial Narrow" w:hAnsi="Arial Narrow" w:cstheme="minorHAnsi"/>
          <w:b/>
        </w:rPr>
        <w:t>1</w:t>
      </w:r>
      <w:r w:rsidR="00F368D5">
        <w:rPr>
          <w:rFonts w:ascii="Arial Narrow" w:hAnsi="Arial Narrow" w:cstheme="minorHAnsi"/>
          <w:b/>
        </w:rPr>
        <w:t>7</w:t>
      </w:r>
      <w:r w:rsidRPr="00F04CBC">
        <w:rPr>
          <w:rFonts w:ascii="Arial Narrow" w:hAnsi="Arial Narrow" w:cstheme="minorHAnsi"/>
          <w:b/>
        </w:rPr>
        <w:t xml:space="preserve"> horas</w:t>
      </w:r>
      <w:r w:rsidR="0092156F" w:rsidRPr="00F04CBC">
        <w:rPr>
          <w:rFonts w:ascii="Arial Narrow" w:hAnsi="Arial Narrow" w:cstheme="minorHAnsi"/>
          <w:b/>
        </w:rPr>
        <w:t xml:space="preserve"> </w:t>
      </w:r>
      <w:r w:rsidRPr="00F04CBC">
        <w:rPr>
          <w:rFonts w:ascii="Arial Narrow" w:hAnsi="Arial Narrow" w:cstheme="minorHAnsi"/>
          <w:b/>
        </w:rPr>
        <w:t>do dia</w:t>
      </w:r>
      <w:r w:rsidR="008402CC" w:rsidRPr="00F04CBC">
        <w:rPr>
          <w:rFonts w:ascii="Arial Narrow" w:hAnsi="Arial Narrow" w:cstheme="minorHAnsi"/>
          <w:b/>
        </w:rPr>
        <w:t xml:space="preserve"> </w:t>
      </w:r>
      <w:r w:rsidR="00F368D5">
        <w:rPr>
          <w:rFonts w:ascii="Arial Narrow" w:hAnsi="Arial Narrow" w:cstheme="minorHAnsi"/>
          <w:b/>
        </w:rPr>
        <w:t>14</w:t>
      </w:r>
      <w:r w:rsidRPr="00F04CBC">
        <w:rPr>
          <w:rFonts w:ascii="Arial Narrow" w:hAnsi="Arial Narrow" w:cstheme="minorHAnsi"/>
          <w:b/>
        </w:rPr>
        <w:t>/</w:t>
      </w:r>
      <w:r w:rsidR="004F648F">
        <w:rPr>
          <w:rFonts w:ascii="Arial Narrow" w:hAnsi="Arial Narrow" w:cstheme="minorHAnsi"/>
          <w:b/>
        </w:rPr>
        <w:t>07</w:t>
      </w:r>
      <w:r w:rsidRPr="00F04CBC">
        <w:rPr>
          <w:rFonts w:ascii="Arial Narrow" w:hAnsi="Arial Narrow" w:cstheme="minorHAnsi"/>
          <w:b/>
        </w:rPr>
        <w:t>/202</w:t>
      </w:r>
      <w:r w:rsidR="0044084F" w:rsidRPr="00F04CBC">
        <w:rPr>
          <w:rFonts w:ascii="Arial Narrow" w:hAnsi="Arial Narrow" w:cstheme="minorHAnsi"/>
          <w:b/>
        </w:rPr>
        <w:t>6</w:t>
      </w:r>
      <w:r w:rsidRPr="00F04CBC">
        <w:rPr>
          <w:rFonts w:ascii="Arial Narrow" w:hAnsi="Arial Narrow" w:cstheme="minorHAnsi"/>
          <w:b/>
        </w:rPr>
        <w:t>.</w:t>
      </w:r>
    </w:p>
    <w:p w14:paraId="50B180B2" w14:textId="77777777" w:rsidR="00AF335C" w:rsidRPr="00F406D3" w:rsidRDefault="00AF335C" w:rsidP="00F406D3">
      <w:pPr>
        <w:pStyle w:val="TableParagraph"/>
        <w:spacing w:line="276" w:lineRule="auto"/>
        <w:rPr>
          <w:rFonts w:ascii="Arial Narrow" w:hAnsi="Arial Narrow" w:cstheme="minorHAnsi"/>
          <w:b/>
        </w:rPr>
      </w:pPr>
    </w:p>
    <w:p w14:paraId="44A2FCB0" w14:textId="7F552F43" w:rsidR="00AF335C" w:rsidRPr="00F406D3" w:rsidRDefault="00AF335C" w:rsidP="00F406D3">
      <w:pPr>
        <w:spacing w:line="276" w:lineRule="auto"/>
        <w:rPr>
          <w:rFonts w:ascii="Arial Narrow" w:hAnsi="Arial Narrow" w:cstheme="minorHAnsi"/>
          <w:b/>
          <w:color w:val="1F497D"/>
        </w:rPr>
      </w:pPr>
      <w:r w:rsidRPr="00F406D3">
        <w:rPr>
          <w:rFonts w:ascii="Arial Narrow" w:hAnsi="Arial Narrow" w:cstheme="minorHAnsi"/>
          <w:b/>
        </w:rPr>
        <w:t>As informações complementares para credenciamento poderão ser obtidas pelos telefones da plataforma BLL COMPRAS - licitações online:</w:t>
      </w:r>
      <w:r w:rsidRPr="00F406D3">
        <w:rPr>
          <w:rFonts w:ascii="Arial Narrow" w:hAnsi="Arial Narrow" w:cstheme="minorHAnsi"/>
          <w:b/>
          <w:color w:val="1F497D"/>
        </w:rPr>
        <w:t xml:space="preserve"> </w:t>
      </w:r>
      <w:r w:rsidRPr="00F406D3">
        <w:rPr>
          <w:rFonts w:ascii="Arial Narrow" w:hAnsi="Arial Narrow" w:cstheme="minorHAnsi"/>
          <w:color w:val="1F497D"/>
          <w:shd w:val="clear" w:color="auto" w:fill="FFFFFF"/>
        </w:rPr>
        <w:t>https://bllcompras.com</w:t>
      </w:r>
      <w:r w:rsidRPr="00F406D3">
        <w:rPr>
          <w:rFonts w:ascii="Arial Narrow" w:hAnsi="Arial Narrow" w:cstheme="minorHAnsi"/>
          <w:b/>
          <w:color w:val="1F497D"/>
        </w:rPr>
        <w:t xml:space="preserve">; </w:t>
      </w:r>
      <w:r w:rsidRPr="00F406D3">
        <w:rPr>
          <w:rFonts w:ascii="Arial Narrow" w:hAnsi="Arial Narrow" w:cstheme="minorHAnsi"/>
          <w:b/>
        </w:rPr>
        <w:t>ou pelo e-mail</w:t>
      </w:r>
      <w:r w:rsidRPr="00F406D3">
        <w:rPr>
          <w:rFonts w:ascii="Arial Narrow" w:hAnsi="Arial Narrow" w:cstheme="minorHAnsi"/>
          <w:b/>
          <w:color w:val="1F497D"/>
        </w:rPr>
        <w:t xml:space="preserve"> </w:t>
      </w:r>
      <w:hyperlink r:id="rId9" w:history="1">
        <w:r w:rsidRPr="00F406D3">
          <w:rPr>
            <w:rStyle w:val="Hyperlink"/>
            <w:rFonts w:ascii="Arial Narrow" w:hAnsi="Arial Narrow" w:cstheme="minorHAnsi"/>
            <w:b/>
          </w:rPr>
          <w:t>contato@bll.org.br</w:t>
        </w:r>
      </w:hyperlink>
    </w:p>
    <w:p w14:paraId="3BC4C57A" w14:textId="77777777" w:rsidR="00AF335C" w:rsidRPr="00F406D3" w:rsidRDefault="00AF335C" w:rsidP="00F406D3">
      <w:pPr>
        <w:spacing w:line="276" w:lineRule="auto"/>
        <w:rPr>
          <w:rFonts w:ascii="Arial Narrow" w:hAnsi="Arial Narrow" w:cstheme="minorHAnsi"/>
          <w:b/>
          <w:color w:val="1F497D"/>
        </w:rPr>
      </w:pPr>
    </w:p>
    <w:p w14:paraId="06D8B57C" w14:textId="157F1E88"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IX - VALOR TOTAL ESTIMADO DA CONTRATAÇÃO</w:t>
      </w:r>
    </w:p>
    <w:p w14:paraId="42B7198F" w14:textId="030FB925" w:rsidR="00AF335C" w:rsidRPr="00F406D3" w:rsidRDefault="00AF335C" w:rsidP="00F406D3">
      <w:pPr>
        <w:pStyle w:val="TableParagraph"/>
        <w:spacing w:line="276" w:lineRule="auto"/>
        <w:rPr>
          <w:rFonts w:ascii="Arial Narrow" w:hAnsi="Arial Narrow" w:cstheme="minorHAnsi"/>
          <w:b/>
          <w:bCs/>
        </w:rPr>
      </w:pPr>
      <w:r w:rsidRPr="00F406D3">
        <w:rPr>
          <w:rFonts w:ascii="Arial Narrow" w:hAnsi="Arial Narrow" w:cstheme="minorHAnsi"/>
          <w:b/>
        </w:rPr>
        <w:t xml:space="preserve">R$ </w:t>
      </w:r>
      <w:r w:rsidR="00884A69">
        <w:rPr>
          <w:rFonts w:ascii="Arial Narrow" w:hAnsi="Arial Narrow" w:cstheme="minorHAnsi"/>
          <w:b/>
        </w:rPr>
        <w:t>20.302,72</w:t>
      </w:r>
      <w:r w:rsidR="00C52678" w:rsidRPr="00C52678">
        <w:rPr>
          <w:rFonts w:ascii="Arial Narrow" w:hAnsi="Arial Narrow" w:cstheme="minorHAnsi"/>
          <w:b/>
        </w:rPr>
        <w:t xml:space="preserve"> </w:t>
      </w:r>
      <w:r w:rsidRPr="00F406D3">
        <w:rPr>
          <w:rFonts w:ascii="Arial Narrow" w:hAnsi="Arial Narrow" w:cstheme="minorHAnsi"/>
          <w:b/>
          <w:bCs/>
        </w:rPr>
        <w:t>(</w:t>
      </w:r>
      <w:r w:rsidR="00884A69">
        <w:rPr>
          <w:rFonts w:ascii="Arial Narrow" w:hAnsi="Arial Narrow" w:cstheme="minorHAnsi"/>
          <w:b/>
          <w:bCs/>
        </w:rPr>
        <w:t>vinte mil e trezentos e dois reais e setenta e dois centavos</w:t>
      </w:r>
      <w:r w:rsidRPr="00F406D3">
        <w:rPr>
          <w:rFonts w:ascii="Arial Narrow" w:hAnsi="Arial Narrow" w:cstheme="minorHAnsi"/>
          <w:b/>
          <w:bCs/>
        </w:rPr>
        <w:t>)</w:t>
      </w:r>
    </w:p>
    <w:p w14:paraId="055C4FAE" w14:textId="77777777" w:rsidR="00AF335C" w:rsidRPr="00F406D3" w:rsidRDefault="00AF335C" w:rsidP="00F406D3">
      <w:pPr>
        <w:pStyle w:val="TableParagraph"/>
        <w:spacing w:line="276" w:lineRule="auto"/>
        <w:rPr>
          <w:rFonts w:ascii="Arial Narrow" w:hAnsi="Arial Narrow" w:cstheme="minorHAnsi"/>
          <w:color w:val="FF0000"/>
        </w:rPr>
      </w:pPr>
    </w:p>
    <w:p w14:paraId="416979B0" w14:textId="48C30B71" w:rsidR="00AF335C" w:rsidRPr="00F406D3" w:rsidRDefault="00AF335C" w:rsidP="00F406D3">
      <w:pPr>
        <w:pStyle w:val="TableParagraph"/>
        <w:tabs>
          <w:tab w:val="left" w:pos="9882"/>
        </w:tabs>
        <w:spacing w:line="276" w:lineRule="auto"/>
        <w:rPr>
          <w:rFonts w:ascii="Arial Narrow" w:hAnsi="Arial Narrow" w:cstheme="minorHAnsi"/>
          <w:b/>
        </w:rPr>
      </w:pPr>
      <w:r w:rsidRPr="00F406D3">
        <w:rPr>
          <w:rFonts w:ascii="Arial Narrow" w:hAnsi="Arial Narrow" w:cstheme="minorHAnsi"/>
          <w:b/>
          <w:shd w:val="clear" w:color="auto" w:fill="D9D9D9"/>
        </w:rPr>
        <w:t>X - DOTAÇÃO ORÇAMENTÁRIA</w:t>
      </w:r>
    </w:p>
    <w:p w14:paraId="066E269D"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ACC0810" w14:textId="77777777" w:rsidR="00AF335C" w:rsidRPr="00F406D3" w:rsidRDefault="00AF335C" w:rsidP="00F406D3">
      <w:pPr>
        <w:pStyle w:val="TableParagraph"/>
        <w:spacing w:line="276" w:lineRule="auto"/>
        <w:rPr>
          <w:rFonts w:ascii="Arial Narrow" w:hAnsi="Arial Narrow" w:cstheme="minorHAnsi"/>
        </w:rPr>
      </w:pPr>
    </w:p>
    <w:p w14:paraId="105E1C0A"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 - PRAZO DE VIGÊNCIA</w:t>
      </w:r>
    </w:p>
    <w:p w14:paraId="05667764" w14:textId="77777777" w:rsidR="00AF335C" w:rsidRPr="00F406D3" w:rsidRDefault="00AF335C" w:rsidP="00F406D3">
      <w:pPr>
        <w:pStyle w:val="TableParagraph"/>
        <w:spacing w:line="276" w:lineRule="auto"/>
        <w:rPr>
          <w:rFonts w:ascii="Arial Narrow" w:hAnsi="Arial Narrow" w:cstheme="minorHAnsi"/>
        </w:rPr>
      </w:pPr>
      <w:r w:rsidRPr="00F406D3">
        <w:rPr>
          <w:rFonts w:ascii="Arial Narrow" w:hAnsi="Arial Narrow" w:cstheme="minorHAnsi"/>
        </w:rPr>
        <w:t>Prevista no Anexo I (TERMO DE REFERÊNCIA).</w:t>
      </w:r>
    </w:p>
    <w:p w14:paraId="46FEDCF1" w14:textId="77777777" w:rsidR="00AF335C" w:rsidRPr="00F406D3" w:rsidRDefault="00AF335C" w:rsidP="00F406D3">
      <w:pPr>
        <w:pStyle w:val="TableParagraph"/>
        <w:spacing w:line="276" w:lineRule="auto"/>
        <w:rPr>
          <w:rFonts w:ascii="Arial Narrow" w:hAnsi="Arial Narrow" w:cstheme="minorHAnsi"/>
        </w:rPr>
      </w:pPr>
    </w:p>
    <w:p w14:paraId="3A6EEA6F" w14:textId="77777777" w:rsidR="00AF335C" w:rsidRPr="00F406D3" w:rsidRDefault="00AF335C" w:rsidP="00F406D3">
      <w:pPr>
        <w:pStyle w:val="TableParagraph"/>
        <w:shd w:val="clear" w:color="auto" w:fill="D9D9D9"/>
        <w:spacing w:line="276" w:lineRule="auto"/>
        <w:rPr>
          <w:rFonts w:ascii="Arial Narrow" w:hAnsi="Arial Narrow" w:cstheme="minorHAnsi"/>
          <w:b/>
        </w:rPr>
      </w:pPr>
      <w:r w:rsidRPr="00F406D3">
        <w:rPr>
          <w:rFonts w:ascii="Arial Narrow" w:hAnsi="Arial Narrow" w:cstheme="minorHAnsi"/>
          <w:b/>
        </w:rPr>
        <w:t>XII - LOCAL, HORÁRIO E MEIO DE COMUNICAÇÃO PARA ESCLARECIMENTOS SOBRE ESTE EDITAL</w:t>
      </w:r>
    </w:p>
    <w:p w14:paraId="4C2478D8" w14:textId="7021584B" w:rsidR="00AF335C" w:rsidRPr="00F406D3" w:rsidRDefault="00AF335C" w:rsidP="00F406D3">
      <w:pPr>
        <w:pStyle w:val="TableParagraph"/>
        <w:spacing w:line="276" w:lineRule="auto"/>
        <w:ind w:right="57"/>
        <w:jc w:val="both"/>
        <w:rPr>
          <w:rFonts w:ascii="Arial Narrow" w:hAnsi="Arial Narrow" w:cstheme="minorHAnsi"/>
        </w:rPr>
      </w:pPr>
      <w:r w:rsidRPr="00F406D3">
        <w:rPr>
          <w:rFonts w:ascii="Arial Narrow" w:hAnsi="Arial Narrow" w:cstheme="minorHAnsi"/>
        </w:rPr>
        <w:t xml:space="preserve">As informações e esclarecimentos necessários ao perfeito conhecimento do objeto desta contratação direta serão prestados pelo Agente de Contratação, diariamente, de segunda-feira a sexta-feira, das 08h00min às 14h00min, no Setor de Licitações, </w:t>
      </w:r>
      <w:r w:rsidR="001C04AC" w:rsidRPr="00F406D3">
        <w:rPr>
          <w:rFonts w:ascii="Arial Narrow" w:hAnsi="Arial Narrow" w:cstheme="minorHAnsi"/>
        </w:rPr>
        <w:t xml:space="preserve">situada na </w:t>
      </w:r>
      <w:r w:rsidR="00CD2C98" w:rsidRPr="00F406D3">
        <w:rPr>
          <w:rFonts w:ascii="Arial Narrow" w:hAnsi="Arial Narrow" w:cstheme="minorHAnsi"/>
        </w:rPr>
        <w:t>Praça Jairo Moreira de Almeida, S/N -</w:t>
      </w:r>
      <w:r w:rsidR="001C04AC" w:rsidRPr="00F406D3">
        <w:rPr>
          <w:rFonts w:ascii="Arial Narrow" w:hAnsi="Arial Narrow" w:cstheme="minorHAnsi"/>
        </w:rPr>
        <w:t xml:space="preserve"> Centro</w:t>
      </w:r>
      <w:r w:rsidR="007B2836" w:rsidRPr="00F406D3">
        <w:rPr>
          <w:rFonts w:ascii="Arial Narrow" w:hAnsi="Arial Narrow" w:cstheme="minorHAnsi"/>
        </w:rPr>
        <w:t xml:space="preserve"> </w:t>
      </w:r>
      <w:r w:rsidRPr="00F406D3">
        <w:rPr>
          <w:rFonts w:ascii="Arial Narrow" w:hAnsi="Arial Narrow" w:cstheme="minorHAnsi"/>
        </w:rPr>
        <w:t xml:space="preserve">- </w:t>
      </w:r>
      <w:r w:rsidR="008B2864" w:rsidRPr="00F406D3">
        <w:rPr>
          <w:rFonts w:ascii="Arial Narrow" w:hAnsi="Arial Narrow" w:cstheme="minorHAnsi"/>
        </w:rPr>
        <w:t>MUNDO NOVO</w:t>
      </w:r>
      <w:r w:rsidRPr="00F406D3">
        <w:rPr>
          <w:rFonts w:ascii="Arial Narrow" w:hAnsi="Arial Narrow" w:cstheme="minorHAnsi"/>
        </w:rPr>
        <w:t xml:space="preserve">-BA ou pelo e-mail: </w:t>
      </w:r>
      <w:r w:rsidR="002A1EF3" w:rsidRPr="00F406D3">
        <w:rPr>
          <w:rFonts w:ascii="Arial Narrow" w:eastAsia="NSimSun" w:hAnsi="Arial Narrow" w:cstheme="minorHAnsi"/>
          <w:kern w:val="3"/>
          <w:lang w:eastAsia="zh-CN" w:bidi="hi-IN"/>
        </w:rPr>
        <w:t xml:space="preserve">licita.mundonovoba.2025@gmail.com </w:t>
      </w:r>
    </w:p>
    <w:p w14:paraId="2E3CCC1D" w14:textId="77777777" w:rsidR="00AF335C" w:rsidRPr="00F406D3" w:rsidRDefault="00AF335C" w:rsidP="00F406D3">
      <w:pPr>
        <w:pStyle w:val="TableParagraph"/>
        <w:spacing w:line="276" w:lineRule="auto"/>
        <w:ind w:right="1060"/>
        <w:rPr>
          <w:rFonts w:ascii="Arial Narrow" w:hAnsi="Arial Narrow" w:cstheme="minorHAnsi"/>
          <w:b/>
        </w:rPr>
      </w:pPr>
    </w:p>
    <w:p w14:paraId="6D6F3F9C" w14:textId="77777777" w:rsidR="00AF335C" w:rsidRPr="00F406D3" w:rsidRDefault="00AF335C" w:rsidP="00F406D3">
      <w:pPr>
        <w:pStyle w:val="TableParagraph"/>
        <w:shd w:val="clear" w:color="auto" w:fill="D9D9D9"/>
        <w:spacing w:line="276" w:lineRule="auto"/>
        <w:ind w:right="1060"/>
        <w:rPr>
          <w:rFonts w:ascii="Arial Narrow" w:hAnsi="Arial Narrow" w:cstheme="minorHAnsi"/>
          <w:b/>
        </w:rPr>
      </w:pPr>
      <w:r w:rsidRPr="00F406D3">
        <w:rPr>
          <w:rFonts w:ascii="Arial Narrow" w:hAnsi="Arial Narrow" w:cstheme="minorHAnsi"/>
          <w:b/>
        </w:rPr>
        <w:t>XIII - AGENTE DE CONTRATAÇÃO RESPONSÁVEL</w:t>
      </w:r>
    </w:p>
    <w:p w14:paraId="5DD97E23"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Antônio Carlos Machado</w:t>
      </w:r>
    </w:p>
    <w:p w14:paraId="7BC8EB70" w14:textId="77777777" w:rsidR="002A1EF3" w:rsidRPr="00F406D3" w:rsidRDefault="002A1EF3"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Decreto Municipal nº 035/2025</w:t>
      </w:r>
    </w:p>
    <w:p w14:paraId="7DFDEB66" w14:textId="77777777" w:rsidR="00AF335C" w:rsidRPr="00F406D3" w:rsidRDefault="00AF335C" w:rsidP="00F406D3">
      <w:pPr>
        <w:pStyle w:val="TableParagraph"/>
        <w:tabs>
          <w:tab w:val="left" w:pos="3360"/>
        </w:tabs>
        <w:spacing w:line="276" w:lineRule="auto"/>
        <w:ind w:right="2"/>
        <w:rPr>
          <w:rFonts w:ascii="Arial Narrow" w:hAnsi="Arial Narrow" w:cstheme="minorHAnsi"/>
        </w:rPr>
      </w:pPr>
      <w:r w:rsidRPr="00F406D3">
        <w:rPr>
          <w:rFonts w:ascii="Arial Narrow" w:hAnsi="Arial Narrow" w:cstheme="minorHAnsi"/>
        </w:rPr>
        <w:tab/>
      </w:r>
    </w:p>
    <w:p w14:paraId="113C9946" w14:textId="77777777" w:rsidR="00AF335C" w:rsidRPr="00F406D3" w:rsidRDefault="00AF335C" w:rsidP="00F406D3">
      <w:pPr>
        <w:pStyle w:val="PargrafodaLista"/>
        <w:numPr>
          <w:ilvl w:val="0"/>
          <w:numId w:val="2"/>
        </w:numPr>
        <w:shd w:val="clear" w:color="auto" w:fill="D9D9D9"/>
        <w:tabs>
          <w:tab w:val="left" w:pos="284"/>
        </w:tabs>
        <w:spacing w:line="276" w:lineRule="auto"/>
        <w:ind w:left="0" w:firstLine="0"/>
        <w:contextualSpacing w:val="0"/>
        <w:rPr>
          <w:rFonts w:ascii="Arial Narrow" w:hAnsi="Arial Narrow" w:cstheme="minorHAnsi"/>
          <w:b/>
        </w:rPr>
      </w:pPr>
      <w:r w:rsidRPr="00F406D3">
        <w:rPr>
          <w:rFonts w:ascii="Arial Narrow" w:hAnsi="Arial Narrow" w:cstheme="minorHAnsi"/>
          <w:b/>
        </w:rPr>
        <w:t>- PARTICIPAÇÃO NA DISPENSA ELETRÔNICA</w:t>
      </w:r>
    </w:p>
    <w:p w14:paraId="5CD0D796"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b/>
        </w:rPr>
      </w:pPr>
      <w:r w:rsidRPr="00F406D3">
        <w:rPr>
          <w:rFonts w:ascii="Arial Narrow" w:hAnsi="Arial Narrow" w:cstheme="minorHAnsi"/>
        </w:rPr>
        <w:t>Para participar desta Dispensa Eletrônica, o licitante deverá manifestar, em campo próprio do sistema eletrônico, que cumpre plenamente os requisitos de habilitação e que sua proposta está em conformidade com as exigências do instrumento convocatório</w:t>
      </w:r>
      <w:r w:rsidRPr="00F406D3">
        <w:rPr>
          <w:rFonts w:ascii="Arial Narrow" w:hAnsi="Arial Narrow" w:cstheme="minorHAnsi"/>
          <w:b/>
        </w:rPr>
        <w:t>.</w:t>
      </w:r>
    </w:p>
    <w:p w14:paraId="52EB886E" w14:textId="739034AE"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Poderão participar desta dispensa eletrônica empresas interessadas em contratar com o Município de </w:t>
      </w:r>
      <w:r w:rsidR="008B2864" w:rsidRPr="00F406D3">
        <w:rPr>
          <w:rFonts w:ascii="Arial Narrow" w:hAnsi="Arial Narrow" w:cstheme="minorHAnsi"/>
        </w:rPr>
        <w:t>MUNDO NOVO</w:t>
      </w:r>
      <w:r w:rsidRPr="00F406D3">
        <w:rPr>
          <w:rFonts w:ascii="Arial Narrow" w:hAnsi="Arial Narrow" w:cstheme="minorHAnsi"/>
        </w:rPr>
        <w:t xml:space="preserve"> - Bahia, que apresentarem toda a documentação por ela exigida para respectivo cadastramento junto à plataforma </w:t>
      </w:r>
      <w:hyperlink r:id="rId10" w:history="1">
        <w:r w:rsidRPr="00F406D3">
          <w:rPr>
            <w:rStyle w:val="Hyperlink"/>
            <w:rFonts w:ascii="Arial Narrow" w:hAnsi="Arial Narrow" w:cstheme="minorHAnsi"/>
            <w:shd w:val="clear" w:color="auto" w:fill="FFFFFF"/>
          </w:rPr>
          <w:t>https://bllcompras.com</w:t>
        </w:r>
      </w:hyperlink>
      <w:r w:rsidRPr="00F406D3">
        <w:rPr>
          <w:rFonts w:ascii="Arial Narrow" w:hAnsi="Arial Narrow" w:cstheme="minorHAnsi"/>
          <w:color w:val="0070C0"/>
          <w:shd w:val="clear" w:color="auto" w:fill="FFFFFF"/>
        </w:rPr>
        <w:t xml:space="preserve"> </w:t>
      </w:r>
      <w:r w:rsidRPr="00F406D3">
        <w:rPr>
          <w:rFonts w:ascii="Arial Narrow" w:hAnsi="Arial Narrow" w:cstheme="minorHAnsi"/>
        </w:rPr>
        <w:t xml:space="preserve"> em atividade econômica compatível com o objeto licitado, que sejam detentoras de senha para participar de procedimentos eletrônicos e tenham credenciado os seus representantes. </w:t>
      </w:r>
    </w:p>
    <w:p w14:paraId="30DDD63A" w14:textId="77777777"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14.2.1 </w:t>
      </w:r>
      <w:r w:rsidRPr="00F406D3">
        <w:rPr>
          <w:rFonts w:ascii="Arial Narrow" w:hAnsi="Arial Narrow" w:cstheme="minorHAnsi"/>
        </w:rPr>
        <w:t>A participação dos interessados, no dia e hora fixados para a abertura das propostas dar-se-á por meio de digitação da senha privativa da licitante e subsequente encaminhamento da proposta, exclusivamente por meio eletrônico, não sendo aceitas quaisquer propostas por forma diversa.</w:t>
      </w:r>
    </w:p>
    <w:p w14:paraId="497048FC" w14:textId="7D359A9F" w:rsidR="00AF335C" w:rsidRPr="00F406D3" w:rsidRDefault="00AF335C" w:rsidP="00F406D3">
      <w:pPr>
        <w:pStyle w:val="PargrafodaLista"/>
        <w:tabs>
          <w:tab w:val="left" w:pos="284"/>
          <w:tab w:val="left" w:pos="691"/>
        </w:tabs>
        <w:spacing w:line="276" w:lineRule="auto"/>
        <w:ind w:left="0"/>
        <w:rPr>
          <w:rFonts w:ascii="Arial Narrow" w:hAnsi="Arial Narrow" w:cstheme="minorHAnsi"/>
        </w:rPr>
      </w:pPr>
      <w:r w:rsidRPr="00F406D3">
        <w:rPr>
          <w:rFonts w:ascii="Arial Narrow" w:hAnsi="Arial Narrow" w:cstheme="minorHAnsi"/>
          <w:b/>
          <w:bCs/>
        </w:rPr>
        <w:t xml:space="preserve">14.2.2 </w:t>
      </w:r>
      <w:r w:rsidRPr="00F406D3">
        <w:rPr>
          <w:rFonts w:ascii="Arial Narrow" w:hAnsi="Arial Narrow" w:cstheme="minorHAnsi"/>
        </w:rPr>
        <w:t xml:space="preserve">O credenciamento junto ao provedor do sistema implica na responsabilidade legal do licitante ou de seu representante legal e na presunção de sua capacidade técnica para realização das transações inerentes à Dispensa Eletrônica. O uso da senha de acesso pelo licitante é de sua responsabilidade exclusiva, incluindo qualquer transação efetuada diretamente ou por seu representante, não cabendo ao provedor do sistema ou a Prefeitura Municipal de </w:t>
      </w:r>
      <w:r w:rsidR="008B2864" w:rsidRPr="00F406D3">
        <w:rPr>
          <w:rFonts w:ascii="Arial Narrow" w:hAnsi="Arial Narrow" w:cstheme="minorHAnsi"/>
        </w:rPr>
        <w:t>MUNDO NOVO</w:t>
      </w:r>
      <w:r w:rsidRPr="00F406D3">
        <w:rPr>
          <w:rFonts w:ascii="Arial Narrow" w:hAnsi="Arial Narrow" w:cstheme="minorHAnsi"/>
        </w:rPr>
        <w:t xml:space="preserve"> promotor da licitação, responsabilidade por eventuais danos decorrentes do uso indevido da senha, ainda que por terceiros.</w:t>
      </w:r>
    </w:p>
    <w:p w14:paraId="73ACC42F" w14:textId="18797EA4" w:rsidR="00AF335C" w:rsidRPr="00F406D3" w:rsidRDefault="007E5B42" w:rsidP="00F406D3">
      <w:pPr>
        <w:pStyle w:val="PargrafodaLista"/>
        <w:tabs>
          <w:tab w:val="left" w:pos="284"/>
          <w:tab w:val="left" w:pos="691"/>
        </w:tabs>
        <w:spacing w:line="276" w:lineRule="auto"/>
        <w:ind w:left="0" w:right="2"/>
        <w:rPr>
          <w:rFonts w:ascii="Arial Narrow" w:hAnsi="Arial Narrow" w:cstheme="minorHAnsi"/>
          <w:color w:val="FF0000"/>
        </w:rPr>
      </w:pPr>
      <w:r w:rsidRPr="00F406D3">
        <w:rPr>
          <w:rFonts w:ascii="Arial Narrow" w:hAnsi="Arial Narrow" w:cstheme="minorHAnsi"/>
          <w:b/>
          <w:bCs/>
        </w:rPr>
        <w:t xml:space="preserve">14.2.3. </w:t>
      </w:r>
      <w:r w:rsidRPr="007E5B42">
        <w:rPr>
          <w:rFonts w:ascii="Arial Narrow" w:hAnsi="Arial Narrow" w:cstheme="minorHAnsi"/>
          <w:bCs/>
        </w:rPr>
        <w:t>Os</w:t>
      </w:r>
      <w:r w:rsidR="00AF335C" w:rsidRPr="00F406D3">
        <w:rPr>
          <w:rFonts w:ascii="Arial Narrow" w:hAnsi="Arial Narrow" w:cstheme="minorHAnsi"/>
        </w:rPr>
        <w:t xml:space="preserve"> valores deverão estar expressos em moeda corrente nacional, devendo o preço incluir todas as despesas com encargos fiscais, comerciais, sociais e trabalhistas, e outros pertinentes ao objeto licitado. A participação no certame implicará na validade da proposta pelo prazo de 60 dias, a contar da data marcada para a abertura das propostas no Sitio Eletrônico </w:t>
      </w:r>
      <w:hyperlink r:id="rId11" w:history="1">
        <w:r w:rsidR="00AF335C" w:rsidRPr="00F406D3">
          <w:rPr>
            <w:rStyle w:val="Hyperlink"/>
            <w:rFonts w:ascii="Arial Narrow" w:hAnsi="Arial Narrow" w:cstheme="minorHAnsi"/>
            <w:shd w:val="clear" w:color="auto" w:fill="FFFFFF"/>
          </w:rPr>
          <w:t>https://bllcompras.com</w:t>
        </w:r>
      </w:hyperlink>
      <w:r w:rsidR="00AF335C" w:rsidRPr="00F406D3">
        <w:rPr>
          <w:rFonts w:ascii="Arial Narrow" w:hAnsi="Arial Narrow" w:cstheme="minorHAnsi"/>
        </w:rPr>
        <w:t xml:space="preserve">. O CNPJ e a identificação do responsável pela empresa devem constar no orçamento a ser anexado à proposta eletrônica enviada ao Sistema Compras Eletrônica </w:t>
      </w:r>
      <w:hyperlink r:id="rId12" w:history="1">
        <w:r w:rsidR="00AF335C" w:rsidRPr="00F406D3">
          <w:rPr>
            <w:rStyle w:val="Hyperlink"/>
            <w:rFonts w:ascii="Arial Narrow" w:hAnsi="Arial Narrow" w:cstheme="minorHAnsi"/>
            <w:color w:val="000000" w:themeColor="text1"/>
            <w:shd w:val="clear" w:color="auto" w:fill="FFFFFF"/>
          </w:rPr>
          <w:t>https://bllcompras.com</w:t>
        </w:r>
      </w:hyperlink>
      <w:r w:rsidR="00AF335C" w:rsidRPr="00F406D3">
        <w:rPr>
          <w:rFonts w:ascii="Arial Narrow" w:hAnsi="Arial Narrow" w:cstheme="minorHAnsi"/>
          <w:color w:val="000000" w:themeColor="text1"/>
          <w:shd w:val="clear" w:color="auto" w:fill="FFFFFF"/>
        </w:rPr>
        <w:t xml:space="preserve"> </w:t>
      </w:r>
      <w:r w:rsidR="00AF335C" w:rsidRPr="00F406D3">
        <w:rPr>
          <w:rFonts w:ascii="Arial Narrow" w:hAnsi="Arial Narrow" w:cstheme="minorHAnsi"/>
          <w:color w:val="000000" w:themeColor="text1"/>
        </w:rPr>
        <w:t>.</w:t>
      </w:r>
    </w:p>
    <w:p w14:paraId="45EF3AB5" w14:textId="3F896A15" w:rsidR="00AF335C" w:rsidRPr="00F406D3" w:rsidRDefault="00AF335C" w:rsidP="00F406D3">
      <w:pPr>
        <w:tabs>
          <w:tab w:val="left" w:pos="0"/>
        </w:tabs>
        <w:suppressAutoHyphens/>
        <w:autoSpaceDN w:val="0"/>
        <w:spacing w:line="276" w:lineRule="auto"/>
        <w:textAlignment w:val="baseline"/>
        <w:rPr>
          <w:rFonts w:ascii="Arial Narrow" w:eastAsia="NSimSun" w:hAnsi="Arial Narrow" w:cstheme="minorHAnsi"/>
          <w:kern w:val="3"/>
          <w:lang w:eastAsia="zh-CN" w:bidi="hi-IN"/>
        </w:rPr>
      </w:pPr>
      <w:r w:rsidRPr="00F406D3">
        <w:rPr>
          <w:rFonts w:ascii="Arial Narrow" w:hAnsi="Arial Narrow" w:cstheme="minorHAnsi"/>
        </w:rPr>
        <w:lastRenderedPageBreak/>
        <w:t xml:space="preserve">As informações complementares para credenciamento poderão ser obtidas pelo e-mail: </w:t>
      </w:r>
      <w:hyperlink r:id="rId13" w:history="1">
        <w:r w:rsidR="002A1EF3" w:rsidRPr="00F406D3">
          <w:rPr>
            <w:rStyle w:val="Hyperlink"/>
            <w:rFonts w:ascii="Arial Narrow" w:eastAsia="NSimSun" w:hAnsi="Arial Narrow" w:cstheme="minorHAnsi"/>
            <w:kern w:val="3"/>
            <w:lang w:eastAsia="zh-CN" w:bidi="hi-IN"/>
          </w:rPr>
          <w:t xml:space="preserve">licita.mundonovoba.2025@gmail.com </w:t>
        </w:r>
      </w:hyperlink>
      <w:r w:rsidRPr="00F406D3">
        <w:rPr>
          <w:rFonts w:ascii="Arial Narrow" w:eastAsia="NSimSun" w:hAnsi="Arial Narrow" w:cstheme="minorHAnsi"/>
          <w:kern w:val="3"/>
          <w:lang w:eastAsia="zh-CN" w:bidi="hi-IN"/>
        </w:rPr>
        <w:t xml:space="preserve"> </w:t>
      </w:r>
      <w:r w:rsidRPr="00F406D3">
        <w:rPr>
          <w:rFonts w:ascii="Arial Narrow" w:hAnsi="Arial Narrow" w:cstheme="minorHAnsi"/>
        </w:rPr>
        <w:t>;</w:t>
      </w:r>
    </w:p>
    <w:p w14:paraId="05AC0082" w14:textId="33958554" w:rsidR="00AF335C" w:rsidRPr="00F406D3" w:rsidRDefault="00AF335C" w:rsidP="00F406D3">
      <w:pPr>
        <w:pStyle w:val="PargrafodaLista"/>
        <w:tabs>
          <w:tab w:val="left" w:pos="284"/>
        </w:tabs>
        <w:spacing w:line="276" w:lineRule="auto"/>
        <w:ind w:left="0" w:right="2"/>
        <w:rPr>
          <w:rFonts w:ascii="Arial Narrow" w:hAnsi="Arial Narrow" w:cstheme="minorHAnsi"/>
        </w:rPr>
      </w:pPr>
      <w:r w:rsidRPr="00F406D3">
        <w:rPr>
          <w:rFonts w:ascii="Arial Narrow" w:hAnsi="Arial Narrow" w:cstheme="minorHAnsi"/>
          <w:b/>
          <w:bCs/>
        </w:rPr>
        <w:t xml:space="preserve">14.2.4 </w:t>
      </w:r>
      <w:r w:rsidRPr="00F406D3">
        <w:rPr>
          <w:rFonts w:ascii="Arial Narrow" w:hAnsi="Arial Narrow" w:cstheme="minorHAnsi"/>
        </w:rPr>
        <w:t xml:space="preserve">O registro no respectivo cadastro de fornecedores, </w:t>
      </w:r>
      <w:r w:rsidR="00462C93" w:rsidRPr="00F406D3">
        <w:rPr>
          <w:rFonts w:ascii="Arial Narrow" w:hAnsi="Arial Narrow" w:cstheme="minorHAnsi"/>
        </w:rPr>
        <w:t>o credenciamento dos representantes que atuarão em nome da licitante na plataforma eletrônica e a senha de acesso, deverá</w:t>
      </w:r>
      <w:r w:rsidRPr="00F406D3">
        <w:rPr>
          <w:rFonts w:ascii="Arial Narrow" w:hAnsi="Arial Narrow" w:cstheme="minorHAnsi"/>
        </w:rPr>
        <w:t xml:space="preserve"> ser obtido anteriormente ao término do envio das cotações.</w:t>
      </w:r>
    </w:p>
    <w:p w14:paraId="329C2B08" w14:textId="77777777" w:rsidR="00AF335C" w:rsidRPr="00F406D3" w:rsidRDefault="00AF335C" w:rsidP="00F406D3">
      <w:pPr>
        <w:pStyle w:val="PargrafodaLista"/>
        <w:numPr>
          <w:ilvl w:val="1"/>
          <w:numId w:val="1"/>
        </w:numPr>
        <w:tabs>
          <w:tab w:val="left" w:pos="284"/>
          <w:tab w:val="left" w:pos="760"/>
        </w:tabs>
        <w:spacing w:line="276" w:lineRule="auto"/>
        <w:ind w:left="0" w:right="2" w:firstLine="0"/>
        <w:contextualSpacing w:val="0"/>
        <w:rPr>
          <w:rFonts w:ascii="Arial Narrow" w:hAnsi="Arial Narrow" w:cstheme="minorHAnsi"/>
        </w:rPr>
      </w:pPr>
      <w:r w:rsidRPr="00F406D3">
        <w:rPr>
          <w:rFonts w:ascii="Arial Narrow" w:hAnsi="Arial Narrow" w:cstheme="minorHAnsi"/>
        </w:rPr>
        <w:t>A empresa participante responde integralmente por todos os atos praticados na Plataforma Eletrônica por seus representantes devidamente credenciados, assim como pela utilização da senha de acesso ao sistema, ainda que indevidamente, inclusive por pessoa não credenciada como sua representante.</w:t>
      </w:r>
    </w:p>
    <w:p w14:paraId="2C2BA767" w14:textId="77777777" w:rsidR="00AF335C" w:rsidRPr="00F406D3" w:rsidRDefault="00AF335C" w:rsidP="00F406D3">
      <w:pPr>
        <w:pStyle w:val="PargrafodaLista"/>
        <w:numPr>
          <w:ilvl w:val="1"/>
          <w:numId w:val="1"/>
        </w:numPr>
        <w:tabs>
          <w:tab w:val="left" w:pos="284"/>
          <w:tab w:val="left" w:pos="659"/>
        </w:tabs>
        <w:spacing w:line="276" w:lineRule="auto"/>
        <w:ind w:left="0" w:right="2" w:firstLine="0"/>
        <w:contextualSpacing w:val="0"/>
        <w:rPr>
          <w:rFonts w:ascii="Arial Narrow" w:hAnsi="Arial Narrow" w:cstheme="minorHAnsi"/>
        </w:rPr>
      </w:pPr>
      <w:r w:rsidRPr="00F406D3">
        <w:rPr>
          <w:rFonts w:ascii="Arial Narrow" w:hAnsi="Arial Narrow" w:cstheme="minorHAnsi"/>
        </w:rPr>
        <w:t>Cada representante credenciado poderá representar apenas uma participante</w:t>
      </w:r>
    </w:p>
    <w:p w14:paraId="21C1D790" w14:textId="77777777" w:rsidR="00AF335C" w:rsidRPr="00F406D3" w:rsidRDefault="00AF335C" w:rsidP="00F406D3">
      <w:pPr>
        <w:pStyle w:val="PargrafodaLista"/>
        <w:numPr>
          <w:ilvl w:val="1"/>
          <w:numId w:val="1"/>
        </w:numPr>
        <w:tabs>
          <w:tab w:val="left" w:pos="284"/>
          <w:tab w:val="left" w:pos="719"/>
        </w:tabs>
        <w:spacing w:line="276" w:lineRule="auto"/>
        <w:ind w:left="0" w:right="2" w:firstLine="0"/>
        <w:contextualSpacing w:val="0"/>
        <w:rPr>
          <w:rFonts w:ascii="Arial Narrow" w:hAnsi="Arial Narrow" w:cstheme="minorHAnsi"/>
        </w:rPr>
      </w:pPr>
      <w:r w:rsidRPr="00F406D3">
        <w:rPr>
          <w:rFonts w:ascii="Arial Narrow" w:hAnsi="Arial Narrow" w:cstheme="minorHAnsi"/>
        </w:rPr>
        <w:t>O envio da proposta vinculará a licitante ao cumprimento de todas as condições e obrigações inerentes à disputa.</w:t>
      </w:r>
    </w:p>
    <w:p w14:paraId="24776B2F"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A declaração falsa relativa ao cumprimento dos requisitos de habilitação e proposta sujeitará o licitante às sanções previstas neste Edital.</w:t>
      </w:r>
    </w:p>
    <w:p w14:paraId="1457A293"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Para ter acesso ao sistema eletrônico, os interessados em participar desta Dispensa deverão dispor de chave de identificação e senha pessoal, obtidas junto ao provedor do sistema, onde também deverão informar- se a respeito do seu funcionamento e regulamento e receber instruções detalhadas para sua correta utilização.</w:t>
      </w:r>
    </w:p>
    <w:p w14:paraId="0104933C"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O uso da senha de acesso pela licitante é de sua responsabilidade exclusiva, incluindo qualquer transação por ela efetuada diretamente, ou por seu representante, não cabendo ao provedor do sistema responsabilidade por eventuais danos decorrentes do uso indevido da senha, ainda que por terceiros.</w:t>
      </w:r>
    </w:p>
    <w:p w14:paraId="27911042" w14:textId="77777777" w:rsidR="00AF335C" w:rsidRPr="00F406D3" w:rsidRDefault="00AF335C" w:rsidP="00F406D3">
      <w:pPr>
        <w:pStyle w:val="PargrafodaLista"/>
        <w:numPr>
          <w:ilvl w:val="1"/>
          <w:numId w:val="1"/>
        </w:numPr>
        <w:tabs>
          <w:tab w:val="left" w:pos="284"/>
        </w:tabs>
        <w:spacing w:line="276" w:lineRule="auto"/>
        <w:ind w:left="0" w:right="2" w:firstLine="0"/>
        <w:contextualSpacing w:val="0"/>
        <w:rPr>
          <w:rFonts w:ascii="Arial Narrow" w:hAnsi="Arial Narrow" w:cstheme="minorHAnsi"/>
        </w:rPr>
      </w:pPr>
      <w:r w:rsidRPr="00F406D3">
        <w:rPr>
          <w:rFonts w:ascii="Arial Narrow" w:hAnsi="Arial Narrow" w:cstheme="minorHAnsi"/>
        </w:rPr>
        <w:t>Não poderão participar desta Dispensa:</w:t>
      </w:r>
    </w:p>
    <w:p w14:paraId="032974F2" w14:textId="0BEAC6AE"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 xml:space="preserve">Que não atendam às condições deste Aviso/edital de Contratação Direta e </w:t>
      </w:r>
      <w:r w:rsidR="007E5B42" w:rsidRPr="00F406D3">
        <w:rPr>
          <w:rFonts w:ascii="Arial Narrow" w:hAnsi="Arial Narrow" w:cstheme="minorHAnsi"/>
        </w:rPr>
        <w:t>seu (</w:t>
      </w:r>
      <w:r w:rsidRPr="00F406D3">
        <w:rPr>
          <w:rFonts w:ascii="Arial Narrow" w:hAnsi="Arial Narrow" w:cstheme="minorHAnsi"/>
        </w:rPr>
        <w:t xml:space="preserve">s) </w:t>
      </w:r>
      <w:r w:rsidR="007E5B42" w:rsidRPr="00F406D3">
        <w:rPr>
          <w:rFonts w:ascii="Arial Narrow" w:hAnsi="Arial Narrow" w:cstheme="minorHAnsi"/>
        </w:rPr>
        <w:t>anexo (</w:t>
      </w:r>
      <w:r w:rsidRPr="00F406D3">
        <w:rPr>
          <w:rFonts w:ascii="Arial Narrow" w:hAnsi="Arial Narrow" w:cstheme="minorHAnsi"/>
        </w:rPr>
        <w:t>s);</w:t>
      </w:r>
    </w:p>
    <w:p w14:paraId="68781308" w14:textId="77777777" w:rsidR="00AF335C" w:rsidRPr="00F406D3" w:rsidRDefault="00AF335C" w:rsidP="00F406D3">
      <w:pPr>
        <w:pStyle w:val="PargrafodaLista"/>
        <w:numPr>
          <w:ilvl w:val="2"/>
          <w:numId w:val="1"/>
        </w:numPr>
        <w:tabs>
          <w:tab w:val="left" w:pos="284"/>
          <w:tab w:val="left" w:pos="732"/>
        </w:tabs>
        <w:spacing w:line="276" w:lineRule="auto"/>
        <w:ind w:left="0" w:right="2" w:firstLine="0"/>
        <w:contextualSpacing w:val="0"/>
        <w:rPr>
          <w:rFonts w:ascii="Arial Narrow" w:hAnsi="Arial Narrow" w:cstheme="minorHAnsi"/>
        </w:rPr>
      </w:pPr>
      <w:r w:rsidRPr="00F406D3">
        <w:rPr>
          <w:rFonts w:ascii="Arial Narrow" w:hAnsi="Arial Narrow" w:cstheme="minorHAnsi"/>
        </w:rPr>
        <w:t>Estrangeiros que não tenham representação legal no Brasil com poderes expressos para receber citação responder administrativa ou judicialmente;</w:t>
      </w:r>
    </w:p>
    <w:p w14:paraId="617F1B6C" w14:textId="77777777" w:rsidR="00AF335C" w:rsidRPr="00F406D3" w:rsidRDefault="00AF335C" w:rsidP="00F406D3">
      <w:pPr>
        <w:pStyle w:val="PargrafodaLista"/>
        <w:numPr>
          <w:ilvl w:val="2"/>
          <w:numId w:val="1"/>
        </w:numPr>
        <w:tabs>
          <w:tab w:val="left" w:pos="284"/>
          <w:tab w:val="left" w:pos="730"/>
        </w:tabs>
        <w:spacing w:line="276" w:lineRule="auto"/>
        <w:ind w:left="0" w:right="2" w:firstLine="0"/>
        <w:contextualSpacing w:val="0"/>
        <w:rPr>
          <w:rFonts w:ascii="Arial Narrow" w:hAnsi="Arial Narrow" w:cstheme="minorHAnsi"/>
        </w:rPr>
      </w:pPr>
      <w:r w:rsidRPr="00F406D3">
        <w:rPr>
          <w:rFonts w:ascii="Arial Narrow" w:hAnsi="Arial Narrow" w:cstheme="minorHAnsi"/>
        </w:rPr>
        <w:t>Que se enquadrem nas seguintes vedações:</w:t>
      </w:r>
    </w:p>
    <w:p w14:paraId="644BDA8B" w14:textId="040E8434" w:rsidR="00AF335C" w:rsidRPr="00F406D3" w:rsidRDefault="007E5B42"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Autor</w:t>
      </w:r>
      <w:r w:rsidR="00AF335C" w:rsidRPr="00F406D3">
        <w:rPr>
          <w:rFonts w:ascii="Arial Narrow" w:hAnsi="Arial Narrow" w:cstheme="minorHAnsi"/>
        </w:rPr>
        <w:t xml:space="preserve"> do anteprojeto, do projeto básico ou do projeto executivo, pessoa física ou jurídica, quando a contratação versar sobre obra, serviços ou fornecimento de bens a ele relacionados;</w:t>
      </w:r>
    </w:p>
    <w:p w14:paraId="4D0BFE4E" w14:textId="5BA3F323" w:rsidR="00AF335C" w:rsidRPr="00F406D3" w:rsidRDefault="007E5B42"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w:t>
      </w:r>
      <w:r w:rsidR="00AF335C" w:rsidRPr="00F406D3">
        <w:rPr>
          <w:rFonts w:ascii="Arial Narrow" w:hAnsi="Arial Narrow" w:cstheme="minorHAns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027E12F" w14:textId="73CC80C7" w:rsidR="00AF335C" w:rsidRPr="00F406D3" w:rsidRDefault="007E5B42"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Pessoa</w:t>
      </w:r>
      <w:r w:rsidR="00AF335C" w:rsidRPr="00F406D3">
        <w:rPr>
          <w:rFonts w:ascii="Arial Narrow" w:hAnsi="Arial Narrow" w:cstheme="minorHAnsi"/>
        </w:rPr>
        <w:t xml:space="preserve"> física ou jurídica que se encontre, ao tempo da contratação, impossibilitada de contratar em decorrência de sanção que lhe foi imposta;</w:t>
      </w:r>
    </w:p>
    <w:p w14:paraId="74F6A2A9" w14:textId="57672108" w:rsidR="00AF335C" w:rsidRPr="00F406D3" w:rsidRDefault="007E5B42" w:rsidP="00F406D3">
      <w:pPr>
        <w:pStyle w:val="PargrafodaLista"/>
        <w:numPr>
          <w:ilvl w:val="0"/>
          <w:numId w:val="4"/>
        </w:numPr>
        <w:tabs>
          <w:tab w:val="left" w:pos="284"/>
          <w:tab w:val="left" w:pos="463"/>
        </w:tabs>
        <w:spacing w:line="276" w:lineRule="auto"/>
        <w:ind w:left="0" w:right="2" w:firstLine="0"/>
        <w:contextualSpacing w:val="0"/>
        <w:rPr>
          <w:rFonts w:ascii="Arial Narrow" w:hAnsi="Arial Narrow" w:cstheme="minorHAnsi"/>
        </w:rPr>
      </w:pPr>
      <w:r w:rsidRPr="00F406D3">
        <w:rPr>
          <w:rFonts w:ascii="Arial Narrow" w:hAnsi="Arial Narrow" w:cstheme="minorHAnsi"/>
        </w:rPr>
        <w:t>Aquele</w:t>
      </w:r>
      <w:r w:rsidR="00AF335C" w:rsidRPr="00F406D3">
        <w:rPr>
          <w:rFonts w:ascii="Arial Narrow" w:hAnsi="Arial Narrow" w:cstheme="minorHAns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CB1E63" w14:textId="62D2F4B9" w:rsidR="00AF335C" w:rsidRPr="00F406D3" w:rsidRDefault="007E5B42" w:rsidP="00F406D3">
      <w:pPr>
        <w:pStyle w:val="PargrafodaLista"/>
        <w:numPr>
          <w:ilvl w:val="0"/>
          <w:numId w:val="4"/>
        </w:numPr>
        <w:tabs>
          <w:tab w:val="left" w:pos="284"/>
          <w:tab w:val="left" w:pos="463"/>
          <w:tab w:val="left" w:pos="9738"/>
        </w:tabs>
        <w:spacing w:line="276" w:lineRule="auto"/>
        <w:ind w:left="0" w:right="2" w:firstLine="0"/>
        <w:contextualSpacing w:val="0"/>
        <w:rPr>
          <w:rFonts w:ascii="Arial Narrow" w:hAnsi="Arial Narrow" w:cstheme="minorHAnsi"/>
        </w:rPr>
      </w:pPr>
      <w:r w:rsidRPr="00F406D3">
        <w:rPr>
          <w:rFonts w:ascii="Arial Narrow" w:hAnsi="Arial Narrow" w:cstheme="minorHAnsi"/>
        </w:rPr>
        <w:t>Empresas</w:t>
      </w:r>
      <w:r w:rsidR="00AF335C" w:rsidRPr="00F406D3">
        <w:rPr>
          <w:rFonts w:ascii="Arial Narrow" w:hAnsi="Arial Narrow" w:cstheme="minorHAnsi"/>
        </w:rPr>
        <w:t xml:space="preserve"> controladoras, controladas ou coligadas, nos termos da Lei nº 6.404, de 15 de dezembro de 1976, concorrendo entre si;</w:t>
      </w:r>
    </w:p>
    <w:p w14:paraId="6F599281" w14:textId="171A695D" w:rsidR="00AF335C" w:rsidRPr="00F406D3" w:rsidRDefault="007E5B42" w:rsidP="00F406D3">
      <w:pPr>
        <w:pStyle w:val="PargrafodaLista"/>
        <w:numPr>
          <w:ilvl w:val="0"/>
          <w:numId w:val="4"/>
        </w:numPr>
        <w:tabs>
          <w:tab w:val="left" w:pos="284"/>
          <w:tab w:val="left" w:pos="463"/>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Pessoa</w:t>
      </w:r>
      <w:r w:rsidR="00AF335C" w:rsidRPr="00F406D3">
        <w:rPr>
          <w:rFonts w:ascii="Arial Narrow" w:hAnsi="Arial Narrow" w:cstheme="minorHAnsi"/>
        </w:rPr>
        <w:t xml:space="preserve"> física ou jurídica que, nos 5 (cinco) anos anteriores à divulgação do Aviso/edital,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565732"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Equiparam-se aos autores do projeto as empresas integrantes do mesmo grupo econômico;</w:t>
      </w:r>
    </w:p>
    <w:p w14:paraId="3D5C0E94" w14:textId="77777777" w:rsidR="00AF335C" w:rsidRPr="00F406D3" w:rsidRDefault="00AF335C" w:rsidP="00F406D3">
      <w:pPr>
        <w:pStyle w:val="PargrafodaLista"/>
        <w:numPr>
          <w:ilvl w:val="3"/>
          <w:numId w:val="1"/>
        </w:numPr>
        <w:tabs>
          <w:tab w:val="left" w:pos="284"/>
          <w:tab w:val="left" w:pos="887"/>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FA80F72" w14:textId="77777777" w:rsidR="00AF335C" w:rsidRPr="00F406D3" w:rsidRDefault="00AF335C" w:rsidP="00F406D3">
      <w:pPr>
        <w:pStyle w:val="PargrafodaLista"/>
        <w:numPr>
          <w:ilvl w:val="2"/>
          <w:numId w:val="1"/>
        </w:numPr>
        <w:tabs>
          <w:tab w:val="left" w:pos="284"/>
          <w:tab w:val="left" w:pos="751"/>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Organizações da Sociedade Civil de Interesse Público - OSCIP, atuando nessa condição (Acórdão nº 746/2014-TCU-Plenário); e</w:t>
      </w:r>
    </w:p>
    <w:p w14:paraId="3D654D6C" w14:textId="77777777" w:rsidR="00AF335C" w:rsidRPr="00F406D3" w:rsidRDefault="00AF335C" w:rsidP="00F406D3">
      <w:pPr>
        <w:pStyle w:val="PargrafodaLista"/>
        <w:numPr>
          <w:ilvl w:val="2"/>
          <w:numId w:val="1"/>
        </w:numPr>
        <w:tabs>
          <w:tab w:val="left" w:pos="284"/>
          <w:tab w:val="left" w:pos="730"/>
          <w:tab w:val="left" w:pos="9781"/>
        </w:tabs>
        <w:spacing w:line="276" w:lineRule="auto"/>
        <w:ind w:left="0" w:right="2" w:firstLine="0"/>
        <w:contextualSpacing w:val="0"/>
        <w:rPr>
          <w:rFonts w:ascii="Arial Narrow" w:hAnsi="Arial Narrow" w:cstheme="minorHAnsi"/>
        </w:rPr>
      </w:pPr>
      <w:r w:rsidRPr="00F406D3">
        <w:rPr>
          <w:rFonts w:ascii="Arial Narrow" w:hAnsi="Arial Narrow" w:cstheme="minorHAnsi"/>
        </w:rPr>
        <w:t>Sociedades cooperativas.</w:t>
      </w:r>
    </w:p>
    <w:p w14:paraId="72580D3C" w14:textId="77777777" w:rsidR="00AF335C" w:rsidRPr="00F406D3" w:rsidRDefault="00AF335C" w:rsidP="00F406D3">
      <w:pPr>
        <w:pStyle w:val="PargrafodaLista"/>
        <w:tabs>
          <w:tab w:val="left" w:pos="284"/>
          <w:tab w:val="left" w:pos="730"/>
          <w:tab w:val="left" w:pos="9781"/>
        </w:tabs>
        <w:spacing w:line="276" w:lineRule="auto"/>
        <w:ind w:left="0" w:right="2"/>
        <w:rPr>
          <w:rFonts w:ascii="Arial Narrow" w:hAnsi="Arial Narrow" w:cstheme="minorHAnsi"/>
        </w:rPr>
      </w:pPr>
    </w:p>
    <w:p w14:paraId="3700B14E" w14:textId="77777777" w:rsidR="00AF335C" w:rsidRPr="00F406D3" w:rsidRDefault="00AF335C" w:rsidP="00F406D3">
      <w:pPr>
        <w:pStyle w:val="Ttulo2"/>
        <w:numPr>
          <w:ilvl w:val="0"/>
          <w:numId w:val="2"/>
        </w:numPr>
        <w:shd w:val="clear" w:color="auto" w:fill="D9D9D9"/>
        <w:tabs>
          <w:tab w:val="left" w:pos="284"/>
          <w:tab w:val="left" w:pos="518"/>
        </w:tabs>
        <w:spacing w:line="276" w:lineRule="auto"/>
        <w:ind w:left="0" w:firstLine="0"/>
        <w:jc w:val="both"/>
        <w:rPr>
          <w:rFonts w:ascii="Arial Narrow" w:hAnsi="Arial Narrow" w:cstheme="minorHAnsi"/>
          <w:sz w:val="22"/>
          <w:szCs w:val="22"/>
        </w:rPr>
      </w:pPr>
      <w:r w:rsidRPr="00F406D3">
        <w:rPr>
          <w:rFonts w:ascii="Arial Narrow" w:hAnsi="Arial Narrow" w:cstheme="minorHAnsi"/>
          <w:i/>
          <w:sz w:val="22"/>
          <w:szCs w:val="22"/>
        </w:rPr>
        <w:lastRenderedPageBreak/>
        <w:t xml:space="preserve">– </w:t>
      </w:r>
      <w:r w:rsidRPr="00F406D3">
        <w:rPr>
          <w:rFonts w:ascii="Arial Narrow" w:hAnsi="Arial Narrow" w:cstheme="minorHAnsi"/>
          <w:sz w:val="22"/>
          <w:szCs w:val="22"/>
        </w:rPr>
        <w:t>REGULAMENTO OPERACIONAL DO CERTAME</w:t>
      </w:r>
    </w:p>
    <w:p w14:paraId="309ED694"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r w:rsidRPr="00F406D3">
        <w:rPr>
          <w:rFonts w:ascii="Arial Narrow" w:hAnsi="Arial Narrow" w:cstheme="minorHAnsi"/>
          <w:b/>
          <w:sz w:val="22"/>
          <w:szCs w:val="22"/>
        </w:rPr>
        <w:t xml:space="preserve">15.1 </w:t>
      </w:r>
      <w:r w:rsidRPr="00F406D3">
        <w:rPr>
          <w:rFonts w:ascii="Arial Narrow" w:hAnsi="Arial Narrow" w:cstheme="minorHAnsi"/>
          <w:sz w:val="22"/>
          <w:szCs w:val="22"/>
        </w:rPr>
        <w:t>O certame será conduzido pelo Agente de Contratação, que terá, dentre outras, as seguintes atribuições:</w:t>
      </w:r>
    </w:p>
    <w:p w14:paraId="589AAC0E" w14:textId="77777777" w:rsidR="00AF335C" w:rsidRPr="00F406D3" w:rsidRDefault="00AF335C" w:rsidP="00F406D3">
      <w:pPr>
        <w:pStyle w:val="Corpodetexto"/>
        <w:tabs>
          <w:tab w:val="left" w:pos="284"/>
        </w:tabs>
        <w:spacing w:line="276" w:lineRule="auto"/>
        <w:jc w:val="both"/>
        <w:rPr>
          <w:rFonts w:ascii="Arial Narrow" w:hAnsi="Arial Narrow" w:cstheme="minorHAnsi"/>
          <w:sz w:val="22"/>
          <w:szCs w:val="22"/>
        </w:rPr>
      </w:pPr>
    </w:p>
    <w:p w14:paraId="40C76915" w14:textId="77777777" w:rsidR="00AF335C" w:rsidRPr="00F406D3" w:rsidRDefault="00AF335C" w:rsidP="00F406D3">
      <w:pPr>
        <w:pStyle w:val="PargrafodaLista"/>
        <w:numPr>
          <w:ilvl w:val="0"/>
          <w:numId w:val="3"/>
        </w:numPr>
        <w:tabs>
          <w:tab w:val="left" w:pos="284"/>
          <w:tab w:val="left" w:pos="396"/>
        </w:tabs>
        <w:spacing w:line="276" w:lineRule="auto"/>
        <w:ind w:left="567" w:firstLine="0"/>
        <w:contextualSpacing w:val="0"/>
        <w:rPr>
          <w:rFonts w:ascii="Arial Narrow" w:hAnsi="Arial Narrow" w:cstheme="minorHAnsi"/>
        </w:rPr>
      </w:pPr>
      <w:r w:rsidRPr="00F406D3">
        <w:rPr>
          <w:rFonts w:ascii="Arial Narrow" w:hAnsi="Arial Narrow" w:cstheme="minorHAnsi"/>
        </w:rPr>
        <w:t>Coordenar os trabalhos da equipe de apoio.</w:t>
      </w:r>
    </w:p>
    <w:p w14:paraId="3D1715DB" w14:textId="77777777" w:rsidR="00AF335C" w:rsidRPr="00F406D3" w:rsidRDefault="00AF335C" w:rsidP="00F406D3">
      <w:pPr>
        <w:pStyle w:val="PargrafodaLista"/>
        <w:numPr>
          <w:ilvl w:val="0"/>
          <w:numId w:val="3"/>
        </w:numPr>
        <w:tabs>
          <w:tab w:val="left" w:pos="284"/>
          <w:tab w:val="left" w:pos="406"/>
        </w:tabs>
        <w:spacing w:line="276" w:lineRule="auto"/>
        <w:ind w:left="567" w:firstLine="0"/>
        <w:contextualSpacing w:val="0"/>
        <w:rPr>
          <w:rFonts w:ascii="Arial Narrow" w:hAnsi="Arial Narrow" w:cstheme="minorHAnsi"/>
        </w:rPr>
      </w:pPr>
      <w:r w:rsidRPr="00F406D3">
        <w:rPr>
          <w:rFonts w:ascii="Arial Narrow" w:hAnsi="Arial Narrow" w:cstheme="minorHAnsi"/>
        </w:rPr>
        <w:t>Responder as questões formuladas pelos interessados, relativas ao certame.</w:t>
      </w:r>
    </w:p>
    <w:p w14:paraId="39AE5A7C" w14:textId="77777777" w:rsidR="00AF335C" w:rsidRPr="00F406D3" w:rsidRDefault="00AF335C" w:rsidP="00F406D3">
      <w:pPr>
        <w:pStyle w:val="PargrafodaLista"/>
        <w:numPr>
          <w:ilvl w:val="0"/>
          <w:numId w:val="3"/>
        </w:numPr>
        <w:tabs>
          <w:tab w:val="left" w:pos="284"/>
          <w:tab w:val="left" w:pos="425"/>
        </w:tabs>
        <w:spacing w:line="276" w:lineRule="auto"/>
        <w:ind w:left="567" w:firstLine="0"/>
        <w:contextualSpacing w:val="0"/>
        <w:rPr>
          <w:rFonts w:ascii="Arial Narrow" w:hAnsi="Arial Narrow" w:cstheme="minorHAnsi"/>
        </w:rPr>
      </w:pPr>
      <w:r w:rsidRPr="00F406D3">
        <w:rPr>
          <w:rFonts w:ascii="Arial Narrow" w:hAnsi="Arial Narrow" w:cstheme="minorHAnsi"/>
        </w:rPr>
        <w:t>Verificar a conformidade das propostas com os requisitos estabelecidos no instrumento convocatório, analisando sua aceitabilidade.</w:t>
      </w:r>
    </w:p>
    <w:p w14:paraId="70D21E69" w14:textId="77777777" w:rsidR="00AF335C" w:rsidRPr="00F406D3" w:rsidRDefault="00AF335C" w:rsidP="00F406D3">
      <w:pPr>
        <w:pStyle w:val="PargrafodaLista"/>
        <w:numPr>
          <w:ilvl w:val="0"/>
          <w:numId w:val="3"/>
        </w:numPr>
        <w:tabs>
          <w:tab w:val="left" w:pos="284"/>
          <w:tab w:val="left" w:pos="419"/>
        </w:tabs>
        <w:spacing w:line="276" w:lineRule="auto"/>
        <w:ind w:left="567" w:firstLine="0"/>
        <w:contextualSpacing w:val="0"/>
        <w:rPr>
          <w:rFonts w:ascii="Arial Narrow" w:hAnsi="Arial Narrow" w:cstheme="minorHAnsi"/>
        </w:rPr>
      </w:pPr>
      <w:r w:rsidRPr="00F406D3">
        <w:rPr>
          <w:rFonts w:ascii="Arial Narrow" w:hAnsi="Arial Narrow" w:cstheme="minorHAnsi"/>
        </w:rPr>
        <w:t>Desclassificar propostas, quando for o caso, motivando seu ato.</w:t>
      </w:r>
    </w:p>
    <w:p w14:paraId="47E59A67" w14:textId="77777777" w:rsidR="00AF335C" w:rsidRPr="00F406D3" w:rsidRDefault="00AF335C" w:rsidP="00F406D3">
      <w:pPr>
        <w:pStyle w:val="PargrafodaLista"/>
        <w:numPr>
          <w:ilvl w:val="0"/>
          <w:numId w:val="3"/>
        </w:numPr>
        <w:tabs>
          <w:tab w:val="left" w:pos="284"/>
          <w:tab w:val="left" w:pos="392"/>
        </w:tabs>
        <w:spacing w:line="276" w:lineRule="auto"/>
        <w:ind w:left="567" w:firstLine="0"/>
        <w:contextualSpacing w:val="0"/>
        <w:rPr>
          <w:rFonts w:ascii="Arial Narrow" w:hAnsi="Arial Narrow" w:cstheme="minorHAnsi"/>
        </w:rPr>
      </w:pPr>
      <w:r w:rsidRPr="00F406D3">
        <w:rPr>
          <w:rFonts w:ascii="Arial Narrow" w:hAnsi="Arial Narrow" w:cstheme="minorHAnsi"/>
        </w:rPr>
        <w:t>Conduzir os procedimentos relativos à etapa de lances e à escolha da proposta do lance de menor preço.</w:t>
      </w:r>
    </w:p>
    <w:p w14:paraId="4E614FC9" w14:textId="77777777" w:rsidR="00AF335C" w:rsidRPr="00F406D3" w:rsidRDefault="00AF335C" w:rsidP="00F406D3">
      <w:pPr>
        <w:pStyle w:val="PargrafodaLista"/>
        <w:numPr>
          <w:ilvl w:val="0"/>
          <w:numId w:val="3"/>
        </w:numPr>
        <w:tabs>
          <w:tab w:val="left" w:pos="284"/>
          <w:tab w:val="left" w:pos="386"/>
        </w:tabs>
        <w:spacing w:line="276" w:lineRule="auto"/>
        <w:ind w:left="567" w:firstLine="0"/>
        <w:contextualSpacing w:val="0"/>
        <w:rPr>
          <w:rFonts w:ascii="Arial Narrow" w:hAnsi="Arial Narrow" w:cstheme="minorHAnsi"/>
        </w:rPr>
      </w:pPr>
      <w:r w:rsidRPr="00F406D3">
        <w:rPr>
          <w:rFonts w:ascii="Arial Narrow" w:hAnsi="Arial Narrow" w:cstheme="minorHAnsi"/>
        </w:rPr>
        <w:t>Verificar e julgar as condições de habilitação do proponente que apresentar a proposta de menor preço classificada.</w:t>
      </w:r>
    </w:p>
    <w:p w14:paraId="063EC138" w14:textId="77777777" w:rsidR="00AF335C" w:rsidRPr="00F406D3" w:rsidRDefault="00AF335C" w:rsidP="00F406D3">
      <w:pPr>
        <w:pStyle w:val="PargrafodaLista"/>
        <w:numPr>
          <w:ilvl w:val="0"/>
          <w:numId w:val="3"/>
        </w:numPr>
        <w:tabs>
          <w:tab w:val="left" w:pos="284"/>
          <w:tab w:val="left" w:pos="408"/>
        </w:tabs>
        <w:spacing w:line="276" w:lineRule="auto"/>
        <w:ind w:left="567" w:firstLine="0"/>
        <w:contextualSpacing w:val="0"/>
        <w:rPr>
          <w:rFonts w:ascii="Arial Narrow" w:hAnsi="Arial Narrow" w:cstheme="minorHAnsi"/>
        </w:rPr>
      </w:pPr>
      <w:r w:rsidRPr="00F406D3">
        <w:rPr>
          <w:rFonts w:ascii="Arial Narrow" w:hAnsi="Arial Narrow" w:cstheme="minorHAnsi"/>
        </w:rPr>
        <w:t>Encaminhar o processo devidamente instruído à autoridade superior e propor a homologação.</w:t>
      </w:r>
    </w:p>
    <w:p w14:paraId="308723BD" w14:textId="77777777" w:rsidR="00AF335C" w:rsidRPr="00F406D3" w:rsidRDefault="00AF335C" w:rsidP="00F406D3">
      <w:pPr>
        <w:pStyle w:val="PargrafodaLista"/>
        <w:tabs>
          <w:tab w:val="left" w:pos="284"/>
          <w:tab w:val="left" w:pos="408"/>
        </w:tabs>
        <w:spacing w:line="276" w:lineRule="auto"/>
        <w:ind w:left="0"/>
        <w:rPr>
          <w:rFonts w:ascii="Arial Narrow" w:hAnsi="Arial Narrow" w:cstheme="minorHAnsi"/>
        </w:rPr>
      </w:pPr>
    </w:p>
    <w:p w14:paraId="4B72CB72" w14:textId="77777777" w:rsidR="00AF335C" w:rsidRPr="00F406D3" w:rsidRDefault="00AF335C" w:rsidP="00F406D3">
      <w:pPr>
        <w:pStyle w:val="Ttulo2"/>
        <w:numPr>
          <w:ilvl w:val="0"/>
          <w:numId w:val="2"/>
        </w:numPr>
        <w:shd w:val="clear" w:color="auto" w:fill="D9D9D9"/>
        <w:tabs>
          <w:tab w:val="left" w:pos="284"/>
        </w:tabs>
        <w:spacing w:line="276" w:lineRule="auto"/>
        <w:ind w:left="0" w:firstLine="0"/>
        <w:rPr>
          <w:rFonts w:ascii="Arial Narrow" w:hAnsi="Arial Narrow" w:cstheme="minorHAnsi"/>
          <w:sz w:val="22"/>
          <w:szCs w:val="22"/>
        </w:rPr>
      </w:pPr>
      <w:r w:rsidRPr="00F406D3">
        <w:rPr>
          <w:rFonts w:ascii="Arial Narrow" w:hAnsi="Arial Narrow" w:cstheme="minorHAnsi"/>
          <w:sz w:val="22"/>
          <w:szCs w:val="22"/>
        </w:rPr>
        <w:t>- DO CREDENCIAMENTO NA PLATAFORMA</w:t>
      </w:r>
    </w:p>
    <w:p w14:paraId="0DF3C0B0" w14:textId="77777777" w:rsidR="00AF335C" w:rsidRPr="00F406D3" w:rsidRDefault="00AF335C" w:rsidP="00F406D3">
      <w:pPr>
        <w:spacing w:line="276" w:lineRule="auto"/>
        <w:rPr>
          <w:rFonts w:ascii="Arial Narrow" w:hAnsi="Arial Narrow" w:cstheme="minorHAnsi"/>
        </w:rPr>
      </w:pPr>
      <w:r w:rsidRPr="00F406D3">
        <w:rPr>
          <w:rFonts w:ascii="Arial Narrow" w:hAnsi="Arial Narrow" w:cstheme="minorHAnsi"/>
        </w:rPr>
        <w:t xml:space="preserve">Para acesso ao sistema eletrônico, os interessados em participar desta Dispensa Eletrônica deverão dispor de chave de identificação e senha pessoal (intransferíveis), obtidas junto a plataforma </w:t>
      </w:r>
      <w:r w:rsidRPr="00F406D3">
        <w:rPr>
          <w:rFonts w:ascii="Arial Narrow" w:hAnsi="Arial Narrow" w:cstheme="minorHAnsi"/>
          <w:color w:val="0070C0"/>
          <w:shd w:val="clear" w:color="auto" w:fill="FFFFFF"/>
        </w:rPr>
        <w:t>https://bllcompras.com</w:t>
      </w:r>
    </w:p>
    <w:p w14:paraId="5B33E578"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sócio, proprietário, dirigente (ou assemelhado) da empresa proponente, deverá apresentar cópia do respectivo Estatuto ou Contrato Social, no qual estejam expressos seus poderes para exercerem direitos e assumir obrigações em decorrência de tal investidura.</w:t>
      </w:r>
    </w:p>
    <w:p w14:paraId="70F71C02"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 xml:space="preserve">É de exclusiva responsabilidade do usuário o sigilo da senha, bem como seu uso em qualquer transação efetuada diretamente ou por seu representante, não cabendo ao município ou ao sítio </w:t>
      </w:r>
      <w:r w:rsidRPr="00F406D3">
        <w:rPr>
          <w:rFonts w:ascii="Arial Narrow" w:hAnsi="Arial Narrow" w:cstheme="minorHAnsi"/>
          <w:color w:val="0070C0"/>
          <w:shd w:val="clear" w:color="auto" w:fill="FFFFFF"/>
        </w:rPr>
        <w:t>https://bllcompras.com</w:t>
      </w:r>
      <w:r w:rsidRPr="00F406D3">
        <w:rPr>
          <w:rFonts w:ascii="Arial Narrow" w:hAnsi="Arial Narrow" w:cstheme="minorHAnsi"/>
        </w:rPr>
        <w:t xml:space="preserve"> a responsabilidade por eventuais danos decorrentes de uso indevido da senha, ainda que por terceiros.</w:t>
      </w:r>
    </w:p>
    <w:p w14:paraId="52FA7CC0"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credenciamento do fornecedor e de seu representante legal junto ao sistema eletrônico implica a responsabilidade legal pelos atos praticados e a presunção de capacidade técnica para a realização das transações inerentes à Dispensa Eletrônica.</w:t>
      </w:r>
    </w:p>
    <w:p w14:paraId="6E90ADAF"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A participação na Dispensa Eletrônica se dará por meio da digitação da senha pessoal e intransferível do representante credenciado e subsequente encaminhamento da proposta de preços, documentos de habilitação e, quando for o caso, seus anexos, exclusivamente por meio do sistema eletrônico, observados data e horário limite estabelecidos.</w:t>
      </w:r>
    </w:p>
    <w:p w14:paraId="3F640DE8" w14:textId="77777777" w:rsidR="00AF335C" w:rsidRPr="00F406D3" w:rsidRDefault="00AF335C" w:rsidP="00F406D3">
      <w:pPr>
        <w:pStyle w:val="PargrafodaLista"/>
        <w:numPr>
          <w:ilvl w:val="2"/>
          <w:numId w:val="6"/>
        </w:numPr>
        <w:tabs>
          <w:tab w:val="left" w:pos="284"/>
          <w:tab w:val="left" w:pos="907"/>
        </w:tabs>
        <w:spacing w:line="276" w:lineRule="auto"/>
        <w:ind w:left="0" w:firstLine="0"/>
        <w:contextualSpacing w:val="0"/>
        <w:rPr>
          <w:rFonts w:ascii="Arial Narrow" w:hAnsi="Arial Narrow" w:cstheme="minorHAnsi"/>
        </w:rPr>
      </w:pPr>
      <w:r w:rsidRPr="00F406D3">
        <w:rPr>
          <w:rFonts w:ascii="Arial Narrow" w:hAnsi="Arial Narrow" w:cstheme="minorHAnsi"/>
        </w:rPr>
        <w:t>A informação dos dados para acesso deve ser feita na página inicial do site</w:t>
      </w:r>
      <w:r w:rsidRPr="00F406D3">
        <w:rPr>
          <w:rFonts w:ascii="Arial Narrow" w:hAnsi="Arial Narrow" w:cstheme="minorHAnsi"/>
          <w:color w:val="0000FF"/>
        </w:rPr>
        <w:t xml:space="preserve"> </w:t>
      </w:r>
      <w:r w:rsidRPr="00F406D3">
        <w:rPr>
          <w:rFonts w:ascii="Arial Narrow" w:hAnsi="Arial Narrow" w:cstheme="minorHAnsi"/>
          <w:color w:val="0070C0"/>
          <w:shd w:val="clear" w:color="auto" w:fill="FFFFFF"/>
        </w:rPr>
        <w:t>https://bllcompras.com</w:t>
      </w:r>
    </w:p>
    <w:p w14:paraId="7C765684" w14:textId="77777777" w:rsidR="00AF335C" w:rsidRPr="00F406D3" w:rsidRDefault="00AF335C" w:rsidP="00F406D3">
      <w:pPr>
        <w:pStyle w:val="PargrafodaLista"/>
        <w:numPr>
          <w:ilvl w:val="1"/>
          <w:numId w:val="6"/>
        </w:numPr>
        <w:tabs>
          <w:tab w:val="left" w:pos="284"/>
        </w:tabs>
        <w:spacing w:line="276" w:lineRule="auto"/>
        <w:ind w:left="0"/>
        <w:contextualSpacing w:val="0"/>
        <w:rPr>
          <w:rFonts w:ascii="Arial Narrow" w:hAnsi="Arial Narrow" w:cstheme="minorHAnsi"/>
        </w:rPr>
      </w:pPr>
      <w:r w:rsidRPr="00F406D3">
        <w:rPr>
          <w:rFonts w:ascii="Arial Narrow" w:hAnsi="Arial Narrow" w:cstheme="minorHAnsi"/>
        </w:rPr>
        <w:t>O licitante deverá declarar, em campo próprio do sistema, sendo que a falsidade da declaração sujeitará o licitante às sanções legais:</w:t>
      </w:r>
    </w:p>
    <w:p w14:paraId="62E212F7" w14:textId="77777777" w:rsidR="00AF335C" w:rsidRPr="00F406D3" w:rsidRDefault="00AF335C" w:rsidP="00F406D3">
      <w:pPr>
        <w:pStyle w:val="PargrafodaLista"/>
        <w:numPr>
          <w:ilvl w:val="2"/>
          <w:numId w:val="6"/>
        </w:numPr>
        <w:tabs>
          <w:tab w:val="left" w:pos="284"/>
          <w:tab w:val="left" w:pos="737"/>
        </w:tabs>
        <w:spacing w:line="276" w:lineRule="auto"/>
        <w:ind w:left="0" w:firstLine="0"/>
        <w:contextualSpacing w:val="0"/>
        <w:rPr>
          <w:rFonts w:ascii="Arial Narrow" w:hAnsi="Arial Narrow" w:cstheme="minorHAnsi"/>
          <w:b/>
        </w:rPr>
      </w:pPr>
      <w:r w:rsidRPr="00F406D3">
        <w:rPr>
          <w:rFonts w:ascii="Arial Narrow" w:hAnsi="Arial Narrow" w:cstheme="minorHAnsi"/>
        </w:rPr>
        <w:t>O cumprimento dos requisitos para a habilitação e a conformidade de sua proposta com as exigências do edital, como condição de participação</w:t>
      </w:r>
      <w:r w:rsidRPr="00F406D3">
        <w:rPr>
          <w:rFonts w:ascii="Arial Narrow" w:hAnsi="Arial Narrow" w:cstheme="minorHAnsi"/>
          <w:b/>
        </w:rPr>
        <w:t>;</w:t>
      </w:r>
    </w:p>
    <w:p w14:paraId="15FE883E" w14:textId="77777777" w:rsidR="00AF335C" w:rsidRPr="00F406D3" w:rsidRDefault="00AF335C" w:rsidP="00F406D3">
      <w:pPr>
        <w:pStyle w:val="PargrafodaLista"/>
        <w:numPr>
          <w:ilvl w:val="2"/>
          <w:numId w:val="6"/>
        </w:numPr>
        <w:tabs>
          <w:tab w:val="left" w:pos="284"/>
          <w:tab w:val="left" w:pos="738"/>
        </w:tabs>
        <w:spacing w:line="276" w:lineRule="auto"/>
        <w:ind w:left="0" w:firstLine="0"/>
        <w:contextualSpacing w:val="0"/>
        <w:rPr>
          <w:rFonts w:ascii="Arial Narrow" w:hAnsi="Arial Narrow" w:cstheme="minorHAnsi"/>
        </w:rPr>
      </w:pPr>
      <w:r w:rsidRPr="00F406D3">
        <w:rPr>
          <w:rFonts w:ascii="Arial Narrow" w:hAnsi="Arial Narrow" w:cstheme="minorHAnsi"/>
        </w:rPr>
        <w:t>O cumprimento dos requisitos legais para a qualificação como microempresa ou empresa de pequeno porte, se for o caso, estando apto a usufruir do tratamento favorecido estabelecido nos art. 42 ao 49 da Lei Complementar nº 123/2006.</w:t>
      </w:r>
    </w:p>
    <w:p w14:paraId="60BD6553" w14:textId="77777777" w:rsidR="00AF335C" w:rsidRPr="00F406D3" w:rsidRDefault="00AF335C" w:rsidP="00F406D3">
      <w:pPr>
        <w:pStyle w:val="PargrafodaLista"/>
        <w:numPr>
          <w:ilvl w:val="3"/>
          <w:numId w:val="6"/>
        </w:numPr>
        <w:tabs>
          <w:tab w:val="left" w:pos="284"/>
          <w:tab w:val="left" w:pos="920"/>
        </w:tabs>
        <w:spacing w:line="276" w:lineRule="auto"/>
        <w:ind w:left="0" w:firstLine="0"/>
        <w:contextualSpacing w:val="0"/>
        <w:rPr>
          <w:rFonts w:ascii="Arial Narrow" w:hAnsi="Arial Narrow" w:cstheme="minorHAnsi"/>
        </w:rPr>
      </w:pPr>
      <w:r w:rsidRPr="00F406D3">
        <w:rPr>
          <w:rFonts w:ascii="Arial Narrow" w:hAnsi="Arial Narrow" w:cstheme="minorHAnsi"/>
        </w:rPr>
        <w:t>As Microempresas e Empresas de Pequeno Porte deverão encaminhar a documentação de habilitação, ainda que haja alguma restrição de regularidade fiscal e trabalhista, nos termos do Art. 43, §º da Lei Complementar nº 123/ 2006.</w:t>
      </w:r>
    </w:p>
    <w:p w14:paraId="5CE500D6" w14:textId="77777777" w:rsidR="00AF335C" w:rsidRPr="00F406D3" w:rsidRDefault="00AF335C" w:rsidP="00F406D3">
      <w:pPr>
        <w:pStyle w:val="Corpodetexto"/>
        <w:tabs>
          <w:tab w:val="left" w:pos="284"/>
        </w:tabs>
        <w:spacing w:line="276" w:lineRule="auto"/>
        <w:rPr>
          <w:rFonts w:ascii="Arial Narrow" w:hAnsi="Arial Narrow" w:cstheme="minorHAnsi"/>
          <w:sz w:val="22"/>
          <w:szCs w:val="22"/>
        </w:rPr>
      </w:pPr>
    </w:p>
    <w:p w14:paraId="585DE9DB" w14:textId="77777777" w:rsidR="00AF335C" w:rsidRPr="00F406D3" w:rsidRDefault="00AF335C" w:rsidP="00F406D3">
      <w:pPr>
        <w:pStyle w:val="Ttulo2"/>
        <w:numPr>
          <w:ilvl w:val="0"/>
          <w:numId w:val="2"/>
        </w:numPr>
        <w:shd w:val="clear" w:color="auto" w:fill="D9D9D9"/>
        <w:tabs>
          <w:tab w:val="left" w:pos="426"/>
        </w:tabs>
        <w:spacing w:line="276" w:lineRule="auto"/>
        <w:ind w:left="0" w:firstLine="0"/>
        <w:jc w:val="both"/>
        <w:rPr>
          <w:rFonts w:ascii="Arial Narrow" w:hAnsi="Arial Narrow" w:cstheme="minorHAnsi"/>
          <w:sz w:val="22"/>
          <w:szCs w:val="22"/>
        </w:rPr>
      </w:pPr>
      <w:r w:rsidRPr="00F406D3">
        <w:rPr>
          <w:rFonts w:ascii="Arial Narrow" w:hAnsi="Arial Narrow" w:cstheme="minorHAnsi"/>
          <w:sz w:val="22"/>
          <w:szCs w:val="22"/>
        </w:rPr>
        <w:t>- INGRESSO NA DISPENSA ELETRÔNICA E CADASTRAMENTO DA PROPOSTA INICIAL</w:t>
      </w:r>
    </w:p>
    <w:p w14:paraId="25E167C7" w14:textId="77777777" w:rsidR="00AF335C" w:rsidRPr="00F406D3" w:rsidRDefault="00AF335C" w:rsidP="00F406D3">
      <w:pPr>
        <w:pStyle w:val="PargrafodaLista"/>
        <w:numPr>
          <w:ilvl w:val="1"/>
          <w:numId w:val="5"/>
        </w:numPr>
        <w:tabs>
          <w:tab w:val="left" w:pos="575"/>
        </w:tabs>
        <w:spacing w:line="276" w:lineRule="auto"/>
        <w:ind w:left="0" w:right="3" w:firstLine="0"/>
        <w:contextualSpacing w:val="0"/>
        <w:rPr>
          <w:rFonts w:ascii="Arial Narrow" w:hAnsi="Arial Narrow" w:cstheme="minorHAnsi"/>
        </w:rPr>
      </w:pPr>
      <w:r w:rsidRPr="00F406D3">
        <w:rPr>
          <w:rFonts w:ascii="Arial Narrow" w:hAnsi="Arial Narrow" w:cstheme="minorHAnsi"/>
        </w:rPr>
        <w:t>O ingresso do fornecedor na disputa da dispensa eletrônica se dará com o cadastramento de sua proposta inicial, na forma deste item.</w:t>
      </w:r>
    </w:p>
    <w:p w14:paraId="53570260" w14:textId="77777777" w:rsidR="00AF335C" w:rsidRPr="00F406D3" w:rsidRDefault="00AF335C" w:rsidP="00F406D3">
      <w:pPr>
        <w:pStyle w:val="PargrafodaLista"/>
        <w:numPr>
          <w:ilvl w:val="1"/>
          <w:numId w:val="5"/>
        </w:numPr>
        <w:tabs>
          <w:tab w:val="left" w:pos="57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interessado, após a divulgação do Aviso/edital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C0308D9" w14:textId="77777777" w:rsidR="00AF335C" w:rsidRPr="00F406D3" w:rsidRDefault="00AF335C" w:rsidP="00F406D3">
      <w:pPr>
        <w:pStyle w:val="PargrafodaLista"/>
        <w:numPr>
          <w:ilvl w:val="1"/>
          <w:numId w:val="5"/>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Todas as especificações do objeto contidas na proposta, em especial o preço, vinculam a Contratada.</w:t>
      </w:r>
    </w:p>
    <w:p w14:paraId="2B773CDB" w14:textId="77777777" w:rsidR="00AF335C" w:rsidRPr="00F406D3" w:rsidRDefault="00AF335C" w:rsidP="00F406D3">
      <w:pPr>
        <w:pStyle w:val="PargrafodaLista"/>
        <w:numPr>
          <w:ilvl w:val="1"/>
          <w:numId w:val="5"/>
        </w:numPr>
        <w:tabs>
          <w:tab w:val="left" w:pos="66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Nos valores propostos estarão inclusos todos os custos operacionais, encargos previdenciários, trabalhistas, tributários, comerciais e quaisquer outros que incidam direta ou indiretamente na prestação dos serviços;</w:t>
      </w:r>
    </w:p>
    <w:p w14:paraId="1866771A" w14:textId="77777777" w:rsidR="00AF335C" w:rsidRPr="00F406D3" w:rsidRDefault="00AF335C" w:rsidP="00F406D3">
      <w:pPr>
        <w:pStyle w:val="PargrafodaLista"/>
        <w:numPr>
          <w:ilvl w:val="2"/>
          <w:numId w:val="5"/>
        </w:numPr>
        <w:tabs>
          <w:tab w:val="left" w:pos="797"/>
        </w:tabs>
        <w:spacing w:line="276" w:lineRule="auto"/>
        <w:ind w:left="0" w:right="3" w:firstLine="0"/>
        <w:contextualSpacing w:val="0"/>
        <w:rPr>
          <w:rFonts w:ascii="Arial Narrow" w:hAnsi="Arial Narrow" w:cstheme="minorHAnsi"/>
        </w:rPr>
      </w:pPr>
      <w:r w:rsidRPr="00F406D3">
        <w:rPr>
          <w:rFonts w:ascii="Arial Narrow" w:hAnsi="Arial Narrow" w:cstheme="min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2DF3D63F" w14:textId="77777777" w:rsidR="00AF335C" w:rsidRPr="00F406D3" w:rsidRDefault="00AF335C" w:rsidP="00F406D3">
      <w:pPr>
        <w:pStyle w:val="PargrafodaLista"/>
        <w:numPr>
          <w:ilvl w:val="1"/>
          <w:numId w:val="5"/>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Se o regime tributário da empresa implicar o recolhimento de tributos em percentuais variáveis, a cotação adequada será a que corresponde à média dos efetivos recolhimentos da empresa nos últimos doze meses.</w:t>
      </w:r>
    </w:p>
    <w:p w14:paraId="7E6EF265"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Independentemente do percentual de tributo inserido na planilha, no pagamento serão retidos na fonte os percentuais estabelecidos na legislação vigente.</w:t>
      </w:r>
    </w:p>
    <w:p w14:paraId="0155FFC9" w14:textId="77777777" w:rsidR="00AF335C" w:rsidRPr="00F406D3" w:rsidRDefault="00AF335C" w:rsidP="00F406D3">
      <w:pPr>
        <w:pStyle w:val="PargrafodaLista"/>
        <w:numPr>
          <w:ilvl w:val="1"/>
          <w:numId w:val="5"/>
        </w:numPr>
        <w:tabs>
          <w:tab w:val="left" w:pos="589"/>
        </w:tabs>
        <w:spacing w:line="276" w:lineRule="auto"/>
        <w:ind w:left="0" w:right="3" w:firstLine="0"/>
        <w:contextualSpacing w:val="0"/>
        <w:rPr>
          <w:rFonts w:ascii="Arial Narrow" w:hAnsi="Arial Narrow" w:cstheme="minorHAnsi"/>
        </w:rPr>
      </w:pPr>
      <w:r w:rsidRPr="00F406D3">
        <w:rPr>
          <w:rFonts w:ascii="Arial Narrow" w:hAnsi="Arial Narrow" w:cstheme="minorHAnsi"/>
        </w:rPr>
        <w:t>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B42757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No cadastramento da proposta inicial, o fornecedor deverá, também, assinalar “sim” ou “não” em campo próprio do sistema eletrônico, às seguintes declarações:</w:t>
      </w:r>
    </w:p>
    <w:p w14:paraId="1FA25AD0" w14:textId="77777777" w:rsidR="00AF335C" w:rsidRPr="00F406D3" w:rsidRDefault="00AF335C" w:rsidP="00F406D3">
      <w:pPr>
        <w:pStyle w:val="PargrafodaLista"/>
        <w:tabs>
          <w:tab w:val="left" w:pos="426"/>
          <w:tab w:val="left" w:pos="575"/>
          <w:tab w:val="left" w:pos="851"/>
          <w:tab w:val="left" w:pos="993"/>
        </w:tabs>
        <w:spacing w:line="276" w:lineRule="auto"/>
        <w:ind w:left="0" w:right="3"/>
        <w:rPr>
          <w:rFonts w:ascii="Arial Narrow" w:hAnsi="Arial Narrow" w:cstheme="minorHAnsi"/>
        </w:rPr>
      </w:pPr>
    </w:p>
    <w:p w14:paraId="32829C0E"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b/>
          <w:bCs/>
        </w:rPr>
      </w:pPr>
      <w:r w:rsidRPr="00F406D3">
        <w:rPr>
          <w:rFonts w:ascii="Arial Narrow" w:hAnsi="Arial Narrow" w:cstheme="minorHAnsi"/>
          <w:b/>
          <w:bCs/>
        </w:rPr>
        <w:t>DECLARAÇÃO ÚNICA.</w:t>
      </w:r>
    </w:p>
    <w:p w14:paraId="57A98B4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 - </w:t>
      </w:r>
      <w:proofErr w:type="gramStart"/>
      <w:r w:rsidRPr="00F406D3">
        <w:rPr>
          <w:rFonts w:ascii="Arial Narrow" w:hAnsi="Arial Narrow" w:cstheme="minorHAnsi"/>
        </w:rPr>
        <w:t>a</w:t>
      </w:r>
      <w:proofErr w:type="gramEnd"/>
      <w:r w:rsidRPr="00F406D3">
        <w:rPr>
          <w:rFonts w:ascii="Arial Narrow" w:hAnsi="Arial Narrow" w:cstheme="minorHAnsi"/>
        </w:rPr>
        <w:t xml:space="preserve"> inexistência de fato impeditivo para licitar ou contratar com a Administração Pública;</w:t>
      </w:r>
    </w:p>
    <w:p w14:paraId="1E519DA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II - </w:t>
      </w:r>
      <w:proofErr w:type="gramStart"/>
      <w:r w:rsidRPr="00F406D3">
        <w:rPr>
          <w:rFonts w:ascii="Arial Narrow" w:hAnsi="Arial Narrow" w:cstheme="minorHAnsi"/>
        </w:rPr>
        <w:t>o</w:t>
      </w:r>
      <w:proofErr w:type="gramEnd"/>
      <w:r w:rsidRPr="00F406D3">
        <w:rPr>
          <w:rFonts w:ascii="Arial Narrow" w:hAnsi="Arial Narrow" w:cstheme="minorHAnsi"/>
        </w:rPr>
        <w:t xml:space="preserve"> enquadramento na condição de microempresa e empresa de pequeno porte, nos termos da Lei Complementar nº 123, de 2006, quando couber;</w:t>
      </w:r>
    </w:p>
    <w:p w14:paraId="3C19EE9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III - o pleno conhecimento e aceitação das regras e das condições gerais da contratação</w:t>
      </w:r>
    </w:p>
    <w:p w14:paraId="49E3691B"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IV - </w:t>
      </w:r>
      <w:proofErr w:type="gramStart"/>
      <w:r w:rsidRPr="00F406D3">
        <w:rPr>
          <w:rFonts w:ascii="Arial Narrow" w:hAnsi="Arial Narrow" w:cstheme="minorHAnsi"/>
        </w:rPr>
        <w:t>será</w:t>
      </w:r>
      <w:proofErr w:type="gramEnd"/>
      <w:r w:rsidRPr="00F406D3">
        <w:rPr>
          <w:rFonts w:ascii="Arial Narrow" w:hAnsi="Arial Narrow" w:cstheme="minorHAnsi"/>
        </w:rPr>
        <w:t xml:space="preserve"> exigida do licitante declaração de que cumpre as exigências de reserva de cargos para pessoa com deficiência e para reabilitado da Previdência Social, previstas em lei e em outras normas específicas.</w:t>
      </w:r>
    </w:p>
    <w:p w14:paraId="3443FE8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das exigências de reserva de cargos para pessoa com deficiência e para reabilitado da Previdência Social</w:t>
      </w:r>
    </w:p>
    <w:p w14:paraId="2F87A8E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VI - </w:t>
      </w:r>
      <w:proofErr w:type="gramStart"/>
      <w:r w:rsidRPr="00F406D3">
        <w:rPr>
          <w:rFonts w:ascii="Arial Narrow" w:hAnsi="Arial Narrow" w:cstheme="minorHAnsi"/>
        </w:rPr>
        <w:t>o</w:t>
      </w:r>
      <w:proofErr w:type="gramEnd"/>
      <w:r w:rsidRPr="00F406D3">
        <w:rPr>
          <w:rFonts w:ascii="Arial Narrow" w:hAnsi="Arial Narrow" w:cstheme="minorHAnsi"/>
        </w:rPr>
        <w:t xml:space="preserve"> cumprimento do disposto no inciso VI do art. 68 da Lei nº 14.133/2021.</w:t>
      </w:r>
    </w:p>
    <w:p w14:paraId="026874ED"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VII - a responsabilidade pelas transações que forem efetuadas no sistema</w:t>
      </w:r>
    </w:p>
    <w:p w14:paraId="7C5A5FF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VIII - que a proposta econômica compreende a integralidade dos custos para atendimento dos direitos trabalhistas assegurados na Constituição Federal, nas leis trabalhistas, nas normas </w:t>
      </w:r>
      <w:proofErr w:type="spellStart"/>
      <w:r w:rsidRPr="00F406D3">
        <w:rPr>
          <w:rFonts w:ascii="Arial Narrow" w:hAnsi="Arial Narrow" w:cstheme="minorHAnsi"/>
        </w:rPr>
        <w:t>infralegais</w:t>
      </w:r>
      <w:proofErr w:type="spellEnd"/>
      <w:r w:rsidRPr="00F406D3">
        <w:rPr>
          <w:rFonts w:ascii="Arial Narrow" w:hAnsi="Arial Narrow" w:cstheme="minorHAnsi"/>
        </w:rPr>
        <w:t>, nas convenções coletivas de trabalho e nos termos de ajustamento de conduta vigentes na data de entrega das propostas.</w:t>
      </w:r>
    </w:p>
    <w:p w14:paraId="32218073"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IX - </w:t>
      </w:r>
      <w:proofErr w:type="gramStart"/>
      <w:r w:rsidRPr="00F406D3">
        <w:rPr>
          <w:rFonts w:ascii="Arial Narrow" w:hAnsi="Arial Narrow" w:cstheme="minorHAnsi"/>
        </w:rPr>
        <w:t>que</w:t>
      </w:r>
      <w:proofErr w:type="gramEnd"/>
      <w:r w:rsidRPr="00F406D3">
        <w:rPr>
          <w:rFonts w:ascii="Arial Narrow" w:hAnsi="Arial Narrow" w:cstheme="minorHAnsi"/>
        </w:rPr>
        <w:t xml:space="preserve"> cumpre os requisitos de habilitação e que as declarações informadas são verídicas, conforme art. 63, inciso I, da Lei 14.133/2021.</w:t>
      </w:r>
    </w:p>
    <w:p w14:paraId="4A4978D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xml:space="preserve">X - </w:t>
      </w:r>
      <w:proofErr w:type="gramStart"/>
      <w:r w:rsidRPr="00F406D3">
        <w:rPr>
          <w:rFonts w:ascii="Arial Narrow" w:hAnsi="Arial Narrow" w:cstheme="minorHAnsi"/>
        </w:rPr>
        <w:t>que</w:t>
      </w:r>
      <w:proofErr w:type="gramEnd"/>
      <w:r w:rsidRPr="00F406D3">
        <w:rPr>
          <w:rFonts w:ascii="Arial Narrow" w:hAnsi="Arial Narrow" w:cstheme="minorHAnsi"/>
        </w:rPr>
        <w:t xml:space="preserve"> inexistem fatos impeditivos para sua habilitação no certame, ciente da obrigatoriedade de declarar ocorrências posteriores;</w:t>
      </w:r>
    </w:p>
    <w:p w14:paraId="7FADD1B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 - que não emprega menor de 18 anos em trabalho noturno, perigoso ou insalubre e não emprega menor de 16 anos, salvo menor, a partir de 14 anos, na condição de aprendiz, nos termos do artigo 7°, XXXIII, da Constituição;</w:t>
      </w:r>
    </w:p>
    <w:p w14:paraId="4A53D5EA"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 - que não possui, em sua cadeia produtiva, empregados executando trabalho degradante ou forçado, observando o disposto nos incisos III e IV do art. 1º e no inciso III do art. 5º da Constituição Federal; e</w:t>
      </w:r>
    </w:p>
    <w:p w14:paraId="0D4249E7"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XIII - que cumpre as exigências de reserva de cargos para pessoa com deficiência e para reabilitado da Previdência Social, previstas em lei e em outras normas específicas, conforme art. 63, inciso IV, Lei 14.133/2021.</w:t>
      </w:r>
    </w:p>
    <w:p w14:paraId="4319D8DE"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XXXIII - proibição de trabalho noturno, perigoso ou insalubre a menores de dezoito e de qualquer trabalho a menores de dezesseis anos, salvo na condição de aprendiz, a partir de quatorze anos</w:t>
      </w:r>
    </w:p>
    <w:p w14:paraId="51A18E18"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DD51991"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lastRenderedPageBreak/>
        <w:t>Declarações utilizadas para critério de desempate, conforme Art. 60.:</w:t>
      </w:r>
    </w:p>
    <w:p w14:paraId="3342AA44"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p>
    <w:p w14:paraId="1F8ABD56" w14:textId="77777777" w:rsidR="00AF335C" w:rsidRPr="00F406D3" w:rsidRDefault="00AF335C" w:rsidP="00F406D3">
      <w:pPr>
        <w:pStyle w:val="PargrafodaLista"/>
        <w:tabs>
          <w:tab w:val="left" w:pos="426"/>
          <w:tab w:val="left" w:pos="575"/>
          <w:tab w:val="left" w:pos="851"/>
          <w:tab w:val="left" w:pos="993"/>
        </w:tabs>
        <w:spacing w:line="276" w:lineRule="auto"/>
        <w:ind w:right="3"/>
        <w:rPr>
          <w:rFonts w:ascii="Arial Narrow" w:hAnsi="Arial Narrow" w:cstheme="minorHAnsi"/>
        </w:rPr>
      </w:pPr>
      <w:r w:rsidRPr="00F406D3">
        <w:rPr>
          <w:rFonts w:ascii="Arial Narrow" w:hAnsi="Arial Narrow" w:cstheme="minorHAnsi"/>
        </w:rPr>
        <w:t>§ 1º III - empresas que invistam em pesquisa e no desenvolvimento de tecnologia no País;</w:t>
      </w:r>
    </w:p>
    <w:p w14:paraId="288E3C6C"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r w:rsidRPr="00F406D3">
        <w:rPr>
          <w:rFonts w:ascii="Arial Narrow" w:hAnsi="Arial Narrow" w:cstheme="minorHAnsi"/>
        </w:rPr>
        <w:t>§ 1º IV - empresas que comprovem a prática de mitigação, nos termos da Lei nº 12.187, de 29 de dezembro de 2009.</w:t>
      </w:r>
    </w:p>
    <w:p w14:paraId="73B0CD34" w14:textId="77777777" w:rsidR="00AF335C" w:rsidRPr="00F406D3" w:rsidRDefault="00AF335C" w:rsidP="00F406D3">
      <w:pPr>
        <w:pStyle w:val="PargrafodaLista"/>
        <w:tabs>
          <w:tab w:val="left" w:pos="426"/>
          <w:tab w:val="left" w:pos="575"/>
          <w:tab w:val="left" w:pos="851"/>
          <w:tab w:val="left" w:pos="993"/>
        </w:tabs>
        <w:spacing w:line="276" w:lineRule="auto"/>
        <w:ind w:left="142" w:right="3"/>
        <w:rPr>
          <w:rFonts w:ascii="Arial Narrow" w:hAnsi="Arial Narrow" w:cstheme="minorHAnsi"/>
        </w:rPr>
      </w:pPr>
    </w:p>
    <w:p w14:paraId="60BD3927" w14:textId="77777777" w:rsidR="00AF335C" w:rsidRPr="00F406D3" w:rsidRDefault="00AF335C" w:rsidP="00F406D3">
      <w:pPr>
        <w:pStyle w:val="PargrafodaLista"/>
        <w:numPr>
          <w:ilvl w:val="1"/>
          <w:numId w:val="5"/>
        </w:numPr>
        <w:tabs>
          <w:tab w:val="left" w:pos="426"/>
          <w:tab w:val="left" w:pos="575"/>
          <w:tab w:val="left" w:pos="851"/>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Fica facultado ao fornecedor, ao cadastrar sua proposta inicial, a parametrização de valor final mínimo, com o registro do seu lance final aceitável (menor preço ou maior desconto, conforme o caso).</w:t>
      </w:r>
    </w:p>
    <w:p w14:paraId="56467159" w14:textId="77777777" w:rsidR="00AF335C" w:rsidRPr="00F406D3" w:rsidRDefault="00AF335C" w:rsidP="00F406D3">
      <w:pPr>
        <w:pStyle w:val="PargrafodaLista"/>
        <w:numPr>
          <w:ilvl w:val="2"/>
          <w:numId w:val="5"/>
        </w:numPr>
        <w:tabs>
          <w:tab w:val="left" w:pos="426"/>
          <w:tab w:val="left" w:pos="575"/>
          <w:tab w:val="left" w:pos="851"/>
          <w:tab w:val="left" w:pos="887"/>
          <w:tab w:val="left" w:pos="993"/>
        </w:tabs>
        <w:spacing w:line="276" w:lineRule="auto"/>
        <w:ind w:left="0" w:right="3" w:firstLine="0"/>
        <w:contextualSpacing w:val="0"/>
        <w:rPr>
          <w:rFonts w:ascii="Arial Narrow" w:hAnsi="Arial Narrow" w:cstheme="minorHAnsi"/>
        </w:rPr>
      </w:pPr>
      <w:r w:rsidRPr="00F406D3">
        <w:rPr>
          <w:rFonts w:ascii="Arial Narrow" w:hAnsi="Arial Narrow" w:cstheme="minorHAnsi"/>
        </w:rPr>
        <w:t>Feita essa opção os lances serão enviados automaticamente pelo sistema, respeitados os limites cadastrados pelo fornecedor e o intervalo mínimo entre lances previsto neste Aviso/edital.</w:t>
      </w:r>
    </w:p>
    <w:p w14:paraId="6777378D" w14:textId="77777777" w:rsidR="00AF335C" w:rsidRPr="00F406D3" w:rsidRDefault="00AF335C" w:rsidP="00F406D3">
      <w:pPr>
        <w:pStyle w:val="PargrafodaLista"/>
        <w:numPr>
          <w:ilvl w:val="3"/>
          <w:numId w:val="5"/>
        </w:numPr>
        <w:tabs>
          <w:tab w:val="left" w:pos="426"/>
          <w:tab w:val="left" w:pos="901"/>
        </w:tabs>
        <w:spacing w:line="276" w:lineRule="auto"/>
        <w:ind w:left="0" w:right="3" w:firstLine="0"/>
        <w:contextualSpacing w:val="0"/>
        <w:rPr>
          <w:rFonts w:ascii="Arial Narrow" w:hAnsi="Arial Narrow" w:cstheme="minorHAnsi"/>
        </w:rPr>
      </w:pPr>
      <w:r w:rsidRPr="00F406D3">
        <w:rPr>
          <w:rFonts w:ascii="Arial Narrow" w:hAnsi="Arial Narrow" w:cstheme="minorHAnsi"/>
        </w:rPr>
        <w:t>Sem prejuízo do disposto acima, os lances poderão ser enviados manualmente, na forma da seção respectiva deste Aviso/edital de Contratação Direta;</w:t>
      </w:r>
    </w:p>
    <w:p w14:paraId="639AFC5B" w14:textId="77777777" w:rsidR="00AF335C" w:rsidRPr="00F406D3" w:rsidRDefault="00AF335C" w:rsidP="00F406D3">
      <w:pPr>
        <w:pStyle w:val="PargrafodaLista"/>
        <w:numPr>
          <w:ilvl w:val="2"/>
          <w:numId w:val="5"/>
        </w:numPr>
        <w:tabs>
          <w:tab w:val="left" w:pos="426"/>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final mínimo poderá ser alterado pelo fornecedor durante a fase de disputa, desde que não assuma valor superior a lance já registrado por ele no sistema.</w:t>
      </w:r>
    </w:p>
    <w:p w14:paraId="4BD00A9F" w14:textId="77777777" w:rsidR="00AF335C" w:rsidRPr="00F406D3" w:rsidRDefault="00AF335C" w:rsidP="00F406D3">
      <w:pPr>
        <w:pStyle w:val="PargrafodaLista"/>
        <w:numPr>
          <w:ilvl w:val="2"/>
          <w:numId w:val="5"/>
        </w:numPr>
        <w:tabs>
          <w:tab w:val="left" w:pos="426"/>
          <w:tab w:val="left" w:pos="887"/>
        </w:tabs>
        <w:spacing w:line="276" w:lineRule="auto"/>
        <w:ind w:left="0" w:right="3" w:firstLine="0"/>
        <w:contextualSpacing w:val="0"/>
        <w:rPr>
          <w:rFonts w:ascii="Arial Narrow" w:hAnsi="Arial Narrow" w:cstheme="minorHAnsi"/>
        </w:rPr>
      </w:pPr>
      <w:r w:rsidRPr="00F406D3">
        <w:rPr>
          <w:rFonts w:ascii="Arial Narrow" w:hAnsi="Arial Narrow" w:cstheme="minorHAnsi"/>
        </w:rPr>
        <w:t>O valor mínimo parametrizado possui caráter sigiloso aos demais participantes do certame e para o órgão ou entidade contratante. Apenas os lances efetivamente enviados poderão ser conhecidos dos fornecedores na forma da seção seguinte deste Aviso/edital.</w:t>
      </w:r>
    </w:p>
    <w:p w14:paraId="07344E41"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7CAADAF1" w14:textId="77777777" w:rsidR="00AF335C" w:rsidRPr="00F406D3" w:rsidRDefault="00AF335C" w:rsidP="00F406D3">
      <w:pPr>
        <w:pStyle w:val="Ttulo2"/>
        <w:numPr>
          <w:ilvl w:val="0"/>
          <w:numId w:val="2"/>
        </w:numPr>
        <w:shd w:val="clear" w:color="auto" w:fill="D9D9D9"/>
        <w:tabs>
          <w:tab w:val="left" w:pos="284"/>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 ABERTURA DA SESSÃO PUBLICA/ FASE DE LANCES</w:t>
      </w:r>
    </w:p>
    <w:p w14:paraId="419E4CC2" w14:textId="77777777" w:rsidR="00AF335C" w:rsidRPr="00F406D3" w:rsidRDefault="00AF335C" w:rsidP="00F406D3">
      <w:pPr>
        <w:pStyle w:val="PargrafodaLista"/>
        <w:numPr>
          <w:ilvl w:val="1"/>
          <w:numId w:val="8"/>
        </w:numPr>
        <w:tabs>
          <w:tab w:val="left" w:pos="631"/>
        </w:tabs>
        <w:spacing w:line="276" w:lineRule="auto"/>
        <w:ind w:left="0" w:right="3" w:firstLine="0"/>
        <w:contextualSpacing w:val="0"/>
        <w:rPr>
          <w:rFonts w:ascii="Arial Narrow" w:hAnsi="Arial Narrow" w:cstheme="minorHAnsi"/>
        </w:rPr>
      </w:pPr>
      <w:r w:rsidRPr="00F406D3">
        <w:rPr>
          <w:rFonts w:ascii="Arial Narrow" w:hAnsi="Arial Narrow" w:cstheme="minorHAnsi"/>
        </w:rPr>
        <w:t>A partir das 08 horas da data estabelecida neste Aviso/edital de Contratação Direta, a sessão pública será automaticamente aberta pelo sistema para o envio de lances públicos e sucessivos, exclusivamente por meio do sistema eletrônico, sendo encerrado no horário de finalização de lances também já previsto neste Aviso/edital.</w:t>
      </w:r>
    </w:p>
    <w:p w14:paraId="70F37608" w14:textId="77777777" w:rsidR="00AF335C" w:rsidRPr="00F406D3" w:rsidRDefault="00AF335C" w:rsidP="00F406D3">
      <w:pPr>
        <w:pStyle w:val="PargrafodaLista"/>
        <w:numPr>
          <w:ilvl w:val="1"/>
          <w:numId w:val="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Iniciada a etapa competitiva, os fornecedores deverão encaminhar lances exclusivamente por meio de sistema eletrônico, sendo imediatamente informados do seu recebimento e do valor consignado no registro.</w:t>
      </w:r>
    </w:p>
    <w:p w14:paraId="4703FCA7" w14:textId="58A320E4" w:rsidR="00AF335C" w:rsidRPr="00F406D3" w:rsidRDefault="00AF335C" w:rsidP="00F406D3">
      <w:pPr>
        <w:pStyle w:val="PargrafodaLista"/>
        <w:numPr>
          <w:ilvl w:val="2"/>
          <w:numId w:val="8"/>
        </w:numPr>
        <w:tabs>
          <w:tab w:val="left" w:pos="730"/>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lance deverá ser ofertado pelo valor anual/total/unitário do item/lote, </w:t>
      </w:r>
      <w:r w:rsidR="007E5B42" w:rsidRPr="00F406D3">
        <w:rPr>
          <w:rFonts w:ascii="Arial Narrow" w:hAnsi="Arial Narrow" w:cstheme="minorHAnsi"/>
        </w:rPr>
        <w:t>mediante forma</w:t>
      </w:r>
      <w:r w:rsidRPr="00F406D3">
        <w:rPr>
          <w:rFonts w:ascii="Arial Narrow" w:hAnsi="Arial Narrow" w:cstheme="minorHAnsi"/>
        </w:rPr>
        <w:t xml:space="preserve"> de disputa estabelecida, neste edital e na plataforma.</w:t>
      </w:r>
    </w:p>
    <w:p w14:paraId="7F00744C" w14:textId="77777777" w:rsidR="00AF335C" w:rsidRPr="00F406D3" w:rsidRDefault="00AF335C" w:rsidP="00F406D3">
      <w:pPr>
        <w:pStyle w:val="PargrafodaLista"/>
        <w:numPr>
          <w:ilvl w:val="1"/>
          <w:numId w:val="8"/>
        </w:numPr>
        <w:tabs>
          <w:tab w:val="left" w:pos="607"/>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somente poderá oferecer valor inferior ou maior percentual de desconto em relação ao último lance por ele ofertado e registrado pelo sistema.</w:t>
      </w:r>
    </w:p>
    <w:p w14:paraId="4F7A7B73" w14:textId="77777777" w:rsidR="00AF335C" w:rsidRPr="00F406D3" w:rsidRDefault="00AF335C" w:rsidP="00F406D3">
      <w:pPr>
        <w:pStyle w:val="PargrafodaLista"/>
        <w:numPr>
          <w:ilvl w:val="2"/>
          <w:numId w:val="8"/>
        </w:numPr>
        <w:tabs>
          <w:tab w:val="left" w:pos="751"/>
        </w:tabs>
        <w:spacing w:line="276" w:lineRule="auto"/>
        <w:ind w:left="0" w:right="3"/>
        <w:contextualSpacing w:val="0"/>
        <w:rPr>
          <w:rFonts w:ascii="Arial Narrow" w:hAnsi="Arial Narrow" w:cstheme="minorHAnsi"/>
        </w:rPr>
      </w:pPr>
      <w:r w:rsidRPr="00F406D3">
        <w:rPr>
          <w:rFonts w:ascii="Arial Narrow" w:hAnsi="Arial Narrow" w:cstheme="minorHAnsi"/>
        </w:rPr>
        <w:t>O fornecedor poderá oferecer lances sucessivos iguais ou superiores ao lance que esteja vencendo o certame, desde que inferiores ao menor por ele ofertado e registrado pelo sistema, sendo tais lances definidos como “lances intermediários” para os fins deste Aviso/edital de Contratação Direta.</w:t>
      </w:r>
    </w:p>
    <w:p w14:paraId="28DEBDBA" w14:textId="77777777" w:rsidR="00AF335C" w:rsidRPr="00F406D3" w:rsidRDefault="00AF335C" w:rsidP="00F406D3">
      <w:pPr>
        <w:pStyle w:val="PargrafodaLista"/>
        <w:numPr>
          <w:ilvl w:val="2"/>
          <w:numId w:val="8"/>
        </w:numPr>
        <w:tabs>
          <w:tab w:val="left" w:pos="722"/>
        </w:tabs>
        <w:spacing w:line="276" w:lineRule="auto"/>
        <w:ind w:left="0" w:right="3"/>
        <w:contextualSpacing w:val="0"/>
        <w:rPr>
          <w:rFonts w:ascii="Arial Narrow" w:hAnsi="Arial Narrow" w:cstheme="minorHAnsi"/>
        </w:rPr>
      </w:pPr>
      <w:r w:rsidRPr="00F406D3">
        <w:rPr>
          <w:rFonts w:ascii="Arial Narrow" w:hAnsi="Arial Narrow" w:cstheme="minorHAnsi"/>
        </w:rPr>
        <w:t xml:space="preserve">O intervalo mínimo de diferença de valores ou percentuais entre os lances, que incidirá tanto em relação aos lances intermediários quanto em relação ao que cobrir a melhor oferta é de </w:t>
      </w:r>
      <w:r w:rsidRPr="00F406D3">
        <w:rPr>
          <w:rFonts w:ascii="Arial Narrow" w:hAnsi="Arial Narrow" w:cstheme="minorHAnsi"/>
          <w:b/>
        </w:rPr>
        <w:t>R$ 10,00 (dez reais).</w:t>
      </w:r>
    </w:p>
    <w:p w14:paraId="04213EF9" w14:textId="77777777" w:rsidR="00AF335C" w:rsidRPr="00F406D3" w:rsidRDefault="00AF335C" w:rsidP="00F406D3">
      <w:pPr>
        <w:pStyle w:val="PargrafodaLista"/>
        <w:numPr>
          <w:ilvl w:val="1"/>
          <w:numId w:val="8"/>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lances iguais ao menor já ofertado, prevalecerá aquele que for recebido e registrado primeiro no sistema.</w:t>
      </w:r>
    </w:p>
    <w:p w14:paraId="0A7984FE" w14:textId="77777777" w:rsidR="00AF335C" w:rsidRPr="00F406D3" w:rsidRDefault="00AF335C" w:rsidP="00F406D3">
      <w:pPr>
        <w:pStyle w:val="PargrafodaLista"/>
        <w:numPr>
          <w:ilvl w:val="1"/>
          <w:numId w:val="8"/>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Caso o fornecedor não apresente lances, concorrerá com o valor de sua proposta.</w:t>
      </w:r>
    </w:p>
    <w:p w14:paraId="72EFB007" w14:textId="77777777" w:rsidR="00AF335C" w:rsidRPr="00F406D3" w:rsidRDefault="00AF335C" w:rsidP="00F406D3">
      <w:pPr>
        <w:pStyle w:val="PargrafodaLista"/>
        <w:numPr>
          <w:ilvl w:val="1"/>
          <w:numId w:val="8"/>
        </w:numPr>
        <w:tabs>
          <w:tab w:val="left" w:pos="604"/>
        </w:tabs>
        <w:spacing w:line="276" w:lineRule="auto"/>
        <w:ind w:left="0" w:right="3" w:firstLine="0"/>
        <w:contextualSpacing w:val="0"/>
        <w:rPr>
          <w:rFonts w:ascii="Arial Narrow" w:hAnsi="Arial Narrow" w:cstheme="minorHAnsi"/>
        </w:rPr>
      </w:pPr>
      <w:r w:rsidRPr="00F406D3">
        <w:rPr>
          <w:rFonts w:ascii="Arial Narrow" w:hAnsi="Arial Narrow" w:cstheme="minorHAnsi"/>
        </w:rPr>
        <w:t>Durante o procedimento, os fornecedores serão informados, em tempo real, do valor do menor lance registrado, vedada a identificação do fornecedor.</w:t>
      </w:r>
    </w:p>
    <w:p w14:paraId="7040FFBD" w14:textId="77777777" w:rsidR="00AF335C" w:rsidRPr="00F406D3" w:rsidRDefault="00AF335C" w:rsidP="00F406D3">
      <w:pPr>
        <w:pStyle w:val="PargrafodaLista"/>
        <w:numPr>
          <w:ilvl w:val="1"/>
          <w:numId w:val="8"/>
        </w:numPr>
        <w:tabs>
          <w:tab w:val="left" w:pos="590"/>
        </w:tabs>
        <w:spacing w:line="276" w:lineRule="auto"/>
        <w:ind w:left="0" w:right="3" w:firstLine="0"/>
        <w:contextualSpacing w:val="0"/>
        <w:rPr>
          <w:rFonts w:ascii="Arial Narrow" w:hAnsi="Arial Narrow" w:cstheme="minorHAnsi"/>
        </w:rPr>
      </w:pPr>
      <w:r w:rsidRPr="00F406D3">
        <w:rPr>
          <w:rFonts w:ascii="Arial Narrow" w:hAnsi="Arial Narrow" w:cstheme="minorHAnsi"/>
        </w:rPr>
        <w:t>Imediatamente após o término do prazo estabelecido para a fase de lances, haverá o seu encerramento, com o ordenamento e divulgação dos lances, pelo sistema, em ordem crescente de classificação.</w:t>
      </w:r>
    </w:p>
    <w:p w14:paraId="089FF7F7" w14:textId="77777777" w:rsidR="00AF335C" w:rsidRPr="00F406D3" w:rsidRDefault="00AF335C" w:rsidP="00F406D3">
      <w:pPr>
        <w:pStyle w:val="PargrafodaLista"/>
        <w:numPr>
          <w:ilvl w:val="2"/>
          <w:numId w:val="8"/>
        </w:numPr>
        <w:tabs>
          <w:tab w:val="left" w:pos="724"/>
        </w:tabs>
        <w:spacing w:line="276" w:lineRule="auto"/>
        <w:ind w:left="0" w:right="3"/>
        <w:contextualSpacing w:val="0"/>
        <w:rPr>
          <w:rFonts w:ascii="Arial Narrow" w:hAnsi="Arial Narrow" w:cstheme="minorHAnsi"/>
        </w:rPr>
      </w:pPr>
      <w:r w:rsidRPr="00F406D3">
        <w:rPr>
          <w:rFonts w:ascii="Arial Narrow" w:hAnsi="Arial Narrow" w:cstheme="minorHAnsi"/>
        </w:rPr>
        <w:t>O encerramento da fase de lances ocorrerá de forma automática pontualmente no horário indicado, sem qualquer possibilidade de prorrogação e não havendo tempo aleatório ou mecanismo similar.</w:t>
      </w:r>
    </w:p>
    <w:p w14:paraId="7BF86D68"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048A3535" w14:textId="7546917D"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xml:space="preserve">- DA CLASSIFICAÇÃO DAS PROPOSTAS </w:t>
      </w:r>
    </w:p>
    <w:p w14:paraId="4527E0A2" w14:textId="77777777" w:rsidR="00AF335C" w:rsidRPr="00F406D3" w:rsidRDefault="00AF335C" w:rsidP="00F406D3">
      <w:pPr>
        <w:pStyle w:val="PargrafodaLista"/>
        <w:numPr>
          <w:ilvl w:val="1"/>
          <w:numId w:val="7"/>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fase de lances, será verificada a conformidade da proposta classificada em primeiro lugar quanto à adequação do objeto e à compatibilidade do preço em relação ao estipulado para a contratação.</w:t>
      </w:r>
    </w:p>
    <w:p w14:paraId="25E19167" w14:textId="77777777" w:rsidR="00AF335C" w:rsidRPr="00F406D3" w:rsidRDefault="00AF335C" w:rsidP="00F406D3">
      <w:pPr>
        <w:pStyle w:val="PargrafodaLista"/>
        <w:numPr>
          <w:ilvl w:val="1"/>
          <w:numId w:val="7"/>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o preço da proposta vencedora estar acima do estimado pela Administração, poderá haver a negociação de condições mais vantajosas.</w:t>
      </w:r>
    </w:p>
    <w:p w14:paraId="5993DB22" w14:textId="77777777" w:rsidR="00AF335C" w:rsidRPr="00F406D3" w:rsidRDefault="00AF335C" w:rsidP="00F406D3">
      <w:pPr>
        <w:pStyle w:val="PargrafodaLista"/>
        <w:numPr>
          <w:ilvl w:val="2"/>
          <w:numId w:val="7"/>
        </w:numPr>
        <w:tabs>
          <w:tab w:val="left" w:pos="751"/>
        </w:tabs>
        <w:spacing w:line="276" w:lineRule="auto"/>
        <w:ind w:left="0" w:right="3" w:firstLine="0"/>
        <w:contextualSpacing w:val="0"/>
        <w:rPr>
          <w:rFonts w:ascii="Arial Narrow" w:hAnsi="Arial Narrow" w:cstheme="minorHAnsi"/>
        </w:rPr>
      </w:pPr>
      <w:r w:rsidRPr="00F406D3">
        <w:rPr>
          <w:rFonts w:ascii="Arial Narrow" w:hAnsi="Arial Narrow" w:cstheme="minorHAnsi"/>
        </w:rPr>
        <w:t>Neste caso, será encaminhada contraproposta ao fornecedor que tenha apresentado o melhor preço, para que seja obtida melhor proposta com preço compatível ao estimado pela Administração.</w:t>
      </w:r>
    </w:p>
    <w:p w14:paraId="184A8278" w14:textId="77777777" w:rsidR="00AF335C" w:rsidRPr="00F406D3" w:rsidRDefault="00AF335C" w:rsidP="00F406D3">
      <w:pPr>
        <w:pStyle w:val="PargrafodaLista"/>
        <w:numPr>
          <w:ilvl w:val="2"/>
          <w:numId w:val="7"/>
        </w:numPr>
        <w:tabs>
          <w:tab w:val="left" w:pos="78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7D7BE445" w14:textId="77777777" w:rsidR="00AF335C" w:rsidRPr="00F406D3" w:rsidRDefault="00AF335C" w:rsidP="00F406D3">
      <w:pPr>
        <w:pStyle w:val="PargrafodaLista"/>
        <w:numPr>
          <w:ilvl w:val="2"/>
          <w:numId w:val="7"/>
        </w:numPr>
        <w:tabs>
          <w:tab w:val="left" w:pos="762"/>
        </w:tabs>
        <w:spacing w:line="276" w:lineRule="auto"/>
        <w:ind w:left="0" w:right="3" w:firstLine="0"/>
        <w:contextualSpacing w:val="0"/>
        <w:rPr>
          <w:rFonts w:ascii="Arial Narrow" w:hAnsi="Arial Narrow" w:cstheme="minorHAnsi"/>
        </w:rPr>
      </w:pPr>
      <w:r w:rsidRPr="00F406D3">
        <w:rPr>
          <w:rFonts w:ascii="Arial Narrow" w:hAnsi="Arial Narrow" w:cstheme="minorHAnsi"/>
        </w:rPr>
        <w:t>Em qualquer caso, concluída a negociação, o resultado será registrado na ata do procedimento da dispensa eletrônica.</w:t>
      </w:r>
    </w:p>
    <w:p w14:paraId="14F1317E"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Estando o preço compatível, será solicitado o envio da proposta e, se necessário, de documentos complementares, adequada ao último lance.</w:t>
      </w:r>
    </w:p>
    <w:p w14:paraId="04045D28" w14:textId="77777777" w:rsidR="00AF335C" w:rsidRPr="00F406D3" w:rsidRDefault="00AF335C" w:rsidP="00F406D3">
      <w:pPr>
        <w:pStyle w:val="PargrafodaLista"/>
        <w:numPr>
          <w:ilvl w:val="1"/>
          <w:numId w:val="7"/>
        </w:numPr>
        <w:tabs>
          <w:tab w:val="left" w:pos="630"/>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validade da proposta não será inferior a 60 (sessenta) dias, a contar da data de sua apresentação.</w:t>
      </w:r>
    </w:p>
    <w:p w14:paraId="36768BB8" w14:textId="77777777" w:rsidR="00AF335C" w:rsidRPr="00F406D3" w:rsidRDefault="00AF335C" w:rsidP="00F406D3">
      <w:pPr>
        <w:pStyle w:val="PargrafodaLista"/>
        <w:numPr>
          <w:ilvl w:val="1"/>
          <w:numId w:val="7"/>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Será desclassificada a proposta vencedora que:</w:t>
      </w:r>
    </w:p>
    <w:p w14:paraId="7CDAD08E" w14:textId="7D7CCCA2" w:rsidR="00AF335C" w:rsidRPr="00F406D3" w:rsidRDefault="007E5B42"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Contiver</w:t>
      </w:r>
      <w:r w:rsidR="00AF335C" w:rsidRPr="00F406D3">
        <w:rPr>
          <w:rFonts w:ascii="Arial Narrow" w:hAnsi="Arial Narrow" w:cstheme="minorHAnsi"/>
        </w:rPr>
        <w:t xml:space="preserve"> vícios insanáveis;</w:t>
      </w:r>
    </w:p>
    <w:p w14:paraId="717FD90F" w14:textId="057C5D6F" w:rsidR="00AF335C" w:rsidRPr="00F406D3" w:rsidRDefault="007E5B42"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w:t>
      </w:r>
      <w:r w:rsidR="00AF335C" w:rsidRPr="00F406D3">
        <w:rPr>
          <w:rFonts w:ascii="Arial Narrow" w:hAnsi="Arial Narrow" w:cstheme="minorHAnsi"/>
        </w:rPr>
        <w:t xml:space="preserve"> obedecer às especificações técnicas pormenorizadas neste Aviso/edital ou em seus anexos;</w:t>
      </w:r>
    </w:p>
    <w:p w14:paraId="50B70FDB" w14:textId="542984B1" w:rsidR="00AF335C" w:rsidRPr="00F406D3" w:rsidRDefault="007E5B42"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w:t>
      </w:r>
      <w:r w:rsidR="00AF335C" w:rsidRPr="00F406D3">
        <w:rPr>
          <w:rFonts w:ascii="Arial Narrow" w:hAnsi="Arial Narrow" w:cstheme="minorHAnsi"/>
        </w:rPr>
        <w:t xml:space="preserve"> preços inexequíveis ou permanecerem acima do preço máximo definido para a contratação;</w:t>
      </w:r>
    </w:p>
    <w:p w14:paraId="19E824B2" w14:textId="35714800" w:rsidR="00AF335C" w:rsidRPr="00F406D3" w:rsidRDefault="007E5B42" w:rsidP="00F406D3">
      <w:pPr>
        <w:pStyle w:val="PargrafodaLista"/>
        <w:numPr>
          <w:ilvl w:val="2"/>
          <w:numId w:val="7"/>
        </w:numPr>
        <w:tabs>
          <w:tab w:val="left" w:pos="730"/>
        </w:tabs>
        <w:spacing w:line="276" w:lineRule="auto"/>
        <w:ind w:left="567" w:right="3" w:firstLine="0"/>
        <w:contextualSpacing w:val="0"/>
        <w:rPr>
          <w:rFonts w:ascii="Arial Narrow" w:hAnsi="Arial Narrow" w:cstheme="minorHAnsi"/>
        </w:rPr>
      </w:pPr>
      <w:r w:rsidRPr="00F406D3">
        <w:rPr>
          <w:rFonts w:ascii="Arial Narrow" w:hAnsi="Arial Narrow" w:cstheme="minorHAnsi"/>
        </w:rPr>
        <w:t>Não</w:t>
      </w:r>
      <w:r w:rsidR="00AF335C" w:rsidRPr="00F406D3">
        <w:rPr>
          <w:rFonts w:ascii="Arial Narrow" w:hAnsi="Arial Narrow" w:cstheme="minorHAnsi"/>
        </w:rPr>
        <w:t xml:space="preserve"> tiverem sua exequibilidade demonstrada, quando exigido pela Administração;</w:t>
      </w:r>
    </w:p>
    <w:p w14:paraId="79D475DC" w14:textId="0D24674B" w:rsidR="00AF335C" w:rsidRPr="00F406D3" w:rsidRDefault="007E5B42" w:rsidP="00F406D3">
      <w:pPr>
        <w:pStyle w:val="PargrafodaLista"/>
        <w:numPr>
          <w:ilvl w:val="2"/>
          <w:numId w:val="7"/>
        </w:numPr>
        <w:tabs>
          <w:tab w:val="left" w:pos="746"/>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w:t>
      </w:r>
      <w:r w:rsidR="00AF335C" w:rsidRPr="00F406D3">
        <w:rPr>
          <w:rFonts w:ascii="Arial Narrow" w:hAnsi="Arial Narrow" w:cstheme="minorHAnsi"/>
        </w:rPr>
        <w:t xml:space="preserve"> desconformidade com quaisquer outras exigências deste Aviso/edital ou seus anexos, desde que insanável.</w:t>
      </w:r>
    </w:p>
    <w:p w14:paraId="66BA77C6" w14:textId="033E2B2B" w:rsidR="00AF335C" w:rsidRPr="00F406D3" w:rsidRDefault="00AF335C" w:rsidP="00F406D3">
      <w:pPr>
        <w:pStyle w:val="Standard"/>
        <w:numPr>
          <w:ilvl w:val="2"/>
          <w:numId w:val="7"/>
        </w:numPr>
        <w:spacing w:before="57" w:line="276" w:lineRule="auto"/>
        <w:ind w:left="1134"/>
        <w:jc w:val="both"/>
        <w:textAlignment w:val="auto"/>
        <w:rPr>
          <w:rFonts w:ascii="Arial Narrow" w:hAnsi="Arial Narrow" w:cstheme="minorHAnsi"/>
          <w:b/>
          <w:bCs/>
          <w:sz w:val="22"/>
          <w:szCs w:val="22"/>
        </w:rPr>
      </w:pPr>
      <w:r w:rsidRPr="00F406D3">
        <w:rPr>
          <w:rFonts w:ascii="Arial Narrow" w:hAnsi="Arial Narrow" w:cstheme="minorHAnsi"/>
          <w:b/>
          <w:sz w:val="22"/>
          <w:szCs w:val="22"/>
          <w:u w:val="single"/>
        </w:rPr>
        <w:t xml:space="preserve">No caso de bens e serviços em geral, é indício de inexequibilidade das propostas com valores inferiores a 50% (cinquenta por cento) do valor orçado e estimado pela Administração, sendo que, diante do exposto, havendo esta ocorrência, com qualquer lote, e, em conformidade </w:t>
      </w:r>
      <w:r w:rsidR="00CE1D7E" w:rsidRPr="00F406D3">
        <w:rPr>
          <w:rFonts w:ascii="Arial Narrow" w:hAnsi="Arial Narrow" w:cstheme="minorHAnsi"/>
          <w:b/>
          <w:sz w:val="22"/>
          <w:szCs w:val="22"/>
          <w:u w:val="single"/>
        </w:rPr>
        <w:t xml:space="preserve">com o que estabelece </w:t>
      </w:r>
      <w:r w:rsidRPr="00F406D3">
        <w:rPr>
          <w:rFonts w:ascii="Arial Narrow" w:hAnsi="Arial Narrow" w:cstheme="minorHAnsi"/>
          <w:b/>
          <w:sz w:val="22"/>
          <w:szCs w:val="22"/>
          <w:u w:val="single"/>
        </w:rPr>
        <w:t xml:space="preserve">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nota fiscal de compra do item, impostos, taxas, lucro, transporte, salários, e, demais informações pertinentes), no prazo máximo de </w:t>
      </w:r>
      <w:r w:rsidR="001B7812" w:rsidRPr="00F406D3">
        <w:rPr>
          <w:rFonts w:ascii="Arial Narrow" w:hAnsi="Arial Narrow" w:cstheme="minorHAnsi"/>
          <w:b/>
          <w:sz w:val="22"/>
          <w:szCs w:val="22"/>
          <w:u w:val="single"/>
        </w:rPr>
        <w:t>0</w:t>
      </w:r>
      <w:r w:rsidR="00022F24">
        <w:rPr>
          <w:rFonts w:ascii="Arial Narrow" w:hAnsi="Arial Narrow" w:cstheme="minorHAnsi"/>
          <w:b/>
          <w:sz w:val="22"/>
          <w:szCs w:val="22"/>
          <w:u w:val="single"/>
        </w:rPr>
        <w:t>4</w:t>
      </w:r>
      <w:r w:rsidR="001B7812" w:rsidRPr="00F406D3">
        <w:rPr>
          <w:rFonts w:ascii="Arial Narrow" w:hAnsi="Arial Narrow" w:cstheme="minorHAnsi"/>
          <w:b/>
          <w:sz w:val="22"/>
          <w:szCs w:val="22"/>
          <w:u w:val="single"/>
        </w:rPr>
        <w:t xml:space="preserve"> (</w:t>
      </w:r>
      <w:r w:rsidR="00022F24">
        <w:rPr>
          <w:rFonts w:ascii="Arial Narrow" w:hAnsi="Arial Narrow" w:cstheme="minorHAnsi"/>
          <w:b/>
          <w:sz w:val="22"/>
          <w:szCs w:val="22"/>
          <w:u w:val="single"/>
        </w:rPr>
        <w:t>QUATRO</w:t>
      </w:r>
      <w:r w:rsidR="001B7812" w:rsidRPr="00F406D3">
        <w:rPr>
          <w:rFonts w:ascii="Arial Narrow" w:hAnsi="Arial Narrow" w:cstheme="minorHAnsi"/>
          <w:b/>
          <w:sz w:val="22"/>
          <w:szCs w:val="22"/>
          <w:u w:val="single"/>
        </w:rPr>
        <w:t>) HORAS</w:t>
      </w:r>
      <w:r w:rsidRPr="00F406D3">
        <w:rPr>
          <w:rFonts w:ascii="Arial Narrow" w:hAnsi="Arial Narrow" w:cstheme="minorHAnsi"/>
          <w:b/>
          <w:sz w:val="22"/>
          <w:szCs w:val="22"/>
          <w:u w:val="single"/>
        </w:rPr>
        <w:t xml:space="preserve">, inclusive, apresentando nota fiscal de compra dos itens e demais documentos e que julgar necessários. O arquivo com a comprovação de exequibilidade requerida deverá ser </w:t>
      </w:r>
      <w:r w:rsidR="00C30B84" w:rsidRPr="00F406D3">
        <w:rPr>
          <w:rFonts w:ascii="Arial Narrow" w:hAnsi="Arial Narrow" w:cstheme="minorHAnsi"/>
          <w:b/>
          <w:sz w:val="22"/>
          <w:szCs w:val="22"/>
          <w:u w:val="single"/>
        </w:rPr>
        <w:t>anexado</w:t>
      </w:r>
      <w:r w:rsidRPr="00F406D3">
        <w:rPr>
          <w:rFonts w:ascii="Arial Narrow" w:hAnsi="Arial Narrow" w:cstheme="minorHAnsi"/>
          <w:b/>
          <w:sz w:val="22"/>
          <w:szCs w:val="22"/>
          <w:u w:val="single"/>
        </w:rPr>
        <w:t xml:space="preserve"> em aba específica, sendo que, a não apresentação e/ou não comprovação da exequibilidade, indicará a desclassificação da proposta de preços para o lote divergente.</w:t>
      </w:r>
    </w:p>
    <w:p w14:paraId="1A91D4B4" w14:textId="77777777" w:rsidR="00AF335C" w:rsidRPr="00F406D3" w:rsidRDefault="00AF335C" w:rsidP="00F406D3">
      <w:pPr>
        <w:pStyle w:val="PargrafodaLista"/>
        <w:numPr>
          <w:ilvl w:val="1"/>
          <w:numId w:val="7"/>
        </w:numPr>
        <w:tabs>
          <w:tab w:val="left" w:pos="574"/>
        </w:tabs>
        <w:spacing w:line="276" w:lineRule="auto"/>
        <w:ind w:left="0" w:right="3" w:firstLine="0"/>
        <w:contextualSpacing w:val="0"/>
        <w:rPr>
          <w:rFonts w:ascii="Arial Narrow" w:hAnsi="Arial Narrow" w:cstheme="minorHAnsi"/>
        </w:rPr>
      </w:pPr>
      <w:r w:rsidRPr="00F406D3">
        <w:rPr>
          <w:rFonts w:ascii="Arial Narrow" w:hAnsi="Arial Narrow" w:cstheme="minorHAnsi"/>
        </w:rPr>
        <w:t>Quando o fornecedor não conseguir comprovar que possui ou possuirá recursos suficientes para executar a contento o objeto, será considerada inexequível a proposta de preços ou menor lance que:</w:t>
      </w:r>
    </w:p>
    <w:p w14:paraId="6799B4D6" w14:textId="4DF39420" w:rsidR="00AF335C" w:rsidRPr="00F406D3" w:rsidRDefault="007E5B42" w:rsidP="00F406D3">
      <w:pPr>
        <w:pStyle w:val="PargrafodaLista"/>
        <w:numPr>
          <w:ilvl w:val="2"/>
          <w:numId w:val="7"/>
        </w:numPr>
        <w:tabs>
          <w:tab w:val="left" w:pos="775"/>
        </w:tabs>
        <w:spacing w:line="276" w:lineRule="auto"/>
        <w:ind w:left="567" w:right="3" w:firstLine="0"/>
        <w:contextualSpacing w:val="0"/>
        <w:rPr>
          <w:rFonts w:ascii="Arial Narrow" w:hAnsi="Arial Narrow" w:cstheme="minorHAnsi"/>
        </w:rPr>
      </w:pPr>
      <w:r w:rsidRPr="00F406D3">
        <w:rPr>
          <w:rFonts w:ascii="Arial Narrow" w:hAnsi="Arial Narrow" w:cstheme="minorHAnsi"/>
        </w:rPr>
        <w:t>For</w:t>
      </w:r>
      <w:r w:rsidR="00AF335C" w:rsidRPr="00F406D3">
        <w:rPr>
          <w:rFonts w:ascii="Arial Narrow" w:hAnsi="Arial Narrow" w:cstheme="minorHAns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EBB5F78" w14:textId="29027FE3" w:rsidR="00AF335C" w:rsidRPr="00F406D3" w:rsidRDefault="007E5B42" w:rsidP="00F406D3">
      <w:pPr>
        <w:pStyle w:val="PargrafodaLista"/>
        <w:numPr>
          <w:ilvl w:val="2"/>
          <w:numId w:val="7"/>
        </w:numPr>
        <w:tabs>
          <w:tab w:val="left" w:pos="794"/>
        </w:tabs>
        <w:spacing w:line="276" w:lineRule="auto"/>
        <w:ind w:left="567" w:right="3" w:firstLine="0"/>
        <w:contextualSpacing w:val="0"/>
        <w:rPr>
          <w:rFonts w:ascii="Arial Narrow" w:hAnsi="Arial Narrow" w:cstheme="minorHAnsi"/>
        </w:rPr>
      </w:pPr>
      <w:r w:rsidRPr="00F406D3">
        <w:rPr>
          <w:rFonts w:ascii="Arial Narrow" w:hAnsi="Arial Narrow" w:cstheme="minorHAnsi"/>
        </w:rPr>
        <w:t>Apresentar</w:t>
      </w:r>
      <w:r w:rsidR="00AF335C" w:rsidRPr="00F406D3">
        <w:rPr>
          <w:rFonts w:ascii="Arial Narrow" w:hAnsi="Arial Narrow" w:cstheme="minorHAnsi"/>
        </w:rPr>
        <w:t xml:space="preserve"> um ou mais valores da planilha de custo que sejam inferiores àqueles fixados em instrumentos de caráter normativo obrigatório, tais como leis, medidas provisórias e convenções coletivas de trabalho vigentes.</w:t>
      </w:r>
    </w:p>
    <w:p w14:paraId="454A3D62" w14:textId="77777777" w:rsidR="00AF335C" w:rsidRPr="00F406D3" w:rsidRDefault="00AF335C" w:rsidP="00F406D3">
      <w:pPr>
        <w:pStyle w:val="PargrafodaLista"/>
        <w:numPr>
          <w:ilvl w:val="1"/>
          <w:numId w:val="7"/>
        </w:numPr>
        <w:tabs>
          <w:tab w:val="left" w:pos="650"/>
        </w:tabs>
        <w:spacing w:line="276" w:lineRule="auto"/>
        <w:ind w:left="0" w:right="3" w:firstLine="0"/>
        <w:contextualSpacing w:val="0"/>
        <w:rPr>
          <w:rFonts w:ascii="Arial Narrow" w:hAnsi="Arial Narrow" w:cstheme="minorHAnsi"/>
        </w:rPr>
      </w:pPr>
      <w:r w:rsidRPr="00F406D3">
        <w:rPr>
          <w:rFonts w:ascii="Arial Narrow" w:hAnsi="Arial Narrow" w:cstheme="minorHAnsi"/>
          <w:u w:val="single"/>
        </w:rPr>
        <w:t>Em contratação de obras ou serviços de engenharia, além das disposições acima, a análise de</w:t>
      </w:r>
      <w:r w:rsidRPr="00F406D3">
        <w:rPr>
          <w:rFonts w:ascii="Arial Narrow" w:hAnsi="Arial Narrow" w:cstheme="minorHAnsi"/>
        </w:rPr>
        <w:t xml:space="preserve"> </w:t>
      </w:r>
      <w:r w:rsidRPr="00F406D3">
        <w:rPr>
          <w:rFonts w:ascii="Arial Narrow" w:hAnsi="Arial Narrow" w:cstheme="minorHAnsi"/>
          <w:u w:val="single"/>
        </w:rPr>
        <w:t xml:space="preserve">exequibilidade e </w:t>
      </w:r>
      <w:proofErr w:type="spellStart"/>
      <w:r w:rsidRPr="00F406D3">
        <w:rPr>
          <w:rFonts w:ascii="Arial Narrow" w:hAnsi="Arial Narrow" w:cstheme="minorHAnsi"/>
          <w:u w:val="single"/>
        </w:rPr>
        <w:t>sobrepreço</w:t>
      </w:r>
      <w:proofErr w:type="spellEnd"/>
      <w:r w:rsidRPr="00F406D3">
        <w:rPr>
          <w:rFonts w:ascii="Arial Narrow" w:hAnsi="Arial Narrow" w:cstheme="minorHAnsi"/>
          <w:u w:val="single"/>
        </w:rPr>
        <w:t xml:space="preserve"> considerará o seguinte:</w:t>
      </w:r>
    </w:p>
    <w:p w14:paraId="4C21BAAF" w14:textId="370A97AB" w:rsidR="00AF335C" w:rsidRPr="00F406D3" w:rsidRDefault="007E5B42" w:rsidP="00F406D3">
      <w:pPr>
        <w:pStyle w:val="PargrafodaLista"/>
        <w:numPr>
          <w:ilvl w:val="2"/>
          <w:numId w:val="7"/>
        </w:numPr>
        <w:tabs>
          <w:tab w:val="left" w:pos="76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Para</w:t>
      </w:r>
      <w:r w:rsidR="00AF335C" w:rsidRPr="00F406D3">
        <w:rPr>
          <w:rFonts w:ascii="Arial Narrow" w:hAnsi="Arial Narrow" w:cstheme="minorHAnsi"/>
          <w:u w:val="single"/>
        </w:rPr>
        <w:t xml:space="preserve"> efeito de avaliação da exequibilidade e de </w:t>
      </w:r>
      <w:proofErr w:type="spellStart"/>
      <w:r w:rsidR="00AF335C" w:rsidRPr="00F406D3">
        <w:rPr>
          <w:rFonts w:ascii="Arial Narrow" w:hAnsi="Arial Narrow" w:cstheme="minorHAnsi"/>
          <w:u w:val="single"/>
        </w:rPr>
        <w:t>sobrepreço</w:t>
      </w:r>
      <w:proofErr w:type="spellEnd"/>
      <w:r w:rsidR="00AF335C" w:rsidRPr="00F406D3">
        <w:rPr>
          <w:rFonts w:ascii="Arial Narrow" w:hAnsi="Arial Narrow" w:cstheme="minorHAnsi"/>
          <w:u w:val="single"/>
        </w:rPr>
        <w:t>, serão considerados o preço global, os</w:t>
      </w:r>
      <w:r w:rsidR="00AF335C" w:rsidRPr="00F406D3">
        <w:rPr>
          <w:rFonts w:ascii="Arial Narrow" w:hAnsi="Arial Narrow" w:cstheme="minorHAnsi"/>
        </w:rPr>
        <w:t xml:space="preserve"> </w:t>
      </w:r>
      <w:r w:rsidR="00AF335C" w:rsidRPr="00F406D3">
        <w:rPr>
          <w:rFonts w:ascii="Arial Narrow" w:hAnsi="Arial Narrow" w:cstheme="minorHAnsi"/>
          <w:u w:val="single"/>
        </w:rPr>
        <w:t>quantitativos e os preços unitários tidos como relevantes, observado o critério de aceitabilidade de preços unitário e global a ser fixado neste Aviso/edital de Contratação Direta, conforme as especificidades do mercado</w:t>
      </w:r>
      <w:r w:rsidR="00AF335C" w:rsidRPr="00F406D3">
        <w:rPr>
          <w:rFonts w:ascii="Arial Narrow" w:hAnsi="Arial Narrow" w:cstheme="minorHAnsi"/>
        </w:rPr>
        <w:t xml:space="preserve"> </w:t>
      </w:r>
      <w:r w:rsidR="00AF335C" w:rsidRPr="00F406D3">
        <w:rPr>
          <w:rFonts w:ascii="Arial Narrow" w:hAnsi="Arial Narrow" w:cstheme="minorHAnsi"/>
          <w:u w:val="single"/>
        </w:rPr>
        <w:t>correspondente;</w:t>
      </w:r>
    </w:p>
    <w:p w14:paraId="45039C7F" w14:textId="3E279841" w:rsidR="00AF335C" w:rsidRPr="00F406D3" w:rsidRDefault="007E5B42" w:rsidP="00F406D3">
      <w:pPr>
        <w:pStyle w:val="PargrafodaLista"/>
        <w:numPr>
          <w:ilvl w:val="2"/>
          <w:numId w:val="7"/>
        </w:numPr>
        <w:tabs>
          <w:tab w:val="left" w:pos="737"/>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Serão</w:t>
      </w:r>
      <w:r w:rsidR="00AF335C" w:rsidRPr="00F406D3">
        <w:rPr>
          <w:rFonts w:ascii="Arial Narrow" w:hAnsi="Arial Narrow" w:cstheme="minorHAnsi"/>
          <w:u w:val="single"/>
        </w:rPr>
        <w:t xml:space="preserve"> consideradas inexequíveis as propostas cujos valores forem inferiores a 75% (setenta e cinco por</w:t>
      </w:r>
      <w:r w:rsidR="00AF335C" w:rsidRPr="00F406D3">
        <w:rPr>
          <w:rFonts w:ascii="Arial Narrow" w:hAnsi="Arial Narrow" w:cstheme="minorHAnsi"/>
        </w:rPr>
        <w:t xml:space="preserve"> </w:t>
      </w:r>
      <w:r w:rsidR="00AF335C" w:rsidRPr="00F406D3">
        <w:rPr>
          <w:rFonts w:ascii="Arial Narrow" w:hAnsi="Arial Narrow" w:cstheme="minorHAnsi"/>
          <w:u w:val="single"/>
        </w:rPr>
        <w:t>cento) do valor orçado pela Administração.</w:t>
      </w:r>
    </w:p>
    <w:p w14:paraId="36979492" w14:textId="37E2FA26" w:rsidR="00AF335C" w:rsidRPr="00F406D3" w:rsidRDefault="007E5B42" w:rsidP="00F406D3">
      <w:pPr>
        <w:pStyle w:val="PargrafodaLista"/>
        <w:numPr>
          <w:ilvl w:val="2"/>
          <w:numId w:val="7"/>
        </w:numPr>
        <w:tabs>
          <w:tab w:val="left" w:pos="725"/>
        </w:tabs>
        <w:spacing w:line="276" w:lineRule="auto"/>
        <w:ind w:left="426" w:right="3" w:firstLine="0"/>
        <w:contextualSpacing w:val="0"/>
        <w:rPr>
          <w:rFonts w:ascii="Arial Narrow" w:hAnsi="Arial Narrow" w:cstheme="minorHAnsi"/>
        </w:rPr>
      </w:pPr>
      <w:r w:rsidRPr="00F406D3">
        <w:rPr>
          <w:rFonts w:ascii="Arial Narrow" w:hAnsi="Arial Narrow" w:cstheme="minorHAnsi"/>
          <w:u w:val="single"/>
        </w:rPr>
        <w:t>Será</w:t>
      </w:r>
      <w:r w:rsidR="00AF335C" w:rsidRPr="00F406D3">
        <w:rPr>
          <w:rFonts w:ascii="Arial Narrow" w:hAnsi="Arial Narrow" w:cstheme="minorHAnsi"/>
          <w:u w:val="single"/>
        </w:rPr>
        <w:t xml:space="preserve"> exigida garantia adicional do licitante vencedor cuja proposta for inferior a 85% (oitenta e cinco por</w:t>
      </w:r>
      <w:r w:rsidR="00AF335C" w:rsidRPr="00F406D3">
        <w:rPr>
          <w:rFonts w:ascii="Arial Narrow" w:hAnsi="Arial Narrow" w:cstheme="minorHAnsi"/>
        </w:rPr>
        <w:t xml:space="preserve"> </w:t>
      </w:r>
      <w:r w:rsidR="00AF335C" w:rsidRPr="00F406D3">
        <w:rPr>
          <w:rFonts w:ascii="Arial Narrow" w:hAnsi="Arial Narrow" w:cstheme="minorHAnsi"/>
          <w:u w:val="single"/>
        </w:rPr>
        <w:t>cento) do valor orçado pela Administração, equivalente à diferença entre este último e o valor da proposta,</w:t>
      </w:r>
      <w:r w:rsidR="00AF335C" w:rsidRPr="00F406D3">
        <w:rPr>
          <w:rFonts w:ascii="Arial Narrow" w:hAnsi="Arial Narrow" w:cstheme="minorHAnsi"/>
        </w:rPr>
        <w:t xml:space="preserve"> </w:t>
      </w:r>
      <w:r w:rsidR="00AF335C" w:rsidRPr="00F406D3">
        <w:rPr>
          <w:rFonts w:ascii="Arial Narrow" w:hAnsi="Arial Narrow" w:cstheme="minorHAnsi"/>
          <w:u w:val="single"/>
        </w:rPr>
        <w:t>sem prejuízo das demais garantias exigíveis de acordo a Lei.</w:t>
      </w:r>
    </w:p>
    <w:p w14:paraId="702B761C" w14:textId="77777777" w:rsidR="00AF335C" w:rsidRPr="00F406D3" w:rsidRDefault="00AF335C" w:rsidP="00F406D3">
      <w:pPr>
        <w:pStyle w:val="PargrafodaLista"/>
        <w:numPr>
          <w:ilvl w:val="1"/>
          <w:numId w:val="7"/>
        </w:numPr>
        <w:tabs>
          <w:tab w:val="left" w:pos="655"/>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Se houver indícios de inexequibilidade da proposta de preço, ou em caso da necessidade de esclarecimentos complementares, poderão ser efetuadas diligências, para que a empresa comprove a exequibilidade da proposta.</w:t>
      </w:r>
    </w:p>
    <w:p w14:paraId="4E5EFE8A" w14:textId="77777777" w:rsidR="00AF335C" w:rsidRPr="00F406D3" w:rsidRDefault="00AF335C" w:rsidP="00F406D3">
      <w:pPr>
        <w:pStyle w:val="PargrafodaLista"/>
        <w:numPr>
          <w:ilvl w:val="1"/>
          <w:numId w:val="7"/>
        </w:numPr>
        <w:tabs>
          <w:tab w:val="left" w:pos="620"/>
        </w:tabs>
        <w:spacing w:line="276" w:lineRule="auto"/>
        <w:ind w:left="0" w:right="3" w:firstLine="0"/>
        <w:contextualSpacing w:val="0"/>
        <w:rPr>
          <w:rFonts w:ascii="Arial Narrow" w:hAnsi="Arial Narrow" w:cstheme="minorHAnsi"/>
        </w:rPr>
      </w:pPr>
      <w:r w:rsidRPr="00F406D3">
        <w:rPr>
          <w:rFonts w:ascii="Arial Narrow" w:hAnsi="Arial Narrow" w:cstheme="minorHAnsi"/>
        </w:rPr>
        <w:t>Erros no preenchimento da planilha não constituem motivo para a desclassificação da proposta. A planilha poderá́ ser ajustada pelo fornecedor, no prazo indicado pelo sistema, desde que n</w:t>
      </w:r>
      <w:r w:rsidRPr="00F406D3">
        <w:rPr>
          <w:rFonts w:ascii="Arial Narrow" w:hAnsi="Arial Narrow" w:cs="Arial Narrow"/>
        </w:rPr>
        <w:t>ã</w:t>
      </w:r>
      <w:r w:rsidRPr="00F406D3">
        <w:rPr>
          <w:rFonts w:ascii="Arial Narrow" w:hAnsi="Arial Narrow" w:cstheme="minorHAnsi"/>
        </w:rPr>
        <w:t>o haja majora</w:t>
      </w:r>
      <w:r w:rsidRPr="00F406D3">
        <w:rPr>
          <w:rFonts w:ascii="Arial Narrow" w:hAnsi="Arial Narrow" w:cs="Arial Narrow"/>
        </w:rPr>
        <w:t>çã</w:t>
      </w:r>
      <w:r w:rsidRPr="00F406D3">
        <w:rPr>
          <w:rFonts w:ascii="Arial Narrow" w:hAnsi="Arial Narrow" w:cstheme="minorHAnsi"/>
        </w:rPr>
        <w:t>o do preço.</w:t>
      </w:r>
    </w:p>
    <w:p w14:paraId="2D57E367" w14:textId="77777777" w:rsidR="00AF335C" w:rsidRPr="00F406D3" w:rsidRDefault="00AF335C" w:rsidP="00F406D3">
      <w:pPr>
        <w:pStyle w:val="PargrafodaLista"/>
        <w:numPr>
          <w:ilvl w:val="2"/>
          <w:numId w:val="7"/>
        </w:numPr>
        <w:tabs>
          <w:tab w:val="left" w:pos="732"/>
        </w:tabs>
        <w:spacing w:line="276" w:lineRule="auto"/>
        <w:ind w:left="567" w:right="3" w:firstLine="0"/>
        <w:contextualSpacing w:val="0"/>
        <w:rPr>
          <w:rFonts w:ascii="Arial Narrow" w:hAnsi="Arial Narrow" w:cstheme="minorHAnsi"/>
        </w:rPr>
      </w:pPr>
      <w:r w:rsidRPr="00F406D3">
        <w:rPr>
          <w:rFonts w:ascii="Arial Narrow" w:hAnsi="Arial Narrow" w:cstheme="minorHAnsi"/>
        </w:rPr>
        <w:t>O ajuste de que trata este dispositivo se limita a sanar erros ou falhas que não alterem a substância das propostas;</w:t>
      </w:r>
    </w:p>
    <w:p w14:paraId="1FBBB625" w14:textId="77777777" w:rsidR="00AF335C" w:rsidRPr="00F406D3" w:rsidRDefault="00AF335C" w:rsidP="00F406D3">
      <w:pPr>
        <w:pStyle w:val="PargrafodaLista"/>
        <w:numPr>
          <w:ilvl w:val="2"/>
          <w:numId w:val="7"/>
        </w:numPr>
        <w:tabs>
          <w:tab w:val="left" w:pos="743"/>
        </w:tabs>
        <w:spacing w:line="276" w:lineRule="auto"/>
        <w:ind w:left="567" w:right="3" w:firstLine="0"/>
        <w:contextualSpacing w:val="0"/>
        <w:rPr>
          <w:rFonts w:ascii="Arial Narrow" w:hAnsi="Arial Narrow" w:cstheme="minorHAnsi"/>
        </w:rPr>
      </w:pPr>
      <w:r w:rsidRPr="00F406D3">
        <w:rPr>
          <w:rFonts w:ascii="Arial Narrow" w:hAnsi="Arial Narrow" w:cstheme="minorHAnsi"/>
        </w:rPr>
        <w:t>Considera-se erro no preenchimento da planilha passível de correção a indicação de recolhimento de impostos e contribuições na forma do Simples Nacional, quando não cabível esse regime.</w:t>
      </w:r>
    </w:p>
    <w:p w14:paraId="7F47671B" w14:textId="77777777" w:rsidR="00AF335C" w:rsidRPr="00F406D3" w:rsidRDefault="00AF335C" w:rsidP="00F406D3">
      <w:pPr>
        <w:pStyle w:val="PargrafodaLista"/>
        <w:numPr>
          <w:ilvl w:val="1"/>
          <w:numId w:val="7"/>
        </w:numPr>
        <w:tabs>
          <w:tab w:val="left" w:pos="672"/>
        </w:tabs>
        <w:spacing w:line="276" w:lineRule="auto"/>
        <w:ind w:left="0" w:right="3" w:firstLine="0"/>
        <w:contextualSpacing w:val="0"/>
        <w:rPr>
          <w:rFonts w:ascii="Arial Narrow" w:hAnsi="Arial Narrow" w:cstheme="minorHAnsi"/>
        </w:rPr>
      </w:pPr>
      <w:r w:rsidRPr="00F406D3">
        <w:rPr>
          <w:rFonts w:ascii="Arial Narrow" w:hAnsi="Arial Narrow" w:cstheme="minorHAnsi"/>
        </w:rPr>
        <w:t>Para fins de análise da proposta quanto ao cumprimento das especificações do objeto, poderá ser colhida a manifestação escrita do setor requisitante do serviço ou da área especializada no objeto.</w:t>
      </w:r>
    </w:p>
    <w:p w14:paraId="714B6374"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Se a proposta ou lance vencedor for desclassificado, será examinada a proposta ou lance subsequente, e, assim sucessivamente, na ordem de classificação.</w:t>
      </w:r>
    </w:p>
    <w:p w14:paraId="743341AA" w14:textId="77777777" w:rsidR="00AF335C" w:rsidRPr="00F406D3" w:rsidRDefault="00AF335C" w:rsidP="00F406D3">
      <w:pPr>
        <w:pStyle w:val="PargrafodaLista"/>
        <w:numPr>
          <w:ilvl w:val="1"/>
          <w:numId w:val="7"/>
        </w:numPr>
        <w:tabs>
          <w:tab w:val="left" w:pos="677"/>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a sessão será suspensa, informando-se no “chat” a nova data e horário para a sua continuidade.</w:t>
      </w:r>
    </w:p>
    <w:p w14:paraId="6D6AFF94" w14:textId="77777777" w:rsidR="00AF335C" w:rsidRPr="00F406D3" w:rsidRDefault="00AF335C" w:rsidP="00F406D3">
      <w:pPr>
        <w:pStyle w:val="PargrafodaLista"/>
        <w:numPr>
          <w:ilvl w:val="1"/>
          <w:numId w:val="7"/>
        </w:numPr>
        <w:tabs>
          <w:tab w:val="left" w:pos="670"/>
        </w:tabs>
        <w:spacing w:line="276" w:lineRule="auto"/>
        <w:ind w:left="0" w:right="3" w:firstLine="0"/>
        <w:contextualSpacing w:val="0"/>
        <w:rPr>
          <w:rFonts w:ascii="Arial Narrow" w:hAnsi="Arial Narrow" w:cstheme="minorHAnsi"/>
        </w:rPr>
      </w:pPr>
      <w:r w:rsidRPr="00F406D3">
        <w:rPr>
          <w:rFonts w:ascii="Arial Narrow" w:hAnsi="Arial Narrow" w:cstheme="minorHAnsi"/>
        </w:rPr>
        <w:t>Encerrada a análise quanto à aceitação da proposta, se iniciará a fase de habilitação, observado o disposto neste Aviso/edital de Contratação Direta.</w:t>
      </w:r>
    </w:p>
    <w:p w14:paraId="4C30278C" w14:textId="77777777" w:rsidR="00AF335C" w:rsidRPr="00F406D3" w:rsidRDefault="00AF335C" w:rsidP="00F406D3">
      <w:pPr>
        <w:pStyle w:val="PargrafodaLista"/>
        <w:tabs>
          <w:tab w:val="left" w:pos="670"/>
        </w:tabs>
        <w:spacing w:line="276" w:lineRule="auto"/>
        <w:ind w:left="0" w:right="3"/>
        <w:rPr>
          <w:rFonts w:ascii="Arial Narrow" w:hAnsi="Arial Narrow" w:cstheme="minorHAnsi"/>
        </w:rPr>
      </w:pPr>
    </w:p>
    <w:p w14:paraId="6E6A0E15"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DOCUMENTOS DE HABILITAÇÃO</w:t>
      </w:r>
    </w:p>
    <w:p w14:paraId="75AB2EDE" w14:textId="2F484C11" w:rsidR="00AF335C" w:rsidRPr="00F406D3" w:rsidRDefault="00AF335C" w:rsidP="00F406D3">
      <w:pPr>
        <w:pStyle w:val="PargrafodaLista"/>
        <w:numPr>
          <w:ilvl w:val="1"/>
          <w:numId w:val="9"/>
        </w:numPr>
        <w:tabs>
          <w:tab w:val="left" w:pos="580"/>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Os documentos a serem exigidos para fins de habilitação deverão ser anexados, por meio de chave de acesso e senha, conforme, relação, a seguir, </w:t>
      </w:r>
      <w:r w:rsidRPr="00F406D3">
        <w:rPr>
          <w:rFonts w:ascii="Arial Narrow" w:hAnsi="Arial Narrow" w:cstheme="minorHAnsi"/>
          <w:b/>
          <w:bCs/>
        </w:rPr>
        <w:t>em até 02 horas, após a solicitação do Agente de Contratação, via sistema</w:t>
      </w:r>
      <w:r w:rsidRPr="00F406D3">
        <w:rPr>
          <w:rFonts w:ascii="Arial Narrow" w:hAnsi="Arial Narrow" w:cstheme="minorHAnsi"/>
        </w:rPr>
        <w:t>.</w:t>
      </w:r>
    </w:p>
    <w:p w14:paraId="4331E293" w14:textId="77777777" w:rsidR="00AF335C" w:rsidRPr="00F406D3" w:rsidRDefault="00AF335C" w:rsidP="00F406D3">
      <w:pPr>
        <w:pStyle w:val="Ttulo1"/>
        <w:numPr>
          <w:ilvl w:val="1"/>
          <w:numId w:val="9"/>
        </w:numPr>
        <w:tabs>
          <w:tab w:val="left" w:pos="284"/>
          <w:tab w:val="left" w:pos="709"/>
          <w:tab w:val="left" w:pos="1109"/>
          <w:tab w:val="left" w:pos="1110"/>
        </w:tabs>
        <w:spacing w:line="276" w:lineRule="auto"/>
        <w:ind w:left="0" w:right="3" w:firstLine="0"/>
        <w:rPr>
          <w:rFonts w:ascii="Arial Narrow" w:hAnsi="Arial Narrow" w:cstheme="minorHAnsi"/>
          <w:sz w:val="22"/>
          <w:szCs w:val="22"/>
        </w:rPr>
      </w:pPr>
      <w:r w:rsidRPr="00F406D3">
        <w:rPr>
          <w:rFonts w:ascii="Arial Narrow" w:hAnsi="Arial Narrow" w:cstheme="minorHAnsi"/>
          <w:color w:val="000000" w:themeColor="text1"/>
          <w:sz w:val="22"/>
          <w:szCs w:val="22"/>
        </w:rPr>
        <w:t>HABILITAÇÃO JURÍDICA</w:t>
      </w:r>
    </w:p>
    <w:p w14:paraId="6BCDF8D7"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No caso de empresário individual: inscrição no Registro Público de Empresas Mercantis, a cargo da Junta Comercial da respectiva sede; </w:t>
      </w:r>
    </w:p>
    <w:p w14:paraId="57D04F55"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Em se tratando de microempreendedor individual – MEI: Certificado da Condição de Microempreendedor Individual - CCMEI, cuja aceitação ficará condicionada à verificação da autenticidade no sítio </w:t>
      </w:r>
      <w:hyperlink r:id="rId14" w:history="1">
        <w:r w:rsidRPr="00F406D3">
          <w:rPr>
            <w:rStyle w:val="Hyperlink"/>
            <w:rFonts w:ascii="Arial Narrow" w:hAnsi="Arial Narrow" w:cstheme="minorHAnsi"/>
          </w:rPr>
          <w:t>www.portaldoempreendedor.gov.br</w:t>
        </w:r>
      </w:hyperlink>
      <w:r w:rsidRPr="00F406D3">
        <w:rPr>
          <w:rFonts w:ascii="Arial Narrow" w:hAnsi="Arial Narrow" w:cstheme="minorHAnsi"/>
        </w:rPr>
        <w:t xml:space="preserve">; </w:t>
      </w:r>
    </w:p>
    <w:p w14:paraId="6D805A33"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Ato constitutivo, estatuto ou contrato social em vigor, devidamente registrado, em se tratando de sociedade comercial, inclusive, com as alterações contratuais, se houver ou da consolidação; </w:t>
      </w:r>
    </w:p>
    <w:p w14:paraId="70114D1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Inscrição do ato constitutivo, na hipótese de sociedade civil; </w:t>
      </w:r>
    </w:p>
    <w:p w14:paraId="62C6467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Documentos comprobatórios da eleição de seus administradores, no caso de sociedade por ações; </w:t>
      </w:r>
    </w:p>
    <w:p w14:paraId="6B89189E"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Prova da diretoria em exercício, na hipótese de sociedade civil; </w:t>
      </w:r>
    </w:p>
    <w:p w14:paraId="05824EC0" w14:textId="77777777" w:rsidR="00AF335C" w:rsidRPr="00F406D3" w:rsidRDefault="00AF335C" w:rsidP="00F406D3">
      <w:pPr>
        <w:pStyle w:val="PargrafodaLista"/>
        <w:numPr>
          <w:ilvl w:val="0"/>
          <w:numId w:val="10"/>
        </w:numPr>
        <w:tabs>
          <w:tab w:val="left" w:pos="761"/>
        </w:tabs>
        <w:spacing w:line="276" w:lineRule="auto"/>
        <w:ind w:left="0" w:right="3" w:firstLine="567"/>
        <w:contextualSpacing w:val="0"/>
        <w:rPr>
          <w:rFonts w:ascii="Arial Narrow" w:hAnsi="Arial Narrow" w:cstheme="minorHAnsi"/>
        </w:rPr>
      </w:pPr>
      <w:r w:rsidRPr="00F406D3">
        <w:rPr>
          <w:rFonts w:ascii="Arial Narrow" w:hAnsi="Arial Narrow" w:cstheme="minorHAnsi"/>
        </w:rPr>
        <w:t>Decreto de autorização, em sendo o caso de empresa ou sociedade estrangeira em funcionamento no país.</w:t>
      </w:r>
    </w:p>
    <w:p w14:paraId="7313DE35" w14:textId="77777777" w:rsidR="00AF335C" w:rsidRPr="00F406D3" w:rsidRDefault="00AF335C" w:rsidP="00F406D3">
      <w:pPr>
        <w:numPr>
          <w:ilvl w:val="0"/>
          <w:numId w:val="10"/>
        </w:numPr>
        <w:spacing w:line="276" w:lineRule="auto"/>
        <w:jc w:val="left"/>
        <w:rPr>
          <w:rFonts w:ascii="Arial Narrow" w:eastAsia="Cambria" w:hAnsi="Arial Narrow" w:cstheme="minorHAnsi"/>
          <w:lang w:val="pt-PT"/>
        </w:rPr>
      </w:pPr>
      <w:r w:rsidRPr="00F406D3">
        <w:rPr>
          <w:rFonts w:ascii="Arial Narrow" w:eastAsia="Cambria" w:hAnsi="Arial Narrow" w:cstheme="minorHAnsi"/>
          <w:lang w:val="pt-PT"/>
        </w:rPr>
        <w:t>Cédula de identidade dos sócios da empresa</w:t>
      </w:r>
    </w:p>
    <w:p w14:paraId="35A8CDB2" w14:textId="77777777" w:rsidR="00AF335C" w:rsidRPr="00F406D3" w:rsidRDefault="00AF335C" w:rsidP="00F406D3">
      <w:pPr>
        <w:pStyle w:val="Ttulo1"/>
        <w:numPr>
          <w:ilvl w:val="1"/>
          <w:numId w:val="9"/>
        </w:numPr>
        <w:tabs>
          <w:tab w:val="num" w:pos="360"/>
          <w:tab w:val="left" w:pos="709"/>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REGULARIDADE FISCAL E TRABALHISTA</w:t>
      </w:r>
    </w:p>
    <w:p w14:paraId="27E80008" w14:textId="77777777" w:rsidR="00AF335C" w:rsidRPr="00F406D3" w:rsidRDefault="00AF335C" w:rsidP="00F406D3">
      <w:pPr>
        <w:pStyle w:val="PargrafodaLista"/>
        <w:numPr>
          <w:ilvl w:val="1"/>
          <w:numId w:val="11"/>
        </w:numPr>
        <w:tabs>
          <w:tab w:val="left" w:pos="851"/>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Inscrição no Cadastro Nacional de Pessoa Jurídica (C.N.P.J.), atualizada, emitido pelo Ministério da Fazenda conforme Instrução Normativa RFB no 1.634 de 06 de maio de 2016 da Secretaria da Receita Federal.</w:t>
      </w:r>
    </w:p>
    <w:p w14:paraId="0A55E8A2"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Federal através de Certidão conjunta emitida relativa à Dívida Ativa da União, expedida pela Procuradoria Geral da Fazenda Nacional e Certidão expedida pela Delegacia da Receita Federal, ambas da unidade da federação onde a empresa licitante tem a sua sede.</w:t>
      </w:r>
    </w:p>
    <w:p w14:paraId="1CCA4B65"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Estadual, através de Certidão expedida pela Secretaria da Fazenda ou equivalente da unidade da federação onde a licitante tem sua sede.</w:t>
      </w:r>
    </w:p>
    <w:p w14:paraId="17BB328B"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Prova de regularidade para com a Fazenda Municipal, através de Certidão expedida pela Secretaria de Finanças do Município ou equivalente onde a licitante tem sua sede.</w:t>
      </w:r>
    </w:p>
    <w:p w14:paraId="038EB19A"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Fundo de Garantia por Tempo de Serviço (FGTS), demonstrando situação regular no cumprimento dos encargos sociais instituídos por lei.</w:t>
      </w:r>
    </w:p>
    <w:p w14:paraId="14400FC7" w14:textId="77777777" w:rsidR="00AF335C" w:rsidRPr="00F406D3" w:rsidRDefault="00AF335C" w:rsidP="00F406D3">
      <w:pPr>
        <w:pStyle w:val="PargrafodaLista"/>
        <w:numPr>
          <w:ilvl w:val="1"/>
          <w:numId w:val="11"/>
        </w:numPr>
        <w:tabs>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lastRenderedPageBreak/>
        <w:t>Prova de regularidade relativa à justiça do Trabalho, através da Certidão Negativa de Débitos Trabalhistas (CNDT), em atendimento ao exposto na Lei Federal 12.440/11.</w:t>
      </w:r>
    </w:p>
    <w:p w14:paraId="2EBEAC73" w14:textId="77777777" w:rsidR="00AF335C" w:rsidRPr="00F406D3" w:rsidRDefault="00AF335C" w:rsidP="00F406D3">
      <w:pPr>
        <w:pStyle w:val="Ttulo1"/>
        <w:numPr>
          <w:ilvl w:val="1"/>
          <w:numId w:val="9"/>
        </w:numPr>
        <w:tabs>
          <w:tab w:val="num" w:pos="36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ECONOMICO – FINANCEIRA</w:t>
      </w:r>
    </w:p>
    <w:p w14:paraId="63EA9536"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Certidão Negativa de Falência e Concordata e/ou Recuperação judicial expedida pelo distribuidor da sede da pessoa jurídica ou emitida pela Internet, com data de emissão não superior a 30 (trinta) dias corridos da data da sessão, deste certame. Para esta certidão só será aceita outra validade se estiver expressa no próprio documento;</w:t>
      </w:r>
    </w:p>
    <w:p w14:paraId="396B25DD"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Nos casos de participação de empresa em recuperação judicial, deverá ser apresentado juntamente com a Certidão de Recuperação Judicial, atestado emitido pelo juízo em que tramita o procedimento da recuperação judicial, certificando que a empresa está apta econômica e financeiramente a suportar o cumprimento de um futuro contrato com a Administração, levando em consideração o objeto a ser licitado.</w:t>
      </w:r>
    </w:p>
    <w:p w14:paraId="5E9862AE" w14:textId="77777777" w:rsidR="00AF335C" w:rsidRPr="00F406D3" w:rsidRDefault="00AF335C" w:rsidP="00F406D3">
      <w:pPr>
        <w:pStyle w:val="PargrafodaLista"/>
        <w:numPr>
          <w:ilvl w:val="1"/>
          <w:numId w:val="12"/>
        </w:numPr>
        <w:tabs>
          <w:tab w:val="left" w:pos="774"/>
          <w:tab w:val="left" w:pos="993"/>
        </w:tabs>
        <w:spacing w:line="276" w:lineRule="auto"/>
        <w:ind w:left="0" w:right="3" w:firstLine="567"/>
        <w:contextualSpacing w:val="0"/>
        <w:rPr>
          <w:rFonts w:ascii="Arial Narrow" w:hAnsi="Arial Narrow" w:cstheme="minorHAnsi"/>
        </w:rPr>
      </w:pPr>
      <w:r w:rsidRPr="00F406D3">
        <w:rPr>
          <w:rFonts w:ascii="Arial Narrow" w:hAnsi="Arial Narrow" w:cstheme="minorHAnsi"/>
        </w:rPr>
        <w:t>Caberá ao licitante obter a Certidão Negativa de Falência, Recuperação Judicial ou Extrajudicial, de acordo com as disposições normativas do respectivo Estado da Federação da sede da pessoa jurídica.</w:t>
      </w:r>
    </w:p>
    <w:p w14:paraId="24542467" w14:textId="77777777" w:rsidR="00AF335C" w:rsidRPr="00F406D3" w:rsidRDefault="00AF335C" w:rsidP="00F406D3">
      <w:pPr>
        <w:pStyle w:val="Ttulo1"/>
        <w:numPr>
          <w:ilvl w:val="1"/>
          <w:numId w:val="9"/>
        </w:numPr>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 xml:space="preserve">QUALIFICAÇÃO TÉCNICA E OUTROS DOCUMENTOS DE HABILITAÇÃO </w:t>
      </w:r>
    </w:p>
    <w:p w14:paraId="4B0557C9" w14:textId="77777777" w:rsidR="00AF335C" w:rsidRPr="00F406D3" w:rsidRDefault="00AF335C" w:rsidP="00F406D3">
      <w:pPr>
        <w:pStyle w:val="Ttulo1"/>
        <w:numPr>
          <w:ilvl w:val="2"/>
          <w:numId w:val="9"/>
        </w:numPr>
        <w:spacing w:line="276" w:lineRule="auto"/>
        <w:ind w:left="567" w:right="3" w:hanging="729"/>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QUALIFICAÇÃO TÉCNICA:</w:t>
      </w:r>
    </w:p>
    <w:p w14:paraId="2705A817" w14:textId="77777777"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Comprovação de aptidão para desempenho de atividade pertinente e compatível em características, quantidades e prazos com o objeto da licitação, mediante atestado (s) fornecido (s) por pessoa jurídica de direito público ou privado.</w:t>
      </w:r>
    </w:p>
    <w:p w14:paraId="1F0E4DAE" w14:textId="6311CEEB" w:rsidR="00AF335C" w:rsidRPr="00F406D3" w:rsidRDefault="00AF335C" w:rsidP="00F406D3">
      <w:pPr>
        <w:pStyle w:val="PargrafodaLista"/>
        <w:numPr>
          <w:ilvl w:val="1"/>
          <w:numId w:val="13"/>
        </w:numPr>
        <w:tabs>
          <w:tab w:val="left" w:pos="709"/>
          <w:tab w:val="left" w:pos="851"/>
        </w:tabs>
        <w:spacing w:line="276" w:lineRule="auto"/>
        <w:ind w:left="0" w:right="3" w:firstLine="567"/>
        <w:contextualSpacing w:val="0"/>
        <w:rPr>
          <w:rFonts w:ascii="Arial Narrow" w:hAnsi="Arial Narrow" w:cstheme="minorHAnsi"/>
        </w:rPr>
      </w:pPr>
      <w:r w:rsidRPr="00F406D3">
        <w:rPr>
          <w:rFonts w:ascii="Arial Narrow" w:hAnsi="Arial Narrow" w:cstheme="minorHAnsi"/>
        </w:rPr>
        <w:t xml:space="preserve">Somente serão </w:t>
      </w:r>
      <w:r w:rsidR="00921D9E" w:rsidRPr="00F406D3">
        <w:rPr>
          <w:rFonts w:ascii="Arial Narrow" w:hAnsi="Arial Narrow" w:cstheme="minorHAnsi"/>
        </w:rPr>
        <w:t>aceitos</w:t>
      </w:r>
      <w:r w:rsidRPr="00F406D3">
        <w:rPr>
          <w:rFonts w:ascii="Arial Narrow" w:hAnsi="Arial Narrow" w:cstheme="minorHAnsi"/>
        </w:rPr>
        <w:t xml:space="preserve"> (s) atestado (s) firmados em papel timbrado da pessoa jurídica de direito público ou privado, assinado pelo responsável que o expediu, com as seguintes indicações:</w:t>
      </w:r>
    </w:p>
    <w:p w14:paraId="02C6BF17" w14:textId="77777777" w:rsidR="00AF335C" w:rsidRPr="00F406D3" w:rsidRDefault="00AF335C" w:rsidP="00F406D3">
      <w:pPr>
        <w:pStyle w:val="Corpodetexto"/>
        <w:tabs>
          <w:tab w:val="left" w:pos="709"/>
          <w:tab w:val="left" w:pos="851"/>
        </w:tabs>
        <w:spacing w:line="276" w:lineRule="auto"/>
        <w:ind w:firstLine="567"/>
        <w:rPr>
          <w:rFonts w:ascii="Arial Narrow" w:hAnsi="Arial Narrow" w:cstheme="minorHAnsi"/>
          <w:sz w:val="22"/>
          <w:szCs w:val="22"/>
        </w:rPr>
      </w:pPr>
    </w:p>
    <w:p w14:paraId="1D9D95A5"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Razão Social;</w:t>
      </w:r>
    </w:p>
    <w:p w14:paraId="4182AEF0"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97"/>
        </w:tabs>
        <w:spacing w:line="276" w:lineRule="auto"/>
        <w:ind w:left="0" w:firstLine="851"/>
        <w:contextualSpacing w:val="0"/>
        <w:rPr>
          <w:rFonts w:ascii="Arial Narrow" w:hAnsi="Arial Narrow" w:cstheme="minorHAnsi"/>
        </w:rPr>
      </w:pPr>
      <w:r w:rsidRPr="00F406D3">
        <w:rPr>
          <w:rFonts w:ascii="Arial Narrow" w:hAnsi="Arial Narrow" w:cstheme="minorHAnsi"/>
        </w:rPr>
        <w:t>CNPJ;</w:t>
      </w:r>
    </w:p>
    <w:p w14:paraId="4D7E0F6B"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782"/>
        </w:tabs>
        <w:spacing w:line="276" w:lineRule="auto"/>
        <w:ind w:left="0" w:firstLine="851"/>
        <w:contextualSpacing w:val="0"/>
        <w:rPr>
          <w:rFonts w:ascii="Arial Narrow" w:hAnsi="Arial Narrow" w:cstheme="minorHAnsi"/>
        </w:rPr>
      </w:pPr>
      <w:r w:rsidRPr="00F406D3">
        <w:rPr>
          <w:rFonts w:ascii="Arial Narrow" w:hAnsi="Arial Narrow" w:cstheme="minorHAnsi"/>
        </w:rPr>
        <w:t>Indicação do respectivo cargo ou função de quem o expediu.</w:t>
      </w:r>
    </w:p>
    <w:p w14:paraId="78225ABA" w14:textId="77777777" w:rsidR="00AF335C" w:rsidRPr="00F406D3" w:rsidRDefault="00AF335C" w:rsidP="00F406D3">
      <w:pPr>
        <w:pStyle w:val="PargrafodaLista"/>
        <w:numPr>
          <w:ilvl w:val="0"/>
          <w:numId w:val="14"/>
        </w:numPr>
        <w:tabs>
          <w:tab w:val="left" w:pos="709"/>
          <w:tab w:val="left" w:pos="851"/>
          <w:tab w:val="left" w:pos="993"/>
          <w:tab w:val="left" w:pos="1276"/>
          <w:tab w:val="left" w:pos="1418"/>
          <w:tab w:val="left" w:pos="1897"/>
        </w:tabs>
        <w:spacing w:line="276" w:lineRule="auto"/>
        <w:ind w:left="0" w:firstLine="851"/>
        <w:contextualSpacing w:val="0"/>
        <w:rPr>
          <w:rFonts w:ascii="Arial Narrow" w:hAnsi="Arial Narrow" w:cstheme="minorHAnsi"/>
        </w:rPr>
      </w:pPr>
      <w:r w:rsidRPr="00F406D3">
        <w:rPr>
          <w:rFonts w:ascii="Arial Narrow" w:hAnsi="Arial Narrow" w:cstheme="minorHAnsi"/>
        </w:rPr>
        <w:t>Comprovação de atividade pertinente e compatível em características, quantidades e prazos com o objeto da contratação direta.</w:t>
      </w:r>
    </w:p>
    <w:p w14:paraId="58FF901F"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p>
    <w:p w14:paraId="5F48ED85" w14:textId="4D229024"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 Fazer menção obrigatória ao objeto (</w:t>
      </w:r>
      <w:r w:rsidR="002D4719" w:rsidRPr="00F406D3">
        <w:rPr>
          <w:rFonts w:ascii="Arial Narrow" w:hAnsi="Arial Narrow" w:cstheme="minorHAnsi"/>
          <w:b/>
        </w:rPr>
        <w:t xml:space="preserve">FORNECIMENTO DE </w:t>
      </w:r>
      <w:r w:rsidR="00A30BBD">
        <w:rPr>
          <w:rFonts w:ascii="Arial Narrow" w:hAnsi="Arial Narrow" w:cstheme="minorHAnsi"/>
          <w:b/>
        </w:rPr>
        <w:t>MÓVEIS, ELETRODOMÉSTICOS E UTENSÍLIOS</w:t>
      </w:r>
      <w:r w:rsidR="001B7812" w:rsidRPr="00F406D3">
        <w:rPr>
          <w:rFonts w:ascii="Arial Narrow" w:hAnsi="Arial Narrow" w:cstheme="minorHAnsi"/>
        </w:rPr>
        <w:t xml:space="preserve">), </w:t>
      </w:r>
      <w:r w:rsidRPr="00F406D3">
        <w:rPr>
          <w:rFonts w:ascii="Arial Narrow" w:hAnsi="Arial Narrow" w:cstheme="minorHAnsi"/>
        </w:rPr>
        <w:t>conforme, cada lote.</w:t>
      </w:r>
    </w:p>
    <w:p w14:paraId="0BCCF59D" w14:textId="77777777"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 xml:space="preserve">Em caso de constatação de dúvida e/ou incerteza sobre o cumprimento de disposições legais ou </w:t>
      </w:r>
      <w:proofErr w:type="spellStart"/>
      <w:r w:rsidRPr="00F406D3">
        <w:rPr>
          <w:rFonts w:ascii="Arial Narrow" w:hAnsi="Arial Narrow" w:cstheme="minorHAnsi"/>
        </w:rPr>
        <w:t>editalícias</w:t>
      </w:r>
      <w:proofErr w:type="spellEnd"/>
      <w:r w:rsidRPr="00F406D3">
        <w:rPr>
          <w:rFonts w:ascii="Arial Narrow" w:hAnsi="Arial Narrow" w:cstheme="minorHAnsi"/>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7B1DCB0F" w14:textId="107EA823" w:rsidR="00AF335C" w:rsidRPr="00F406D3" w:rsidRDefault="00AF335C" w:rsidP="00F406D3">
      <w:pPr>
        <w:pStyle w:val="PargrafodaLista"/>
        <w:numPr>
          <w:ilvl w:val="0"/>
          <w:numId w:val="14"/>
        </w:numPr>
        <w:tabs>
          <w:tab w:val="left" w:pos="426"/>
          <w:tab w:val="left" w:pos="709"/>
          <w:tab w:val="left" w:pos="851"/>
          <w:tab w:val="left" w:pos="993"/>
          <w:tab w:val="left" w:pos="1276"/>
          <w:tab w:val="left" w:pos="1418"/>
        </w:tabs>
        <w:snapToGrid w:val="0"/>
        <w:spacing w:line="276" w:lineRule="auto"/>
        <w:ind w:left="0" w:firstLine="851"/>
        <w:contextualSpacing w:val="0"/>
        <w:rPr>
          <w:rFonts w:ascii="Arial Narrow" w:hAnsi="Arial Narrow" w:cstheme="minorHAnsi"/>
        </w:rPr>
      </w:pPr>
      <w:r w:rsidRPr="00F406D3">
        <w:rPr>
          <w:rFonts w:ascii="Arial Narrow" w:hAnsi="Arial Narrow"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4103EEFE" w14:textId="77777777" w:rsidR="00AF335C" w:rsidRPr="00F406D3" w:rsidRDefault="00AF335C" w:rsidP="00F406D3">
      <w:pPr>
        <w:pStyle w:val="Ttulo1"/>
        <w:numPr>
          <w:ilvl w:val="1"/>
          <w:numId w:val="9"/>
        </w:numPr>
        <w:tabs>
          <w:tab w:val="num" w:pos="0"/>
        </w:tabs>
        <w:spacing w:line="276" w:lineRule="auto"/>
        <w:ind w:left="0" w:right="3" w:firstLine="0"/>
        <w:rPr>
          <w:rFonts w:ascii="Arial Narrow" w:hAnsi="Arial Narrow" w:cstheme="minorHAnsi"/>
          <w:color w:val="000000" w:themeColor="text1"/>
          <w:sz w:val="22"/>
          <w:szCs w:val="22"/>
        </w:rPr>
      </w:pPr>
      <w:r w:rsidRPr="00F406D3">
        <w:rPr>
          <w:rFonts w:ascii="Arial Narrow" w:hAnsi="Arial Narrow" w:cstheme="minorHAnsi"/>
          <w:color w:val="000000" w:themeColor="text1"/>
          <w:sz w:val="22"/>
          <w:szCs w:val="22"/>
        </w:rPr>
        <w:t>DA APLICAÇÃO DA LEI COMPLEMENTAR</w:t>
      </w:r>
    </w:p>
    <w:p w14:paraId="4EF45985"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condição de Microempresa (ME), de Empresa de Pequeno Porte (EPP) Microempreendedor Individual (MEI), para efeito do tratamento diferenciado previsto na Lei Complementar 123/2006 (</w:t>
      </w:r>
      <w:proofErr w:type="spellStart"/>
      <w:r w:rsidRPr="00F406D3">
        <w:rPr>
          <w:rFonts w:ascii="Arial Narrow" w:hAnsi="Arial Narrow" w:cstheme="minorHAnsi"/>
        </w:rPr>
        <w:t>arts</w:t>
      </w:r>
      <w:proofErr w:type="spellEnd"/>
      <w:r w:rsidRPr="00F406D3">
        <w:rPr>
          <w:rFonts w:ascii="Arial Narrow" w:hAnsi="Arial Narrow" w:cstheme="minorHAnsi"/>
        </w:rPr>
        <w:t>. 42 a 45), deverá ser comprovada mediante a apresentação de certidão da Junta Comercial do domicílio ou outro documento hábil compatível.</w:t>
      </w:r>
    </w:p>
    <w:p w14:paraId="0F1B1597"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Deverão apresentar toda a documentação exigida para efeito de regularidade fiscal e trabalhista, por ocasião do certame, mesmo que apresente restrição.</w:t>
      </w:r>
    </w:p>
    <w:p w14:paraId="1D180644"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emissão de eventuais certidões negativas ou positivas com efeito de certidão negativa.</w:t>
      </w:r>
    </w:p>
    <w:p w14:paraId="3DB53253" w14:textId="77777777" w:rsidR="00AF335C" w:rsidRPr="00F406D3" w:rsidRDefault="00AF335C" w:rsidP="00F406D3">
      <w:pPr>
        <w:pStyle w:val="PargrafodaLista"/>
        <w:numPr>
          <w:ilvl w:val="2"/>
          <w:numId w:val="9"/>
        </w:numPr>
        <w:tabs>
          <w:tab w:val="left" w:pos="851"/>
          <w:tab w:val="left" w:pos="1110"/>
        </w:tabs>
        <w:spacing w:line="276" w:lineRule="auto"/>
        <w:ind w:left="0" w:right="3" w:firstLine="0"/>
        <w:contextualSpacing w:val="0"/>
        <w:rPr>
          <w:rFonts w:ascii="Arial Narrow" w:hAnsi="Arial Narrow" w:cstheme="minorHAnsi"/>
        </w:rPr>
      </w:pPr>
      <w:r w:rsidRPr="00F406D3">
        <w:rPr>
          <w:rFonts w:ascii="Arial Narrow" w:hAnsi="Arial Narrow" w:cstheme="minorHAnsi"/>
        </w:rPr>
        <w:t>A não regularização da documentação, no prazo previsto no subitem anterior, implicará decadência do direito à contratação, sem prejuízo das sanções previstas na Lei 14.133/2021 de 01 de abril de 2021, sendo facultado à Administração convocar os licitantes remanescentes, na ordem de classificação, para a assinatura do contrato, ou revogar a contratação direta.</w:t>
      </w:r>
    </w:p>
    <w:p w14:paraId="6B5868E6" w14:textId="77777777" w:rsidR="00AF335C" w:rsidRPr="00F406D3" w:rsidRDefault="00AF335C" w:rsidP="00F406D3">
      <w:pPr>
        <w:pStyle w:val="PargrafodaLista"/>
        <w:numPr>
          <w:ilvl w:val="2"/>
          <w:numId w:val="9"/>
        </w:numPr>
        <w:tabs>
          <w:tab w:val="left" w:pos="7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Os licitantes poderão retirar ou substituir a proposta e os documentos de habilitação anteriormente inseridos no sistema, até a abertura da sessão pública.</w:t>
      </w:r>
    </w:p>
    <w:p w14:paraId="39BD3C16" w14:textId="77777777" w:rsidR="00AF335C" w:rsidRPr="00F406D3" w:rsidRDefault="00AF335C" w:rsidP="00F406D3">
      <w:pPr>
        <w:pStyle w:val="Corpodetexto"/>
        <w:tabs>
          <w:tab w:val="left" w:pos="851"/>
        </w:tabs>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 xml:space="preserve">20.7. </w:t>
      </w:r>
      <w:r w:rsidRPr="00F406D3">
        <w:rPr>
          <w:rFonts w:ascii="Arial Narrow" w:hAnsi="Arial Narrow" w:cstheme="minorHAnsi"/>
          <w:sz w:val="22"/>
          <w:szCs w:val="22"/>
        </w:rPr>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2BB6EDA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23C7514C" w14:textId="77777777" w:rsidR="00AF335C" w:rsidRPr="00F406D3" w:rsidRDefault="00AF335C" w:rsidP="00F406D3">
      <w:pPr>
        <w:pStyle w:val="PargrafodaLista"/>
        <w:numPr>
          <w:ilvl w:val="0"/>
          <w:numId w:val="15"/>
        </w:numPr>
        <w:tabs>
          <w:tab w:val="left" w:pos="39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Empresas Inidôneas e Suspensas - CEIS, mantido pela Controladoria-Geral da União </w:t>
      </w:r>
      <w:hyperlink r:id="rId15">
        <w:r w:rsidRPr="00F406D3">
          <w:rPr>
            <w:rFonts w:ascii="Arial Narrow" w:hAnsi="Arial Narrow" w:cstheme="minorHAnsi"/>
          </w:rPr>
          <w:t>(www.portaldatra</w:t>
        </w:r>
      </w:hyperlink>
      <w:r w:rsidRPr="00F406D3">
        <w:rPr>
          <w:rFonts w:ascii="Arial Narrow" w:hAnsi="Arial Narrow" w:cstheme="minorHAnsi"/>
        </w:rPr>
        <w:t>n</w:t>
      </w:r>
      <w:hyperlink r:id="rId16">
        <w:r w:rsidRPr="00F406D3">
          <w:rPr>
            <w:rFonts w:ascii="Arial Narrow" w:hAnsi="Arial Narrow" w:cstheme="minorHAnsi"/>
          </w:rPr>
          <w:t>sparencia.gov.br/</w:t>
        </w:r>
        <w:proofErr w:type="spellStart"/>
        <w:r w:rsidRPr="00F406D3">
          <w:rPr>
            <w:rFonts w:ascii="Arial Narrow" w:hAnsi="Arial Narrow" w:cstheme="minorHAnsi"/>
          </w:rPr>
          <w:t>ceis</w:t>
        </w:r>
        <w:proofErr w:type="spellEnd"/>
        <w:r w:rsidRPr="00F406D3">
          <w:rPr>
            <w:rFonts w:ascii="Arial Narrow" w:hAnsi="Arial Narrow" w:cstheme="minorHAnsi"/>
          </w:rPr>
          <w:t>);</w:t>
        </w:r>
      </w:hyperlink>
    </w:p>
    <w:p w14:paraId="3086843C" w14:textId="77777777" w:rsidR="00AF335C" w:rsidRPr="00F406D3" w:rsidRDefault="00AF335C" w:rsidP="00F406D3">
      <w:pPr>
        <w:pStyle w:val="PargrafodaLista"/>
        <w:numPr>
          <w:ilvl w:val="0"/>
          <w:numId w:val="15"/>
        </w:numPr>
        <w:tabs>
          <w:tab w:val="left" w:pos="463"/>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 xml:space="preserve">Cadastro Nacional de Condenações Cíveis por Atos de Improbidade Administrativa, mantido pelo Conselho Nacional de Justiça </w:t>
      </w:r>
      <w:hyperlink r:id="rId17">
        <w:r w:rsidRPr="00F406D3">
          <w:rPr>
            <w:rFonts w:ascii="Arial Narrow" w:hAnsi="Arial Narrow" w:cstheme="minorHAnsi"/>
          </w:rPr>
          <w:t>(www.cn</w:t>
        </w:r>
      </w:hyperlink>
      <w:r w:rsidRPr="00F406D3">
        <w:rPr>
          <w:rFonts w:ascii="Arial Narrow" w:hAnsi="Arial Narrow" w:cstheme="minorHAnsi"/>
        </w:rPr>
        <w:t>j</w:t>
      </w:r>
      <w:hyperlink r:id="rId18">
        <w:r w:rsidRPr="00F406D3">
          <w:rPr>
            <w:rFonts w:ascii="Arial Narrow" w:hAnsi="Arial Narrow" w:cstheme="minorHAnsi"/>
          </w:rPr>
          <w:t>.jus.br/</w:t>
        </w:r>
        <w:proofErr w:type="spellStart"/>
        <w:r w:rsidRPr="00F406D3">
          <w:rPr>
            <w:rFonts w:ascii="Arial Narrow" w:hAnsi="Arial Narrow" w:cstheme="minorHAnsi"/>
          </w:rPr>
          <w:t>improbidade_adm</w:t>
        </w:r>
        <w:proofErr w:type="spellEnd"/>
        <w:r w:rsidRPr="00F406D3">
          <w:rPr>
            <w:rFonts w:ascii="Arial Narrow" w:hAnsi="Arial Narrow" w:cstheme="minorHAnsi"/>
          </w:rPr>
          <w:t>/</w:t>
        </w:r>
        <w:proofErr w:type="spellStart"/>
        <w:r w:rsidRPr="00F406D3">
          <w:rPr>
            <w:rFonts w:ascii="Arial Narrow" w:hAnsi="Arial Narrow" w:cstheme="minorHAnsi"/>
          </w:rPr>
          <w:t>consultar_requerido.php</w:t>
        </w:r>
        <w:proofErr w:type="spellEnd"/>
        <w:r w:rsidRPr="00F406D3">
          <w:rPr>
            <w:rFonts w:ascii="Arial Narrow" w:hAnsi="Arial Narrow" w:cstheme="minorHAnsi"/>
          </w:rPr>
          <w:t>).</w:t>
        </w:r>
      </w:hyperlink>
    </w:p>
    <w:p w14:paraId="338BD168" w14:textId="77777777" w:rsidR="00AF335C" w:rsidRPr="00F406D3" w:rsidRDefault="00AF335C" w:rsidP="00F406D3">
      <w:pPr>
        <w:pStyle w:val="PargrafodaLista"/>
        <w:numPr>
          <w:ilvl w:val="0"/>
          <w:numId w:val="15"/>
        </w:numPr>
        <w:tabs>
          <w:tab w:val="left" w:pos="385"/>
          <w:tab w:val="left" w:pos="851"/>
        </w:tabs>
        <w:spacing w:line="276" w:lineRule="auto"/>
        <w:ind w:left="567" w:right="3" w:firstLine="0"/>
        <w:contextualSpacing w:val="0"/>
        <w:rPr>
          <w:rFonts w:ascii="Arial Narrow" w:hAnsi="Arial Narrow" w:cstheme="minorHAnsi"/>
        </w:rPr>
      </w:pPr>
      <w:r w:rsidRPr="00F406D3">
        <w:rPr>
          <w:rFonts w:ascii="Arial Narrow" w:hAnsi="Arial Narrow" w:cstheme="minorHAnsi"/>
        </w:rPr>
        <w:t>Lista de Inidôneos mantida pelo Tribunal de Contas da União - TCU;</w:t>
      </w:r>
    </w:p>
    <w:p w14:paraId="15ED53EE" w14:textId="77777777" w:rsidR="00AF335C" w:rsidRPr="00F406D3" w:rsidRDefault="00AF335C" w:rsidP="00F406D3">
      <w:pPr>
        <w:pStyle w:val="PargrafodaLista"/>
        <w:numPr>
          <w:ilvl w:val="2"/>
          <w:numId w:val="16"/>
        </w:numPr>
        <w:tabs>
          <w:tab w:val="left" w:pos="74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Para a consulta de fornecedores pessoa jurídica poderá haver a substituição das consultas das alíneas “a”, “b” e “c” acima pela Consulta Consolidada de Pessoa Jurídica do TCU (https://certidoesapf.apps.tcu.gov.br/)</w:t>
      </w:r>
    </w:p>
    <w:p w14:paraId="4CB9A06F" w14:textId="77777777" w:rsidR="00AF335C" w:rsidRPr="00F406D3" w:rsidRDefault="00AF335C" w:rsidP="00F406D3">
      <w:pPr>
        <w:pStyle w:val="PargrafodaLista"/>
        <w:numPr>
          <w:ilvl w:val="2"/>
          <w:numId w:val="16"/>
        </w:numPr>
        <w:tabs>
          <w:tab w:val="left" w:pos="76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84CAD67" w14:textId="77777777" w:rsidR="00AF335C" w:rsidRPr="00F406D3" w:rsidRDefault="00AF335C" w:rsidP="00F406D3">
      <w:pPr>
        <w:pStyle w:val="PargrafodaLista"/>
        <w:numPr>
          <w:ilvl w:val="3"/>
          <w:numId w:val="16"/>
        </w:numPr>
        <w:tabs>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conste na Consulta de Situação do Fornecedor a existência de Ocorrências Impeditivas Indiretas, o gestor diligenciará para verificar se houve fraude por parte das empresas apontadas no Relatório de Ocorrências Impeditivas Indiretas.</w:t>
      </w:r>
    </w:p>
    <w:p w14:paraId="00A4EB30" w14:textId="77777777" w:rsidR="00AF335C" w:rsidRPr="00F406D3" w:rsidRDefault="00AF335C" w:rsidP="00F406D3">
      <w:pPr>
        <w:pStyle w:val="PargrafodaLista"/>
        <w:numPr>
          <w:ilvl w:val="4"/>
          <w:numId w:val="16"/>
        </w:numPr>
        <w:tabs>
          <w:tab w:val="left" w:pos="851"/>
          <w:tab w:val="left" w:pos="1069"/>
        </w:tabs>
        <w:spacing w:line="276" w:lineRule="auto"/>
        <w:ind w:left="0" w:right="3" w:firstLine="0"/>
        <w:contextualSpacing w:val="0"/>
        <w:rPr>
          <w:rFonts w:ascii="Arial Narrow" w:hAnsi="Arial Narrow" w:cstheme="minorHAnsi"/>
        </w:rPr>
      </w:pPr>
      <w:r w:rsidRPr="00F406D3">
        <w:rPr>
          <w:rFonts w:ascii="Arial Narrow" w:hAnsi="Arial Narrow" w:cstheme="minorHAnsi"/>
        </w:rPr>
        <w:t>A tentativa de burla será verificada por meio dos vínculos societários, linhas de fornecimento similares, dentre outros.</w:t>
      </w:r>
    </w:p>
    <w:p w14:paraId="51DF4EB4" w14:textId="77777777" w:rsidR="00AF335C" w:rsidRPr="00F406D3" w:rsidRDefault="00AF335C" w:rsidP="00F406D3">
      <w:pPr>
        <w:pStyle w:val="PargrafodaLista"/>
        <w:numPr>
          <w:ilvl w:val="4"/>
          <w:numId w:val="16"/>
        </w:numPr>
        <w:tabs>
          <w:tab w:val="left" w:pos="851"/>
          <w:tab w:val="left" w:pos="1030"/>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será convocado para manifestação previamente à sua desclassificação</w:t>
      </w:r>
    </w:p>
    <w:p w14:paraId="7EDB270E" w14:textId="77777777" w:rsidR="00AF335C" w:rsidRPr="00F406D3" w:rsidRDefault="00AF335C" w:rsidP="00F406D3">
      <w:pPr>
        <w:pStyle w:val="PargrafodaLista"/>
        <w:numPr>
          <w:ilvl w:val="2"/>
          <w:numId w:val="16"/>
        </w:numPr>
        <w:tabs>
          <w:tab w:val="left" w:pos="755"/>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Constatada a existência de sanção, o fornecedor será reputado inabilitado, por falta de condição de participação.</w:t>
      </w:r>
    </w:p>
    <w:p w14:paraId="38763D52" w14:textId="77777777" w:rsidR="00AF335C" w:rsidRPr="00F406D3" w:rsidRDefault="00AF335C" w:rsidP="00F406D3">
      <w:pPr>
        <w:pStyle w:val="PargrafodaLista"/>
        <w:numPr>
          <w:ilvl w:val="1"/>
          <w:numId w:val="16"/>
        </w:numPr>
        <w:tabs>
          <w:tab w:val="left" w:pos="5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Caso atendidas as condições de participação, a habilitação dos fornecedores será verificada por meio dos documentos por ele abrangidos e anexados previamente.</w:t>
      </w:r>
    </w:p>
    <w:p w14:paraId="2B1B48BC" w14:textId="77777777" w:rsidR="00AF335C" w:rsidRPr="00F406D3" w:rsidRDefault="00AF335C" w:rsidP="00F406D3">
      <w:pPr>
        <w:pStyle w:val="PargrafodaLista"/>
        <w:numPr>
          <w:ilvl w:val="2"/>
          <w:numId w:val="16"/>
        </w:numPr>
        <w:tabs>
          <w:tab w:val="left" w:pos="80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É dever do fornecedor atualizar previamente as comprovações constantes do Documentos de Habilitação para que estejam vigentes na data da abertura da sessão pública, ou encaminhar, quando solicitado, a respectiva documentação atualizada.</w:t>
      </w:r>
    </w:p>
    <w:p w14:paraId="50C214E2" w14:textId="77777777" w:rsidR="00AF335C" w:rsidRPr="00F406D3" w:rsidRDefault="00AF335C" w:rsidP="00F406D3">
      <w:pPr>
        <w:pStyle w:val="PargrafodaLista"/>
        <w:numPr>
          <w:ilvl w:val="2"/>
          <w:numId w:val="16"/>
        </w:numPr>
        <w:tabs>
          <w:tab w:val="left" w:pos="74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O descumprimento do subitem acima implicará a inabilitação do fornecedor, exceto se a consulta aos sítios eletrônicos oficiais emissores de certidões lograr êxito em encontrar </w:t>
      </w:r>
      <w:proofErr w:type="gramStart"/>
      <w:r w:rsidRPr="00F406D3">
        <w:rPr>
          <w:rFonts w:ascii="Arial Narrow" w:hAnsi="Arial Narrow" w:cstheme="minorHAnsi"/>
        </w:rPr>
        <w:t>a(</w:t>
      </w:r>
      <w:proofErr w:type="gramEnd"/>
      <w:r w:rsidRPr="00F406D3">
        <w:rPr>
          <w:rFonts w:ascii="Arial Narrow" w:hAnsi="Arial Narrow" w:cstheme="minorHAnsi"/>
        </w:rPr>
        <w:t>s) certidão(</w:t>
      </w:r>
      <w:proofErr w:type="spellStart"/>
      <w:r w:rsidRPr="00F406D3">
        <w:rPr>
          <w:rFonts w:ascii="Arial Narrow" w:hAnsi="Arial Narrow" w:cstheme="minorHAnsi"/>
        </w:rPr>
        <w:t>ões</w:t>
      </w:r>
      <w:proofErr w:type="spellEnd"/>
      <w:r w:rsidRPr="00F406D3">
        <w:rPr>
          <w:rFonts w:ascii="Arial Narrow" w:hAnsi="Arial Narrow" w:cstheme="minorHAnsi"/>
        </w:rPr>
        <w:t>) válida(s).</w:t>
      </w:r>
    </w:p>
    <w:p w14:paraId="40A811F8" w14:textId="77777777" w:rsidR="00AF335C" w:rsidRPr="00F406D3" w:rsidRDefault="00AF335C" w:rsidP="00F406D3">
      <w:pPr>
        <w:pStyle w:val="PargrafodaLista"/>
        <w:numPr>
          <w:ilvl w:val="1"/>
          <w:numId w:val="16"/>
        </w:numPr>
        <w:tabs>
          <w:tab w:val="left" w:pos="654"/>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envio de documentos de habilitação complementares, necessários à confirmação daqueles exigidos neste Aviso/edital de Contratação Direta e já apresentados, o fornecedor será convocado a encaminhá-los, em formato digital, após solicitação da Administração, sob pena de inabilitação.</w:t>
      </w:r>
    </w:p>
    <w:p w14:paraId="0AC63834" w14:textId="77777777" w:rsidR="00AF335C" w:rsidRPr="00F406D3" w:rsidRDefault="00AF335C" w:rsidP="00F406D3">
      <w:pPr>
        <w:pStyle w:val="PargrafodaLista"/>
        <w:numPr>
          <w:ilvl w:val="1"/>
          <w:numId w:val="16"/>
        </w:numPr>
        <w:tabs>
          <w:tab w:val="left" w:pos="588"/>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Somente haverá a necessidade de comprovação do preenchimento de requisitos mediante apresentação dos documentos originais não-digitais quando houver dúvida em relação à integridade do documento digital.</w:t>
      </w:r>
    </w:p>
    <w:p w14:paraId="7166E5F3" w14:textId="77777777" w:rsidR="00AF335C" w:rsidRPr="00F406D3" w:rsidRDefault="00AF335C" w:rsidP="00F406D3">
      <w:pPr>
        <w:pStyle w:val="PargrafodaLista"/>
        <w:numPr>
          <w:ilvl w:val="1"/>
          <w:numId w:val="16"/>
        </w:numPr>
        <w:tabs>
          <w:tab w:val="left" w:pos="59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13908AEC" w14:textId="77777777" w:rsidR="00AF335C" w:rsidRPr="00F406D3" w:rsidRDefault="00AF335C" w:rsidP="00F406D3">
      <w:pPr>
        <w:pStyle w:val="PargrafodaLista"/>
        <w:numPr>
          <w:ilvl w:val="1"/>
          <w:numId w:val="16"/>
        </w:numPr>
        <w:tabs>
          <w:tab w:val="left" w:pos="612"/>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O fornecedor provisoriamente vencedor em um item/lote, que estiver concorrendo em outro item/lote, ficará obrigado a comprovar os requisitos de habilitação cumulativamente, isto é, somando as exigências do item em que venceu às do item/lote em que estiver concorrendo, e assim sucessivamente, sob pena de inabilitação, além da aplicação das sanções cabíveis.</w:t>
      </w:r>
    </w:p>
    <w:p w14:paraId="2B2E4C17" w14:textId="77777777" w:rsidR="00AF335C" w:rsidRPr="00F406D3" w:rsidRDefault="00AF335C" w:rsidP="00F406D3">
      <w:pPr>
        <w:pStyle w:val="PargrafodaLista"/>
        <w:numPr>
          <w:ilvl w:val="2"/>
          <w:numId w:val="16"/>
        </w:numPr>
        <w:tabs>
          <w:tab w:val="left" w:pos="733"/>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Não havendo a comprovação cumulativa dos requisitos de habilitação, a inabilitação recairá sobre </w:t>
      </w:r>
      <w:proofErr w:type="gramStart"/>
      <w:r w:rsidRPr="00F406D3">
        <w:rPr>
          <w:rFonts w:ascii="Arial Narrow" w:hAnsi="Arial Narrow" w:cstheme="minorHAnsi"/>
        </w:rPr>
        <w:t>o(</w:t>
      </w:r>
      <w:proofErr w:type="gramEnd"/>
      <w:r w:rsidRPr="00F406D3">
        <w:rPr>
          <w:rFonts w:ascii="Arial Narrow" w:hAnsi="Arial Narrow" w:cstheme="minorHAnsi"/>
        </w:rPr>
        <w:t>s) item(</w:t>
      </w:r>
      <w:proofErr w:type="spellStart"/>
      <w:r w:rsidRPr="00F406D3">
        <w:rPr>
          <w:rFonts w:ascii="Arial Narrow" w:hAnsi="Arial Narrow" w:cstheme="minorHAnsi"/>
        </w:rPr>
        <w:t>ns</w:t>
      </w:r>
      <w:proofErr w:type="spellEnd"/>
      <w:r w:rsidRPr="00F406D3">
        <w:rPr>
          <w:rFonts w:ascii="Arial Narrow" w:hAnsi="Arial Narrow" w:cstheme="minorHAnsi"/>
        </w:rPr>
        <w:t>) de menor(es) valor(es) cuja retirada(s) seja(m) suficiente(s) para a habilitação do fornecedor nos remanescentes.</w:t>
      </w:r>
    </w:p>
    <w:p w14:paraId="2A29C55B" w14:textId="77777777" w:rsidR="00AF335C" w:rsidRPr="00F406D3" w:rsidRDefault="00AF335C" w:rsidP="00F406D3">
      <w:pPr>
        <w:pStyle w:val="PargrafodaLista"/>
        <w:numPr>
          <w:ilvl w:val="1"/>
          <w:numId w:val="16"/>
        </w:numPr>
        <w:tabs>
          <w:tab w:val="left" w:pos="571"/>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necessidade de analisar minuciosamente os documentos exigidos, a sessão será suspensa, sendo informada a nova data e horário para a sua continuidade.</w:t>
      </w:r>
    </w:p>
    <w:p w14:paraId="1F84F3FA" w14:textId="77777777" w:rsidR="00AF335C" w:rsidRPr="00F406D3" w:rsidRDefault="00AF335C" w:rsidP="00F406D3">
      <w:pPr>
        <w:pStyle w:val="PargrafodaLista"/>
        <w:numPr>
          <w:ilvl w:val="1"/>
          <w:numId w:val="16"/>
        </w:numPr>
        <w:tabs>
          <w:tab w:val="left" w:pos="586"/>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 Será inabilitado o fornecedor que não comprovar sua habilitação, seja por não apresentar quaisquer dos documentos exigidos, ou apresentá-los em desacordo com o estabelecido neste Aviso/edital de Contratação Direta.</w:t>
      </w:r>
    </w:p>
    <w:p w14:paraId="4A906EF9" w14:textId="77777777" w:rsidR="00AF335C" w:rsidRPr="00F406D3" w:rsidRDefault="00AF335C" w:rsidP="00F406D3">
      <w:pPr>
        <w:pStyle w:val="PargrafodaLista"/>
        <w:numPr>
          <w:ilvl w:val="2"/>
          <w:numId w:val="16"/>
        </w:numPr>
        <w:tabs>
          <w:tab w:val="left" w:pos="719"/>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1FE264B" w14:textId="77777777" w:rsidR="00AF335C" w:rsidRPr="00F406D3" w:rsidRDefault="00AF335C" w:rsidP="00F406D3">
      <w:pPr>
        <w:pStyle w:val="PargrafodaLista"/>
        <w:numPr>
          <w:ilvl w:val="1"/>
          <w:numId w:val="16"/>
        </w:numPr>
        <w:tabs>
          <w:tab w:val="left" w:pos="680"/>
          <w:tab w:val="left" w:pos="851"/>
        </w:tabs>
        <w:spacing w:line="276" w:lineRule="auto"/>
        <w:ind w:left="0" w:right="3" w:firstLine="0"/>
        <w:contextualSpacing w:val="0"/>
        <w:rPr>
          <w:rFonts w:ascii="Arial Narrow" w:hAnsi="Arial Narrow" w:cstheme="minorHAnsi"/>
        </w:rPr>
      </w:pPr>
      <w:r w:rsidRPr="00F406D3">
        <w:rPr>
          <w:rFonts w:ascii="Arial Narrow" w:hAnsi="Arial Narrow" w:cstheme="minorHAnsi"/>
        </w:rPr>
        <w:t>Constatado o atendimento às exigências de habilitação, o fornecedor será habilitado</w:t>
      </w:r>
    </w:p>
    <w:p w14:paraId="2E0FCAF0"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2EE91BCD" w14:textId="77777777" w:rsidR="00AF335C" w:rsidRPr="00F406D3" w:rsidRDefault="00AF335C" w:rsidP="00F406D3">
      <w:pPr>
        <w:pStyle w:val="Ttulo2"/>
        <w:numPr>
          <w:ilvl w:val="0"/>
          <w:numId w:val="2"/>
        </w:numPr>
        <w:shd w:val="clear" w:color="auto" w:fill="D9D9D9"/>
        <w:spacing w:line="276" w:lineRule="auto"/>
        <w:ind w:left="0" w:right="3" w:firstLine="0"/>
        <w:jc w:val="both"/>
        <w:rPr>
          <w:rFonts w:ascii="Arial Narrow" w:hAnsi="Arial Narrow" w:cstheme="minorHAnsi"/>
          <w:sz w:val="22"/>
          <w:szCs w:val="22"/>
        </w:rPr>
      </w:pPr>
      <w:r w:rsidRPr="00F406D3">
        <w:rPr>
          <w:rFonts w:ascii="Arial Narrow" w:hAnsi="Arial Narrow" w:cstheme="minorHAnsi"/>
          <w:sz w:val="22"/>
          <w:szCs w:val="22"/>
        </w:rPr>
        <w:t>CONTRATAÇÃO</w:t>
      </w:r>
    </w:p>
    <w:p w14:paraId="3FDC4D4E" w14:textId="77777777" w:rsidR="00AF335C" w:rsidRPr="00F406D3" w:rsidRDefault="00AF335C" w:rsidP="00F406D3">
      <w:pPr>
        <w:pStyle w:val="PargrafodaLista"/>
        <w:numPr>
          <w:ilvl w:val="1"/>
          <w:numId w:val="17"/>
        </w:numPr>
        <w:tabs>
          <w:tab w:val="left" w:pos="576"/>
        </w:tabs>
        <w:spacing w:line="276" w:lineRule="auto"/>
        <w:ind w:left="0" w:right="3" w:firstLine="0"/>
        <w:contextualSpacing w:val="0"/>
        <w:rPr>
          <w:rFonts w:ascii="Arial Narrow" w:hAnsi="Arial Narrow" w:cstheme="minorHAnsi"/>
        </w:rPr>
      </w:pPr>
      <w:r w:rsidRPr="00F406D3">
        <w:rPr>
          <w:rFonts w:ascii="Arial Narrow" w:hAnsi="Arial Narrow" w:cstheme="minorHAnsi"/>
        </w:rPr>
        <w:t>Após a homologação e adjudicação, caso se conclua pela contratação, será firmado Termo de Contrato ou emitido instrumento equivalente.</w:t>
      </w:r>
    </w:p>
    <w:p w14:paraId="018E8E45" w14:textId="77777777" w:rsidR="00AF335C" w:rsidRPr="00F406D3" w:rsidRDefault="00AF335C" w:rsidP="00F406D3">
      <w:pPr>
        <w:pStyle w:val="PargrafodaLista"/>
        <w:numPr>
          <w:ilvl w:val="1"/>
          <w:numId w:val="17"/>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O adjudicatário terá o prazo de 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Aviso/edital de Contratação Direta.</w:t>
      </w:r>
    </w:p>
    <w:p w14:paraId="54F493E1" w14:textId="77777777" w:rsidR="00AF335C" w:rsidRPr="00F406D3" w:rsidRDefault="00AF335C" w:rsidP="00F406D3">
      <w:pPr>
        <w:pStyle w:val="PargrafodaLista"/>
        <w:numPr>
          <w:ilvl w:val="2"/>
          <w:numId w:val="17"/>
        </w:numPr>
        <w:tabs>
          <w:tab w:val="left" w:pos="757"/>
        </w:tabs>
        <w:spacing w:line="276" w:lineRule="auto"/>
        <w:ind w:left="0" w:right="3" w:firstLine="0"/>
        <w:contextualSpacing w:val="0"/>
        <w:rPr>
          <w:rFonts w:ascii="Arial Narrow" w:hAnsi="Arial Narrow" w:cstheme="minorHAnsi"/>
        </w:rPr>
      </w:pPr>
      <w:r w:rsidRPr="00F406D3">
        <w:rPr>
          <w:rFonts w:ascii="Arial Narrow" w:hAnsi="Arial Narrow" w:cstheme="minorHAnsi"/>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02 (dois) dias úteis, a contar da data de seu recebimento.</w:t>
      </w:r>
    </w:p>
    <w:p w14:paraId="45D9FC06" w14:textId="77777777" w:rsidR="00AF335C" w:rsidRPr="00F406D3" w:rsidRDefault="00AF335C" w:rsidP="00F406D3">
      <w:pPr>
        <w:pStyle w:val="PargrafodaLista"/>
        <w:numPr>
          <w:ilvl w:val="2"/>
          <w:numId w:val="17"/>
        </w:numPr>
        <w:tabs>
          <w:tab w:val="left" w:pos="77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previsto para assinatura do contrato ou aceitação da nota de empenho ou instrumento equivalente poderá ser prorrogado 1 (uma) vez, por igual período, por solicitação justificada do adjudicatário e aceita pela Administração.</w:t>
      </w:r>
    </w:p>
    <w:p w14:paraId="56A65CF4" w14:textId="77777777" w:rsidR="00AF335C" w:rsidRPr="00F406D3" w:rsidRDefault="00AF335C" w:rsidP="00F406D3">
      <w:pPr>
        <w:pStyle w:val="PargrafodaLista"/>
        <w:numPr>
          <w:ilvl w:val="1"/>
          <w:numId w:val="17"/>
        </w:numPr>
        <w:tabs>
          <w:tab w:val="left" w:pos="577"/>
        </w:tabs>
        <w:spacing w:line="276" w:lineRule="auto"/>
        <w:ind w:left="0" w:right="3" w:firstLine="0"/>
        <w:contextualSpacing w:val="0"/>
        <w:rPr>
          <w:rFonts w:ascii="Arial Narrow" w:hAnsi="Arial Narrow" w:cstheme="minorHAnsi"/>
        </w:rPr>
      </w:pPr>
      <w:r w:rsidRPr="00F406D3">
        <w:rPr>
          <w:rFonts w:ascii="Arial Narrow" w:hAnsi="Arial Narrow" w:cstheme="minorHAnsi"/>
        </w:rPr>
        <w:t>O Aceite da Nota de Empenho ou do instrumento equivalente, emitida à empresa adjudicada, implica no reconhecimento de que:</w:t>
      </w:r>
    </w:p>
    <w:p w14:paraId="4748D043" w14:textId="73AD01C2" w:rsidR="00AF335C" w:rsidRPr="00F406D3" w:rsidRDefault="007E5B42" w:rsidP="00F406D3">
      <w:pPr>
        <w:pStyle w:val="PargrafodaLista"/>
        <w:numPr>
          <w:ilvl w:val="2"/>
          <w:numId w:val="17"/>
        </w:numPr>
        <w:tabs>
          <w:tab w:val="left" w:pos="775"/>
        </w:tabs>
        <w:spacing w:line="276" w:lineRule="auto"/>
        <w:ind w:left="0" w:right="3" w:firstLine="0"/>
        <w:contextualSpacing w:val="0"/>
        <w:rPr>
          <w:rFonts w:ascii="Arial Narrow" w:hAnsi="Arial Narrow" w:cstheme="minorHAnsi"/>
        </w:rPr>
      </w:pPr>
      <w:r>
        <w:rPr>
          <w:rFonts w:ascii="Arial Narrow" w:hAnsi="Arial Narrow" w:cstheme="minorHAnsi"/>
        </w:rPr>
        <w:t xml:space="preserve">A </w:t>
      </w:r>
      <w:r w:rsidR="00AF335C" w:rsidRPr="00F406D3">
        <w:rPr>
          <w:rFonts w:ascii="Arial Narrow" w:hAnsi="Arial Narrow" w:cstheme="minorHAnsi"/>
        </w:rPr>
        <w:t>referida Nota está substituindo o contrato, aplicando-se à relação de negócios ali estabelecida as disposições da Lei nº 14.133, de 2021;</w:t>
      </w:r>
    </w:p>
    <w:p w14:paraId="4F6A6917" w14:textId="0A038AED" w:rsidR="00AF335C" w:rsidRPr="00F406D3" w:rsidRDefault="007E5B42" w:rsidP="00F406D3">
      <w:pPr>
        <w:pStyle w:val="PargrafodaLista"/>
        <w:numPr>
          <w:ilvl w:val="2"/>
          <w:numId w:val="17"/>
        </w:numPr>
        <w:tabs>
          <w:tab w:val="left" w:pos="742"/>
        </w:tabs>
        <w:spacing w:line="276" w:lineRule="auto"/>
        <w:ind w:left="0" w:right="3" w:firstLine="0"/>
        <w:contextualSpacing w:val="0"/>
        <w:rPr>
          <w:rFonts w:ascii="Arial Narrow" w:hAnsi="Arial Narrow" w:cstheme="minorHAnsi"/>
        </w:rPr>
      </w:pPr>
      <w:r w:rsidRPr="00F406D3">
        <w:rPr>
          <w:rFonts w:ascii="Arial Narrow" w:hAnsi="Arial Narrow" w:cstheme="minorHAnsi"/>
        </w:rPr>
        <w:t>A</w:t>
      </w:r>
      <w:r w:rsidR="00AF335C" w:rsidRPr="00F406D3">
        <w:rPr>
          <w:rFonts w:ascii="Arial Narrow" w:hAnsi="Arial Narrow" w:cstheme="minorHAnsi"/>
        </w:rPr>
        <w:t xml:space="preserve"> contratada se vincula à sua proposta e às previsões contidas no Aviso/edital de Contratação Direta e seus anexos;</w:t>
      </w:r>
    </w:p>
    <w:p w14:paraId="404E6D86" w14:textId="1EFD2B71" w:rsidR="00AF335C" w:rsidRPr="00F406D3" w:rsidRDefault="007E5B42" w:rsidP="00F406D3">
      <w:pPr>
        <w:pStyle w:val="PargrafodaLista"/>
        <w:numPr>
          <w:ilvl w:val="2"/>
          <w:numId w:val="17"/>
        </w:numPr>
        <w:tabs>
          <w:tab w:val="left" w:pos="726"/>
        </w:tabs>
        <w:spacing w:line="276" w:lineRule="auto"/>
        <w:ind w:left="0" w:right="3" w:firstLine="0"/>
        <w:contextualSpacing w:val="0"/>
        <w:rPr>
          <w:rFonts w:ascii="Arial Narrow" w:hAnsi="Arial Narrow" w:cstheme="minorHAnsi"/>
        </w:rPr>
      </w:pPr>
      <w:r w:rsidRPr="00F406D3">
        <w:rPr>
          <w:rFonts w:ascii="Arial Narrow" w:hAnsi="Arial Narrow" w:cstheme="minorHAnsi"/>
        </w:rPr>
        <w:t>A</w:t>
      </w:r>
      <w:r w:rsidR="00AF335C" w:rsidRPr="00F406D3">
        <w:rPr>
          <w:rFonts w:ascii="Arial Narrow" w:hAnsi="Arial Narrow" w:cstheme="minorHAnsi"/>
        </w:rPr>
        <w:t xml:space="preserve"> contratada reconhece que as hipóteses de rescisão são aquelas previstas nos artigos 137 e 138 da Lei nº 14.133/21 e reconhece os direitos da Administração previstos nos artigos 137 a 139 da mesma Lei.</w:t>
      </w:r>
    </w:p>
    <w:p w14:paraId="1BCC832D" w14:textId="77777777" w:rsidR="00AF335C" w:rsidRPr="00F406D3" w:rsidRDefault="00AF335C" w:rsidP="00F406D3">
      <w:pPr>
        <w:pStyle w:val="PargrafodaLista"/>
        <w:numPr>
          <w:ilvl w:val="1"/>
          <w:numId w:val="17"/>
        </w:numPr>
        <w:tabs>
          <w:tab w:val="left" w:pos="568"/>
        </w:tabs>
        <w:spacing w:line="276" w:lineRule="auto"/>
        <w:ind w:left="0" w:right="3" w:firstLine="0"/>
        <w:contextualSpacing w:val="0"/>
        <w:rPr>
          <w:rFonts w:ascii="Arial Narrow" w:hAnsi="Arial Narrow" w:cstheme="minorHAnsi"/>
        </w:rPr>
      </w:pPr>
      <w:r w:rsidRPr="00F406D3">
        <w:rPr>
          <w:rFonts w:ascii="Arial Narrow" w:hAnsi="Arial Narrow" w:cstheme="minorHAnsi"/>
        </w:rPr>
        <w:t>O prazo de vigência da contratação está previsto no TR/PB e poderá ou não ser prorrogável conforme previsão nos anexos a este Aviso/edital de Contratação Direta.</w:t>
      </w:r>
    </w:p>
    <w:p w14:paraId="0FD1127E" w14:textId="77777777" w:rsidR="00AF335C" w:rsidRPr="00F406D3" w:rsidRDefault="00AF335C" w:rsidP="00F406D3">
      <w:pPr>
        <w:pStyle w:val="PargrafodaLista"/>
        <w:numPr>
          <w:ilvl w:val="1"/>
          <w:numId w:val="17"/>
        </w:numPr>
        <w:tabs>
          <w:tab w:val="left" w:pos="587"/>
        </w:tabs>
        <w:spacing w:line="276" w:lineRule="auto"/>
        <w:ind w:left="0" w:right="3" w:firstLine="0"/>
        <w:contextualSpacing w:val="0"/>
        <w:rPr>
          <w:rFonts w:ascii="Arial Narrow" w:hAnsi="Arial Narrow" w:cstheme="minorHAnsi"/>
        </w:rPr>
      </w:pPr>
      <w:r w:rsidRPr="00F406D3">
        <w:rPr>
          <w:rFonts w:ascii="Arial Narrow" w:hAnsi="Arial Narrow" w:cstheme="minorHAnsi"/>
        </w:rPr>
        <w:t>Na assinatura do contrato ou do instrumento equivalente será exigida a comprovação das condições de habilitação e contratação consignadas neste Aviso/edital, que deverão ser mantidas pelo fornecedor durante a vigência do contrato.</w:t>
      </w:r>
    </w:p>
    <w:p w14:paraId="62BF27A4" w14:textId="77777777" w:rsidR="00AF335C" w:rsidRPr="00F406D3" w:rsidRDefault="00AF335C" w:rsidP="00F406D3">
      <w:pPr>
        <w:pStyle w:val="PargrafodaLista"/>
        <w:tabs>
          <w:tab w:val="left" w:pos="587"/>
        </w:tabs>
        <w:spacing w:line="276" w:lineRule="auto"/>
        <w:ind w:right="3"/>
        <w:rPr>
          <w:rFonts w:ascii="Arial Narrow" w:hAnsi="Arial Narrow" w:cstheme="minorHAnsi"/>
        </w:rPr>
      </w:pPr>
    </w:p>
    <w:p w14:paraId="5A609D70" w14:textId="77777777" w:rsidR="00AF335C" w:rsidRPr="00F406D3" w:rsidRDefault="00AF335C" w:rsidP="00F406D3">
      <w:pPr>
        <w:pStyle w:val="Ttulo2"/>
        <w:numPr>
          <w:ilvl w:val="0"/>
          <w:numId w:val="2"/>
        </w:numPr>
        <w:shd w:val="clear" w:color="auto" w:fill="D9D9D9"/>
        <w:tabs>
          <w:tab w:val="left" w:pos="177"/>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SANÇÕES ADMINISTRATIVAS</w:t>
      </w:r>
    </w:p>
    <w:p w14:paraId="4784A9E1" w14:textId="7CDC3687" w:rsidR="00AF335C" w:rsidRPr="00F406D3" w:rsidRDefault="007E5B42" w:rsidP="00F406D3">
      <w:pPr>
        <w:pStyle w:val="Normal1"/>
        <w:spacing w:line="276" w:lineRule="auto"/>
        <w:ind w:right="3"/>
        <w:jc w:val="both"/>
        <w:rPr>
          <w:rFonts w:ascii="Arial Narrow" w:hAnsi="Arial Narrow" w:cstheme="minorHAnsi"/>
          <w:sz w:val="22"/>
          <w:szCs w:val="22"/>
        </w:rPr>
      </w:pPr>
      <w:r w:rsidRPr="00F406D3">
        <w:rPr>
          <w:rFonts w:ascii="Arial Narrow" w:eastAsia="Arial" w:hAnsi="Arial Narrow" w:cstheme="minorHAnsi"/>
          <w:b/>
          <w:color w:val="000000"/>
          <w:sz w:val="22"/>
          <w:szCs w:val="22"/>
          <w:shd w:val="clear" w:color="auto" w:fill="FFFFFF"/>
        </w:rPr>
        <w:t>22.1</w:t>
      </w:r>
      <w:r w:rsidRPr="00F406D3">
        <w:rPr>
          <w:rFonts w:ascii="Arial Narrow" w:hAnsi="Arial Narrow" w:cstheme="minorHAnsi"/>
          <w:sz w:val="22"/>
          <w:szCs w:val="22"/>
        </w:rPr>
        <w:t>. Nos</w:t>
      </w:r>
      <w:r w:rsidR="00AF335C" w:rsidRPr="00F406D3">
        <w:rPr>
          <w:rFonts w:ascii="Arial Narrow" w:hAnsi="Arial Narrow" w:cstheme="minorHAnsi"/>
          <w:sz w:val="22"/>
          <w:szCs w:val="22"/>
        </w:rPr>
        <w:t xml:space="preserve"> termos do previsto no Título IV, Capítulo I - Das Infrações e Sanções Administrativas da Lei n. 14.133/2021, as sanções administrativas serão: advertência, multa, impedimento de licitar e contratar com a Administração Pública direta </w:t>
      </w:r>
      <w:r w:rsidR="00AF335C" w:rsidRPr="00F406D3">
        <w:rPr>
          <w:rFonts w:ascii="Arial Narrow" w:hAnsi="Arial Narrow" w:cstheme="minorHAnsi"/>
          <w:sz w:val="22"/>
          <w:szCs w:val="22"/>
        </w:rPr>
        <w:lastRenderedPageBreak/>
        <w:t xml:space="preserve">e indireta do Município de </w:t>
      </w:r>
      <w:r w:rsidR="008B2864" w:rsidRPr="00F406D3">
        <w:rPr>
          <w:rFonts w:ascii="Arial Narrow" w:hAnsi="Arial Narrow" w:cstheme="minorHAnsi"/>
          <w:sz w:val="22"/>
          <w:szCs w:val="22"/>
        </w:rPr>
        <w:t>MUNDO NOVO</w:t>
      </w:r>
      <w:r w:rsidR="003B7CF4">
        <w:rPr>
          <w:rFonts w:ascii="Arial Narrow" w:hAnsi="Arial Narrow" w:cstheme="minorHAnsi"/>
          <w:sz w:val="22"/>
          <w:szCs w:val="22"/>
        </w:rPr>
        <w:t>/BA</w:t>
      </w:r>
      <w:r w:rsidR="00AF335C" w:rsidRPr="00F406D3">
        <w:rPr>
          <w:rFonts w:ascii="Arial Narrow" w:hAnsi="Arial Narrow" w:cstheme="minorHAnsi"/>
          <w:sz w:val="22"/>
          <w:szCs w:val="22"/>
        </w:rPr>
        <w:t>, e declaração de inidoneidade para licitar ou contratar com a Administração Pública, conforme, a seguir:</w:t>
      </w:r>
    </w:p>
    <w:p w14:paraId="4775EE8F"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w:t>
      </w:r>
      <w:r w:rsidRPr="00F406D3">
        <w:rPr>
          <w:rFonts w:ascii="Arial Narrow" w:hAnsi="Arial Narrow" w:cstheme="minorHAnsi"/>
          <w:sz w:val="22"/>
          <w:szCs w:val="22"/>
        </w:rPr>
        <w:t xml:space="preserve"> ADVERTÊNCIA: será aplicada na hipótese de infrações que correspondam a pequenas irregularidades verificadas nos fornecimentos/serviços, que venham ou não causar dano à Administração ou a terceiros. </w:t>
      </w:r>
    </w:p>
    <w:p w14:paraId="124DCB47"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22.1.2</w:t>
      </w:r>
      <w:r w:rsidRPr="00F406D3">
        <w:rPr>
          <w:rFonts w:ascii="Arial Narrow" w:hAnsi="Arial Narrow" w:cstheme="minorHAnsi"/>
          <w:sz w:val="22"/>
          <w:szCs w:val="22"/>
        </w:rPr>
        <w:t xml:space="preserve"> – MULTA: será aplicada por infrações que obstaculizem a concretização do objeto do credenciamento e compreenderá: </w:t>
      </w:r>
    </w:p>
    <w:p w14:paraId="4D7C28C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2F3526C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II - 5% (cinco por cento), por dia, limitada a 30% (trinta por cento), sobre o valor do serviço, pelo atraso na entrega do laudo, considerando o prazo previsto no projeto básico /termo de referência, salvo por motivo de força maior;</w:t>
      </w:r>
    </w:p>
    <w:p w14:paraId="251E250C"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107FF509" w14:textId="5698BA66"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22.1.3.</w:t>
      </w:r>
      <w:r w:rsidRPr="00F406D3">
        <w:rPr>
          <w:rFonts w:ascii="Arial Narrow" w:hAnsi="Arial Narrow" w:cstheme="minorHAnsi"/>
          <w:sz w:val="22"/>
          <w:szCs w:val="22"/>
        </w:rPr>
        <w:t xml:space="preserve"> Caracterizada a inexecução e constatado o prejuízo ao interesse público, o Município de </w:t>
      </w:r>
      <w:r w:rsidR="008B2864" w:rsidRPr="00F406D3">
        <w:rPr>
          <w:rFonts w:ascii="Arial Narrow" w:hAnsi="Arial Narrow" w:cstheme="minorHAnsi"/>
          <w:sz w:val="22"/>
          <w:szCs w:val="22"/>
        </w:rPr>
        <w:t>MUNDO NOVO</w:t>
      </w:r>
      <w:r w:rsidR="003B7CF4">
        <w:rPr>
          <w:rFonts w:ascii="Arial Narrow" w:hAnsi="Arial Narrow" w:cstheme="minorHAnsi"/>
          <w:sz w:val="22"/>
          <w:szCs w:val="22"/>
        </w:rPr>
        <w:t>/BA</w:t>
      </w:r>
      <w:r w:rsidRPr="00F406D3">
        <w:rPr>
          <w:rFonts w:ascii="Arial Narrow" w:hAnsi="Arial Narrow" w:cstheme="minorHAnsi"/>
          <w:sz w:val="22"/>
          <w:szCs w:val="22"/>
        </w:rPr>
        <w:t xml:space="preserve">, poderá aplicar à CONTRATADA outras sanções e até mesmo iniciar o processo de extinção do instrumento contratual e de descredenciamento da empresa ou pessoa física. </w:t>
      </w:r>
    </w:p>
    <w:p w14:paraId="17E80C2D"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22.1.4.</w:t>
      </w:r>
      <w:r w:rsidRPr="00F406D3">
        <w:rPr>
          <w:rFonts w:ascii="Arial Narrow" w:hAnsi="Arial Narrow" w:cstheme="minorHAnsi"/>
          <w:sz w:val="22"/>
          <w:szCs w:val="22"/>
        </w:rPr>
        <w:t xml:space="preserve"> 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27CCC6" w14:textId="1569EA11"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22.1.5</w:t>
      </w:r>
      <w:r w:rsidRPr="00F406D3">
        <w:rPr>
          <w:rFonts w:ascii="Arial Narrow" w:hAnsi="Arial Narrow" w:cstheme="minorHAnsi"/>
          <w:sz w:val="22"/>
          <w:szCs w:val="22"/>
        </w:rPr>
        <w:t xml:space="preserve">. Na hipótese de a CONTRATADA não efetuar o recolhimento da multa no prazo fixado na notificação de cobrança,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inscreverá o valor em dívida ativa. </w:t>
      </w:r>
    </w:p>
    <w:p w14:paraId="5DE7AB22" w14:textId="4A285E86"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22.1.6</w:t>
      </w:r>
      <w:r w:rsidRPr="00F406D3">
        <w:rPr>
          <w:rFonts w:ascii="Arial Narrow" w:hAnsi="Arial Narrow" w:cstheme="minorHAnsi"/>
          <w:sz w:val="22"/>
          <w:szCs w:val="22"/>
        </w:rPr>
        <w:t xml:space="preserve">. IMPEDIMENTO DE LICITAR E CONTRATAR com a Administração Pública direta e indireta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pelo prazo máximo de 3 (três) anos, nos termos do artigo 156, III, da Lei n. 14.133/2021, sem prejuízo da aplicação de outras penalidades, nos seguintes casos: </w:t>
      </w:r>
    </w:p>
    <w:p w14:paraId="1B9D2413" w14:textId="77777777" w:rsidR="00AF335C" w:rsidRPr="00F406D3" w:rsidRDefault="00AF335C" w:rsidP="00F406D3">
      <w:pPr>
        <w:pStyle w:val="Normal1"/>
        <w:spacing w:line="276" w:lineRule="auto"/>
        <w:ind w:left="142" w:right="3"/>
        <w:jc w:val="both"/>
        <w:rPr>
          <w:rFonts w:ascii="Arial Narrow" w:hAnsi="Arial Narrow" w:cstheme="minorHAnsi"/>
          <w:sz w:val="22"/>
          <w:szCs w:val="22"/>
        </w:rPr>
      </w:pPr>
    </w:p>
    <w:p w14:paraId="767DB5E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dar causa à inexecução parcial do contrato que cause grave dano à Administração, ao funcionamento dos serviços públicos ou ao interesse coletivo; </w:t>
      </w:r>
    </w:p>
    <w:p w14:paraId="4FB775C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dar causa à inexecução total do contrato; </w:t>
      </w:r>
    </w:p>
    <w:p w14:paraId="4C2ECCB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deixar de entregar a documentação exigida para o certame; </w:t>
      </w:r>
    </w:p>
    <w:p w14:paraId="3A70EF8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não manter a proposta durante o período em que estiver contratada, salvo em decorrência de fato superveniente devidamente justificado; </w:t>
      </w:r>
    </w:p>
    <w:p w14:paraId="19A321A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não atender às autorizações de fornecimento/serviço ou não entregar a documentação exigida para a contratação, quando convocado dentro do prazo de validade de sua proposta; </w:t>
      </w:r>
    </w:p>
    <w:p w14:paraId="224FFD29"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f) ensejar o retardamento da execução ou da entrega do objeto do credenciamento sem motivo justificado; </w:t>
      </w:r>
    </w:p>
    <w:p w14:paraId="71AFC56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7F356432"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22.1.7.</w:t>
      </w:r>
      <w:r w:rsidRPr="00F406D3">
        <w:rPr>
          <w:rFonts w:ascii="Arial Narrow" w:hAnsi="Arial Narrow" w:cstheme="minorHAnsi"/>
          <w:sz w:val="22"/>
          <w:szCs w:val="22"/>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E51D98F" w14:textId="77777777" w:rsidR="00AF335C" w:rsidRPr="00F406D3" w:rsidRDefault="00AF335C" w:rsidP="00F406D3">
      <w:pPr>
        <w:pStyle w:val="Normal1"/>
        <w:spacing w:line="276" w:lineRule="auto"/>
        <w:ind w:right="3"/>
        <w:jc w:val="both"/>
        <w:rPr>
          <w:rFonts w:ascii="Arial Narrow" w:hAnsi="Arial Narrow" w:cstheme="minorHAnsi"/>
          <w:sz w:val="22"/>
          <w:szCs w:val="22"/>
        </w:rPr>
      </w:pPr>
    </w:p>
    <w:p w14:paraId="6514257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apresentar declaração ou documentação falsa exigida para o certame ou prestar declaração falsa durante o credenciamento ou a execução do contrato; </w:t>
      </w:r>
    </w:p>
    <w:p w14:paraId="50EEB40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fraudar o credenciamento ou praticar ato fraudulento na execução do contrato; </w:t>
      </w:r>
    </w:p>
    <w:p w14:paraId="707E44CA"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comportar-se de modo inidôneo ou cometer fraude de qualquer natureza; </w:t>
      </w:r>
    </w:p>
    <w:p w14:paraId="3721F311"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praticar atos ilícitos com vistas a frustrar os objetivos da contratação; </w:t>
      </w:r>
    </w:p>
    <w:p w14:paraId="2C76AC6B"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praticar ato lesivo previsto no art. 5º da Lei n. 12.846/2013. </w:t>
      </w:r>
    </w:p>
    <w:p w14:paraId="5FC14528"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148709E4" w14:textId="004CBD78"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lastRenderedPageBreak/>
        <w:t>22.1.8.</w:t>
      </w:r>
      <w:r w:rsidRPr="00F406D3">
        <w:rPr>
          <w:rFonts w:ascii="Arial Narrow" w:hAnsi="Arial Narrow" w:cstheme="minorHAnsi"/>
          <w:sz w:val="22"/>
          <w:szCs w:val="22"/>
        </w:rPr>
        <w:t xml:space="preserve"> É admitida a reabilitação da Contratada perante 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exigidos, cumulativamente: </w:t>
      </w:r>
    </w:p>
    <w:p w14:paraId="1B933B0F"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a) reparação integral do dano causado à Administração Pública; </w:t>
      </w:r>
    </w:p>
    <w:p w14:paraId="7A4D7002"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b) pagamento da multa; </w:t>
      </w:r>
    </w:p>
    <w:p w14:paraId="07CEFA76"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c) transcurso do prazo mínimo de 1 (um) ano da aplicação da penalidade, no caso de impedimento de licitar e contratar, ou de 3 (três) anos da aplicação da penalidade, no caso de declaração de inidoneidade; </w:t>
      </w:r>
    </w:p>
    <w:p w14:paraId="2A6B2C8D"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d) cumprimento das condições de reabilitação definidas no ato punitivo; </w:t>
      </w:r>
    </w:p>
    <w:p w14:paraId="6C98F31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r w:rsidRPr="00F406D3">
        <w:rPr>
          <w:rFonts w:ascii="Arial Narrow" w:hAnsi="Arial Narrow" w:cstheme="minorHAnsi"/>
          <w:sz w:val="22"/>
          <w:szCs w:val="22"/>
        </w:rPr>
        <w:t xml:space="preserve">e) análise jurídica prévia, com posicionamento conclusivo quanto ao cumprimento dos requisitos definidos neste artigo. </w:t>
      </w:r>
    </w:p>
    <w:p w14:paraId="42B29957" w14:textId="77777777" w:rsidR="00AF335C" w:rsidRPr="00F406D3" w:rsidRDefault="00AF335C" w:rsidP="00F406D3">
      <w:pPr>
        <w:pStyle w:val="Normal1"/>
        <w:spacing w:line="276" w:lineRule="auto"/>
        <w:ind w:right="3" w:firstLine="567"/>
        <w:jc w:val="both"/>
        <w:rPr>
          <w:rFonts w:ascii="Arial Narrow" w:hAnsi="Arial Narrow" w:cstheme="minorHAnsi"/>
          <w:sz w:val="22"/>
          <w:szCs w:val="22"/>
        </w:rPr>
      </w:pPr>
    </w:p>
    <w:p w14:paraId="58B16C4E" w14:textId="4756A896"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22.1.9.</w:t>
      </w:r>
      <w:r w:rsidRPr="00F406D3">
        <w:rPr>
          <w:rFonts w:ascii="Arial Narrow" w:hAnsi="Arial Narrow" w:cstheme="minorHAnsi"/>
          <w:sz w:val="22"/>
          <w:szCs w:val="22"/>
        </w:rPr>
        <w:t xml:space="preserve"> </w:t>
      </w:r>
      <w:r w:rsidR="00C763D6">
        <w:rPr>
          <w:rFonts w:ascii="Arial Narrow" w:hAnsi="Arial Narrow" w:cstheme="minorHAnsi"/>
          <w:sz w:val="22"/>
          <w:szCs w:val="22"/>
        </w:rPr>
        <w:t>Além das penalidades citadas, a CONTRATADA ficará</w:t>
      </w:r>
      <w:r w:rsidRPr="00F406D3">
        <w:rPr>
          <w:rFonts w:ascii="Arial Narrow" w:hAnsi="Arial Narrow" w:cstheme="minorHAnsi"/>
          <w:sz w:val="22"/>
          <w:szCs w:val="22"/>
        </w:rPr>
        <w:t xml:space="preserve"> sujeita, ainda, ao cancelamento de sua inscrição no Cadastro de Fornecedores do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e, no que couber, às demais penalidades referidas no art. 156 da Lei n. 14.133/2021. </w:t>
      </w:r>
    </w:p>
    <w:p w14:paraId="2994D40A" w14:textId="521E83E8"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22.1.10.</w:t>
      </w:r>
      <w:r w:rsidRPr="00F406D3">
        <w:rPr>
          <w:rFonts w:ascii="Arial Narrow" w:hAnsi="Arial Narrow" w:cstheme="minorHAnsi"/>
          <w:sz w:val="22"/>
          <w:szCs w:val="22"/>
        </w:rPr>
        <w:t xml:space="preserve"> Comprovado impedimento ou reconhecida força maior, devidamente justificada e aceita pela Administração deste MUNICÍPIO DE </w:t>
      </w:r>
      <w:r w:rsidR="008B2864" w:rsidRPr="00F406D3">
        <w:rPr>
          <w:rFonts w:ascii="Arial Narrow" w:hAnsi="Arial Narrow" w:cstheme="minorHAnsi"/>
          <w:sz w:val="22"/>
          <w:szCs w:val="22"/>
        </w:rPr>
        <w:t>MUNDO NOVO</w:t>
      </w:r>
      <w:r w:rsidRPr="00F406D3">
        <w:rPr>
          <w:rFonts w:ascii="Arial Narrow" w:hAnsi="Arial Narrow" w:cstheme="minorHAnsi"/>
          <w:sz w:val="22"/>
          <w:szCs w:val="22"/>
        </w:rPr>
        <w:t xml:space="preserve"> - BAHIA, a</w:t>
      </w:r>
      <w:r w:rsidR="00C763D6">
        <w:rPr>
          <w:rFonts w:ascii="Arial Narrow" w:hAnsi="Arial Narrow" w:cstheme="minorHAnsi"/>
          <w:sz w:val="22"/>
          <w:szCs w:val="22"/>
        </w:rPr>
        <w:t xml:space="preserve"> CONTRATADA, conforme o caso, ficará isenta</w:t>
      </w:r>
      <w:r w:rsidRPr="00F406D3">
        <w:rPr>
          <w:rFonts w:ascii="Arial Narrow" w:hAnsi="Arial Narrow" w:cstheme="minorHAnsi"/>
          <w:sz w:val="22"/>
          <w:szCs w:val="22"/>
        </w:rPr>
        <w:t xml:space="preserve"> das penalidades mencionadas. </w:t>
      </w:r>
    </w:p>
    <w:p w14:paraId="4D974618"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22.1.11.</w:t>
      </w:r>
      <w:r w:rsidRPr="00F406D3">
        <w:rPr>
          <w:rFonts w:ascii="Arial Narrow" w:hAnsi="Arial Narrow" w:cstheme="minorHAnsi"/>
          <w:sz w:val="22"/>
          <w:szCs w:val="22"/>
        </w:rPr>
        <w:t xml:space="preserve"> As sanções de advertência, impedimento de licitar e contratar e declaração de inidoneidade poderão ser aplicadas cumulativamente com a sanção de multa. </w:t>
      </w:r>
    </w:p>
    <w:p w14:paraId="3F68E4FB" w14:textId="77777777" w:rsidR="00AF335C" w:rsidRPr="00F406D3" w:rsidRDefault="00AF335C" w:rsidP="00F406D3">
      <w:pPr>
        <w:pStyle w:val="Normal1"/>
        <w:spacing w:line="276" w:lineRule="auto"/>
        <w:ind w:right="3"/>
        <w:jc w:val="both"/>
        <w:rPr>
          <w:rFonts w:ascii="Arial Narrow" w:hAnsi="Arial Narrow" w:cstheme="minorHAnsi"/>
          <w:sz w:val="22"/>
          <w:szCs w:val="22"/>
        </w:rPr>
      </w:pPr>
      <w:r w:rsidRPr="00F406D3">
        <w:rPr>
          <w:rFonts w:ascii="Arial Narrow" w:hAnsi="Arial Narrow" w:cstheme="minorHAnsi"/>
          <w:b/>
          <w:sz w:val="22"/>
          <w:szCs w:val="22"/>
        </w:rPr>
        <w:t>22.1.12.</w:t>
      </w:r>
      <w:r w:rsidRPr="00F406D3">
        <w:rPr>
          <w:rFonts w:ascii="Arial Narrow" w:hAnsi="Arial Narrow" w:cstheme="minorHAnsi"/>
          <w:sz w:val="22"/>
          <w:szCs w:val="22"/>
        </w:rPr>
        <w:t xml:space="preserve"> Na aplicação das penalidades serão admitidos os recursos em lei, observando-se o contraditório e a ampla defesa.</w:t>
      </w:r>
    </w:p>
    <w:p w14:paraId="362537FE"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4CE1D7B3" w14:textId="77777777" w:rsidR="00AF335C" w:rsidRPr="00F406D3" w:rsidRDefault="00AF335C" w:rsidP="00F406D3">
      <w:pPr>
        <w:pStyle w:val="Ttulo2"/>
        <w:numPr>
          <w:ilvl w:val="0"/>
          <w:numId w:val="2"/>
        </w:numPr>
        <w:shd w:val="clear" w:color="auto" w:fill="D9D9D9"/>
        <w:tabs>
          <w:tab w:val="left" w:pos="426"/>
        </w:tabs>
        <w:spacing w:line="276" w:lineRule="auto"/>
        <w:ind w:left="0" w:right="3" w:firstLine="0"/>
        <w:rPr>
          <w:rFonts w:ascii="Arial Narrow" w:hAnsi="Arial Narrow" w:cstheme="minorHAnsi"/>
          <w:sz w:val="22"/>
          <w:szCs w:val="22"/>
        </w:rPr>
      </w:pPr>
      <w:r w:rsidRPr="00F406D3">
        <w:rPr>
          <w:rFonts w:ascii="Arial Narrow" w:hAnsi="Arial Narrow" w:cstheme="minorHAnsi"/>
          <w:sz w:val="22"/>
          <w:szCs w:val="22"/>
        </w:rPr>
        <w:t>- DAS CONSIDERAÇÕES FINAIS</w:t>
      </w:r>
    </w:p>
    <w:p w14:paraId="0F1CD25C" w14:textId="5568B6D7" w:rsidR="00AF335C" w:rsidRPr="00F406D3" w:rsidRDefault="00AF335C" w:rsidP="00F406D3">
      <w:pPr>
        <w:spacing w:line="276" w:lineRule="auto"/>
        <w:rPr>
          <w:rFonts w:ascii="Arial Narrow" w:eastAsia="MS Mincho" w:hAnsi="Arial Narrow" w:cstheme="minorHAnsi"/>
          <w:kern w:val="3"/>
          <w:shd w:val="clear" w:color="auto" w:fill="FFFFFF"/>
          <w:lang w:eastAsia="zh-CN" w:bidi="hi-IN"/>
        </w:rPr>
      </w:pPr>
      <w:r w:rsidRPr="00F406D3">
        <w:rPr>
          <w:rFonts w:ascii="Arial Narrow" w:hAnsi="Arial Narrow" w:cstheme="minorHAnsi"/>
        </w:rPr>
        <w:t xml:space="preserve">O procedimento será divulgado no Portal de Compras Públicas, no Diário Oficial do Município </w:t>
      </w:r>
      <w:r w:rsidRPr="00F406D3">
        <w:rPr>
          <w:rFonts w:ascii="Arial Narrow" w:hAnsi="Arial Narrow" w:cstheme="minorHAnsi"/>
          <w:color w:val="000000"/>
        </w:rPr>
        <w:t>(</w:t>
      </w:r>
      <w:hyperlink r:id="rId19" w:history="1">
        <w:r w:rsidR="00F30AEC" w:rsidRPr="00F406D3">
          <w:rPr>
            <w:rStyle w:val="Hyperlink"/>
            <w:rFonts w:ascii="Arial Narrow" w:eastAsia="MS Mincho" w:hAnsi="Arial Narrow" w:cstheme="minorHAnsi"/>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heme="minorHAnsi"/>
            <w:kern w:val="3"/>
            <w:shd w:val="clear" w:color="auto" w:fill="FFFFFF"/>
            <w:lang w:eastAsia="zh-CN" w:bidi="hi-IN"/>
          </w:rPr>
          <w:t>diariooficial</w:t>
        </w:r>
        <w:proofErr w:type="spellEnd"/>
      </w:hyperlink>
      <w:r w:rsidRPr="00F406D3">
        <w:rPr>
          <w:rFonts w:ascii="Arial Narrow" w:eastAsia="MS Mincho" w:hAnsi="Arial Narrow" w:cstheme="minorHAnsi"/>
          <w:kern w:val="3"/>
          <w:shd w:val="clear" w:color="auto" w:fill="FFFFFF"/>
          <w:lang w:eastAsia="zh-CN" w:bidi="hi-IN"/>
        </w:rPr>
        <w:t>)</w:t>
      </w:r>
      <w:r w:rsidRPr="00F406D3">
        <w:rPr>
          <w:rFonts w:ascii="Arial Narrow" w:hAnsi="Arial Narrow" w:cstheme="minorHAnsi"/>
        </w:rPr>
        <w:t xml:space="preserve"> e no Portal Nacional de Compras Públicas (PNCP).</w:t>
      </w:r>
    </w:p>
    <w:p w14:paraId="5FBECF37" w14:textId="77777777" w:rsidR="00AF335C" w:rsidRPr="00F406D3" w:rsidRDefault="00AF335C" w:rsidP="00F406D3">
      <w:pPr>
        <w:pStyle w:val="PargrafodaLista"/>
        <w:numPr>
          <w:ilvl w:val="1"/>
          <w:numId w:val="18"/>
        </w:numPr>
        <w:tabs>
          <w:tab w:val="left" w:pos="582"/>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de todos os fornecedores restarem desclassificados ou inabilitados (procedimento fracassado), a Administração poderá:</w:t>
      </w:r>
    </w:p>
    <w:p w14:paraId="362048DF" w14:textId="0E883EA5" w:rsidR="00AF335C" w:rsidRPr="00F406D3" w:rsidRDefault="00C763D6" w:rsidP="00F406D3">
      <w:pPr>
        <w:pStyle w:val="PargrafodaLista"/>
        <w:numPr>
          <w:ilvl w:val="2"/>
          <w:numId w:val="18"/>
        </w:numPr>
        <w:tabs>
          <w:tab w:val="left" w:pos="730"/>
        </w:tabs>
        <w:spacing w:line="276" w:lineRule="auto"/>
        <w:ind w:left="0" w:right="3" w:firstLine="0"/>
        <w:contextualSpacing w:val="0"/>
        <w:rPr>
          <w:rFonts w:ascii="Arial Narrow" w:hAnsi="Arial Narrow" w:cstheme="minorHAnsi"/>
        </w:rPr>
      </w:pPr>
      <w:r w:rsidRPr="00F406D3">
        <w:rPr>
          <w:rFonts w:ascii="Arial Narrow" w:hAnsi="Arial Narrow" w:cstheme="minorHAnsi"/>
        </w:rPr>
        <w:t>Republicar</w:t>
      </w:r>
      <w:r w:rsidR="00AF335C" w:rsidRPr="00F406D3">
        <w:rPr>
          <w:rFonts w:ascii="Arial Narrow" w:hAnsi="Arial Narrow" w:cstheme="minorHAnsi"/>
        </w:rPr>
        <w:t xml:space="preserve"> o presente Aviso/edital com uma nova data;</w:t>
      </w:r>
    </w:p>
    <w:p w14:paraId="0F986F54" w14:textId="39B51F56" w:rsidR="00AF335C" w:rsidRPr="00F406D3" w:rsidRDefault="00C763D6" w:rsidP="00F406D3">
      <w:pPr>
        <w:pStyle w:val="PargrafodaLista"/>
        <w:numPr>
          <w:ilvl w:val="2"/>
          <w:numId w:val="18"/>
        </w:numPr>
        <w:tabs>
          <w:tab w:val="left" w:pos="791"/>
        </w:tabs>
        <w:spacing w:line="276" w:lineRule="auto"/>
        <w:ind w:left="0" w:right="3" w:firstLine="0"/>
        <w:contextualSpacing w:val="0"/>
        <w:rPr>
          <w:rFonts w:ascii="Arial Narrow" w:hAnsi="Arial Narrow" w:cstheme="minorHAnsi"/>
        </w:rPr>
      </w:pPr>
      <w:r w:rsidRPr="00F406D3">
        <w:rPr>
          <w:rFonts w:ascii="Arial Narrow" w:hAnsi="Arial Narrow" w:cstheme="minorHAnsi"/>
        </w:rPr>
        <w:t>Valer</w:t>
      </w:r>
      <w:r w:rsidR="00AF335C" w:rsidRPr="00F406D3">
        <w:rPr>
          <w:rFonts w:ascii="Arial Narrow" w:hAnsi="Arial Narrow" w:cstheme="minorHAnsi"/>
        </w:rPr>
        <w:t>-se, para a contratação, de proposta obtida na pesquisa de preços que serviu de base ao procedimento, se houver, privilegiando-se os menores preços, sempre que possível, e desde que atendidas às condições de habilitação exigidas.</w:t>
      </w:r>
    </w:p>
    <w:p w14:paraId="65F39499" w14:textId="77777777" w:rsidR="00AF335C" w:rsidRPr="00F406D3" w:rsidRDefault="00AF335C" w:rsidP="00F406D3">
      <w:pPr>
        <w:pStyle w:val="PargrafodaLista"/>
        <w:numPr>
          <w:ilvl w:val="3"/>
          <w:numId w:val="18"/>
        </w:numPr>
        <w:tabs>
          <w:tab w:val="left" w:pos="880"/>
        </w:tabs>
        <w:spacing w:line="276" w:lineRule="auto"/>
        <w:ind w:left="0" w:right="3" w:firstLine="0"/>
        <w:contextualSpacing w:val="0"/>
        <w:rPr>
          <w:rFonts w:ascii="Arial Narrow" w:hAnsi="Arial Narrow" w:cstheme="minorHAnsi"/>
        </w:rPr>
      </w:pPr>
      <w:r w:rsidRPr="00F406D3">
        <w:rPr>
          <w:rFonts w:ascii="Arial Narrow" w:hAnsi="Arial Narrow" w:cstheme="minorHAnsi"/>
        </w:rPr>
        <w:t>No caso do subitem anterior, a contratação será operacionalizada fora deste procedimento.</w:t>
      </w:r>
    </w:p>
    <w:p w14:paraId="4C989C6E" w14:textId="1BE9CC2C" w:rsidR="00AF335C" w:rsidRPr="00F406D3" w:rsidRDefault="00C763D6" w:rsidP="00F406D3">
      <w:pPr>
        <w:pStyle w:val="PargrafodaLista"/>
        <w:numPr>
          <w:ilvl w:val="2"/>
          <w:numId w:val="18"/>
        </w:numPr>
        <w:tabs>
          <w:tab w:val="left" w:pos="779"/>
        </w:tabs>
        <w:spacing w:line="276" w:lineRule="auto"/>
        <w:ind w:left="0" w:right="3" w:firstLine="0"/>
        <w:contextualSpacing w:val="0"/>
        <w:rPr>
          <w:rFonts w:ascii="Arial Narrow" w:hAnsi="Arial Narrow" w:cstheme="minorHAnsi"/>
        </w:rPr>
      </w:pPr>
      <w:r w:rsidRPr="00F406D3">
        <w:rPr>
          <w:rFonts w:ascii="Arial Narrow" w:hAnsi="Arial Narrow" w:cstheme="minorHAnsi"/>
        </w:rPr>
        <w:t>Fixar</w:t>
      </w:r>
      <w:r w:rsidR="00AF335C" w:rsidRPr="00F406D3">
        <w:rPr>
          <w:rFonts w:ascii="Arial Narrow" w:hAnsi="Arial Narrow" w:cstheme="minorHAnsi"/>
        </w:rPr>
        <w:t xml:space="preserve"> prazo para que possa haver adequação das propostas ou da documentação de habilitação, conforme o caso.</w:t>
      </w:r>
    </w:p>
    <w:p w14:paraId="15B6028D" w14:textId="77777777" w:rsidR="00AF335C" w:rsidRPr="00F406D3" w:rsidRDefault="00AF335C" w:rsidP="00F406D3">
      <w:pPr>
        <w:pStyle w:val="PargrafodaLista"/>
        <w:numPr>
          <w:ilvl w:val="1"/>
          <w:numId w:val="18"/>
        </w:numPr>
        <w:tabs>
          <w:tab w:val="left" w:pos="569"/>
        </w:tabs>
        <w:spacing w:line="276" w:lineRule="auto"/>
        <w:ind w:left="0" w:right="3" w:firstLine="0"/>
        <w:contextualSpacing w:val="0"/>
        <w:rPr>
          <w:rFonts w:ascii="Arial Narrow" w:hAnsi="Arial Narrow" w:cstheme="minorHAnsi"/>
        </w:rPr>
      </w:pPr>
      <w:r w:rsidRPr="00F406D3">
        <w:rPr>
          <w:rFonts w:ascii="Arial Narrow" w:hAnsi="Arial Narrow" w:cstheme="minorHAnsi"/>
        </w:rPr>
        <w:t xml:space="preserve">As providências dos subitens </w:t>
      </w:r>
      <w:r w:rsidRPr="00F406D3">
        <w:rPr>
          <w:rFonts w:ascii="Arial Narrow" w:hAnsi="Arial Narrow" w:cstheme="minorHAnsi"/>
          <w:b/>
        </w:rPr>
        <w:t xml:space="preserve">23.2.1 e 23.2.2 </w:t>
      </w:r>
      <w:r w:rsidRPr="00F406D3">
        <w:rPr>
          <w:rFonts w:ascii="Arial Narrow" w:hAnsi="Arial Narrow" w:cstheme="minorHAnsi"/>
        </w:rPr>
        <w:t>acima poderão ser utilizadas se não houver o comparecimento de quaisquer fornecedores interessados (procedimento deserto).</w:t>
      </w:r>
    </w:p>
    <w:p w14:paraId="028CA5DB"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Havendo a necessidade de realização de ato de qualquer natureza pelos fornecedores, cujo prazo não conste deste Aviso/edital de Contratação Direta, deverá ser atendido o prazo indicado pelo agente competente da Administração na respectiva notificação.</w:t>
      </w:r>
    </w:p>
    <w:p w14:paraId="68C372BC" w14:textId="77777777" w:rsidR="00AF335C" w:rsidRPr="00F406D3" w:rsidRDefault="00AF335C" w:rsidP="00F406D3">
      <w:pPr>
        <w:pStyle w:val="PargrafodaLista"/>
        <w:numPr>
          <w:ilvl w:val="1"/>
          <w:numId w:val="18"/>
        </w:numPr>
        <w:tabs>
          <w:tab w:val="left" w:pos="588"/>
        </w:tabs>
        <w:spacing w:line="276" w:lineRule="auto"/>
        <w:ind w:left="0" w:right="3" w:firstLine="0"/>
        <w:contextualSpacing w:val="0"/>
        <w:rPr>
          <w:rFonts w:ascii="Arial Narrow" w:hAnsi="Arial Narrow" w:cstheme="minorHAnsi"/>
        </w:rPr>
      </w:pPr>
      <w:r w:rsidRPr="00F406D3">
        <w:rPr>
          <w:rFonts w:ascii="Arial Narrow" w:hAnsi="Arial Narrow" w:cstheme="minorHAnsi"/>
        </w:rPr>
        <w:t>Caberá ao fornecedor acompanhar as operações, ficando responsável pelo ônus decorrente da perda do negócio diante da inobservância de quaisquer mensagens emitidas pela Administração ou de sua desconexão.</w:t>
      </w:r>
    </w:p>
    <w:p w14:paraId="2D158EA3" w14:textId="77777777" w:rsidR="00AF335C" w:rsidRPr="00F406D3" w:rsidRDefault="00AF335C" w:rsidP="00F406D3">
      <w:pPr>
        <w:pStyle w:val="PargrafodaLista"/>
        <w:numPr>
          <w:ilvl w:val="1"/>
          <w:numId w:val="18"/>
        </w:numPr>
        <w:tabs>
          <w:tab w:val="left" w:pos="583"/>
        </w:tabs>
        <w:spacing w:line="276" w:lineRule="auto"/>
        <w:ind w:left="0" w:right="3" w:firstLine="0"/>
        <w:contextualSpacing w:val="0"/>
        <w:rPr>
          <w:rFonts w:ascii="Arial Narrow" w:hAnsi="Arial Narrow" w:cstheme="minorHAnsi"/>
        </w:rPr>
      </w:pPr>
      <w:r w:rsidRPr="00F406D3">
        <w:rPr>
          <w:rFonts w:ascii="Arial Narrow" w:hAnsi="Arial Narrow" w:cstheme="minorHAnsi"/>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F0DC2C1" w14:textId="77777777" w:rsidR="00AF335C" w:rsidRPr="00F406D3" w:rsidRDefault="00AF335C" w:rsidP="00F406D3">
      <w:pPr>
        <w:pStyle w:val="PargrafodaLista"/>
        <w:numPr>
          <w:ilvl w:val="1"/>
          <w:numId w:val="18"/>
        </w:numPr>
        <w:tabs>
          <w:tab w:val="left" w:pos="596"/>
        </w:tabs>
        <w:spacing w:line="276" w:lineRule="auto"/>
        <w:ind w:left="0" w:right="3" w:firstLine="0"/>
        <w:contextualSpacing w:val="0"/>
        <w:rPr>
          <w:rFonts w:ascii="Arial Narrow" w:hAnsi="Arial Narrow" w:cstheme="minorHAnsi"/>
        </w:rPr>
      </w:pPr>
      <w:r w:rsidRPr="00F406D3">
        <w:rPr>
          <w:rFonts w:ascii="Arial Narrow" w:hAnsi="Arial Narrow" w:cstheme="minorHAnsi"/>
        </w:rPr>
        <w:t>Os horários estabelecidos na divulgação deste procedimento e durante o envio de lances observarão o horário de Brasília-DF, inclusive para contagem de tempo e registro no Sistema e na documentação relativa ao procedimento.</w:t>
      </w:r>
    </w:p>
    <w:p w14:paraId="3DF54127" w14:textId="77777777" w:rsidR="00AF335C" w:rsidRPr="00F406D3" w:rsidRDefault="00AF335C" w:rsidP="00F406D3">
      <w:pPr>
        <w:pStyle w:val="PargrafodaLista"/>
        <w:numPr>
          <w:ilvl w:val="1"/>
          <w:numId w:val="18"/>
        </w:numPr>
        <w:tabs>
          <w:tab w:val="left" w:pos="600"/>
        </w:tabs>
        <w:spacing w:line="276" w:lineRule="auto"/>
        <w:ind w:left="0" w:right="3" w:firstLine="0"/>
        <w:contextualSpacing w:val="0"/>
        <w:rPr>
          <w:rFonts w:ascii="Arial Narrow" w:hAnsi="Arial Narrow" w:cstheme="minorHAnsi"/>
        </w:rPr>
      </w:pPr>
      <w:r w:rsidRPr="00F406D3">
        <w:rPr>
          <w:rFonts w:ascii="Arial Narrow" w:hAnsi="Arial Narrow" w:cstheme="minorHAnsi"/>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4D1433F" w14:textId="77777777" w:rsidR="00AF335C" w:rsidRPr="00F406D3" w:rsidRDefault="00AF335C" w:rsidP="00F406D3">
      <w:pPr>
        <w:pStyle w:val="PargrafodaLista"/>
        <w:numPr>
          <w:ilvl w:val="1"/>
          <w:numId w:val="18"/>
        </w:numPr>
        <w:tabs>
          <w:tab w:val="left" w:pos="595"/>
        </w:tabs>
        <w:spacing w:line="276" w:lineRule="auto"/>
        <w:ind w:left="0" w:right="3" w:firstLine="0"/>
        <w:contextualSpacing w:val="0"/>
        <w:rPr>
          <w:rFonts w:ascii="Arial Narrow" w:hAnsi="Arial Narrow" w:cstheme="minorHAnsi"/>
        </w:rPr>
      </w:pPr>
      <w:r w:rsidRPr="00F406D3">
        <w:rPr>
          <w:rFonts w:ascii="Arial Narrow" w:hAnsi="Arial Narrow" w:cstheme="minorHAnsi"/>
        </w:rPr>
        <w:lastRenderedPageBreak/>
        <w:t>As normas disciplinadoras deste Aviso/edital de Contratação Direta serão sempre interpretadas em favor da ampliação da disputa entre os interessados, desde que não comprometam o interesse da Administração, o princípio da isonomia, a finalidade e a segurança da contratação.</w:t>
      </w:r>
    </w:p>
    <w:p w14:paraId="6B0D85B3" w14:textId="77777777" w:rsidR="00AF335C" w:rsidRPr="00F406D3" w:rsidRDefault="00AF335C" w:rsidP="00F406D3">
      <w:pPr>
        <w:pStyle w:val="PargrafodaLista"/>
        <w:numPr>
          <w:ilvl w:val="1"/>
          <w:numId w:val="18"/>
        </w:numPr>
        <w:tabs>
          <w:tab w:val="left" w:pos="736"/>
        </w:tabs>
        <w:spacing w:line="276" w:lineRule="auto"/>
        <w:ind w:left="0" w:right="3" w:firstLine="0"/>
        <w:contextualSpacing w:val="0"/>
        <w:rPr>
          <w:rFonts w:ascii="Arial Narrow" w:hAnsi="Arial Narrow" w:cstheme="minorHAnsi"/>
        </w:rPr>
      </w:pPr>
      <w:r w:rsidRPr="00F406D3">
        <w:rPr>
          <w:rFonts w:ascii="Arial Narrow" w:hAnsi="Arial Narrow" w:cstheme="minorHAnsi"/>
        </w:rPr>
        <w:t>Os fornecedores assumem todos os custos de preparação e apresentação de suas propostas e a Administração não será, em nenhum caso, responsável por esses custos, independentemente da condução ou do resultado do processo de contratação.</w:t>
      </w:r>
    </w:p>
    <w:p w14:paraId="00CF1E9D" w14:textId="77777777" w:rsidR="00AF335C" w:rsidRPr="00F406D3" w:rsidRDefault="00AF335C" w:rsidP="00F406D3">
      <w:pPr>
        <w:pStyle w:val="PargrafodaLista"/>
        <w:numPr>
          <w:ilvl w:val="1"/>
          <w:numId w:val="18"/>
        </w:numPr>
        <w:tabs>
          <w:tab w:val="left" w:pos="676"/>
        </w:tabs>
        <w:spacing w:line="276" w:lineRule="auto"/>
        <w:ind w:left="0" w:right="3" w:firstLine="0"/>
        <w:contextualSpacing w:val="0"/>
        <w:rPr>
          <w:rFonts w:ascii="Arial Narrow" w:hAnsi="Arial Narrow" w:cstheme="minorHAnsi"/>
        </w:rPr>
      </w:pPr>
      <w:r w:rsidRPr="00F406D3">
        <w:rPr>
          <w:rFonts w:ascii="Arial Narrow" w:hAnsi="Arial Narrow" w:cstheme="minorHAnsi"/>
        </w:rPr>
        <w:t>Em caso de divergência entre disposições deste Aviso/edital de Contratação Direta e de seus anexos ou demais peças que compõem o processo, prevalecerá as deste Aviso/edital.</w:t>
      </w:r>
    </w:p>
    <w:p w14:paraId="24D626CF"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Da sessão pública será divulgada Ata no sistema eletrônico.</w:t>
      </w:r>
    </w:p>
    <w:p w14:paraId="469B8866" w14:textId="77777777" w:rsidR="00AF335C" w:rsidRPr="00F406D3" w:rsidRDefault="00AF335C" w:rsidP="00F406D3">
      <w:pPr>
        <w:pStyle w:val="PargrafodaLista"/>
        <w:numPr>
          <w:ilvl w:val="1"/>
          <w:numId w:val="18"/>
        </w:numPr>
        <w:tabs>
          <w:tab w:val="left" w:pos="680"/>
        </w:tabs>
        <w:spacing w:line="276" w:lineRule="auto"/>
        <w:ind w:left="0" w:right="3" w:firstLine="0"/>
        <w:contextualSpacing w:val="0"/>
        <w:rPr>
          <w:rFonts w:ascii="Arial Narrow" w:hAnsi="Arial Narrow" w:cstheme="minorHAnsi"/>
        </w:rPr>
      </w:pPr>
      <w:r w:rsidRPr="00F406D3">
        <w:rPr>
          <w:rFonts w:ascii="Arial Narrow" w:hAnsi="Arial Narrow" w:cstheme="minorHAnsi"/>
        </w:rPr>
        <w:t>Integram este Aviso/edital de Contratação Direta, para todos os fins e efeitos, os seguintes anexos:</w:t>
      </w:r>
    </w:p>
    <w:p w14:paraId="57CC950C" w14:textId="77777777" w:rsidR="00AF335C" w:rsidRPr="00F406D3" w:rsidRDefault="00AF335C" w:rsidP="00F406D3">
      <w:pPr>
        <w:pStyle w:val="Corpodetexto"/>
        <w:spacing w:line="276" w:lineRule="auto"/>
        <w:ind w:right="3"/>
        <w:rPr>
          <w:rFonts w:ascii="Arial Narrow" w:hAnsi="Arial Narrow" w:cstheme="minorHAnsi"/>
          <w:sz w:val="22"/>
          <w:szCs w:val="22"/>
        </w:rPr>
      </w:pPr>
    </w:p>
    <w:p w14:paraId="5E7EC360"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 </w:t>
      </w:r>
      <w:r w:rsidRPr="00F406D3">
        <w:rPr>
          <w:rFonts w:ascii="Arial Narrow" w:hAnsi="Arial Narrow" w:cstheme="minorHAnsi"/>
          <w:b/>
          <w:i/>
        </w:rPr>
        <w:t xml:space="preserve">– </w:t>
      </w:r>
      <w:r w:rsidRPr="00F406D3">
        <w:rPr>
          <w:rFonts w:ascii="Arial Narrow" w:hAnsi="Arial Narrow" w:cstheme="minorHAnsi"/>
          <w:b/>
        </w:rPr>
        <w:t>TERMO DE REFERÊNCIA;</w:t>
      </w:r>
    </w:p>
    <w:p w14:paraId="401A27CC"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 </w:t>
      </w:r>
      <w:r w:rsidRPr="00F406D3">
        <w:rPr>
          <w:rFonts w:ascii="Arial Narrow" w:hAnsi="Arial Narrow" w:cstheme="minorHAnsi"/>
          <w:b/>
          <w:i/>
        </w:rPr>
        <w:t xml:space="preserve">– </w:t>
      </w:r>
      <w:r w:rsidRPr="00F406D3">
        <w:rPr>
          <w:rFonts w:ascii="Arial Narrow" w:hAnsi="Arial Narrow" w:cstheme="minorHAnsi"/>
          <w:b/>
        </w:rPr>
        <w:t>MINUTA DO CONTRATO;</w:t>
      </w:r>
    </w:p>
    <w:p w14:paraId="4675827E"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 xml:space="preserve">ANEXO III </w:t>
      </w:r>
      <w:r w:rsidRPr="00F406D3">
        <w:rPr>
          <w:rFonts w:ascii="Arial Narrow" w:hAnsi="Arial Narrow" w:cstheme="minorHAnsi"/>
          <w:b/>
          <w:i/>
        </w:rPr>
        <w:t xml:space="preserve">– </w:t>
      </w:r>
      <w:r w:rsidRPr="00F406D3">
        <w:rPr>
          <w:rFonts w:ascii="Arial Narrow" w:hAnsi="Arial Narrow" w:cstheme="minorHAnsi"/>
          <w:b/>
        </w:rPr>
        <w:t>MODELO DE PROPOSTA DE PREÇOS;</w:t>
      </w:r>
    </w:p>
    <w:p w14:paraId="251BFD42"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IV – MODELO DE DECLARAÇÃO ÚNICA</w:t>
      </w:r>
    </w:p>
    <w:p w14:paraId="3DCF8C84"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 – DECLARAÇÃO LGPD</w:t>
      </w:r>
    </w:p>
    <w:p w14:paraId="5E4E7EFD"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 – DADOS PARA ASSINATURA PARA ASSINATURA DO CONTRATO</w:t>
      </w:r>
    </w:p>
    <w:p w14:paraId="046AA45A" w14:textId="77777777" w:rsidR="00AF335C" w:rsidRPr="00F406D3" w:rsidRDefault="00AF335C" w:rsidP="00F406D3">
      <w:pPr>
        <w:pStyle w:val="PargrafodaLista"/>
        <w:numPr>
          <w:ilvl w:val="0"/>
          <w:numId w:val="19"/>
        </w:numPr>
        <w:spacing w:line="276" w:lineRule="auto"/>
        <w:ind w:left="0" w:right="3" w:firstLine="0"/>
        <w:contextualSpacing w:val="0"/>
        <w:jc w:val="left"/>
        <w:rPr>
          <w:rFonts w:ascii="Arial Narrow" w:hAnsi="Arial Narrow" w:cstheme="minorHAnsi"/>
          <w:b/>
        </w:rPr>
      </w:pPr>
      <w:r w:rsidRPr="00F406D3">
        <w:rPr>
          <w:rFonts w:ascii="Arial Narrow" w:hAnsi="Arial Narrow" w:cstheme="minorHAnsi"/>
          <w:b/>
        </w:rPr>
        <w:t>ANEXO VII – DECLARAÇÃO DE PARENTESCO</w:t>
      </w:r>
    </w:p>
    <w:p w14:paraId="622B0AC0" w14:textId="77777777" w:rsidR="00793D34" w:rsidRPr="00F406D3" w:rsidRDefault="00793D34" w:rsidP="00F406D3">
      <w:pPr>
        <w:pStyle w:val="PargrafodaLista"/>
        <w:spacing w:line="276" w:lineRule="auto"/>
        <w:ind w:left="0" w:right="3"/>
        <w:contextualSpacing w:val="0"/>
        <w:jc w:val="left"/>
        <w:rPr>
          <w:rFonts w:ascii="Arial Narrow" w:hAnsi="Arial Narrow" w:cstheme="minorHAnsi"/>
          <w:b/>
        </w:rPr>
      </w:pPr>
    </w:p>
    <w:p w14:paraId="0A2FCE84" w14:textId="177E9EAD" w:rsidR="00AF335C" w:rsidRPr="004F648F" w:rsidRDefault="008B2864" w:rsidP="00F406D3">
      <w:pPr>
        <w:pStyle w:val="Ttulo2"/>
        <w:spacing w:line="276" w:lineRule="auto"/>
        <w:ind w:left="0" w:right="3"/>
        <w:rPr>
          <w:rFonts w:ascii="Arial Narrow" w:hAnsi="Arial Narrow" w:cstheme="minorHAnsi"/>
          <w:b w:val="0"/>
          <w:sz w:val="22"/>
          <w:szCs w:val="22"/>
        </w:rPr>
      </w:pPr>
      <w:r w:rsidRPr="004F648F">
        <w:rPr>
          <w:rFonts w:ascii="Arial Narrow" w:hAnsi="Arial Narrow" w:cstheme="minorHAnsi"/>
          <w:b w:val="0"/>
          <w:sz w:val="22"/>
          <w:szCs w:val="22"/>
        </w:rPr>
        <w:t>MUNDO NOVO</w:t>
      </w:r>
      <w:r w:rsidR="00AF335C" w:rsidRPr="004F648F">
        <w:rPr>
          <w:rFonts w:ascii="Arial Narrow" w:hAnsi="Arial Narrow" w:cstheme="minorHAnsi"/>
          <w:b w:val="0"/>
          <w:sz w:val="22"/>
          <w:szCs w:val="22"/>
        </w:rPr>
        <w:t xml:space="preserve"> – BA</w:t>
      </w:r>
      <w:r w:rsidR="002D4719" w:rsidRPr="004F648F">
        <w:rPr>
          <w:rFonts w:ascii="Arial Narrow" w:hAnsi="Arial Narrow" w:cstheme="minorHAnsi"/>
          <w:b w:val="0"/>
          <w:sz w:val="22"/>
          <w:szCs w:val="22"/>
        </w:rPr>
        <w:t>,</w:t>
      </w:r>
      <w:r w:rsidR="00022F24" w:rsidRPr="004F648F">
        <w:rPr>
          <w:rFonts w:ascii="Arial Narrow" w:hAnsi="Arial Narrow" w:cstheme="minorHAnsi"/>
          <w:b w:val="0"/>
          <w:sz w:val="22"/>
          <w:szCs w:val="22"/>
        </w:rPr>
        <w:t xml:space="preserve"> </w:t>
      </w:r>
      <w:r w:rsidR="004F648F">
        <w:rPr>
          <w:rFonts w:ascii="Arial Narrow" w:hAnsi="Arial Narrow" w:cstheme="minorHAnsi"/>
          <w:b w:val="0"/>
          <w:sz w:val="22"/>
          <w:szCs w:val="22"/>
        </w:rPr>
        <w:t>01</w:t>
      </w:r>
      <w:r w:rsidR="00022F24" w:rsidRPr="004F648F">
        <w:rPr>
          <w:rFonts w:ascii="Arial Narrow" w:hAnsi="Arial Narrow" w:cstheme="minorHAnsi"/>
          <w:b w:val="0"/>
          <w:sz w:val="22"/>
          <w:szCs w:val="22"/>
        </w:rPr>
        <w:t xml:space="preserve"> </w:t>
      </w:r>
      <w:r w:rsidR="00AF335C" w:rsidRPr="004F648F">
        <w:rPr>
          <w:rFonts w:ascii="Arial Narrow" w:hAnsi="Arial Narrow" w:cstheme="minorHAnsi"/>
          <w:b w:val="0"/>
          <w:sz w:val="22"/>
          <w:szCs w:val="22"/>
        </w:rPr>
        <w:t xml:space="preserve">de </w:t>
      </w:r>
      <w:r w:rsidR="004F648F">
        <w:rPr>
          <w:rFonts w:ascii="Arial Narrow" w:hAnsi="Arial Narrow" w:cstheme="minorHAnsi"/>
          <w:b w:val="0"/>
          <w:sz w:val="22"/>
          <w:szCs w:val="22"/>
        </w:rPr>
        <w:t>julho</w:t>
      </w:r>
      <w:r w:rsidR="002D4719" w:rsidRPr="004F648F">
        <w:rPr>
          <w:rFonts w:ascii="Arial Narrow" w:hAnsi="Arial Narrow" w:cstheme="minorHAnsi"/>
          <w:b w:val="0"/>
          <w:sz w:val="22"/>
          <w:szCs w:val="22"/>
        </w:rPr>
        <w:t xml:space="preserve"> </w:t>
      </w:r>
      <w:r w:rsidR="00AF335C" w:rsidRPr="004F648F">
        <w:rPr>
          <w:rFonts w:ascii="Arial Narrow" w:hAnsi="Arial Narrow" w:cstheme="minorHAnsi"/>
          <w:b w:val="0"/>
          <w:sz w:val="22"/>
          <w:szCs w:val="22"/>
        </w:rPr>
        <w:t>de 202</w:t>
      </w:r>
      <w:r w:rsidR="002D4719" w:rsidRPr="004F648F">
        <w:rPr>
          <w:rFonts w:ascii="Arial Narrow" w:hAnsi="Arial Narrow" w:cstheme="minorHAnsi"/>
          <w:b w:val="0"/>
          <w:sz w:val="22"/>
          <w:szCs w:val="22"/>
        </w:rPr>
        <w:t>6</w:t>
      </w:r>
      <w:r w:rsidR="00AF335C" w:rsidRPr="004F648F">
        <w:rPr>
          <w:rFonts w:ascii="Arial Narrow" w:hAnsi="Arial Narrow" w:cstheme="minorHAnsi"/>
          <w:b w:val="0"/>
          <w:sz w:val="22"/>
          <w:szCs w:val="22"/>
        </w:rPr>
        <w:t>.</w:t>
      </w:r>
    </w:p>
    <w:p w14:paraId="18B7B0C0" w14:textId="77777777" w:rsidR="00226ABF" w:rsidRPr="00F406D3" w:rsidRDefault="00226ABF" w:rsidP="00F406D3">
      <w:pPr>
        <w:spacing w:line="276" w:lineRule="auto"/>
        <w:jc w:val="right"/>
        <w:rPr>
          <w:rFonts w:ascii="Arial Narrow" w:hAnsi="Arial Narrow" w:cstheme="minorHAnsi"/>
          <w:b/>
        </w:rPr>
      </w:pPr>
    </w:p>
    <w:p w14:paraId="67124BCF" w14:textId="620FF1AF" w:rsidR="00AF335C" w:rsidRPr="00F406D3" w:rsidRDefault="001D2D7D" w:rsidP="00F406D3">
      <w:pPr>
        <w:spacing w:line="276" w:lineRule="auto"/>
        <w:jc w:val="right"/>
        <w:rPr>
          <w:rFonts w:ascii="Arial Narrow" w:hAnsi="Arial Narrow" w:cstheme="minorHAnsi"/>
          <w:b/>
        </w:rPr>
      </w:pPr>
      <w:r w:rsidRPr="00F406D3">
        <w:rPr>
          <w:rFonts w:ascii="Arial Narrow" w:hAnsi="Arial Narrow" w:cstheme="minorHAnsi"/>
          <w:b/>
        </w:rPr>
        <w:t>ANA PAULA DE OLIVEIRA COSTA</w:t>
      </w:r>
    </w:p>
    <w:p w14:paraId="43F32455" w14:textId="77777777" w:rsidR="00AF335C" w:rsidRPr="00F406D3" w:rsidRDefault="00AF335C" w:rsidP="00F406D3">
      <w:pPr>
        <w:spacing w:line="276" w:lineRule="auto"/>
        <w:jc w:val="right"/>
        <w:rPr>
          <w:rFonts w:ascii="Arial Narrow" w:hAnsi="Arial Narrow" w:cstheme="minorHAnsi"/>
          <w:bCs/>
        </w:rPr>
        <w:sectPr w:rsidR="00AF335C" w:rsidRPr="00F406D3" w:rsidSect="00C42FFA">
          <w:headerReference w:type="default" r:id="rId20"/>
          <w:footerReference w:type="even" r:id="rId21"/>
          <w:footerReference w:type="default" r:id="rId22"/>
          <w:pgSz w:w="11910" w:h="16840"/>
          <w:pgMar w:top="1985" w:right="1134" w:bottom="851" w:left="1134" w:header="142" w:footer="284" w:gutter="0"/>
          <w:cols w:space="720"/>
        </w:sectPr>
      </w:pPr>
      <w:r w:rsidRPr="00F406D3">
        <w:rPr>
          <w:rFonts w:ascii="Arial Narrow" w:hAnsi="Arial Narrow" w:cstheme="minorHAnsi"/>
          <w:bCs/>
        </w:rPr>
        <w:t>Prefeita Municipal</w:t>
      </w:r>
    </w:p>
    <w:p w14:paraId="61C5AC71" w14:textId="77777777" w:rsidR="00AF335C" w:rsidRPr="00F406D3" w:rsidRDefault="00AF335C" w:rsidP="00F406D3">
      <w:pPr>
        <w:pStyle w:val="Ttulo2"/>
        <w:spacing w:before="96" w:line="276" w:lineRule="auto"/>
        <w:ind w:left="0" w:right="3"/>
        <w:jc w:val="center"/>
        <w:rPr>
          <w:rFonts w:ascii="Arial Narrow" w:hAnsi="Arial Narrow" w:cstheme="minorHAnsi"/>
          <w:sz w:val="22"/>
          <w:szCs w:val="22"/>
        </w:rPr>
      </w:pPr>
      <w:r w:rsidRPr="00F406D3">
        <w:rPr>
          <w:rFonts w:ascii="Arial Narrow" w:hAnsi="Arial Narrow" w:cstheme="minorHAnsi"/>
          <w:sz w:val="22"/>
          <w:szCs w:val="22"/>
        </w:rPr>
        <w:lastRenderedPageBreak/>
        <w:t xml:space="preserve">ANEXO I </w:t>
      </w:r>
    </w:p>
    <w:p w14:paraId="7775438A" w14:textId="77777777" w:rsidR="00AF335C" w:rsidRPr="00F406D3" w:rsidRDefault="00AF335C" w:rsidP="00F406D3">
      <w:pPr>
        <w:pStyle w:val="Corpodetexto"/>
        <w:spacing w:line="276" w:lineRule="auto"/>
        <w:jc w:val="center"/>
        <w:rPr>
          <w:rFonts w:ascii="Arial Narrow" w:eastAsia="NSimSun" w:hAnsi="Arial Narrow" w:cstheme="minorHAnsi"/>
          <w:b/>
          <w:sz w:val="22"/>
          <w:szCs w:val="22"/>
          <w:lang w:eastAsia="zh-CN" w:bidi="hi-IN"/>
        </w:rPr>
      </w:pPr>
      <w:r w:rsidRPr="00F406D3">
        <w:rPr>
          <w:rFonts w:ascii="Arial Narrow" w:eastAsia="NSimSun" w:hAnsi="Arial Narrow" w:cstheme="minorHAnsi"/>
          <w:b/>
          <w:sz w:val="22"/>
          <w:szCs w:val="22"/>
          <w:lang w:eastAsia="zh-CN" w:bidi="hi-IN"/>
        </w:rPr>
        <w:t>TERMO DE REFERÊNCIA</w:t>
      </w:r>
    </w:p>
    <w:p w14:paraId="4DEC85DB" w14:textId="7F66F45E"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w:t>
      </w:r>
      <w:r w:rsidR="004962D0" w:rsidRPr="00F406D3">
        <w:rPr>
          <w:rFonts w:ascii="Arial Narrow" w:eastAsia="NSimSun" w:hAnsi="Arial Narrow"/>
          <w:b/>
          <w:bCs/>
          <w:kern w:val="3"/>
          <w:lang w:eastAsia="zh-CN" w:bidi="hi-IN"/>
        </w:rPr>
        <w:t>.</w:t>
      </w:r>
      <w:r w:rsidRPr="00F406D3">
        <w:rPr>
          <w:rFonts w:ascii="Arial Narrow" w:eastAsia="NSimSun" w:hAnsi="Arial Narrow"/>
          <w:b/>
          <w:bCs/>
          <w:kern w:val="3"/>
          <w:lang w:eastAsia="zh-CN" w:bidi="hi-IN"/>
        </w:rPr>
        <w:t xml:space="preserve"> OBJETO</w:t>
      </w:r>
    </w:p>
    <w:p w14:paraId="05D8106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4CFA2432" w14:textId="55CEF051" w:rsidR="00AF335C" w:rsidRPr="00A30BBD" w:rsidRDefault="00AF335C" w:rsidP="00A30BBD">
      <w:pPr>
        <w:spacing w:line="276" w:lineRule="auto"/>
        <w:rPr>
          <w:b/>
          <w:bCs/>
        </w:rPr>
      </w:pPr>
      <w:r w:rsidRPr="00F406D3">
        <w:rPr>
          <w:rFonts w:ascii="Arial Narrow" w:eastAsia="NSimSun" w:hAnsi="Arial Narrow"/>
          <w:kern w:val="3"/>
          <w:lang w:eastAsia="zh-CN" w:bidi="hi-IN"/>
        </w:rPr>
        <w:t xml:space="preserve">O presente Termo de Referência tem por objetivo a deflagração de procedimento licitatório para a realização da </w:t>
      </w:r>
      <w:r w:rsidR="00A30BBD" w:rsidRPr="00A30BBD">
        <w:rPr>
          <w:rFonts w:ascii="Arial Narrow" w:hAnsi="Arial Narrow"/>
          <w:b/>
          <w:bCs/>
        </w:rPr>
        <w:t xml:space="preserve">CONTRATAÇÃO DE EMPRESA PARA FORNECIMENTO DE MÓVEIS, ELETRODOMÉSTICOS E UTENSÍLIOS, PARA MANUTENÇÃO DAS ATIVIDADES DO GABINETE </w:t>
      </w:r>
      <w:r w:rsidR="00C763D6">
        <w:rPr>
          <w:rFonts w:ascii="Arial Narrow" w:hAnsi="Arial Narrow"/>
          <w:b/>
          <w:bCs/>
        </w:rPr>
        <w:t>DA PREFEITA E</w:t>
      </w:r>
      <w:r w:rsidR="00A30BBD" w:rsidRPr="00A30BBD">
        <w:rPr>
          <w:rFonts w:ascii="Arial Narrow" w:hAnsi="Arial Narrow"/>
          <w:b/>
          <w:bCs/>
        </w:rPr>
        <w:t xml:space="preserve"> FUNDO MUN</w:t>
      </w:r>
      <w:r w:rsidR="00C763D6">
        <w:rPr>
          <w:rFonts w:ascii="Arial Narrow" w:hAnsi="Arial Narrow"/>
          <w:b/>
          <w:bCs/>
        </w:rPr>
        <w:t>ICIPAL DE ASSISTÊNCIA SOCIAL</w:t>
      </w:r>
      <w:r w:rsidR="00A30BBD" w:rsidRPr="00A30BBD">
        <w:rPr>
          <w:rFonts w:ascii="Arial Narrow" w:hAnsi="Arial Narrow"/>
          <w:b/>
          <w:bCs/>
        </w:rPr>
        <w:t xml:space="preserve"> DE MUNDO NOVO – BAHIA</w:t>
      </w:r>
      <w:r w:rsidRPr="00A30BBD">
        <w:rPr>
          <w:rFonts w:ascii="Arial Narrow" w:hAnsi="Arial Narrow"/>
          <w:b/>
        </w:rPr>
        <w:t xml:space="preserve">, </w:t>
      </w:r>
      <w:r w:rsidRPr="00A30BBD">
        <w:rPr>
          <w:rFonts w:ascii="Arial Narrow" w:eastAsia="NSimSun" w:hAnsi="Arial Narrow"/>
          <w:kern w:val="3"/>
          <w:lang w:eastAsia="zh-CN" w:bidi="hi-IN"/>
        </w:rPr>
        <w:t>com</w:t>
      </w:r>
      <w:r w:rsidRPr="00F406D3">
        <w:rPr>
          <w:rFonts w:ascii="Arial Narrow" w:eastAsia="NSimSun" w:hAnsi="Arial Narrow"/>
          <w:kern w:val="3"/>
          <w:lang w:eastAsia="zh-CN" w:bidi="hi-IN"/>
        </w:rPr>
        <w:t xml:space="preserve"> vistas ao atendimento das necessidades desta, conforme especificações da planilha abaixo:</w:t>
      </w:r>
    </w:p>
    <w:p w14:paraId="1D8CADD6" w14:textId="77777777" w:rsidR="00224B5F" w:rsidRDefault="00224B5F" w:rsidP="00F406D3">
      <w:pPr>
        <w:pStyle w:val="SemEspaamento"/>
        <w:spacing w:line="276" w:lineRule="auto"/>
        <w:ind w:left="360"/>
        <w:rPr>
          <w:rFonts w:ascii="Arial Narrow" w:hAnsi="Arial Narrow" w:cstheme="minorHAnsi"/>
          <w:sz w:val="16"/>
          <w:szCs w:val="16"/>
        </w:rPr>
      </w:pPr>
    </w:p>
    <w:p w14:paraId="334B77C5" w14:textId="3D34617C" w:rsidR="00AF335C" w:rsidRPr="00EE1961" w:rsidRDefault="00AF335C" w:rsidP="00F406D3">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01</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567"/>
        <w:gridCol w:w="708"/>
        <w:gridCol w:w="709"/>
        <w:gridCol w:w="992"/>
        <w:gridCol w:w="1128"/>
      </w:tblGrid>
      <w:tr w:rsidR="009D1BE8" w:rsidRPr="00EE1961" w14:paraId="1DD5C8AE" w14:textId="77777777" w:rsidTr="00E83617">
        <w:trPr>
          <w:trHeight w:val="411"/>
          <w:jc w:val="center"/>
        </w:trPr>
        <w:tc>
          <w:tcPr>
            <w:tcW w:w="704" w:type="dxa"/>
            <w:shd w:val="clear" w:color="auto" w:fill="E7E6E6" w:themeFill="background2"/>
            <w:vAlign w:val="center"/>
          </w:tcPr>
          <w:p w14:paraId="05B7077F"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59A74F9A" w14:textId="77777777" w:rsidR="009D1BE8" w:rsidRPr="00EE1961" w:rsidRDefault="009D1BE8" w:rsidP="00C52678">
            <w:pPr>
              <w:spacing w:line="276" w:lineRule="auto"/>
              <w:rPr>
                <w:rFonts w:ascii="Arial Narrow" w:hAnsi="Arial Narrow" w:cstheme="minorHAnsi"/>
                <w:b/>
                <w:sz w:val="16"/>
                <w:szCs w:val="16"/>
              </w:rPr>
            </w:pPr>
          </w:p>
        </w:tc>
        <w:tc>
          <w:tcPr>
            <w:tcW w:w="851" w:type="dxa"/>
            <w:shd w:val="clear" w:color="auto" w:fill="E7E6E6" w:themeFill="background2"/>
          </w:tcPr>
          <w:p w14:paraId="02A5B731" w14:textId="77777777" w:rsidR="009D1BE8" w:rsidRPr="00EE1961" w:rsidRDefault="009D1BE8" w:rsidP="00022F24">
            <w:pPr>
              <w:spacing w:line="276" w:lineRule="auto"/>
              <w:jc w:val="center"/>
              <w:rPr>
                <w:rFonts w:ascii="Arial Narrow" w:hAnsi="Arial Narrow" w:cstheme="minorHAnsi"/>
                <w:b/>
                <w:sz w:val="16"/>
                <w:szCs w:val="16"/>
              </w:rPr>
            </w:pPr>
          </w:p>
          <w:p w14:paraId="2A718A06"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969" w:type="dxa"/>
            <w:shd w:val="clear" w:color="auto" w:fill="E7E6E6" w:themeFill="background2"/>
            <w:vAlign w:val="center"/>
          </w:tcPr>
          <w:p w14:paraId="60C8DD00"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shd w:val="clear" w:color="auto" w:fill="E7E6E6" w:themeFill="background2"/>
          </w:tcPr>
          <w:p w14:paraId="042B756D" w14:textId="77777777" w:rsidR="009D1BE8" w:rsidRPr="00EE1961" w:rsidRDefault="009D1BE8" w:rsidP="00022F24">
            <w:pPr>
              <w:spacing w:line="276" w:lineRule="auto"/>
              <w:jc w:val="center"/>
              <w:rPr>
                <w:rFonts w:ascii="Arial Narrow" w:hAnsi="Arial Narrow" w:cstheme="minorHAnsi"/>
                <w:b/>
                <w:sz w:val="16"/>
                <w:szCs w:val="16"/>
              </w:rPr>
            </w:pPr>
          </w:p>
          <w:p w14:paraId="12448C8D"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6AD0A84E" w14:textId="77777777" w:rsidR="009D1BE8" w:rsidRPr="00EE1961" w:rsidRDefault="009D1BE8" w:rsidP="00022F24">
            <w:pPr>
              <w:spacing w:line="276" w:lineRule="auto"/>
              <w:jc w:val="center"/>
              <w:rPr>
                <w:rFonts w:ascii="Arial Narrow" w:hAnsi="Arial Narrow" w:cstheme="minorHAnsi"/>
                <w:b/>
                <w:sz w:val="16"/>
                <w:szCs w:val="16"/>
              </w:rPr>
            </w:pPr>
          </w:p>
        </w:tc>
        <w:tc>
          <w:tcPr>
            <w:tcW w:w="708" w:type="dxa"/>
            <w:shd w:val="clear" w:color="auto" w:fill="E7E6E6" w:themeFill="background2"/>
          </w:tcPr>
          <w:p w14:paraId="5BE21CD0" w14:textId="77777777" w:rsidR="009D1BE8" w:rsidRPr="00EE1961" w:rsidRDefault="009D1BE8" w:rsidP="00022F24">
            <w:pPr>
              <w:spacing w:line="276" w:lineRule="auto"/>
              <w:jc w:val="center"/>
              <w:rPr>
                <w:rFonts w:ascii="Arial Narrow" w:hAnsi="Arial Narrow" w:cstheme="minorHAnsi"/>
                <w:b/>
                <w:sz w:val="16"/>
                <w:szCs w:val="16"/>
              </w:rPr>
            </w:pPr>
          </w:p>
          <w:p w14:paraId="0C783022"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shd w:val="clear" w:color="auto" w:fill="E7E6E6" w:themeFill="background2"/>
            <w:vAlign w:val="center"/>
          </w:tcPr>
          <w:p w14:paraId="79DB3049" w14:textId="77777777"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92" w:type="dxa"/>
            <w:shd w:val="clear" w:color="auto" w:fill="E7E6E6" w:themeFill="background2"/>
            <w:vAlign w:val="center"/>
          </w:tcPr>
          <w:p w14:paraId="4206C784" w14:textId="5FB8D156" w:rsidR="009D1BE8" w:rsidRPr="00EE1961" w:rsidRDefault="009D1BE8" w:rsidP="00022F24">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 xml:space="preserve">VALOR </w:t>
            </w:r>
            <w:r w:rsidR="001309F8" w:rsidRPr="00EE1961">
              <w:rPr>
                <w:rFonts w:ascii="Arial Narrow" w:hAnsi="Arial Narrow" w:cstheme="minorHAnsi"/>
                <w:b/>
                <w:sz w:val="16"/>
                <w:szCs w:val="16"/>
              </w:rPr>
              <w:t>UNIT.</w:t>
            </w:r>
          </w:p>
        </w:tc>
        <w:tc>
          <w:tcPr>
            <w:tcW w:w="1128" w:type="dxa"/>
            <w:shd w:val="clear" w:color="auto" w:fill="E7E6E6" w:themeFill="background2"/>
            <w:vAlign w:val="center"/>
          </w:tcPr>
          <w:p w14:paraId="1920E3F4" w14:textId="17857A03" w:rsidR="009D1BE8" w:rsidRPr="00EE1961" w:rsidRDefault="009D1BE8" w:rsidP="00022F24">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884A69" w:rsidRPr="00EE1961" w14:paraId="5838BE44" w14:textId="77777777" w:rsidTr="00F04CBC">
        <w:trPr>
          <w:trHeight w:val="526"/>
          <w:jc w:val="center"/>
        </w:trPr>
        <w:tc>
          <w:tcPr>
            <w:tcW w:w="704" w:type="dxa"/>
            <w:vAlign w:val="center"/>
          </w:tcPr>
          <w:p w14:paraId="2D80882A" w14:textId="19107790"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1" w:type="dxa"/>
          </w:tcPr>
          <w:p w14:paraId="6E5585D7" w14:textId="7B634D98"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304EEBE5" w14:textId="4A593891" w:rsidR="00884A69" w:rsidRPr="00A30BBD" w:rsidRDefault="00884A69" w:rsidP="00884A69">
            <w:pPr>
              <w:spacing w:line="240" w:lineRule="auto"/>
              <w:rPr>
                <w:rFonts w:ascii="Arial Narrow" w:hAnsi="Arial Narrow" w:cstheme="minorHAnsi"/>
                <w:b/>
                <w:sz w:val="16"/>
                <w:szCs w:val="16"/>
              </w:rPr>
            </w:pPr>
            <w:r w:rsidRPr="00A30BBD">
              <w:rPr>
                <w:rFonts w:ascii="Arial Narrow" w:hAnsi="Arial Narrow" w:cs="Arial"/>
                <w:color w:val="000000"/>
                <w:sz w:val="16"/>
                <w:szCs w:val="16"/>
              </w:rPr>
              <w:t>GUARDA ROUPA COM 4 PORTAS ESTRUTURA EM MDP DE 12 MM COM APROXIMADAMENTE 205 CM DE ALTURA E 121 CM DE LARGURA, QUATRO PORTAS DE BATER COM ACABAMENTO EM PINTURA UV QUE PROTEGEM INTERNAMENTE OS PERTENCES ARMAZENADOS, GAVETAS INTERNAS EQUIPADAS COM CORREDIÇAS METÁLICAS TELESCÓPICAS PARA ABERTURA TOTAL E ACESSO AOS ITENS, PRATELEIRAS INTERNAS EM MDP DE 12 MM, PÉS COM 4 CM DE ALTURA PARA DISTANCIAMENTO DO PISO, CABIDEIRO EM ALUMÍNIO.</w:t>
            </w:r>
          </w:p>
        </w:tc>
        <w:tc>
          <w:tcPr>
            <w:tcW w:w="567" w:type="dxa"/>
            <w:vAlign w:val="center"/>
          </w:tcPr>
          <w:p w14:paraId="5EBC8575" w14:textId="35FB78F1"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0158CE79"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46F599D3" w14:textId="2CA07CBD"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4</w:t>
            </w:r>
          </w:p>
        </w:tc>
        <w:tc>
          <w:tcPr>
            <w:tcW w:w="992" w:type="dxa"/>
            <w:vAlign w:val="center"/>
          </w:tcPr>
          <w:p w14:paraId="2FDFB2C7" w14:textId="060870D7"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R$ 649,43</w:t>
            </w:r>
          </w:p>
        </w:tc>
        <w:tc>
          <w:tcPr>
            <w:tcW w:w="1128" w:type="dxa"/>
            <w:vAlign w:val="center"/>
          </w:tcPr>
          <w:p w14:paraId="33DA493F" w14:textId="2B5EC38C"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R$ 2.597,72</w:t>
            </w:r>
          </w:p>
        </w:tc>
      </w:tr>
      <w:tr w:rsidR="00884A69" w:rsidRPr="00EE1961" w14:paraId="710243FA" w14:textId="77777777" w:rsidTr="00F04CBC">
        <w:trPr>
          <w:trHeight w:val="432"/>
          <w:jc w:val="center"/>
        </w:trPr>
        <w:tc>
          <w:tcPr>
            <w:tcW w:w="704" w:type="dxa"/>
            <w:vAlign w:val="center"/>
          </w:tcPr>
          <w:p w14:paraId="1EE5194C" w14:textId="30553E7D"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1" w:type="dxa"/>
          </w:tcPr>
          <w:p w14:paraId="56082963"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12289E53" w14:textId="7EA1E10D"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GUARDA ROUPA COM 6 PORTAS ESTRUTURA EM MDP DE 12 MM COM APROXIMADAMENTE 205 CM DE ALTURA E 121 CM DE LARGURA, QUATRO PORTAS DE BATER COM ACABAMENTO EM PINTURA UV QUE PROTEGEM INTERNAMENTE OS PERTENCES ARMAZENADOS, GAVETAS INTERNAS EQUIPADAS COM CORREDIÇAS METÁLICAS TELESCÓPICAS PARA ABERTURA TOTAL E ACESSO AOS ITENS, PRATELEIRAS INTERNAS EM MDP DE 12 MM, PÉS COM 4 CM DE ALTURA PARA DISTANCIAMENTO DO PISO, CABIDEIRO EM ALUMÍNIO.</w:t>
            </w:r>
          </w:p>
        </w:tc>
        <w:tc>
          <w:tcPr>
            <w:tcW w:w="567" w:type="dxa"/>
            <w:vAlign w:val="center"/>
          </w:tcPr>
          <w:p w14:paraId="3B4E8416" w14:textId="0B5B8B6C"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4E2E00BB"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55DEDD60" w14:textId="23DE16C9"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61DF84BD" w14:textId="77E0F664"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R$ 1.109,03</w:t>
            </w:r>
          </w:p>
        </w:tc>
        <w:tc>
          <w:tcPr>
            <w:tcW w:w="1128" w:type="dxa"/>
            <w:vAlign w:val="center"/>
          </w:tcPr>
          <w:p w14:paraId="56F430D5" w14:textId="5B885E6D"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R$ 1.109,03</w:t>
            </w:r>
          </w:p>
        </w:tc>
      </w:tr>
      <w:tr w:rsidR="00884A69" w:rsidRPr="00EE1961" w14:paraId="723F5125" w14:textId="77777777" w:rsidTr="00F04CBC">
        <w:trPr>
          <w:trHeight w:val="565"/>
          <w:jc w:val="center"/>
        </w:trPr>
        <w:tc>
          <w:tcPr>
            <w:tcW w:w="704" w:type="dxa"/>
            <w:vAlign w:val="center"/>
          </w:tcPr>
          <w:p w14:paraId="10C94B25" w14:textId="000158D0"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1" w:type="dxa"/>
          </w:tcPr>
          <w:p w14:paraId="15548065"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65CE4DC6" w14:textId="7567F85C"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CONJUNTO DE SOFÁ- 02 PEÇAS SENDO: 01 DE DOIS LUGARES E 01 DE  03 LUGARES, MATERIAL DO ESTOFAMENTO: CORINO / KORINO, COR (PRETO OU MARROM, TECIDO LISO)</w:t>
            </w:r>
          </w:p>
        </w:tc>
        <w:tc>
          <w:tcPr>
            <w:tcW w:w="567" w:type="dxa"/>
            <w:vAlign w:val="center"/>
          </w:tcPr>
          <w:p w14:paraId="368A8FC7" w14:textId="520067DA"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7CBA9FE1"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1E946BBC" w14:textId="1A1CD25F"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2</w:t>
            </w:r>
          </w:p>
        </w:tc>
        <w:tc>
          <w:tcPr>
            <w:tcW w:w="992" w:type="dxa"/>
            <w:vAlign w:val="center"/>
          </w:tcPr>
          <w:p w14:paraId="3EF5BB7A" w14:textId="7A84F4B0"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R$ 1.164,24</w:t>
            </w:r>
          </w:p>
        </w:tc>
        <w:tc>
          <w:tcPr>
            <w:tcW w:w="1128" w:type="dxa"/>
            <w:vAlign w:val="center"/>
          </w:tcPr>
          <w:p w14:paraId="7426094A" w14:textId="3667136A"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R$ 2.328,48</w:t>
            </w:r>
          </w:p>
        </w:tc>
      </w:tr>
      <w:tr w:rsidR="00884A69" w:rsidRPr="00EE1961" w14:paraId="43E18D02" w14:textId="77777777" w:rsidTr="0037761A">
        <w:trPr>
          <w:trHeight w:val="302"/>
          <w:jc w:val="center"/>
        </w:trPr>
        <w:tc>
          <w:tcPr>
            <w:tcW w:w="704" w:type="dxa"/>
            <w:vAlign w:val="center"/>
          </w:tcPr>
          <w:p w14:paraId="0218DCA0" w14:textId="23C55051"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1" w:type="dxa"/>
          </w:tcPr>
          <w:p w14:paraId="0ED4940F"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0C40C431" w14:textId="40E585D6" w:rsidR="00884A69" w:rsidRPr="00A30BBD" w:rsidRDefault="001F0F92" w:rsidP="00884A69">
            <w:pPr>
              <w:shd w:val="clear" w:color="auto" w:fill="FFFFFF"/>
              <w:spacing w:line="240" w:lineRule="auto"/>
              <w:rPr>
                <w:rFonts w:ascii="Arial Narrow" w:hAnsi="Arial Narrow" w:cstheme="minorHAnsi"/>
                <w:b/>
                <w:sz w:val="16"/>
                <w:szCs w:val="16"/>
              </w:rPr>
            </w:pPr>
            <w:r>
              <w:rPr>
                <w:rFonts w:ascii="Arial Narrow" w:hAnsi="Arial Narrow" w:cs="Arial"/>
                <w:color w:val="000000"/>
                <w:sz w:val="16"/>
                <w:szCs w:val="16"/>
              </w:rPr>
              <w:t xml:space="preserve">SMART TV </w:t>
            </w:r>
            <w:r w:rsidR="00884A69" w:rsidRPr="00A30BBD">
              <w:rPr>
                <w:rFonts w:ascii="Arial Narrow" w:hAnsi="Arial Narrow" w:cs="Arial"/>
                <w:color w:val="000000"/>
                <w:sz w:val="16"/>
                <w:szCs w:val="16"/>
              </w:rPr>
              <w:t xml:space="preserve"> 43"FULL HD</w:t>
            </w:r>
          </w:p>
        </w:tc>
        <w:tc>
          <w:tcPr>
            <w:tcW w:w="567" w:type="dxa"/>
            <w:vAlign w:val="center"/>
          </w:tcPr>
          <w:p w14:paraId="2BB353E2" w14:textId="749D0A2E"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19A5D4E7"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09E5668E" w14:textId="5EBF4693"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409C17BF" w14:textId="367872B8"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R$ 1.659,00</w:t>
            </w:r>
          </w:p>
        </w:tc>
        <w:tc>
          <w:tcPr>
            <w:tcW w:w="1128" w:type="dxa"/>
            <w:vAlign w:val="center"/>
          </w:tcPr>
          <w:p w14:paraId="3F47E323" w14:textId="365AB79A"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R$ 1.659,00</w:t>
            </w:r>
          </w:p>
        </w:tc>
      </w:tr>
      <w:tr w:rsidR="00884A69" w:rsidRPr="00EE1961" w14:paraId="7AD3BC6B" w14:textId="77777777" w:rsidTr="0037761A">
        <w:trPr>
          <w:trHeight w:val="434"/>
          <w:jc w:val="center"/>
        </w:trPr>
        <w:tc>
          <w:tcPr>
            <w:tcW w:w="704" w:type="dxa"/>
            <w:vAlign w:val="center"/>
          </w:tcPr>
          <w:p w14:paraId="3EEB50A8" w14:textId="18DD5096"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1" w:type="dxa"/>
          </w:tcPr>
          <w:p w14:paraId="64820915"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6BA3527A" w14:textId="6B8C2DCA"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CAMA BOX + COLCHÃO - ESPUMA D33 ORTOPÉDICO, SOLTEIRO</w:t>
            </w:r>
          </w:p>
        </w:tc>
        <w:tc>
          <w:tcPr>
            <w:tcW w:w="567" w:type="dxa"/>
            <w:vAlign w:val="center"/>
          </w:tcPr>
          <w:p w14:paraId="73A00914" w14:textId="479C8DCE"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5D8940B8"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7584C7CE" w14:textId="6B035ADA"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4</w:t>
            </w:r>
          </w:p>
        </w:tc>
        <w:tc>
          <w:tcPr>
            <w:tcW w:w="992" w:type="dxa"/>
            <w:vAlign w:val="center"/>
          </w:tcPr>
          <w:p w14:paraId="01F2186F" w14:textId="7B395E82"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R$ 1.000,00</w:t>
            </w:r>
          </w:p>
        </w:tc>
        <w:tc>
          <w:tcPr>
            <w:tcW w:w="1128" w:type="dxa"/>
            <w:vAlign w:val="center"/>
          </w:tcPr>
          <w:p w14:paraId="3FA011B2" w14:textId="03973668"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R$ 4.000,00</w:t>
            </w:r>
          </w:p>
        </w:tc>
      </w:tr>
      <w:tr w:rsidR="00884A69" w:rsidRPr="00EE1961" w14:paraId="73D81153" w14:textId="77777777" w:rsidTr="0037761A">
        <w:trPr>
          <w:trHeight w:val="398"/>
          <w:jc w:val="center"/>
        </w:trPr>
        <w:tc>
          <w:tcPr>
            <w:tcW w:w="704" w:type="dxa"/>
            <w:vAlign w:val="center"/>
          </w:tcPr>
          <w:p w14:paraId="4CF0332C" w14:textId="4CF63CAD"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06</w:t>
            </w:r>
          </w:p>
        </w:tc>
        <w:tc>
          <w:tcPr>
            <w:tcW w:w="851" w:type="dxa"/>
          </w:tcPr>
          <w:p w14:paraId="35E7F36E"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1E7291A3" w14:textId="66451EF7"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CAMA BOX + COLCHÃO - ESPUMA D33 ORTOPÉDICO, CASAL</w:t>
            </w:r>
          </w:p>
        </w:tc>
        <w:tc>
          <w:tcPr>
            <w:tcW w:w="567" w:type="dxa"/>
            <w:vAlign w:val="center"/>
          </w:tcPr>
          <w:p w14:paraId="2C49E96A" w14:textId="5BF904DB"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2A8C6120"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6676C564" w14:textId="7AC15B26"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757F7314" w14:textId="646ED04C"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R$ 938,00</w:t>
            </w:r>
          </w:p>
        </w:tc>
        <w:tc>
          <w:tcPr>
            <w:tcW w:w="1128" w:type="dxa"/>
            <w:vAlign w:val="center"/>
          </w:tcPr>
          <w:p w14:paraId="356EB9BB" w14:textId="6677675A"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R$ 938,00</w:t>
            </w:r>
          </w:p>
        </w:tc>
      </w:tr>
      <w:tr w:rsidR="00884A69" w:rsidRPr="00EE1961" w14:paraId="2879627E" w14:textId="77777777" w:rsidTr="00F04CBC">
        <w:trPr>
          <w:trHeight w:val="556"/>
          <w:jc w:val="center"/>
        </w:trPr>
        <w:tc>
          <w:tcPr>
            <w:tcW w:w="704" w:type="dxa"/>
            <w:vAlign w:val="center"/>
          </w:tcPr>
          <w:p w14:paraId="431D878D" w14:textId="3376504D"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07</w:t>
            </w:r>
          </w:p>
        </w:tc>
        <w:tc>
          <w:tcPr>
            <w:tcW w:w="851" w:type="dxa"/>
          </w:tcPr>
          <w:p w14:paraId="5EE6035D"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391BEA24" w14:textId="1C106054"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 xml:space="preserve">TRELICHE DE SOLTEIRO MADEIRA MACIÇA PARA COLCHÃO 88 </w:t>
            </w:r>
            <w:proofErr w:type="gramStart"/>
            <w:r w:rsidRPr="00A30BBD">
              <w:rPr>
                <w:rFonts w:ascii="Arial Narrow" w:hAnsi="Arial Narrow" w:cs="Arial"/>
                <w:color w:val="000000"/>
                <w:sz w:val="16"/>
                <w:szCs w:val="16"/>
              </w:rPr>
              <w:t>X</w:t>
            </w:r>
            <w:proofErr w:type="gramEnd"/>
            <w:r w:rsidRPr="00A30BBD">
              <w:rPr>
                <w:rFonts w:ascii="Arial Narrow" w:hAnsi="Arial Narrow" w:cs="Arial"/>
                <w:color w:val="000000"/>
                <w:sz w:val="16"/>
                <w:szCs w:val="16"/>
              </w:rPr>
              <w:t xml:space="preserve"> 188 CM - DIMENSÕES: 205.5CM DE COMPRIMENTO X 100CM DE LARGURA X 156CM DE ALTURA PESANDO APROXIMADAMENTE 78KG. PESO MÁXIMO SUPORTADO: 100KG COM GRADES DE PROTEÇÃO</w:t>
            </w:r>
          </w:p>
        </w:tc>
        <w:tc>
          <w:tcPr>
            <w:tcW w:w="567" w:type="dxa"/>
            <w:vAlign w:val="center"/>
          </w:tcPr>
          <w:p w14:paraId="7EF23B5E" w14:textId="7B3C2A69"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2DDC929D"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01F1687B" w14:textId="66D2A7AE"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2</w:t>
            </w:r>
          </w:p>
        </w:tc>
        <w:tc>
          <w:tcPr>
            <w:tcW w:w="992" w:type="dxa"/>
            <w:vAlign w:val="center"/>
          </w:tcPr>
          <w:p w14:paraId="2541E930" w14:textId="5482E56D"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R$ 1.118,93</w:t>
            </w:r>
          </w:p>
        </w:tc>
        <w:tc>
          <w:tcPr>
            <w:tcW w:w="1128" w:type="dxa"/>
            <w:vAlign w:val="center"/>
          </w:tcPr>
          <w:p w14:paraId="6C9B9A3F" w14:textId="241DC820"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R$ 2.237,86</w:t>
            </w:r>
          </w:p>
        </w:tc>
      </w:tr>
      <w:tr w:rsidR="00884A69" w:rsidRPr="00EE1961" w14:paraId="0C8494A2" w14:textId="77777777" w:rsidTr="00F04CBC">
        <w:trPr>
          <w:trHeight w:val="408"/>
          <w:jc w:val="center"/>
        </w:trPr>
        <w:tc>
          <w:tcPr>
            <w:tcW w:w="704" w:type="dxa"/>
            <w:vAlign w:val="center"/>
          </w:tcPr>
          <w:p w14:paraId="53C43C23" w14:textId="03B17899"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08</w:t>
            </w:r>
          </w:p>
        </w:tc>
        <w:tc>
          <w:tcPr>
            <w:tcW w:w="851" w:type="dxa"/>
          </w:tcPr>
          <w:p w14:paraId="2A43E5AE"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09CF0B52" w14:textId="623F3657"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COLCHÃO DE SOLTEIRO D28, ALTURA: 14 CM.</w:t>
            </w:r>
            <w:r w:rsidRPr="00A30BBD">
              <w:rPr>
                <w:rFonts w:ascii="Arial Narrow" w:hAnsi="Arial Narrow" w:cs="Arial"/>
                <w:color w:val="000000"/>
                <w:sz w:val="16"/>
                <w:szCs w:val="16"/>
              </w:rPr>
              <w:br/>
              <w:t>LARGURA: 88 CM. COMPRIMENTO: 188 CM.</w:t>
            </w:r>
            <w:r w:rsidRPr="00A30BBD">
              <w:rPr>
                <w:rFonts w:ascii="Arial Narrow" w:hAnsi="Arial Narrow" w:cs="Arial"/>
                <w:color w:val="000000"/>
                <w:sz w:val="16"/>
                <w:szCs w:val="16"/>
              </w:rPr>
              <w:br/>
              <w:t>TAMANHO DO COLCHÃO: SOLTEIRO. DENSIDADE DE 28 KG/M³ PARA SUPORTE IDEAL DO CORPO.</w:t>
            </w:r>
            <w:r w:rsidRPr="00A30BBD">
              <w:rPr>
                <w:rFonts w:ascii="Arial Narrow" w:hAnsi="Arial Narrow" w:cs="Arial"/>
                <w:color w:val="000000"/>
                <w:sz w:val="16"/>
                <w:szCs w:val="16"/>
              </w:rPr>
              <w:br/>
              <w:t>PESO MÁXIMO SUPORTADO DE 100 KG PARA MAIOR DURABILIDADE. COMPOSIÇÃO HIPOALERGÊNICA QUE PREVINE ALERGIAS. TECIDO ANTIÁCAROS QUE PROTEGE A PELE CONTRA ÁCAROS DA POEIRA.</w:t>
            </w:r>
          </w:p>
        </w:tc>
        <w:tc>
          <w:tcPr>
            <w:tcW w:w="567" w:type="dxa"/>
            <w:vAlign w:val="center"/>
          </w:tcPr>
          <w:p w14:paraId="66F20AB9" w14:textId="4E33EAB7"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6E92556A"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7EE3A729" w14:textId="3A77A730"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6</w:t>
            </w:r>
          </w:p>
        </w:tc>
        <w:tc>
          <w:tcPr>
            <w:tcW w:w="992" w:type="dxa"/>
            <w:vAlign w:val="center"/>
          </w:tcPr>
          <w:p w14:paraId="7E90C035" w14:textId="1E26CA61"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R$ 475,00</w:t>
            </w:r>
          </w:p>
        </w:tc>
        <w:tc>
          <w:tcPr>
            <w:tcW w:w="1128" w:type="dxa"/>
            <w:vAlign w:val="center"/>
          </w:tcPr>
          <w:p w14:paraId="122ABC40" w14:textId="08825681"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R$ 2.850,00</w:t>
            </w:r>
          </w:p>
        </w:tc>
      </w:tr>
      <w:tr w:rsidR="00884A69" w:rsidRPr="00EE1961" w14:paraId="07CE0030" w14:textId="77777777" w:rsidTr="00F04CBC">
        <w:trPr>
          <w:trHeight w:val="691"/>
          <w:jc w:val="center"/>
        </w:trPr>
        <w:tc>
          <w:tcPr>
            <w:tcW w:w="704" w:type="dxa"/>
            <w:vAlign w:val="center"/>
          </w:tcPr>
          <w:p w14:paraId="5546B2DD" w14:textId="36AD30EA"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09</w:t>
            </w:r>
          </w:p>
        </w:tc>
        <w:tc>
          <w:tcPr>
            <w:tcW w:w="851" w:type="dxa"/>
          </w:tcPr>
          <w:p w14:paraId="1448A1FA"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417AB78E" w14:textId="7CFFF276"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CÔMODA QUANTIDADE DE GAVETAS 6, PESO SUPORTADO: TAMPO 6KG / GAVETAS MENORES 3KG / GAVETAS MAIORES 4KG, MATERIAL MDP, PUXADOR ABS, ACABAMENTO PINTURA UV, QUANTIDADE DE GAVETAS 6, ALTURA DE APROXIMADAMENTE 91 A 110 CM, LARGURA DE 81 A 100 CM, PROFUNDIDADE DE 41 A 45 CM, MATERIAL MDP, COR BRANCA, GARANTIA</w:t>
            </w:r>
          </w:p>
        </w:tc>
        <w:tc>
          <w:tcPr>
            <w:tcW w:w="567" w:type="dxa"/>
            <w:vAlign w:val="center"/>
          </w:tcPr>
          <w:p w14:paraId="1BE0A438" w14:textId="38C04FF7"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1408C5D3"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2F99DC16" w14:textId="1B55A246"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3C9D06D1" w14:textId="4924E4C0"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R$ 362,00</w:t>
            </w:r>
          </w:p>
        </w:tc>
        <w:tc>
          <w:tcPr>
            <w:tcW w:w="1128" w:type="dxa"/>
            <w:vAlign w:val="center"/>
          </w:tcPr>
          <w:p w14:paraId="6F1B5D0F" w14:textId="6E778A65"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R$ 362,00</w:t>
            </w:r>
          </w:p>
        </w:tc>
      </w:tr>
      <w:tr w:rsidR="00884A69" w:rsidRPr="00EE1961" w14:paraId="3AFD4018" w14:textId="77777777" w:rsidTr="00C42FFA">
        <w:trPr>
          <w:trHeight w:val="70"/>
          <w:jc w:val="center"/>
        </w:trPr>
        <w:tc>
          <w:tcPr>
            <w:tcW w:w="704" w:type="dxa"/>
            <w:vAlign w:val="center"/>
          </w:tcPr>
          <w:p w14:paraId="04E9EF1B" w14:textId="2F1E7226" w:rsidR="00884A69" w:rsidRPr="00EE1961" w:rsidRDefault="00884A69" w:rsidP="00884A69">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10</w:t>
            </w:r>
          </w:p>
        </w:tc>
        <w:tc>
          <w:tcPr>
            <w:tcW w:w="851" w:type="dxa"/>
          </w:tcPr>
          <w:p w14:paraId="1D86A518" w14:textId="77777777" w:rsidR="00884A69" w:rsidRPr="00EE1961" w:rsidRDefault="00884A69" w:rsidP="00884A69">
            <w:pPr>
              <w:shd w:val="clear" w:color="auto" w:fill="FFFFFF"/>
              <w:spacing w:line="276" w:lineRule="auto"/>
              <w:rPr>
                <w:rFonts w:ascii="Arial Narrow" w:hAnsi="Arial Narrow" w:cstheme="minorHAnsi"/>
                <w:b/>
                <w:sz w:val="16"/>
                <w:szCs w:val="16"/>
              </w:rPr>
            </w:pPr>
          </w:p>
        </w:tc>
        <w:tc>
          <w:tcPr>
            <w:tcW w:w="3969" w:type="dxa"/>
          </w:tcPr>
          <w:p w14:paraId="51784BBB" w14:textId="79D50AED" w:rsidR="00884A69" w:rsidRPr="00A30BBD" w:rsidRDefault="00884A69" w:rsidP="00884A69">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 xml:space="preserve">COLCHÃO DE SOLTEIRO D33, ALTURA: 14 CM. LARGURA: 88 CM. COMPRIMENTO: 188 CM. TAMANHO DO COLCHÃO: SOLTEIRO. DENSIDADE DE 28 KG/M³ PARA SUPORTE IDEAL </w:t>
            </w:r>
            <w:r w:rsidRPr="00A30BBD">
              <w:rPr>
                <w:rFonts w:ascii="Arial Narrow" w:hAnsi="Arial Narrow" w:cs="Arial"/>
                <w:color w:val="000000"/>
                <w:sz w:val="16"/>
                <w:szCs w:val="16"/>
              </w:rPr>
              <w:lastRenderedPageBreak/>
              <w:t>DO CORPO.</w:t>
            </w:r>
            <w:r w:rsidR="00C42FFA">
              <w:rPr>
                <w:rFonts w:ascii="Arial Narrow" w:hAnsi="Arial Narrow" w:cs="Arial"/>
                <w:color w:val="000000"/>
                <w:sz w:val="16"/>
                <w:szCs w:val="16"/>
              </w:rPr>
              <w:t xml:space="preserve"> </w:t>
            </w:r>
            <w:r w:rsidRPr="00A30BBD">
              <w:rPr>
                <w:rFonts w:ascii="Arial Narrow" w:hAnsi="Arial Narrow" w:cs="Arial"/>
                <w:color w:val="000000"/>
                <w:sz w:val="16"/>
                <w:szCs w:val="16"/>
              </w:rPr>
              <w:t>PESO MÁXIMO SUPORTADO DE 100 KG PARA MAIOR DURABILIDADE. COMPOSIÇÃO HIPOALERGÊNICA QUE PREVINE ALERGIAS. TECIDO ANTIÁCAROS QUE PROTEGE A PELE CONTRA ÁCAROS DA POEIRA.</w:t>
            </w:r>
          </w:p>
        </w:tc>
        <w:tc>
          <w:tcPr>
            <w:tcW w:w="567" w:type="dxa"/>
            <w:vAlign w:val="center"/>
          </w:tcPr>
          <w:p w14:paraId="0EFE1FC0" w14:textId="44C87645" w:rsidR="00884A69" w:rsidRPr="00A30BBD" w:rsidRDefault="00884A69" w:rsidP="00884A69">
            <w:pPr>
              <w:spacing w:line="276" w:lineRule="auto"/>
              <w:rPr>
                <w:rFonts w:ascii="Arial Narrow" w:hAnsi="Arial Narrow" w:cstheme="minorHAnsi"/>
                <w:b/>
                <w:sz w:val="16"/>
                <w:szCs w:val="16"/>
              </w:rPr>
            </w:pPr>
            <w:r w:rsidRPr="00A30BBD">
              <w:rPr>
                <w:rFonts w:ascii="Arial Narrow" w:hAnsi="Arial Narrow" w:cs="Arial"/>
                <w:color w:val="000000"/>
                <w:sz w:val="16"/>
                <w:szCs w:val="16"/>
              </w:rPr>
              <w:lastRenderedPageBreak/>
              <w:t>UND</w:t>
            </w:r>
          </w:p>
        </w:tc>
        <w:tc>
          <w:tcPr>
            <w:tcW w:w="708" w:type="dxa"/>
          </w:tcPr>
          <w:p w14:paraId="4614C1EC" w14:textId="77777777" w:rsidR="00884A69" w:rsidRPr="00EE1961" w:rsidRDefault="00884A69" w:rsidP="00884A69">
            <w:pPr>
              <w:spacing w:line="276" w:lineRule="auto"/>
              <w:rPr>
                <w:rFonts w:ascii="Arial Narrow" w:hAnsi="Arial Narrow" w:cstheme="minorHAnsi"/>
                <w:b/>
                <w:sz w:val="16"/>
                <w:szCs w:val="16"/>
              </w:rPr>
            </w:pPr>
          </w:p>
        </w:tc>
        <w:tc>
          <w:tcPr>
            <w:tcW w:w="709" w:type="dxa"/>
            <w:vAlign w:val="center"/>
          </w:tcPr>
          <w:p w14:paraId="256044EA" w14:textId="3F3F15FF" w:rsidR="00884A69" w:rsidRPr="0037761A" w:rsidRDefault="00884A69" w:rsidP="00884A69">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3</w:t>
            </w:r>
          </w:p>
        </w:tc>
        <w:tc>
          <w:tcPr>
            <w:tcW w:w="992" w:type="dxa"/>
            <w:vAlign w:val="center"/>
          </w:tcPr>
          <w:p w14:paraId="7940981A" w14:textId="10DB1D6D" w:rsidR="00884A69" w:rsidRPr="00884A69" w:rsidRDefault="00884A69" w:rsidP="00884A69">
            <w:pPr>
              <w:spacing w:line="276" w:lineRule="auto"/>
              <w:jc w:val="center"/>
              <w:rPr>
                <w:rFonts w:ascii="Arial Narrow" w:hAnsi="Arial Narrow" w:cstheme="minorHAnsi"/>
                <w:b/>
                <w:color w:val="EE0000"/>
                <w:sz w:val="16"/>
                <w:szCs w:val="16"/>
              </w:rPr>
            </w:pPr>
            <w:r w:rsidRPr="00884A69">
              <w:rPr>
                <w:rFonts w:ascii="Arial Narrow" w:hAnsi="Arial Narrow" w:cs="Calibri"/>
                <w:sz w:val="16"/>
                <w:szCs w:val="16"/>
              </w:rPr>
              <w:t>R$ 426,23</w:t>
            </w:r>
          </w:p>
        </w:tc>
        <w:tc>
          <w:tcPr>
            <w:tcW w:w="1128" w:type="dxa"/>
            <w:vAlign w:val="center"/>
          </w:tcPr>
          <w:p w14:paraId="3E180825" w14:textId="68E02380" w:rsidR="00884A69" w:rsidRPr="00884A69" w:rsidRDefault="00884A69" w:rsidP="00884A69">
            <w:pPr>
              <w:spacing w:line="276" w:lineRule="auto"/>
              <w:rPr>
                <w:rFonts w:ascii="Arial Narrow" w:hAnsi="Arial Narrow" w:cstheme="minorHAnsi"/>
                <w:b/>
                <w:bCs/>
                <w:color w:val="EE0000"/>
                <w:sz w:val="16"/>
                <w:szCs w:val="16"/>
              </w:rPr>
            </w:pPr>
            <w:r w:rsidRPr="00884A69">
              <w:rPr>
                <w:rFonts w:ascii="Arial Narrow" w:hAnsi="Arial Narrow" w:cs="Calibri"/>
                <w:sz w:val="16"/>
                <w:szCs w:val="16"/>
              </w:rPr>
              <w:t>R$ 1.278,69</w:t>
            </w:r>
          </w:p>
        </w:tc>
      </w:tr>
      <w:tr w:rsidR="009D1BE8" w:rsidRPr="00EE1961" w14:paraId="3E25B693" w14:textId="77777777" w:rsidTr="00C52678">
        <w:trPr>
          <w:trHeight w:val="230"/>
          <w:jc w:val="center"/>
        </w:trPr>
        <w:tc>
          <w:tcPr>
            <w:tcW w:w="7508" w:type="dxa"/>
            <w:gridSpan w:val="6"/>
            <w:vAlign w:val="center"/>
          </w:tcPr>
          <w:p w14:paraId="13E82261" w14:textId="77777777" w:rsidR="009D1BE8" w:rsidRPr="00EE1961" w:rsidRDefault="009D1BE8" w:rsidP="00F406D3">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120" w:type="dxa"/>
            <w:gridSpan w:val="2"/>
            <w:vAlign w:val="center"/>
          </w:tcPr>
          <w:p w14:paraId="5F6B9AFD" w14:textId="027A4C25" w:rsidR="009D1BE8" w:rsidRPr="00884A69" w:rsidRDefault="00884A69" w:rsidP="00884A69">
            <w:pPr>
              <w:spacing w:line="240" w:lineRule="auto"/>
              <w:jc w:val="center"/>
              <w:rPr>
                <w:rFonts w:ascii="Arial Narrow" w:hAnsi="Arial Narrow" w:cs="Calibri"/>
                <w:b/>
                <w:bCs/>
                <w:kern w:val="0"/>
                <w:sz w:val="16"/>
                <w:szCs w:val="16"/>
                <w14:ligatures w14:val="none"/>
              </w:rPr>
            </w:pPr>
            <w:r w:rsidRPr="00884A69">
              <w:rPr>
                <w:rFonts w:ascii="Arial Narrow" w:hAnsi="Arial Narrow" w:cs="Calibri"/>
                <w:b/>
                <w:bCs/>
                <w:sz w:val="16"/>
                <w:szCs w:val="16"/>
              </w:rPr>
              <w:t>R$ 19.360,78</w:t>
            </w:r>
          </w:p>
        </w:tc>
      </w:tr>
    </w:tbl>
    <w:p w14:paraId="47D9F700" w14:textId="77777777" w:rsidR="00AF335C" w:rsidRPr="00EE1961" w:rsidRDefault="00AF335C" w:rsidP="00F406D3">
      <w:pPr>
        <w:pStyle w:val="SemEspaamento"/>
        <w:spacing w:line="276" w:lineRule="auto"/>
        <w:ind w:left="360"/>
        <w:rPr>
          <w:rFonts w:ascii="Arial Narrow" w:hAnsi="Arial Narrow" w:cstheme="minorHAnsi"/>
          <w:sz w:val="16"/>
          <w:szCs w:val="16"/>
        </w:rPr>
      </w:pPr>
    </w:p>
    <w:p w14:paraId="43FFE021" w14:textId="17ACFF3A" w:rsidR="00022F24" w:rsidRPr="00EE1961" w:rsidRDefault="00022F24" w:rsidP="00022F24">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02</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022F24" w:rsidRPr="00EE1961" w14:paraId="1ACBE98B" w14:textId="77777777" w:rsidTr="003E6BC3">
        <w:trPr>
          <w:trHeight w:val="583"/>
          <w:jc w:val="center"/>
        </w:trPr>
        <w:tc>
          <w:tcPr>
            <w:tcW w:w="846" w:type="dxa"/>
            <w:vAlign w:val="center"/>
          </w:tcPr>
          <w:p w14:paraId="4A463C03" w14:textId="6504BECA"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037919C2" w14:textId="77777777" w:rsidR="00022F24" w:rsidRPr="00EE1961" w:rsidRDefault="00022F24" w:rsidP="00DE7AE0">
            <w:pPr>
              <w:spacing w:line="276" w:lineRule="auto"/>
              <w:jc w:val="center"/>
              <w:rPr>
                <w:rFonts w:ascii="Arial Narrow" w:hAnsi="Arial Narrow" w:cstheme="minorHAnsi"/>
                <w:b/>
                <w:sz w:val="16"/>
                <w:szCs w:val="16"/>
              </w:rPr>
            </w:pPr>
          </w:p>
        </w:tc>
        <w:tc>
          <w:tcPr>
            <w:tcW w:w="850" w:type="dxa"/>
          </w:tcPr>
          <w:p w14:paraId="57DDD2B6" w14:textId="77777777" w:rsidR="00022F24" w:rsidRPr="00EE1961" w:rsidRDefault="00022F24" w:rsidP="00DE7AE0">
            <w:pPr>
              <w:spacing w:line="276" w:lineRule="auto"/>
              <w:jc w:val="center"/>
              <w:rPr>
                <w:rFonts w:ascii="Arial Narrow" w:hAnsi="Arial Narrow" w:cstheme="minorHAnsi"/>
                <w:b/>
                <w:sz w:val="16"/>
                <w:szCs w:val="16"/>
              </w:rPr>
            </w:pPr>
          </w:p>
          <w:p w14:paraId="73E96289" w14:textId="7666AA33"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5B761A7A" w14:textId="18CACBDF"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7EF2912E" w14:textId="77777777" w:rsidR="00022F24" w:rsidRPr="00EE1961" w:rsidRDefault="00022F24" w:rsidP="00DE7AE0">
            <w:pPr>
              <w:spacing w:line="276" w:lineRule="auto"/>
              <w:jc w:val="center"/>
              <w:rPr>
                <w:rFonts w:ascii="Arial Narrow" w:hAnsi="Arial Narrow" w:cstheme="minorHAnsi"/>
                <w:b/>
                <w:sz w:val="16"/>
                <w:szCs w:val="16"/>
              </w:rPr>
            </w:pPr>
          </w:p>
          <w:p w14:paraId="3AB88314" w14:textId="79E259C2"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5389695C" w14:textId="77777777" w:rsidR="00022F24" w:rsidRPr="00EE1961" w:rsidRDefault="00022F24" w:rsidP="00DE7AE0">
            <w:pPr>
              <w:spacing w:line="276" w:lineRule="auto"/>
              <w:jc w:val="center"/>
              <w:rPr>
                <w:rFonts w:ascii="Arial Narrow" w:hAnsi="Arial Narrow" w:cstheme="minorHAnsi"/>
                <w:b/>
                <w:sz w:val="16"/>
                <w:szCs w:val="16"/>
              </w:rPr>
            </w:pPr>
          </w:p>
        </w:tc>
        <w:tc>
          <w:tcPr>
            <w:tcW w:w="714" w:type="dxa"/>
          </w:tcPr>
          <w:p w14:paraId="4AE546EA" w14:textId="77777777" w:rsidR="00022F24" w:rsidRPr="00EE1961" w:rsidRDefault="00022F24" w:rsidP="00DE7AE0">
            <w:pPr>
              <w:spacing w:line="276" w:lineRule="auto"/>
              <w:jc w:val="center"/>
              <w:rPr>
                <w:rFonts w:ascii="Arial Narrow" w:hAnsi="Arial Narrow" w:cstheme="minorHAnsi"/>
                <w:b/>
                <w:sz w:val="16"/>
                <w:szCs w:val="16"/>
              </w:rPr>
            </w:pPr>
          </w:p>
          <w:p w14:paraId="58DE51E1" w14:textId="6A71D372"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63F7FA88" w14:textId="72A3EA1B"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3B530C6C" w14:textId="13282A1A" w:rsidR="00022F24" w:rsidRPr="00EE1961" w:rsidRDefault="004626DD" w:rsidP="00DE7AE0">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7C105CFA" w14:textId="6D6F4B9F" w:rsidR="00022F24" w:rsidRPr="00EE1961" w:rsidRDefault="004626DD" w:rsidP="00DE7AE0">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A30BBD" w:rsidRPr="00EE1961" w14:paraId="0EA60791" w14:textId="77777777" w:rsidTr="00F04CBC">
        <w:trPr>
          <w:trHeight w:val="70"/>
          <w:jc w:val="center"/>
        </w:trPr>
        <w:tc>
          <w:tcPr>
            <w:tcW w:w="846" w:type="dxa"/>
            <w:vAlign w:val="center"/>
          </w:tcPr>
          <w:p w14:paraId="1BCB43C1" w14:textId="77777777" w:rsidR="00A30BBD" w:rsidRPr="00EE1961" w:rsidRDefault="00A30BBD" w:rsidP="00A30BBD">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5FF2F6D0" w14:textId="77777777" w:rsidR="00A30BBD" w:rsidRPr="00EE1961" w:rsidRDefault="00A30BBD" w:rsidP="00A30BBD">
            <w:pPr>
              <w:shd w:val="clear" w:color="auto" w:fill="FFFFFF"/>
              <w:spacing w:line="276" w:lineRule="auto"/>
              <w:rPr>
                <w:rFonts w:ascii="Arial Narrow" w:hAnsi="Arial Narrow" w:cstheme="minorHAnsi"/>
                <w:b/>
                <w:sz w:val="16"/>
                <w:szCs w:val="16"/>
              </w:rPr>
            </w:pPr>
          </w:p>
        </w:tc>
        <w:tc>
          <w:tcPr>
            <w:tcW w:w="3686" w:type="dxa"/>
          </w:tcPr>
          <w:p w14:paraId="06F37025" w14:textId="28060241" w:rsidR="00A30BBD" w:rsidRPr="00A30BBD" w:rsidRDefault="00A30BBD" w:rsidP="00A30BBD">
            <w:pPr>
              <w:spacing w:line="276" w:lineRule="auto"/>
              <w:rPr>
                <w:rFonts w:ascii="Arial Narrow" w:hAnsi="Arial Narrow" w:cstheme="minorHAnsi"/>
                <w:b/>
                <w:sz w:val="16"/>
                <w:szCs w:val="16"/>
              </w:rPr>
            </w:pPr>
            <w:r w:rsidRPr="00A30BBD">
              <w:rPr>
                <w:rFonts w:ascii="Arial Narrow" w:hAnsi="Arial Narrow" w:cs="Arial"/>
                <w:color w:val="000000"/>
                <w:sz w:val="16"/>
                <w:szCs w:val="16"/>
              </w:rPr>
              <w:t xml:space="preserve">KIT VARÃO PARA CORTINA MEDINDO 1,50 </w:t>
            </w:r>
          </w:p>
        </w:tc>
        <w:tc>
          <w:tcPr>
            <w:tcW w:w="567" w:type="dxa"/>
            <w:vAlign w:val="center"/>
          </w:tcPr>
          <w:p w14:paraId="4421E21B" w14:textId="421EE891" w:rsidR="00A30BBD" w:rsidRPr="00A30BBD" w:rsidRDefault="00A30BBD" w:rsidP="00A30BBD">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14" w:type="dxa"/>
          </w:tcPr>
          <w:p w14:paraId="62EBF528" w14:textId="77777777" w:rsidR="00A30BBD" w:rsidRPr="00EE1961" w:rsidRDefault="00A30BBD" w:rsidP="00A30BBD">
            <w:pPr>
              <w:spacing w:line="276" w:lineRule="auto"/>
              <w:rPr>
                <w:rFonts w:ascii="Arial Narrow" w:hAnsi="Arial Narrow" w:cstheme="minorHAnsi"/>
                <w:b/>
                <w:sz w:val="16"/>
                <w:szCs w:val="16"/>
              </w:rPr>
            </w:pPr>
          </w:p>
        </w:tc>
        <w:tc>
          <w:tcPr>
            <w:tcW w:w="688" w:type="dxa"/>
            <w:vAlign w:val="center"/>
          </w:tcPr>
          <w:p w14:paraId="1128E716" w14:textId="5F38BB36" w:rsidR="00A30BBD" w:rsidRPr="00A30BBD" w:rsidRDefault="00A30BBD" w:rsidP="00A30BBD">
            <w:pPr>
              <w:spacing w:line="276" w:lineRule="auto"/>
              <w:rPr>
                <w:rFonts w:ascii="Arial Narrow" w:hAnsi="Arial Narrow" w:cstheme="minorHAnsi"/>
                <w:b/>
                <w:sz w:val="16"/>
                <w:szCs w:val="16"/>
              </w:rPr>
            </w:pPr>
            <w:r w:rsidRPr="00A30BBD">
              <w:rPr>
                <w:rFonts w:ascii="Arial Narrow" w:hAnsi="Arial Narrow" w:cs="Calibri"/>
                <w:color w:val="000000"/>
                <w:sz w:val="16"/>
                <w:szCs w:val="16"/>
              </w:rPr>
              <w:t>6</w:t>
            </w:r>
          </w:p>
        </w:tc>
        <w:tc>
          <w:tcPr>
            <w:tcW w:w="1134" w:type="dxa"/>
            <w:vAlign w:val="bottom"/>
          </w:tcPr>
          <w:p w14:paraId="6935EB84" w14:textId="0B21BE3F" w:rsidR="00A30BBD" w:rsidRPr="00A30BBD" w:rsidRDefault="00A30BBD" w:rsidP="00A30BBD">
            <w:pPr>
              <w:spacing w:line="276" w:lineRule="auto"/>
              <w:jc w:val="center"/>
              <w:rPr>
                <w:rFonts w:ascii="Arial Narrow" w:hAnsi="Arial Narrow" w:cstheme="minorHAnsi"/>
                <w:b/>
                <w:sz w:val="16"/>
                <w:szCs w:val="16"/>
              </w:rPr>
            </w:pPr>
            <w:r w:rsidRPr="00A30BBD">
              <w:rPr>
                <w:rFonts w:ascii="Arial Narrow" w:hAnsi="Arial Narrow" w:cs="Calibri"/>
                <w:color w:val="000000"/>
                <w:sz w:val="16"/>
                <w:szCs w:val="16"/>
              </w:rPr>
              <w:t>R$ 16,99</w:t>
            </w:r>
          </w:p>
        </w:tc>
        <w:tc>
          <w:tcPr>
            <w:tcW w:w="1143" w:type="dxa"/>
            <w:vAlign w:val="bottom"/>
          </w:tcPr>
          <w:p w14:paraId="54990D74" w14:textId="288C2BCA" w:rsidR="00A30BBD" w:rsidRPr="00A30BBD" w:rsidRDefault="00A30BBD" w:rsidP="00A30BBD">
            <w:pPr>
              <w:spacing w:line="276" w:lineRule="auto"/>
              <w:rPr>
                <w:rFonts w:ascii="Arial Narrow" w:hAnsi="Arial Narrow" w:cstheme="minorHAnsi"/>
                <w:b/>
                <w:bCs/>
                <w:sz w:val="16"/>
                <w:szCs w:val="16"/>
              </w:rPr>
            </w:pPr>
            <w:r w:rsidRPr="00A30BBD">
              <w:rPr>
                <w:rFonts w:ascii="Arial Narrow" w:hAnsi="Arial Narrow" w:cs="Calibri"/>
                <w:color w:val="000000"/>
                <w:sz w:val="16"/>
                <w:szCs w:val="16"/>
              </w:rPr>
              <w:t>R$ 101,94</w:t>
            </w:r>
          </w:p>
        </w:tc>
      </w:tr>
      <w:tr w:rsidR="00A30BBD" w:rsidRPr="00EE1961" w14:paraId="492638E1" w14:textId="77777777" w:rsidTr="00F04CBC">
        <w:trPr>
          <w:trHeight w:val="70"/>
          <w:jc w:val="center"/>
        </w:trPr>
        <w:tc>
          <w:tcPr>
            <w:tcW w:w="846" w:type="dxa"/>
            <w:vAlign w:val="center"/>
          </w:tcPr>
          <w:p w14:paraId="6E60268C" w14:textId="5B335832" w:rsidR="00A30BBD" w:rsidRPr="00EE1961" w:rsidRDefault="00A30BBD" w:rsidP="00A30BBD">
            <w:pPr>
              <w:spacing w:line="276" w:lineRule="auto"/>
              <w:ind w:left="3450" w:hanging="3450"/>
              <w:jc w:val="center"/>
              <w:rPr>
                <w:rFonts w:ascii="Arial Narrow" w:hAnsi="Arial Narrow" w:cstheme="minorHAnsi"/>
                <w:b/>
                <w:sz w:val="16"/>
                <w:szCs w:val="16"/>
              </w:rPr>
            </w:pPr>
            <w:r>
              <w:rPr>
                <w:rFonts w:ascii="Arial Narrow" w:hAnsi="Arial Narrow" w:cstheme="minorHAnsi"/>
                <w:b/>
                <w:sz w:val="16"/>
                <w:szCs w:val="16"/>
              </w:rPr>
              <w:t>02</w:t>
            </w:r>
          </w:p>
        </w:tc>
        <w:tc>
          <w:tcPr>
            <w:tcW w:w="850" w:type="dxa"/>
          </w:tcPr>
          <w:p w14:paraId="79B3CBE8" w14:textId="77777777" w:rsidR="00A30BBD" w:rsidRPr="00EE1961" w:rsidRDefault="00A30BBD" w:rsidP="00A30BBD">
            <w:pPr>
              <w:shd w:val="clear" w:color="auto" w:fill="FFFFFF"/>
              <w:spacing w:line="276" w:lineRule="auto"/>
              <w:rPr>
                <w:rFonts w:ascii="Arial Narrow" w:hAnsi="Arial Narrow" w:cstheme="minorHAnsi"/>
                <w:b/>
                <w:sz w:val="16"/>
                <w:szCs w:val="16"/>
              </w:rPr>
            </w:pPr>
          </w:p>
        </w:tc>
        <w:tc>
          <w:tcPr>
            <w:tcW w:w="3686" w:type="dxa"/>
          </w:tcPr>
          <w:p w14:paraId="01A277A6" w14:textId="09914445" w:rsidR="00A30BBD" w:rsidRPr="00A30BBD" w:rsidRDefault="00A30BBD" w:rsidP="00A30BBD">
            <w:pPr>
              <w:spacing w:line="276" w:lineRule="auto"/>
              <w:rPr>
                <w:rFonts w:ascii="Arial Narrow" w:hAnsi="Arial Narrow" w:cstheme="minorHAnsi"/>
                <w:b/>
                <w:sz w:val="16"/>
                <w:szCs w:val="16"/>
              </w:rPr>
            </w:pPr>
            <w:r w:rsidRPr="00A30BBD">
              <w:rPr>
                <w:rFonts w:ascii="Arial Narrow" w:hAnsi="Arial Narrow" w:cs="Arial"/>
                <w:color w:val="000000"/>
                <w:sz w:val="16"/>
                <w:szCs w:val="16"/>
              </w:rPr>
              <w:t>CORTINA PARA VARÃO MEDINDO 1,50X2,0M</w:t>
            </w:r>
          </w:p>
        </w:tc>
        <w:tc>
          <w:tcPr>
            <w:tcW w:w="567" w:type="dxa"/>
            <w:vAlign w:val="center"/>
          </w:tcPr>
          <w:p w14:paraId="50D4D23A" w14:textId="36CCEA9A" w:rsidR="00A30BBD" w:rsidRPr="00A30BBD" w:rsidRDefault="00A30BBD" w:rsidP="00A30BBD">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14" w:type="dxa"/>
          </w:tcPr>
          <w:p w14:paraId="0F91DA62" w14:textId="77777777" w:rsidR="00A30BBD" w:rsidRPr="00EE1961" w:rsidRDefault="00A30BBD" w:rsidP="00A30BBD">
            <w:pPr>
              <w:spacing w:line="276" w:lineRule="auto"/>
              <w:rPr>
                <w:rFonts w:ascii="Arial Narrow" w:hAnsi="Arial Narrow" w:cstheme="minorHAnsi"/>
                <w:b/>
                <w:sz w:val="16"/>
                <w:szCs w:val="16"/>
              </w:rPr>
            </w:pPr>
          </w:p>
        </w:tc>
        <w:tc>
          <w:tcPr>
            <w:tcW w:w="688" w:type="dxa"/>
            <w:vAlign w:val="center"/>
          </w:tcPr>
          <w:p w14:paraId="6973A256" w14:textId="1E72DE83" w:rsidR="00A30BBD" w:rsidRPr="00A30BBD" w:rsidRDefault="00A30BBD" w:rsidP="00A30BBD">
            <w:pPr>
              <w:spacing w:line="276" w:lineRule="auto"/>
              <w:rPr>
                <w:rFonts w:ascii="Arial Narrow" w:hAnsi="Arial Narrow" w:cstheme="minorHAnsi"/>
                <w:b/>
                <w:sz w:val="16"/>
                <w:szCs w:val="16"/>
              </w:rPr>
            </w:pPr>
            <w:r w:rsidRPr="00A30BBD">
              <w:rPr>
                <w:rFonts w:ascii="Arial Narrow" w:hAnsi="Arial Narrow" w:cs="Calibri"/>
                <w:color w:val="000000"/>
                <w:sz w:val="16"/>
                <w:szCs w:val="16"/>
              </w:rPr>
              <w:t>6</w:t>
            </w:r>
          </w:p>
        </w:tc>
        <w:tc>
          <w:tcPr>
            <w:tcW w:w="1134" w:type="dxa"/>
            <w:vAlign w:val="bottom"/>
          </w:tcPr>
          <w:p w14:paraId="1427BB0D" w14:textId="2478A100" w:rsidR="00A30BBD" w:rsidRPr="00A30BBD" w:rsidRDefault="00A30BBD" w:rsidP="00A30BBD">
            <w:pPr>
              <w:spacing w:line="276" w:lineRule="auto"/>
              <w:jc w:val="center"/>
              <w:rPr>
                <w:rFonts w:ascii="Arial Narrow" w:hAnsi="Arial Narrow" w:cstheme="minorHAnsi"/>
                <w:b/>
                <w:sz w:val="16"/>
                <w:szCs w:val="16"/>
              </w:rPr>
            </w:pPr>
            <w:r w:rsidRPr="00A30BBD">
              <w:rPr>
                <w:rFonts w:ascii="Arial Narrow" w:hAnsi="Arial Narrow" w:cs="Calibri"/>
                <w:color w:val="000000"/>
                <w:sz w:val="16"/>
                <w:szCs w:val="16"/>
              </w:rPr>
              <w:t>R$ 140,00</w:t>
            </w:r>
          </w:p>
        </w:tc>
        <w:tc>
          <w:tcPr>
            <w:tcW w:w="1143" w:type="dxa"/>
            <w:vAlign w:val="bottom"/>
          </w:tcPr>
          <w:p w14:paraId="533F9439" w14:textId="42C554D1" w:rsidR="00A30BBD" w:rsidRPr="00A30BBD" w:rsidRDefault="00A30BBD" w:rsidP="00A30BBD">
            <w:pPr>
              <w:spacing w:line="276" w:lineRule="auto"/>
              <w:rPr>
                <w:rFonts w:ascii="Arial Narrow" w:hAnsi="Arial Narrow" w:cstheme="minorHAnsi"/>
                <w:b/>
                <w:bCs/>
                <w:sz w:val="16"/>
                <w:szCs w:val="16"/>
              </w:rPr>
            </w:pPr>
            <w:r w:rsidRPr="00A30BBD">
              <w:rPr>
                <w:rFonts w:ascii="Arial Narrow" w:hAnsi="Arial Narrow" w:cs="Calibri"/>
                <w:color w:val="000000"/>
                <w:sz w:val="16"/>
                <w:szCs w:val="16"/>
              </w:rPr>
              <w:t>R$ 840,00</w:t>
            </w:r>
          </w:p>
        </w:tc>
      </w:tr>
      <w:tr w:rsidR="00022F24" w:rsidRPr="00EE1961" w14:paraId="176E3A12" w14:textId="77777777" w:rsidTr="00DE7AE0">
        <w:trPr>
          <w:trHeight w:val="274"/>
          <w:jc w:val="center"/>
        </w:trPr>
        <w:tc>
          <w:tcPr>
            <w:tcW w:w="7351" w:type="dxa"/>
            <w:gridSpan w:val="6"/>
            <w:vAlign w:val="center"/>
          </w:tcPr>
          <w:p w14:paraId="2BD3C2D4" w14:textId="77777777" w:rsidR="00022F24" w:rsidRPr="00A30BBD" w:rsidRDefault="00022F24" w:rsidP="00DE7AE0">
            <w:pPr>
              <w:spacing w:line="276" w:lineRule="auto"/>
              <w:jc w:val="center"/>
              <w:rPr>
                <w:rFonts w:ascii="Arial Narrow" w:hAnsi="Arial Narrow" w:cstheme="minorHAnsi"/>
                <w:b/>
                <w:sz w:val="16"/>
                <w:szCs w:val="16"/>
              </w:rPr>
            </w:pPr>
            <w:r w:rsidRPr="00A30BBD">
              <w:rPr>
                <w:rFonts w:ascii="Arial Narrow" w:hAnsi="Arial Narrow" w:cstheme="minorHAnsi"/>
                <w:b/>
                <w:sz w:val="16"/>
                <w:szCs w:val="16"/>
              </w:rPr>
              <w:t>VALOR TOTAL</w:t>
            </w:r>
          </w:p>
        </w:tc>
        <w:tc>
          <w:tcPr>
            <w:tcW w:w="2277" w:type="dxa"/>
            <w:gridSpan w:val="2"/>
            <w:vAlign w:val="center"/>
          </w:tcPr>
          <w:p w14:paraId="75E61987" w14:textId="15E8B4F2" w:rsidR="00022F24" w:rsidRPr="00A30BBD" w:rsidRDefault="00A30BBD" w:rsidP="00A30BBD">
            <w:pPr>
              <w:spacing w:line="240" w:lineRule="auto"/>
              <w:jc w:val="center"/>
              <w:rPr>
                <w:rFonts w:ascii="Arial Narrow" w:hAnsi="Arial Narrow" w:cs="Arial"/>
                <w:b/>
                <w:bCs/>
                <w:color w:val="000000"/>
                <w:kern w:val="0"/>
                <w:sz w:val="16"/>
                <w:szCs w:val="16"/>
                <w14:ligatures w14:val="none"/>
              </w:rPr>
            </w:pPr>
            <w:r w:rsidRPr="00A30BBD">
              <w:rPr>
                <w:rFonts w:ascii="Arial Narrow" w:hAnsi="Arial Narrow" w:cs="Arial"/>
                <w:b/>
                <w:bCs/>
                <w:color w:val="000000"/>
                <w:sz w:val="16"/>
                <w:szCs w:val="16"/>
              </w:rPr>
              <w:t>R$ 941,94</w:t>
            </w:r>
          </w:p>
        </w:tc>
      </w:tr>
      <w:tr w:rsidR="00A30BBD" w:rsidRPr="00EE1961" w14:paraId="05EA5288" w14:textId="77777777" w:rsidTr="00DE7AE0">
        <w:trPr>
          <w:trHeight w:val="274"/>
          <w:jc w:val="center"/>
        </w:trPr>
        <w:tc>
          <w:tcPr>
            <w:tcW w:w="7351" w:type="dxa"/>
            <w:gridSpan w:val="6"/>
            <w:vAlign w:val="center"/>
          </w:tcPr>
          <w:p w14:paraId="557636DF" w14:textId="2DEBCC59" w:rsidR="00A30BBD" w:rsidRPr="00A30BBD" w:rsidRDefault="00A30BBD" w:rsidP="00DE7AE0">
            <w:pPr>
              <w:spacing w:line="276" w:lineRule="auto"/>
              <w:jc w:val="center"/>
              <w:rPr>
                <w:rFonts w:ascii="Arial Narrow" w:hAnsi="Arial Narrow" w:cstheme="minorHAnsi"/>
                <w:b/>
                <w:sz w:val="16"/>
                <w:szCs w:val="16"/>
              </w:rPr>
            </w:pPr>
            <w:r>
              <w:rPr>
                <w:rFonts w:ascii="Arial Narrow" w:hAnsi="Arial Narrow" w:cstheme="minorHAnsi"/>
                <w:b/>
                <w:sz w:val="16"/>
                <w:szCs w:val="16"/>
              </w:rPr>
              <w:t>VALOR TO</w:t>
            </w:r>
            <w:r w:rsidR="00B06689">
              <w:rPr>
                <w:rFonts w:ascii="Arial Narrow" w:hAnsi="Arial Narrow" w:cstheme="minorHAnsi"/>
                <w:b/>
                <w:sz w:val="16"/>
                <w:szCs w:val="16"/>
              </w:rPr>
              <w:t xml:space="preserve">DOS OS LOTES R$ </w:t>
            </w:r>
            <w:r w:rsidR="00C42FFA">
              <w:rPr>
                <w:rFonts w:ascii="Arial Narrow" w:hAnsi="Arial Narrow" w:cstheme="minorHAnsi"/>
                <w:b/>
                <w:sz w:val="16"/>
                <w:szCs w:val="16"/>
              </w:rPr>
              <w:t>20.302,72</w:t>
            </w:r>
          </w:p>
        </w:tc>
        <w:tc>
          <w:tcPr>
            <w:tcW w:w="2277" w:type="dxa"/>
            <w:gridSpan w:val="2"/>
            <w:vAlign w:val="center"/>
          </w:tcPr>
          <w:p w14:paraId="3323F7E8" w14:textId="77777777" w:rsidR="00A30BBD" w:rsidRPr="00A30BBD" w:rsidRDefault="00A30BBD" w:rsidP="00A30BBD">
            <w:pPr>
              <w:spacing w:line="240" w:lineRule="auto"/>
              <w:jc w:val="center"/>
              <w:rPr>
                <w:rFonts w:ascii="Arial Narrow" w:hAnsi="Arial Narrow" w:cs="Arial"/>
                <w:b/>
                <w:bCs/>
                <w:color w:val="000000"/>
                <w:sz w:val="16"/>
                <w:szCs w:val="16"/>
              </w:rPr>
            </w:pPr>
          </w:p>
        </w:tc>
      </w:tr>
    </w:tbl>
    <w:p w14:paraId="0FE58D6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1.2 VALOR ESTIMADO</w:t>
      </w:r>
    </w:p>
    <w:p w14:paraId="746F3A94" w14:textId="659C3F7F" w:rsidR="00AF335C" w:rsidRPr="00F406D3" w:rsidRDefault="00AF335C" w:rsidP="00F406D3">
      <w:pPr>
        <w:spacing w:line="276" w:lineRule="auto"/>
        <w:rPr>
          <w:rFonts w:ascii="Arial Narrow" w:hAnsi="Arial Narrow"/>
        </w:rPr>
      </w:pPr>
      <w:r w:rsidRPr="00F406D3">
        <w:rPr>
          <w:rFonts w:ascii="Arial Narrow" w:hAnsi="Arial Narrow"/>
          <w:b/>
          <w:bCs/>
        </w:rPr>
        <w:t xml:space="preserve">1.2.1 </w:t>
      </w:r>
      <w:r w:rsidRPr="00F406D3">
        <w:rPr>
          <w:rFonts w:ascii="Arial Narrow" w:hAnsi="Arial Narrow"/>
        </w:rPr>
        <w:t xml:space="preserve">O </w:t>
      </w:r>
      <w:r w:rsidRPr="00884A69">
        <w:rPr>
          <w:rFonts w:ascii="Arial Narrow" w:hAnsi="Arial Narrow"/>
          <w:color w:val="000000" w:themeColor="text1"/>
        </w:rPr>
        <w:t xml:space="preserve">valor estimado para atender à demanda é de </w:t>
      </w:r>
      <w:r w:rsidRPr="00884A69">
        <w:rPr>
          <w:rFonts w:ascii="Arial Narrow" w:hAnsi="Arial Narrow"/>
          <w:b/>
          <w:color w:val="000000" w:themeColor="text1"/>
        </w:rPr>
        <w:t xml:space="preserve">R$ </w:t>
      </w:r>
      <w:r w:rsidR="00884A69" w:rsidRPr="00884A69">
        <w:rPr>
          <w:rFonts w:ascii="Arial Narrow" w:hAnsi="Arial Narrow"/>
          <w:b/>
          <w:color w:val="000000" w:themeColor="text1"/>
        </w:rPr>
        <w:t>20.302,72</w:t>
      </w:r>
      <w:r w:rsidRPr="00884A69">
        <w:rPr>
          <w:rFonts w:ascii="Arial Narrow" w:hAnsi="Arial Narrow"/>
          <w:b/>
          <w:bCs/>
          <w:color w:val="000000" w:themeColor="text1"/>
        </w:rPr>
        <w:t xml:space="preserve"> (</w:t>
      </w:r>
      <w:r w:rsidR="00884A69" w:rsidRPr="00884A69">
        <w:rPr>
          <w:rFonts w:ascii="Arial Narrow" w:hAnsi="Arial Narrow"/>
          <w:b/>
          <w:bCs/>
          <w:color w:val="000000" w:themeColor="text1"/>
        </w:rPr>
        <w:t>vinte mil</w:t>
      </w:r>
      <w:r w:rsidR="00DE581A">
        <w:rPr>
          <w:rFonts w:ascii="Arial Narrow" w:hAnsi="Arial Narrow"/>
          <w:b/>
          <w:bCs/>
          <w:color w:val="000000" w:themeColor="text1"/>
        </w:rPr>
        <w:t>,</w:t>
      </w:r>
      <w:r w:rsidR="00884A69" w:rsidRPr="00884A69">
        <w:rPr>
          <w:rFonts w:ascii="Arial Narrow" w:hAnsi="Arial Narrow"/>
          <w:b/>
          <w:bCs/>
          <w:color w:val="000000" w:themeColor="text1"/>
        </w:rPr>
        <w:t xml:space="preserve"> e trezentos e dois reais e setenta e dois centavos</w:t>
      </w:r>
      <w:r w:rsidRPr="00884A69">
        <w:rPr>
          <w:rFonts w:ascii="Arial Narrow" w:hAnsi="Arial Narrow"/>
          <w:b/>
          <w:bCs/>
          <w:color w:val="000000" w:themeColor="text1"/>
        </w:rPr>
        <w:t xml:space="preserve">), </w:t>
      </w:r>
      <w:r w:rsidRPr="00884A69">
        <w:rPr>
          <w:rFonts w:ascii="Arial Narrow" w:hAnsi="Arial Narrow"/>
          <w:color w:val="000000" w:themeColor="text1"/>
        </w:rPr>
        <w:t>conforme prévia pesquisa de mercado e mapa comparativo de preços, conforme parâmetros adotados no Art. 23 da Lei Federal nº 14.133/2021.</w:t>
      </w:r>
    </w:p>
    <w:p w14:paraId="6A273181"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7CA317DF"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DAS QUANTIDADES</w:t>
      </w:r>
    </w:p>
    <w:p w14:paraId="17D7C970" w14:textId="5D9ABAA3" w:rsidR="00AF335C" w:rsidRPr="00F406D3" w:rsidRDefault="00DE581A" w:rsidP="00F406D3">
      <w:pPr>
        <w:suppressAutoHyphens/>
        <w:autoSpaceDN w:val="0"/>
        <w:spacing w:after="57" w:line="276" w:lineRule="auto"/>
        <w:rPr>
          <w:rFonts w:ascii="Arial Narrow" w:hAnsi="Arial Narrow"/>
        </w:rPr>
      </w:pPr>
      <w:r w:rsidRPr="00F406D3">
        <w:rPr>
          <w:rFonts w:ascii="Arial Narrow" w:hAnsi="Arial Narrow"/>
        </w:rPr>
        <w:t>1.3.1. Conforme</w:t>
      </w:r>
      <w:r w:rsidR="00AF335C" w:rsidRPr="00F406D3">
        <w:rPr>
          <w:rFonts w:ascii="Arial Narrow" w:hAnsi="Arial Narrow"/>
        </w:rPr>
        <w:t xml:space="preserve">, o levantamento das necessidades feita pela Secretaria, foi possível identificar </w:t>
      </w:r>
      <w:r w:rsidR="00FD01F1" w:rsidRPr="00F406D3">
        <w:rPr>
          <w:rFonts w:ascii="Arial Narrow" w:hAnsi="Arial Narrow"/>
        </w:rPr>
        <w:t>a</w:t>
      </w:r>
      <w:r w:rsidR="00AF335C" w:rsidRPr="00F406D3">
        <w:rPr>
          <w:rFonts w:ascii="Arial Narrow" w:hAnsi="Arial Narrow"/>
        </w:rPr>
        <w:t xml:space="preserve"> </w:t>
      </w:r>
      <w:r w:rsidR="00FD01F1" w:rsidRPr="00F406D3">
        <w:rPr>
          <w:rFonts w:ascii="Arial Narrow" w:hAnsi="Arial Narrow"/>
        </w:rPr>
        <w:t>aquisição</w:t>
      </w:r>
      <w:r w:rsidR="00AF335C" w:rsidRPr="00F406D3">
        <w:rPr>
          <w:rFonts w:ascii="Arial Narrow" w:hAnsi="Arial Narrow"/>
        </w:rPr>
        <w:t xml:space="preserve"> necessári</w:t>
      </w:r>
      <w:r w:rsidR="00FD01F1" w:rsidRPr="00F406D3">
        <w:rPr>
          <w:rFonts w:ascii="Arial Narrow" w:hAnsi="Arial Narrow"/>
        </w:rPr>
        <w:t>a</w:t>
      </w:r>
      <w:r w:rsidR="00AF335C" w:rsidRPr="00F406D3">
        <w:rPr>
          <w:rFonts w:ascii="Arial Narrow" w:hAnsi="Arial Narrow"/>
        </w:rPr>
        <w:t xml:space="preserve"> para atender as demandas </w:t>
      </w:r>
      <w:r w:rsidR="0085707C">
        <w:rPr>
          <w:rFonts w:ascii="Arial Narrow" w:hAnsi="Arial Narrow"/>
        </w:rPr>
        <w:t xml:space="preserve">das secretarias municipais </w:t>
      </w:r>
      <w:r w:rsidR="001F1586" w:rsidRPr="00F406D3">
        <w:rPr>
          <w:rFonts w:ascii="Arial Narrow" w:hAnsi="Arial Narrow"/>
        </w:rPr>
        <w:t>de Mundo Novo - Ba</w:t>
      </w:r>
      <w:r w:rsidR="00AF335C" w:rsidRPr="00F406D3">
        <w:rPr>
          <w:rFonts w:ascii="Arial Narrow" w:hAnsi="Arial Narrow"/>
        </w:rPr>
        <w:t xml:space="preserve">. Deverá ser licitado o serviço listado acima. A quantidade é exata, tendo em vista as demandas que ocorrem no âmbito </w:t>
      </w:r>
      <w:r w:rsidR="0085707C">
        <w:rPr>
          <w:rFonts w:ascii="Arial Narrow" w:hAnsi="Arial Narrow"/>
        </w:rPr>
        <w:t>das secretarias municipais</w:t>
      </w:r>
      <w:r w:rsidR="009F132F" w:rsidRPr="00F406D3">
        <w:rPr>
          <w:rFonts w:ascii="Arial Narrow" w:hAnsi="Arial Narrow"/>
        </w:rPr>
        <w:t>.</w:t>
      </w:r>
    </w:p>
    <w:p w14:paraId="4C57983E"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57785219"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ESPECIFICAÇÕES TÉCNICAS</w:t>
      </w:r>
    </w:p>
    <w:p w14:paraId="3DF25F2D" w14:textId="69005FB2" w:rsidR="00AF335C" w:rsidRPr="00F406D3" w:rsidRDefault="00DE581A"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 As</w:t>
      </w:r>
      <w:r w:rsidR="00AF335C" w:rsidRPr="00F406D3">
        <w:rPr>
          <w:rFonts w:ascii="Arial Narrow" w:eastAsia="NSimSun" w:hAnsi="Arial Narrow"/>
          <w:b/>
          <w:bCs/>
          <w:kern w:val="3"/>
          <w:lang w:eastAsia="zh-CN" w:bidi="hi-IN"/>
        </w:rPr>
        <w:t xml:space="preserve"> especificações necessárias:</w:t>
      </w:r>
    </w:p>
    <w:p w14:paraId="163A0FE0" w14:textId="62A63DF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O </w:t>
      </w:r>
      <w:r w:rsidR="00EE1961">
        <w:rPr>
          <w:rFonts w:ascii="Arial Narrow" w:eastAsia="NSimSun" w:hAnsi="Arial Narrow"/>
          <w:kern w:val="3"/>
          <w:lang w:eastAsia="zh-CN" w:bidi="hi-IN"/>
        </w:rPr>
        <w:t>objeto</w:t>
      </w:r>
      <w:r w:rsidRPr="00F406D3">
        <w:rPr>
          <w:rFonts w:ascii="Arial Narrow" w:eastAsia="NSimSun" w:hAnsi="Arial Narrow"/>
          <w:kern w:val="3"/>
          <w:lang w:eastAsia="zh-CN" w:bidi="hi-IN"/>
        </w:rPr>
        <w:t xml:space="preserve"> fornecido deve conter as seguintes informações de identificação:</w:t>
      </w:r>
    </w:p>
    <w:p w14:paraId="4C7FC5A3"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5CCDE012" w14:textId="0EF16C14"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 xml:space="preserve">Dados de identificação do </w:t>
      </w:r>
      <w:r w:rsidR="000A178C">
        <w:rPr>
          <w:rFonts w:ascii="Arial Narrow" w:eastAsia="NSimSun" w:hAnsi="Arial Narrow"/>
          <w:kern w:val="3"/>
          <w:lang w:eastAsia="zh-CN" w:bidi="hi-IN"/>
        </w:rPr>
        <w:t>objeto</w:t>
      </w:r>
      <w:r w:rsidRPr="00F406D3">
        <w:rPr>
          <w:rFonts w:ascii="Arial Narrow" w:eastAsia="NSimSun" w:hAnsi="Arial Narrow"/>
          <w:kern w:val="3"/>
          <w:lang w:eastAsia="zh-CN" w:bidi="hi-IN"/>
        </w:rPr>
        <w:t>.</w:t>
      </w:r>
    </w:p>
    <w:p w14:paraId="6119F4E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Marca do fabricante.</w:t>
      </w:r>
    </w:p>
    <w:p w14:paraId="3BD5C82B" w14:textId="77777777" w:rsidR="00AF335C" w:rsidRPr="00F406D3" w:rsidRDefault="00AF335C" w:rsidP="00F406D3">
      <w:pPr>
        <w:numPr>
          <w:ilvl w:val="0"/>
          <w:numId w:val="41"/>
        </w:numPr>
        <w:suppressAutoHyphens/>
        <w:autoSpaceDN w:val="0"/>
        <w:spacing w:line="276" w:lineRule="auto"/>
        <w:textAlignment w:val="baseline"/>
        <w:rPr>
          <w:rFonts w:ascii="Arial Narrow" w:eastAsia="NSimSun" w:hAnsi="Arial Narrow"/>
          <w:kern w:val="3"/>
          <w:lang w:eastAsia="zh-CN" w:bidi="hi-IN"/>
        </w:rPr>
      </w:pPr>
      <w:r w:rsidRPr="00F406D3">
        <w:rPr>
          <w:rFonts w:ascii="Arial Narrow" w:eastAsia="NSimSun" w:hAnsi="Arial Narrow"/>
          <w:kern w:val="3"/>
          <w:lang w:eastAsia="zh-CN" w:bidi="hi-IN"/>
        </w:rPr>
        <w:t>Dados de fabricação.</w:t>
      </w:r>
    </w:p>
    <w:p w14:paraId="480F4E8A" w14:textId="77777777" w:rsidR="00AF335C" w:rsidRPr="00F406D3" w:rsidRDefault="00AF335C" w:rsidP="00F406D3">
      <w:pPr>
        <w:suppressAutoHyphens/>
        <w:autoSpaceDN w:val="0"/>
        <w:spacing w:line="276" w:lineRule="auto"/>
        <w:rPr>
          <w:rFonts w:ascii="Arial Narrow" w:eastAsia="NSimSun" w:hAnsi="Arial Narrow"/>
          <w:kern w:val="3"/>
          <w:lang w:eastAsia="zh-CN" w:bidi="hi-IN"/>
        </w:rPr>
      </w:pPr>
    </w:p>
    <w:p w14:paraId="0E44CFAA"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1.4.2 Da garantia:</w:t>
      </w:r>
    </w:p>
    <w:p w14:paraId="00DF63D6" w14:textId="112E54EA" w:rsidR="00AF335C" w:rsidRPr="00F406D3" w:rsidRDefault="00AF335C" w:rsidP="00F406D3">
      <w:pPr>
        <w:spacing w:line="276" w:lineRule="auto"/>
        <w:rPr>
          <w:rFonts w:ascii="Arial Narrow" w:hAnsi="Arial Narrow"/>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atenda às normas técnicas e regulamentações vigentes.</w:t>
      </w:r>
    </w:p>
    <w:p w14:paraId="1505A944" w14:textId="512C890F"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tenha condições adequada de uso.</w:t>
      </w:r>
    </w:p>
    <w:p w14:paraId="153B42BD" w14:textId="214D6F03"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entregar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dentro do prazo estipulado no contrato.</w:t>
      </w:r>
    </w:p>
    <w:p w14:paraId="1D7C1202" w14:textId="77E3E776"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empresa deve garantir que as características do</w:t>
      </w:r>
      <w:r w:rsidR="00514506" w:rsidRPr="00F406D3">
        <w:rPr>
          <w:rFonts w:ascii="Arial Narrow" w:eastAsia="NSimSun" w:hAnsi="Arial Narrow"/>
          <w:kern w:val="3"/>
          <w:lang w:eastAsia="zh-CN" w:bidi="hi-IN"/>
        </w:rPr>
        <w:t xml:space="preserve"> </w:t>
      </w:r>
      <w:r w:rsidR="00514506" w:rsidRPr="00F406D3">
        <w:rPr>
          <w:rFonts w:ascii="Arial Narrow" w:eastAsia="NSimSun" w:hAnsi="Arial Narrow"/>
          <w:b/>
          <w:bCs/>
          <w:kern w:val="3"/>
          <w:lang w:eastAsia="zh-CN" w:bidi="hi-IN"/>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correspondam às especificações especificadas no contrato.</w:t>
      </w:r>
    </w:p>
    <w:p w14:paraId="3BCBA18B" w14:textId="78B24231"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A empresa deve comprometer-se a substituir imediatamente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que seja entregue com defeito ou que não atendam às especificações.</w:t>
      </w:r>
    </w:p>
    <w:p w14:paraId="0B9615C3" w14:textId="24D0E73A" w:rsidR="00AF335C" w:rsidRPr="00F406D3" w:rsidRDefault="00AF335C"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 xml:space="preserve">- Em relação à sustentabilidade, a empresa deve garantir que o </w:t>
      </w:r>
      <w:r w:rsidR="00514506" w:rsidRPr="00F406D3">
        <w:rPr>
          <w:rFonts w:ascii="Arial Narrow" w:hAnsi="Arial Narrow"/>
          <w:b/>
        </w:rPr>
        <w:t>item</w:t>
      </w:r>
      <w:r w:rsidRPr="00F406D3">
        <w:rPr>
          <w:rFonts w:ascii="Arial Narrow" w:hAnsi="Arial Narrow"/>
          <w:b/>
        </w:rPr>
        <w:t>/</w:t>
      </w:r>
      <w:r w:rsidR="000A178C">
        <w:rPr>
          <w:rFonts w:ascii="Arial Narrow" w:hAnsi="Arial Narrow"/>
          <w:b/>
        </w:rPr>
        <w:t>objeto</w:t>
      </w:r>
      <w:r w:rsidRPr="00F406D3">
        <w:rPr>
          <w:rFonts w:ascii="Arial Narrow" w:eastAsia="NSimSun" w:hAnsi="Arial Narrow"/>
          <w:kern w:val="3"/>
          <w:lang w:eastAsia="zh-CN" w:bidi="hi-IN"/>
        </w:rPr>
        <w:t xml:space="preserve"> fornecido atenda a critérios específicos de sustentabilidade, entre outros.</w:t>
      </w:r>
    </w:p>
    <w:p w14:paraId="1160045B" w14:textId="77777777" w:rsidR="00920E26" w:rsidRPr="00BC49E0" w:rsidRDefault="00920E26" w:rsidP="00F406D3">
      <w:pPr>
        <w:suppressAutoHyphens/>
        <w:autoSpaceDN w:val="0"/>
        <w:spacing w:line="276" w:lineRule="auto"/>
        <w:rPr>
          <w:rFonts w:ascii="Arial Narrow" w:eastAsia="NSimSun" w:hAnsi="Arial Narrow"/>
          <w:kern w:val="3"/>
          <w:sz w:val="10"/>
          <w:szCs w:val="10"/>
          <w:lang w:eastAsia="zh-CN" w:bidi="hi-IN"/>
        </w:rPr>
      </w:pPr>
    </w:p>
    <w:p w14:paraId="17CD9D3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1.5 DA PADRONIZAÇÃO</w:t>
      </w:r>
    </w:p>
    <w:p w14:paraId="461492AE" w14:textId="12D52ED0" w:rsidR="00AF335C" w:rsidRPr="00F406D3" w:rsidRDefault="00DE581A"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w:t>
      </w:r>
      <w:r w:rsidRPr="00F406D3">
        <w:rPr>
          <w:rFonts w:ascii="Arial Narrow" w:eastAsia="NSimSun" w:hAnsi="Arial Narrow"/>
          <w:kern w:val="3"/>
          <w:lang w:eastAsia="zh-CN" w:bidi="hi-IN"/>
        </w:rPr>
        <w:t>. Não</w:t>
      </w:r>
      <w:r w:rsidR="00930F68" w:rsidRPr="00F406D3">
        <w:rPr>
          <w:rFonts w:ascii="Arial Narrow" w:eastAsia="NSimSun" w:hAnsi="Arial Narrow"/>
          <w:kern w:val="3"/>
          <w:lang w:eastAsia="zh-CN" w:bidi="hi-IN"/>
        </w:rPr>
        <w:t xml:space="preserve"> f</w:t>
      </w:r>
      <w:r w:rsidR="00AF335C" w:rsidRPr="00F406D3">
        <w:rPr>
          <w:rFonts w:ascii="Arial Narrow" w:eastAsia="NSimSun" w:hAnsi="Arial Narrow"/>
          <w:kern w:val="3"/>
          <w:lang w:eastAsia="zh-CN" w:bidi="hi-IN"/>
        </w:rPr>
        <w:t xml:space="preserve">ora encontrado o código do item da tabela </w:t>
      </w:r>
      <w:r w:rsidR="00AF335C" w:rsidRPr="00F406D3">
        <w:rPr>
          <w:rFonts w:ascii="Arial Narrow" w:eastAsia="NSimSun" w:hAnsi="Arial Narrow"/>
          <w:b/>
          <w:bCs/>
          <w:kern w:val="3"/>
          <w:lang w:eastAsia="zh-CN" w:bidi="hi-IN"/>
        </w:rPr>
        <w:t>1.1</w:t>
      </w:r>
      <w:r w:rsidR="00AF335C" w:rsidRPr="00F406D3">
        <w:rPr>
          <w:rFonts w:ascii="Arial Narrow" w:eastAsia="NSimSun" w:hAnsi="Arial Narrow"/>
          <w:kern w:val="3"/>
          <w:lang w:eastAsia="zh-CN" w:bidi="hi-IN"/>
        </w:rPr>
        <w:t xml:space="preserve"> do CATMAT através do Painel de Preço</w:t>
      </w:r>
      <w:r w:rsidR="009F60A0" w:rsidRPr="00F406D3">
        <w:rPr>
          <w:rFonts w:ascii="Arial Narrow" w:eastAsia="NSimSun" w:hAnsi="Arial Narrow"/>
          <w:kern w:val="3"/>
          <w:lang w:eastAsia="zh-CN" w:bidi="hi-IN"/>
        </w:rPr>
        <w:t>.</w:t>
      </w:r>
    </w:p>
    <w:p w14:paraId="1E4BFF4B" w14:textId="77777777" w:rsidR="00AF335C" w:rsidRPr="00BC49E0" w:rsidRDefault="00AF335C" w:rsidP="00F406D3">
      <w:pPr>
        <w:suppressAutoHyphens/>
        <w:autoSpaceDN w:val="0"/>
        <w:spacing w:after="57" w:line="276" w:lineRule="auto"/>
        <w:rPr>
          <w:rFonts w:ascii="Arial Narrow" w:eastAsia="NSimSun" w:hAnsi="Arial Narrow"/>
          <w:b/>
          <w:bCs/>
          <w:kern w:val="3"/>
          <w:sz w:val="10"/>
          <w:szCs w:val="10"/>
          <w:lang w:eastAsia="zh-CN" w:bidi="hi-IN"/>
        </w:rPr>
      </w:pPr>
    </w:p>
    <w:p w14:paraId="648DB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1.6 DO FORNECIMENTO</w:t>
      </w:r>
    </w:p>
    <w:p w14:paraId="2AD29F0E" w14:textId="68DFFB78" w:rsidR="00AF335C" w:rsidRPr="00F406D3" w:rsidRDefault="00AF335C" w:rsidP="00F406D3">
      <w:pPr>
        <w:spacing w:line="276" w:lineRule="auto"/>
        <w:rPr>
          <w:rFonts w:ascii="Arial Narrow" w:hAnsi="Arial Narrow"/>
        </w:rPr>
      </w:pPr>
      <w:r w:rsidRPr="00F406D3">
        <w:rPr>
          <w:rFonts w:ascii="Arial Narrow" w:hAnsi="Arial Narrow"/>
          <w:b/>
          <w:bCs/>
        </w:rPr>
        <w:t>1.6.1</w:t>
      </w:r>
      <w:r w:rsidRPr="00F406D3">
        <w:rPr>
          <w:rFonts w:ascii="Arial Narrow" w:hAnsi="Arial Narrow"/>
        </w:rPr>
        <w:t xml:space="preserve"> O item do objeto dessa licitação é composto por </w:t>
      </w:r>
      <w:r w:rsidR="009F60A0" w:rsidRPr="00F406D3">
        <w:rPr>
          <w:rFonts w:ascii="Arial Narrow" w:hAnsi="Arial Narrow"/>
        </w:rPr>
        <w:t>itens</w:t>
      </w:r>
      <w:r w:rsidRPr="00F406D3">
        <w:rPr>
          <w:rFonts w:ascii="Arial Narrow" w:hAnsi="Arial Narrow"/>
        </w:rPr>
        <w:t xml:space="preserve"> divisíveis, dessa forma, cabe aqui o parcelamento da contratação/fornecimento desse objeto, tendo em vista que, se trata de fornecimento de </w:t>
      </w:r>
      <w:r w:rsidRPr="00F406D3">
        <w:rPr>
          <w:rFonts w:ascii="Arial Narrow" w:hAnsi="Arial Narrow"/>
          <w:b/>
        </w:rPr>
        <w:t>material/</w:t>
      </w:r>
      <w:r w:rsidR="000A178C">
        <w:rPr>
          <w:rFonts w:ascii="Arial Narrow" w:hAnsi="Arial Narrow"/>
          <w:b/>
        </w:rPr>
        <w:t>objeto</w:t>
      </w:r>
      <w:r w:rsidRPr="00F406D3">
        <w:rPr>
          <w:rFonts w:ascii="Arial Narrow" w:hAnsi="Arial Narrow"/>
        </w:rPr>
        <w:t xml:space="preserve">, que serão </w:t>
      </w:r>
      <w:r w:rsidR="00924DA2" w:rsidRPr="00F406D3">
        <w:rPr>
          <w:rFonts w:ascii="Arial Narrow" w:hAnsi="Arial Narrow"/>
        </w:rPr>
        <w:t xml:space="preserve">entregues </w:t>
      </w:r>
      <w:r w:rsidR="000A178C">
        <w:rPr>
          <w:rFonts w:ascii="Arial Narrow" w:hAnsi="Arial Narrow"/>
        </w:rPr>
        <w:t>parceladamente de acordo com a necessidade da secretaria</w:t>
      </w:r>
      <w:r w:rsidRPr="00F406D3">
        <w:rPr>
          <w:rFonts w:ascii="Arial Narrow" w:hAnsi="Arial Narrow"/>
        </w:rPr>
        <w:t>.</w:t>
      </w:r>
    </w:p>
    <w:p w14:paraId="6D2CAD28" w14:textId="4AB502D3" w:rsidR="00AF335C" w:rsidRPr="00F406D3" w:rsidRDefault="00AF335C" w:rsidP="00F406D3">
      <w:pPr>
        <w:suppressLineNumbers/>
        <w:suppressAutoHyphens/>
        <w:autoSpaceDN w:val="0"/>
        <w:spacing w:line="276" w:lineRule="auto"/>
        <w:textAlignment w:val="baseline"/>
        <w:rPr>
          <w:rFonts w:ascii="Arial Narrow" w:hAnsi="Arial Narrow"/>
          <w:bCs/>
          <w:kern w:val="3"/>
          <w:lang w:eastAsia="zh-CN"/>
        </w:rPr>
      </w:pPr>
      <w:r w:rsidRPr="00F406D3">
        <w:rPr>
          <w:rFonts w:ascii="Arial Narrow" w:hAnsi="Arial Narrow"/>
          <w:b/>
          <w:bCs/>
          <w:kern w:val="3"/>
          <w:lang w:eastAsia="zh-CN"/>
        </w:rPr>
        <w:lastRenderedPageBreak/>
        <w:t>1.6.2</w:t>
      </w:r>
      <w:r w:rsidRPr="00F406D3">
        <w:rPr>
          <w:rFonts w:ascii="Arial Narrow" w:hAnsi="Arial Narrow"/>
          <w:kern w:val="3"/>
          <w:lang w:eastAsia="zh-CN"/>
        </w:rPr>
        <w:t xml:space="preserve"> A empresa ganhadora deverá realizar o fornecimento do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no prazo máximo de até</w:t>
      </w:r>
      <w:r w:rsidRPr="00F406D3">
        <w:rPr>
          <w:rFonts w:ascii="Arial Narrow" w:hAnsi="Arial Narrow"/>
          <w:color w:val="EE0000"/>
          <w:kern w:val="3"/>
          <w:lang w:eastAsia="zh-CN"/>
        </w:rPr>
        <w:t xml:space="preserve"> </w:t>
      </w:r>
      <w:r w:rsidR="00F37C5D" w:rsidRPr="00F37C5D">
        <w:rPr>
          <w:rFonts w:ascii="Arial Narrow" w:hAnsi="Arial Narrow"/>
          <w:b/>
          <w:bCs/>
          <w:kern w:val="3"/>
          <w:lang w:eastAsia="zh-CN"/>
        </w:rPr>
        <w:t>05 (cinco) dias úteis</w:t>
      </w:r>
      <w:r w:rsidRPr="00F406D3">
        <w:rPr>
          <w:rFonts w:ascii="Arial Narrow" w:hAnsi="Arial Narrow"/>
          <w:bCs/>
          <w:kern w:val="3"/>
          <w:lang w:eastAsia="zh-CN"/>
        </w:rPr>
        <w:t>, após o encaminhamento da Ordem de Fornecimento contendo o local de entrega e demais informações pertinentes.</w:t>
      </w:r>
    </w:p>
    <w:p w14:paraId="65FBC5E6" w14:textId="771E7176" w:rsidR="00AF335C" w:rsidRPr="00F406D3" w:rsidRDefault="00AF335C" w:rsidP="00F406D3">
      <w:pPr>
        <w:suppressLineNumbers/>
        <w:suppressAutoHyphens/>
        <w:autoSpaceDN w:val="0"/>
        <w:spacing w:line="276" w:lineRule="auto"/>
        <w:textAlignment w:val="baseline"/>
        <w:rPr>
          <w:rFonts w:ascii="Arial Narrow" w:hAnsi="Arial Narrow"/>
          <w:b/>
          <w:kern w:val="3"/>
          <w:lang w:eastAsia="zh-CN"/>
        </w:rPr>
      </w:pPr>
      <w:r w:rsidRPr="00F406D3">
        <w:rPr>
          <w:rFonts w:ascii="Arial Narrow" w:hAnsi="Arial Narrow"/>
          <w:b/>
          <w:bCs/>
          <w:kern w:val="3"/>
          <w:lang w:eastAsia="zh-CN"/>
        </w:rPr>
        <w:t>1.6.3</w:t>
      </w:r>
      <w:r w:rsidRPr="00F406D3">
        <w:rPr>
          <w:rFonts w:ascii="Arial Narrow" w:hAnsi="Arial Narrow"/>
          <w:kern w:val="3"/>
          <w:lang w:eastAsia="zh-CN"/>
        </w:rPr>
        <w:t xml:space="preserve">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 xml:space="preserve"> deverá ser entregue conforme a descrição da tabela, com a quantidade do item estipulado na planilha </w:t>
      </w:r>
      <w:r w:rsidRPr="00F406D3">
        <w:rPr>
          <w:rFonts w:ascii="Arial Narrow" w:hAnsi="Arial Narrow"/>
          <w:b/>
          <w:bCs/>
          <w:kern w:val="3"/>
          <w:lang w:eastAsia="zh-CN"/>
        </w:rPr>
        <w:t xml:space="preserve">1.1, </w:t>
      </w:r>
      <w:r w:rsidRPr="00F406D3">
        <w:rPr>
          <w:rFonts w:ascii="Arial Narrow" w:hAnsi="Arial Narrow"/>
          <w:kern w:val="3"/>
          <w:lang w:eastAsia="zh-CN"/>
        </w:rPr>
        <w:t xml:space="preserve">entregando dessa forma o </w:t>
      </w:r>
      <w:r w:rsidRPr="00F406D3">
        <w:rPr>
          <w:rFonts w:ascii="Arial Narrow" w:hAnsi="Arial Narrow"/>
          <w:b/>
        </w:rPr>
        <w:t>material/</w:t>
      </w:r>
      <w:r w:rsidR="00AD515F">
        <w:rPr>
          <w:rFonts w:ascii="Arial Narrow" w:hAnsi="Arial Narrow"/>
          <w:b/>
        </w:rPr>
        <w:t>objeto</w:t>
      </w:r>
      <w:r w:rsidRPr="00F406D3">
        <w:rPr>
          <w:rFonts w:ascii="Arial Narrow" w:hAnsi="Arial Narrow"/>
          <w:kern w:val="3"/>
          <w:lang w:eastAsia="zh-CN"/>
        </w:rPr>
        <w:t>,</w:t>
      </w:r>
      <w:r w:rsidRPr="00F406D3">
        <w:rPr>
          <w:rFonts w:ascii="Arial Narrow" w:hAnsi="Arial Narrow"/>
          <w:b/>
          <w:bCs/>
          <w:kern w:val="3"/>
          <w:lang w:eastAsia="zh-CN"/>
        </w:rPr>
        <w:t xml:space="preserve"> sem avarias e em bom estado, </w:t>
      </w:r>
      <w:r w:rsidRPr="00F406D3">
        <w:rPr>
          <w:rFonts w:ascii="Arial Narrow" w:hAnsi="Arial Narrow"/>
          <w:bCs/>
          <w:kern w:val="3"/>
          <w:lang w:eastAsia="zh-CN"/>
        </w:rPr>
        <w:t>e</w:t>
      </w:r>
      <w:r w:rsidRPr="00F406D3">
        <w:rPr>
          <w:rFonts w:ascii="Arial Narrow" w:hAnsi="Arial Narrow"/>
          <w:b/>
          <w:bCs/>
          <w:kern w:val="3"/>
          <w:lang w:eastAsia="zh-CN"/>
        </w:rPr>
        <w:t xml:space="preserve"> </w:t>
      </w:r>
      <w:r w:rsidRPr="00F406D3">
        <w:rPr>
          <w:rFonts w:ascii="Arial Narrow" w:hAnsi="Arial Narrow"/>
          <w:kern w:val="3"/>
          <w:lang w:eastAsia="zh-CN"/>
        </w:rPr>
        <w:t xml:space="preserve">pronto para ser utilizado pelos funcionários </w:t>
      </w:r>
      <w:r w:rsidR="0085707C">
        <w:rPr>
          <w:rFonts w:ascii="Arial Narrow" w:hAnsi="Arial Narrow"/>
          <w:kern w:val="3"/>
          <w:lang w:eastAsia="zh-CN"/>
        </w:rPr>
        <w:t>das secretarias municipais</w:t>
      </w:r>
      <w:r w:rsidR="009F132F" w:rsidRPr="00F406D3">
        <w:rPr>
          <w:rFonts w:ascii="Arial Narrow" w:hAnsi="Arial Narrow"/>
          <w:kern w:val="3"/>
          <w:lang w:eastAsia="zh-CN"/>
        </w:rPr>
        <w:t>.</w:t>
      </w:r>
    </w:p>
    <w:p w14:paraId="06E3F7D4" w14:textId="77777777" w:rsidR="00AF335C" w:rsidRPr="00BC49E0" w:rsidRDefault="00AF335C" w:rsidP="00F406D3">
      <w:pPr>
        <w:suppressLineNumbers/>
        <w:suppressAutoHyphens/>
        <w:autoSpaceDN w:val="0"/>
        <w:spacing w:line="276" w:lineRule="auto"/>
        <w:textAlignment w:val="baseline"/>
        <w:rPr>
          <w:rFonts w:ascii="Arial Narrow" w:hAnsi="Arial Narrow"/>
          <w:kern w:val="3"/>
          <w:sz w:val="10"/>
          <w:szCs w:val="10"/>
          <w:lang w:eastAsia="zh-CN"/>
        </w:rPr>
      </w:pPr>
    </w:p>
    <w:p w14:paraId="72A72960" w14:textId="77777777" w:rsidR="00AF335C"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 DA JUSTIFICATIVA E DO OBJETIVO DA CONTRATAÇÃO</w:t>
      </w:r>
    </w:p>
    <w:p w14:paraId="75961605" w14:textId="77777777" w:rsidR="000F6F5E" w:rsidRPr="00F406D3" w:rsidRDefault="000F6F5E" w:rsidP="00F406D3">
      <w:pPr>
        <w:suppressAutoHyphens/>
        <w:autoSpaceDN w:val="0"/>
        <w:spacing w:after="57" w:line="276" w:lineRule="auto"/>
        <w:rPr>
          <w:rFonts w:ascii="Arial Narrow" w:eastAsia="NSimSun" w:hAnsi="Arial Narrow"/>
          <w:b/>
          <w:bCs/>
          <w:kern w:val="3"/>
          <w:lang w:eastAsia="zh-CN" w:bidi="hi-IN"/>
        </w:rPr>
      </w:pPr>
    </w:p>
    <w:p w14:paraId="11EB2BE8" w14:textId="04AA1D40" w:rsidR="00AF335C" w:rsidRPr="0085707C" w:rsidRDefault="00AF335C" w:rsidP="000F6F5E">
      <w:pPr>
        <w:spacing w:line="276" w:lineRule="auto"/>
        <w:rPr>
          <w:rFonts w:ascii="Arial Narrow" w:hAnsi="Arial Narrow"/>
          <w:b/>
          <w:bCs/>
        </w:rPr>
      </w:pPr>
      <w:r w:rsidRPr="00F406D3">
        <w:rPr>
          <w:rFonts w:ascii="Arial Narrow" w:hAnsi="Arial Narrow"/>
          <w:b/>
          <w:bCs/>
        </w:rPr>
        <w:t>2.1</w:t>
      </w:r>
      <w:r w:rsidRPr="00F406D3">
        <w:rPr>
          <w:rFonts w:ascii="Arial Narrow" w:hAnsi="Arial Narrow"/>
        </w:rPr>
        <w:t xml:space="preserve"> A presente proposta tem como objetivo a </w:t>
      </w:r>
      <w:r w:rsidR="0085707C" w:rsidRPr="008402CC">
        <w:rPr>
          <w:rFonts w:ascii="Arial Narrow" w:hAnsi="Arial Narrow"/>
          <w:b/>
          <w:bCs/>
        </w:rPr>
        <w:t xml:space="preserve">CONTRATAÇÃO DE EMPRESA PARA FORNECIMENTO DE MÓVEIS, ELETRODOMÉSTICOS E UTENSÍLIOS, PARA MANUTENÇÃO DAS ATIVIDADES DO GABINETE </w:t>
      </w:r>
      <w:r w:rsidR="00DE581A">
        <w:rPr>
          <w:rFonts w:ascii="Arial Narrow" w:hAnsi="Arial Narrow"/>
          <w:b/>
          <w:bCs/>
        </w:rPr>
        <w:t xml:space="preserve">DA PREFEITA </w:t>
      </w:r>
      <w:r w:rsidR="0085707C" w:rsidRPr="008402CC">
        <w:rPr>
          <w:rFonts w:ascii="Arial Narrow" w:hAnsi="Arial Narrow"/>
          <w:b/>
          <w:bCs/>
        </w:rPr>
        <w:t xml:space="preserve">E FUNDO MUNICIPAL DE </w:t>
      </w:r>
      <w:r w:rsidR="0085707C">
        <w:rPr>
          <w:rFonts w:ascii="Arial Narrow" w:hAnsi="Arial Narrow"/>
          <w:b/>
          <w:bCs/>
        </w:rPr>
        <w:t>ASSISTÊNCIA SOCIAL</w:t>
      </w:r>
      <w:r w:rsidR="0085707C" w:rsidRPr="008402CC">
        <w:rPr>
          <w:rFonts w:ascii="Arial Narrow" w:hAnsi="Arial Narrow"/>
          <w:b/>
          <w:bCs/>
        </w:rPr>
        <w:t xml:space="preserve"> DE MUNDO NOVO – BAHIA</w:t>
      </w:r>
      <w:r w:rsidRPr="00F406D3">
        <w:rPr>
          <w:rFonts w:ascii="Arial Narrow" w:hAnsi="Arial Narrow"/>
        </w:rPr>
        <w:t>. Esta</w:t>
      </w:r>
      <w:r w:rsidRPr="00F406D3">
        <w:rPr>
          <w:rFonts w:ascii="Arial Narrow" w:hAnsi="Arial Narrow"/>
          <w:color w:val="0000FF"/>
        </w:rPr>
        <w:t xml:space="preserve"> </w:t>
      </w:r>
      <w:r w:rsidRPr="00F406D3">
        <w:rPr>
          <w:rFonts w:ascii="Arial Narrow" w:hAnsi="Arial Narrow"/>
        </w:rPr>
        <w:t xml:space="preserve">solicitação se insere dentro do compromisso da </w:t>
      </w:r>
      <w:r w:rsidR="00AD5FDF" w:rsidRPr="00F406D3">
        <w:rPr>
          <w:rFonts w:ascii="Arial Narrow" w:hAnsi="Arial Narrow"/>
        </w:rPr>
        <w:t>Administração</w:t>
      </w:r>
      <w:r w:rsidRPr="00F406D3">
        <w:rPr>
          <w:rFonts w:ascii="Arial Narrow" w:hAnsi="Arial Narrow"/>
        </w:rPr>
        <w:t xml:space="preserve"> </w:t>
      </w:r>
      <w:r w:rsidR="00AD5FDF" w:rsidRPr="00F406D3">
        <w:rPr>
          <w:rFonts w:ascii="Arial Narrow" w:hAnsi="Arial Narrow"/>
        </w:rPr>
        <w:t>P</w:t>
      </w:r>
      <w:r w:rsidRPr="00F406D3">
        <w:rPr>
          <w:rFonts w:ascii="Arial Narrow" w:hAnsi="Arial Narrow"/>
        </w:rPr>
        <w:t>ública municipal em garantir a segurança, regularidade e eficiência dos serviços prestados à comunidade, promovendo a transparência e a economicidade na gestão dos recursos públicos.</w:t>
      </w:r>
    </w:p>
    <w:p w14:paraId="70626E7E" w14:textId="77777777" w:rsidR="00FE4153" w:rsidRPr="00BC49E0" w:rsidRDefault="00FE4153" w:rsidP="000F6F5E">
      <w:pPr>
        <w:pStyle w:val="Corpodetexto"/>
        <w:spacing w:before="11" w:line="276" w:lineRule="auto"/>
        <w:jc w:val="both"/>
        <w:rPr>
          <w:rFonts w:ascii="Arial Narrow" w:hAnsi="Arial Narrow" w:cstheme="minorHAnsi"/>
          <w:sz w:val="10"/>
          <w:szCs w:val="10"/>
        </w:rPr>
      </w:pPr>
    </w:p>
    <w:p w14:paraId="01054BD3" w14:textId="2EBBF6CE" w:rsidR="000F6F5E" w:rsidRPr="000F6F5E" w:rsidRDefault="001D3798" w:rsidP="000F6F5E">
      <w:pPr>
        <w:spacing w:line="276" w:lineRule="auto"/>
        <w:rPr>
          <w:rFonts w:ascii="Arial Narrow" w:hAnsi="Arial Narrow" w:cstheme="minorHAnsi"/>
          <w:iCs/>
          <w:shd w:val="clear" w:color="auto" w:fill="FFFFFF"/>
        </w:rPr>
      </w:pPr>
      <w:r w:rsidRPr="000F6F5E">
        <w:rPr>
          <w:rFonts w:ascii="Arial Narrow" w:hAnsi="Arial Narrow" w:cstheme="minorHAnsi"/>
          <w:b/>
        </w:rPr>
        <w:t>2.2</w:t>
      </w:r>
      <w:r w:rsidRPr="000F6F5E">
        <w:rPr>
          <w:rFonts w:ascii="Arial Narrow" w:hAnsi="Arial Narrow" w:cstheme="minorHAnsi"/>
          <w:bCs/>
        </w:rPr>
        <w:t>. Esta</w:t>
      </w:r>
      <w:r w:rsidR="000F6F5E" w:rsidRPr="000F6F5E">
        <w:rPr>
          <w:rFonts w:ascii="Arial Narrow" w:hAnsi="Arial Narrow" w:cstheme="minorHAnsi"/>
          <w:iCs/>
        </w:rPr>
        <w:t xml:space="preserve"> contratação tem por objetivo </w:t>
      </w:r>
      <w:r w:rsidR="000F6F5E" w:rsidRPr="000F6F5E">
        <w:rPr>
          <w:rFonts w:ascii="Arial Narrow" w:hAnsi="Arial Narrow" w:cstheme="minorHAnsi"/>
          <w:iCs/>
          <w:shd w:val="clear" w:color="auto" w:fill="FFFFFF"/>
        </w:rPr>
        <w:t xml:space="preserve">atender, as demandas das </w:t>
      </w:r>
      <w:r w:rsidR="000F6F5E" w:rsidRPr="000F6F5E">
        <w:rPr>
          <w:rFonts w:ascii="Arial Narrow" w:hAnsi="Arial Narrow" w:cstheme="minorHAnsi"/>
          <w:b/>
          <w:bCs/>
          <w:iCs/>
          <w:shd w:val="clear" w:color="auto" w:fill="FFFFFF"/>
        </w:rPr>
        <w:t>secretarias do Município,</w:t>
      </w:r>
      <w:r w:rsidR="000F6F5E" w:rsidRPr="000F6F5E">
        <w:rPr>
          <w:rFonts w:ascii="Arial Narrow" w:hAnsi="Arial Narrow" w:cstheme="minorHAnsi"/>
          <w:iCs/>
          <w:shd w:val="clear" w:color="auto" w:fill="FFFFFF"/>
        </w:rPr>
        <w:t xml:space="preserve"> no tocante, à necessidade de aquisição de novos móveis, eletrodomésticos e utensílios, necessários para a substituição dos móveis e eletros que estão distribuídos nas secretarias solicitantes do município de Mundo Novo – Bahia.</w:t>
      </w:r>
    </w:p>
    <w:p w14:paraId="3657ADC3" w14:textId="26E6D1E8" w:rsidR="000F6F5E" w:rsidRPr="000F6F5E" w:rsidRDefault="001D3798" w:rsidP="000F6F5E">
      <w:pPr>
        <w:spacing w:line="276" w:lineRule="auto"/>
        <w:rPr>
          <w:rFonts w:ascii="Arial Narrow" w:hAnsi="Arial Narrow" w:cstheme="minorHAnsi"/>
        </w:rPr>
      </w:pPr>
      <w:r w:rsidRPr="000F6F5E">
        <w:rPr>
          <w:rFonts w:ascii="Arial Narrow" w:hAnsi="Arial Narrow" w:cstheme="minorHAnsi"/>
          <w:b/>
          <w:bCs/>
        </w:rPr>
        <w:t>2.3</w:t>
      </w:r>
      <w:r w:rsidRPr="000F6F5E">
        <w:rPr>
          <w:rFonts w:ascii="Arial Narrow" w:hAnsi="Arial Narrow" w:cstheme="minorHAnsi"/>
        </w:rPr>
        <w:t>. Tendo</w:t>
      </w:r>
      <w:r w:rsidR="000F6F5E" w:rsidRPr="000F6F5E">
        <w:rPr>
          <w:rFonts w:ascii="Arial Narrow" w:hAnsi="Arial Narrow" w:cstheme="minorHAnsi"/>
        </w:rPr>
        <w:t xml:space="preserve"> em vista o princípio da continuidade dos serviços públicos, segundo o qual a Administração Pública executa suas atribuições essências ou necessárias aos administrados, entende-se que a aquisição de objeto deste Termo de Referência é imprescindível para organização dos espaços visando o desenvolvimento das atividades feitas pelas secretarias vinculadas a Prefeitura Municipal de Mundo Novo – BA.</w:t>
      </w:r>
    </w:p>
    <w:p w14:paraId="2D8C27D6" w14:textId="47439E6A" w:rsidR="000F6F5E" w:rsidRPr="000F6F5E" w:rsidRDefault="001D3798" w:rsidP="000F6F5E">
      <w:pPr>
        <w:spacing w:line="276" w:lineRule="auto"/>
        <w:rPr>
          <w:rFonts w:ascii="Arial Narrow" w:hAnsi="Arial Narrow" w:cstheme="minorHAnsi"/>
        </w:rPr>
      </w:pPr>
      <w:r w:rsidRPr="000F6F5E">
        <w:rPr>
          <w:rFonts w:ascii="Arial Narrow" w:hAnsi="Arial Narrow" w:cstheme="minorHAnsi"/>
          <w:b/>
          <w:bCs/>
        </w:rPr>
        <w:t>2.4</w:t>
      </w:r>
      <w:r w:rsidRPr="000F6F5E">
        <w:rPr>
          <w:rFonts w:ascii="Arial Narrow" w:hAnsi="Arial Narrow" w:cstheme="minorHAnsi"/>
        </w:rPr>
        <w:t>. Justifica-se</w:t>
      </w:r>
      <w:r w:rsidR="000F6F5E" w:rsidRPr="000F6F5E">
        <w:rPr>
          <w:rFonts w:ascii="Arial Narrow" w:hAnsi="Arial Narrow" w:cstheme="minorHAnsi"/>
        </w:rPr>
        <w:t xml:space="preserve"> a aquisição de móveis, eletrodomésticos e utensílios, devido a sua grande necessidade, pois entende-se que a aquisição, objeto deste contrato, torna-se imprescindível para manutenção das atividades desenvolvidas pelas secretarias municipais.</w:t>
      </w:r>
    </w:p>
    <w:p w14:paraId="4D7ED952" w14:textId="23B83849" w:rsidR="000F6F5E" w:rsidRPr="000F6F5E" w:rsidRDefault="000F6F5E" w:rsidP="000F6F5E">
      <w:pPr>
        <w:spacing w:line="276" w:lineRule="auto"/>
        <w:rPr>
          <w:rFonts w:ascii="Arial Narrow" w:hAnsi="Arial Narrow" w:cstheme="minorHAnsi"/>
        </w:rPr>
      </w:pPr>
      <w:r w:rsidRPr="000F6F5E">
        <w:rPr>
          <w:rFonts w:ascii="Arial Narrow" w:hAnsi="Arial Narrow" w:cstheme="minorHAnsi"/>
          <w:b/>
          <w:bCs/>
        </w:rPr>
        <w:t>2.5</w:t>
      </w:r>
      <w:r w:rsidRPr="000F6F5E">
        <w:rPr>
          <w:rFonts w:ascii="Arial Narrow" w:hAnsi="Arial Narrow" w:cstheme="minorHAnsi"/>
        </w:rPr>
        <w:t xml:space="preserve"> A aquisição dos móveis, eletrodomésticos e utensílios, visa atender e suprir a demanda dos diversos setores já em funcionamento da secretaria de Assistência Social e Gabinete da Prefeita, no que diz respeito à substituição de móveis, eletrodomésticos e utensílios danificados, desgastados pelo uso e também da vida útil que os equipamentos possuem.</w:t>
      </w:r>
    </w:p>
    <w:p w14:paraId="55392995" w14:textId="47445686" w:rsidR="00FE4153" w:rsidRPr="000F6F5E" w:rsidRDefault="000F6F5E" w:rsidP="000F6F5E">
      <w:pPr>
        <w:spacing w:line="276" w:lineRule="auto"/>
        <w:rPr>
          <w:rFonts w:ascii="Arial Narrow" w:hAnsi="Arial Narrow" w:cstheme="minorHAnsi"/>
        </w:rPr>
      </w:pPr>
      <w:r w:rsidRPr="000F6F5E">
        <w:rPr>
          <w:rFonts w:ascii="Arial Narrow" w:hAnsi="Arial Narrow" w:cstheme="minorHAnsi"/>
          <w:b/>
          <w:bCs/>
        </w:rPr>
        <w:t>2.6</w:t>
      </w:r>
      <w:r w:rsidRPr="000F6F5E">
        <w:rPr>
          <w:rFonts w:ascii="Arial Narrow" w:hAnsi="Arial Narrow" w:cstheme="minorHAnsi"/>
        </w:rPr>
        <w:t xml:space="preserve"> Pontua-se aqui, a necessidade da referida aquisição para atender justamente os setores da secretaria e propiciar uma assistência adequada e atendimento aos usuários, visando controle de qualidade, pela necessidade de garantir a continuidade e a finalidade dos serviços oferecidos aos nossos usuários, como, por exemplo, os usuários do Benefício de Prestação Continuada - BPC, Programa Bolsa Família - PBF e Serviço de Convivência e Fortalecimento de Vínculos - SCFV, bem como, outras demandas, principalmente da Diretoria Administrativa da Secretaria de Assistência Social.</w:t>
      </w:r>
    </w:p>
    <w:p w14:paraId="7F22F210" w14:textId="197A1AEA" w:rsidR="00AF335C" w:rsidRPr="000F6F5E" w:rsidRDefault="001D3798" w:rsidP="000F6F5E">
      <w:pPr>
        <w:spacing w:line="276" w:lineRule="auto"/>
        <w:rPr>
          <w:rFonts w:ascii="Arial Narrow" w:hAnsi="Arial Narrow"/>
          <w:b/>
          <w:bCs/>
        </w:rPr>
      </w:pPr>
      <w:r w:rsidRPr="000F6F5E">
        <w:rPr>
          <w:rFonts w:ascii="Arial Narrow" w:hAnsi="Arial Narrow"/>
          <w:b/>
          <w:bCs/>
        </w:rPr>
        <w:t>2.7</w:t>
      </w:r>
      <w:r w:rsidRPr="000F6F5E">
        <w:rPr>
          <w:rFonts w:ascii="Arial Narrow" w:hAnsi="Arial Narrow"/>
        </w:rPr>
        <w:t>. Desta</w:t>
      </w:r>
      <w:r w:rsidR="00AF335C" w:rsidRPr="000F6F5E">
        <w:rPr>
          <w:rFonts w:ascii="Arial Narrow" w:hAnsi="Arial Narrow"/>
        </w:rPr>
        <w:t xml:space="preserve"> forma a </w:t>
      </w:r>
      <w:r w:rsidR="0085707C" w:rsidRPr="000F6F5E">
        <w:rPr>
          <w:rFonts w:ascii="Arial Narrow" w:hAnsi="Arial Narrow"/>
          <w:b/>
          <w:bCs/>
        </w:rPr>
        <w:t>CONTRATAÇÃO DE EMPRESA PARA FORNECIMENTO DE MÓVEIS, ELETRODOMÉSTICOS E UTENSÍLIOS, PARA MANUTENÇÃO DAS ATIVIDADES DO GABINETE E FUNDO MUNICIPAL DE ASSISTÊNCIA SOCIAL DE MUNDO NOVO – BAHIA</w:t>
      </w:r>
      <w:r w:rsidR="00AF335C" w:rsidRPr="000F6F5E">
        <w:rPr>
          <w:rFonts w:ascii="Arial Narrow" w:hAnsi="Arial Narrow"/>
        </w:rPr>
        <w:t>, se faz necessário</w:t>
      </w:r>
      <w:r w:rsidR="008C6A90" w:rsidRPr="000F6F5E">
        <w:rPr>
          <w:rFonts w:ascii="Arial Narrow" w:hAnsi="Arial Narrow"/>
        </w:rPr>
        <w:t xml:space="preserve"> para dar continuidade ao</w:t>
      </w:r>
      <w:r w:rsidR="00DF7660" w:rsidRPr="000F6F5E">
        <w:rPr>
          <w:rFonts w:ascii="Arial Narrow" w:hAnsi="Arial Narrow"/>
        </w:rPr>
        <w:t>s trabalhos da Secretaria solicitante.</w:t>
      </w:r>
      <w:r w:rsidR="00AF335C" w:rsidRPr="000F6F5E">
        <w:rPr>
          <w:rFonts w:ascii="Arial Narrow" w:hAnsi="Arial Narrow"/>
        </w:rPr>
        <w:t xml:space="preserve"> </w:t>
      </w:r>
    </w:p>
    <w:p w14:paraId="7AAD5B07" w14:textId="77777777" w:rsidR="00AF335C" w:rsidRPr="00D916FB" w:rsidRDefault="00AF335C" w:rsidP="00F406D3">
      <w:pPr>
        <w:spacing w:line="276" w:lineRule="auto"/>
        <w:rPr>
          <w:rFonts w:ascii="Arial Narrow" w:hAnsi="Arial Narrow"/>
          <w:sz w:val="10"/>
          <w:szCs w:val="10"/>
        </w:rPr>
      </w:pPr>
    </w:p>
    <w:p w14:paraId="678A0843" w14:textId="514875D3" w:rsidR="00AF335C" w:rsidRPr="00D916FB" w:rsidRDefault="00AF335C" w:rsidP="00196C8C">
      <w:pPr>
        <w:spacing w:line="276" w:lineRule="auto"/>
        <w:rPr>
          <w:rFonts w:ascii="Arial Narrow" w:eastAsia="MS Gothic" w:hAnsi="Arial Narrow"/>
          <w:b/>
        </w:rPr>
      </w:pPr>
      <w:r w:rsidRPr="00D916FB">
        <w:rPr>
          <w:rFonts w:ascii="Arial Narrow" w:eastAsia="MS Gothic" w:hAnsi="Arial Narrow"/>
          <w:b/>
        </w:rPr>
        <w:t xml:space="preserve">3. </w:t>
      </w:r>
      <w:r w:rsidR="00BC49E0" w:rsidRPr="00D916FB">
        <w:rPr>
          <w:rFonts w:ascii="Arial Narrow" w:eastAsia="MS Gothic" w:hAnsi="Arial Narrow"/>
          <w:b/>
        </w:rPr>
        <w:t xml:space="preserve">LEVANTAMENTO DE MERCADO E </w:t>
      </w:r>
      <w:r w:rsidRPr="00D916FB">
        <w:rPr>
          <w:rFonts w:ascii="Arial Narrow" w:eastAsia="MS Gothic" w:hAnsi="Arial Narrow"/>
          <w:b/>
        </w:rPr>
        <w:t xml:space="preserve">DESCRIÇÃO DA SOLUÇÃO: </w:t>
      </w:r>
    </w:p>
    <w:p w14:paraId="4DF1438F" w14:textId="45893EFE" w:rsidR="00BC49E0" w:rsidRPr="00D916FB" w:rsidRDefault="00316998" w:rsidP="00BC49E0">
      <w:pPr>
        <w:spacing w:line="276" w:lineRule="auto"/>
        <w:rPr>
          <w:rFonts w:ascii="Arial Narrow" w:hAnsi="Arial Narrow"/>
        </w:rPr>
      </w:pPr>
      <w:r w:rsidRPr="00D916FB">
        <w:rPr>
          <w:rFonts w:ascii="Arial Narrow" w:hAnsi="Arial Narrow"/>
        </w:rPr>
        <w:t xml:space="preserve">3.1. Considerando a demanda pretendida, foi realizado levantamento de mercado local com a finalidade de verificar possíveis fornecedores aptos para atenderem à necessidade levantada, de modo a observar a compatibilidade entre os requisitos </w:t>
      </w:r>
      <w:r w:rsidR="00BC49E0" w:rsidRPr="00D916FB">
        <w:rPr>
          <w:rFonts w:ascii="Arial Narrow" w:hAnsi="Arial Narrow"/>
        </w:rPr>
        <w:t>propostos pela área demandante e as soluções que os eventuais fornecedores podem proporcionar, sendo que, a exploração pela própria municipalidade se mostra inviável, pois demandaria de pessoal para preparar os materiais e aquisição de matéria prima não havendo pessoal em seu quadro para a preparação.</w:t>
      </w:r>
    </w:p>
    <w:p w14:paraId="7C2AB40F" w14:textId="77777777" w:rsidR="00196C8C" w:rsidRPr="00D916FB" w:rsidRDefault="00196C8C" w:rsidP="00196C8C">
      <w:pPr>
        <w:spacing w:line="276" w:lineRule="auto"/>
        <w:rPr>
          <w:rFonts w:ascii="Arial Narrow" w:hAnsi="Arial Narrow"/>
          <w:sz w:val="10"/>
          <w:szCs w:val="10"/>
        </w:rPr>
      </w:pPr>
    </w:p>
    <w:p w14:paraId="0CB51FE3" w14:textId="5AA50A25" w:rsidR="00196C8C" w:rsidRPr="00D916FB" w:rsidRDefault="00316998" w:rsidP="00196C8C">
      <w:pPr>
        <w:spacing w:line="276" w:lineRule="auto"/>
        <w:rPr>
          <w:rFonts w:ascii="Arial Narrow" w:hAnsi="Arial Narrow"/>
        </w:rPr>
      </w:pPr>
      <w:r w:rsidRPr="00D916FB">
        <w:rPr>
          <w:rFonts w:ascii="Arial Narrow" w:hAnsi="Arial Narrow"/>
        </w:rPr>
        <w:t>3.2. Na forma do disposto no art. 18, §1º, da Lei Federal 14.133</w:t>
      </w:r>
      <w:r w:rsidR="00196C8C" w:rsidRPr="00D916FB">
        <w:rPr>
          <w:rFonts w:ascii="Arial Narrow" w:hAnsi="Arial Narrow"/>
        </w:rPr>
        <w:t xml:space="preserve">/21, </w:t>
      </w:r>
      <w:r w:rsidRPr="00D916FB">
        <w:rPr>
          <w:rFonts w:ascii="Arial Narrow" w:hAnsi="Arial Narrow"/>
        </w:rPr>
        <w:t xml:space="preserve">quando do levantamento de mercado, para fins de identificação das possíveis soluções existentes, a equipe de planejamento deve evidenciar o problema a ser resolvido e a sua melhor solução, realizando uma análise comparativa entre as soluções identificadas, com objetivo de identificar a solução que apresente maior </w:t>
      </w:r>
      <w:proofErr w:type="spellStart"/>
      <w:r w:rsidRPr="00D916FB">
        <w:rPr>
          <w:rFonts w:ascii="Arial Narrow" w:hAnsi="Arial Narrow"/>
        </w:rPr>
        <w:t>vantajosidade</w:t>
      </w:r>
      <w:proofErr w:type="spellEnd"/>
      <w:r w:rsidRPr="00D916FB">
        <w:rPr>
          <w:rFonts w:ascii="Arial Narrow" w:hAnsi="Arial Narrow"/>
        </w:rPr>
        <w:t xml:space="preserve"> econômica, ganhos de eficiência administrativa, continuidade sustentável social e ambiental, incorporação de tecnologias, possibilidade de compra e opções menos onerosas à Administração Pública Municipal. </w:t>
      </w:r>
    </w:p>
    <w:p w14:paraId="08830E8D" w14:textId="77777777" w:rsidR="00BC49E0" w:rsidRPr="00D916FB" w:rsidRDefault="00BC49E0" w:rsidP="00196C8C">
      <w:pPr>
        <w:spacing w:line="276" w:lineRule="auto"/>
        <w:rPr>
          <w:rFonts w:ascii="Arial Narrow" w:hAnsi="Arial Narrow"/>
          <w:sz w:val="10"/>
          <w:szCs w:val="10"/>
        </w:rPr>
      </w:pPr>
    </w:p>
    <w:p w14:paraId="58081200" w14:textId="77777777" w:rsidR="00BC49E0" w:rsidRPr="00D916FB" w:rsidRDefault="00316998" w:rsidP="00196C8C">
      <w:pPr>
        <w:spacing w:line="276" w:lineRule="auto"/>
        <w:rPr>
          <w:rFonts w:ascii="Arial Narrow" w:hAnsi="Arial Narrow"/>
        </w:rPr>
      </w:pPr>
      <w:r w:rsidRPr="00D916FB">
        <w:rPr>
          <w:rFonts w:ascii="Arial Narrow" w:hAnsi="Arial Narrow"/>
        </w:rPr>
        <w:t>3.3. Registra-se que</w:t>
      </w:r>
      <w:r w:rsidR="00196C8C" w:rsidRPr="00D916FB">
        <w:rPr>
          <w:rFonts w:ascii="Arial Narrow" w:hAnsi="Arial Narrow"/>
        </w:rPr>
        <w:t xml:space="preserve">, mediante, o levantamento de mercado, a única e viável solução é a aquisição dos itens, por meio de procedimento licitatório, </w:t>
      </w:r>
      <w:r w:rsidR="00186FC3" w:rsidRPr="00D916FB">
        <w:rPr>
          <w:rFonts w:ascii="Arial Narrow" w:hAnsi="Arial Narrow"/>
        </w:rPr>
        <w:t>tendo em vista que, o município não tem como adquirir os itens a não ser</w:t>
      </w:r>
      <w:r w:rsidR="00BC49E0" w:rsidRPr="00D916FB">
        <w:rPr>
          <w:rFonts w:ascii="Arial Narrow" w:hAnsi="Arial Narrow"/>
        </w:rPr>
        <w:t xml:space="preserve"> com a deflagração legal do referido procedimento.</w:t>
      </w:r>
    </w:p>
    <w:p w14:paraId="6A967050" w14:textId="26D1FA49" w:rsidR="00316998" w:rsidRPr="00D916FB" w:rsidRDefault="00316998" w:rsidP="00196C8C">
      <w:pPr>
        <w:spacing w:line="276" w:lineRule="auto"/>
        <w:rPr>
          <w:rFonts w:ascii="Arial Narrow" w:hAnsi="Arial Narrow"/>
        </w:rPr>
      </w:pPr>
      <w:r w:rsidRPr="00D916FB">
        <w:rPr>
          <w:rFonts w:ascii="Arial Narrow" w:hAnsi="Arial Narrow"/>
        </w:rPr>
        <w:t>3.4. Cumpre destacar que, durante a elaboração deste estudo, não foi encontrada ata vigente, capaz de atender a demanda dos órgãos restando assim, prejudicado tal solução.</w:t>
      </w:r>
    </w:p>
    <w:p w14:paraId="356BE1C2" w14:textId="5443C166" w:rsidR="00AF335C" w:rsidRPr="000F6F5E" w:rsidRDefault="00316998" w:rsidP="00F406D3">
      <w:pPr>
        <w:spacing w:line="276" w:lineRule="auto"/>
        <w:rPr>
          <w:rFonts w:ascii="Arial Narrow" w:hAnsi="Arial Narrow"/>
          <w:b/>
          <w:bCs/>
        </w:rPr>
      </w:pPr>
      <w:r w:rsidRPr="00D916FB">
        <w:rPr>
          <w:rFonts w:ascii="Arial Narrow" w:hAnsi="Arial Narrow"/>
        </w:rPr>
        <w:t>3.5</w:t>
      </w:r>
      <w:r w:rsidR="00BC49E0" w:rsidRPr="00D916FB">
        <w:rPr>
          <w:rFonts w:ascii="Arial Narrow" w:hAnsi="Arial Narrow"/>
        </w:rPr>
        <w:t xml:space="preserve"> </w:t>
      </w:r>
      <w:r w:rsidR="00AF335C" w:rsidRPr="00D916FB">
        <w:rPr>
          <w:rFonts w:ascii="Arial Narrow" w:hAnsi="Arial Narrow"/>
        </w:rPr>
        <w:t>A solução objeto deste Estudo é a escolha de empresa especializada</w:t>
      </w:r>
      <w:r w:rsidR="007B3702" w:rsidRPr="00D916FB">
        <w:rPr>
          <w:rFonts w:ascii="Arial Narrow" w:eastAsia="Aptos" w:hAnsi="Arial Narrow" w:cstheme="minorHAnsi"/>
          <w:b/>
          <w:bCs/>
        </w:rPr>
        <w:t xml:space="preserve"> </w:t>
      </w:r>
      <w:r w:rsidR="007B3702" w:rsidRPr="00D916FB">
        <w:rPr>
          <w:rFonts w:ascii="Arial Narrow" w:eastAsia="Aptos" w:hAnsi="Arial Narrow" w:cstheme="minorHAnsi"/>
        </w:rPr>
        <w:t>o</w:t>
      </w:r>
      <w:r w:rsidR="000F6F5E">
        <w:rPr>
          <w:rFonts w:ascii="Arial Narrow" w:eastAsia="Aptos" w:hAnsi="Arial Narrow" w:cstheme="minorHAnsi"/>
          <w:b/>
          <w:bCs/>
        </w:rPr>
        <w:t xml:space="preserve"> </w:t>
      </w:r>
      <w:r w:rsidR="000F6F5E" w:rsidRPr="008402CC">
        <w:rPr>
          <w:rFonts w:ascii="Arial Narrow" w:hAnsi="Arial Narrow"/>
          <w:b/>
          <w:bCs/>
        </w:rPr>
        <w:t xml:space="preserve">FORNECIMENTO DE MÓVEIS, ELETRODOMÉSTICOS E UTENSÍLIOS, PARA MANUTENÇÃO DAS ATIVIDADES DO GABINETE </w:t>
      </w:r>
      <w:r w:rsidR="001D3798">
        <w:rPr>
          <w:rFonts w:ascii="Arial Narrow" w:hAnsi="Arial Narrow"/>
          <w:b/>
          <w:bCs/>
        </w:rPr>
        <w:t xml:space="preserve">DA PREFEITA </w:t>
      </w:r>
      <w:r w:rsidR="000F6F5E" w:rsidRPr="008402CC">
        <w:rPr>
          <w:rFonts w:ascii="Arial Narrow" w:hAnsi="Arial Narrow"/>
          <w:b/>
          <w:bCs/>
        </w:rPr>
        <w:t xml:space="preserve">E FUNDO MUNICIPAL DE </w:t>
      </w:r>
      <w:r w:rsidR="000F6F5E">
        <w:rPr>
          <w:rFonts w:ascii="Arial Narrow" w:hAnsi="Arial Narrow"/>
          <w:b/>
          <w:bCs/>
        </w:rPr>
        <w:t>ASSISTÊNCIA SOCIAL</w:t>
      </w:r>
      <w:r w:rsidR="000F6F5E" w:rsidRPr="008402CC">
        <w:rPr>
          <w:rFonts w:ascii="Arial Narrow" w:hAnsi="Arial Narrow"/>
          <w:b/>
          <w:bCs/>
        </w:rPr>
        <w:t xml:space="preserve"> DE MUNDO NOVO – BAHIA</w:t>
      </w:r>
      <w:r w:rsidR="00AF335C" w:rsidRPr="00F406D3">
        <w:rPr>
          <w:rFonts w:ascii="Arial Narrow" w:hAnsi="Arial Narrow"/>
        </w:rPr>
        <w:t xml:space="preserve">, que se dará através de deflagração de procedimento licitatório </w:t>
      </w:r>
      <w:r w:rsidR="00AF335C" w:rsidRPr="00F406D3">
        <w:rPr>
          <w:rFonts w:ascii="Arial Narrow" w:hAnsi="Arial Narrow"/>
          <w:b/>
          <w:bCs/>
        </w:rPr>
        <w:t>POR MEIO DE DISPENSA ELETRÔNICA</w:t>
      </w:r>
      <w:r w:rsidR="00AF335C" w:rsidRPr="00F406D3">
        <w:rPr>
          <w:rFonts w:ascii="Arial Narrow" w:hAnsi="Arial Narrow"/>
        </w:rPr>
        <w:t>, adquirindo a quantidade necessária para atender às demandas já citadas.</w:t>
      </w:r>
    </w:p>
    <w:p w14:paraId="06C0AD24" w14:textId="1C8B1AE9" w:rsidR="00AF335C" w:rsidRPr="00F406D3" w:rsidRDefault="00AF335C" w:rsidP="00F406D3">
      <w:pPr>
        <w:suppressAutoHyphens/>
        <w:autoSpaceDN w:val="0"/>
        <w:spacing w:before="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6</w:t>
      </w:r>
      <w:r w:rsidRPr="00F406D3">
        <w:rPr>
          <w:rFonts w:ascii="Arial Narrow" w:eastAsia="NSimSun" w:hAnsi="Arial Narrow"/>
          <w:kern w:val="3"/>
          <w:lang w:eastAsia="zh-CN" w:bidi="hi-IN"/>
        </w:rPr>
        <w:t xml:space="preserve"> A empresa vencedora deverá atender às especificações técnicas do</w:t>
      </w:r>
      <w:r w:rsidR="00246766" w:rsidRPr="00F406D3">
        <w:rPr>
          <w:rFonts w:ascii="Arial Narrow" w:eastAsia="NSimSun" w:hAnsi="Arial Narrow"/>
          <w:kern w:val="3"/>
          <w:lang w:eastAsia="zh-CN" w:bidi="hi-IN"/>
        </w:rPr>
        <w:t xml:space="preserve"> </w:t>
      </w:r>
      <w:r w:rsidR="00246766" w:rsidRPr="00F406D3">
        <w:rPr>
          <w:rFonts w:ascii="Arial Narrow" w:eastAsia="NSimSun" w:hAnsi="Arial Narrow"/>
          <w:b/>
          <w:bCs/>
          <w:kern w:val="3"/>
          <w:lang w:eastAsia="zh-CN" w:bidi="hi-IN"/>
        </w:rPr>
        <w:t>item</w:t>
      </w:r>
      <w:r w:rsidRPr="00F406D3">
        <w:rPr>
          <w:rFonts w:ascii="Arial Narrow" w:hAnsi="Arial Narrow"/>
          <w:b/>
        </w:rPr>
        <w:t>/</w:t>
      </w:r>
      <w:r w:rsidR="007B3702">
        <w:rPr>
          <w:rFonts w:ascii="Arial Narrow" w:hAnsi="Arial Narrow"/>
          <w:b/>
        </w:rPr>
        <w:t>objeto</w:t>
      </w:r>
      <w:r w:rsidRPr="00F406D3">
        <w:rPr>
          <w:rFonts w:ascii="Arial Narrow" w:eastAsia="NSimSun" w:hAnsi="Arial Narrow"/>
          <w:kern w:val="3"/>
          <w:lang w:eastAsia="zh-CN" w:bidi="hi-IN"/>
        </w:rPr>
        <w:t>, seguindo as normas técnicas e regulamentações aplicáveis.</w:t>
      </w:r>
    </w:p>
    <w:p w14:paraId="6E6F18A7" w14:textId="77777777" w:rsidR="00F37C5D" w:rsidRDefault="00F37C5D" w:rsidP="00F406D3">
      <w:pPr>
        <w:spacing w:line="276" w:lineRule="auto"/>
        <w:rPr>
          <w:rFonts w:ascii="Arial Narrow" w:eastAsia="NSimSun" w:hAnsi="Arial Narrow"/>
          <w:b/>
          <w:bCs/>
          <w:kern w:val="3"/>
          <w:lang w:eastAsia="zh-CN" w:bidi="hi-IN"/>
        </w:rPr>
      </w:pPr>
    </w:p>
    <w:p w14:paraId="28BEF381" w14:textId="3877F2F2" w:rsidR="00AF335C" w:rsidRPr="00F406D3" w:rsidRDefault="00AF335C" w:rsidP="00F406D3">
      <w:pPr>
        <w:spacing w:line="276" w:lineRule="auto"/>
        <w:rPr>
          <w:rFonts w:ascii="Arial Narrow" w:eastAsia="MS Mincho" w:hAnsi="Arial Narrow"/>
        </w:rPr>
      </w:pPr>
      <w:r w:rsidRPr="00F406D3">
        <w:rPr>
          <w:rFonts w:ascii="Arial Narrow" w:eastAsia="NSimSun" w:hAnsi="Arial Narrow"/>
          <w:b/>
          <w:bCs/>
          <w:kern w:val="3"/>
          <w:lang w:eastAsia="zh-CN" w:bidi="hi-IN"/>
        </w:rPr>
        <w:t>3.</w:t>
      </w:r>
      <w:r w:rsidR="00BC49E0">
        <w:rPr>
          <w:rFonts w:ascii="Arial Narrow" w:eastAsia="NSimSun" w:hAnsi="Arial Narrow"/>
          <w:b/>
          <w:bCs/>
          <w:kern w:val="3"/>
          <w:lang w:eastAsia="zh-CN" w:bidi="hi-IN"/>
        </w:rPr>
        <w:t>7</w:t>
      </w:r>
      <w:r w:rsidRPr="00F406D3">
        <w:rPr>
          <w:rFonts w:ascii="Arial Narrow" w:eastAsia="NSimSun" w:hAnsi="Arial Narrow"/>
          <w:b/>
          <w:bCs/>
          <w:kern w:val="3"/>
          <w:lang w:eastAsia="zh-CN" w:bidi="hi-IN"/>
        </w:rPr>
        <w:t xml:space="preserve"> </w:t>
      </w:r>
      <w:r w:rsidRPr="00F406D3">
        <w:rPr>
          <w:rFonts w:ascii="Arial Narrow" w:eastAsia="NSimSun" w:hAnsi="Arial Narrow"/>
          <w:kern w:val="3"/>
          <w:lang w:eastAsia="zh-CN" w:bidi="hi-IN"/>
        </w:rPr>
        <w:t xml:space="preserve">A contratação da empresa visa assegurar a qualidade, conformidade e eficiência dos trabalhos realizados </w:t>
      </w:r>
      <w:r w:rsidR="000F6F5E">
        <w:rPr>
          <w:rFonts w:ascii="Arial Narrow" w:eastAsia="NSimSun" w:hAnsi="Arial Narrow"/>
          <w:kern w:val="3"/>
          <w:lang w:eastAsia="zh-CN" w:bidi="hi-IN"/>
        </w:rPr>
        <w:t>pelas secretarias solicitantes</w:t>
      </w:r>
      <w:r w:rsidRPr="00F406D3">
        <w:rPr>
          <w:rFonts w:ascii="Arial Narrow" w:eastAsia="NSimSun" w:hAnsi="Arial Narrow"/>
          <w:kern w:val="3"/>
          <w:lang w:eastAsia="zh-CN" w:bidi="hi-IN"/>
        </w:rPr>
        <w:t xml:space="preserve"> a contribuir com a gestão pública cidade. O objetivo final da</w:t>
      </w:r>
      <w:r w:rsidRPr="00F406D3">
        <w:rPr>
          <w:rFonts w:ascii="Arial Narrow" w:eastAsia="MS Mincho" w:hAnsi="Arial Narrow"/>
        </w:rPr>
        <w:t xml:space="preserve"> </w:t>
      </w:r>
      <w:r w:rsidR="00246766" w:rsidRPr="00F406D3">
        <w:rPr>
          <w:rFonts w:ascii="Arial Narrow" w:eastAsia="MS Mincho" w:hAnsi="Arial Narrow"/>
        </w:rPr>
        <w:t>aquisição</w:t>
      </w:r>
      <w:r w:rsidRPr="00F406D3">
        <w:rPr>
          <w:rFonts w:ascii="Arial Narrow" w:eastAsia="MS Mincho" w:hAnsi="Arial Narrow"/>
        </w:rPr>
        <w:t xml:space="preserve"> é necessário para oferecer um atendimento </w:t>
      </w:r>
      <w:r w:rsidR="00246766" w:rsidRPr="00F406D3">
        <w:rPr>
          <w:rFonts w:ascii="Arial Narrow" w:eastAsia="MS Mincho" w:hAnsi="Arial Narrow"/>
        </w:rPr>
        <w:t>à</w:t>
      </w:r>
      <w:r w:rsidRPr="00F406D3">
        <w:rPr>
          <w:rFonts w:ascii="Arial Narrow" w:eastAsia="MS Mincho" w:hAnsi="Arial Narrow"/>
        </w:rPr>
        <w:t xml:space="preserve"> população de qualidade, fazendo com que os recursos possam ser revestidos de forma clara e objetiva em prol de beneficiar todos os munícipes da Cidade de </w:t>
      </w:r>
      <w:r w:rsidR="008B2864" w:rsidRPr="00F406D3">
        <w:rPr>
          <w:rFonts w:ascii="Arial Narrow" w:eastAsia="MS Mincho" w:hAnsi="Arial Narrow"/>
        </w:rPr>
        <w:t>MUNDO NOVO</w:t>
      </w:r>
      <w:r w:rsidRPr="00F406D3">
        <w:rPr>
          <w:rFonts w:ascii="Arial Narrow" w:eastAsia="MS Mincho" w:hAnsi="Arial Narrow"/>
        </w:rPr>
        <w:t xml:space="preserve"> – BA.</w:t>
      </w:r>
    </w:p>
    <w:p w14:paraId="409062E5" w14:textId="77777777" w:rsidR="00AF335C" w:rsidRPr="00F406D3" w:rsidRDefault="00AF335C" w:rsidP="00F406D3">
      <w:pPr>
        <w:spacing w:line="276" w:lineRule="auto"/>
        <w:rPr>
          <w:rFonts w:ascii="Arial Narrow" w:eastAsia="MS Mincho" w:hAnsi="Arial Narrow"/>
        </w:rPr>
      </w:pPr>
    </w:p>
    <w:p w14:paraId="7E2ECC85"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4. PESQUISA DE PREÇOS</w:t>
      </w:r>
    </w:p>
    <w:p w14:paraId="646908A5" w14:textId="454E55B8" w:rsidR="00AF335C" w:rsidRPr="00F406D3" w:rsidRDefault="00AF335C" w:rsidP="00F406D3">
      <w:pPr>
        <w:spacing w:line="276" w:lineRule="auto"/>
        <w:rPr>
          <w:rFonts w:ascii="Arial Narrow" w:hAnsi="Arial Narrow"/>
        </w:rPr>
      </w:pPr>
      <w:r w:rsidRPr="00F406D3">
        <w:rPr>
          <w:rFonts w:ascii="Arial Narrow" w:hAnsi="Arial Narrow"/>
          <w:b/>
          <w:bCs/>
        </w:rPr>
        <w:t>4.1</w:t>
      </w:r>
      <w:r w:rsidRPr="00F406D3">
        <w:rPr>
          <w:rFonts w:ascii="Arial Narrow" w:hAnsi="Arial Narrow"/>
        </w:rPr>
        <w:t xml:space="preserve"> O Objeto da presente pesquisa de preços consiste na contratação de empresa especializada no fornecimento de </w:t>
      </w:r>
      <w:r w:rsidR="00FF65CA">
        <w:rPr>
          <w:rFonts w:ascii="Arial Narrow" w:hAnsi="Arial Narrow"/>
          <w:b/>
        </w:rPr>
        <w:t>MÓVEIS, ELETRODOMÉSTICOS E UTENSÍLIOS</w:t>
      </w:r>
      <w:r w:rsidR="00AD515F">
        <w:rPr>
          <w:rFonts w:ascii="Arial Narrow" w:hAnsi="Arial Narrow"/>
          <w:b/>
        </w:rPr>
        <w:t xml:space="preserve"> </w:t>
      </w:r>
      <w:r w:rsidRPr="00F406D3">
        <w:rPr>
          <w:rFonts w:ascii="Arial Narrow" w:hAnsi="Arial Narrow"/>
        </w:rPr>
        <w:t xml:space="preserve">para atender as necessidades </w:t>
      </w:r>
      <w:r w:rsidR="00FF65CA">
        <w:rPr>
          <w:rFonts w:ascii="Arial Narrow" w:hAnsi="Arial Narrow"/>
        </w:rPr>
        <w:t>das Secretarias municipais</w:t>
      </w:r>
      <w:r w:rsidR="0004251A" w:rsidRPr="00F406D3">
        <w:rPr>
          <w:rFonts w:ascii="Arial Narrow" w:hAnsi="Arial Narrow"/>
        </w:rPr>
        <w:t xml:space="preserve"> </w:t>
      </w:r>
      <w:r w:rsidRPr="00F406D3">
        <w:rPr>
          <w:rFonts w:ascii="Arial Narrow" w:hAnsi="Arial Narrow"/>
        </w:rPr>
        <w:t xml:space="preserve">da Cidade </w:t>
      </w:r>
      <w:r w:rsidR="0004251A" w:rsidRPr="00F406D3">
        <w:rPr>
          <w:rFonts w:ascii="Arial Narrow" w:hAnsi="Arial Narrow"/>
        </w:rPr>
        <w:t xml:space="preserve">Mundo Novo </w:t>
      </w:r>
      <w:r w:rsidRPr="00F406D3">
        <w:rPr>
          <w:rFonts w:ascii="Arial Narrow" w:hAnsi="Arial Narrow"/>
        </w:rPr>
        <w:t xml:space="preserve">- BA. </w:t>
      </w:r>
    </w:p>
    <w:p w14:paraId="2C7D855F" w14:textId="77777777" w:rsidR="00AF335C" w:rsidRPr="00F406D3" w:rsidRDefault="00AF335C" w:rsidP="00F406D3">
      <w:pPr>
        <w:spacing w:line="276" w:lineRule="auto"/>
        <w:rPr>
          <w:rFonts w:ascii="Arial Narrow" w:hAnsi="Arial Narrow"/>
        </w:rPr>
      </w:pPr>
    </w:p>
    <w:p w14:paraId="79FB6E47" w14:textId="31149F8E" w:rsidR="003F3BF3" w:rsidRPr="00F406D3" w:rsidRDefault="00AF335C" w:rsidP="00F406D3">
      <w:pPr>
        <w:pStyle w:val="TableContents"/>
        <w:spacing w:after="57" w:line="276" w:lineRule="auto"/>
        <w:ind w:left="-9" w:firstLine="9"/>
        <w:jc w:val="both"/>
        <w:rPr>
          <w:rFonts w:ascii="Arial Narrow" w:hAnsi="Arial Narrow" w:cstheme="minorHAnsi"/>
          <w:bCs/>
          <w:sz w:val="22"/>
          <w:szCs w:val="22"/>
        </w:rPr>
      </w:pPr>
      <w:r w:rsidRPr="00F406D3">
        <w:rPr>
          <w:rFonts w:ascii="Arial Narrow" w:hAnsi="Arial Narrow" w:cstheme="minorHAnsi"/>
          <w:b/>
          <w:bCs/>
          <w:sz w:val="22"/>
          <w:szCs w:val="22"/>
        </w:rPr>
        <w:t>4.2</w:t>
      </w:r>
      <w:r w:rsidR="00036754" w:rsidRPr="00F406D3">
        <w:rPr>
          <w:rFonts w:ascii="Arial Narrow" w:hAnsi="Arial Narrow" w:cstheme="minorHAnsi"/>
          <w:b/>
          <w:bCs/>
          <w:sz w:val="22"/>
          <w:szCs w:val="22"/>
        </w:rPr>
        <w:t xml:space="preserve"> </w:t>
      </w:r>
      <w:r w:rsidR="003F3BF3" w:rsidRPr="00F406D3">
        <w:rPr>
          <w:rFonts w:ascii="Arial Narrow" w:hAnsi="Arial Narrow" w:cstheme="minorHAnsi"/>
          <w:b/>
          <w:bCs/>
          <w:sz w:val="22"/>
          <w:szCs w:val="22"/>
        </w:rPr>
        <w:t>DA PESQUISA DIRETA COM FORNECEDORES</w:t>
      </w:r>
    </w:p>
    <w:p w14:paraId="14EA423A" w14:textId="3098F972" w:rsidR="003F3BF3" w:rsidRPr="00F406D3" w:rsidRDefault="001D3798" w:rsidP="00F406D3">
      <w:pPr>
        <w:spacing w:line="276" w:lineRule="auto"/>
        <w:rPr>
          <w:rFonts w:ascii="Arial Narrow" w:hAnsi="Arial Narrow" w:cstheme="minorHAnsi"/>
        </w:rPr>
      </w:pPr>
      <w:r w:rsidRPr="00F406D3">
        <w:rPr>
          <w:rFonts w:ascii="Arial Narrow" w:hAnsi="Arial Narrow" w:cstheme="minorHAnsi"/>
          <w:b/>
        </w:rPr>
        <w:t>4.3</w:t>
      </w:r>
      <w:r w:rsidRPr="00F406D3">
        <w:rPr>
          <w:rFonts w:ascii="Arial Narrow" w:hAnsi="Arial Narrow" w:cstheme="minorHAnsi"/>
          <w:bCs/>
        </w:rPr>
        <w:t>. Foi</w:t>
      </w:r>
      <w:r w:rsidR="003F3BF3" w:rsidRPr="00F406D3">
        <w:rPr>
          <w:rFonts w:ascii="Arial Narrow" w:hAnsi="Arial Narrow" w:cstheme="minorHAnsi"/>
        </w:rPr>
        <w:t xml:space="preserve"> realizada pesquisa direta com fornecedores, para poder ter um parâmetro de preços aplicados na região, fora obtida mais de uma cotação com preços referenciais suficientes para balizar os valores estimados para a futura contratação</w:t>
      </w:r>
      <w:r w:rsidR="00036754" w:rsidRPr="00F406D3">
        <w:rPr>
          <w:rFonts w:ascii="Arial Narrow" w:hAnsi="Arial Narrow" w:cstheme="minorHAnsi"/>
        </w:rPr>
        <w:t>.</w:t>
      </w:r>
    </w:p>
    <w:p w14:paraId="1B4C3FF5" w14:textId="77777777" w:rsidR="00D56293" w:rsidRPr="00F406D3" w:rsidRDefault="00D56293" w:rsidP="00F406D3">
      <w:pPr>
        <w:spacing w:line="276" w:lineRule="auto"/>
        <w:rPr>
          <w:rFonts w:ascii="Arial Narrow" w:hAnsi="Arial Narrow" w:cstheme="minorHAnsi"/>
          <w:b/>
          <w:bCs/>
        </w:rPr>
      </w:pPr>
    </w:p>
    <w:p w14:paraId="517FE12F" w14:textId="66FD37A2" w:rsidR="00AF335C" w:rsidRPr="00F406D3" w:rsidRDefault="00036754" w:rsidP="00F406D3">
      <w:pPr>
        <w:spacing w:line="276" w:lineRule="auto"/>
        <w:rPr>
          <w:rFonts w:ascii="Arial Narrow" w:hAnsi="Arial Narrow" w:cstheme="minorHAnsi"/>
          <w:b/>
          <w:bCs/>
        </w:rPr>
      </w:pPr>
      <w:r w:rsidRPr="00F406D3">
        <w:rPr>
          <w:rFonts w:ascii="Arial Narrow" w:hAnsi="Arial Narrow" w:cstheme="minorHAnsi"/>
          <w:b/>
          <w:bCs/>
        </w:rPr>
        <w:t xml:space="preserve">4.4 </w:t>
      </w:r>
      <w:r w:rsidR="00AF335C" w:rsidRPr="00F406D3">
        <w:rPr>
          <w:rFonts w:ascii="Arial Narrow" w:hAnsi="Arial Narrow" w:cstheme="minorHAnsi"/>
          <w:b/>
          <w:bCs/>
        </w:rPr>
        <w:t>DOS ANEXOS</w:t>
      </w:r>
    </w:p>
    <w:p w14:paraId="31EEB28C" w14:textId="0F30DBE5" w:rsidR="00AF335C" w:rsidRPr="00F406D3" w:rsidRDefault="001D3798" w:rsidP="00F406D3">
      <w:pPr>
        <w:spacing w:line="276" w:lineRule="auto"/>
        <w:rPr>
          <w:rFonts w:ascii="Arial Narrow" w:hAnsi="Arial Narrow" w:cstheme="minorHAnsi"/>
        </w:rPr>
      </w:pPr>
      <w:r w:rsidRPr="00F406D3">
        <w:rPr>
          <w:rFonts w:ascii="Arial Narrow" w:hAnsi="Arial Narrow" w:cstheme="minorHAnsi"/>
          <w:b/>
          <w:bCs/>
        </w:rPr>
        <w:t>4.5</w:t>
      </w:r>
      <w:r w:rsidRPr="00F406D3">
        <w:rPr>
          <w:rFonts w:ascii="Arial Narrow" w:hAnsi="Arial Narrow" w:cstheme="minorHAnsi"/>
        </w:rPr>
        <w:t>. Os</w:t>
      </w:r>
      <w:r w:rsidR="00AF335C" w:rsidRPr="00F406D3">
        <w:rPr>
          <w:rFonts w:ascii="Arial Narrow" w:hAnsi="Arial Narrow" w:cstheme="minorHAnsi"/>
        </w:rPr>
        <w:t xml:space="preserve"> documentos que comprovam os preços levantados, bem como a planilha consolidada encontram-se em anexos.</w:t>
      </w:r>
    </w:p>
    <w:p w14:paraId="5D5E1BB0" w14:textId="77777777" w:rsidR="00036754" w:rsidRPr="00F406D3" w:rsidRDefault="00036754" w:rsidP="00F406D3">
      <w:pPr>
        <w:spacing w:line="276" w:lineRule="auto"/>
        <w:rPr>
          <w:rFonts w:ascii="Arial Narrow" w:hAnsi="Arial Narrow" w:cstheme="minorHAnsi"/>
        </w:rPr>
      </w:pPr>
    </w:p>
    <w:p w14:paraId="2D4482F9" w14:textId="77777777" w:rsidR="00AF335C" w:rsidRPr="00F406D3" w:rsidRDefault="00AF335C" w:rsidP="00F406D3">
      <w:pPr>
        <w:suppressAutoHyphens/>
        <w:autoSpaceDN w:val="0"/>
        <w:spacing w:after="57" w:line="276" w:lineRule="auto"/>
        <w:rPr>
          <w:rFonts w:ascii="Arial Narrow" w:eastAsia="NSimSun" w:hAnsi="Arial Narrow" w:cstheme="minorHAnsi"/>
          <w:b/>
          <w:bCs/>
          <w:color w:val="000000" w:themeColor="text1"/>
          <w:kern w:val="3"/>
          <w:lang w:eastAsia="zh-CN" w:bidi="hi-IN"/>
        </w:rPr>
      </w:pPr>
      <w:r w:rsidRPr="00F406D3">
        <w:rPr>
          <w:rFonts w:ascii="Arial Narrow" w:eastAsia="NSimSun" w:hAnsi="Arial Narrow" w:cstheme="minorHAnsi"/>
          <w:b/>
          <w:bCs/>
          <w:kern w:val="3"/>
          <w:lang w:eastAsia="zh-CN" w:bidi="hi-IN"/>
        </w:rPr>
        <w:t xml:space="preserve">5. </w:t>
      </w:r>
      <w:r w:rsidRPr="00F406D3">
        <w:rPr>
          <w:rFonts w:ascii="Arial Narrow" w:eastAsia="NSimSun" w:hAnsi="Arial Narrow" w:cstheme="minorHAnsi"/>
          <w:b/>
          <w:bCs/>
          <w:color w:val="000000" w:themeColor="text1"/>
          <w:kern w:val="3"/>
          <w:lang w:eastAsia="zh-CN" w:bidi="hi-IN"/>
        </w:rPr>
        <w:t>PARCELAMENTO DO OBJETO</w:t>
      </w:r>
    </w:p>
    <w:p w14:paraId="38614354" w14:textId="4DF6A08E" w:rsidR="00AF335C" w:rsidRPr="00F406D3" w:rsidRDefault="00AF335C" w:rsidP="00F406D3">
      <w:pPr>
        <w:spacing w:line="276" w:lineRule="auto"/>
        <w:rPr>
          <w:rFonts w:ascii="Arial Narrow" w:hAnsi="Arial Narrow" w:cstheme="minorHAnsi"/>
          <w:color w:val="000000" w:themeColor="text1"/>
        </w:rPr>
      </w:pPr>
      <w:bookmarkStart w:id="3" w:name="_Hlk158189026"/>
      <w:r w:rsidRPr="00F406D3">
        <w:rPr>
          <w:rFonts w:ascii="Arial Narrow" w:hAnsi="Arial Narrow" w:cstheme="minorHAnsi"/>
          <w:b/>
          <w:bCs/>
          <w:color w:val="000000" w:themeColor="text1"/>
        </w:rPr>
        <w:t>5.1</w:t>
      </w:r>
      <w:r w:rsidRPr="00F406D3">
        <w:rPr>
          <w:rFonts w:ascii="Arial Narrow" w:hAnsi="Arial Narrow" w:cstheme="minorHAnsi"/>
          <w:color w:val="000000" w:themeColor="text1"/>
        </w:rPr>
        <w:t xml:space="preserve"> </w:t>
      </w:r>
      <w:r w:rsidRPr="00AE1483">
        <w:rPr>
          <w:rFonts w:ascii="Arial Narrow" w:hAnsi="Arial Narrow" w:cstheme="minorHAnsi"/>
          <w:color w:val="000000" w:themeColor="text1"/>
        </w:rPr>
        <w:t xml:space="preserve">O parcelamento de </w:t>
      </w:r>
      <w:r w:rsidR="001538B6" w:rsidRPr="00AE1483">
        <w:rPr>
          <w:rFonts w:ascii="Arial Narrow" w:hAnsi="Arial Narrow" w:cstheme="minorHAnsi"/>
          <w:color w:val="000000" w:themeColor="text1"/>
        </w:rPr>
        <w:t xml:space="preserve">entrega </w:t>
      </w:r>
      <w:r w:rsidRPr="00AE1483">
        <w:rPr>
          <w:rFonts w:ascii="Arial Narrow" w:hAnsi="Arial Narrow" w:cstheme="minorHAnsi"/>
          <w:color w:val="000000" w:themeColor="text1"/>
        </w:rPr>
        <w:t xml:space="preserve">se aplica para este objeto, tendo em vista que, se trata de fornecimento de </w:t>
      </w:r>
      <w:r w:rsidR="00FF65CA">
        <w:rPr>
          <w:rFonts w:ascii="Arial Narrow" w:hAnsi="Arial Narrow" w:cstheme="minorHAnsi"/>
          <w:b/>
          <w:color w:val="000000" w:themeColor="text1"/>
        </w:rPr>
        <w:t>MÓVEIS, ELETRODOMÉSTICOS E UTENSÍLIOS</w:t>
      </w:r>
      <w:r w:rsidRPr="00AE1483">
        <w:rPr>
          <w:rFonts w:ascii="Arial Narrow" w:hAnsi="Arial Narrow" w:cstheme="minorHAnsi"/>
          <w:color w:val="000000" w:themeColor="text1"/>
        </w:rPr>
        <w:t xml:space="preserve">, a serem </w:t>
      </w:r>
      <w:r w:rsidR="001538B6" w:rsidRPr="00AE1483">
        <w:rPr>
          <w:rFonts w:ascii="Arial Narrow" w:hAnsi="Arial Narrow" w:cstheme="minorHAnsi"/>
          <w:color w:val="000000" w:themeColor="text1"/>
        </w:rPr>
        <w:t xml:space="preserve">entregues </w:t>
      </w:r>
      <w:r w:rsidR="00AE1483" w:rsidRPr="00AE1483">
        <w:rPr>
          <w:rFonts w:ascii="Arial Narrow" w:hAnsi="Arial Narrow" w:cstheme="minorHAnsi"/>
          <w:color w:val="000000" w:themeColor="text1"/>
        </w:rPr>
        <w:t>parceladamente</w:t>
      </w:r>
      <w:r w:rsidRPr="00AE1483">
        <w:rPr>
          <w:rFonts w:ascii="Arial Narrow" w:hAnsi="Arial Narrow" w:cstheme="minorHAnsi"/>
          <w:color w:val="000000" w:themeColor="text1"/>
        </w:rPr>
        <w:t xml:space="preserve"> de acordo </w:t>
      </w:r>
      <w:r w:rsidRPr="00F406D3">
        <w:rPr>
          <w:rFonts w:ascii="Arial Narrow" w:hAnsi="Arial Narrow" w:cstheme="minorHAnsi"/>
          <w:color w:val="000000" w:themeColor="text1"/>
        </w:rPr>
        <w:t>com a</w:t>
      </w:r>
      <w:r w:rsidR="0043510A" w:rsidRPr="00F406D3">
        <w:rPr>
          <w:rFonts w:ascii="Arial Narrow" w:hAnsi="Arial Narrow" w:cstheme="minorHAnsi"/>
          <w:color w:val="000000" w:themeColor="text1"/>
        </w:rPr>
        <w:t xml:space="preserve"> solicitação</w:t>
      </w:r>
      <w:r w:rsidRPr="00F406D3">
        <w:rPr>
          <w:rFonts w:ascii="Arial Narrow" w:hAnsi="Arial Narrow" w:cstheme="minorHAnsi"/>
          <w:color w:val="000000" w:themeColor="text1"/>
        </w:rPr>
        <w:t xml:space="preserve"> da secretaria </w:t>
      </w:r>
      <w:r w:rsidR="0043510A" w:rsidRPr="00F406D3">
        <w:rPr>
          <w:rFonts w:ascii="Arial Narrow" w:hAnsi="Arial Narrow" w:cstheme="minorHAnsi"/>
          <w:color w:val="000000" w:themeColor="text1"/>
        </w:rPr>
        <w:t>demandante</w:t>
      </w:r>
      <w:r w:rsidRPr="00F406D3">
        <w:rPr>
          <w:rFonts w:ascii="Arial Narrow" w:hAnsi="Arial Narrow" w:cstheme="minorHAnsi"/>
          <w:color w:val="000000" w:themeColor="text1"/>
        </w:rPr>
        <w:t>.</w:t>
      </w:r>
    </w:p>
    <w:p w14:paraId="0660C230" w14:textId="77777777" w:rsidR="00AF335C" w:rsidRPr="00F406D3" w:rsidRDefault="00AF335C" w:rsidP="00F406D3">
      <w:pPr>
        <w:spacing w:line="276" w:lineRule="auto"/>
        <w:rPr>
          <w:rFonts w:ascii="Arial Narrow" w:hAnsi="Arial Narrow"/>
          <w:color w:val="000000" w:themeColor="text1"/>
        </w:rPr>
      </w:pPr>
    </w:p>
    <w:bookmarkEnd w:id="3"/>
    <w:p w14:paraId="490668A7" w14:textId="77777777" w:rsidR="00AF335C" w:rsidRPr="00F406D3" w:rsidRDefault="00AF335C" w:rsidP="004A12BC">
      <w:pPr>
        <w:suppressAutoHyphens/>
        <w:autoSpaceDN w:val="0"/>
        <w:spacing w:after="57" w:line="276" w:lineRule="auto"/>
        <w:rPr>
          <w:rFonts w:ascii="Arial Narrow" w:eastAsia="NSimSun" w:hAnsi="Arial Narrow"/>
          <w:b/>
          <w:bCs/>
          <w:color w:val="000000" w:themeColor="text1"/>
          <w:kern w:val="3"/>
          <w:lang w:eastAsia="zh-CN" w:bidi="hi-IN"/>
        </w:rPr>
      </w:pPr>
      <w:r w:rsidRPr="00F406D3">
        <w:rPr>
          <w:rFonts w:ascii="Arial Narrow" w:eastAsia="NSimSun" w:hAnsi="Arial Narrow"/>
          <w:b/>
          <w:bCs/>
          <w:color w:val="000000" w:themeColor="text1"/>
          <w:kern w:val="3"/>
          <w:lang w:eastAsia="zh-CN" w:bidi="hi-IN"/>
        </w:rPr>
        <w:t>6. SUSTENTABILIDADE</w:t>
      </w:r>
    </w:p>
    <w:p w14:paraId="3CB94C4E" w14:textId="77777777" w:rsidR="00696B27" w:rsidRPr="00696B27" w:rsidRDefault="00AF335C" w:rsidP="004A12BC">
      <w:pPr>
        <w:tabs>
          <w:tab w:val="left" w:pos="851"/>
        </w:tabs>
        <w:spacing w:line="276" w:lineRule="auto"/>
        <w:rPr>
          <w:rFonts w:ascii="Arial Narrow" w:hAnsi="Arial Narrow" w:cs="Arial"/>
        </w:rPr>
      </w:pPr>
      <w:r w:rsidRPr="00696B27">
        <w:rPr>
          <w:rFonts w:ascii="Arial Narrow" w:hAnsi="Arial Narrow"/>
          <w:color w:val="000000" w:themeColor="text1"/>
        </w:rPr>
        <w:t xml:space="preserve">6.1 </w:t>
      </w:r>
      <w:r w:rsidR="00696B27" w:rsidRPr="00696B27">
        <w:rPr>
          <w:rFonts w:ascii="Arial Narrow" w:hAnsi="Arial Narrow" w:cs="Arial"/>
        </w:rPr>
        <w:t>A CONTRATADA deverá atender, no que couber, os critérios de sustentabilidade ambiental previstos na Instrução Normativa nº 01, de 19 de janeiro de 2010, da Secretaria de Logística e Tecnologia da Informação do Ministério do Planejamento, Orçamento e Gestão – SLTI/MPOG.</w:t>
      </w:r>
    </w:p>
    <w:p w14:paraId="18D336C1" w14:textId="77777777" w:rsidR="004A12BC" w:rsidRDefault="004A12BC" w:rsidP="004A12BC">
      <w:pPr>
        <w:tabs>
          <w:tab w:val="left" w:pos="851"/>
        </w:tabs>
        <w:spacing w:line="276" w:lineRule="auto"/>
        <w:rPr>
          <w:rFonts w:ascii="Arial Narrow" w:hAnsi="Arial Narrow" w:cs="Arial"/>
        </w:rPr>
      </w:pPr>
    </w:p>
    <w:p w14:paraId="2BB115C4" w14:textId="39438667" w:rsidR="00696B27" w:rsidRDefault="001D3798" w:rsidP="004A12BC">
      <w:pPr>
        <w:tabs>
          <w:tab w:val="left" w:pos="851"/>
        </w:tabs>
        <w:spacing w:line="276" w:lineRule="auto"/>
        <w:rPr>
          <w:rFonts w:ascii="Arial Narrow" w:hAnsi="Arial Narrow" w:cs="Arial"/>
        </w:rPr>
      </w:pPr>
      <w:r w:rsidRPr="00696B27">
        <w:rPr>
          <w:rFonts w:ascii="Arial Narrow" w:hAnsi="Arial Narrow" w:cs="Arial"/>
        </w:rPr>
        <w:t>6.2. Com</w:t>
      </w:r>
      <w:r w:rsidR="00696B27" w:rsidRPr="00696B27">
        <w:rPr>
          <w:rFonts w:ascii="Arial Narrow" w:hAnsi="Arial Narrow" w:cs="Arial"/>
        </w:rPr>
        <w:t xml:space="preserve"> a finalidade de mitigar os possíveis impactos ambientais e buscando sanar os riscos ambientais existentes, esta secretaria, registra que, para o futuro processo licitatório, os produtos devam ser, preferencialmente, acondicionados em embalagem individual adequada, com o menor volume possível, que utilize itens recicláveis, de forma a garantir a máxima proteção durante o transporte e o armazenamento.</w:t>
      </w:r>
    </w:p>
    <w:p w14:paraId="5B95CFDD" w14:textId="77777777" w:rsidR="00696B27" w:rsidRPr="00FF65CA" w:rsidRDefault="00696B27" w:rsidP="00696B27">
      <w:pPr>
        <w:tabs>
          <w:tab w:val="left" w:pos="851"/>
        </w:tabs>
        <w:spacing w:line="276" w:lineRule="auto"/>
        <w:ind w:left="360"/>
        <w:rPr>
          <w:rFonts w:ascii="Arial" w:hAnsi="Arial" w:cs="Arial"/>
          <w:b/>
          <w:bCs/>
          <w:sz w:val="20"/>
          <w:szCs w:val="20"/>
        </w:rPr>
      </w:pPr>
    </w:p>
    <w:p w14:paraId="1D543CA9" w14:textId="77777777" w:rsidR="00696B27" w:rsidRPr="00FF65CA" w:rsidRDefault="00696B27" w:rsidP="00696B27">
      <w:pPr>
        <w:tabs>
          <w:tab w:val="left" w:pos="851"/>
        </w:tabs>
        <w:spacing w:line="276" w:lineRule="auto"/>
        <w:rPr>
          <w:rFonts w:ascii="Arial Narrow" w:hAnsi="Arial Narrow" w:cs="Arial"/>
          <w:sz w:val="16"/>
          <w:szCs w:val="16"/>
        </w:rPr>
      </w:pPr>
      <w:r w:rsidRPr="00FF65CA">
        <w:rPr>
          <w:rFonts w:ascii="Arial Narrow" w:hAnsi="Arial Narrow" w:cs="Arial"/>
          <w:b/>
          <w:bCs/>
          <w:sz w:val="16"/>
          <w:szCs w:val="16"/>
        </w:rPr>
        <w:lastRenderedPageBreak/>
        <w:t>Nota</w:t>
      </w:r>
      <w:r w:rsidRPr="00FF65CA">
        <w:rPr>
          <w:rFonts w:ascii="Arial Narrow" w:hAnsi="Arial Narrow" w:cs="Arial"/>
          <w:sz w:val="16"/>
          <w:szCs w:val="16"/>
        </w:rPr>
        <w:t>: Vale lembrar que a promoção do desenvolvimento nacional sustentável é um dos princípios expressos das licitações públicas, conforme previsto no Art. 5º da Lei 14.133/2021.</w:t>
      </w:r>
    </w:p>
    <w:p w14:paraId="63D6F6BD" w14:textId="77777777" w:rsidR="00696B27" w:rsidRPr="00696B27" w:rsidRDefault="00696B27" w:rsidP="00696B27">
      <w:pPr>
        <w:tabs>
          <w:tab w:val="left" w:pos="851"/>
        </w:tabs>
        <w:spacing w:line="276" w:lineRule="auto"/>
        <w:rPr>
          <w:rFonts w:ascii="Arial Narrow" w:hAnsi="Arial Narrow" w:cs="Arial"/>
        </w:rPr>
      </w:pPr>
    </w:p>
    <w:p w14:paraId="6EA54FB4"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7 CONTRATAÇÃO DE MICROEMPRESAS E EMPRESAS DE PEQUENO PORTE</w:t>
      </w:r>
    </w:p>
    <w:p w14:paraId="56EFA579" w14:textId="77777777"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7.1</w:t>
      </w:r>
      <w:r w:rsidRPr="00F406D3">
        <w:rPr>
          <w:rFonts w:ascii="Arial Narrow" w:hAnsi="Arial Narrow"/>
          <w:kern w:val="3"/>
          <w:lang w:eastAsia="zh-CN"/>
        </w:rPr>
        <w:t xml:space="preserve"> A destinação exclusiva à participação de microempresas e empresas de pequeno porte </w:t>
      </w:r>
      <w:r w:rsidRPr="00F406D3">
        <w:rPr>
          <w:rFonts w:ascii="Arial Narrow" w:hAnsi="Arial Narrow"/>
          <w:b/>
          <w:kern w:val="3"/>
          <w:u w:val="single"/>
          <w:lang w:eastAsia="zh-CN"/>
        </w:rPr>
        <w:t>se aplica</w:t>
      </w:r>
      <w:r w:rsidRPr="00F406D3">
        <w:rPr>
          <w:rFonts w:ascii="Arial Narrow" w:hAnsi="Arial Narrow"/>
          <w:kern w:val="3"/>
          <w:lang w:eastAsia="zh-CN"/>
        </w:rPr>
        <w:t xml:space="preserve"> a esta contratação devido aos valores orçados, que </w:t>
      </w:r>
      <w:r w:rsidRPr="00F406D3">
        <w:rPr>
          <w:rFonts w:ascii="Arial Narrow" w:hAnsi="Arial Narrow"/>
          <w:b/>
          <w:kern w:val="3"/>
          <w:lang w:eastAsia="zh-CN"/>
        </w:rPr>
        <w:t xml:space="preserve">são menores do que </w:t>
      </w:r>
      <w:r w:rsidRPr="00F406D3">
        <w:rPr>
          <w:rFonts w:ascii="Arial Narrow" w:hAnsi="Arial Narrow"/>
          <w:kern w:val="3"/>
          <w:lang w:eastAsia="zh-CN"/>
        </w:rPr>
        <w:t>o valor estabelecido no Art. 48, I da Lei Complementar Federal nº 123, de 2006, que é igual ou menores que R$ 80.000,00 (oitenta mil reais).</w:t>
      </w:r>
    </w:p>
    <w:p w14:paraId="42AC012D"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p>
    <w:p w14:paraId="5BB5FC9A"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8. CLASSIFICAÇÃO DOS BENS E SERVIÇOS COMUNS</w:t>
      </w:r>
    </w:p>
    <w:p w14:paraId="6FA89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8.1 </w:t>
      </w:r>
      <w:r w:rsidRPr="00F406D3">
        <w:rPr>
          <w:rFonts w:ascii="Arial Narrow" w:eastAsia="NSimSun" w:hAnsi="Arial Narrow"/>
          <w:kern w:val="3"/>
          <w:lang w:eastAsia="zh-CN" w:bidi="hi-IN"/>
        </w:rPr>
        <w:t xml:space="preserve">Os objetos dessa licitação são classificados como bens comuns, pois, possuem especificações usuais de mercado e padrões de qualidade definidas em edital, conforme estabelece o inciso XIII do art. 6º da Lei Federal </w:t>
      </w:r>
      <w:proofErr w:type="gramStart"/>
      <w:r w:rsidRPr="00F406D3">
        <w:rPr>
          <w:rFonts w:ascii="Arial Narrow" w:eastAsia="NSimSun" w:hAnsi="Arial Narrow"/>
          <w:kern w:val="3"/>
          <w:lang w:eastAsia="zh-CN" w:bidi="hi-IN"/>
        </w:rPr>
        <w:t>n.º</w:t>
      </w:r>
      <w:proofErr w:type="gramEnd"/>
      <w:r w:rsidRPr="00F406D3">
        <w:rPr>
          <w:rFonts w:ascii="Arial Narrow" w:eastAsia="NSimSun" w:hAnsi="Arial Narrow"/>
          <w:kern w:val="3"/>
          <w:lang w:eastAsia="zh-CN" w:bidi="hi-IN"/>
        </w:rPr>
        <w:t xml:space="preserve"> 14.133, de 2021.</w:t>
      </w:r>
    </w:p>
    <w:p w14:paraId="31C172BD"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9. DO LOCAL E DO PRAZO DA ENTREGA, E DOS CRITÉRIOS DE ACEITAÇÃO DO OBJETO.</w:t>
      </w:r>
    </w:p>
    <w:p w14:paraId="655B899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9.1. </w:t>
      </w:r>
      <w:r w:rsidRPr="00F406D3">
        <w:rPr>
          <w:rFonts w:ascii="Arial Narrow" w:eastAsia="NSimSun" w:hAnsi="Arial Narrow"/>
          <w:kern w:val="3"/>
          <w:lang w:eastAsia="zh-CN" w:bidi="hi-IN"/>
        </w:rPr>
        <w:t xml:space="preserve">O prazo de entrega do serviço será de até </w:t>
      </w:r>
      <w:r w:rsidRPr="00F406D3">
        <w:rPr>
          <w:rFonts w:ascii="Arial Narrow" w:eastAsia="NSimSun" w:hAnsi="Arial Narrow"/>
          <w:b/>
          <w:kern w:val="3"/>
          <w:lang w:eastAsia="zh-CN" w:bidi="hi-IN"/>
        </w:rPr>
        <w:t>05 (cinco</w:t>
      </w:r>
      <w:r w:rsidRPr="00F406D3">
        <w:rPr>
          <w:rFonts w:ascii="Arial Narrow" w:eastAsia="NSimSun" w:hAnsi="Arial Narrow"/>
          <w:b/>
          <w:bCs/>
          <w:kern w:val="3"/>
          <w:lang w:eastAsia="zh-CN" w:bidi="hi-IN"/>
        </w:rPr>
        <w:t>) dias úteis</w:t>
      </w:r>
      <w:r w:rsidRPr="00F406D3">
        <w:rPr>
          <w:rFonts w:ascii="Arial Narrow" w:eastAsia="NSimSun" w:hAnsi="Arial Narrow"/>
          <w:kern w:val="3"/>
          <w:lang w:eastAsia="zh-CN" w:bidi="hi-IN"/>
        </w:rPr>
        <w:t>, contados a partir da assinatura do contrato, no endereço que será indicado na Ordem de Fornecimento.</w:t>
      </w:r>
    </w:p>
    <w:p w14:paraId="03BB146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9.2</w:t>
      </w:r>
      <w:r w:rsidRPr="00F406D3">
        <w:rPr>
          <w:rFonts w:ascii="Arial Narrow" w:eastAsia="NSimSun" w:hAnsi="Arial Narrow"/>
          <w:kern w:val="3"/>
          <w:lang w:eastAsia="zh-CN" w:bidi="hi-IN"/>
        </w:rPr>
        <w:t xml:space="preserve"> O item será recebido provisoriamente no prazo de </w:t>
      </w:r>
      <w:r w:rsidRPr="00F406D3">
        <w:rPr>
          <w:rFonts w:ascii="Arial Narrow" w:eastAsia="NSimSun" w:hAnsi="Arial Narrow"/>
          <w:b/>
          <w:bCs/>
          <w:kern w:val="3"/>
          <w:lang w:eastAsia="zh-CN" w:bidi="hi-IN"/>
        </w:rPr>
        <w:t>05 (cinco) dias</w:t>
      </w:r>
      <w:r w:rsidRPr="00F406D3">
        <w:rPr>
          <w:rFonts w:ascii="Arial Narrow" w:eastAsia="NSimSun" w:hAnsi="Arial Narrow"/>
          <w:kern w:val="3"/>
          <w:lang w:eastAsia="zh-CN" w:bidi="hi-IN"/>
        </w:rPr>
        <w:t>, pelo (a) responsável pelo acompanhamento e fiscalização do contrato, para efeito de posterior verificação de sua conformidade com as especificações constantes neste Termo de Referência e na proposta.</w:t>
      </w:r>
    </w:p>
    <w:p w14:paraId="3B0B122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9.3 </w:t>
      </w:r>
      <w:r w:rsidRPr="00F406D3">
        <w:rPr>
          <w:rFonts w:ascii="Arial Narrow" w:eastAsia="NSimSun" w:hAnsi="Arial Narrow"/>
          <w:kern w:val="3"/>
          <w:lang w:eastAsia="zh-CN" w:bidi="hi-IN"/>
        </w:rPr>
        <w:t xml:space="preserve">O item poderá ser rejeitado, no todo ou em parte, quando em desacordo com as especificações constantes neste Termo de Referência e na proposta, devendo ser substituído no prazo de até </w:t>
      </w:r>
      <w:r w:rsidRPr="00F406D3">
        <w:rPr>
          <w:rFonts w:ascii="Arial Narrow" w:eastAsia="NSimSun" w:hAnsi="Arial Narrow"/>
          <w:b/>
          <w:bCs/>
          <w:kern w:val="3"/>
          <w:lang w:eastAsia="zh-CN" w:bidi="hi-IN"/>
        </w:rPr>
        <w:t>02 (dois) dias</w:t>
      </w:r>
      <w:r w:rsidRPr="00F406D3">
        <w:rPr>
          <w:rFonts w:ascii="Arial Narrow" w:eastAsia="NSimSun" w:hAnsi="Arial Narrow"/>
          <w:kern w:val="3"/>
          <w:lang w:eastAsia="zh-CN" w:bidi="hi-IN"/>
        </w:rPr>
        <w:t>, a contar da notificação do contratado, às suas custas, sem prejuízo da aplicação das penalidades.</w:t>
      </w:r>
    </w:p>
    <w:p w14:paraId="32C5493A"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9.4 </w:t>
      </w:r>
      <w:r w:rsidRPr="00F406D3">
        <w:rPr>
          <w:rFonts w:ascii="Arial Narrow" w:eastAsia="NSimSun" w:hAnsi="Arial Narrow"/>
          <w:kern w:val="3"/>
          <w:lang w:eastAsia="zh-CN" w:bidi="hi-IN"/>
        </w:rPr>
        <w:t xml:space="preserve">O bem será recebido definitivamente no prazo de </w:t>
      </w:r>
      <w:r w:rsidRPr="00F406D3">
        <w:rPr>
          <w:rFonts w:ascii="Arial Narrow" w:eastAsia="NSimSun" w:hAnsi="Arial Narrow"/>
          <w:b/>
          <w:kern w:val="3"/>
          <w:lang w:eastAsia="zh-CN" w:bidi="hi-IN"/>
        </w:rPr>
        <w:t>02 (dois) dias</w:t>
      </w:r>
      <w:r w:rsidRPr="00F406D3">
        <w:rPr>
          <w:rFonts w:ascii="Arial Narrow" w:eastAsia="NSimSun" w:hAnsi="Arial Narrow"/>
          <w:kern w:val="3"/>
          <w:lang w:eastAsia="zh-CN" w:bidi="hi-IN"/>
        </w:rPr>
        <w:t>, contados do recebimento provisório, após a verificação da qualidade e quantidade do material e consequente aceitação mediante termo circunstanciado.</w:t>
      </w:r>
    </w:p>
    <w:p w14:paraId="5596F9BB" w14:textId="30554D41"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9.4.1</w:t>
      </w:r>
      <w:r w:rsidRPr="00F406D3">
        <w:rPr>
          <w:rFonts w:ascii="Arial Narrow" w:eastAsia="NSimSun" w:hAnsi="Arial Narrow"/>
          <w:kern w:val="3"/>
          <w:lang w:bidi="hi-IN"/>
        </w:rPr>
        <w:t>. Na</w:t>
      </w:r>
      <w:r w:rsidR="00AF335C" w:rsidRPr="00F406D3">
        <w:rPr>
          <w:rFonts w:ascii="Arial Narrow" w:eastAsia="NSimSun" w:hAnsi="Arial Narrow"/>
          <w:kern w:val="3"/>
          <w:lang w:bidi="hi-IN"/>
        </w:rPr>
        <w:t xml:space="preserve"> hipótese de a verificação a que se refere o subitem anterior não ser procedida dentro do prazo fixado, reputar-se-á como realizada, consumando-se o recebimento definitivo no dia do esgotamento do prazo.</w:t>
      </w:r>
    </w:p>
    <w:p w14:paraId="1BF7559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bidi="hi-IN"/>
        </w:rPr>
        <w:t xml:space="preserve">9.5 </w:t>
      </w:r>
      <w:r w:rsidRPr="00F406D3">
        <w:rPr>
          <w:rFonts w:ascii="Arial Narrow" w:eastAsia="NSimSun" w:hAnsi="Arial Narrow"/>
          <w:kern w:val="3"/>
          <w:lang w:bidi="hi-IN"/>
        </w:rPr>
        <w:t>O recebimento provisório ou definitivo do objeto não exclui a responsabilidade do contratado pelos prejuízos resultantes da incorreta execução do contrato.</w:t>
      </w:r>
    </w:p>
    <w:p w14:paraId="7A9BA02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9.6 </w:t>
      </w:r>
      <w:r w:rsidRPr="00F406D3">
        <w:rPr>
          <w:rFonts w:ascii="Arial Narrow" w:eastAsia="NSimSun" w:hAnsi="Arial Narrow"/>
          <w:kern w:val="3"/>
          <w:lang w:eastAsia="zh-CN" w:bidi="hi-IN"/>
        </w:rPr>
        <w:t>O Contratado deverá ter disponibilidade e capacidade de entregar o objeto nos endereços relacionados nas Ordens de Fornecimentos, conforme as condições e as necessidades do licitante.</w:t>
      </w:r>
    </w:p>
    <w:p w14:paraId="4D056F68" w14:textId="067D73C0" w:rsidR="00AF335C" w:rsidRPr="00F406D3" w:rsidRDefault="00AF335C" w:rsidP="00F406D3">
      <w:pPr>
        <w:suppressLineNumbers/>
        <w:suppressAutoHyphens/>
        <w:autoSpaceDN w:val="0"/>
        <w:spacing w:after="57" w:line="276" w:lineRule="auto"/>
        <w:ind w:left="-9" w:firstLine="9"/>
        <w:textAlignment w:val="baseline"/>
        <w:rPr>
          <w:rFonts w:ascii="Arial Narrow" w:hAnsi="Arial Narrow"/>
          <w:kern w:val="3"/>
          <w:lang w:eastAsia="zh-CN"/>
        </w:rPr>
      </w:pPr>
      <w:r w:rsidRPr="00F406D3">
        <w:rPr>
          <w:rFonts w:ascii="Arial Narrow" w:hAnsi="Arial Narrow"/>
          <w:b/>
          <w:bCs/>
          <w:kern w:val="3"/>
          <w:lang w:eastAsia="zh-CN"/>
        </w:rPr>
        <w:t>9.7</w:t>
      </w:r>
      <w:r w:rsidRPr="00F406D3">
        <w:rPr>
          <w:rFonts w:ascii="Arial Narrow" w:hAnsi="Arial Narrow"/>
          <w:kern w:val="3"/>
          <w:lang w:eastAsia="zh-CN"/>
        </w:rPr>
        <w:t xml:space="preserve"> O recebimento será feito por servidor designado.</w:t>
      </w:r>
    </w:p>
    <w:p w14:paraId="6D273BF4"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648FB847" w14:textId="21C3BC9B"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 OBRIGAÇÕES DO CONTRATADO E DO CONTRATANTE</w:t>
      </w:r>
    </w:p>
    <w:p w14:paraId="789D7147"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10.1</w:t>
      </w:r>
      <w:r w:rsidRPr="00F406D3">
        <w:rPr>
          <w:rFonts w:ascii="Arial Narrow" w:eastAsia="NSimSun" w:hAnsi="Arial Narrow"/>
          <w:kern w:val="3"/>
          <w:lang w:eastAsia="zh-CN" w:bidi="hi-IN"/>
        </w:rPr>
        <w:t xml:space="preserve"> </w:t>
      </w:r>
      <w:r w:rsidRPr="00F406D3">
        <w:rPr>
          <w:rFonts w:ascii="Arial Narrow" w:eastAsia="NSimSun" w:hAnsi="Arial Narrow"/>
          <w:b/>
          <w:bCs/>
          <w:kern w:val="3"/>
          <w:lang w:eastAsia="zh-CN" w:bidi="hi-IN"/>
        </w:rPr>
        <w:t>São obrigações do Contratado:</w:t>
      </w:r>
    </w:p>
    <w:p w14:paraId="4B0FA9CD" w14:textId="783AADF8"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10.1.1</w:t>
      </w:r>
      <w:r w:rsidRPr="00F406D3">
        <w:rPr>
          <w:rFonts w:ascii="Arial Narrow" w:eastAsia="NSimSun" w:hAnsi="Arial Narrow"/>
          <w:kern w:val="3"/>
          <w:lang w:eastAsia="zh-CN" w:bidi="hi-IN"/>
        </w:rPr>
        <w:t>. Efetuar</w:t>
      </w:r>
      <w:r w:rsidR="00AF335C" w:rsidRPr="00F406D3">
        <w:rPr>
          <w:rFonts w:ascii="Arial Narrow" w:eastAsia="NSimSun" w:hAnsi="Arial Narrow"/>
          <w:kern w:val="3"/>
          <w:lang w:eastAsia="zh-CN" w:bidi="hi-IN"/>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32F204C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10.1.2 </w:t>
      </w:r>
      <w:r w:rsidRPr="00F406D3">
        <w:rPr>
          <w:rFonts w:ascii="Arial Narrow" w:eastAsia="NSimSun" w:hAnsi="Arial Narrow"/>
          <w:kern w:val="3"/>
          <w:lang w:eastAsia="zh-CN" w:bidi="hi-IN"/>
        </w:rPr>
        <w:t xml:space="preserve">responsabilizar-se pelos vícios e danos decorrentes do objeto, de acordo com os artigos 12, 13 e 17 a 27, do Código de Defesa do Consumidor (Lei </w:t>
      </w:r>
      <w:proofErr w:type="gramStart"/>
      <w:r w:rsidRPr="00F406D3">
        <w:rPr>
          <w:rFonts w:ascii="Arial Narrow" w:eastAsia="NSimSun" w:hAnsi="Arial Narrow"/>
          <w:kern w:val="3"/>
          <w:lang w:eastAsia="zh-CN" w:bidi="hi-IN"/>
        </w:rPr>
        <w:t>n.º</w:t>
      </w:r>
      <w:proofErr w:type="gramEnd"/>
      <w:r w:rsidRPr="00F406D3">
        <w:rPr>
          <w:rFonts w:ascii="Arial Narrow" w:eastAsia="NSimSun" w:hAnsi="Arial Narrow"/>
          <w:kern w:val="3"/>
          <w:lang w:eastAsia="zh-CN" w:bidi="hi-IN"/>
        </w:rPr>
        <w:t xml:space="preserve"> 8.078, de 1990);</w:t>
      </w:r>
    </w:p>
    <w:p w14:paraId="09AEF27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10.1.3</w:t>
      </w:r>
      <w:r w:rsidRPr="00F406D3">
        <w:rPr>
          <w:rFonts w:ascii="Arial Narrow" w:eastAsia="NSimSun" w:hAnsi="Arial Narrow"/>
          <w:kern w:val="3"/>
          <w:lang w:eastAsia="zh-CN" w:bidi="hi-IN"/>
        </w:rPr>
        <w:t xml:space="preserve"> substituir, reparar ou corrigir, às suas expensas, no prazo fixado no termo de referência, o objeto com avarias ou defeitos;</w:t>
      </w:r>
    </w:p>
    <w:p w14:paraId="17983F0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10.1.4</w:t>
      </w:r>
      <w:r w:rsidRPr="00F406D3">
        <w:rPr>
          <w:rFonts w:ascii="Arial Narrow" w:eastAsia="NSimSun" w:hAnsi="Arial Narrow"/>
          <w:kern w:val="3"/>
          <w:lang w:eastAsia="zh-CN" w:bidi="hi-IN"/>
        </w:rPr>
        <w:t xml:space="preserve"> comunicar ao Contratante, no prazo máximo de 24 (vinte e quatro) horas que antecede a data da entrega, os motivos que impossibilitem o cumprimento do prazo previsto, com a devida comprovação;</w:t>
      </w:r>
    </w:p>
    <w:p w14:paraId="46B5F4A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lastRenderedPageBreak/>
        <w:t xml:space="preserve">10.1.5 </w:t>
      </w:r>
      <w:r w:rsidRPr="00F406D3">
        <w:rPr>
          <w:rFonts w:ascii="Arial Narrow" w:eastAsia="NSimSun" w:hAnsi="Arial Narrow"/>
          <w:kern w:val="3"/>
          <w:lang w:eastAsia="zh-CN" w:bidi="hi-IN"/>
        </w:rPr>
        <w:t>indicar preposto para representá-lo durante a execução do contrato, e manter comunicação com representante da Administração para a gestão do contrato;</w:t>
      </w:r>
    </w:p>
    <w:p w14:paraId="4D77D56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10.1.6</w:t>
      </w:r>
      <w:r w:rsidRPr="00F406D3">
        <w:rPr>
          <w:rFonts w:ascii="Arial Narrow" w:eastAsia="NSimSun" w:hAnsi="Arial Narrow"/>
          <w:kern w:val="3"/>
          <w:lang w:eastAsia="zh-CN" w:bidi="hi-IN"/>
        </w:rPr>
        <w:t xml:space="preserve"> manter durante toda a vigência do contrato, em compatibilidade com as obrigações assumidas, todas as condições de habilitação e qualificação exigidas na licitação;</w:t>
      </w:r>
    </w:p>
    <w:p w14:paraId="0943B5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10.1.7</w:t>
      </w:r>
      <w:r w:rsidRPr="00F406D3">
        <w:rPr>
          <w:rFonts w:ascii="Arial Narrow" w:eastAsia="NSimSun" w:hAnsi="Arial Narrow"/>
          <w:kern w:val="3"/>
          <w:lang w:eastAsia="zh-CN" w:bidi="hi-IN"/>
        </w:rPr>
        <w:t xml:space="preserve"> manter atualizado os seus dados no Portal Nacional de Contratações Públicas (PNCP) e no Cadastro Unificado de Fornecedores do Estado do Bahia, conforme legislação vigente;</w:t>
      </w:r>
    </w:p>
    <w:p w14:paraId="058C4AD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10.1.8</w:t>
      </w:r>
      <w:r w:rsidRPr="00F406D3">
        <w:rPr>
          <w:rFonts w:ascii="Arial Narrow" w:eastAsia="NSimSun" w:hAnsi="Arial Narrow"/>
          <w:kern w:val="3"/>
          <w:lang w:eastAsia="zh-CN" w:bidi="hi-IN"/>
        </w:rPr>
        <w:t xml:space="preserve"> guardar sigilo sobre todas as informações obtidas em decorrência do cumprimento do contrato;</w:t>
      </w:r>
    </w:p>
    <w:p w14:paraId="7220BD2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10.1.9</w:t>
      </w:r>
      <w:r w:rsidRPr="00F406D3">
        <w:rPr>
          <w:rFonts w:ascii="Arial Narrow" w:eastAsia="NSimSun" w:hAnsi="Arial Narrow"/>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D04615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10.1.9.1 </w:t>
      </w:r>
      <w:r w:rsidRPr="00F406D3">
        <w:rPr>
          <w:rFonts w:ascii="Arial Narrow" w:eastAsia="NSimSun" w:hAnsi="Arial Narrow"/>
          <w:kern w:val="3"/>
          <w:lang w:eastAsia="zh-CN" w:bidi="hi-IN"/>
        </w:rPr>
        <w:t>alteração qualitativa do projeto ou de suas especificações pela Administração;</w:t>
      </w:r>
    </w:p>
    <w:p w14:paraId="5C175C6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10.1.9.2 </w:t>
      </w:r>
      <w:r w:rsidRPr="00F406D3">
        <w:rPr>
          <w:rFonts w:ascii="Arial Narrow" w:eastAsia="NSimSun" w:hAnsi="Arial Narrow"/>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07401FB4"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10.1.9.3 </w:t>
      </w:r>
      <w:r w:rsidRPr="00F406D3">
        <w:rPr>
          <w:rFonts w:ascii="Arial Narrow" w:eastAsia="NSimSun" w:hAnsi="Arial Narrow"/>
          <w:kern w:val="3"/>
          <w:lang w:eastAsia="zh-CN" w:bidi="hi-IN"/>
        </w:rPr>
        <w:t xml:space="preserve">aumentos das quantidades inicialmente previstas no contrato, nos limites permitidos pela Lei Federal </w:t>
      </w:r>
      <w:proofErr w:type="gramStart"/>
      <w:r w:rsidRPr="00F406D3">
        <w:rPr>
          <w:rFonts w:ascii="Arial Narrow" w:eastAsia="NSimSun" w:hAnsi="Arial Narrow"/>
          <w:kern w:val="3"/>
          <w:lang w:eastAsia="zh-CN" w:bidi="hi-IN"/>
        </w:rPr>
        <w:t>n.º</w:t>
      </w:r>
      <w:proofErr w:type="gramEnd"/>
      <w:r w:rsidRPr="00F406D3">
        <w:rPr>
          <w:rFonts w:ascii="Arial Narrow" w:eastAsia="NSimSun" w:hAnsi="Arial Narrow"/>
          <w:kern w:val="3"/>
          <w:lang w:eastAsia="zh-CN" w:bidi="hi-IN"/>
        </w:rPr>
        <w:t xml:space="preserve"> 14.133, de 2021;</w:t>
      </w:r>
    </w:p>
    <w:p w14:paraId="420CF8C8"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10.2 São obrigações do Contratante:</w:t>
      </w:r>
    </w:p>
    <w:p w14:paraId="06B0F9E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w:t>
      </w:r>
      <w:r w:rsidRPr="00F406D3">
        <w:rPr>
          <w:rFonts w:ascii="Arial Narrow" w:eastAsia="NSimSun" w:hAnsi="Arial Narrow"/>
          <w:kern w:val="3"/>
          <w:lang w:eastAsia="zh-CN" w:bidi="hi-IN"/>
        </w:rPr>
        <w:t xml:space="preserve"> receber o objeto no prazo e condições estabelecidas no edital e seus anexos;</w:t>
      </w:r>
    </w:p>
    <w:p w14:paraId="4E71012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10.2.2 </w:t>
      </w:r>
      <w:r w:rsidRPr="00F406D3">
        <w:rPr>
          <w:rFonts w:ascii="Arial Narrow" w:eastAsia="NSimSun" w:hAnsi="Arial Narrow"/>
          <w:kern w:val="3"/>
          <w:lang w:eastAsia="zh-CN" w:bidi="hi-IN"/>
        </w:rPr>
        <w:t>exigir o cumprimento de todas as obrigações assumidas pelo Contratado, de acordo com as cláusulas contratuais e os termos de sua proposta;</w:t>
      </w:r>
    </w:p>
    <w:p w14:paraId="6046A310"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10.2.3</w:t>
      </w:r>
      <w:r w:rsidRPr="00F406D3">
        <w:rPr>
          <w:rFonts w:ascii="Arial Narrow" w:eastAsia="NSimSun" w:hAnsi="Arial Narrow"/>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10EA91D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10.2.4</w:t>
      </w:r>
      <w:r w:rsidRPr="00F406D3">
        <w:rPr>
          <w:rFonts w:ascii="Arial Narrow" w:eastAsia="NSimSun" w:hAnsi="Arial Narrow"/>
          <w:kern w:val="3"/>
          <w:lang w:eastAsia="zh-CN" w:bidi="hi-IN"/>
        </w:rPr>
        <w:t xml:space="preserve"> comunicar ao Contratado, por escrito, as imperfeições, falhas ou irregularidades verificadas, fixando prazo para a sua correção;</w:t>
      </w:r>
    </w:p>
    <w:p w14:paraId="11EA276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10.2.5 </w:t>
      </w:r>
      <w:r w:rsidRPr="00F406D3">
        <w:rPr>
          <w:rFonts w:ascii="Arial Narrow" w:eastAsia="NSimSun" w:hAnsi="Arial Narrow"/>
          <w:kern w:val="3"/>
          <w:lang w:eastAsia="zh-CN" w:bidi="hi-IN"/>
        </w:rPr>
        <w:t>acompanhar e fiscalizar o cumprimento das obrigações do CONTRATADO, através de comissão ou de servidores especialmente designados;</w:t>
      </w:r>
    </w:p>
    <w:p w14:paraId="5EF6274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10.2.6</w:t>
      </w:r>
      <w:r w:rsidRPr="00F406D3">
        <w:rPr>
          <w:rFonts w:ascii="Arial Narrow" w:eastAsia="NSimSun" w:hAnsi="Arial Narrow"/>
          <w:kern w:val="3"/>
          <w:lang w:eastAsia="zh-CN" w:bidi="hi-IN"/>
        </w:rPr>
        <w:t xml:space="preserve"> efetuar o pagamento ao Contratado no valor correspondente ao fornecimento do objeto, no prazo e forma estabelecidos neste edital e seus anexos;</w:t>
      </w:r>
    </w:p>
    <w:p w14:paraId="244EBE78"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10.2.7</w:t>
      </w:r>
      <w:r w:rsidRPr="00F406D3">
        <w:rPr>
          <w:rFonts w:ascii="Arial Narrow" w:eastAsia="NSimSun" w:hAnsi="Arial Narrow"/>
          <w:kern w:val="3"/>
          <w:lang w:eastAsia="zh-CN" w:bidi="hi-IN"/>
        </w:rPr>
        <w:t xml:space="preserve"> efetuar as eventuais retenções tributárias devidas sobre o valor da nota fiscal e fatura fornecida pelo Contratado, no que couber;</w:t>
      </w:r>
    </w:p>
    <w:p w14:paraId="7BEDC0F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10.2.8 </w:t>
      </w:r>
      <w:r w:rsidRPr="00F406D3">
        <w:rPr>
          <w:rFonts w:ascii="Arial Narrow" w:eastAsia="NSimSun" w:hAnsi="Arial Narrow"/>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6B1150A5"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10.2.9</w:t>
      </w:r>
      <w:r w:rsidRPr="00F406D3">
        <w:rPr>
          <w:rFonts w:ascii="Arial Narrow" w:eastAsia="NSimSun" w:hAnsi="Arial Narrow"/>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124FC6B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10.2.10</w:t>
      </w:r>
      <w:r w:rsidRPr="00F406D3">
        <w:rPr>
          <w:rFonts w:ascii="Arial Narrow" w:eastAsia="NSimSun" w:hAnsi="Arial Narrow"/>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58AE6DD3" w14:textId="15CE4BFE"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10.2.11</w:t>
      </w:r>
      <w:r w:rsidRPr="00F406D3">
        <w:rPr>
          <w:rFonts w:ascii="Arial Narrow" w:eastAsia="NSimSun" w:hAnsi="Arial Narrow"/>
          <w:kern w:val="3"/>
          <w:lang w:eastAsia="zh-CN" w:bidi="hi-IN"/>
        </w:rPr>
        <w:t xml:space="preserve"> prestar as informações e os esclarecimentos que venham a ser solicitados pelo Contratado.</w:t>
      </w:r>
    </w:p>
    <w:p w14:paraId="073B4F99" w14:textId="77777777" w:rsidR="002C423C" w:rsidRDefault="002C423C" w:rsidP="00F406D3">
      <w:pPr>
        <w:suppressAutoHyphens/>
        <w:autoSpaceDN w:val="0"/>
        <w:spacing w:after="57" w:line="276" w:lineRule="auto"/>
        <w:rPr>
          <w:rFonts w:ascii="Arial Narrow" w:eastAsia="NSimSun" w:hAnsi="Arial Narrow"/>
          <w:b/>
          <w:bCs/>
          <w:kern w:val="3"/>
          <w:lang w:eastAsia="zh-CN" w:bidi="hi-IN"/>
        </w:rPr>
      </w:pPr>
    </w:p>
    <w:p w14:paraId="36B816E3" w14:textId="153401F2"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11 FORMA DE PAGAMENTO</w:t>
      </w:r>
    </w:p>
    <w:p w14:paraId="4F52D722" w14:textId="77777777" w:rsidR="00AF335C" w:rsidRPr="00F406D3" w:rsidRDefault="00AF335C" w:rsidP="00F406D3">
      <w:pPr>
        <w:spacing w:line="276" w:lineRule="auto"/>
        <w:rPr>
          <w:rFonts w:ascii="Arial Narrow" w:hAnsi="Arial Narrow"/>
        </w:rPr>
      </w:pPr>
      <w:r w:rsidRPr="00F406D3">
        <w:rPr>
          <w:rFonts w:ascii="Arial Narrow" w:eastAsia="NSimSun" w:hAnsi="Arial Narrow"/>
          <w:bCs/>
          <w:kern w:val="3"/>
          <w:lang w:eastAsia="zh-CN" w:bidi="hi-IN"/>
        </w:rPr>
        <w:t>11.1</w:t>
      </w:r>
      <w:r w:rsidRPr="00F406D3">
        <w:rPr>
          <w:rFonts w:ascii="Arial Narrow" w:eastAsia="NSimSun" w:hAnsi="Arial Narrow"/>
          <w:kern w:val="3"/>
          <w:lang w:eastAsia="zh-CN" w:bidi="hi-IN"/>
        </w:rPr>
        <w:t xml:space="preserve"> </w:t>
      </w:r>
      <w:r w:rsidRPr="00F406D3">
        <w:rPr>
          <w:rFonts w:ascii="Arial Narrow" w:eastAsia="NSimSun" w:hAnsi="Arial Narrow"/>
          <w:kern w:val="3"/>
          <w:shd w:val="clear" w:color="auto" w:fill="FFFFFF"/>
          <w:lang w:val="pt-PT" w:eastAsia="zh-CN" w:bidi="hi-IN"/>
        </w:rPr>
        <w:t xml:space="preserve">O pagamento deverá ser realizado no prazo de até 30 dias, mediante a entrega do </w:t>
      </w:r>
      <w:r w:rsidRPr="00F406D3">
        <w:rPr>
          <w:rFonts w:ascii="Arial Narrow" w:hAnsi="Arial Narrow"/>
        </w:rPr>
        <w:t>material/serviço</w:t>
      </w:r>
      <w:r w:rsidRPr="00F406D3">
        <w:rPr>
          <w:rFonts w:ascii="Arial Narrow" w:eastAsia="NSimSun" w:hAnsi="Arial Narrow"/>
          <w:kern w:val="3"/>
          <w:shd w:val="clear" w:color="auto" w:fill="FFFFFF"/>
          <w:lang w:val="pt-PT" w:eastAsia="zh-CN" w:bidi="hi-IN"/>
        </w:rPr>
        <w:t>, a partir do atesto da Nota Fiscal,</w:t>
      </w:r>
      <w:r w:rsidRPr="00F406D3">
        <w:rPr>
          <w:rFonts w:ascii="Arial Narrow" w:eastAsia="Calibri" w:hAnsi="Arial Narrow"/>
          <w:kern w:val="3"/>
          <w:lang w:eastAsia="zh-CN"/>
        </w:rPr>
        <w:t xml:space="preserve"> após comprovado o adimplemento do Contratado em todas as suas obrigações, e, c</w:t>
      </w:r>
      <w:r w:rsidRPr="00F406D3">
        <w:rPr>
          <w:rFonts w:ascii="Arial Narrow" w:eastAsia="NSimSun" w:hAnsi="Arial Narrow"/>
          <w:kern w:val="3"/>
          <w:lang w:eastAsia="zh-CN" w:bidi="hi-IN"/>
        </w:rPr>
        <w:t xml:space="preserve">omprovar a regularidade com </w:t>
      </w:r>
      <w:r w:rsidRPr="00F406D3">
        <w:rPr>
          <w:rFonts w:ascii="Arial Narrow" w:eastAsia="NSimSun" w:hAnsi="Arial Narrow"/>
          <w:kern w:val="3"/>
          <w:lang w:eastAsia="zh-CN" w:bidi="hi-IN"/>
        </w:rPr>
        <w:lastRenderedPageBreak/>
        <w:t>os Fiscos Federal e Municipal, com o FGTS, INSS e negativa de débitos trabalhistas (CNDT), observadas as disposições do Termo de Referência.</w:t>
      </w:r>
    </w:p>
    <w:p w14:paraId="381416EF" w14:textId="4CD8B1F6"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w:t>
      </w:r>
      <w:r w:rsidRPr="00F406D3">
        <w:rPr>
          <w:rFonts w:ascii="Arial Narrow" w:eastAsia="NSimSun" w:hAnsi="Arial Narrow"/>
          <w:kern w:val="3"/>
          <w:lang w:eastAsia="zh-CN" w:bidi="hi-IN"/>
        </w:rPr>
        <w:t>. Nenhum</w:t>
      </w:r>
      <w:r w:rsidR="00AF335C" w:rsidRPr="00F406D3">
        <w:rPr>
          <w:rFonts w:ascii="Arial Narrow" w:eastAsia="NSimSun" w:hAnsi="Arial Narrow"/>
          <w:kern w:val="3"/>
          <w:lang w:eastAsia="zh-CN" w:bidi="hi-IN"/>
        </w:rPr>
        <w:t xml:space="preserve"> pagamento será efetuado sem a apresentação dos documentos exigidos, bem como enquanto não forem sanadas irregularidades eventualmente constatadas na nota fiscal, no fornecimento ou no cumprimento de obrigações contratuais.</w:t>
      </w:r>
    </w:p>
    <w:p w14:paraId="75C091A8" w14:textId="73707173"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11.2.1. Os</w:t>
      </w:r>
      <w:r w:rsidR="00AF335C" w:rsidRPr="00F406D3">
        <w:rPr>
          <w:rFonts w:ascii="Arial Narrow" w:eastAsia="NSimSun" w:hAnsi="Arial Narrow"/>
          <w:kern w:val="3"/>
          <w:lang w:eastAsia="zh-CN" w:bidi="hi-IN"/>
        </w:rPr>
        <w:t xml:space="preserve"> pagamentos ficarão condicionados à prévia informação pelo credor, dos dados da </w:t>
      </w:r>
      <w:proofErr w:type="spellStart"/>
      <w:r w:rsidR="00AF335C" w:rsidRPr="00F406D3">
        <w:rPr>
          <w:rFonts w:ascii="Arial Narrow" w:eastAsia="NSimSun" w:hAnsi="Arial Narrow"/>
          <w:kern w:val="3"/>
          <w:lang w:eastAsia="zh-CN" w:bidi="hi-IN"/>
        </w:rPr>
        <w:t>conta-corrente</w:t>
      </w:r>
      <w:proofErr w:type="spellEnd"/>
      <w:r w:rsidR="00AF335C" w:rsidRPr="00F406D3">
        <w:rPr>
          <w:rFonts w:ascii="Arial Narrow" w:eastAsia="NSimSun" w:hAnsi="Arial Narrow"/>
          <w:kern w:val="3"/>
          <w:lang w:eastAsia="zh-CN" w:bidi="hi-IN"/>
        </w:rPr>
        <w:t xml:space="preserve"> junto à instituição financeira.</w:t>
      </w:r>
    </w:p>
    <w:p w14:paraId="77A0DB2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11.3 </w:t>
      </w:r>
      <w:r w:rsidRPr="00F406D3">
        <w:rPr>
          <w:rFonts w:ascii="Arial Narrow" w:eastAsia="NSimSun" w:hAnsi="Arial Narrow"/>
          <w:kern w:val="3"/>
          <w:lang w:eastAsia="zh-CN" w:bidi="hi-IN"/>
        </w:rPr>
        <w:t>O prazo estabelecido poderá ser suspenso.</w:t>
      </w:r>
    </w:p>
    <w:p w14:paraId="71037F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11.3.1</w:t>
      </w:r>
      <w:r w:rsidRPr="00F406D3">
        <w:rPr>
          <w:rFonts w:ascii="Arial Narrow" w:eastAsia="NSimSun" w:hAnsi="Arial Narrow"/>
          <w:kern w:val="3"/>
          <w:lang w:eastAsia="zh-CN" w:bidi="hi-IN"/>
        </w:rPr>
        <w:t>. Decorrido o prazo de adimplemento da multa, caso está não tenha sido paga, os valores serão descontados da fatura apresentada.</w:t>
      </w:r>
    </w:p>
    <w:p w14:paraId="2E52089E" w14:textId="7F0D18E8"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11.4</w:t>
      </w:r>
      <w:r w:rsidRPr="00F406D3">
        <w:rPr>
          <w:rFonts w:ascii="Arial Narrow" w:eastAsia="NSimSun" w:hAnsi="Arial Narrow"/>
          <w:kern w:val="3"/>
          <w:lang w:eastAsia="zh-CN" w:bidi="hi-IN"/>
        </w:rPr>
        <w:t>. Nos</w:t>
      </w:r>
      <w:r w:rsidR="00AF335C" w:rsidRPr="00F406D3">
        <w:rPr>
          <w:rFonts w:ascii="Arial Narrow" w:eastAsia="NSimSun" w:hAnsi="Arial Narrow"/>
          <w:kern w:val="3"/>
          <w:lang w:eastAsia="zh-CN" w:bidi="hi-IN"/>
        </w:rPr>
        <w:t xml:space="preserve">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C216B0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49145013" w14:textId="77777777" w:rsidR="00AF335C" w:rsidRPr="00F406D3" w:rsidRDefault="00AF335C" w:rsidP="00F406D3">
      <w:pPr>
        <w:numPr>
          <w:ilvl w:val="1"/>
          <w:numId w:val="42"/>
        </w:numPr>
        <w:suppressAutoHyphens/>
        <w:autoSpaceDN w:val="0"/>
        <w:spacing w:before="57" w:after="57" w:line="276" w:lineRule="auto"/>
        <w:rPr>
          <w:rFonts w:ascii="Arial Narrow" w:eastAsia="NSimSun" w:hAnsi="Arial Narrow"/>
          <w:b/>
          <w:bCs/>
          <w:kern w:val="3"/>
          <w:shd w:val="clear" w:color="auto" w:fill="FFFFFF"/>
          <w:lang w:val="pt-PT" w:eastAsia="zh-CN" w:bidi="hi-IN"/>
        </w:rPr>
      </w:pPr>
      <w:r w:rsidRPr="00F406D3">
        <w:rPr>
          <w:rFonts w:ascii="Arial Narrow" w:eastAsia="NSimSun" w:hAnsi="Arial Narrow"/>
          <w:b/>
          <w:bCs/>
          <w:kern w:val="3"/>
          <w:shd w:val="clear" w:color="auto" w:fill="FFFFFF"/>
          <w:lang w:val="pt-PT" w:eastAsia="zh-CN" w:bidi="hi-IN"/>
        </w:rPr>
        <w:t>CONDIÇÕES ESPECÍFICAS DE PAGAMENTO</w:t>
      </w:r>
    </w:p>
    <w:p w14:paraId="2B50C2E5"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Somente serão efetuados os pagamentos após ser atestado pela Administração do recebimento, conferência e aceite dos serviços/serviços efetivamente entregues e/ou dos serviços efetivamente prestado, tudo de acordo com a Autorização de Fornecimento, não sendo permitidas entregas parciais sem autorização expressa do CONTRATANTE, sob pena de caracterização de inexecução contratual.</w:t>
      </w:r>
    </w:p>
    <w:p w14:paraId="54518470"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atesto será realizado na Nota Fiscal, e nesta deverá conter a descrição da quantidade e dos serviços efetivamente entregues.</w:t>
      </w:r>
    </w:p>
    <w:p w14:paraId="56528DD5"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381819B8"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Quando o objeto não comportar a retenção de impostos, a CONTRATADA deverá obrigatoriamente apresentar Ato Declaratório. </w:t>
      </w:r>
    </w:p>
    <w:p w14:paraId="0F9F6C8E"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72144CB7"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Consideram-se discriminados os valores relativos a material ou equipamentos, quando expressos na nota fiscal, bem como previstos em planilha integrante no contrato.</w:t>
      </w:r>
    </w:p>
    <w:p w14:paraId="0FCFED1D"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ausência de discriminação dos valores relativos a material ou equipamentos, na forma do item anterior, aplicar-se-á o quanto previsto no Art. 117da IN/RFB 2110/2022.</w:t>
      </w:r>
    </w:p>
    <w:p w14:paraId="36C822EA"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6F03962" w14:textId="1AF41F8D"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 xml:space="preserve">Haverá retenção na Fonte referente ao IR sobre os pagamentos de fornecimentos de bens e prestação de serviços em geral, inclusive obras, obedecendo às alíquotas previstas no Anexo único do Decreto Municipal </w:t>
      </w:r>
      <w:r w:rsidR="00F203AF" w:rsidRPr="00F406D3">
        <w:rPr>
          <w:rFonts w:ascii="Arial Narrow" w:eastAsia="NSimSun" w:hAnsi="Arial Narrow"/>
          <w:bCs/>
          <w:kern w:val="3"/>
          <w:shd w:val="clear" w:color="auto" w:fill="FFFFFF"/>
          <w:lang w:val="pt-PT" w:eastAsia="zh-CN" w:bidi="hi-IN"/>
        </w:rPr>
        <w:t>054</w:t>
      </w:r>
      <w:r w:rsidRPr="00F406D3">
        <w:rPr>
          <w:rFonts w:ascii="Arial Narrow" w:eastAsia="NSimSun" w:hAnsi="Arial Narrow"/>
          <w:bCs/>
          <w:kern w:val="3"/>
          <w:shd w:val="clear" w:color="auto" w:fill="FFFFFF"/>
          <w:lang w:val="pt-PT" w:eastAsia="zh-CN" w:bidi="hi-IN"/>
        </w:rPr>
        <w:t>/202</w:t>
      </w:r>
      <w:r w:rsidR="00F203AF" w:rsidRPr="00F406D3">
        <w:rPr>
          <w:rFonts w:ascii="Arial Narrow" w:eastAsia="NSimSun" w:hAnsi="Arial Narrow"/>
          <w:bCs/>
          <w:kern w:val="3"/>
          <w:shd w:val="clear" w:color="auto" w:fill="FFFFFF"/>
          <w:lang w:val="pt-PT" w:eastAsia="zh-CN" w:bidi="hi-IN"/>
        </w:rPr>
        <w:t>5</w:t>
      </w:r>
      <w:r w:rsidRPr="00F406D3">
        <w:rPr>
          <w:rFonts w:ascii="Arial Narrow" w:eastAsia="NSimSun" w:hAnsi="Arial Narrow"/>
          <w:bCs/>
          <w:kern w:val="3"/>
          <w:shd w:val="clear" w:color="auto" w:fill="FFFFFF"/>
          <w:lang w:val="pt-PT" w:eastAsia="zh-CN" w:bidi="hi-IN"/>
        </w:rPr>
        <w:t xml:space="preserve"> que regulamenta a IN/RFB 1.234/2012.</w:t>
      </w:r>
    </w:p>
    <w:p w14:paraId="38D63E4B"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lastRenderedPageBreak/>
        <w:t>As empresas que não estão sujeitas às retenções do IR na fonte devem apresentar declaração de acordo com os modelos constantes dos Anexos II, III ou IV da IN/RFB nº 1.234/2012, conforme o caso, em 2 (duas) vias, assinada pelo seu representante legal.</w:t>
      </w:r>
    </w:p>
    <w:p w14:paraId="0E2086FC" w14:textId="77777777" w:rsidR="00AF335C" w:rsidRPr="00F406D3" w:rsidRDefault="00AF335C" w:rsidP="00F406D3">
      <w:pPr>
        <w:numPr>
          <w:ilvl w:val="3"/>
          <w:numId w:val="43"/>
        </w:numPr>
        <w:tabs>
          <w:tab w:val="left" w:pos="1276"/>
        </w:tabs>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É de inteira responsabilidade informar ao Contratante  suspensões de cobrança do Imposto em virtude de processos administrativos ou judiciais e as decisões ainda que em carater liminar devem ser apensadas à nota fiscal.</w:t>
      </w:r>
    </w:p>
    <w:p w14:paraId="10E72CD1"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bCs/>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0FAF1B68" w14:textId="77777777" w:rsidR="00AF335C" w:rsidRPr="00F406D3" w:rsidRDefault="00AF335C" w:rsidP="00F406D3">
      <w:pPr>
        <w:numPr>
          <w:ilvl w:val="3"/>
          <w:numId w:val="43"/>
        </w:numPr>
        <w:suppressAutoHyphens/>
        <w:autoSpaceDN w:val="0"/>
        <w:spacing w:before="57" w:after="57" w:line="276" w:lineRule="auto"/>
        <w:ind w:left="1276"/>
        <w:rPr>
          <w:rFonts w:ascii="Arial Narrow" w:eastAsia="NSimSun" w:hAnsi="Arial Narrow"/>
          <w:kern w:val="3"/>
          <w:shd w:val="clear" w:color="auto" w:fill="FFFFFF"/>
          <w:lang w:val="pt-PT" w:eastAsia="zh-CN" w:bidi="hi-IN"/>
        </w:rPr>
      </w:pPr>
      <w:r w:rsidRPr="00F406D3">
        <w:rPr>
          <w:rFonts w:ascii="Arial Narrow" w:eastAsia="NSimSun" w:hAnsi="Arial Narrow"/>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406D3">
        <w:rPr>
          <w:rFonts w:ascii="Arial Narrow" w:eastAsia="NSimSun" w:hAnsi="Arial Narrow"/>
          <w:kern w:val="3"/>
          <w:shd w:val="clear" w:color="auto" w:fill="FFFFFF"/>
          <w:lang w:val="pt-PT" w:eastAsia="zh-CN" w:bidi="hi-IN"/>
        </w:rPr>
        <w:t>to.</w:t>
      </w:r>
    </w:p>
    <w:p w14:paraId="4BBB1137"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29039CE"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520670F9"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O pagamento somente será efetuado se a nota fiscal for emitida conforme o exigido.</w:t>
      </w:r>
    </w:p>
    <w:p w14:paraId="5C28D1D4" w14:textId="77777777" w:rsidR="00AF335C" w:rsidRPr="00F406D3" w:rsidRDefault="00AF335C" w:rsidP="00F406D3">
      <w:pPr>
        <w:numPr>
          <w:ilvl w:val="2"/>
          <w:numId w:val="42"/>
        </w:numPr>
        <w:suppressAutoHyphens/>
        <w:autoSpaceDN w:val="0"/>
        <w:spacing w:before="57" w:after="57" w:line="276" w:lineRule="auto"/>
        <w:rPr>
          <w:rFonts w:ascii="Arial Narrow" w:eastAsia="NSimSun" w:hAnsi="Arial Narrow"/>
          <w:kern w:val="3"/>
          <w:shd w:val="clear" w:color="auto" w:fill="FFFFFF"/>
          <w:lang w:val="pt-PT" w:eastAsia="zh-CN" w:bidi="hi-IN"/>
        </w:rPr>
      </w:pPr>
      <w:r w:rsidRPr="00F406D3">
        <w:rPr>
          <w:rFonts w:ascii="Arial Narrow" w:eastAsia="NSimSun" w:hAnsi="Arial Narrow"/>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p>
    <w:p w14:paraId="250695E6"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12. CRITÉRIOS DE SELEÇÃO DO FORNECEDOR E REQUISITOS DE CONTRATAÇÃO</w:t>
      </w:r>
    </w:p>
    <w:p w14:paraId="08B150E8" w14:textId="7238A434"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12.1. As</w:t>
      </w:r>
      <w:r w:rsidR="00AF335C" w:rsidRPr="00F406D3">
        <w:rPr>
          <w:rFonts w:ascii="Arial Narrow" w:eastAsia="NSimSun" w:hAnsi="Arial Narrow"/>
          <w:kern w:val="3"/>
          <w:lang w:eastAsia="zh-CN" w:bidi="hi-IN"/>
        </w:rPr>
        <w:t xml:space="preserve"> exigências de habilitação jurídica e de regularidade fiscal e trabalhista são as usuais para a generalidade dos objetos, conforme disciplinado em edital.</w:t>
      </w:r>
    </w:p>
    <w:p w14:paraId="1579782D" w14:textId="64D1AFEC"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12.2</w:t>
      </w:r>
      <w:r w:rsidRPr="00F406D3">
        <w:rPr>
          <w:rFonts w:ascii="Arial Narrow" w:eastAsia="NSimSun" w:hAnsi="Arial Narrow"/>
          <w:kern w:val="3"/>
          <w:lang w:eastAsia="zh-CN" w:bidi="hi-IN"/>
        </w:rPr>
        <w:t>. Os</w:t>
      </w:r>
      <w:r w:rsidR="00AF335C" w:rsidRPr="00F406D3">
        <w:rPr>
          <w:rFonts w:ascii="Arial Narrow" w:eastAsia="NSimSun" w:hAnsi="Arial Narrow"/>
          <w:kern w:val="3"/>
          <w:lang w:eastAsia="zh-CN" w:bidi="hi-IN"/>
        </w:rPr>
        <w:t xml:space="preserve"> critérios de qualificação econômico-financeira a serem atendidos pelo fornecedor estão previstos no edital.</w:t>
      </w:r>
    </w:p>
    <w:p w14:paraId="70040A0C" w14:textId="575EC264"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12.3</w:t>
      </w:r>
      <w:r w:rsidRPr="00F406D3">
        <w:rPr>
          <w:rFonts w:ascii="Arial Narrow" w:eastAsia="NSimSun" w:hAnsi="Arial Narrow"/>
          <w:kern w:val="3"/>
          <w:lang w:eastAsia="zh-CN" w:bidi="hi-IN"/>
        </w:rPr>
        <w:t>. Os</w:t>
      </w:r>
      <w:r w:rsidR="00AF335C" w:rsidRPr="00F406D3">
        <w:rPr>
          <w:rFonts w:ascii="Arial Narrow" w:eastAsia="NSimSun" w:hAnsi="Arial Narrow"/>
          <w:kern w:val="3"/>
          <w:lang w:eastAsia="zh-CN" w:bidi="hi-IN"/>
        </w:rPr>
        <w:t xml:space="preserve"> critérios de qualificação técnica a serem atendidos pelo fornecedor serão aqueles estabelecidos no edital;</w:t>
      </w:r>
    </w:p>
    <w:p w14:paraId="660254EF" w14:textId="77777777" w:rsidR="00AF335C" w:rsidRPr="00F406D3" w:rsidRDefault="00AF335C" w:rsidP="00F406D3">
      <w:pPr>
        <w:suppressAutoHyphens/>
        <w:autoSpaceDN w:val="0"/>
        <w:spacing w:after="57" w:line="276" w:lineRule="auto"/>
        <w:rPr>
          <w:rFonts w:ascii="Arial Narrow" w:eastAsia="NSimSun" w:hAnsi="Arial Narrow"/>
          <w:b/>
          <w:kern w:val="3"/>
          <w:lang w:eastAsia="zh-CN" w:bidi="hi-IN"/>
        </w:rPr>
      </w:pPr>
      <w:r w:rsidRPr="00F406D3">
        <w:rPr>
          <w:rFonts w:ascii="Arial Narrow" w:eastAsia="NSimSun" w:hAnsi="Arial Narrow"/>
          <w:b/>
          <w:bCs/>
          <w:kern w:val="3"/>
          <w:lang w:eastAsia="zh-CN" w:bidi="hi-IN"/>
        </w:rPr>
        <w:t xml:space="preserve">12.4 </w:t>
      </w:r>
      <w:r w:rsidRPr="00F406D3">
        <w:rPr>
          <w:rFonts w:ascii="Arial Narrow" w:eastAsia="NSimSun" w:hAnsi="Arial Narrow"/>
          <w:bCs/>
          <w:kern w:val="3"/>
          <w:lang w:eastAsia="zh-CN" w:bidi="hi-IN"/>
        </w:rPr>
        <w:t xml:space="preserve">O critério de julgamento da proposta está definido no corpo do edital, optando pela </w:t>
      </w:r>
      <w:r w:rsidRPr="00F406D3">
        <w:rPr>
          <w:rFonts w:ascii="Arial Narrow" w:eastAsia="NSimSun" w:hAnsi="Arial Narrow"/>
          <w:b/>
          <w:bCs/>
          <w:kern w:val="3"/>
          <w:lang w:eastAsia="zh-CN" w:bidi="hi-IN"/>
        </w:rPr>
        <w:t xml:space="preserve">contratação direta por meio de </w:t>
      </w:r>
      <w:r w:rsidRPr="00F406D3">
        <w:rPr>
          <w:rFonts w:ascii="Arial Narrow" w:eastAsia="NSimSun" w:hAnsi="Arial Narrow"/>
          <w:b/>
          <w:kern w:val="3"/>
          <w:lang w:eastAsia="zh-CN" w:bidi="hi-IN"/>
        </w:rPr>
        <w:t>DISPENSA ELETRÔNICA.</w:t>
      </w:r>
    </w:p>
    <w:p w14:paraId="0281484B" w14:textId="3CC0141D" w:rsidR="00AF335C" w:rsidRPr="00F406D3" w:rsidRDefault="001D3798" w:rsidP="00F406D3">
      <w:pPr>
        <w:suppressAutoHyphens/>
        <w:autoSpaceDN w:val="0"/>
        <w:spacing w:after="57" w:line="276" w:lineRule="auto"/>
        <w:ind w:right="-17"/>
        <w:rPr>
          <w:rFonts w:ascii="Arial Narrow" w:eastAsia="NSimSun" w:hAnsi="Arial Narrow"/>
          <w:kern w:val="3"/>
          <w:lang w:eastAsia="zh-CN" w:bidi="hi-IN"/>
        </w:rPr>
      </w:pPr>
      <w:r w:rsidRPr="00F406D3">
        <w:rPr>
          <w:rFonts w:ascii="Arial Narrow" w:eastAsia="NSimSun" w:hAnsi="Arial Narrow"/>
          <w:b/>
          <w:bCs/>
          <w:kern w:val="3"/>
          <w:lang w:eastAsia="zh-CN" w:bidi="hi-IN"/>
        </w:rPr>
        <w:t>12.5. As</w:t>
      </w:r>
      <w:r w:rsidR="00AF335C" w:rsidRPr="00F406D3">
        <w:rPr>
          <w:rFonts w:ascii="Arial Narrow" w:eastAsia="NSimSun" w:hAnsi="Arial Narrow"/>
          <w:bCs/>
          <w:kern w:val="3"/>
          <w:lang w:eastAsia="zh-CN" w:bidi="hi-IN"/>
        </w:rPr>
        <w:t xml:space="preserve"> regras de desempate entre propostas são as discriminadas no edital.</w:t>
      </w:r>
    </w:p>
    <w:p w14:paraId="34BF1534" w14:textId="77777777" w:rsidR="00AF335C" w:rsidRPr="00F37C5D" w:rsidRDefault="00AF335C" w:rsidP="00F406D3">
      <w:pPr>
        <w:suppressAutoHyphens/>
        <w:autoSpaceDN w:val="0"/>
        <w:spacing w:after="57" w:line="276" w:lineRule="auto"/>
        <w:ind w:right="-17"/>
        <w:rPr>
          <w:rFonts w:ascii="Arial Narrow" w:eastAsia="NSimSun" w:hAnsi="Arial Narrow"/>
          <w:bCs/>
          <w:kern w:val="3"/>
          <w:sz w:val="10"/>
          <w:szCs w:val="10"/>
          <w:lang w:eastAsia="zh-CN" w:bidi="hi-IN"/>
        </w:rPr>
      </w:pPr>
    </w:p>
    <w:p w14:paraId="219D28F6"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13 ALTERAÇÃO SUBJETIVA</w:t>
      </w:r>
    </w:p>
    <w:p w14:paraId="25393146" w14:textId="44BBA1D0" w:rsidR="00AF335C" w:rsidRPr="00F406D3" w:rsidRDefault="001D3798"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13.1. É</w:t>
      </w:r>
      <w:r w:rsidR="00AF335C" w:rsidRPr="00F406D3">
        <w:rPr>
          <w:rFonts w:ascii="Arial Narrow" w:eastAsia="NSimSun" w:hAnsi="Arial Narrow"/>
          <w:kern w:val="3"/>
          <w:lang w:eastAsia="zh-CN" w:bidi="hi-IN"/>
        </w:rPr>
        <w:t xml:space="preserve"> admissível a continuidade do contrato administrativo quando houver fusão, cisão ou incorporação do Contratado com outra pessoa jurídica, desde que:</w:t>
      </w:r>
    </w:p>
    <w:p w14:paraId="1E23FDF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a) sejam observados pela nova pessoa jurídica todos os requisitos de habilitação exigidos na licitação original;</w:t>
      </w:r>
    </w:p>
    <w:p w14:paraId="65D35ED2"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b) sejam mantidas as demais cláusulas e condições do contrato; e</w:t>
      </w:r>
    </w:p>
    <w:p w14:paraId="78E999E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c) não haja prejuízo à execução do objeto pactuado e haja anuência expressa da Administração à continuidade do contrato.</w:t>
      </w:r>
    </w:p>
    <w:p w14:paraId="34C2C156"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13.2 </w:t>
      </w:r>
      <w:r w:rsidRPr="00F406D3">
        <w:rPr>
          <w:rFonts w:ascii="Arial Narrow" w:eastAsia="NSimSun" w:hAnsi="Arial Narrow"/>
          <w:kern w:val="3"/>
          <w:lang w:eastAsia="zh-CN" w:bidi="hi-IN"/>
        </w:rPr>
        <w:t>A alteração subjetiva a que se refere o item 13.1 deverá ser formalizada pôr termo aditivo ao contrato.</w:t>
      </w:r>
    </w:p>
    <w:p w14:paraId="2E7FC88D"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p>
    <w:p w14:paraId="773D878F" w14:textId="77777777" w:rsidR="00AF335C" w:rsidRPr="00F406D3" w:rsidRDefault="00AF335C" w:rsidP="00F406D3">
      <w:pPr>
        <w:suppressAutoHyphens/>
        <w:autoSpaceDN w:val="0"/>
        <w:spacing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14. SUBCONTRATAÇÃO</w:t>
      </w:r>
    </w:p>
    <w:p w14:paraId="0E867DF3" w14:textId="00B443C9" w:rsidR="00AF335C" w:rsidRPr="00F406D3" w:rsidRDefault="001D3798" w:rsidP="00F406D3">
      <w:pPr>
        <w:suppressAutoHyphens/>
        <w:autoSpaceDN w:val="0"/>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14.1.</w:t>
      </w:r>
      <w:r w:rsidRPr="001D3798">
        <w:rPr>
          <w:rFonts w:ascii="Arial Narrow" w:eastAsia="NSimSun" w:hAnsi="Arial Narrow"/>
          <w:bCs/>
          <w:kern w:val="3"/>
          <w:lang w:eastAsia="zh-CN" w:bidi="hi-IN"/>
        </w:rPr>
        <w:t xml:space="preserve"> É</w:t>
      </w:r>
      <w:r w:rsidR="00AF335C" w:rsidRPr="00F406D3">
        <w:rPr>
          <w:rFonts w:ascii="Arial Narrow" w:eastAsia="Calibri" w:hAnsi="Arial Narrow"/>
          <w:kern w:val="3"/>
          <w:lang w:eastAsia="zh-CN"/>
        </w:rPr>
        <w:t xml:space="preserve"> vedada a subcontratação de pessoa física ou jurídica, se aquela ou os dirigentes desta mantiverem vínculo de natureza técnica, comercial, econômica, financeira, trabalhista ou civil com dirigente do órgão ou entidade contratante ou com agente </w:t>
      </w:r>
      <w:r w:rsidR="00AF335C" w:rsidRPr="00F406D3">
        <w:rPr>
          <w:rFonts w:ascii="Arial Narrow" w:eastAsia="Calibri" w:hAnsi="Arial Narrow"/>
          <w:kern w:val="3"/>
          <w:lang w:eastAsia="zh-CN"/>
        </w:rPr>
        <w:lastRenderedPageBreak/>
        <w:t>público que desempenhe função na licitação ou atue na fiscalização ou na gestão do contrato, ou se deles forem cônjuge, companheiro ou parente em linha reta, colateral, ou por afinidade, até o terceiro grau.</w:t>
      </w:r>
    </w:p>
    <w:p w14:paraId="589A96A3" w14:textId="77777777" w:rsidR="00AF335C" w:rsidRPr="00F406D3" w:rsidRDefault="00AF335C" w:rsidP="00F406D3">
      <w:pPr>
        <w:keepNext/>
        <w:keepLines/>
        <w:spacing w:before="480" w:after="57" w:line="276" w:lineRule="auto"/>
        <w:ind w:left="357" w:hanging="357"/>
        <w:rPr>
          <w:rFonts w:ascii="Arial Narrow" w:eastAsia="MS Gothic" w:hAnsi="Arial Narrow"/>
          <w:b/>
        </w:rPr>
      </w:pPr>
      <w:r w:rsidRPr="00F406D3">
        <w:rPr>
          <w:rFonts w:ascii="Arial Narrow" w:eastAsia="MS Gothic" w:hAnsi="Arial Narrow"/>
          <w:b/>
        </w:rPr>
        <w:t>15. DA GARANTIA DE EXECUÇÃO</w:t>
      </w:r>
    </w:p>
    <w:p w14:paraId="3D91D05E" w14:textId="101F4247" w:rsidR="00AF335C" w:rsidRPr="00F406D3" w:rsidRDefault="00B653D6"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 Não</w:t>
      </w:r>
      <w:r w:rsidR="00AF335C" w:rsidRPr="00F406D3">
        <w:rPr>
          <w:rFonts w:ascii="Arial Narrow" w:eastAsia="NSimSun" w:hAnsi="Arial Narrow"/>
          <w:kern w:val="3"/>
          <w:lang w:eastAsia="zh-CN" w:bidi="hi-IN"/>
        </w:rPr>
        <w:t xml:space="preserve"> haverá exigência de garantia contratual da execução, pelas razões abaixo justificadas:</w:t>
      </w:r>
    </w:p>
    <w:p w14:paraId="1DF3883B"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15.1.1 </w:t>
      </w:r>
      <w:r w:rsidRPr="00F406D3">
        <w:rPr>
          <w:rFonts w:ascii="Arial Narrow" w:eastAsia="NSimSun" w:hAnsi="Arial Narrow"/>
          <w:kern w:val="3"/>
          <w:lang w:eastAsia="zh-CN" w:bidi="hi-IN"/>
        </w:rPr>
        <w:t>Normas e certificações: se os itens a serem fornecidos já atendem a normas técnicas e possuem certificações de qualidade reconhecidas, isso pode ser considerado como um fator que dispensa a necessidade de uma garantia adicional.</w:t>
      </w:r>
    </w:p>
    <w:p w14:paraId="22BE105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15.1.2</w:t>
      </w:r>
      <w:r w:rsidRPr="00F406D3">
        <w:rPr>
          <w:rFonts w:ascii="Arial Narrow" w:eastAsia="NSimSun" w:hAnsi="Arial Narrow"/>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objeto da licitação.</w:t>
      </w:r>
    </w:p>
    <w:p w14:paraId="6C3DD9D8" w14:textId="3313F26B" w:rsidR="00AF335C" w:rsidRPr="00B653D6" w:rsidRDefault="00AF335C" w:rsidP="00F406D3">
      <w:pPr>
        <w:spacing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15.1.3</w:t>
      </w:r>
      <w:r w:rsidRPr="00F406D3">
        <w:rPr>
          <w:rFonts w:ascii="Arial Narrow" w:eastAsia="NSimSun" w:hAnsi="Arial Narrow"/>
          <w:kern w:val="3"/>
          <w:lang w:eastAsia="zh-CN" w:bidi="hi-IN"/>
        </w:rPr>
        <w:t xml:space="preserve"> Agilidade nos processos de aquisição: a exigência de uma garantia contratual pode adicionar camadas burocráticas e processuais ao processo de aquisição do </w:t>
      </w:r>
      <w:r w:rsidRPr="00F406D3">
        <w:rPr>
          <w:rFonts w:ascii="Arial Narrow" w:hAnsi="Arial Narrow"/>
        </w:rPr>
        <w:t>material/serviço</w:t>
      </w:r>
      <w:r w:rsidRPr="00F406D3">
        <w:rPr>
          <w:rFonts w:ascii="Arial Narrow" w:eastAsia="NSimSun" w:hAnsi="Arial Narrow"/>
          <w:kern w:val="3"/>
          <w:lang w:eastAsia="zh-CN" w:bidi="hi-IN"/>
        </w:rPr>
        <w:t xml:space="preserve">, e </w:t>
      </w:r>
      <w:r w:rsidR="00B653D6">
        <w:rPr>
          <w:rFonts w:ascii="Arial Narrow" w:eastAsia="NSimSun" w:hAnsi="Arial Narrow"/>
          <w:kern w:val="3"/>
          <w:lang w:eastAsia="zh-CN" w:bidi="hi-IN"/>
        </w:rPr>
        <w:t xml:space="preserve">abrir mão dela pode acelerar o </w:t>
      </w:r>
      <w:r w:rsidRPr="00F406D3">
        <w:rPr>
          <w:rFonts w:ascii="Arial Narrow" w:eastAsia="NSimSun" w:hAnsi="Arial Narrow"/>
          <w:kern w:val="3"/>
          <w:lang w:eastAsia="zh-CN" w:bidi="hi-IN"/>
        </w:rPr>
        <w:t>processo, permitindo uma conclusão mais rápida da licitação.</w:t>
      </w:r>
    </w:p>
    <w:p w14:paraId="1BDB21FE"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15.1.4 </w:t>
      </w:r>
      <w:r w:rsidRPr="00F406D3">
        <w:rPr>
          <w:rFonts w:ascii="Arial Narrow" w:eastAsia="NSimSun" w:hAnsi="Arial Narrow"/>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r w:rsidRPr="00F406D3">
        <w:rPr>
          <w:rFonts w:ascii="Arial Narrow" w:eastAsia="NSimSun" w:hAnsi="Arial Narrow"/>
          <w:b/>
          <w:kern w:val="3"/>
          <w:lang w:eastAsia="zh-CN" w:bidi="hi-IN"/>
        </w:rPr>
        <w:t xml:space="preserve">, </w:t>
      </w:r>
      <w:r w:rsidRPr="00F406D3">
        <w:rPr>
          <w:rFonts w:ascii="Arial Narrow" w:eastAsia="NSimSun" w:hAnsi="Arial Narrow"/>
          <w:b/>
          <w:kern w:val="3"/>
          <w:u w:val="single"/>
          <w:lang w:eastAsia="zh-CN" w:bidi="hi-IN"/>
        </w:rPr>
        <w:t>conforme, o objeto</w:t>
      </w:r>
      <w:r w:rsidRPr="00F406D3">
        <w:rPr>
          <w:rFonts w:ascii="Arial Narrow" w:eastAsia="NSimSun" w:hAnsi="Arial Narrow"/>
          <w:kern w:val="3"/>
          <w:lang w:eastAsia="zh-CN" w:bidi="hi-IN"/>
        </w:rPr>
        <w:t>.</w:t>
      </w:r>
    </w:p>
    <w:p w14:paraId="40B3BDC1" w14:textId="0B6B3A16" w:rsidR="00AF335C" w:rsidRPr="00F37C5D" w:rsidRDefault="00AF335C" w:rsidP="00F406D3">
      <w:pPr>
        <w:suppressAutoHyphens/>
        <w:autoSpaceDN w:val="0"/>
        <w:spacing w:after="57" w:line="276" w:lineRule="auto"/>
        <w:rPr>
          <w:rFonts w:ascii="Arial Narrow" w:eastAsia="NSimSun" w:hAnsi="Arial Narrow"/>
          <w:kern w:val="3"/>
          <w:sz w:val="10"/>
          <w:szCs w:val="10"/>
          <w:lang w:eastAsia="zh-CN" w:bidi="hi-IN"/>
        </w:rPr>
      </w:pPr>
      <w:r w:rsidRPr="00F406D3">
        <w:rPr>
          <w:rFonts w:ascii="Arial Narrow" w:eastAsia="NSimSun" w:hAnsi="Arial Narrow"/>
          <w:b/>
          <w:kern w:val="3"/>
          <w:lang w:eastAsia="zh-CN" w:bidi="hi-IN"/>
        </w:rPr>
        <w:t>15.1.5</w:t>
      </w:r>
      <w:r w:rsidRPr="00F406D3">
        <w:rPr>
          <w:rFonts w:ascii="Arial Narrow" w:eastAsia="NSimSun" w:hAnsi="Arial Narrow"/>
          <w:kern w:val="3"/>
          <w:lang w:eastAsia="zh-CN" w:bidi="hi-IN"/>
        </w:rPr>
        <w:t xml:space="preserve"> A aplicação do Código de Defesa do Consumidor é suficiente para resguardar a </w:t>
      </w:r>
      <w:r w:rsidR="00DC0B7C" w:rsidRPr="00F406D3">
        <w:rPr>
          <w:rFonts w:ascii="Arial Narrow" w:eastAsia="NSimSun" w:hAnsi="Arial Narrow"/>
          <w:kern w:val="3"/>
          <w:lang w:eastAsia="zh-CN" w:bidi="hi-IN"/>
        </w:rPr>
        <w:t>Administração do município.</w:t>
      </w:r>
      <w:r w:rsidRPr="00F406D3">
        <w:rPr>
          <w:rFonts w:ascii="Arial Narrow" w:eastAsia="NSimSun" w:hAnsi="Arial Narrow"/>
          <w:kern w:val="3"/>
          <w:lang w:eastAsia="zh-CN" w:bidi="hi-IN"/>
        </w:rPr>
        <w:cr/>
      </w:r>
    </w:p>
    <w:p w14:paraId="4A835C98" w14:textId="77777777" w:rsidR="00AF335C" w:rsidRPr="00F406D3" w:rsidRDefault="00AF335C" w:rsidP="00F406D3">
      <w:pPr>
        <w:suppressAutoHyphens/>
        <w:autoSpaceDN w:val="0"/>
        <w:spacing w:before="57" w:after="57" w:line="276" w:lineRule="auto"/>
        <w:ind w:left="27"/>
        <w:rPr>
          <w:rFonts w:ascii="Arial Narrow" w:eastAsia="NSimSun" w:hAnsi="Arial Narrow"/>
          <w:kern w:val="3"/>
          <w:lang w:eastAsia="zh-CN" w:bidi="hi-IN"/>
        </w:rPr>
      </w:pPr>
      <w:r w:rsidRPr="00F406D3">
        <w:rPr>
          <w:rFonts w:ascii="Arial Narrow" w:eastAsia="NSimSun" w:hAnsi="Arial Narrow"/>
          <w:b/>
          <w:bCs/>
          <w:kern w:val="3"/>
          <w:shd w:val="clear" w:color="auto" w:fill="FFFFFF"/>
          <w:lang w:eastAsia="zh-CN" w:bidi="hi-IN"/>
        </w:rPr>
        <w:t>16 VIGÊNCIA</w:t>
      </w:r>
    </w:p>
    <w:p w14:paraId="2C841800" w14:textId="5DEE7742" w:rsidR="00AF335C" w:rsidRPr="00F406D3" w:rsidRDefault="00AF335C" w:rsidP="00F406D3">
      <w:pPr>
        <w:suppressAutoHyphens/>
        <w:autoSpaceDN w:val="0"/>
        <w:spacing w:before="57" w:after="57" w:line="276" w:lineRule="auto"/>
        <w:ind w:left="27"/>
        <w:rPr>
          <w:rFonts w:ascii="Arial Narrow" w:eastAsia="ArialMT" w:hAnsi="Arial Narrow"/>
          <w:kern w:val="3"/>
          <w:lang w:eastAsia="zh-CN" w:bidi="hi-IN"/>
        </w:rPr>
      </w:pPr>
      <w:r w:rsidRPr="00F406D3">
        <w:rPr>
          <w:rFonts w:ascii="Arial Narrow" w:eastAsia="NSimSun" w:hAnsi="Arial Narrow"/>
          <w:b/>
          <w:bCs/>
          <w:kern w:val="3"/>
          <w:lang w:eastAsia="zh-CN" w:bidi="hi-IN"/>
        </w:rPr>
        <w:t xml:space="preserve">16.1 </w:t>
      </w:r>
      <w:r w:rsidRPr="00F406D3">
        <w:rPr>
          <w:rFonts w:ascii="Arial Narrow" w:eastAsia="NSimSun" w:hAnsi="Arial Narrow"/>
          <w:kern w:val="3"/>
          <w:lang w:eastAsia="zh-CN" w:bidi="hi-IN"/>
        </w:rPr>
        <w:t xml:space="preserve">O contrato terá vigência de </w:t>
      </w:r>
      <w:r w:rsidR="004A12BC" w:rsidRPr="004A12BC">
        <w:rPr>
          <w:rFonts w:ascii="Arial Narrow" w:eastAsia="NSimSun" w:hAnsi="Arial Narrow"/>
          <w:b/>
          <w:bCs/>
          <w:color w:val="000000" w:themeColor="text1"/>
          <w:kern w:val="3"/>
          <w:lang w:eastAsia="zh-CN" w:bidi="hi-IN"/>
        </w:rPr>
        <w:t>06 (seis) meses</w:t>
      </w:r>
      <w:r w:rsidRPr="00F406D3">
        <w:rPr>
          <w:rFonts w:ascii="Arial Narrow" w:eastAsia="NSimSun" w:hAnsi="Arial Narrow"/>
          <w:kern w:val="3"/>
          <w:lang w:eastAsia="zh-CN" w:bidi="hi-IN"/>
        </w:rPr>
        <w:t xml:space="preserve">, podendo ser prorrogado por igual período. </w:t>
      </w:r>
      <w:r w:rsidRPr="00F406D3">
        <w:rPr>
          <w:rFonts w:ascii="Arial Narrow" w:eastAsia="ArialMT" w:hAnsi="Arial Narrow"/>
          <w:kern w:val="3"/>
          <w:lang w:eastAsia="zh-CN" w:bidi="hi-IN"/>
        </w:rPr>
        <w:t xml:space="preserve">A inserção do prazo de vigência no termo de referência segue o disposto na alínea “a” do inciso XXIII do art. 6º da Lei Federal </w:t>
      </w:r>
      <w:proofErr w:type="gramStart"/>
      <w:r w:rsidRPr="00F406D3">
        <w:rPr>
          <w:rFonts w:ascii="Arial Narrow" w:eastAsia="ArialMT" w:hAnsi="Arial Narrow"/>
          <w:kern w:val="3"/>
          <w:lang w:eastAsia="zh-CN" w:bidi="hi-IN"/>
        </w:rPr>
        <w:t>n.º</w:t>
      </w:r>
      <w:proofErr w:type="gramEnd"/>
      <w:r w:rsidRPr="00F406D3">
        <w:rPr>
          <w:rFonts w:ascii="Arial Narrow" w:eastAsia="ArialMT" w:hAnsi="Arial Narrow"/>
          <w:kern w:val="3"/>
          <w:lang w:eastAsia="zh-CN" w:bidi="hi-IN"/>
        </w:rPr>
        <w:t xml:space="preserve"> 14.133, de 2021.</w:t>
      </w:r>
    </w:p>
    <w:p w14:paraId="29B92A64" w14:textId="77777777" w:rsidR="002C423C" w:rsidRDefault="002C423C" w:rsidP="00F406D3">
      <w:pPr>
        <w:suppressAutoHyphens/>
        <w:autoSpaceDN w:val="0"/>
        <w:spacing w:after="57" w:line="276" w:lineRule="auto"/>
        <w:rPr>
          <w:rFonts w:ascii="Arial Narrow" w:eastAsia="MS Gothic" w:hAnsi="Arial Narrow"/>
          <w:b/>
          <w:bCs/>
          <w:kern w:val="3"/>
          <w:lang w:eastAsia="zh-CN" w:bidi="hi-IN"/>
        </w:rPr>
      </w:pPr>
    </w:p>
    <w:p w14:paraId="348044B0" w14:textId="09695A48"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MS Gothic" w:hAnsi="Arial Narrow"/>
          <w:b/>
          <w:bCs/>
          <w:kern w:val="3"/>
          <w:lang w:eastAsia="zh-CN" w:bidi="hi-IN"/>
        </w:rPr>
        <w:t>17 DO REAJUSTAMENTO.</w:t>
      </w:r>
    </w:p>
    <w:p w14:paraId="37D7F27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17.1</w:t>
      </w:r>
      <w:r w:rsidRPr="00F406D3">
        <w:rPr>
          <w:rFonts w:ascii="Arial Narrow" w:eastAsia="NSimSun" w:hAnsi="Arial Narrow"/>
          <w:kern w:val="3"/>
          <w:lang w:eastAsia="zh-CN" w:bidi="hi-IN"/>
        </w:rPr>
        <w:t xml:space="preserve"> A periodicidade de reajuste do valor deste contrato será anual, conforme disposto na Lei Federal </w:t>
      </w:r>
      <w:proofErr w:type="gramStart"/>
      <w:r w:rsidRPr="00F406D3">
        <w:rPr>
          <w:rFonts w:ascii="Arial Narrow" w:eastAsia="NSimSun" w:hAnsi="Arial Narrow"/>
          <w:kern w:val="3"/>
          <w:lang w:eastAsia="zh-CN" w:bidi="hi-IN"/>
        </w:rPr>
        <w:t>n.º</w:t>
      </w:r>
      <w:proofErr w:type="gramEnd"/>
      <w:r w:rsidRPr="00F406D3">
        <w:rPr>
          <w:rFonts w:ascii="Arial Narrow" w:eastAsia="NSimSun" w:hAnsi="Arial Narrow"/>
          <w:kern w:val="3"/>
          <w:lang w:eastAsia="zh-CN" w:bidi="hi-IN"/>
        </w:rPr>
        <w:t xml:space="preserve"> 10.192, de 2001, utilizando-se o </w:t>
      </w:r>
      <w:r w:rsidRPr="00F406D3">
        <w:rPr>
          <w:rFonts w:ascii="Arial Narrow" w:eastAsia="NSimSun" w:hAnsi="Arial Narrow"/>
          <w:b/>
          <w:bCs/>
          <w:kern w:val="3"/>
          <w:lang w:eastAsia="zh-CN" w:bidi="hi-IN"/>
        </w:rPr>
        <w:t>Índice Nacional de Preços ao Consumidor</w:t>
      </w:r>
      <w:r w:rsidRPr="00F406D3">
        <w:rPr>
          <w:rFonts w:ascii="Arial Narrow" w:eastAsia="NSimSun" w:hAnsi="Arial Narrow"/>
          <w:kern w:val="3"/>
          <w:lang w:eastAsia="zh-CN" w:bidi="hi-IN"/>
        </w:rPr>
        <w:t xml:space="preserve">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727ED4D1"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6B7383C"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17.1.1 </w:t>
      </w:r>
      <w:r w:rsidRPr="00F406D3">
        <w:rPr>
          <w:rFonts w:ascii="Arial Narrow" w:eastAsia="NSimSun" w:hAnsi="Arial Narrow"/>
          <w:kern w:val="3"/>
          <w:lang w:eastAsia="zh-CN" w:bidi="hi-IN"/>
        </w:rPr>
        <w:t>A data-base do reajuste será vinculada à data do orçamento estimado.</w:t>
      </w:r>
    </w:p>
    <w:p w14:paraId="3DF51543"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17.1.2 </w:t>
      </w:r>
      <w:r w:rsidRPr="00F406D3">
        <w:rPr>
          <w:rFonts w:ascii="Arial Narrow" w:eastAsia="NSimSun" w:hAnsi="Arial Narrow"/>
          <w:kern w:val="3"/>
          <w:lang w:eastAsia="zh-CN" w:bidi="hi-IN"/>
        </w:rPr>
        <w:t xml:space="preserve">O reajuste será concedido mediante simples apostila, conforme dispõe o art. 136 da Lei Federal </w:t>
      </w:r>
      <w:proofErr w:type="gramStart"/>
      <w:r w:rsidRPr="00F406D3">
        <w:rPr>
          <w:rFonts w:ascii="Arial Narrow" w:eastAsia="NSimSun" w:hAnsi="Arial Narrow"/>
          <w:kern w:val="3"/>
          <w:lang w:eastAsia="zh-CN" w:bidi="hi-IN"/>
        </w:rPr>
        <w:t>n.º</w:t>
      </w:r>
      <w:proofErr w:type="gramEnd"/>
      <w:r w:rsidRPr="00F406D3">
        <w:rPr>
          <w:rFonts w:ascii="Arial Narrow" w:eastAsia="NSimSun" w:hAnsi="Arial Narrow"/>
          <w:kern w:val="3"/>
          <w:lang w:eastAsia="zh-CN" w:bidi="hi-IN"/>
        </w:rPr>
        <w:t xml:space="preserve"> 14.133, de 2021.</w:t>
      </w:r>
    </w:p>
    <w:p w14:paraId="7E3D7F68" w14:textId="00D20327" w:rsidR="00AF335C" w:rsidRPr="00F406D3" w:rsidRDefault="00B653D6"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17.2.</w:t>
      </w:r>
      <w:r w:rsidRPr="00B653D6">
        <w:rPr>
          <w:rFonts w:ascii="Arial Narrow" w:eastAsia="NSimSun" w:hAnsi="Arial Narrow"/>
          <w:bCs/>
          <w:kern w:val="3"/>
          <w:lang w:eastAsia="zh-CN" w:bidi="hi-IN"/>
        </w:rPr>
        <w:t xml:space="preserve"> Nos</w:t>
      </w:r>
      <w:r w:rsidR="00AF335C" w:rsidRPr="00B653D6">
        <w:rPr>
          <w:rFonts w:ascii="Arial Narrow" w:eastAsia="NSimSun" w:hAnsi="Arial Narrow"/>
          <w:kern w:val="3"/>
          <w:lang w:eastAsia="zh-CN" w:bidi="hi-IN"/>
        </w:rPr>
        <w:t xml:space="preserve"> </w:t>
      </w:r>
      <w:r w:rsidR="00AF335C" w:rsidRPr="00F406D3">
        <w:rPr>
          <w:rFonts w:ascii="Arial Narrow" w:eastAsia="NSimSun" w:hAnsi="Arial Narrow"/>
          <w:kern w:val="3"/>
          <w:lang w:eastAsia="zh-CN" w:bidi="hi-IN"/>
        </w:rPr>
        <w:t>reajustes subsequentes ao primeiro, o interregno mínimo de um ano será contado a partir do último reajuste.</w:t>
      </w:r>
    </w:p>
    <w:p w14:paraId="184DB158" w14:textId="613792F4" w:rsidR="00AF335C" w:rsidRPr="00F406D3" w:rsidRDefault="00B653D6"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 xml:space="preserve">17.3. </w:t>
      </w:r>
      <w:r w:rsidRPr="00B653D6">
        <w:rPr>
          <w:rFonts w:ascii="Arial Narrow" w:eastAsia="NSimSun" w:hAnsi="Arial Narrow"/>
          <w:bCs/>
          <w:kern w:val="3"/>
          <w:lang w:eastAsia="zh-CN" w:bidi="hi-IN"/>
        </w:rPr>
        <w:t>Não</w:t>
      </w:r>
      <w:r w:rsidR="00AF335C" w:rsidRPr="00F406D3">
        <w:rPr>
          <w:rFonts w:ascii="Arial Narrow" w:eastAsia="NSimSun" w:hAnsi="Arial Narrow"/>
          <w:kern w:val="3"/>
          <w:lang w:eastAsia="zh-CN" w:bidi="hi-IN"/>
        </w:rPr>
        <w:t xml:space="preserve"> serão admitidos </w:t>
      </w:r>
      <w:proofErr w:type="spellStart"/>
      <w:r w:rsidR="00AF335C" w:rsidRPr="00F406D3">
        <w:rPr>
          <w:rFonts w:ascii="Arial Narrow" w:eastAsia="NSimSun" w:hAnsi="Arial Narrow"/>
          <w:kern w:val="3"/>
          <w:lang w:eastAsia="zh-CN" w:bidi="hi-IN"/>
        </w:rPr>
        <w:t>apostilamentos</w:t>
      </w:r>
      <w:proofErr w:type="spellEnd"/>
      <w:r w:rsidR="00AF335C" w:rsidRPr="00F406D3">
        <w:rPr>
          <w:rFonts w:ascii="Arial Narrow" w:eastAsia="NSimSun" w:hAnsi="Arial Narrow"/>
          <w:kern w:val="3"/>
          <w:lang w:eastAsia="zh-CN" w:bidi="hi-IN"/>
        </w:rPr>
        <w:t xml:space="preserve"> com efeitos financeiros retroativos à data da sua assinatura.</w:t>
      </w:r>
    </w:p>
    <w:p w14:paraId="77993A7B" w14:textId="2F76B033" w:rsidR="00AF335C" w:rsidRPr="00F406D3" w:rsidRDefault="00AF335C" w:rsidP="00F406D3">
      <w:pPr>
        <w:suppressAutoHyphens/>
        <w:autoSpaceDN w:val="0"/>
        <w:spacing w:after="57" w:line="276" w:lineRule="auto"/>
        <w:rPr>
          <w:rFonts w:ascii="Arial Narrow" w:eastAsia="MS Gothic" w:hAnsi="Arial Narrow"/>
          <w:kern w:val="3"/>
          <w:lang w:eastAsia="zh-CN" w:bidi="hi-IN"/>
        </w:rPr>
      </w:pPr>
      <w:r w:rsidRPr="00F406D3">
        <w:rPr>
          <w:rFonts w:ascii="Arial Narrow" w:eastAsia="MS Gothic" w:hAnsi="Arial Narrow"/>
          <w:b/>
          <w:bCs/>
          <w:kern w:val="3"/>
          <w:lang w:eastAsia="zh-CN" w:bidi="hi-IN"/>
        </w:rPr>
        <w:t>17.4</w:t>
      </w:r>
      <w:r w:rsidRPr="00F406D3">
        <w:rPr>
          <w:rFonts w:ascii="Arial Narrow" w:eastAsia="MS Gothic" w:hAnsi="Arial Narrow"/>
          <w:kern w:val="3"/>
          <w:lang w:eastAsia="zh-CN" w:bidi="hi-IN"/>
        </w:rPr>
        <w:t xml:space="preserve"> A concessão de reajustes não pagos na época oportuna será apurada por procedimento próprio.</w:t>
      </w:r>
    </w:p>
    <w:p w14:paraId="4C6585C1" w14:textId="77777777" w:rsidR="00AF335C" w:rsidRPr="00F406D3" w:rsidRDefault="00AF335C" w:rsidP="00F406D3">
      <w:pPr>
        <w:keepNext/>
        <w:keepLines/>
        <w:spacing w:before="120" w:line="276" w:lineRule="auto"/>
        <w:ind w:right="-30"/>
        <w:rPr>
          <w:rFonts w:ascii="Arial Narrow" w:eastAsia="MS Gothic" w:hAnsi="Arial Narrow"/>
          <w:b/>
        </w:rPr>
      </w:pPr>
      <w:r w:rsidRPr="00F406D3">
        <w:rPr>
          <w:rFonts w:ascii="Arial Narrow" w:eastAsia="MS Gothic" w:hAnsi="Arial Narrow"/>
          <w:b/>
        </w:rPr>
        <w:t>18 DOS RECURSOS ORÇAMENTÁRIOS.</w:t>
      </w:r>
    </w:p>
    <w:p w14:paraId="12550DC7" w14:textId="5FB00979" w:rsidR="004A12BC" w:rsidRDefault="00B653D6" w:rsidP="004A12BC">
      <w:pPr>
        <w:keepNext/>
        <w:keepLines/>
        <w:spacing w:before="480" w:after="57" w:line="276" w:lineRule="auto"/>
        <w:ind w:left="357" w:right="-30" w:hanging="357"/>
        <w:rPr>
          <w:rFonts w:ascii="Arial Narrow" w:eastAsia="MS Gothic" w:hAnsi="Arial Narrow"/>
        </w:rPr>
      </w:pPr>
      <w:r w:rsidRPr="00F406D3">
        <w:rPr>
          <w:rFonts w:ascii="Arial Narrow" w:eastAsia="MS Gothic" w:hAnsi="Arial Narrow"/>
          <w:b/>
        </w:rPr>
        <w:t xml:space="preserve">18.1. </w:t>
      </w:r>
      <w:r w:rsidRPr="00B653D6">
        <w:rPr>
          <w:rFonts w:ascii="Arial Narrow" w:eastAsia="MS Gothic" w:hAnsi="Arial Narrow"/>
        </w:rPr>
        <w:t>As</w:t>
      </w:r>
      <w:r w:rsidR="00AF335C" w:rsidRPr="00F406D3">
        <w:rPr>
          <w:rFonts w:ascii="Arial Narrow" w:eastAsia="MS Gothic" w:hAnsi="Arial Narrow"/>
        </w:rPr>
        <w:t xml:space="preserve"> despesas decorrentes da presente contratação correrão à conta de recursos específicos consignados no Orçamento </w:t>
      </w:r>
      <w:r w:rsidR="00884A69">
        <w:rPr>
          <w:rFonts w:ascii="Arial Narrow" w:eastAsia="MS Gothic" w:hAnsi="Arial Narrow"/>
        </w:rPr>
        <w:t xml:space="preserve">  </w:t>
      </w:r>
      <w:r w:rsidR="00AF335C" w:rsidRPr="00F406D3">
        <w:rPr>
          <w:rFonts w:ascii="Arial Narrow" w:eastAsia="MS Gothic" w:hAnsi="Arial Narrow"/>
        </w:rPr>
        <w:t>Geral do Município deste exercício, na dotação abaixo discriminada:</w:t>
      </w:r>
    </w:p>
    <w:p w14:paraId="4EECC773" w14:textId="77777777" w:rsidR="00C42FFA" w:rsidRDefault="00C42FFA" w:rsidP="00884A69">
      <w:pPr>
        <w:pStyle w:val="Corpodetexto"/>
        <w:ind w:right="54"/>
        <w:contextualSpacing/>
        <w:rPr>
          <w:rFonts w:ascii="Arial Narrow" w:eastAsia="BatangChe" w:hAnsi="Arial Narrow" w:cs="Arial"/>
          <w:b/>
          <w:bCs/>
          <w:sz w:val="22"/>
          <w:szCs w:val="22"/>
          <w:lang w:val="pt-BR"/>
        </w:rPr>
      </w:pPr>
    </w:p>
    <w:p w14:paraId="6E8D01FA" w14:textId="748289C9"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b/>
          <w:bCs/>
          <w:sz w:val="22"/>
          <w:szCs w:val="22"/>
          <w:lang w:val="pt-BR"/>
        </w:rPr>
        <w:t>Órgão:</w:t>
      </w:r>
      <w:r>
        <w:rPr>
          <w:rFonts w:ascii="Arial Narrow" w:eastAsia="BatangChe" w:hAnsi="Arial Narrow" w:cs="Arial"/>
          <w:b/>
          <w:bCs/>
          <w:sz w:val="22"/>
          <w:szCs w:val="22"/>
          <w:lang w:val="pt-BR"/>
        </w:rPr>
        <w:t xml:space="preserve"> </w:t>
      </w:r>
      <w:r w:rsidRPr="00884A69">
        <w:rPr>
          <w:rFonts w:ascii="Arial Narrow" w:eastAsia="BatangChe" w:hAnsi="Arial Narrow" w:cs="Arial"/>
          <w:sz w:val="22"/>
          <w:szCs w:val="22"/>
          <w:lang w:val="pt-BR"/>
        </w:rPr>
        <w:t>2 - Prefeitura Municipal de Mundo Novo</w:t>
      </w:r>
    </w:p>
    <w:p w14:paraId="3291C45D"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5 - Fundo Municipal de Assistência Social</w:t>
      </w:r>
    </w:p>
    <w:p w14:paraId="7ADFC02D" w14:textId="77777777" w:rsidR="00884A69" w:rsidRPr="00884A69" w:rsidRDefault="00884A69" w:rsidP="00884A69">
      <w:pPr>
        <w:pStyle w:val="Corpodetexto"/>
        <w:ind w:right="54"/>
        <w:contextualSpacing/>
        <w:rPr>
          <w:rFonts w:ascii="Arial Narrow" w:eastAsia="BatangChe" w:hAnsi="Arial Narrow" w:cs="Arial"/>
          <w:b/>
          <w:bCs/>
          <w:sz w:val="22"/>
          <w:szCs w:val="22"/>
          <w:lang w:val="pt-BR"/>
        </w:rPr>
      </w:pPr>
      <w:r w:rsidRPr="00884A69">
        <w:rPr>
          <w:rFonts w:ascii="Arial Narrow" w:eastAsia="BatangChe" w:hAnsi="Arial Narrow" w:cs="Arial"/>
          <w:b/>
          <w:bCs/>
          <w:sz w:val="22"/>
          <w:szCs w:val="22"/>
          <w:lang w:val="pt-BR"/>
        </w:rPr>
        <w:lastRenderedPageBreak/>
        <w:t>Projeto Atividade:</w:t>
      </w:r>
    </w:p>
    <w:p w14:paraId="46B99DF5"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2.002 - Gestão das Ações do Gabinete do Prefeito</w:t>
      </w:r>
    </w:p>
    <w:p w14:paraId="59ED95CC"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2.070 - Gestão das Ações do Fundo Município de Assistência Social</w:t>
      </w:r>
    </w:p>
    <w:p w14:paraId="0A988C21"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2.071 - Desenvolvimento das Ações dos Programas da Proteção Social Básica</w:t>
      </w:r>
    </w:p>
    <w:p w14:paraId="19447960"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2.072 - Desenvolvimento das Ações dos Programas da Proteção Social Especial</w:t>
      </w:r>
    </w:p>
    <w:p w14:paraId="72F111DE"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2.077 - Desenvolvimentos das Ações do Programa Primeira Infância no SUAS</w:t>
      </w:r>
    </w:p>
    <w:p w14:paraId="3E8BE51A" w14:textId="77777777" w:rsidR="00884A69" w:rsidRPr="00884A69" w:rsidRDefault="00884A69" w:rsidP="00884A69">
      <w:pPr>
        <w:pStyle w:val="Corpodetexto"/>
        <w:ind w:right="54"/>
        <w:contextualSpacing/>
        <w:rPr>
          <w:rFonts w:ascii="Arial Narrow" w:eastAsia="BatangChe" w:hAnsi="Arial Narrow" w:cs="Arial"/>
          <w:b/>
          <w:bCs/>
          <w:sz w:val="22"/>
          <w:szCs w:val="22"/>
          <w:lang w:val="pt-BR"/>
        </w:rPr>
      </w:pPr>
      <w:r w:rsidRPr="00884A69">
        <w:rPr>
          <w:rFonts w:ascii="Arial Narrow" w:eastAsia="BatangChe" w:hAnsi="Arial Narrow" w:cs="Arial"/>
          <w:b/>
          <w:bCs/>
          <w:sz w:val="22"/>
          <w:szCs w:val="22"/>
          <w:lang w:val="pt-BR"/>
        </w:rPr>
        <w:t>Elemento de Despesas:</w:t>
      </w:r>
    </w:p>
    <w:p w14:paraId="29DF642B" w14:textId="0E924939"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3.3.90.32.00 Material, bem ou Serviços para Distribuição Gratuita</w:t>
      </w:r>
    </w:p>
    <w:p w14:paraId="7A129C63"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3.3.90.30.00 Material de Consumo</w:t>
      </w:r>
    </w:p>
    <w:p w14:paraId="370668D8" w14:textId="390D545D"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 xml:space="preserve">4.4.90.52.00 </w:t>
      </w:r>
      <w:r w:rsidR="000C332E">
        <w:rPr>
          <w:rFonts w:ascii="Arial Narrow" w:eastAsia="BatangChe" w:hAnsi="Arial Narrow" w:cs="Arial"/>
          <w:sz w:val="22"/>
          <w:szCs w:val="22"/>
          <w:lang w:val="pt-BR"/>
        </w:rPr>
        <w:t>Equipamentos e Material Permanente</w:t>
      </w:r>
      <w:bookmarkStart w:id="4" w:name="_GoBack"/>
      <w:bookmarkEnd w:id="4"/>
    </w:p>
    <w:p w14:paraId="09059C48" w14:textId="77777777" w:rsidR="00884A69" w:rsidRPr="00E66AE7" w:rsidRDefault="00884A69" w:rsidP="00884A69">
      <w:pPr>
        <w:pStyle w:val="Corpodetexto"/>
        <w:ind w:right="54"/>
        <w:contextualSpacing/>
        <w:rPr>
          <w:rFonts w:ascii="Arial" w:eastAsia="BatangChe" w:hAnsi="Arial" w:cs="Arial"/>
          <w:sz w:val="22"/>
          <w:szCs w:val="22"/>
          <w:lang w:val="pt-BR"/>
        </w:rPr>
      </w:pPr>
    </w:p>
    <w:p w14:paraId="550344BF"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19 SANÇÕES ADMINISTRATIVAS</w:t>
      </w:r>
    </w:p>
    <w:p w14:paraId="79714486" w14:textId="1BCD1785" w:rsidR="00AF335C" w:rsidRPr="00F406D3" w:rsidRDefault="00B653D6" w:rsidP="00F406D3">
      <w:pPr>
        <w:spacing w:line="276" w:lineRule="auto"/>
        <w:rPr>
          <w:rFonts w:ascii="Arial Narrow" w:eastAsia="SimSun" w:hAnsi="Arial Narrow"/>
        </w:rPr>
      </w:pPr>
      <w:r w:rsidRPr="00F406D3">
        <w:rPr>
          <w:rFonts w:ascii="Arial Narrow" w:eastAsia="Arial" w:hAnsi="Arial Narrow"/>
          <w:b/>
          <w:bCs/>
          <w:shd w:val="clear" w:color="auto" w:fill="FFFFFF"/>
        </w:rPr>
        <w:t xml:space="preserve">19.1. </w:t>
      </w:r>
      <w:r w:rsidRPr="00B653D6">
        <w:rPr>
          <w:rFonts w:ascii="Arial Narrow" w:eastAsia="Arial" w:hAnsi="Arial Narrow"/>
          <w:bCs/>
          <w:shd w:val="clear" w:color="auto" w:fill="FFFFFF"/>
        </w:rPr>
        <w:t>Nos</w:t>
      </w:r>
      <w:r w:rsidR="00AF335C" w:rsidRPr="00F406D3">
        <w:rPr>
          <w:rFonts w:ascii="Arial Narrow" w:eastAsia="SimSun" w:hAnsi="Arial Narrow"/>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eastAsia="SimSun" w:hAnsi="Arial Narrow"/>
        </w:rPr>
        <w:t>MUNDO NOVO</w:t>
      </w:r>
      <w:r w:rsidR="00AF335C" w:rsidRPr="00F406D3">
        <w:rPr>
          <w:rFonts w:ascii="Arial Narrow" w:eastAsia="SimSun" w:hAnsi="Arial Narrow"/>
        </w:rPr>
        <w:t xml:space="preserve"> – B</w:t>
      </w:r>
      <w:r w:rsidR="002371E1">
        <w:rPr>
          <w:rFonts w:ascii="Arial Narrow" w:eastAsia="SimSun" w:hAnsi="Arial Narrow"/>
        </w:rPr>
        <w:t>AHIA</w:t>
      </w:r>
      <w:r w:rsidR="00AF335C" w:rsidRPr="00F406D3">
        <w:rPr>
          <w:rFonts w:ascii="Arial Narrow" w:eastAsia="SimSun" w:hAnsi="Arial Narrow"/>
        </w:rPr>
        <w:t>, e declaração de inidoneidade para licitar ou contratar com a Administração Pública, conforme, a seguir:</w:t>
      </w:r>
    </w:p>
    <w:p w14:paraId="095ED387"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19.1.1</w:t>
      </w:r>
      <w:r w:rsidRPr="00F406D3">
        <w:rPr>
          <w:rFonts w:ascii="Arial Narrow" w:eastAsia="SimSun" w:hAnsi="Arial Narrow"/>
        </w:rPr>
        <w:t xml:space="preserve"> ADVERTÊNCIA: será aplicada na hipótese de infrações que correspondam a pequenas irregularidades verificadas nos fornecimentos, que venham ou não causar dano à Administração ou a terceiros. </w:t>
      </w:r>
    </w:p>
    <w:p w14:paraId="15E5857D" w14:textId="77777777" w:rsidR="00AF335C" w:rsidRPr="00F406D3" w:rsidRDefault="00AF335C" w:rsidP="00F406D3">
      <w:pPr>
        <w:spacing w:line="276" w:lineRule="auto"/>
        <w:rPr>
          <w:rFonts w:ascii="Arial Narrow" w:eastAsia="SimSun" w:hAnsi="Arial Narrow"/>
        </w:rPr>
      </w:pPr>
    </w:p>
    <w:p w14:paraId="213EBCAB"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19.1.2</w:t>
      </w:r>
      <w:r w:rsidRPr="00F406D3">
        <w:rPr>
          <w:rFonts w:ascii="Arial Narrow" w:eastAsia="SimSun" w:hAnsi="Arial Narrow"/>
        </w:rPr>
        <w:t xml:space="preserve"> MULTA: será aplicada por infrações que obstaculizem a concretização do objeto do processo e compreenderá: </w:t>
      </w:r>
    </w:p>
    <w:p w14:paraId="7ED89EB2" w14:textId="77777777" w:rsidR="00AF335C" w:rsidRPr="00F406D3" w:rsidRDefault="00AF335C" w:rsidP="00F406D3">
      <w:pPr>
        <w:spacing w:line="276" w:lineRule="auto"/>
        <w:rPr>
          <w:rFonts w:ascii="Arial Narrow" w:eastAsia="SimSun" w:hAnsi="Arial Narrow"/>
        </w:rPr>
      </w:pPr>
    </w:p>
    <w:p w14:paraId="574D03CE"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 - 5% (cinco por cento), por dia, limitada a 30% (trinta por cento), sobre o valor do fornecimento, pelo atraso no atendimento do magistrado, considerando o prazo previsto no projeto básico/termo de referência, salvo por motivo de força maior; </w:t>
      </w:r>
    </w:p>
    <w:p w14:paraId="4097DA77"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II - 5% (cinco por cento), por dia, limitada a 30% (trinta por cento), sobre o valor do fornecimento, pelo atraso na entrega do laudo, considerando o prazo previsto no projeto básico /termo de referência, salvo por motivo de força maior;</w:t>
      </w:r>
    </w:p>
    <w:p w14:paraId="1CA4DEE6" w14:textId="77777777" w:rsidR="00AF335C" w:rsidRPr="00F406D3" w:rsidRDefault="00AF335C" w:rsidP="00F406D3">
      <w:pPr>
        <w:spacing w:line="276" w:lineRule="auto"/>
        <w:ind w:left="567"/>
        <w:rPr>
          <w:rFonts w:ascii="Arial Narrow" w:eastAsia="SimSun" w:hAnsi="Arial Narrow"/>
        </w:rPr>
      </w:pPr>
      <w:r w:rsidRPr="00F406D3">
        <w:rPr>
          <w:rFonts w:ascii="Arial Narrow" w:eastAsia="SimSun" w:hAnsi="Arial Narrow"/>
        </w:rPr>
        <w:t xml:space="preserve">III - 5% (cinco por cento), por dia, limitada a 30% (trinta por cento), sobre o valor do fornecimento, pelo descumprimento de quaisquer das condições estabelecidas no edital e seus anexos, caso não haja previsão de multa específica, salvo por motivo de força maior. </w:t>
      </w:r>
    </w:p>
    <w:p w14:paraId="7C07E4F5" w14:textId="77777777" w:rsidR="00AF335C" w:rsidRPr="00F406D3" w:rsidRDefault="00AF335C" w:rsidP="00F406D3">
      <w:pPr>
        <w:spacing w:line="276" w:lineRule="auto"/>
        <w:rPr>
          <w:rFonts w:ascii="Arial Narrow" w:eastAsia="SimSun" w:hAnsi="Arial Narrow"/>
        </w:rPr>
      </w:pPr>
    </w:p>
    <w:p w14:paraId="55E78F2D" w14:textId="3B1D974D" w:rsidR="00AF335C" w:rsidRPr="00F406D3" w:rsidRDefault="002371E1" w:rsidP="00F406D3">
      <w:pPr>
        <w:spacing w:line="276" w:lineRule="auto"/>
        <w:rPr>
          <w:rFonts w:ascii="Arial Narrow" w:eastAsia="SimSun" w:hAnsi="Arial Narrow"/>
        </w:rPr>
      </w:pPr>
      <w:r w:rsidRPr="00F406D3">
        <w:rPr>
          <w:rFonts w:ascii="Arial Narrow" w:eastAsia="SimSun" w:hAnsi="Arial Narrow"/>
          <w:b/>
          <w:bCs/>
        </w:rPr>
        <w:t>19.1.3</w:t>
      </w:r>
      <w:r w:rsidRPr="00F406D3">
        <w:rPr>
          <w:rFonts w:ascii="Arial Narrow" w:eastAsia="SimSun" w:hAnsi="Arial Narrow"/>
        </w:rPr>
        <w:t>. Caracterizada</w:t>
      </w:r>
      <w:r w:rsidR="00AF335C" w:rsidRPr="00F406D3">
        <w:rPr>
          <w:rFonts w:ascii="Arial Narrow" w:eastAsia="SimSun" w:hAnsi="Arial Narrow"/>
        </w:rPr>
        <w:t xml:space="preserve"> a inexecução e constatado o prejuízo ao interesse público, o Município de </w:t>
      </w:r>
      <w:r w:rsidR="008B2864" w:rsidRPr="00F406D3">
        <w:rPr>
          <w:rFonts w:ascii="Arial Narrow" w:eastAsia="SimSun" w:hAnsi="Arial Narrow"/>
        </w:rPr>
        <w:t>MUNDO NOVO</w:t>
      </w:r>
      <w:r w:rsidR="00AF335C" w:rsidRPr="00F406D3">
        <w:rPr>
          <w:rFonts w:ascii="Arial Narrow" w:eastAsia="SimSun" w:hAnsi="Arial Narrow"/>
        </w:rPr>
        <w:t xml:space="preserve"> – Bahia, poderá aplicar à CONTRATADA outras sanções e até mesmo iniciar o processo de extinção do instrumento contratual da empresa. </w:t>
      </w:r>
    </w:p>
    <w:p w14:paraId="2F6C9B13" w14:textId="77777777" w:rsidR="00AF335C" w:rsidRPr="00F406D3" w:rsidRDefault="00AF335C" w:rsidP="00F406D3">
      <w:pPr>
        <w:spacing w:line="276" w:lineRule="auto"/>
        <w:rPr>
          <w:rFonts w:ascii="Arial Narrow" w:eastAsia="SimSun" w:hAnsi="Arial Narrow"/>
        </w:rPr>
      </w:pPr>
    </w:p>
    <w:p w14:paraId="7485E6B0" w14:textId="57D97368" w:rsidR="00AF335C" w:rsidRPr="00F406D3" w:rsidRDefault="002371E1" w:rsidP="00F406D3">
      <w:pPr>
        <w:spacing w:line="276" w:lineRule="auto"/>
        <w:rPr>
          <w:rFonts w:ascii="Arial Narrow" w:eastAsia="SimSun" w:hAnsi="Arial Narrow"/>
        </w:rPr>
      </w:pPr>
      <w:r w:rsidRPr="00F406D3">
        <w:rPr>
          <w:rFonts w:ascii="Arial Narrow" w:eastAsia="SimSun" w:hAnsi="Arial Narrow"/>
          <w:b/>
          <w:bCs/>
        </w:rPr>
        <w:t>19.1.4</w:t>
      </w:r>
      <w:r w:rsidRPr="00F406D3">
        <w:rPr>
          <w:rFonts w:ascii="Arial Narrow" w:eastAsia="SimSun" w:hAnsi="Arial Narrow"/>
        </w:rPr>
        <w:t>. Os</w:t>
      </w:r>
      <w:r w:rsidR="00AF335C" w:rsidRPr="00F406D3">
        <w:rPr>
          <w:rFonts w:ascii="Arial Narrow" w:eastAsia="SimSun" w:hAnsi="Arial Narrow"/>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4FEFF662" w14:textId="77777777" w:rsidR="00AF335C" w:rsidRPr="00F406D3" w:rsidRDefault="00AF335C" w:rsidP="00F406D3">
      <w:pPr>
        <w:spacing w:line="276" w:lineRule="auto"/>
        <w:rPr>
          <w:rFonts w:ascii="Arial Narrow" w:eastAsia="SimSun" w:hAnsi="Arial Narrow"/>
        </w:rPr>
      </w:pPr>
    </w:p>
    <w:p w14:paraId="43CBDE99" w14:textId="4F79CF08" w:rsidR="00AF335C" w:rsidRPr="00F406D3" w:rsidRDefault="002371E1" w:rsidP="00F406D3">
      <w:pPr>
        <w:spacing w:line="276" w:lineRule="auto"/>
        <w:rPr>
          <w:rFonts w:ascii="Arial Narrow" w:eastAsia="SimSun" w:hAnsi="Arial Narrow"/>
        </w:rPr>
      </w:pPr>
      <w:r w:rsidRPr="00F406D3">
        <w:rPr>
          <w:rFonts w:ascii="Arial Narrow" w:eastAsia="SimSun" w:hAnsi="Arial Narrow"/>
          <w:b/>
          <w:bCs/>
        </w:rPr>
        <w:t>19.1.5</w:t>
      </w:r>
      <w:r w:rsidRPr="00F406D3">
        <w:rPr>
          <w:rFonts w:ascii="Arial Narrow" w:eastAsia="SimSun" w:hAnsi="Arial Narrow"/>
        </w:rPr>
        <w:t>. Na</w:t>
      </w:r>
      <w:r w:rsidR="00AF335C" w:rsidRPr="00F406D3">
        <w:rPr>
          <w:rFonts w:ascii="Arial Narrow" w:eastAsia="SimSun" w:hAnsi="Arial Narrow"/>
        </w:rPr>
        <w:t xml:space="preserve"> hipótese de a CONTRATADA não efetuar o recolhimento da multa no prazo fixado na notificação de cobrança, o MUNICÍPIO DE </w:t>
      </w:r>
      <w:r w:rsidR="008B2864" w:rsidRPr="00F406D3">
        <w:rPr>
          <w:rFonts w:ascii="Arial Narrow" w:eastAsia="SimSun" w:hAnsi="Arial Narrow"/>
        </w:rPr>
        <w:t>MUNDO NOVO</w:t>
      </w:r>
      <w:r w:rsidR="00AF335C" w:rsidRPr="00F406D3">
        <w:rPr>
          <w:rFonts w:ascii="Arial Narrow" w:eastAsia="SimSun" w:hAnsi="Arial Narrow"/>
        </w:rPr>
        <w:t xml:space="preserve">-BAHIA inscreverá o valor em dívida ativa. </w:t>
      </w:r>
    </w:p>
    <w:p w14:paraId="7F277AFB" w14:textId="77777777" w:rsidR="00AF335C" w:rsidRPr="00F406D3" w:rsidRDefault="00AF335C" w:rsidP="00F406D3">
      <w:pPr>
        <w:spacing w:line="276" w:lineRule="auto"/>
        <w:rPr>
          <w:rFonts w:ascii="Arial Narrow" w:eastAsia="SimSun" w:hAnsi="Arial Narrow"/>
        </w:rPr>
      </w:pPr>
    </w:p>
    <w:p w14:paraId="28A5E280" w14:textId="033623B5"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19.1.6</w:t>
      </w:r>
      <w:r w:rsidRPr="00F406D3">
        <w:rPr>
          <w:rFonts w:ascii="Arial Narrow" w:eastAsia="SimSun" w:hAnsi="Arial Narrow"/>
        </w:rPr>
        <w:t xml:space="preserve"> IMPEDIMENTO DE LICITAR E CONTRATAR com a Administração Pública direta e indireta do Município de </w:t>
      </w:r>
      <w:r w:rsidR="008B2864" w:rsidRPr="00F406D3">
        <w:rPr>
          <w:rFonts w:ascii="Arial Narrow" w:eastAsia="SimSun" w:hAnsi="Arial Narrow"/>
        </w:rPr>
        <w:t>MUNDO NOVO</w:t>
      </w:r>
      <w:r w:rsidRPr="00F406D3">
        <w:rPr>
          <w:rFonts w:ascii="Arial Narrow" w:eastAsia="SimSun" w:hAnsi="Arial Narrow"/>
        </w:rPr>
        <w:t xml:space="preserve"> - B</w:t>
      </w:r>
      <w:r w:rsidR="002371E1">
        <w:rPr>
          <w:rFonts w:ascii="Arial Narrow" w:eastAsia="SimSun" w:hAnsi="Arial Narrow"/>
        </w:rPr>
        <w:t>AHIA</w:t>
      </w:r>
      <w:r w:rsidRPr="00F406D3">
        <w:rPr>
          <w:rFonts w:ascii="Arial Narrow" w:eastAsia="SimSun" w:hAnsi="Arial Narrow"/>
        </w:rPr>
        <w:t xml:space="preserve">, pelo prazo máximo de 3 (três) anos, nos termos do artigo 156, III, da Lei n. 14.133/2021, sem prejuízo da aplicação de outras penalidades, nos seguintes casos: </w:t>
      </w:r>
    </w:p>
    <w:p w14:paraId="7EEF10F4" w14:textId="77777777" w:rsidR="00AF335C" w:rsidRPr="00F406D3" w:rsidRDefault="00AF335C" w:rsidP="00F406D3">
      <w:pPr>
        <w:spacing w:line="276" w:lineRule="auto"/>
        <w:rPr>
          <w:rFonts w:ascii="Arial Narrow" w:eastAsia="SimSun" w:hAnsi="Arial Narrow"/>
        </w:rPr>
      </w:pPr>
    </w:p>
    <w:p w14:paraId="346A5348"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dar causa à inexecução parcial do contrato que cause grave dano à Administração, ao funcionamento dos serviços públicos ou ao interesse coletivo; </w:t>
      </w:r>
    </w:p>
    <w:p w14:paraId="6E09C7B2"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lastRenderedPageBreak/>
        <w:t xml:space="preserve">b) dar causa à inexecução total do contrato; </w:t>
      </w:r>
    </w:p>
    <w:p w14:paraId="083EF001"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deixar de entregar a documentação exigida para o certame; </w:t>
      </w:r>
    </w:p>
    <w:p w14:paraId="7189FF0C"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não manter a proposta durante o período em que estiver contratada, salvo em decorrência de fato superveniente devidamente justificado; </w:t>
      </w:r>
    </w:p>
    <w:p w14:paraId="560A616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não atender às autorizações de fornecimento ou não entregar a documentação exigida para a contratação, quando convocado dentro do prazo de validade de sua proposta; </w:t>
      </w:r>
    </w:p>
    <w:p w14:paraId="67477193"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f) ensejar o retardamento da execução ou da entrega do objeto do processo sem motivo justificado; </w:t>
      </w:r>
    </w:p>
    <w:p w14:paraId="3ADD0758" w14:textId="77777777" w:rsidR="00AF335C" w:rsidRPr="00F406D3" w:rsidRDefault="00AF335C" w:rsidP="00F406D3">
      <w:pPr>
        <w:spacing w:line="276" w:lineRule="auto"/>
        <w:rPr>
          <w:rFonts w:ascii="Arial Narrow" w:eastAsia="SimSun" w:hAnsi="Arial Narrow"/>
        </w:rPr>
      </w:pPr>
    </w:p>
    <w:p w14:paraId="4C6F86DF" w14:textId="777777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19.1.7</w:t>
      </w:r>
      <w:r w:rsidRPr="00F406D3">
        <w:rPr>
          <w:rFonts w:ascii="Arial Narrow" w:eastAsia="SimSun" w:hAnsi="Arial Narrow"/>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D95F2EC" w14:textId="77777777" w:rsidR="00AF335C" w:rsidRPr="00F406D3" w:rsidRDefault="00AF335C" w:rsidP="00F406D3">
      <w:pPr>
        <w:spacing w:line="276" w:lineRule="auto"/>
        <w:rPr>
          <w:rFonts w:ascii="Arial Narrow" w:eastAsia="SimSun" w:hAnsi="Arial Narrow"/>
        </w:rPr>
      </w:pPr>
    </w:p>
    <w:p w14:paraId="2C9546B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apresentar declaração ou documentação falsa exigida para o certame ou prestar declaração falsa durante o processo ou a execução do contrato; </w:t>
      </w:r>
    </w:p>
    <w:p w14:paraId="75C7960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fraudar o processo ou praticar ato fraudulento na execução do contrato; </w:t>
      </w:r>
    </w:p>
    <w:p w14:paraId="04D279E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comportar-se de modo inidôneo ou cometer fraude de qualquer natureza; </w:t>
      </w:r>
    </w:p>
    <w:p w14:paraId="199C8A16"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praticar atos ilícitos com vistas a frustrar os objetivos da contratação; </w:t>
      </w:r>
    </w:p>
    <w:p w14:paraId="256A33A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praticar ato lesivo previsto no art. 5º da Lei n. 12.846/2013. </w:t>
      </w:r>
    </w:p>
    <w:p w14:paraId="764D4AD6" w14:textId="3DA7C608" w:rsidR="00AF335C" w:rsidRPr="00F406D3" w:rsidRDefault="002371E1" w:rsidP="00F406D3">
      <w:pPr>
        <w:spacing w:line="276" w:lineRule="auto"/>
        <w:rPr>
          <w:rFonts w:ascii="Arial Narrow" w:eastAsia="SimSun" w:hAnsi="Arial Narrow"/>
        </w:rPr>
      </w:pPr>
      <w:r w:rsidRPr="00F406D3">
        <w:rPr>
          <w:rFonts w:ascii="Arial Narrow" w:eastAsia="SimSun" w:hAnsi="Arial Narrow"/>
          <w:b/>
          <w:bCs/>
        </w:rPr>
        <w:t>19.1.8</w:t>
      </w:r>
      <w:r w:rsidRPr="00F406D3">
        <w:rPr>
          <w:rFonts w:ascii="Arial Narrow" w:eastAsia="SimSun" w:hAnsi="Arial Narrow"/>
        </w:rPr>
        <w:t>. É</w:t>
      </w:r>
      <w:r w:rsidR="00AF335C" w:rsidRPr="00F406D3">
        <w:rPr>
          <w:rFonts w:ascii="Arial Narrow" w:eastAsia="SimSun" w:hAnsi="Arial Narrow"/>
        </w:rPr>
        <w:t xml:space="preserve"> admitida a reabilitação da contratada perante o MUNICÍPIO DE </w:t>
      </w:r>
      <w:r w:rsidR="008B2864" w:rsidRPr="00F406D3">
        <w:rPr>
          <w:rFonts w:ascii="Arial Narrow" w:eastAsia="SimSun" w:hAnsi="Arial Narrow"/>
        </w:rPr>
        <w:t>MUNDO NOVO</w:t>
      </w:r>
      <w:r w:rsidR="00AF335C" w:rsidRPr="00F406D3">
        <w:rPr>
          <w:rFonts w:ascii="Arial Narrow" w:eastAsia="SimSun" w:hAnsi="Arial Narrow"/>
        </w:rPr>
        <w:t xml:space="preserve">- BAHIA, exigidos, cumulativamente: </w:t>
      </w:r>
    </w:p>
    <w:p w14:paraId="0E3CEF87" w14:textId="77777777" w:rsidR="00AF335C" w:rsidRPr="00F406D3" w:rsidRDefault="00AF335C" w:rsidP="00F406D3">
      <w:pPr>
        <w:spacing w:line="276" w:lineRule="auto"/>
        <w:rPr>
          <w:rFonts w:ascii="Arial Narrow" w:eastAsia="SimSun" w:hAnsi="Arial Narrow"/>
        </w:rPr>
      </w:pPr>
    </w:p>
    <w:p w14:paraId="52BDC437"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a) reparação integral do dano causado à Administração Pública; </w:t>
      </w:r>
    </w:p>
    <w:p w14:paraId="551D5855"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b) pagamento da multa; </w:t>
      </w:r>
    </w:p>
    <w:p w14:paraId="61D2935D"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c) transcurso do prazo mínimo de 1 (um) ano da aplicação da penalidade, no caso de impedimento de licitar e contratar, ou de 3 (três) anos da aplicação da penalidade, no caso de declaração de inidoneidade; </w:t>
      </w:r>
    </w:p>
    <w:p w14:paraId="666C327F"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d) cumprimento das condições de reabilitação definidas no ato punitivo; </w:t>
      </w:r>
    </w:p>
    <w:p w14:paraId="5FDA1890" w14:textId="77777777" w:rsidR="00AF335C" w:rsidRPr="00F406D3" w:rsidRDefault="00AF335C" w:rsidP="00F406D3">
      <w:pPr>
        <w:spacing w:line="276" w:lineRule="auto"/>
        <w:ind w:left="1134"/>
        <w:rPr>
          <w:rFonts w:ascii="Arial Narrow" w:eastAsia="SimSun" w:hAnsi="Arial Narrow"/>
        </w:rPr>
      </w:pPr>
      <w:r w:rsidRPr="00F406D3">
        <w:rPr>
          <w:rFonts w:ascii="Arial Narrow" w:eastAsia="SimSun" w:hAnsi="Arial Narrow"/>
        </w:rPr>
        <w:t xml:space="preserve">e) análise jurídica prévia, com posicionamento conclusivo quanto ao cumprimento dos requisitos definidos neste artigo. </w:t>
      </w:r>
    </w:p>
    <w:p w14:paraId="4CED31C4" w14:textId="77777777" w:rsidR="00AF335C" w:rsidRPr="002C423C" w:rsidRDefault="00AF335C" w:rsidP="00F406D3">
      <w:pPr>
        <w:spacing w:line="276" w:lineRule="auto"/>
        <w:rPr>
          <w:rFonts w:ascii="Arial Narrow" w:eastAsia="SimSun" w:hAnsi="Arial Narrow"/>
          <w:sz w:val="10"/>
          <w:szCs w:val="10"/>
        </w:rPr>
      </w:pPr>
    </w:p>
    <w:p w14:paraId="429B03CB" w14:textId="0DB78A77" w:rsidR="00AF335C" w:rsidRPr="00F406D3" w:rsidRDefault="00AF335C" w:rsidP="00F406D3">
      <w:pPr>
        <w:spacing w:line="276" w:lineRule="auto"/>
        <w:rPr>
          <w:rFonts w:ascii="Arial Narrow" w:eastAsia="SimSun" w:hAnsi="Arial Narrow"/>
        </w:rPr>
      </w:pPr>
      <w:r w:rsidRPr="00F406D3">
        <w:rPr>
          <w:rFonts w:ascii="Arial Narrow" w:eastAsia="SimSun" w:hAnsi="Arial Narrow"/>
          <w:b/>
          <w:bCs/>
        </w:rPr>
        <w:t>19.1.9</w:t>
      </w:r>
      <w:r w:rsidRPr="00F406D3">
        <w:rPr>
          <w:rFonts w:ascii="Arial Narrow" w:eastAsia="SimSun" w:hAnsi="Arial Narrow"/>
        </w:rPr>
        <w:t xml:space="preserve"> Além das penalidades citadas, a CONTRATADA ficará sujeita, ainda, ao cancelamento de sua inscrição no Cadastro de Fornecedores do MUNICÍPIO DE </w:t>
      </w:r>
      <w:r w:rsidR="008B2864" w:rsidRPr="00F406D3">
        <w:rPr>
          <w:rFonts w:ascii="Arial Narrow" w:eastAsia="SimSun" w:hAnsi="Arial Narrow"/>
        </w:rPr>
        <w:t>MUNDO NOVO</w:t>
      </w:r>
      <w:r w:rsidRPr="00F406D3">
        <w:rPr>
          <w:rFonts w:ascii="Arial Narrow" w:eastAsia="SimSun" w:hAnsi="Arial Narrow"/>
        </w:rPr>
        <w:t xml:space="preserve"> - BAHIA e, no que couber, às demais penalidades referidas no art. 156 da Lei n. 14.133/2021. </w:t>
      </w:r>
    </w:p>
    <w:p w14:paraId="4FED698C" w14:textId="6F876EE7" w:rsidR="00AF335C" w:rsidRPr="00F406D3" w:rsidRDefault="002371E1" w:rsidP="00F406D3">
      <w:pPr>
        <w:spacing w:line="276" w:lineRule="auto"/>
        <w:rPr>
          <w:rFonts w:ascii="Arial Narrow" w:eastAsia="SimSun" w:hAnsi="Arial Narrow"/>
        </w:rPr>
      </w:pPr>
      <w:r w:rsidRPr="00F406D3">
        <w:rPr>
          <w:rFonts w:ascii="Arial Narrow" w:eastAsia="SimSun" w:hAnsi="Arial Narrow"/>
          <w:b/>
          <w:bCs/>
        </w:rPr>
        <w:t>19.1.10</w:t>
      </w:r>
      <w:r w:rsidRPr="00F406D3">
        <w:rPr>
          <w:rFonts w:ascii="Arial Narrow" w:eastAsia="SimSun" w:hAnsi="Arial Narrow"/>
        </w:rPr>
        <w:t>. Comprovado</w:t>
      </w:r>
      <w:r w:rsidR="00AF335C" w:rsidRPr="00F406D3">
        <w:rPr>
          <w:rFonts w:ascii="Arial Narrow" w:eastAsia="SimSun" w:hAnsi="Arial Narrow"/>
        </w:rPr>
        <w:t xml:space="preserve"> impedimento ou reconhecida força maior, devidamente justificada e aceita pela Administração deste MUNICÍPIO DE </w:t>
      </w:r>
      <w:r w:rsidR="008B2864" w:rsidRPr="00F406D3">
        <w:rPr>
          <w:rFonts w:ascii="Arial Narrow" w:eastAsia="SimSun" w:hAnsi="Arial Narrow"/>
        </w:rPr>
        <w:t>MUNDO NOVO</w:t>
      </w:r>
      <w:r w:rsidR="00AF335C" w:rsidRPr="00F406D3">
        <w:rPr>
          <w:rFonts w:ascii="Arial Narrow" w:eastAsia="SimSun" w:hAnsi="Arial Narrow"/>
        </w:rPr>
        <w:t xml:space="preserve"> - BAHIA, a CONTRATADA, conforme o caso, ficará isenta das penalidades mencionadas. </w:t>
      </w:r>
    </w:p>
    <w:p w14:paraId="5C0C8BBB" w14:textId="2C443EF8" w:rsidR="00AF335C" w:rsidRPr="00F406D3" w:rsidRDefault="002371E1" w:rsidP="00F406D3">
      <w:pPr>
        <w:spacing w:line="276" w:lineRule="auto"/>
        <w:rPr>
          <w:rFonts w:ascii="Arial Narrow" w:eastAsia="SimSun" w:hAnsi="Arial Narrow"/>
        </w:rPr>
      </w:pPr>
      <w:r w:rsidRPr="00F406D3">
        <w:rPr>
          <w:rFonts w:ascii="Arial Narrow" w:eastAsia="SimSun" w:hAnsi="Arial Narrow"/>
          <w:b/>
          <w:bCs/>
        </w:rPr>
        <w:t>19.1.11</w:t>
      </w:r>
      <w:r w:rsidRPr="00F406D3">
        <w:rPr>
          <w:rFonts w:ascii="Arial Narrow" w:eastAsia="SimSun" w:hAnsi="Arial Narrow"/>
        </w:rPr>
        <w:t>. As</w:t>
      </w:r>
      <w:r w:rsidR="00AF335C" w:rsidRPr="00F406D3">
        <w:rPr>
          <w:rFonts w:ascii="Arial Narrow" w:eastAsia="SimSun" w:hAnsi="Arial Narrow"/>
        </w:rPr>
        <w:t xml:space="preserve"> sanções de advertência, impedimento de licitar e contratar e declaração de inidoneidade poderão ser aplicadas cumulativamente com a sanção de multa. </w:t>
      </w:r>
    </w:p>
    <w:p w14:paraId="68596D9B" w14:textId="518D41B1" w:rsidR="00AF335C" w:rsidRPr="00F406D3" w:rsidRDefault="002371E1" w:rsidP="00F406D3">
      <w:pPr>
        <w:spacing w:line="276" w:lineRule="auto"/>
        <w:rPr>
          <w:rFonts w:ascii="Arial Narrow" w:eastAsia="SimSun" w:hAnsi="Arial Narrow"/>
        </w:rPr>
      </w:pPr>
      <w:r w:rsidRPr="00F406D3">
        <w:rPr>
          <w:rFonts w:ascii="Arial Narrow" w:eastAsia="SimSun" w:hAnsi="Arial Narrow"/>
          <w:b/>
          <w:bCs/>
        </w:rPr>
        <w:t>19.1.12</w:t>
      </w:r>
      <w:r w:rsidRPr="00F406D3">
        <w:rPr>
          <w:rFonts w:ascii="Arial Narrow" w:eastAsia="SimSun" w:hAnsi="Arial Narrow"/>
        </w:rPr>
        <w:t>. Na</w:t>
      </w:r>
      <w:r w:rsidR="00AF335C" w:rsidRPr="00F406D3">
        <w:rPr>
          <w:rFonts w:ascii="Arial Narrow" w:eastAsia="SimSun" w:hAnsi="Arial Narrow"/>
        </w:rPr>
        <w:t xml:space="preserve"> aplicação das penalidades serão admitidos os recursos em lei, observando-se o contraditório e a ampla defesa.</w:t>
      </w:r>
    </w:p>
    <w:p w14:paraId="49CEC9FF" w14:textId="77777777" w:rsidR="00AF335C" w:rsidRPr="00F406D3" w:rsidRDefault="00AF335C" w:rsidP="00F406D3">
      <w:pPr>
        <w:suppressAutoHyphens/>
        <w:autoSpaceDN w:val="0"/>
        <w:spacing w:before="57" w:line="276" w:lineRule="auto"/>
        <w:ind w:left="9" w:right="-55"/>
        <w:rPr>
          <w:rFonts w:ascii="Arial Narrow" w:eastAsia="NSimSun" w:hAnsi="Arial Narrow"/>
          <w:kern w:val="3"/>
          <w:lang w:eastAsia="zh-CN" w:bidi="hi-IN"/>
        </w:rPr>
      </w:pPr>
    </w:p>
    <w:p w14:paraId="1D280AB0" w14:textId="77777777" w:rsidR="00AF335C" w:rsidRPr="00F406D3" w:rsidRDefault="00AF335C" w:rsidP="00F406D3">
      <w:pPr>
        <w:suppressAutoHyphens/>
        <w:autoSpaceDN w:val="0"/>
        <w:spacing w:after="57" w:line="276" w:lineRule="auto"/>
        <w:rPr>
          <w:rFonts w:ascii="Arial Narrow" w:eastAsia="NSimSun" w:hAnsi="Arial Narrow"/>
          <w:b/>
          <w:bCs/>
          <w:kern w:val="3"/>
          <w:lang w:eastAsia="zh-CN" w:bidi="hi-IN"/>
        </w:rPr>
      </w:pPr>
      <w:r w:rsidRPr="00F406D3">
        <w:rPr>
          <w:rFonts w:ascii="Arial Narrow" w:eastAsia="NSimSun" w:hAnsi="Arial Narrow"/>
          <w:b/>
          <w:bCs/>
          <w:kern w:val="3"/>
          <w:lang w:eastAsia="zh-CN" w:bidi="hi-IN"/>
        </w:rPr>
        <w:t>20 MODELO DE GESTÃO DO CONTRATO</w:t>
      </w:r>
    </w:p>
    <w:p w14:paraId="242ECD9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292EB6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95DD9C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078C82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3CC6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AE62AE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B09517D"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F87F34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3D8C3CC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804D6F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7CB89E4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519DA32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788C50B"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4FC01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12D16DE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0772F751"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0868636"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3D7B0C4"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24A51F4E"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DAEAD7A"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61421FB9" w14:textId="77777777" w:rsidR="00AF335C" w:rsidRPr="00F406D3" w:rsidRDefault="00AF335C" w:rsidP="00F406D3">
      <w:pPr>
        <w:keepNext/>
        <w:keepLines/>
        <w:numPr>
          <w:ilvl w:val="0"/>
          <w:numId w:val="22"/>
        </w:numPr>
        <w:tabs>
          <w:tab w:val="left" w:pos="567"/>
        </w:tabs>
        <w:spacing w:before="240" w:line="276" w:lineRule="auto"/>
        <w:outlineLvl w:val="0"/>
        <w:rPr>
          <w:rFonts w:ascii="Arial Narrow" w:eastAsia="Arial" w:hAnsi="Arial Narrow"/>
          <w:b/>
          <w:bCs/>
          <w:vanish/>
        </w:rPr>
      </w:pPr>
    </w:p>
    <w:p w14:paraId="40C7E688" w14:textId="77777777" w:rsidR="00AF335C" w:rsidRPr="00F406D3" w:rsidRDefault="00AF335C" w:rsidP="00F406D3">
      <w:pPr>
        <w:spacing w:before="120" w:after="120" w:line="276" w:lineRule="auto"/>
        <w:rPr>
          <w:rFonts w:ascii="Arial Narrow" w:eastAsia="MS Mincho" w:hAnsi="Arial Narrow"/>
        </w:rPr>
      </w:pPr>
      <w:r w:rsidRPr="00F406D3">
        <w:rPr>
          <w:rFonts w:ascii="Arial Narrow" w:eastAsia="Arial" w:hAnsi="Arial Narrow"/>
          <w:b/>
          <w:bCs/>
        </w:rPr>
        <w:t>20.1</w:t>
      </w:r>
      <w:r w:rsidRPr="00F406D3">
        <w:rPr>
          <w:rFonts w:ascii="Arial Narrow" w:eastAsia="Arial" w:hAnsi="Arial Narrow"/>
        </w:rPr>
        <w:t xml:space="preserve"> O contrato deverá ser executado fielmente pelas partes, de acordo com as cláusulas avençadas e as normas da Lei nº 14.133 de 2021, e cada parte responderá pelas consequências de sua inexecução total ou parcial.</w:t>
      </w:r>
    </w:p>
    <w:p w14:paraId="4FE3BF94" w14:textId="2FB2708E" w:rsidR="00AF335C" w:rsidRPr="00F406D3" w:rsidRDefault="002371E1" w:rsidP="00F406D3">
      <w:pPr>
        <w:spacing w:before="120" w:afterLines="120" w:after="288" w:line="276" w:lineRule="auto"/>
        <w:rPr>
          <w:rFonts w:ascii="Arial Narrow" w:eastAsia="MS Mincho" w:hAnsi="Arial Narrow"/>
        </w:rPr>
      </w:pPr>
      <w:r w:rsidRPr="00F406D3">
        <w:rPr>
          <w:rFonts w:ascii="Arial Narrow" w:eastAsia="MS Mincho" w:hAnsi="Arial Narrow"/>
          <w:b/>
          <w:bCs/>
        </w:rPr>
        <w:t>20.2</w:t>
      </w:r>
      <w:r w:rsidRPr="00F406D3">
        <w:rPr>
          <w:rFonts w:ascii="Arial Narrow" w:eastAsia="MS Mincho" w:hAnsi="Arial Narrow"/>
        </w:rPr>
        <w:t>. Em</w:t>
      </w:r>
      <w:r w:rsidR="00AF335C" w:rsidRPr="00F406D3">
        <w:rPr>
          <w:rFonts w:ascii="Arial Narrow" w:eastAsia="MS Mincho" w:hAnsi="Arial Narrow"/>
        </w:rPr>
        <w:t xml:space="preserve"> caso de impedimento, ordem de paralisação ou suspensão do contrato, o cronograma de execução será prorrogado automaticamente pelo tempo correspondente, anotadas tais circunstâncias mediante simples apostila.</w:t>
      </w:r>
    </w:p>
    <w:p w14:paraId="0F8CF41E" w14:textId="1559D8CD" w:rsidR="007176EB" w:rsidRPr="00F406D3" w:rsidRDefault="002371E1" w:rsidP="00F406D3">
      <w:pPr>
        <w:spacing w:before="120" w:afterLines="120" w:after="288" w:line="276" w:lineRule="auto"/>
        <w:rPr>
          <w:rFonts w:ascii="Arial Narrow" w:eastAsia="MS Mincho" w:hAnsi="Arial Narrow"/>
        </w:rPr>
      </w:pPr>
      <w:r w:rsidRPr="00F406D3">
        <w:rPr>
          <w:rFonts w:ascii="Arial Narrow" w:eastAsia="MS Mincho" w:hAnsi="Arial Narrow"/>
          <w:b/>
          <w:bCs/>
        </w:rPr>
        <w:t>20.3</w:t>
      </w:r>
      <w:r w:rsidRPr="00F406D3">
        <w:rPr>
          <w:rFonts w:ascii="Arial Narrow" w:eastAsia="MS Mincho" w:hAnsi="Arial Narrow"/>
        </w:rPr>
        <w:t>. As</w:t>
      </w:r>
      <w:r w:rsidR="00AF335C" w:rsidRPr="00F406D3">
        <w:rPr>
          <w:rFonts w:ascii="Arial Narrow" w:eastAsia="MS Mincho" w:hAnsi="Arial Narrow"/>
        </w:rPr>
        <w:t xml:space="preserve"> comunicações entre o órgão ou entidade e a contratada devem ser realizadas por escrito sempre que o ato exigir tal formalidade, admitindo-se o uso de mensagem eletrônica para esse fim.</w:t>
      </w:r>
    </w:p>
    <w:p w14:paraId="0AC6B672" w14:textId="2D2C1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lastRenderedPageBreak/>
        <w:t>20.4</w:t>
      </w:r>
      <w:r w:rsidRPr="00F406D3">
        <w:rPr>
          <w:rFonts w:ascii="Arial Narrow" w:eastAsia="MS Mincho" w:hAnsi="Arial Narrow"/>
        </w:rPr>
        <w:t xml:space="preserve"> O órgão ou entidade poderá convocar representante da empresa para adoção de providências que devam ser cumpridas de imediato.</w:t>
      </w:r>
    </w:p>
    <w:p w14:paraId="0451F7AD" w14:textId="55A02971" w:rsidR="00AF335C" w:rsidRPr="00F406D3" w:rsidRDefault="002371E1" w:rsidP="00F406D3">
      <w:pPr>
        <w:spacing w:before="120" w:afterLines="120" w:after="288" w:line="276" w:lineRule="auto"/>
        <w:rPr>
          <w:rFonts w:ascii="Arial Narrow" w:eastAsia="MS Mincho" w:hAnsi="Arial Narrow"/>
        </w:rPr>
      </w:pPr>
      <w:r w:rsidRPr="00F406D3">
        <w:rPr>
          <w:rFonts w:ascii="Arial Narrow" w:eastAsia="MS Mincho" w:hAnsi="Arial Narrow"/>
          <w:b/>
          <w:bCs/>
        </w:rPr>
        <w:t>20.5</w:t>
      </w:r>
      <w:r w:rsidRPr="00F406D3">
        <w:rPr>
          <w:rFonts w:ascii="Arial Narrow" w:eastAsia="MS Mincho" w:hAnsi="Arial Narrow"/>
          <w:i/>
          <w:iCs/>
        </w:rPr>
        <w:t>. Após</w:t>
      </w:r>
      <w:r w:rsidR="00AF335C" w:rsidRPr="00F406D3">
        <w:rPr>
          <w:rFonts w:ascii="Arial Narrow" w:eastAsia="MS Mincho" w:hAnsi="Arial Narrow"/>
        </w:rPr>
        <w:t xml:space="preserve"> a assinatura do contrato ou instrumento equivalente</w:t>
      </w:r>
      <w:r w:rsidR="00AF335C" w:rsidRPr="00F406D3">
        <w:rPr>
          <w:rFonts w:ascii="Arial Narrow" w:eastAsia="MS Mincho" w:hAnsi="Arial Narrow"/>
          <w:strike/>
        </w:rPr>
        <w:t>,</w:t>
      </w:r>
      <w:r w:rsidR="00AF335C" w:rsidRPr="00F406D3">
        <w:rPr>
          <w:rFonts w:ascii="Arial Narrow" w:eastAsia="MS Mincho" w:hAnsi="Arial Narrow"/>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035D811" w14:textId="3522FF6F" w:rsidR="00B37AC6"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20.6</w:t>
      </w:r>
      <w:r w:rsidRPr="00F406D3">
        <w:rPr>
          <w:rFonts w:ascii="Arial Narrow" w:eastAsia="MS Mincho" w:hAnsi="Arial Narrow"/>
        </w:rPr>
        <w:t xml:space="preserve"> A execução do contrato deverá ser acompanhada e fiscalizada pelo fiscal de contrato:</w:t>
      </w:r>
    </w:p>
    <w:tbl>
      <w:tblPr>
        <w:tblpPr w:leftFromText="141" w:rightFromText="141" w:vertAnchor="text" w:tblpY="1"/>
        <w:tblOverlap w:val="neve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2887"/>
        <w:gridCol w:w="1649"/>
      </w:tblGrid>
      <w:tr w:rsidR="00B37AC6" w:rsidRPr="00B37AC6" w14:paraId="2F30B120" w14:textId="77777777" w:rsidTr="00202B1C">
        <w:trPr>
          <w:trHeight w:val="436"/>
        </w:trPr>
        <w:tc>
          <w:tcPr>
            <w:tcW w:w="4106" w:type="dxa"/>
            <w:shd w:val="clear" w:color="auto" w:fill="D9D9D9" w:themeFill="background1" w:themeFillShade="D9"/>
            <w:vAlign w:val="center"/>
          </w:tcPr>
          <w:p w14:paraId="6751D165" w14:textId="6FE4681A" w:rsidR="00D93FF3" w:rsidRPr="00202B1C" w:rsidRDefault="00D93FF3" w:rsidP="00202B1C">
            <w:pPr>
              <w:spacing w:line="276" w:lineRule="auto"/>
              <w:jc w:val="center"/>
              <w:rPr>
                <w:rFonts w:ascii="Arial Narrow" w:hAnsi="Arial Narrow" w:cstheme="minorHAnsi"/>
                <w:b/>
                <w:bCs/>
                <w:color w:val="000000" w:themeColor="text1"/>
              </w:rPr>
            </w:pPr>
            <w:r w:rsidRPr="00202B1C">
              <w:rPr>
                <w:rFonts w:ascii="Arial Narrow" w:hAnsi="Arial Narrow" w:cstheme="minorHAnsi"/>
                <w:b/>
                <w:bCs/>
                <w:color w:val="000000" w:themeColor="text1"/>
              </w:rPr>
              <w:t>SECRETARIA MUNICIPAL/FUNDO</w:t>
            </w:r>
          </w:p>
        </w:tc>
        <w:tc>
          <w:tcPr>
            <w:tcW w:w="2887" w:type="dxa"/>
            <w:shd w:val="clear" w:color="auto" w:fill="D9D9D9" w:themeFill="background1" w:themeFillShade="D9"/>
            <w:vAlign w:val="center"/>
          </w:tcPr>
          <w:p w14:paraId="48DB0B79" w14:textId="045C16F4" w:rsidR="00D93FF3" w:rsidRPr="00202B1C" w:rsidRDefault="00D93FF3" w:rsidP="00202B1C">
            <w:pPr>
              <w:spacing w:line="276" w:lineRule="auto"/>
              <w:jc w:val="center"/>
              <w:rPr>
                <w:rFonts w:ascii="Arial Narrow" w:hAnsi="Arial Narrow" w:cstheme="minorHAnsi"/>
                <w:b/>
                <w:bCs/>
                <w:color w:val="000000" w:themeColor="text1"/>
              </w:rPr>
            </w:pPr>
            <w:r w:rsidRPr="00202B1C">
              <w:rPr>
                <w:rFonts w:ascii="Arial Narrow" w:hAnsi="Arial Narrow" w:cstheme="minorHAnsi"/>
                <w:b/>
                <w:bCs/>
                <w:color w:val="000000" w:themeColor="text1"/>
              </w:rPr>
              <w:t>SERVIDOR(A)</w:t>
            </w:r>
          </w:p>
        </w:tc>
        <w:tc>
          <w:tcPr>
            <w:tcW w:w="1649" w:type="dxa"/>
            <w:shd w:val="clear" w:color="auto" w:fill="D9D9D9" w:themeFill="background1" w:themeFillShade="D9"/>
            <w:vAlign w:val="center"/>
          </w:tcPr>
          <w:p w14:paraId="1653FD7F" w14:textId="4C5E0169" w:rsidR="00D93FF3" w:rsidRPr="00202B1C" w:rsidRDefault="00D93FF3" w:rsidP="00202B1C">
            <w:pPr>
              <w:spacing w:line="276" w:lineRule="auto"/>
              <w:jc w:val="center"/>
              <w:rPr>
                <w:rFonts w:ascii="Arial Narrow" w:hAnsi="Arial Narrow" w:cstheme="minorHAnsi"/>
                <w:b/>
                <w:bCs/>
                <w:color w:val="000000" w:themeColor="text1"/>
              </w:rPr>
            </w:pPr>
            <w:r w:rsidRPr="00202B1C">
              <w:rPr>
                <w:rFonts w:ascii="Arial Narrow" w:hAnsi="Arial Narrow" w:cstheme="minorHAnsi"/>
                <w:b/>
                <w:bCs/>
                <w:color w:val="000000" w:themeColor="text1"/>
              </w:rPr>
              <w:t>DECRETO Nº</w:t>
            </w:r>
          </w:p>
        </w:tc>
      </w:tr>
      <w:tr w:rsidR="00202B1C" w:rsidRPr="00B37AC6" w14:paraId="26525C7F" w14:textId="77777777" w:rsidTr="00202B1C">
        <w:trPr>
          <w:trHeight w:val="362"/>
        </w:trPr>
        <w:tc>
          <w:tcPr>
            <w:tcW w:w="4106" w:type="dxa"/>
            <w:vAlign w:val="center"/>
          </w:tcPr>
          <w:p w14:paraId="7A07F71B" w14:textId="4D68E891" w:rsidR="00202B1C" w:rsidRPr="00202B1C" w:rsidRDefault="00202B1C" w:rsidP="00202B1C">
            <w:pPr>
              <w:spacing w:line="276" w:lineRule="auto"/>
              <w:jc w:val="center"/>
              <w:rPr>
                <w:rFonts w:ascii="Arial Narrow" w:hAnsi="Arial Narrow" w:cstheme="minorHAnsi"/>
                <w:b/>
                <w:color w:val="000000" w:themeColor="text1"/>
              </w:rPr>
            </w:pPr>
            <w:r w:rsidRPr="00202B1C">
              <w:rPr>
                <w:rFonts w:ascii="Arial Narrow" w:hAnsi="Arial Narrow" w:cstheme="minorHAnsi"/>
                <w:b/>
                <w:color w:val="000000" w:themeColor="text1"/>
              </w:rPr>
              <w:t>ASSISTÊNCIA SOCIAL</w:t>
            </w:r>
          </w:p>
        </w:tc>
        <w:tc>
          <w:tcPr>
            <w:tcW w:w="2887" w:type="dxa"/>
            <w:vAlign w:val="center"/>
          </w:tcPr>
          <w:p w14:paraId="1E9FC8E3" w14:textId="6707EF55" w:rsidR="00202B1C" w:rsidRPr="00202B1C" w:rsidRDefault="00202B1C" w:rsidP="00202B1C">
            <w:pPr>
              <w:spacing w:line="276" w:lineRule="auto"/>
              <w:jc w:val="center"/>
              <w:rPr>
                <w:rFonts w:ascii="Arial Narrow" w:hAnsi="Arial Narrow" w:cstheme="minorHAnsi"/>
                <w:b/>
                <w:color w:val="000000" w:themeColor="text1"/>
              </w:rPr>
            </w:pPr>
            <w:r w:rsidRPr="00202B1C">
              <w:rPr>
                <w:rFonts w:ascii="Arial Narrow" w:hAnsi="Arial Narrow" w:cstheme="minorHAnsi"/>
                <w:bCs/>
                <w:color w:val="000000" w:themeColor="text1"/>
              </w:rPr>
              <w:t>Ivanilde Jesus da Silva e Silva</w:t>
            </w:r>
          </w:p>
        </w:tc>
        <w:tc>
          <w:tcPr>
            <w:tcW w:w="1649" w:type="dxa"/>
            <w:vMerge w:val="restart"/>
            <w:vAlign w:val="center"/>
          </w:tcPr>
          <w:p w14:paraId="72EA6C87" w14:textId="78F8A95C" w:rsidR="00202B1C" w:rsidRPr="00202B1C" w:rsidRDefault="00202B1C" w:rsidP="00202B1C">
            <w:pPr>
              <w:spacing w:line="276" w:lineRule="auto"/>
              <w:jc w:val="center"/>
              <w:rPr>
                <w:rFonts w:ascii="Arial Narrow" w:hAnsi="Arial Narrow" w:cstheme="minorHAnsi"/>
                <w:b/>
                <w:color w:val="000000" w:themeColor="text1"/>
              </w:rPr>
            </w:pPr>
            <w:r w:rsidRPr="00202B1C">
              <w:rPr>
                <w:rFonts w:ascii="Arial Narrow" w:hAnsi="Arial Narrow" w:cstheme="minorHAnsi"/>
                <w:b/>
                <w:color w:val="000000" w:themeColor="text1"/>
              </w:rPr>
              <w:t>025/2026</w:t>
            </w:r>
          </w:p>
        </w:tc>
      </w:tr>
      <w:tr w:rsidR="00202B1C" w:rsidRPr="00B37AC6" w14:paraId="0106BBFA" w14:textId="77777777" w:rsidTr="00202B1C">
        <w:trPr>
          <w:trHeight w:val="362"/>
        </w:trPr>
        <w:tc>
          <w:tcPr>
            <w:tcW w:w="4106" w:type="dxa"/>
            <w:vMerge w:val="restart"/>
            <w:vAlign w:val="center"/>
          </w:tcPr>
          <w:p w14:paraId="1D068BC2" w14:textId="0C86F3DA" w:rsidR="00202B1C" w:rsidRPr="00202B1C" w:rsidRDefault="00202B1C" w:rsidP="00202B1C">
            <w:pPr>
              <w:spacing w:line="276" w:lineRule="auto"/>
              <w:jc w:val="center"/>
              <w:rPr>
                <w:rFonts w:ascii="Arial Narrow" w:hAnsi="Arial Narrow" w:cstheme="minorHAnsi"/>
                <w:b/>
                <w:color w:val="000000" w:themeColor="text1"/>
              </w:rPr>
            </w:pPr>
            <w:r w:rsidRPr="00202B1C">
              <w:rPr>
                <w:rFonts w:ascii="Arial Narrow" w:hAnsi="Arial Narrow" w:cstheme="minorHAnsi"/>
                <w:b/>
                <w:color w:val="000000" w:themeColor="text1"/>
              </w:rPr>
              <w:t>GABINETE DA PREFEITA</w:t>
            </w:r>
          </w:p>
        </w:tc>
        <w:tc>
          <w:tcPr>
            <w:tcW w:w="2887" w:type="dxa"/>
            <w:vAlign w:val="center"/>
          </w:tcPr>
          <w:p w14:paraId="1F2C519E" w14:textId="4CAEF132" w:rsidR="00202B1C" w:rsidRPr="00202B1C" w:rsidRDefault="00202B1C" w:rsidP="00202B1C">
            <w:pPr>
              <w:spacing w:line="276" w:lineRule="auto"/>
              <w:jc w:val="center"/>
              <w:rPr>
                <w:rFonts w:ascii="Arial Narrow" w:hAnsi="Arial Narrow" w:cstheme="minorHAnsi"/>
                <w:bCs/>
                <w:color w:val="000000" w:themeColor="text1"/>
              </w:rPr>
            </w:pPr>
            <w:r w:rsidRPr="00202B1C">
              <w:rPr>
                <w:rFonts w:ascii="Arial Narrow" w:hAnsi="Arial Narrow" w:cstheme="minorHAnsi"/>
                <w:bCs/>
                <w:color w:val="000000" w:themeColor="text1"/>
              </w:rPr>
              <w:t>Ruy Ribeiro da Silva</w:t>
            </w:r>
          </w:p>
        </w:tc>
        <w:tc>
          <w:tcPr>
            <w:tcW w:w="1649" w:type="dxa"/>
            <w:vMerge/>
            <w:vAlign w:val="center"/>
          </w:tcPr>
          <w:p w14:paraId="0243E076" w14:textId="4AF89F73" w:rsidR="00202B1C" w:rsidRPr="00B37AC6" w:rsidRDefault="00202B1C" w:rsidP="00202B1C">
            <w:pPr>
              <w:spacing w:line="276" w:lineRule="auto"/>
              <w:rPr>
                <w:rFonts w:ascii="Arial Narrow" w:hAnsi="Arial Narrow" w:cstheme="minorHAnsi"/>
                <w:b/>
                <w:color w:val="EE0000"/>
              </w:rPr>
            </w:pPr>
          </w:p>
        </w:tc>
      </w:tr>
      <w:tr w:rsidR="00202B1C" w:rsidRPr="00B37AC6" w14:paraId="4D403997" w14:textId="77777777" w:rsidTr="00202B1C">
        <w:trPr>
          <w:trHeight w:val="362"/>
        </w:trPr>
        <w:tc>
          <w:tcPr>
            <w:tcW w:w="4106" w:type="dxa"/>
            <w:vMerge/>
            <w:vAlign w:val="center"/>
          </w:tcPr>
          <w:p w14:paraId="20CC9C54" w14:textId="77777777" w:rsidR="00202B1C" w:rsidRPr="00202B1C" w:rsidRDefault="00202B1C" w:rsidP="00202B1C">
            <w:pPr>
              <w:spacing w:line="276" w:lineRule="auto"/>
              <w:jc w:val="center"/>
              <w:rPr>
                <w:rFonts w:ascii="Arial Narrow" w:hAnsi="Arial Narrow" w:cstheme="minorHAnsi"/>
                <w:b/>
                <w:color w:val="000000" w:themeColor="text1"/>
              </w:rPr>
            </w:pPr>
          </w:p>
        </w:tc>
        <w:tc>
          <w:tcPr>
            <w:tcW w:w="2887" w:type="dxa"/>
            <w:vAlign w:val="center"/>
          </w:tcPr>
          <w:p w14:paraId="64960221" w14:textId="17B584CF" w:rsidR="00202B1C" w:rsidRPr="00202B1C" w:rsidRDefault="00202B1C" w:rsidP="00202B1C">
            <w:pPr>
              <w:spacing w:line="276" w:lineRule="auto"/>
              <w:jc w:val="center"/>
              <w:rPr>
                <w:rFonts w:ascii="Arial Narrow" w:hAnsi="Arial Narrow" w:cstheme="minorHAnsi"/>
                <w:bCs/>
                <w:color w:val="000000" w:themeColor="text1"/>
              </w:rPr>
            </w:pPr>
            <w:r w:rsidRPr="00202B1C">
              <w:rPr>
                <w:rFonts w:ascii="Arial Narrow" w:hAnsi="Arial Narrow" w:cstheme="minorHAnsi"/>
                <w:bCs/>
                <w:color w:val="000000" w:themeColor="text1"/>
              </w:rPr>
              <w:t>Vera Lúcia da Silva</w:t>
            </w:r>
          </w:p>
        </w:tc>
        <w:tc>
          <w:tcPr>
            <w:tcW w:w="1649" w:type="dxa"/>
            <w:vMerge/>
            <w:vAlign w:val="center"/>
          </w:tcPr>
          <w:p w14:paraId="69DC8DFE" w14:textId="77777777" w:rsidR="00202B1C" w:rsidRPr="00B37AC6" w:rsidRDefault="00202B1C" w:rsidP="00202B1C">
            <w:pPr>
              <w:spacing w:line="276" w:lineRule="auto"/>
              <w:rPr>
                <w:rFonts w:ascii="Arial Narrow" w:hAnsi="Arial Narrow" w:cstheme="minorHAnsi"/>
                <w:b/>
                <w:color w:val="EE0000"/>
              </w:rPr>
            </w:pPr>
          </w:p>
        </w:tc>
      </w:tr>
    </w:tbl>
    <w:p w14:paraId="35E354E4" w14:textId="77777777" w:rsidR="00C42FFA" w:rsidRDefault="00202B1C" w:rsidP="00F406D3">
      <w:pPr>
        <w:spacing w:before="120" w:afterLines="120" w:after="288" w:line="276" w:lineRule="auto"/>
        <w:rPr>
          <w:rFonts w:ascii="Arial Narrow" w:eastAsia="MS Mincho" w:hAnsi="Arial Narrow"/>
          <w:b/>
          <w:bCs/>
        </w:rPr>
      </w:pPr>
      <w:r>
        <w:rPr>
          <w:rFonts w:ascii="Arial Narrow" w:eastAsia="MS Mincho" w:hAnsi="Arial Narrow"/>
          <w:b/>
          <w:bCs/>
        </w:rPr>
        <w:br w:type="textWrapping" w:clear="all"/>
      </w:r>
    </w:p>
    <w:p w14:paraId="40B34BE1" w14:textId="2C3CDC7C"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w:t>
      </w:r>
      <w:r w:rsidRPr="00F406D3">
        <w:rPr>
          <w:rFonts w:ascii="Arial Narrow" w:eastAsia="MS Mincho" w:hAnsi="Arial Narrow"/>
        </w:rPr>
        <w:t xml:space="preserve"> O fiscal do contrato acompanhará a execução do contrato, para que sejam cumpridas todas as condições estabelecidas no contrato, de modo a assegurar os melhores resultados para a</w:t>
      </w:r>
      <w:r w:rsidR="00202B1C">
        <w:rPr>
          <w:rFonts w:ascii="Arial Narrow" w:eastAsia="MS Mincho" w:hAnsi="Arial Narrow"/>
        </w:rPr>
        <w:t>s secretarias solicitantes.</w:t>
      </w:r>
    </w:p>
    <w:p w14:paraId="3972C51D"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20.7.1</w:t>
      </w:r>
      <w:r w:rsidRPr="00F406D3">
        <w:rPr>
          <w:rFonts w:ascii="Arial Narrow" w:eastAsia="MS Mincho" w:hAnsi="Arial Narrow"/>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0300C33A" w14:textId="3642493F" w:rsidR="00AF335C" w:rsidRPr="00F406D3" w:rsidRDefault="002371E1" w:rsidP="00F406D3">
      <w:pPr>
        <w:spacing w:before="120" w:afterLines="120" w:after="288" w:line="276" w:lineRule="auto"/>
        <w:rPr>
          <w:rFonts w:ascii="Arial Narrow" w:eastAsia="MS Mincho" w:hAnsi="Arial Narrow"/>
        </w:rPr>
      </w:pPr>
      <w:r w:rsidRPr="00F406D3">
        <w:rPr>
          <w:rFonts w:ascii="Arial Narrow" w:eastAsia="MS Mincho" w:hAnsi="Arial Narrow"/>
          <w:b/>
          <w:bCs/>
        </w:rPr>
        <w:t>20.7.2</w:t>
      </w:r>
      <w:r w:rsidRPr="00F406D3">
        <w:rPr>
          <w:rFonts w:ascii="Arial Narrow" w:eastAsia="MS Mincho" w:hAnsi="Arial Narrow"/>
        </w:rPr>
        <w:t>. Identificada</w:t>
      </w:r>
      <w:r w:rsidR="00AF335C" w:rsidRPr="00F406D3">
        <w:rPr>
          <w:rFonts w:ascii="Arial Narrow" w:eastAsia="MS Mincho" w:hAnsi="Arial Narrow"/>
        </w:rPr>
        <w:t xml:space="preserve"> qualquer inexatidão ou irregularidade, o fiscal do contrato emitirá notificações para a correção da execução do contrato, determinando prazo para a correção. </w:t>
      </w:r>
    </w:p>
    <w:p w14:paraId="4F4E4BCE"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20.7.3</w:t>
      </w:r>
      <w:r w:rsidRPr="00F406D3">
        <w:rPr>
          <w:rFonts w:ascii="Arial Narrow" w:eastAsia="MS Mincho" w:hAnsi="Arial Narrow"/>
        </w:rPr>
        <w:t xml:space="preserve"> O fiscal do contrato informará ao gestor do contato, em tempo hábil, a situação que demandar decisão ou adoção de medidas que ultrapassem sua competência, para que adote as medidas necessárias e saneadoras, se for o caso. </w:t>
      </w:r>
    </w:p>
    <w:p w14:paraId="09BEFF79" w14:textId="6DBD9B91" w:rsidR="00AF335C" w:rsidRPr="00F406D3" w:rsidRDefault="002371E1" w:rsidP="00F406D3">
      <w:pPr>
        <w:spacing w:before="120" w:afterLines="120" w:after="288" w:line="276" w:lineRule="auto"/>
        <w:rPr>
          <w:rFonts w:ascii="Arial Narrow" w:eastAsia="MS Mincho" w:hAnsi="Arial Narrow"/>
        </w:rPr>
      </w:pPr>
      <w:r w:rsidRPr="00F406D3">
        <w:rPr>
          <w:rFonts w:ascii="Arial Narrow" w:eastAsia="MS Mincho" w:hAnsi="Arial Narrow"/>
          <w:b/>
          <w:bCs/>
        </w:rPr>
        <w:t>20.7.4</w:t>
      </w:r>
      <w:r w:rsidRPr="00F406D3">
        <w:rPr>
          <w:rFonts w:ascii="Arial Narrow" w:eastAsia="MS Mincho" w:hAnsi="Arial Narrow"/>
        </w:rPr>
        <w:t>. No</w:t>
      </w:r>
      <w:r w:rsidR="00AF335C" w:rsidRPr="00F406D3">
        <w:rPr>
          <w:rFonts w:ascii="Arial Narrow" w:eastAsia="MS Mincho" w:hAnsi="Arial Narrow"/>
        </w:rPr>
        <w:t xml:space="preserve"> caso de ocorrências que possam inviabilizar a execução do contrato nas datas aprazadas, o fiscal do contrato comunicará o fato imediatamente a gestor</w:t>
      </w:r>
      <w:r w:rsidR="00202B1C">
        <w:rPr>
          <w:rFonts w:ascii="Arial Narrow" w:eastAsia="MS Mincho" w:hAnsi="Arial Narrow"/>
        </w:rPr>
        <w:t>a</w:t>
      </w:r>
      <w:r w:rsidR="00AF335C" w:rsidRPr="00F406D3">
        <w:rPr>
          <w:rFonts w:ascii="Arial Narrow" w:eastAsia="MS Mincho" w:hAnsi="Arial Narrow"/>
        </w:rPr>
        <w:t xml:space="preserve"> do contrato. </w:t>
      </w:r>
    </w:p>
    <w:p w14:paraId="7F5B8312"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20.7.5</w:t>
      </w:r>
      <w:r w:rsidRPr="00F406D3">
        <w:rPr>
          <w:rFonts w:ascii="Arial Narrow" w:eastAsia="MS Mincho" w:hAnsi="Arial Narrow"/>
        </w:rPr>
        <w:t xml:space="preserve"> O fiscal do contrato comunicará ao gestor do contrato, em tempo hábil, o término do contrato sob sua responsabilidade, com vistas à renovação tempestiva ou à prorrogação contratual.</w:t>
      </w:r>
    </w:p>
    <w:p w14:paraId="74C039A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w:t>
      </w:r>
      <w:r w:rsidRPr="00F406D3">
        <w:rPr>
          <w:rFonts w:ascii="Arial Narrow" w:eastAsia="MS Mincho" w:hAnsi="Arial Narrow"/>
        </w:rPr>
        <w:t xml:space="preserve"> O fiscal do contrato verificará a manutenção das condições de habilitação da contratada, acompanhará o empenho, o pagamento, as garantias, as glosas e a formalização de </w:t>
      </w:r>
      <w:proofErr w:type="spellStart"/>
      <w:r w:rsidRPr="00F406D3">
        <w:rPr>
          <w:rFonts w:ascii="Arial Narrow" w:eastAsia="MS Mincho" w:hAnsi="Arial Narrow"/>
        </w:rPr>
        <w:t>apostilamento</w:t>
      </w:r>
      <w:proofErr w:type="spellEnd"/>
      <w:r w:rsidRPr="00F406D3">
        <w:rPr>
          <w:rFonts w:ascii="Arial Narrow" w:eastAsia="MS Mincho" w:hAnsi="Arial Narrow"/>
        </w:rPr>
        <w:t xml:space="preserve"> e termos aditivos, solicitando quaisquer documentos comprobatórios pertinentes, caso necessário.</w:t>
      </w:r>
    </w:p>
    <w:p w14:paraId="0D6FCB81"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20.8.1</w:t>
      </w:r>
      <w:r w:rsidRPr="00F406D3">
        <w:rPr>
          <w:rFonts w:ascii="Arial Narrow" w:eastAsia="MS Mincho" w:hAnsi="Arial Narrow"/>
        </w:rPr>
        <w:t xml:space="preserve"> Caso ocorram descumprimento das obrigações contratuais, o fiscal do contrato atuará tempestivamente na solução do problema, reportando ao gestor do contrato para que tome as providências cabíveis, quando ultrapassar a sua competência; </w:t>
      </w:r>
    </w:p>
    <w:p w14:paraId="14DECAA4" w14:textId="7761978B"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w:t>
      </w:r>
      <w:r w:rsidR="00D93FF3" w:rsidRPr="00F406D3">
        <w:rPr>
          <w:rFonts w:ascii="Arial Narrow" w:eastAsia="MS Mincho" w:hAnsi="Arial Narrow"/>
        </w:rPr>
        <w:t>a</w:t>
      </w:r>
      <w:r w:rsidRPr="00F406D3">
        <w:rPr>
          <w:rFonts w:ascii="Arial Narrow" w:eastAsia="MS Mincho" w:hAnsi="Arial Narrow"/>
        </w:rPr>
        <w:t xml:space="preserve"> </w:t>
      </w:r>
      <w:r w:rsidRPr="00F406D3">
        <w:rPr>
          <w:rFonts w:ascii="Arial Narrow" w:eastAsia="MS Mincho" w:hAnsi="Arial Narrow"/>
          <w:b/>
        </w:rPr>
        <w:t xml:space="preserve">Sra. </w:t>
      </w:r>
      <w:r w:rsidR="00EE676B" w:rsidRPr="00F406D3">
        <w:rPr>
          <w:rFonts w:ascii="Arial Narrow" w:hAnsi="Arial Narrow"/>
          <w:b/>
        </w:rPr>
        <w:t>Lícia Alves Souza</w:t>
      </w:r>
      <w:r w:rsidRPr="00F406D3">
        <w:rPr>
          <w:rFonts w:ascii="Arial Narrow" w:eastAsia="MS Mincho" w:hAnsi="Arial Narrow"/>
        </w:rPr>
        <w:t>, devidamente, nomead</w:t>
      </w:r>
      <w:r w:rsidR="00D93FF3" w:rsidRPr="00F406D3">
        <w:rPr>
          <w:rFonts w:ascii="Arial Narrow" w:eastAsia="MS Mincho" w:hAnsi="Arial Narrow"/>
        </w:rPr>
        <w:t>a</w:t>
      </w:r>
      <w:r w:rsidRPr="00F406D3">
        <w:rPr>
          <w:rFonts w:ascii="Arial Narrow" w:eastAsia="MS Mincho" w:hAnsi="Arial Narrow"/>
        </w:rPr>
        <w:t xml:space="preserve"> pelo </w:t>
      </w:r>
      <w:r w:rsidRPr="00F406D3">
        <w:rPr>
          <w:rFonts w:ascii="Arial Narrow" w:eastAsia="MS Mincho" w:hAnsi="Arial Narrow"/>
          <w:b/>
        </w:rPr>
        <w:t xml:space="preserve">Decreto nº </w:t>
      </w:r>
      <w:r w:rsidR="00EE676B" w:rsidRPr="00F406D3">
        <w:rPr>
          <w:rFonts w:ascii="Arial Narrow" w:eastAsia="MS Mincho" w:hAnsi="Arial Narrow"/>
          <w:b/>
        </w:rPr>
        <w:t>212/2025</w:t>
      </w:r>
      <w:r w:rsidRPr="00F406D3">
        <w:rPr>
          <w:rFonts w:ascii="Arial Narrow" w:eastAsia="MS Mincho" w:hAnsi="Arial Narrow"/>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w:t>
      </w:r>
      <w:r w:rsidRPr="00F406D3">
        <w:rPr>
          <w:rFonts w:ascii="Arial Narrow" w:eastAsia="MS Mincho" w:hAnsi="Arial Narrow"/>
        </w:rPr>
        <w:lastRenderedPageBreak/>
        <w:t xml:space="preserve">prorrogações contratuais, elaborando relatório com vistas à verificação da necessidade de adequações do contrato para fins de atendimento da finalidade da </w:t>
      </w:r>
      <w:r w:rsidR="0037761A">
        <w:rPr>
          <w:rFonts w:ascii="Arial Narrow" w:eastAsia="MS Mincho" w:hAnsi="Arial Narrow"/>
        </w:rPr>
        <w:t>ASSISTÊNCIA SOCIAL</w:t>
      </w:r>
      <w:r w:rsidR="007176EB" w:rsidRPr="00F406D3">
        <w:rPr>
          <w:rFonts w:ascii="Arial Narrow" w:eastAsia="MS Mincho" w:hAnsi="Arial Narrow"/>
        </w:rPr>
        <w:t>.</w:t>
      </w:r>
      <w:r w:rsidRPr="00F406D3">
        <w:rPr>
          <w:rFonts w:ascii="Arial Narrow" w:eastAsia="MS Mincho" w:hAnsi="Arial Narrow"/>
        </w:rPr>
        <w:t xml:space="preserve"> </w:t>
      </w:r>
    </w:p>
    <w:p w14:paraId="4210A096" w14:textId="00A997A9"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20.9.1</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ED7E60" w14:textId="4B4F31C4"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20.9.2</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3C15E139" w14:textId="36BA40A2"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20.9.3</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FB3E46E" w14:textId="25C0467A"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20.9.4</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w:t>
      </w:r>
      <w:r w:rsidR="002371E1">
        <w:rPr>
          <w:rFonts w:ascii="Arial Narrow" w:eastAsia="MS Mincho" w:hAnsi="Arial Narrow"/>
        </w:rPr>
        <w:t>a para tal, conforme o caso.</w:t>
      </w:r>
    </w:p>
    <w:p w14:paraId="434F368A" w14:textId="319F541A"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b/>
          <w:bCs/>
        </w:rPr>
        <w:t>20.1</w:t>
      </w:r>
      <w:r w:rsidR="002371E1">
        <w:rPr>
          <w:rFonts w:ascii="Arial Narrow" w:eastAsia="MS Mincho" w:hAnsi="Arial Narrow"/>
          <w:b/>
          <w:bCs/>
        </w:rPr>
        <w:t>0</w:t>
      </w:r>
      <w:r w:rsidRPr="00F406D3">
        <w:rPr>
          <w:rFonts w:ascii="Arial Narrow" w:eastAsia="MS Mincho" w:hAnsi="Arial Narrow"/>
        </w:rPr>
        <w:t xml:space="preserve"> </w:t>
      </w:r>
      <w:r w:rsidR="00EE676B" w:rsidRPr="00F406D3">
        <w:rPr>
          <w:rFonts w:ascii="Arial Narrow" w:eastAsia="MS Mincho" w:hAnsi="Arial Narrow"/>
        </w:rPr>
        <w:t>A</w:t>
      </w:r>
      <w:r w:rsidRPr="00F406D3">
        <w:rPr>
          <w:rFonts w:ascii="Arial Narrow" w:eastAsia="MS Mincho" w:hAnsi="Arial Narrow"/>
        </w:rPr>
        <w:t xml:space="preserve"> gestor</w:t>
      </w:r>
      <w:r w:rsidR="00EE676B" w:rsidRPr="00F406D3">
        <w:rPr>
          <w:rFonts w:ascii="Arial Narrow" w:eastAsia="MS Mincho" w:hAnsi="Arial Narrow"/>
        </w:rPr>
        <w:t>a</w:t>
      </w:r>
      <w:r w:rsidRPr="00F406D3">
        <w:rPr>
          <w:rFonts w:ascii="Arial Narrow" w:eastAsia="MS Mincho" w:hAnsi="Arial Narrow"/>
        </w:rPr>
        <w:t xml:space="preserve"> do contrato deverá elaborar relatório final com informações sobre a consecução dos objetivos que tenham justificado a contratação e eventuais condutas a serem adotadas para o aprimoramento das atividades da </w:t>
      </w:r>
      <w:r w:rsidR="0037761A">
        <w:rPr>
          <w:rFonts w:ascii="Arial Narrow" w:eastAsia="MS Mincho" w:hAnsi="Arial Narrow"/>
        </w:rPr>
        <w:t>ASSISTÊNCIA SOCIAL</w:t>
      </w:r>
      <w:r w:rsidR="00EE676B" w:rsidRPr="00F406D3">
        <w:rPr>
          <w:rFonts w:ascii="Arial Narrow" w:eastAsia="MS Mincho" w:hAnsi="Arial Narrow"/>
        </w:rPr>
        <w:t>.</w:t>
      </w:r>
    </w:p>
    <w:p w14:paraId="50EC1929" w14:textId="77777777" w:rsidR="00AF335C" w:rsidRPr="00F406D3" w:rsidRDefault="00AF335C" w:rsidP="00F406D3">
      <w:pPr>
        <w:spacing w:before="120" w:afterLines="120" w:after="288" w:line="276" w:lineRule="auto"/>
        <w:rPr>
          <w:rFonts w:ascii="Arial Narrow" w:eastAsia="MS Mincho" w:hAnsi="Arial Narrow"/>
          <w:b/>
          <w:bCs/>
        </w:rPr>
      </w:pPr>
      <w:r w:rsidRPr="00F406D3">
        <w:rPr>
          <w:rFonts w:ascii="Arial Narrow" w:eastAsia="MS Mincho" w:hAnsi="Arial Narrow"/>
          <w:b/>
          <w:bCs/>
        </w:rPr>
        <w:t>21. OBRIGAÇÕES PERTINENTES À LEI GERAL DE PROTEÇÃO DE DADOS PESSOAIS (LGPD)</w:t>
      </w:r>
    </w:p>
    <w:p w14:paraId="0C8E093F" w14:textId="676653E2" w:rsidR="00AF335C" w:rsidRPr="00F406D3" w:rsidRDefault="002371E1" w:rsidP="00F406D3">
      <w:pPr>
        <w:spacing w:before="120" w:afterLines="120" w:after="288" w:line="276" w:lineRule="auto"/>
        <w:rPr>
          <w:rFonts w:ascii="Arial Narrow" w:eastAsia="MS Mincho" w:hAnsi="Arial Narrow"/>
        </w:rPr>
      </w:pPr>
      <w:r w:rsidRPr="00F406D3">
        <w:rPr>
          <w:rFonts w:ascii="Arial Narrow" w:eastAsia="MS Mincho" w:hAnsi="Arial Narrow"/>
          <w:b/>
          <w:bCs/>
        </w:rPr>
        <w:t>21.1</w:t>
      </w:r>
      <w:r w:rsidRPr="00F406D3">
        <w:rPr>
          <w:rFonts w:ascii="Arial Narrow" w:eastAsia="MS Mincho" w:hAnsi="Arial Narrow"/>
        </w:rPr>
        <w:t>. As</w:t>
      </w:r>
      <w:r w:rsidR="00AF335C" w:rsidRPr="00F406D3">
        <w:rPr>
          <w:rFonts w:ascii="Arial Narrow" w:eastAsia="MS Mincho" w:hAnsi="Arial Narrow"/>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0057713"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1º. Os dados obtidos somente poderão ser utilizados para as finalidades que justificaram seu acesso e de acordo com a boa-fé e com os princípios do art. 6º da LGPD.</w:t>
      </w:r>
    </w:p>
    <w:p w14:paraId="2CB5EEC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2º. É vedado o compartilhamento com terceiros dos dados obtidos fora das hipóteses permitidas em Lei.</w:t>
      </w:r>
    </w:p>
    <w:p w14:paraId="5A96A1E2"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3º. A Administração deverá ser informada no prazo de 5 (cinco) dias úteis sobre todos os contratos de </w:t>
      </w:r>
      <w:proofErr w:type="spellStart"/>
      <w:r w:rsidRPr="00F406D3">
        <w:rPr>
          <w:rFonts w:ascii="Arial Narrow" w:eastAsia="MS Mincho" w:hAnsi="Arial Narrow"/>
        </w:rPr>
        <w:t>suboperação</w:t>
      </w:r>
      <w:proofErr w:type="spellEnd"/>
      <w:r w:rsidRPr="00F406D3">
        <w:rPr>
          <w:rFonts w:ascii="Arial Narrow" w:eastAsia="MS Mincho" w:hAnsi="Arial Narrow"/>
        </w:rPr>
        <w:t xml:space="preserve"> firmados ou que venham a ser celebrados pelo Contratado.</w:t>
      </w:r>
    </w:p>
    <w:p w14:paraId="5FCD4785"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13DB326"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5º. O Contratado deverá exigir de </w:t>
      </w:r>
      <w:proofErr w:type="spellStart"/>
      <w:r w:rsidRPr="00F406D3">
        <w:rPr>
          <w:rFonts w:ascii="Arial Narrow" w:eastAsia="MS Mincho" w:hAnsi="Arial Narrow"/>
        </w:rPr>
        <w:t>suboperadores</w:t>
      </w:r>
      <w:proofErr w:type="spellEnd"/>
      <w:r w:rsidRPr="00F406D3">
        <w:rPr>
          <w:rFonts w:ascii="Arial Narrow" w:eastAsia="MS Mincho" w:hAnsi="Arial Narrow"/>
        </w:rPr>
        <w:t xml:space="preserve"> e subcontratados, quando for o caso, o cumprimento dos deveres da presente CLÁUSULA, permanecendo integralmente responsável por garantir sua observância.</w:t>
      </w:r>
    </w:p>
    <w:p w14:paraId="170E9FFC"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6º. O Contratante poderá realizar diligência para aferir o cumprimento dessa CLÁUSULA, devendo o Contratado atender prontamente eventuais pedidos de comprovação formulados.</w:t>
      </w:r>
    </w:p>
    <w:p w14:paraId="271C3E98"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7º. O Contratado deverá prestar, no prazo fixado pelo Contratante, prorrogável justificadamente, quaisquer informações acerca dos dados pessoais para cumprimento da LGPD, inclusive quanto a eventual descarte realizado.</w:t>
      </w:r>
    </w:p>
    <w:p w14:paraId="019A21F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lastRenderedPageBreak/>
        <w:t xml:space="preserve">§ 8º. Bancos de dados formados a partir de contratos administrativos, notadamente aqueles que se proponham a armazenar dados pessoais, devem ser mantidos em ambiente virtual controlado, com registro individual </w:t>
      </w:r>
      <w:proofErr w:type="spellStart"/>
      <w:r w:rsidRPr="00F406D3">
        <w:rPr>
          <w:rFonts w:ascii="Arial Narrow" w:eastAsia="MS Mincho" w:hAnsi="Arial Narrow"/>
        </w:rPr>
        <w:t>rastreável</w:t>
      </w:r>
      <w:proofErr w:type="spellEnd"/>
      <w:r w:rsidRPr="00F406D3">
        <w:rPr>
          <w:rFonts w:ascii="Arial Narrow" w:eastAsia="MS Mincho" w:hAnsi="Arial Narrow"/>
        </w:rPr>
        <w:t xml:space="preserve"> de tratamentos realizados (LGPD, art. 37), com cada acesso, data, horário e registro da finalidade, para efeito de responsabilização, em caso de eventuais omissões, desvios ou abusos.</w:t>
      </w:r>
    </w:p>
    <w:p w14:paraId="1115C4EB"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9º. Os referidos bancos de dados devem ser desenvolvidos em formato </w:t>
      </w:r>
      <w:proofErr w:type="spellStart"/>
      <w:r w:rsidRPr="00F406D3">
        <w:rPr>
          <w:rFonts w:ascii="Arial Narrow" w:eastAsia="MS Mincho" w:hAnsi="Arial Narrow"/>
        </w:rPr>
        <w:t>interoperável</w:t>
      </w:r>
      <w:proofErr w:type="spellEnd"/>
      <w:r w:rsidRPr="00F406D3">
        <w:rPr>
          <w:rFonts w:ascii="Arial Narrow" w:eastAsia="MS Mincho" w:hAnsi="Arial Narrow"/>
        </w:rPr>
        <w:t xml:space="preserve"> e estruturado (LGPD, art. 25)</w:t>
      </w:r>
    </w:p>
    <w:p w14:paraId="0B302A17"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10º. O contrato está sujeito a ser alterado nos procedimentos pertinentes ao tratamento de dados pessoais, quando indicado pela autoridade competente, em especial a ANPD por meio de opiniões técnicas ou recomendações, editadas na forma da LGPD.</w:t>
      </w:r>
    </w:p>
    <w:p w14:paraId="51CB749B" w14:textId="77777777" w:rsidR="00AF335C" w:rsidRPr="00F406D3" w:rsidRDefault="00AF335C" w:rsidP="00F406D3">
      <w:pPr>
        <w:spacing w:before="120" w:line="276" w:lineRule="auto"/>
        <w:rPr>
          <w:rFonts w:ascii="Arial Narrow" w:eastAsia="MS Mincho" w:hAnsi="Arial Narrow"/>
          <w:b/>
          <w:bCs/>
        </w:rPr>
      </w:pPr>
      <w:r w:rsidRPr="00F406D3">
        <w:rPr>
          <w:rFonts w:ascii="Arial Narrow" w:eastAsia="MS Mincho" w:hAnsi="Arial Narrow"/>
        </w:rPr>
        <w:t>§ 11º. Os contratos e convênios de que trata o § 1º do art. 26 da LGPD deverão ser comunicados à autoridade nacional.</w:t>
      </w:r>
    </w:p>
    <w:p w14:paraId="05454201" w14:textId="77777777" w:rsidR="00AF335C" w:rsidRPr="00F406D3" w:rsidRDefault="00AF335C" w:rsidP="00F406D3">
      <w:pPr>
        <w:spacing w:before="120" w:line="276" w:lineRule="auto"/>
        <w:rPr>
          <w:rFonts w:ascii="Arial Narrow" w:eastAsia="MS Mincho" w:hAnsi="Arial Narrow"/>
        </w:rPr>
      </w:pPr>
      <w:r w:rsidRPr="00F406D3">
        <w:rPr>
          <w:rFonts w:ascii="Arial Narrow" w:eastAsia="MS Mincho" w:hAnsi="Arial Narrow"/>
        </w:rPr>
        <w:t xml:space="preserve">§ 12º. O Contratado deverá, caso receba qualquer comunicação de qualquer pessoa em relação ao Processamento de Dados Pessoais do Contratante (incluindo Titulares dos Dados ou autoridades de proteção de dados): </w:t>
      </w:r>
    </w:p>
    <w:p w14:paraId="4D01DA82" w14:textId="77777777" w:rsidR="00AF335C" w:rsidRPr="00F406D3" w:rsidRDefault="00AF335C" w:rsidP="00F406D3">
      <w:pPr>
        <w:spacing w:before="120" w:line="276" w:lineRule="auto"/>
        <w:ind w:firstLine="708"/>
        <w:rPr>
          <w:rFonts w:ascii="Arial Narrow" w:eastAsia="MS Mincho" w:hAnsi="Arial Narrow"/>
        </w:rPr>
      </w:pPr>
      <w:r w:rsidRPr="00F406D3">
        <w:rPr>
          <w:rFonts w:ascii="Arial Narrow" w:eastAsia="MS Mincho" w:hAnsi="Arial Narrow"/>
        </w:rPr>
        <w:t>(i) Notificar o Contratante no prazo de 1 dia útil após o seu recebimento;</w:t>
      </w:r>
    </w:p>
    <w:p w14:paraId="5B288544" w14:textId="77777777" w:rsidR="00AF335C" w:rsidRPr="00F406D3" w:rsidRDefault="00AF335C" w:rsidP="00F406D3">
      <w:pPr>
        <w:spacing w:before="120" w:line="276" w:lineRule="auto"/>
        <w:ind w:firstLine="708"/>
        <w:rPr>
          <w:rFonts w:ascii="Arial Narrow" w:eastAsia="MS Mincho" w:hAnsi="Arial Narrow"/>
        </w:rPr>
      </w:pPr>
      <w:proofErr w:type="gramStart"/>
      <w:r w:rsidRPr="00F406D3">
        <w:rPr>
          <w:rFonts w:ascii="Arial Narrow" w:eastAsia="MS Mincho" w:hAnsi="Arial Narrow"/>
        </w:rPr>
        <w:t>(</w:t>
      </w:r>
      <w:proofErr w:type="spellStart"/>
      <w:r w:rsidRPr="00F406D3">
        <w:rPr>
          <w:rFonts w:ascii="Arial Narrow" w:eastAsia="MS Mincho" w:hAnsi="Arial Narrow"/>
        </w:rPr>
        <w:t>ii</w:t>
      </w:r>
      <w:proofErr w:type="spellEnd"/>
      <w:r w:rsidRPr="00F406D3">
        <w:rPr>
          <w:rFonts w:ascii="Arial Narrow" w:eastAsia="MS Mincho" w:hAnsi="Arial Narrow"/>
        </w:rPr>
        <w:t xml:space="preserve">) </w:t>
      </w:r>
      <w:proofErr w:type="spellStart"/>
      <w:r w:rsidRPr="00F406D3">
        <w:rPr>
          <w:rFonts w:ascii="Arial Narrow" w:eastAsia="MS Mincho" w:hAnsi="Arial Narrow"/>
        </w:rPr>
        <w:t>Fornecer</w:t>
      </w:r>
      <w:proofErr w:type="spellEnd"/>
      <w:proofErr w:type="gramEnd"/>
      <w:r w:rsidRPr="00F406D3">
        <w:rPr>
          <w:rFonts w:ascii="Arial Narrow" w:eastAsia="MS Mincho" w:hAnsi="Arial Narrow"/>
        </w:rPr>
        <w:t xml:space="preserve"> toda assistência razoavelmente solicitada pelo Contratante para permitir que este responda a respectiva solicitação; e</w:t>
      </w:r>
    </w:p>
    <w:p w14:paraId="3C8D6BF4" w14:textId="77777777" w:rsidR="00AF335C" w:rsidRPr="00F406D3" w:rsidRDefault="00AF335C" w:rsidP="00F406D3">
      <w:pPr>
        <w:spacing w:before="120" w:line="276" w:lineRule="auto"/>
        <w:ind w:firstLine="708"/>
        <w:rPr>
          <w:rFonts w:ascii="Arial Narrow" w:eastAsia="MS Mincho" w:hAnsi="Arial Narrow"/>
        </w:rPr>
      </w:pPr>
      <w:proofErr w:type="gramStart"/>
      <w:r w:rsidRPr="00F406D3">
        <w:rPr>
          <w:rFonts w:ascii="Arial Narrow" w:eastAsia="MS Mincho" w:hAnsi="Arial Narrow"/>
        </w:rPr>
        <w:t>(</w:t>
      </w:r>
      <w:proofErr w:type="spellStart"/>
      <w:r w:rsidRPr="00F406D3">
        <w:rPr>
          <w:rFonts w:ascii="Arial Narrow" w:eastAsia="MS Mincho" w:hAnsi="Arial Narrow"/>
        </w:rPr>
        <w:t>iii</w:t>
      </w:r>
      <w:proofErr w:type="spellEnd"/>
      <w:r w:rsidRPr="00F406D3">
        <w:rPr>
          <w:rFonts w:ascii="Arial Narrow" w:eastAsia="MS Mincho" w:hAnsi="Arial Narrow"/>
        </w:rPr>
        <w:t>) Não</w:t>
      </w:r>
      <w:proofErr w:type="gramEnd"/>
      <w:r w:rsidRPr="00F406D3">
        <w:rPr>
          <w:rFonts w:ascii="Arial Narrow" w:eastAsia="MS Mincho" w:hAnsi="Arial Narrow"/>
        </w:rPr>
        <w:t xml:space="preserve"> responder solicitações diretamente sem autorização por escrito do Contratante.</w:t>
      </w:r>
    </w:p>
    <w:p w14:paraId="187338D9" w14:textId="77777777" w:rsidR="00AF335C" w:rsidRPr="00F406D3" w:rsidRDefault="00AF335C" w:rsidP="00F406D3">
      <w:pPr>
        <w:spacing w:before="120" w:afterLines="120" w:after="288" w:line="276" w:lineRule="auto"/>
        <w:rPr>
          <w:rFonts w:ascii="Arial Narrow" w:eastAsia="MS Mincho" w:hAnsi="Arial Narrow"/>
        </w:rPr>
      </w:pPr>
      <w:r w:rsidRPr="00F406D3">
        <w:rPr>
          <w:rFonts w:ascii="Arial Narrow" w:eastAsia="MS Mincho" w:hAnsi="Arial Narrow"/>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1758A212" w14:textId="77777777" w:rsidR="00AF335C" w:rsidRPr="00F406D3" w:rsidRDefault="00AF335C" w:rsidP="00F406D3">
      <w:pPr>
        <w:keepNext/>
        <w:keepLines/>
        <w:tabs>
          <w:tab w:val="left" w:pos="567"/>
        </w:tabs>
        <w:spacing w:before="240" w:line="276" w:lineRule="auto"/>
        <w:outlineLvl w:val="0"/>
        <w:rPr>
          <w:rFonts w:ascii="Arial Narrow" w:eastAsia="MS Gothic" w:hAnsi="Arial Narrow"/>
          <w:b/>
          <w:bCs/>
        </w:rPr>
      </w:pPr>
      <w:r w:rsidRPr="00F406D3">
        <w:rPr>
          <w:rFonts w:ascii="Arial Narrow" w:eastAsia="MS Gothic" w:hAnsi="Arial Narrow"/>
          <w:b/>
          <w:bCs/>
        </w:rPr>
        <w:t>22 DA RESPONSABILIDADE PELA ELABORAÇÃO DO TERMO DE REFERÊNCIA</w:t>
      </w:r>
    </w:p>
    <w:p w14:paraId="3E4E39B9"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r w:rsidRPr="00F406D3">
        <w:rPr>
          <w:rFonts w:ascii="Arial Narrow" w:eastAsia="NSimSun" w:hAnsi="Arial Narrow"/>
          <w:b/>
          <w:bCs/>
          <w:kern w:val="3"/>
          <w:lang w:eastAsia="zh-CN" w:bidi="hi-IN"/>
        </w:rPr>
        <w:t>22.1</w:t>
      </w:r>
      <w:r w:rsidRPr="00F406D3">
        <w:rPr>
          <w:rFonts w:ascii="Arial Narrow" w:eastAsia="NSimSun" w:hAnsi="Arial Narrow"/>
          <w:kern w:val="3"/>
          <w:lang w:eastAsia="zh-CN" w:bidi="hi-IN"/>
        </w:rPr>
        <w:t xml:space="preserve"> O servidor que subscreve este Termo de Referência atesta que observou integralmente a regulamentação adequada e as orientações dos setores competentes.</w:t>
      </w:r>
    </w:p>
    <w:p w14:paraId="5A0935FD" w14:textId="77777777" w:rsidR="00AF335C" w:rsidRPr="00F406D3" w:rsidRDefault="00AF335C" w:rsidP="00F406D3">
      <w:pPr>
        <w:suppressAutoHyphens/>
        <w:autoSpaceDN w:val="0"/>
        <w:spacing w:after="57" w:line="276" w:lineRule="auto"/>
        <w:rPr>
          <w:rFonts w:ascii="Arial Narrow" w:eastAsia="NSimSun" w:hAnsi="Arial Narrow"/>
          <w:kern w:val="3"/>
          <w:lang w:eastAsia="zh-CN" w:bidi="hi-IN"/>
        </w:rPr>
      </w:pPr>
    </w:p>
    <w:p w14:paraId="2E690533" w14:textId="1E82D071" w:rsidR="00AF335C" w:rsidRPr="002C423C" w:rsidRDefault="008B2864" w:rsidP="00F406D3">
      <w:pPr>
        <w:suppressAutoHyphens/>
        <w:autoSpaceDN w:val="0"/>
        <w:spacing w:after="57" w:line="276" w:lineRule="auto"/>
        <w:rPr>
          <w:rFonts w:ascii="Arial Narrow" w:eastAsia="Microsoft YaHei" w:hAnsi="Arial Narrow"/>
          <w:kern w:val="3"/>
          <w:lang w:eastAsia="zh-CN"/>
        </w:rPr>
      </w:pPr>
      <w:r w:rsidRPr="002C423C">
        <w:rPr>
          <w:rFonts w:ascii="Arial Narrow" w:eastAsia="Microsoft YaHei" w:hAnsi="Arial Narrow"/>
          <w:kern w:val="3"/>
          <w:lang w:eastAsia="zh-CN"/>
        </w:rPr>
        <w:t>MUNDO NOVO</w:t>
      </w:r>
      <w:r w:rsidR="00AF335C" w:rsidRPr="002C423C">
        <w:rPr>
          <w:rFonts w:ascii="Arial Narrow" w:eastAsia="Microsoft YaHei" w:hAnsi="Arial Narrow"/>
          <w:kern w:val="3"/>
          <w:lang w:eastAsia="zh-CN"/>
        </w:rPr>
        <w:t xml:space="preserve"> – Bahia</w:t>
      </w:r>
      <w:r w:rsidR="00AF335C" w:rsidRPr="002C423C">
        <w:rPr>
          <w:rFonts w:ascii="Arial Narrow" w:eastAsia="NSimSun" w:hAnsi="Arial Narrow"/>
          <w:kern w:val="3"/>
          <w:lang w:eastAsia="zh-CN" w:bidi="hi-IN"/>
        </w:rPr>
        <w:t xml:space="preserve">, </w:t>
      </w:r>
      <w:r w:rsidR="00360FA1">
        <w:rPr>
          <w:rFonts w:ascii="Arial Narrow" w:eastAsia="NSimSun" w:hAnsi="Arial Narrow"/>
          <w:kern w:val="3"/>
          <w:lang w:eastAsia="zh-CN" w:bidi="hi-IN"/>
        </w:rPr>
        <w:t>15</w:t>
      </w:r>
      <w:r w:rsidR="00AF335C" w:rsidRPr="002C423C">
        <w:rPr>
          <w:rFonts w:ascii="Arial Narrow" w:eastAsia="NSimSun" w:hAnsi="Arial Narrow"/>
          <w:kern w:val="3"/>
          <w:lang w:eastAsia="zh-CN" w:bidi="hi-IN"/>
        </w:rPr>
        <w:t xml:space="preserve"> de </w:t>
      </w:r>
      <w:r w:rsidR="00360FA1">
        <w:rPr>
          <w:rFonts w:ascii="Arial Narrow" w:eastAsia="NSimSun" w:hAnsi="Arial Narrow"/>
          <w:kern w:val="3"/>
          <w:lang w:eastAsia="zh-CN" w:bidi="hi-IN"/>
        </w:rPr>
        <w:t>junho</w:t>
      </w:r>
      <w:r w:rsidR="002C423C">
        <w:rPr>
          <w:rFonts w:ascii="Arial Narrow" w:eastAsia="NSimSun" w:hAnsi="Arial Narrow"/>
          <w:kern w:val="3"/>
          <w:lang w:eastAsia="zh-CN" w:bidi="hi-IN"/>
        </w:rPr>
        <w:t xml:space="preserve"> </w:t>
      </w:r>
      <w:r w:rsidR="00AF335C" w:rsidRPr="002C423C">
        <w:rPr>
          <w:rFonts w:ascii="Arial Narrow" w:eastAsia="NSimSun" w:hAnsi="Arial Narrow"/>
          <w:kern w:val="3"/>
          <w:lang w:eastAsia="zh-CN" w:bidi="hi-IN"/>
        </w:rPr>
        <w:t xml:space="preserve">de </w:t>
      </w:r>
      <w:r w:rsidR="00AF335C" w:rsidRPr="002C423C">
        <w:rPr>
          <w:rFonts w:ascii="Arial Narrow" w:eastAsia="Microsoft YaHei" w:hAnsi="Arial Narrow"/>
          <w:kern w:val="3"/>
          <w:lang w:eastAsia="zh-CN"/>
        </w:rPr>
        <w:t>202</w:t>
      </w:r>
      <w:r w:rsidR="00EE676B" w:rsidRPr="002C423C">
        <w:rPr>
          <w:rFonts w:ascii="Arial Narrow" w:eastAsia="Microsoft YaHei" w:hAnsi="Arial Narrow"/>
          <w:kern w:val="3"/>
          <w:lang w:eastAsia="zh-CN"/>
        </w:rPr>
        <w:t>6</w:t>
      </w:r>
      <w:r w:rsidR="00AF335C" w:rsidRPr="002C423C">
        <w:rPr>
          <w:rFonts w:ascii="Arial Narrow" w:eastAsia="Microsoft YaHei" w:hAnsi="Arial Narrow"/>
          <w:kern w:val="3"/>
          <w:lang w:eastAsia="zh-CN"/>
        </w:rPr>
        <w:t>.</w:t>
      </w:r>
    </w:p>
    <w:p w14:paraId="1523B16A" w14:textId="77777777" w:rsidR="00360FA1" w:rsidRDefault="00360FA1" w:rsidP="00F406D3">
      <w:pPr>
        <w:pStyle w:val="Corpodetexto"/>
        <w:spacing w:line="276" w:lineRule="auto"/>
        <w:jc w:val="center"/>
        <w:rPr>
          <w:rFonts w:ascii="Arial Narrow" w:hAnsi="Arial Narrow" w:cstheme="minorHAnsi"/>
          <w:b/>
          <w:bCs/>
          <w:sz w:val="22"/>
          <w:szCs w:val="22"/>
          <w:lang w:val="pt-BR"/>
        </w:rPr>
      </w:pPr>
      <w:bookmarkStart w:id="5" w:name="_Hlk188338732"/>
    </w:p>
    <w:p w14:paraId="2FB182F8" w14:textId="77ABCEA6" w:rsidR="00AF335C" w:rsidRPr="00F406D3" w:rsidRDefault="00360FA1" w:rsidP="00F406D3">
      <w:pPr>
        <w:pStyle w:val="Corpodetexto"/>
        <w:spacing w:line="276" w:lineRule="auto"/>
        <w:jc w:val="center"/>
        <w:rPr>
          <w:rFonts w:ascii="Arial Narrow" w:hAnsi="Arial Narrow" w:cstheme="minorHAnsi"/>
          <w:b/>
          <w:bCs/>
          <w:sz w:val="22"/>
          <w:szCs w:val="22"/>
          <w:lang w:val="pt-BR"/>
        </w:rPr>
      </w:pPr>
      <w:r>
        <w:rPr>
          <w:rFonts w:ascii="Arial Narrow" w:hAnsi="Arial Narrow" w:cstheme="minorHAnsi"/>
          <w:b/>
          <w:bCs/>
          <w:sz w:val="22"/>
          <w:szCs w:val="22"/>
          <w:lang w:val="pt-BR"/>
        </w:rPr>
        <w:t>ANNALYCE F. GOMES DE MELO LIRA</w:t>
      </w:r>
      <w:r w:rsidR="00966178">
        <w:rPr>
          <w:rFonts w:ascii="Arial Narrow" w:hAnsi="Arial Narrow" w:cstheme="minorHAnsi"/>
          <w:b/>
          <w:bCs/>
          <w:sz w:val="22"/>
          <w:szCs w:val="22"/>
          <w:lang w:val="pt-BR"/>
        </w:rPr>
        <w:t xml:space="preserve">  </w:t>
      </w:r>
      <w:r w:rsidR="00EE676B" w:rsidRPr="00F406D3">
        <w:rPr>
          <w:rFonts w:ascii="Arial Narrow" w:hAnsi="Arial Narrow" w:cstheme="minorHAnsi"/>
          <w:b/>
          <w:bCs/>
          <w:sz w:val="22"/>
          <w:szCs w:val="22"/>
          <w:lang w:val="pt-BR"/>
        </w:rPr>
        <w:t xml:space="preserve"> </w:t>
      </w:r>
      <w:r w:rsidR="00EB1655" w:rsidRPr="00F406D3">
        <w:rPr>
          <w:rFonts w:ascii="Arial Narrow" w:hAnsi="Arial Narrow" w:cstheme="minorHAnsi"/>
          <w:b/>
          <w:bCs/>
          <w:sz w:val="22"/>
          <w:szCs w:val="22"/>
          <w:lang w:val="pt-BR"/>
        </w:rPr>
        <w:t xml:space="preserve"> </w:t>
      </w:r>
    </w:p>
    <w:p w14:paraId="47FA3491" w14:textId="06CE804E" w:rsidR="00AF335C" w:rsidRPr="009431A5" w:rsidRDefault="00AF335C" w:rsidP="00F406D3">
      <w:pPr>
        <w:pStyle w:val="Corpodetexto"/>
        <w:spacing w:line="276" w:lineRule="auto"/>
        <w:jc w:val="center"/>
        <w:rPr>
          <w:rFonts w:ascii="Arial Narrow" w:hAnsi="Arial Narrow" w:cstheme="minorHAnsi"/>
          <w:sz w:val="16"/>
          <w:szCs w:val="16"/>
          <w:lang w:val="pt-BR"/>
        </w:rPr>
      </w:pPr>
      <w:r w:rsidRPr="009431A5">
        <w:rPr>
          <w:rFonts w:ascii="Arial Narrow" w:hAnsi="Arial Narrow" w:cstheme="minorHAnsi"/>
          <w:sz w:val="16"/>
          <w:szCs w:val="16"/>
          <w:lang w:val="pt-BR"/>
        </w:rPr>
        <w:t>Secret</w:t>
      </w:r>
      <w:r w:rsidR="0028239E">
        <w:rPr>
          <w:rFonts w:ascii="Arial Narrow" w:hAnsi="Arial Narrow" w:cstheme="minorHAnsi"/>
          <w:sz w:val="16"/>
          <w:szCs w:val="16"/>
          <w:lang w:val="pt-BR"/>
        </w:rPr>
        <w:t>aria Municipal</w:t>
      </w:r>
      <w:r w:rsidRPr="009431A5">
        <w:rPr>
          <w:rFonts w:ascii="Arial Narrow" w:hAnsi="Arial Narrow" w:cstheme="minorHAnsi"/>
          <w:sz w:val="16"/>
          <w:szCs w:val="16"/>
          <w:lang w:val="pt-BR"/>
        </w:rPr>
        <w:t xml:space="preserve"> de </w:t>
      </w:r>
      <w:r w:rsidR="00360FA1">
        <w:rPr>
          <w:rFonts w:ascii="Arial Narrow" w:hAnsi="Arial Narrow" w:cstheme="minorHAnsi"/>
          <w:sz w:val="16"/>
          <w:szCs w:val="16"/>
          <w:lang w:val="pt-BR"/>
        </w:rPr>
        <w:t>Planejamento, Gestão e Finanças</w:t>
      </w:r>
    </w:p>
    <w:bookmarkEnd w:id="5"/>
    <w:p w14:paraId="749AB92A" w14:textId="77777777" w:rsidR="00884A69" w:rsidRDefault="00884A69" w:rsidP="00F406D3">
      <w:pPr>
        <w:pStyle w:val="Standard"/>
        <w:spacing w:line="276" w:lineRule="auto"/>
        <w:jc w:val="center"/>
        <w:rPr>
          <w:rFonts w:ascii="Arial Narrow" w:hAnsi="Arial Narrow" w:cs="Times New Roman"/>
          <w:sz w:val="22"/>
          <w:szCs w:val="22"/>
        </w:rPr>
      </w:pPr>
    </w:p>
    <w:p w14:paraId="199E6B4B" w14:textId="77777777" w:rsidR="00884A69" w:rsidRDefault="00884A69" w:rsidP="00F406D3">
      <w:pPr>
        <w:pStyle w:val="Standard"/>
        <w:spacing w:line="276" w:lineRule="auto"/>
        <w:jc w:val="center"/>
        <w:rPr>
          <w:rFonts w:ascii="Arial Narrow" w:hAnsi="Arial Narrow" w:cs="Times New Roman"/>
          <w:sz w:val="22"/>
          <w:szCs w:val="22"/>
        </w:rPr>
      </w:pPr>
    </w:p>
    <w:p w14:paraId="6B6DD4C0" w14:textId="77777777" w:rsidR="00884A69" w:rsidRDefault="00884A69" w:rsidP="00F406D3">
      <w:pPr>
        <w:pStyle w:val="Standard"/>
        <w:spacing w:line="276" w:lineRule="auto"/>
        <w:jc w:val="center"/>
        <w:rPr>
          <w:rFonts w:ascii="Arial Narrow" w:hAnsi="Arial Narrow" w:cs="Times New Roman"/>
          <w:sz w:val="22"/>
          <w:szCs w:val="22"/>
        </w:rPr>
      </w:pPr>
    </w:p>
    <w:p w14:paraId="465E72C5" w14:textId="6D3C927B" w:rsidR="00884A69" w:rsidRDefault="00884A69" w:rsidP="00F406D3">
      <w:pPr>
        <w:pStyle w:val="Standard"/>
        <w:spacing w:line="276" w:lineRule="auto"/>
        <w:jc w:val="center"/>
        <w:rPr>
          <w:rFonts w:ascii="Arial Narrow" w:hAnsi="Arial Narrow" w:cs="Times New Roman"/>
          <w:sz w:val="22"/>
          <w:szCs w:val="22"/>
        </w:rPr>
      </w:pPr>
    </w:p>
    <w:p w14:paraId="47CC68DA" w14:textId="07DF49E4" w:rsidR="00C42FFA" w:rsidRDefault="00C42FFA" w:rsidP="00F406D3">
      <w:pPr>
        <w:pStyle w:val="Standard"/>
        <w:spacing w:line="276" w:lineRule="auto"/>
        <w:jc w:val="center"/>
        <w:rPr>
          <w:rFonts w:ascii="Arial Narrow" w:hAnsi="Arial Narrow" w:cs="Times New Roman"/>
          <w:sz w:val="22"/>
          <w:szCs w:val="22"/>
        </w:rPr>
      </w:pPr>
    </w:p>
    <w:p w14:paraId="1C226960" w14:textId="6F314E88" w:rsidR="00C42FFA" w:rsidRDefault="00C42FFA" w:rsidP="00F406D3">
      <w:pPr>
        <w:pStyle w:val="Standard"/>
        <w:spacing w:line="276" w:lineRule="auto"/>
        <w:jc w:val="center"/>
        <w:rPr>
          <w:rFonts w:ascii="Arial Narrow" w:hAnsi="Arial Narrow" w:cs="Times New Roman"/>
          <w:sz w:val="22"/>
          <w:szCs w:val="22"/>
        </w:rPr>
      </w:pPr>
    </w:p>
    <w:p w14:paraId="519E9C42" w14:textId="4053A384" w:rsidR="00C42FFA" w:rsidRDefault="00C42FFA" w:rsidP="00F406D3">
      <w:pPr>
        <w:pStyle w:val="Standard"/>
        <w:spacing w:line="276" w:lineRule="auto"/>
        <w:jc w:val="center"/>
        <w:rPr>
          <w:rFonts w:ascii="Arial Narrow" w:hAnsi="Arial Narrow" w:cs="Times New Roman"/>
          <w:sz w:val="22"/>
          <w:szCs w:val="22"/>
        </w:rPr>
      </w:pPr>
    </w:p>
    <w:p w14:paraId="63B4C828" w14:textId="12AACEA0" w:rsidR="002371E1" w:rsidRDefault="002371E1" w:rsidP="00F406D3">
      <w:pPr>
        <w:pStyle w:val="Standard"/>
        <w:spacing w:line="276" w:lineRule="auto"/>
        <w:jc w:val="center"/>
        <w:rPr>
          <w:rFonts w:ascii="Arial Narrow" w:hAnsi="Arial Narrow" w:cs="Times New Roman"/>
          <w:sz w:val="22"/>
          <w:szCs w:val="22"/>
        </w:rPr>
      </w:pPr>
    </w:p>
    <w:p w14:paraId="3DC590B7" w14:textId="05F37B63" w:rsidR="002371E1" w:rsidRDefault="002371E1" w:rsidP="00F406D3">
      <w:pPr>
        <w:pStyle w:val="Standard"/>
        <w:spacing w:line="276" w:lineRule="auto"/>
        <w:jc w:val="center"/>
        <w:rPr>
          <w:rFonts w:ascii="Arial Narrow" w:hAnsi="Arial Narrow" w:cs="Times New Roman"/>
          <w:sz w:val="22"/>
          <w:szCs w:val="22"/>
        </w:rPr>
      </w:pPr>
    </w:p>
    <w:p w14:paraId="68D14028" w14:textId="4EAF71DE" w:rsidR="002371E1" w:rsidRDefault="002371E1" w:rsidP="00F406D3">
      <w:pPr>
        <w:pStyle w:val="Standard"/>
        <w:spacing w:line="276" w:lineRule="auto"/>
        <w:jc w:val="center"/>
        <w:rPr>
          <w:rFonts w:ascii="Arial Narrow" w:hAnsi="Arial Narrow" w:cs="Times New Roman"/>
          <w:sz w:val="22"/>
          <w:szCs w:val="22"/>
        </w:rPr>
      </w:pPr>
    </w:p>
    <w:p w14:paraId="3BB03065" w14:textId="4C573148" w:rsidR="002371E1" w:rsidRDefault="002371E1" w:rsidP="00F406D3">
      <w:pPr>
        <w:pStyle w:val="Standard"/>
        <w:spacing w:line="276" w:lineRule="auto"/>
        <w:jc w:val="center"/>
        <w:rPr>
          <w:rFonts w:ascii="Arial Narrow" w:hAnsi="Arial Narrow" w:cs="Times New Roman"/>
          <w:sz w:val="22"/>
          <w:szCs w:val="22"/>
        </w:rPr>
      </w:pPr>
    </w:p>
    <w:p w14:paraId="480A67DB" w14:textId="77777777" w:rsidR="002371E1" w:rsidRDefault="002371E1" w:rsidP="00F406D3">
      <w:pPr>
        <w:pStyle w:val="Standard"/>
        <w:spacing w:line="276" w:lineRule="auto"/>
        <w:jc w:val="center"/>
        <w:rPr>
          <w:rFonts w:ascii="Arial Narrow" w:hAnsi="Arial Narrow" w:cs="Times New Roman"/>
          <w:sz w:val="22"/>
          <w:szCs w:val="22"/>
        </w:rPr>
      </w:pPr>
    </w:p>
    <w:p w14:paraId="49C48549" w14:textId="77777777" w:rsidR="00884A69" w:rsidRDefault="00884A69" w:rsidP="00F406D3">
      <w:pPr>
        <w:pStyle w:val="Standard"/>
        <w:spacing w:line="276" w:lineRule="auto"/>
        <w:jc w:val="center"/>
        <w:rPr>
          <w:rFonts w:ascii="Arial Narrow" w:hAnsi="Arial Narrow" w:cs="Times New Roman"/>
          <w:sz w:val="22"/>
          <w:szCs w:val="22"/>
        </w:rPr>
      </w:pPr>
    </w:p>
    <w:p w14:paraId="34FF43B4" w14:textId="77777777" w:rsidR="00884A69" w:rsidRDefault="00884A69" w:rsidP="00F406D3">
      <w:pPr>
        <w:pStyle w:val="Standard"/>
        <w:spacing w:line="276" w:lineRule="auto"/>
        <w:jc w:val="center"/>
        <w:rPr>
          <w:rFonts w:ascii="Arial Narrow" w:hAnsi="Arial Narrow" w:cs="Times New Roman"/>
          <w:sz w:val="22"/>
          <w:szCs w:val="22"/>
        </w:rPr>
      </w:pPr>
    </w:p>
    <w:p w14:paraId="4403F186" w14:textId="133A0C8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 xml:space="preserve">ANEXO II </w:t>
      </w:r>
      <w:r w:rsidRPr="00F406D3">
        <w:rPr>
          <w:rFonts w:ascii="Arial Narrow" w:hAnsi="Arial Narrow" w:cs="Times New Roman"/>
          <w:i/>
          <w:sz w:val="22"/>
          <w:szCs w:val="22"/>
        </w:rPr>
        <w:t xml:space="preserve">– </w:t>
      </w:r>
      <w:r w:rsidRPr="00F406D3">
        <w:rPr>
          <w:rFonts w:ascii="Arial Narrow" w:hAnsi="Arial Narrow" w:cs="Times New Roman"/>
          <w:sz w:val="22"/>
          <w:szCs w:val="22"/>
        </w:rPr>
        <w:t>MINUTA DO CONTRATO</w:t>
      </w:r>
    </w:p>
    <w:p w14:paraId="66557F43" w14:textId="24DE2BB5" w:rsidR="00AF335C" w:rsidRPr="00F406D3" w:rsidRDefault="00AF335C" w:rsidP="00F406D3">
      <w:pPr>
        <w:spacing w:line="276" w:lineRule="auto"/>
        <w:ind w:right="3"/>
        <w:jc w:val="center"/>
        <w:rPr>
          <w:rFonts w:ascii="Arial Narrow" w:hAnsi="Arial Narrow" w:cs="Times New Roman"/>
          <w:b/>
        </w:rPr>
      </w:pPr>
      <w:r w:rsidRPr="00F406D3">
        <w:rPr>
          <w:rFonts w:ascii="Arial Narrow" w:hAnsi="Arial Narrow" w:cs="Times New Roman"/>
          <w:b/>
        </w:rPr>
        <w:t xml:space="preserve">DISPENSA ELETRÔNICA Nº </w:t>
      </w:r>
      <w:r w:rsidR="00F04CBC">
        <w:rPr>
          <w:rFonts w:ascii="Arial Narrow" w:hAnsi="Arial Narrow" w:cs="Times New Roman"/>
          <w:b/>
        </w:rPr>
        <w:t>019/2026</w:t>
      </w:r>
    </w:p>
    <w:p w14:paraId="79002885" w14:textId="77777777" w:rsidR="00AF335C" w:rsidRPr="00F406D3" w:rsidRDefault="00AF335C" w:rsidP="00F406D3">
      <w:pPr>
        <w:pStyle w:val="Corpodetexto"/>
        <w:spacing w:line="276" w:lineRule="auto"/>
        <w:ind w:right="3"/>
        <w:rPr>
          <w:rFonts w:ascii="Arial Narrow" w:hAnsi="Arial Narrow" w:cs="Times New Roman"/>
          <w:b/>
          <w:sz w:val="22"/>
          <w:szCs w:val="22"/>
        </w:rPr>
      </w:pPr>
    </w:p>
    <w:p w14:paraId="161F67D6" w14:textId="6C90A98C" w:rsidR="00AF335C" w:rsidRPr="00F406D3" w:rsidRDefault="00AF335C" w:rsidP="00F406D3">
      <w:pPr>
        <w:spacing w:line="276" w:lineRule="auto"/>
        <w:ind w:right="3"/>
        <w:rPr>
          <w:rFonts w:ascii="Arial Narrow" w:hAnsi="Arial Narrow" w:cs="Times New Roman"/>
          <w:b/>
          <w:bCs/>
        </w:rPr>
      </w:pPr>
      <w:r w:rsidRPr="00F406D3">
        <w:rPr>
          <w:rFonts w:ascii="Arial Narrow" w:hAnsi="Arial Narrow" w:cs="Times New Roman"/>
          <w:b/>
          <w:bCs/>
        </w:rPr>
        <w:t xml:space="preserve">CONTRATO DE FORNECIMENTO QUE CELEBRAM ENTRE SI O </w:t>
      </w:r>
      <w:r w:rsidR="00A1597D" w:rsidRPr="00F406D3">
        <w:rPr>
          <w:rFonts w:ascii="Arial Narrow" w:hAnsi="Arial Narrow" w:cs="Times New Roman"/>
          <w:b/>
          <w:bCs/>
        </w:rPr>
        <w:t xml:space="preserve">MUNICÍPIO </w:t>
      </w:r>
      <w:r w:rsidRPr="00F406D3">
        <w:rPr>
          <w:rFonts w:ascii="Arial Narrow" w:hAnsi="Arial Narrow" w:cs="Times New Roman"/>
          <w:b/>
          <w:bCs/>
        </w:rPr>
        <w:t xml:space="preserve">DE </w:t>
      </w:r>
      <w:r w:rsidR="008B2864" w:rsidRPr="00F406D3">
        <w:rPr>
          <w:rFonts w:ascii="Arial Narrow" w:hAnsi="Arial Narrow" w:cs="Times New Roman"/>
          <w:b/>
          <w:bCs/>
        </w:rPr>
        <w:t>MUNDO NOVO</w:t>
      </w:r>
      <w:r w:rsidRPr="00F406D3">
        <w:rPr>
          <w:rFonts w:ascii="Arial Narrow" w:hAnsi="Arial Narrow" w:cs="Times New Roman"/>
          <w:b/>
          <w:bCs/>
        </w:rPr>
        <w:t xml:space="preserve"> E A EMPRESA XXXXXXXXXXXXX, COM BASE NA DISPENSA ELETRÔNICA Nº </w:t>
      </w:r>
      <w:r w:rsidR="00F04CBC">
        <w:rPr>
          <w:rFonts w:ascii="Arial Narrow" w:hAnsi="Arial Narrow" w:cs="Times New Roman"/>
          <w:b/>
          <w:bCs/>
        </w:rPr>
        <w:t>019/2026</w:t>
      </w:r>
    </w:p>
    <w:p w14:paraId="4DDF3769" w14:textId="77777777" w:rsidR="00AF335C" w:rsidRDefault="00AF335C" w:rsidP="00F406D3">
      <w:pPr>
        <w:spacing w:line="276" w:lineRule="auto"/>
        <w:ind w:right="3"/>
        <w:rPr>
          <w:rFonts w:ascii="Arial Narrow" w:hAnsi="Arial Narrow" w:cs="Times New Roman"/>
        </w:rPr>
      </w:pPr>
    </w:p>
    <w:p w14:paraId="075D999B" w14:textId="32714CCB" w:rsidR="00AF335C" w:rsidRPr="00106BB5" w:rsidRDefault="00360FA1" w:rsidP="00106BB5">
      <w:pPr>
        <w:spacing w:line="276" w:lineRule="auto"/>
        <w:ind w:right="3"/>
        <w:rPr>
          <w:rFonts w:ascii="Arial Narrow" w:hAnsi="Arial Narrow" w:cs="Times New Roman"/>
          <w:color w:val="000000" w:themeColor="text1"/>
        </w:rPr>
      </w:pPr>
      <w:r>
        <w:rPr>
          <w:rStyle w:val="Hyperlink"/>
          <w:rFonts w:ascii="Arial Narrow" w:hAnsi="Arial Narrow" w:cs="Arial"/>
          <w:b/>
          <w:color w:val="000000" w:themeColor="text1"/>
          <w:u w:val="none"/>
        </w:rPr>
        <w:t xml:space="preserve">O </w:t>
      </w:r>
      <w:r w:rsidRPr="00360FA1">
        <w:rPr>
          <w:rStyle w:val="Hyperlink"/>
          <w:rFonts w:ascii="Arial Narrow" w:hAnsi="Arial Narrow" w:cs="Arial"/>
          <w:b/>
          <w:color w:val="000000" w:themeColor="text1"/>
          <w:u w:val="none"/>
        </w:rPr>
        <w:t>MUNICÍPIO DE MUNDO NOVO - BA</w:t>
      </w:r>
      <w:r w:rsidRPr="00360FA1">
        <w:rPr>
          <w:rStyle w:val="Hyperlink"/>
          <w:rFonts w:ascii="Arial Narrow" w:hAnsi="Arial Narrow" w:cs="Arial"/>
          <w:color w:val="000000" w:themeColor="text1"/>
          <w:u w:val="none"/>
        </w:rPr>
        <w:t xml:space="preserve">, pessoa jurídica de direito público, inscrito no CNPJ sob o nº </w:t>
      </w:r>
      <w:r w:rsidRPr="00360FA1">
        <w:rPr>
          <w:rStyle w:val="Hyperlink"/>
          <w:rFonts w:ascii="Arial Narrow" w:hAnsi="Arial Narrow" w:cs="Arial"/>
          <w:b/>
          <w:color w:val="000000" w:themeColor="text1"/>
          <w:u w:val="none"/>
        </w:rPr>
        <w:t>13.795.380/0001-40</w:t>
      </w:r>
      <w:r w:rsidRPr="00360FA1">
        <w:rPr>
          <w:rStyle w:val="Hyperlink"/>
          <w:rFonts w:ascii="Arial Narrow" w:hAnsi="Arial Narrow" w:cs="Arial"/>
          <w:color w:val="000000" w:themeColor="text1"/>
          <w:u w:val="none"/>
        </w:rPr>
        <w:t xml:space="preserve">, doravante denominada, apenas, </w:t>
      </w:r>
      <w:r w:rsidRPr="00360FA1">
        <w:rPr>
          <w:rStyle w:val="Hyperlink"/>
          <w:rFonts w:ascii="Arial Narrow" w:hAnsi="Arial Narrow" w:cs="Arial"/>
          <w:b/>
          <w:color w:val="000000" w:themeColor="text1"/>
          <w:u w:val="none"/>
        </w:rPr>
        <w:t xml:space="preserve">CONTRATANTE, </w:t>
      </w:r>
      <w:r w:rsidRPr="00360FA1">
        <w:rPr>
          <w:rStyle w:val="Hyperlink"/>
          <w:rFonts w:ascii="Arial Narrow" w:hAnsi="Arial Narrow" w:cs="Arial"/>
          <w:color w:val="000000" w:themeColor="text1"/>
          <w:u w:val="none"/>
        </w:rPr>
        <w:t>com sede na Avenida Osvaldo Ribeiro, 38, CEP 44800-000, Mundo Novo - Bahia,</w:t>
      </w:r>
      <w:r w:rsidRPr="00360FA1">
        <w:rPr>
          <w:rStyle w:val="Hyperlink"/>
          <w:rFonts w:ascii="Arial Narrow" w:hAnsi="Arial Narrow" w:cs="Arial"/>
          <w:b/>
          <w:color w:val="000000" w:themeColor="text1"/>
          <w:u w:val="none"/>
        </w:rPr>
        <w:t xml:space="preserve"> </w:t>
      </w:r>
      <w:r w:rsidRPr="00360FA1">
        <w:rPr>
          <w:rStyle w:val="Hyperlink"/>
          <w:rFonts w:ascii="Arial Narrow" w:hAnsi="Arial Narrow" w:cs="Arial"/>
          <w:color w:val="000000" w:themeColor="text1"/>
          <w:u w:val="none"/>
        </w:rPr>
        <w:t xml:space="preserve">neste ato representado pela Prefeita Municipal, Sra. </w:t>
      </w:r>
      <w:r w:rsidRPr="00360FA1">
        <w:rPr>
          <w:rStyle w:val="Hyperlink"/>
          <w:rFonts w:ascii="Arial Narrow" w:hAnsi="Arial Narrow" w:cs="Arial"/>
          <w:b/>
          <w:color w:val="000000" w:themeColor="text1"/>
          <w:u w:val="none"/>
        </w:rPr>
        <w:t>ANA PAULA DE OLIVEIRA COSTA</w:t>
      </w:r>
      <w:r w:rsidR="00AF335C" w:rsidRPr="00F406D3">
        <w:rPr>
          <w:rFonts w:ascii="Arial Narrow" w:hAnsi="Arial Narrow" w:cs="Times New Roman"/>
        </w:rPr>
        <w:t xml:space="preserve">, e, do outro lado, a </w:t>
      </w:r>
      <w:r w:rsidR="00AF335C" w:rsidRPr="00F406D3">
        <w:rPr>
          <w:rFonts w:ascii="Arial Narrow" w:hAnsi="Arial Narrow" w:cs="Times New Roman"/>
          <w:b/>
          <w:bCs/>
        </w:rPr>
        <w:t>Empresa</w:t>
      </w:r>
      <w:r w:rsidR="00AF335C" w:rsidRPr="00F406D3">
        <w:rPr>
          <w:rFonts w:ascii="Arial Narrow" w:hAnsi="Arial Narrow" w:cs="Times New Roman"/>
        </w:rPr>
        <w:t xml:space="preserve"> </w:t>
      </w:r>
      <w:proofErr w:type="spellStart"/>
      <w:r w:rsidR="00AF335C" w:rsidRPr="00F406D3">
        <w:rPr>
          <w:rFonts w:ascii="Arial Narrow" w:hAnsi="Arial Narrow" w:cs="Times New Roman"/>
        </w:rPr>
        <w:t>xxxxxxxxxxxxxxx</w:t>
      </w:r>
      <w:proofErr w:type="spellEnd"/>
      <w:r w:rsidR="00AF335C" w:rsidRPr="00F406D3">
        <w:rPr>
          <w:rFonts w:ascii="Arial Narrow" w:hAnsi="Arial Narrow" w:cs="Times New Roman"/>
        </w:rPr>
        <w:t xml:space="preserve">, pessoa jurídica de direito privado, inscrita no </w:t>
      </w:r>
      <w:r w:rsidR="00AF335C" w:rsidRPr="00F406D3">
        <w:rPr>
          <w:rFonts w:ascii="Arial Narrow" w:hAnsi="Arial Narrow" w:cs="Times New Roman"/>
          <w:b/>
          <w:bCs/>
        </w:rPr>
        <w:t>C.N.P.J/MF</w:t>
      </w:r>
      <w:r w:rsidR="00AF335C" w:rsidRPr="00F406D3">
        <w:rPr>
          <w:rFonts w:ascii="Arial Narrow" w:hAnsi="Arial Narrow" w:cs="Times New Roman"/>
        </w:rPr>
        <w:t xml:space="preserve"> sob o nº </w:t>
      </w:r>
      <w:proofErr w:type="spellStart"/>
      <w:r w:rsidR="00AF335C" w:rsidRPr="00F406D3">
        <w:rPr>
          <w:rFonts w:ascii="Arial Narrow" w:hAnsi="Arial Narrow" w:cs="Times New Roman"/>
        </w:rPr>
        <w:t>xxxxxxxxxxxxx</w:t>
      </w:r>
      <w:proofErr w:type="spellEnd"/>
      <w:r w:rsidR="00AF335C" w:rsidRPr="00F406D3">
        <w:rPr>
          <w:rFonts w:ascii="Arial Narrow" w:hAnsi="Arial Narrow" w:cs="Times New Roman"/>
        </w:rPr>
        <w:t xml:space="preserve">, com sede à </w:t>
      </w:r>
      <w:proofErr w:type="spellStart"/>
      <w:r w:rsidR="00AF335C" w:rsidRPr="00F406D3">
        <w:rPr>
          <w:rFonts w:ascii="Arial Narrow" w:hAnsi="Arial Narrow" w:cs="Times New Roman"/>
        </w:rPr>
        <w:t>xxxxxxxxx</w:t>
      </w:r>
      <w:proofErr w:type="spellEnd"/>
      <w:r w:rsidR="00AF335C" w:rsidRPr="00F406D3">
        <w:rPr>
          <w:rFonts w:ascii="Arial Narrow" w:hAnsi="Arial Narrow" w:cs="Times New Roman"/>
        </w:rPr>
        <w:t xml:space="preserve">, representada, neste ato, pelo Sr. (a) , inscrito (a) no </w:t>
      </w:r>
      <w:r w:rsidR="00AF335C" w:rsidRPr="00F406D3">
        <w:rPr>
          <w:rFonts w:ascii="Arial Narrow" w:hAnsi="Arial Narrow" w:cs="Times New Roman"/>
          <w:b/>
          <w:bCs/>
        </w:rPr>
        <w:t xml:space="preserve">CPF sob nº </w:t>
      </w:r>
      <w:proofErr w:type="spellStart"/>
      <w:r w:rsidR="00AF335C" w:rsidRPr="00F406D3">
        <w:rPr>
          <w:rFonts w:ascii="Arial Narrow" w:hAnsi="Arial Narrow" w:cs="Times New Roman"/>
          <w:b/>
          <w:bCs/>
        </w:rPr>
        <w:t>xxxxxx</w:t>
      </w:r>
      <w:proofErr w:type="spellEnd"/>
      <w:r w:rsidR="00AF335C" w:rsidRPr="00F406D3">
        <w:rPr>
          <w:rFonts w:ascii="Arial Narrow" w:hAnsi="Arial Narrow" w:cs="Times New Roman"/>
          <w:b/>
          <w:bCs/>
        </w:rPr>
        <w:t>, RG</w:t>
      </w:r>
      <w:r w:rsidR="00AF335C" w:rsidRPr="00F406D3">
        <w:rPr>
          <w:rFonts w:ascii="Arial Narrow" w:hAnsi="Arial Narrow" w:cs="Times New Roman"/>
        </w:rPr>
        <w:t xml:space="preserve"> </w:t>
      </w:r>
      <w:proofErr w:type="spellStart"/>
      <w:r w:rsidR="00AF335C" w:rsidRPr="00F406D3">
        <w:rPr>
          <w:rFonts w:ascii="Arial Narrow" w:hAnsi="Arial Narrow" w:cs="Times New Roman"/>
        </w:rPr>
        <w:t>xxxx</w:t>
      </w:r>
      <w:proofErr w:type="spellEnd"/>
      <w:r w:rsidR="00AF335C" w:rsidRPr="00F406D3">
        <w:rPr>
          <w:rFonts w:ascii="Arial Narrow" w:hAnsi="Arial Narrow" w:cs="Times New Roman"/>
        </w:rPr>
        <w:t xml:space="preserve">, residente e domiciliado (a) à .............., nº......., Bairro......, Cidade-UF, doravante designada </w:t>
      </w:r>
      <w:r w:rsidR="00AF335C" w:rsidRPr="00F406D3">
        <w:rPr>
          <w:rFonts w:ascii="Arial Narrow" w:hAnsi="Arial Narrow" w:cs="Times New Roman"/>
          <w:b/>
          <w:bCs/>
        </w:rPr>
        <w:t>CONTRATADA</w:t>
      </w:r>
      <w:r w:rsidR="00AF335C" w:rsidRPr="00F406D3">
        <w:rPr>
          <w:rFonts w:ascii="Arial Narrow" w:hAnsi="Arial Narrow" w:cs="Times New Roman"/>
        </w:rPr>
        <w:t xml:space="preserve">, resolvem celebrar o presente Termo de Contrato, decorrente do </w:t>
      </w:r>
      <w:r w:rsidR="00AF335C" w:rsidRPr="00F406D3">
        <w:rPr>
          <w:rFonts w:ascii="Arial Narrow" w:hAnsi="Arial Narrow" w:cs="Times New Roman"/>
          <w:b/>
          <w:bCs/>
        </w:rPr>
        <w:t xml:space="preserve">Processo Administrativo Nº </w:t>
      </w:r>
      <w:r w:rsidR="008402CC">
        <w:rPr>
          <w:rFonts w:ascii="Arial Narrow" w:hAnsi="Arial Narrow" w:cs="Times New Roman"/>
          <w:b/>
          <w:bCs/>
        </w:rPr>
        <w:t>228/2026</w:t>
      </w:r>
      <w:r w:rsidR="00AF335C" w:rsidRPr="00F406D3">
        <w:rPr>
          <w:rFonts w:ascii="Arial Narrow" w:hAnsi="Arial Narrow" w:cs="Times New Roman"/>
        </w:rPr>
        <w:t>, processo de dispensa de licitação conforme Art. 75, II da Lei 14.133/2021, e mediante as cláusulas e condições a seguir enunciadas.:</w:t>
      </w:r>
    </w:p>
    <w:p w14:paraId="2CDA7659" w14:textId="77777777" w:rsidR="00AF335C" w:rsidRPr="00F406D3" w:rsidRDefault="00AF335C" w:rsidP="00F406D3">
      <w:pPr>
        <w:pStyle w:val="Corpodetexto"/>
        <w:spacing w:line="276" w:lineRule="auto"/>
        <w:ind w:right="3"/>
        <w:rPr>
          <w:rFonts w:ascii="Arial Narrow" w:hAnsi="Arial Narrow" w:cs="Times New Roman"/>
          <w:sz w:val="22"/>
          <w:szCs w:val="22"/>
        </w:rPr>
      </w:pPr>
    </w:p>
    <w:p w14:paraId="53FB0029" w14:textId="0B9F233A" w:rsidR="00AF335C" w:rsidRPr="00F406D3" w:rsidRDefault="00AF335C" w:rsidP="00F406D3">
      <w:pPr>
        <w:numPr>
          <w:ilvl w:val="0"/>
          <w:numId w:val="21"/>
        </w:numPr>
        <w:tabs>
          <w:tab w:val="left" w:pos="360"/>
          <w:tab w:val="left" w:pos="3969"/>
        </w:tabs>
        <w:suppressAutoHyphens/>
        <w:spacing w:line="276" w:lineRule="auto"/>
        <w:ind w:right="3"/>
        <w:rPr>
          <w:rFonts w:ascii="Arial Narrow" w:hAnsi="Arial Narrow" w:cs="Times New Roman"/>
        </w:rPr>
      </w:pPr>
      <w:r w:rsidRPr="00F406D3">
        <w:rPr>
          <w:rFonts w:ascii="Arial Narrow" w:hAnsi="Arial Narrow" w:cs="Times New Roman"/>
        </w:rPr>
        <w:t xml:space="preserve"> Dispensa de Licitação Eletrônica </w:t>
      </w:r>
      <w:r w:rsidRPr="00F406D3">
        <w:rPr>
          <w:rFonts w:ascii="Arial Narrow" w:hAnsi="Arial Narrow" w:cs="Times New Roman"/>
          <w:b/>
        </w:rPr>
        <w:t xml:space="preserve">nº </w:t>
      </w:r>
      <w:r w:rsidR="00F04CBC">
        <w:rPr>
          <w:rFonts w:ascii="Arial Narrow" w:hAnsi="Arial Narrow" w:cs="Times New Roman"/>
          <w:b/>
        </w:rPr>
        <w:t>019/2026</w:t>
      </w:r>
      <w:r w:rsidRPr="00F406D3">
        <w:rPr>
          <w:rFonts w:ascii="Arial Narrow" w:hAnsi="Arial Narrow" w:cs="Times New Roman"/>
          <w:b/>
        </w:rPr>
        <w:t>.</w:t>
      </w:r>
    </w:p>
    <w:p w14:paraId="5F41F7D7" w14:textId="77777777" w:rsidR="00AF335C" w:rsidRPr="00F406D3" w:rsidRDefault="00AF335C" w:rsidP="00F406D3">
      <w:pPr>
        <w:tabs>
          <w:tab w:val="left" w:pos="360"/>
          <w:tab w:val="left" w:pos="3969"/>
        </w:tabs>
        <w:suppressAutoHyphens/>
        <w:spacing w:line="276" w:lineRule="auto"/>
        <w:ind w:right="3"/>
        <w:rPr>
          <w:rFonts w:ascii="Arial Narrow" w:hAnsi="Arial Narrow" w:cs="Times New Roman"/>
        </w:rPr>
      </w:pPr>
    </w:p>
    <w:p w14:paraId="00CDCFDF" w14:textId="77777777" w:rsidR="00AF335C" w:rsidRPr="00F406D3" w:rsidRDefault="00AF335C" w:rsidP="00F406D3">
      <w:pPr>
        <w:spacing w:line="276" w:lineRule="auto"/>
        <w:ind w:right="3"/>
        <w:rPr>
          <w:rFonts w:ascii="Arial Narrow" w:hAnsi="Arial Narrow" w:cs="Times New Roman"/>
          <w:b/>
          <w:u w:val="single"/>
        </w:rPr>
      </w:pPr>
      <w:r w:rsidRPr="00F406D3">
        <w:rPr>
          <w:rFonts w:ascii="Arial Narrow" w:hAnsi="Arial Narrow" w:cs="Times New Roman"/>
          <w:b/>
          <w:u w:val="single"/>
        </w:rPr>
        <w:t>CLÁUSULA PRIMEIRA – DO OBJETO</w:t>
      </w:r>
    </w:p>
    <w:p w14:paraId="72AC4C8A" w14:textId="130B30C9" w:rsidR="00AF335C" w:rsidRPr="0028239E" w:rsidRDefault="00AF335C" w:rsidP="00F406D3">
      <w:pPr>
        <w:spacing w:line="276" w:lineRule="auto"/>
        <w:rPr>
          <w:rFonts w:ascii="Arial Narrow" w:eastAsia="Calibri" w:hAnsi="Arial Narrow" w:cstheme="minorHAnsi"/>
          <w:b/>
          <w:color w:val="000000" w:themeColor="text1"/>
        </w:rPr>
      </w:pPr>
      <w:r w:rsidRPr="00F406D3">
        <w:rPr>
          <w:rFonts w:ascii="Arial Narrow" w:hAnsi="Arial Narrow" w:cs="Times New Roman"/>
          <w:b/>
        </w:rPr>
        <w:t>1.1 –</w:t>
      </w:r>
      <w:r w:rsidRPr="00F406D3">
        <w:rPr>
          <w:rFonts w:ascii="Arial Narrow" w:hAnsi="Arial Narrow" w:cs="Times New Roman"/>
        </w:rPr>
        <w:t xml:space="preserve"> Destina-se este Contrato a propiciar amparo legal na relação de fornecimento/prestação de serviços, entre os contratantes acima mencionados, afim de que a empresa </w:t>
      </w:r>
      <w:proofErr w:type="spellStart"/>
      <w:r w:rsidRPr="00F406D3">
        <w:rPr>
          <w:rFonts w:ascii="Arial Narrow" w:hAnsi="Arial Narrow" w:cs="Times New Roman"/>
          <w:b/>
        </w:rPr>
        <w:t>xxxxxxxxxxxxxxxx</w:t>
      </w:r>
      <w:proofErr w:type="spellEnd"/>
      <w:r w:rsidRPr="00F406D3">
        <w:rPr>
          <w:rFonts w:ascii="Arial Narrow" w:hAnsi="Arial Narrow" w:cs="Times New Roman"/>
        </w:rPr>
        <w:t xml:space="preserve"> realize</w:t>
      </w:r>
      <w:r w:rsidR="004C31AF" w:rsidRPr="004C31AF">
        <w:rPr>
          <w:rFonts w:ascii="Arial Narrow" w:hAnsi="Arial Narrow" w:cs="Times New Roman"/>
          <w:b/>
          <w:bCs/>
        </w:rPr>
        <w:t xml:space="preserve"> O</w:t>
      </w:r>
      <w:r w:rsidR="004C31AF">
        <w:rPr>
          <w:rFonts w:ascii="Arial Narrow" w:hAnsi="Arial Narrow" w:cs="Times New Roman"/>
        </w:rPr>
        <w:t xml:space="preserve"> </w:t>
      </w:r>
      <w:r w:rsidR="004C31AF" w:rsidRPr="008402CC">
        <w:rPr>
          <w:rFonts w:ascii="Arial Narrow" w:hAnsi="Arial Narrow"/>
          <w:b/>
          <w:bCs/>
        </w:rPr>
        <w:t xml:space="preserve">FORNECIMENTO DE MÓVEIS, ELETRODOMÉSTICOS E UTENSÍLIOS, PARA MANUTENÇÃO DAS ATIVIDADES DO GABINETE </w:t>
      </w:r>
      <w:r w:rsidR="002371E1">
        <w:rPr>
          <w:rFonts w:ascii="Arial Narrow" w:hAnsi="Arial Narrow"/>
          <w:b/>
          <w:bCs/>
        </w:rPr>
        <w:t xml:space="preserve">D PREFEITA </w:t>
      </w:r>
      <w:r w:rsidR="004C31AF" w:rsidRPr="008402CC">
        <w:rPr>
          <w:rFonts w:ascii="Arial Narrow" w:hAnsi="Arial Narrow"/>
          <w:b/>
          <w:bCs/>
        </w:rPr>
        <w:t xml:space="preserve">E FUNDO MUNICIPAL DE </w:t>
      </w:r>
      <w:r w:rsidR="004C31AF">
        <w:rPr>
          <w:rFonts w:ascii="Arial Narrow" w:hAnsi="Arial Narrow"/>
          <w:b/>
          <w:bCs/>
        </w:rPr>
        <w:t>ASSISTÊNCIA SOCIAL</w:t>
      </w:r>
      <w:r w:rsidR="004C31AF" w:rsidRPr="008402CC">
        <w:rPr>
          <w:rFonts w:ascii="Arial Narrow" w:hAnsi="Arial Narrow"/>
          <w:b/>
          <w:bCs/>
        </w:rPr>
        <w:t xml:space="preserve"> DE MUNDO NOVO – BAHIA</w:t>
      </w:r>
      <w:r w:rsidRPr="00F406D3">
        <w:rPr>
          <w:rFonts w:ascii="Arial Narrow" w:hAnsi="Arial Narrow" w:cs="Times New Roman"/>
          <w:b/>
        </w:rPr>
        <w:t xml:space="preserve">, </w:t>
      </w:r>
      <w:r w:rsidRPr="00F406D3">
        <w:rPr>
          <w:rFonts w:ascii="Arial Narrow" w:hAnsi="Arial Narrow" w:cs="Times New Roman"/>
          <w:b/>
          <w:bCs/>
        </w:rPr>
        <w:t xml:space="preserve"> </w:t>
      </w:r>
      <w:r w:rsidRPr="00F406D3">
        <w:rPr>
          <w:rFonts w:ascii="Arial Narrow" w:hAnsi="Arial Narrow" w:cs="Times New Roman"/>
          <w:bCs/>
        </w:rPr>
        <w:t>conforme especificações d</w:t>
      </w:r>
      <w:r w:rsidRPr="00F406D3">
        <w:rPr>
          <w:rFonts w:ascii="Arial Narrow" w:hAnsi="Arial Narrow" w:cs="Times New Roman"/>
        </w:rPr>
        <w:t xml:space="preserve">o Termo de Referência, constante do Edital, conforme solicitado no </w:t>
      </w:r>
      <w:r w:rsidRPr="00F406D3">
        <w:rPr>
          <w:rFonts w:ascii="Arial Narrow" w:hAnsi="Arial Narrow" w:cs="Times New Roman"/>
          <w:b/>
        </w:rPr>
        <w:t xml:space="preserve">processo administrativo nº </w:t>
      </w:r>
      <w:r w:rsidR="008402CC">
        <w:rPr>
          <w:rFonts w:ascii="Arial Narrow" w:hAnsi="Arial Narrow" w:cs="Times New Roman"/>
          <w:b/>
        </w:rPr>
        <w:t>228/2026</w:t>
      </w:r>
      <w:r w:rsidRPr="00F406D3">
        <w:rPr>
          <w:rFonts w:ascii="Arial Narrow" w:hAnsi="Arial Narrow" w:cs="Times New Roman"/>
        </w:rPr>
        <w:t xml:space="preserve">, </w:t>
      </w:r>
      <w:r w:rsidRPr="00F406D3">
        <w:rPr>
          <w:rFonts w:ascii="Arial Narrow" w:hAnsi="Arial Narrow" w:cs="Times New Roman"/>
          <w:iCs/>
        </w:rPr>
        <w:t xml:space="preserve">a qual fora declarada vencedora após homologação e adjudicação na </w:t>
      </w:r>
      <w:r w:rsidRPr="00F406D3">
        <w:rPr>
          <w:rFonts w:ascii="Arial Narrow" w:hAnsi="Arial Narrow" w:cs="Times New Roman"/>
        </w:rPr>
        <w:t xml:space="preserve">Dispensa de Licitação Eletrônica </w:t>
      </w:r>
      <w:r w:rsidRPr="00F406D3">
        <w:rPr>
          <w:rFonts w:ascii="Arial Narrow" w:hAnsi="Arial Narrow" w:cs="Times New Roman"/>
          <w:b/>
        </w:rPr>
        <w:t xml:space="preserve">nº </w:t>
      </w:r>
      <w:r w:rsidR="00F04CBC">
        <w:rPr>
          <w:rFonts w:ascii="Arial Narrow" w:hAnsi="Arial Narrow" w:cs="Times New Roman"/>
          <w:b/>
        </w:rPr>
        <w:t>019/2026</w:t>
      </w:r>
      <w:r w:rsidRPr="00F406D3">
        <w:rPr>
          <w:rFonts w:ascii="Arial Narrow" w:hAnsi="Arial Narrow" w:cs="Times New Roman"/>
          <w:b/>
          <w:iCs/>
        </w:rPr>
        <w:t>.</w:t>
      </w:r>
    </w:p>
    <w:p w14:paraId="5701429E" w14:textId="77777777" w:rsidR="00AF335C" w:rsidRPr="00F406D3" w:rsidRDefault="00AF335C" w:rsidP="00F406D3">
      <w:pPr>
        <w:tabs>
          <w:tab w:val="left" w:pos="851"/>
        </w:tabs>
        <w:spacing w:line="276" w:lineRule="auto"/>
        <w:ind w:right="-45"/>
        <w:rPr>
          <w:rFonts w:ascii="Arial Narrow" w:hAnsi="Arial Narrow" w:cs="Times New Roman"/>
          <w:iCs/>
        </w:rPr>
      </w:pPr>
    </w:p>
    <w:tbl>
      <w:tblPr>
        <w:tblW w:w="9639" w:type="dxa"/>
        <w:tblInd w:w="70" w:type="dxa"/>
        <w:tblLayout w:type="fixed"/>
        <w:tblCellMar>
          <w:left w:w="70" w:type="dxa"/>
          <w:right w:w="70" w:type="dxa"/>
        </w:tblCellMar>
        <w:tblLook w:val="0000" w:firstRow="0" w:lastRow="0" w:firstColumn="0" w:lastColumn="0" w:noHBand="0" w:noVBand="0"/>
      </w:tblPr>
      <w:tblGrid>
        <w:gridCol w:w="993"/>
        <w:gridCol w:w="3794"/>
        <w:gridCol w:w="883"/>
        <w:gridCol w:w="1134"/>
        <w:gridCol w:w="1164"/>
        <w:gridCol w:w="1671"/>
      </w:tblGrid>
      <w:tr w:rsidR="00AF335C" w:rsidRPr="00F406D3" w14:paraId="5886A57E" w14:textId="77777777" w:rsidTr="002C593C">
        <w:trPr>
          <w:trHeight w:val="172"/>
        </w:trPr>
        <w:tc>
          <w:tcPr>
            <w:tcW w:w="993" w:type="dxa"/>
            <w:tcBorders>
              <w:top w:val="single" w:sz="4" w:space="0" w:color="000000"/>
              <w:left w:val="single" w:sz="4" w:space="0" w:color="000000"/>
              <w:bottom w:val="single" w:sz="4" w:space="0" w:color="000000"/>
            </w:tcBorders>
            <w:vAlign w:val="center"/>
          </w:tcPr>
          <w:p w14:paraId="66658FC6"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ITEM</w:t>
            </w:r>
          </w:p>
        </w:tc>
        <w:tc>
          <w:tcPr>
            <w:tcW w:w="3794" w:type="dxa"/>
            <w:tcBorders>
              <w:top w:val="single" w:sz="4" w:space="0" w:color="000000"/>
              <w:left w:val="single" w:sz="4" w:space="0" w:color="000000"/>
              <w:bottom w:val="single" w:sz="4" w:space="0" w:color="000000"/>
            </w:tcBorders>
            <w:vAlign w:val="center"/>
          </w:tcPr>
          <w:p w14:paraId="614979B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DESCRIÇÃO</w:t>
            </w:r>
          </w:p>
        </w:tc>
        <w:tc>
          <w:tcPr>
            <w:tcW w:w="883" w:type="dxa"/>
            <w:tcBorders>
              <w:top w:val="single" w:sz="4" w:space="0" w:color="000000"/>
              <w:left w:val="single" w:sz="4" w:space="0" w:color="000000"/>
              <w:bottom w:val="single" w:sz="4" w:space="0" w:color="000000"/>
            </w:tcBorders>
            <w:vAlign w:val="center"/>
          </w:tcPr>
          <w:p w14:paraId="5AD04D8E"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UND</w:t>
            </w:r>
          </w:p>
        </w:tc>
        <w:tc>
          <w:tcPr>
            <w:tcW w:w="1134" w:type="dxa"/>
            <w:tcBorders>
              <w:top w:val="single" w:sz="4" w:space="0" w:color="000000"/>
              <w:left w:val="single" w:sz="4" w:space="0" w:color="000000"/>
              <w:bottom w:val="single" w:sz="4" w:space="0" w:color="000000"/>
            </w:tcBorders>
            <w:vAlign w:val="center"/>
          </w:tcPr>
          <w:p w14:paraId="043C3122"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QUANT</w:t>
            </w:r>
          </w:p>
        </w:tc>
        <w:tc>
          <w:tcPr>
            <w:tcW w:w="1164" w:type="dxa"/>
            <w:tcBorders>
              <w:top w:val="single" w:sz="4" w:space="0" w:color="000000"/>
              <w:left w:val="single" w:sz="4" w:space="0" w:color="000000"/>
              <w:bottom w:val="single" w:sz="4" w:space="0" w:color="000000"/>
            </w:tcBorders>
            <w:vAlign w:val="center"/>
          </w:tcPr>
          <w:p w14:paraId="14359216" w14:textId="77777777" w:rsidR="00AF335C" w:rsidRPr="00F406D3" w:rsidRDefault="00AF335C" w:rsidP="00F406D3">
            <w:pPr>
              <w:spacing w:line="276" w:lineRule="auto"/>
              <w:jc w:val="center"/>
              <w:rPr>
                <w:rFonts w:ascii="Arial Narrow" w:hAnsi="Arial Narrow" w:cs="Times New Roman"/>
                <w:b/>
              </w:rPr>
            </w:pPr>
            <w:r w:rsidRPr="00F406D3">
              <w:rPr>
                <w:rFonts w:ascii="Arial Narrow" w:hAnsi="Arial Narrow" w:cs="Times New Roman"/>
                <w:b/>
              </w:rPr>
              <w:t>V.UNT</w:t>
            </w:r>
          </w:p>
          <w:p w14:paraId="66321A53" w14:textId="77777777" w:rsidR="00AF335C" w:rsidRPr="00F406D3" w:rsidRDefault="00AF335C" w:rsidP="00F406D3">
            <w:pPr>
              <w:spacing w:line="276" w:lineRule="auto"/>
              <w:jc w:val="center"/>
              <w:rPr>
                <w:rFonts w:ascii="Arial Narrow" w:hAnsi="Arial Narrow" w:cs="Times New Roman"/>
                <w:b/>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B28D52B" w14:textId="77777777" w:rsidR="00AF335C" w:rsidRPr="00F406D3" w:rsidRDefault="00AF335C" w:rsidP="00F406D3">
            <w:pPr>
              <w:snapToGrid w:val="0"/>
              <w:spacing w:line="276" w:lineRule="auto"/>
              <w:jc w:val="center"/>
              <w:rPr>
                <w:rFonts w:ascii="Arial Narrow" w:hAnsi="Arial Narrow" w:cs="Times New Roman"/>
                <w:b/>
              </w:rPr>
            </w:pPr>
            <w:r w:rsidRPr="00F406D3">
              <w:rPr>
                <w:rFonts w:ascii="Arial Narrow" w:hAnsi="Arial Narrow" w:cs="Times New Roman"/>
                <w:b/>
              </w:rPr>
              <w:t>V.TOTAL</w:t>
            </w:r>
          </w:p>
        </w:tc>
      </w:tr>
      <w:tr w:rsidR="00AF335C" w:rsidRPr="00F406D3" w14:paraId="0882EB3E" w14:textId="77777777" w:rsidTr="002C593C">
        <w:tc>
          <w:tcPr>
            <w:tcW w:w="993" w:type="dxa"/>
            <w:tcBorders>
              <w:top w:val="single" w:sz="4" w:space="0" w:color="000000"/>
              <w:left w:val="single" w:sz="4" w:space="0" w:color="000000"/>
              <w:bottom w:val="single" w:sz="4" w:space="0" w:color="000000"/>
            </w:tcBorders>
            <w:vAlign w:val="center"/>
          </w:tcPr>
          <w:p w14:paraId="4087A891" w14:textId="77777777" w:rsidR="00AF335C" w:rsidRPr="00F406D3" w:rsidRDefault="00AF335C" w:rsidP="00F406D3">
            <w:pPr>
              <w:snapToGrid w:val="0"/>
              <w:spacing w:line="276" w:lineRule="auto"/>
              <w:jc w:val="center"/>
              <w:rPr>
                <w:rFonts w:ascii="Arial Narrow" w:hAnsi="Arial Narrow" w:cs="Times New Roman"/>
                <w:bCs/>
              </w:rPr>
            </w:pPr>
            <w:r w:rsidRPr="00F406D3">
              <w:rPr>
                <w:rFonts w:ascii="Arial Narrow" w:hAnsi="Arial Narrow" w:cs="Times New Roman"/>
                <w:bCs/>
              </w:rPr>
              <w:t>01</w:t>
            </w:r>
          </w:p>
        </w:tc>
        <w:tc>
          <w:tcPr>
            <w:tcW w:w="3794" w:type="dxa"/>
            <w:tcBorders>
              <w:top w:val="single" w:sz="4" w:space="0" w:color="000000"/>
              <w:left w:val="single" w:sz="4" w:space="0" w:color="000000"/>
              <w:bottom w:val="single" w:sz="4" w:space="0" w:color="000000"/>
            </w:tcBorders>
            <w:vAlign w:val="bottom"/>
          </w:tcPr>
          <w:p w14:paraId="2F5A9BB1" w14:textId="77777777" w:rsidR="00AF335C" w:rsidRPr="00F406D3" w:rsidRDefault="00AF335C" w:rsidP="00F406D3">
            <w:pPr>
              <w:snapToGrid w:val="0"/>
              <w:spacing w:line="276" w:lineRule="auto"/>
              <w:rPr>
                <w:rFonts w:ascii="Arial Narrow" w:hAnsi="Arial Narrow" w:cs="Times New Roman"/>
              </w:rPr>
            </w:pPr>
          </w:p>
        </w:tc>
        <w:tc>
          <w:tcPr>
            <w:tcW w:w="883" w:type="dxa"/>
            <w:tcBorders>
              <w:top w:val="single" w:sz="4" w:space="0" w:color="000000"/>
              <w:left w:val="single" w:sz="4" w:space="0" w:color="000000"/>
              <w:bottom w:val="single" w:sz="4" w:space="0" w:color="000000"/>
            </w:tcBorders>
            <w:vAlign w:val="center"/>
          </w:tcPr>
          <w:p w14:paraId="4213A70C" w14:textId="77777777" w:rsidR="00AF335C" w:rsidRPr="00F406D3" w:rsidRDefault="00AF335C" w:rsidP="00F406D3">
            <w:pPr>
              <w:snapToGrid w:val="0"/>
              <w:spacing w:line="276" w:lineRule="auto"/>
              <w:jc w:val="center"/>
              <w:rPr>
                <w:rFonts w:ascii="Arial Narrow" w:hAnsi="Arial Narrow" w:cs="Times New Roman"/>
              </w:rPr>
            </w:pPr>
          </w:p>
        </w:tc>
        <w:tc>
          <w:tcPr>
            <w:tcW w:w="1134" w:type="dxa"/>
            <w:tcBorders>
              <w:top w:val="single" w:sz="4" w:space="0" w:color="000000"/>
              <w:left w:val="single" w:sz="4" w:space="0" w:color="000000"/>
              <w:bottom w:val="single" w:sz="4" w:space="0" w:color="000000"/>
            </w:tcBorders>
            <w:vAlign w:val="center"/>
          </w:tcPr>
          <w:p w14:paraId="06FC57B9" w14:textId="77777777" w:rsidR="00AF335C" w:rsidRPr="00F406D3" w:rsidRDefault="00AF335C" w:rsidP="00F406D3">
            <w:pPr>
              <w:snapToGrid w:val="0"/>
              <w:spacing w:line="276" w:lineRule="auto"/>
              <w:jc w:val="center"/>
              <w:rPr>
                <w:rFonts w:ascii="Arial Narrow" w:hAnsi="Arial Narrow" w:cs="Times New Roman"/>
              </w:rPr>
            </w:pPr>
          </w:p>
        </w:tc>
        <w:tc>
          <w:tcPr>
            <w:tcW w:w="1164" w:type="dxa"/>
            <w:tcBorders>
              <w:top w:val="single" w:sz="4" w:space="0" w:color="000000"/>
              <w:left w:val="single" w:sz="4" w:space="0" w:color="000000"/>
              <w:bottom w:val="single" w:sz="4" w:space="0" w:color="000000"/>
            </w:tcBorders>
            <w:vAlign w:val="center"/>
          </w:tcPr>
          <w:p w14:paraId="19BDF7F3" w14:textId="77777777" w:rsidR="00AF335C" w:rsidRPr="00F406D3" w:rsidRDefault="00AF335C" w:rsidP="00F406D3">
            <w:pPr>
              <w:snapToGrid w:val="0"/>
              <w:spacing w:line="276" w:lineRule="auto"/>
              <w:jc w:val="center"/>
              <w:rPr>
                <w:rFonts w:ascii="Arial Narrow" w:hAnsi="Arial Narrow" w:cs="Times New Roman"/>
                <w:bCs/>
              </w:rPr>
            </w:pPr>
          </w:p>
        </w:tc>
        <w:tc>
          <w:tcPr>
            <w:tcW w:w="1671" w:type="dxa"/>
            <w:tcBorders>
              <w:top w:val="single" w:sz="4" w:space="0" w:color="000000"/>
              <w:left w:val="single" w:sz="4" w:space="0" w:color="000000"/>
              <w:bottom w:val="single" w:sz="4" w:space="0" w:color="000000"/>
              <w:right w:val="single" w:sz="4" w:space="0" w:color="000000"/>
            </w:tcBorders>
            <w:vAlign w:val="center"/>
          </w:tcPr>
          <w:p w14:paraId="27DDF168" w14:textId="77777777" w:rsidR="00AF335C" w:rsidRPr="00F406D3" w:rsidRDefault="00AF335C" w:rsidP="00F406D3">
            <w:pPr>
              <w:snapToGrid w:val="0"/>
              <w:spacing w:line="276" w:lineRule="auto"/>
              <w:jc w:val="center"/>
              <w:rPr>
                <w:rFonts w:ascii="Arial Narrow" w:hAnsi="Arial Narrow" w:cs="Times New Roman"/>
                <w:bCs/>
              </w:rPr>
            </w:pPr>
          </w:p>
        </w:tc>
      </w:tr>
      <w:tr w:rsidR="00AF335C" w:rsidRPr="00F406D3" w14:paraId="5EFF5214" w14:textId="77777777" w:rsidTr="002C593C">
        <w:tc>
          <w:tcPr>
            <w:tcW w:w="9639" w:type="dxa"/>
            <w:gridSpan w:val="6"/>
            <w:tcBorders>
              <w:top w:val="single" w:sz="4" w:space="0" w:color="000000"/>
              <w:left w:val="single" w:sz="4" w:space="0" w:color="000000"/>
              <w:bottom w:val="single" w:sz="4" w:space="0" w:color="000000"/>
              <w:right w:val="single" w:sz="4" w:space="0" w:color="000000"/>
            </w:tcBorders>
            <w:vAlign w:val="center"/>
          </w:tcPr>
          <w:p w14:paraId="21874F70" w14:textId="77777777" w:rsidR="00AF335C" w:rsidRPr="00F406D3" w:rsidRDefault="00AF335C" w:rsidP="00F406D3">
            <w:pPr>
              <w:snapToGrid w:val="0"/>
              <w:spacing w:line="276" w:lineRule="auto"/>
              <w:rPr>
                <w:rFonts w:ascii="Arial Narrow" w:hAnsi="Arial Narrow" w:cs="Times New Roman"/>
                <w:b/>
                <w:bCs/>
              </w:rPr>
            </w:pPr>
            <w:r w:rsidRPr="00F406D3">
              <w:rPr>
                <w:rFonts w:ascii="Arial Narrow" w:hAnsi="Arial Narrow" w:cs="Times New Roman"/>
                <w:b/>
                <w:bCs/>
              </w:rPr>
              <w:t>VALOR TOTAL</w:t>
            </w:r>
          </w:p>
        </w:tc>
      </w:tr>
    </w:tbl>
    <w:p w14:paraId="03FCB3AB" w14:textId="77777777" w:rsidR="00AF335C" w:rsidRPr="00F406D3" w:rsidRDefault="00AF335C" w:rsidP="00F406D3">
      <w:pPr>
        <w:spacing w:line="276" w:lineRule="auto"/>
        <w:rPr>
          <w:rFonts w:ascii="Arial Narrow" w:hAnsi="Arial Narrow" w:cs="Times New Roman"/>
          <w:b/>
        </w:rPr>
      </w:pPr>
    </w:p>
    <w:p w14:paraId="108557E7" w14:textId="77777777" w:rsidR="00AF335C" w:rsidRPr="00F406D3" w:rsidRDefault="00AF335C" w:rsidP="00F406D3">
      <w:pPr>
        <w:spacing w:line="276" w:lineRule="auto"/>
        <w:rPr>
          <w:rFonts w:ascii="Arial Narrow" w:hAnsi="Arial Narrow" w:cs="Times New Roman"/>
          <w:color w:val="000000"/>
        </w:rPr>
      </w:pPr>
      <w:r w:rsidRPr="00F406D3">
        <w:rPr>
          <w:rFonts w:ascii="Arial Narrow" w:hAnsi="Arial Narrow" w:cs="Times New Roman"/>
          <w:b/>
        </w:rPr>
        <w:t>1.2.</w:t>
      </w:r>
      <w:r w:rsidRPr="00F406D3">
        <w:rPr>
          <w:rFonts w:ascii="Arial Narrow" w:hAnsi="Arial Narrow" w:cs="Times New Roman"/>
        </w:rPr>
        <w:t xml:space="preserve"> – </w:t>
      </w:r>
      <w:r w:rsidRPr="00F406D3">
        <w:rPr>
          <w:rFonts w:ascii="Arial Narrow" w:hAnsi="Arial Narrow" w:cs="Times New Roman"/>
          <w:color w:val="000000"/>
        </w:rPr>
        <w:t>Nas alterações unilaterais,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6689F5E8" w14:textId="77777777" w:rsidR="00AF335C" w:rsidRPr="00F406D3" w:rsidRDefault="00AF335C" w:rsidP="00F406D3">
      <w:pPr>
        <w:spacing w:line="276" w:lineRule="auto"/>
        <w:rPr>
          <w:rFonts w:ascii="Arial Narrow" w:hAnsi="Arial Narrow" w:cs="Times New Roman"/>
          <w:color w:val="000000"/>
        </w:rPr>
      </w:pPr>
      <w:bookmarkStart w:id="6" w:name="art126"/>
      <w:bookmarkEnd w:id="6"/>
      <w:r w:rsidRPr="00F406D3">
        <w:rPr>
          <w:rFonts w:ascii="Arial Narrow" w:hAnsi="Arial Narrow" w:cs="Times New Roman"/>
          <w:b/>
          <w:color w:val="000000"/>
        </w:rPr>
        <w:t>1.3</w:t>
      </w:r>
      <w:r w:rsidRPr="00F406D3">
        <w:rPr>
          <w:rFonts w:ascii="Arial Narrow" w:hAnsi="Arial Narrow" w:cs="Times New Roman"/>
          <w:color w:val="000000"/>
        </w:rPr>
        <w:t xml:space="preserve"> - As alterações unilaterais a que se refere o item anterior, não poderão transfigurar o objeto da contratação.</w:t>
      </w:r>
    </w:p>
    <w:p w14:paraId="55ABBFF0" w14:textId="77777777" w:rsidR="00AF335C" w:rsidRPr="00F406D3" w:rsidRDefault="00AF335C" w:rsidP="00F406D3">
      <w:pPr>
        <w:spacing w:line="276" w:lineRule="auto"/>
        <w:rPr>
          <w:rFonts w:ascii="Arial Narrow" w:hAnsi="Arial Narrow" w:cs="Times New Roman"/>
        </w:rPr>
      </w:pPr>
      <w:bookmarkStart w:id="7" w:name="art127"/>
      <w:bookmarkEnd w:id="7"/>
      <w:r w:rsidRPr="00F406D3">
        <w:rPr>
          <w:rFonts w:ascii="Arial Narrow" w:hAnsi="Arial Narrow" w:cs="Times New Roman"/>
          <w:b/>
          <w:color w:val="000000"/>
        </w:rPr>
        <w:t>1.4</w:t>
      </w:r>
      <w:r w:rsidRPr="00F406D3">
        <w:rPr>
          <w:rFonts w:ascii="Arial Narrow" w:hAnsi="Arial Narrow" w:cs="Times New Roman"/>
          <w:color w:val="000000"/>
        </w:rPr>
        <w:t xml:space="preserve"> - 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w:t>
      </w:r>
      <w:r w:rsidRPr="00F406D3">
        <w:rPr>
          <w:rFonts w:ascii="Arial Narrow" w:hAnsi="Arial Narrow" w:cs="Times New Roman"/>
        </w:rPr>
        <w:t>respeitados os limites estabelecidos no </w:t>
      </w:r>
      <w:hyperlink r:id="rId23" w:anchor="art125" w:history="1">
        <w:r w:rsidRPr="00F406D3">
          <w:rPr>
            <w:rStyle w:val="Hyperlink"/>
            <w:rFonts w:ascii="Arial Narrow" w:hAnsi="Arial Narrow" w:cs="Times New Roman"/>
          </w:rPr>
          <w:t>art. 125 da Lei</w:t>
        </w:r>
      </w:hyperlink>
      <w:r w:rsidRPr="00F406D3">
        <w:rPr>
          <w:rFonts w:ascii="Arial Narrow" w:hAnsi="Arial Narrow" w:cs="Times New Roman"/>
        </w:rPr>
        <w:t xml:space="preserve"> Federal nº 14.133/21.</w:t>
      </w:r>
    </w:p>
    <w:p w14:paraId="38EF414A" w14:textId="77777777" w:rsidR="00AF335C" w:rsidRPr="00F406D3" w:rsidRDefault="00AF335C" w:rsidP="00F406D3">
      <w:pPr>
        <w:tabs>
          <w:tab w:val="left" w:pos="851"/>
        </w:tabs>
        <w:spacing w:line="276" w:lineRule="auto"/>
        <w:ind w:right="-45"/>
        <w:rPr>
          <w:rFonts w:ascii="Arial Narrow" w:hAnsi="Arial Narrow" w:cs="Times New Roman"/>
          <w:bCs/>
        </w:rPr>
      </w:pPr>
      <w:r w:rsidRPr="00F406D3">
        <w:rPr>
          <w:rFonts w:ascii="Arial Narrow" w:hAnsi="Arial Narrow" w:cs="Times New Roman"/>
          <w:b/>
        </w:rPr>
        <w:t xml:space="preserve">1.5. </w:t>
      </w:r>
      <w:r w:rsidRPr="00F406D3">
        <w:rPr>
          <w:rFonts w:ascii="Arial Narrow" w:hAnsi="Arial Narrow" w:cs="Times New Roman"/>
        </w:rPr>
        <w:t xml:space="preserve">– Ficará a cargo da </w:t>
      </w:r>
      <w:r w:rsidRPr="00F406D3">
        <w:rPr>
          <w:rFonts w:ascii="Arial Narrow" w:hAnsi="Arial Narrow" w:cs="Times New Roman"/>
          <w:b/>
        </w:rPr>
        <w:t>CONTRATADA</w:t>
      </w:r>
      <w:r w:rsidRPr="00F406D3">
        <w:rPr>
          <w:rFonts w:ascii="Arial Narrow" w:hAnsi="Arial Narrow" w:cs="Times New Roman"/>
        </w:rPr>
        <w:t xml:space="preserve"> as </w:t>
      </w:r>
      <w:r w:rsidRPr="00F406D3">
        <w:rPr>
          <w:rFonts w:ascii="Arial Narrow" w:hAnsi="Arial Narrow" w:cs="Times New Roman"/>
          <w:bCs/>
        </w:rPr>
        <w:t>despesas com seguros, entrega, transporte, combustíveis, manutenção e seguro do veículo, carga, descarga, tributos, encargos trabalhistas e previdenciários decorrentes da execução do objeto desta contratação direta, bem como alimentação, transporte e hospedagem de seus funcionários.</w:t>
      </w:r>
    </w:p>
    <w:p w14:paraId="4DA88B53" w14:textId="77777777" w:rsidR="00AF335C" w:rsidRPr="00F406D3" w:rsidRDefault="00AF335C" w:rsidP="00F406D3">
      <w:pPr>
        <w:pStyle w:val="Lista"/>
        <w:tabs>
          <w:tab w:val="left" w:pos="360"/>
        </w:tabs>
        <w:suppressAutoHyphens w:val="0"/>
        <w:autoSpaceDE w:val="0"/>
        <w:spacing w:line="276" w:lineRule="auto"/>
        <w:rPr>
          <w:rFonts w:ascii="Arial Narrow" w:hAnsi="Arial Narrow" w:cs="Times New Roman"/>
          <w:bCs/>
          <w:sz w:val="22"/>
          <w:szCs w:val="22"/>
        </w:rPr>
      </w:pPr>
      <w:r w:rsidRPr="00F406D3">
        <w:rPr>
          <w:rFonts w:ascii="Arial Narrow" w:hAnsi="Arial Narrow" w:cs="Times New Roman"/>
          <w:b/>
          <w:bCs/>
          <w:sz w:val="22"/>
          <w:szCs w:val="22"/>
        </w:rPr>
        <w:t>1.6</w:t>
      </w:r>
      <w:r w:rsidRPr="00F406D3">
        <w:rPr>
          <w:rFonts w:ascii="Arial Narrow" w:hAnsi="Arial Narrow" w:cs="Times New Roman"/>
          <w:bCs/>
          <w:sz w:val="22"/>
          <w:szCs w:val="22"/>
        </w:rPr>
        <w:t>. – A entrega não implica em aceitação, mas transferência da responsabilidade pela guarda e conservação dos produtos.</w:t>
      </w:r>
    </w:p>
    <w:p w14:paraId="55F5C804" w14:textId="6C229E1C"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Pr="00F406D3">
        <w:rPr>
          <w:rFonts w:ascii="Arial Narrow" w:hAnsi="Arial Narrow" w:cs="Times New Roman"/>
          <w:sz w:val="22"/>
          <w:szCs w:val="22"/>
        </w:rPr>
        <w:t>Este</w:t>
      </w:r>
      <w:r w:rsidRPr="00F406D3">
        <w:rPr>
          <w:rFonts w:ascii="Arial Narrow" w:hAnsi="Arial Narrow" w:cs="Times New Roman"/>
          <w:b/>
          <w:bCs/>
          <w:sz w:val="22"/>
          <w:szCs w:val="22"/>
        </w:rPr>
        <w:t xml:space="preserve"> </w:t>
      </w:r>
      <w:r w:rsidRPr="00F406D3">
        <w:rPr>
          <w:rFonts w:ascii="Arial Narrow" w:hAnsi="Arial Narrow" w:cs="Times New Roman"/>
          <w:sz w:val="22"/>
          <w:szCs w:val="22"/>
        </w:rPr>
        <w:t xml:space="preserve">contrato terá o prazo de </w:t>
      </w:r>
      <w:r w:rsidR="004A12BC">
        <w:rPr>
          <w:rFonts w:ascii="Arial Narrow" w:hAnsi="Arial Narrow" w:cs="Times New Roman"/>
          <w:b/>
          <w:sz w:val="22"/>
          <w:szCs w:val="22"/>
        </w:rPr>
        <w:t>06 (seis) meses</w:t>
      </w:r>
      <w:r w:rsidRPr="00F406D3">
        <w:rPr>
          <w:rFonts w:ascii="Arial Narrow" w:hAnsi="Arial Narrow" w:cs="Times New Roman"/>
          <w:sz w:val="22"/>
          <w:szCs w:val="22"/>
        </w:rPr>
        <w:t xml:space="preserve">, podendo ser prorrogado por meio de Termo Aditivo, por um ou mais períodos, desde que satisfeitos os requisitos dos artigos </w:t>
      </w:r>
      <w:r w:rsidRPr="00F406D3">
        <w:rPr>
          <w:rFonts w:ascii="Arial Narrow" w:eastAsia="Calibri" w:hAnsi="Arial Narrow" w:cs="Times New Roman"/>
          <w:sz w:val="22"/>
          <w:szCs w:val="22"/>
          <w:lang w:bidi="ar-SA"/>
        </w:rPr>
        <w:t xml:space="preserve">106 e 107 da Lei Federal </w:t>
      </w:r>
      <w:proofErr w:type="gramStart"/>
      <w:r w:rsidRPr="00F406D3">
        <w:rPr>
          <w:rFonts w:ascii="Arial Narrow" w:eastAsia="Calibri" w:hAnsi="Arial Narrow" w:cs="Times New Roman"/>
          <w:sz w:val="22"/>
          <w:szCs w:val="22"/>
          <w:lang w:bidi="ar-SA"/>
        </w:rPr>
        <w:t>n.º</w:t>
      </w:r>
      <w:proofErr w:type="gramEnd"/>
      <w:r w:rsidRPr="00F406D3">
        <w:rPr>
          <w:rFonts w:ascii="Arial Narrow" w:eastAsia="Calibri" w:hAnsi="Arial Narrow" w:cs="Times New Roman"/>
          <w:sz w:val="22"/>
          <w:szCs w:val="22"/>
          <w:lang w:bidi="ar-SA"/>
        </w:rPr>
        <w:t xml:space="preserve"> 14.133/2021.</w:t>
      </w:r>
    </w:p>
    <w:p w14:paraId="51072BA0" w14:textId="77777777" w:rsidR="00AF335C" w:rsidRPr="00F406D3" w:rsidRDefault="00AF335C" w:rsidP="00F406D3">
      <w:pPr>
        <w:pStyle w:val="Standard"/>
        <w:spacing w:line="276" w:lineRule="auto"/>
        <w:rPr>
          <w:rFonts w:ascii="Arial Narrow" w:eastAsia="MS Gothic" w:hAnsi="Arial Narrow" w:cs="Times New Roman"/>
          <w:b/>
          <w:bCs/>
          <w:sz w:val="22"/>
          <w:szCs w:val="22"/>
        </w:rPr>
      </w:pPr>
    </w:p>
    <w:p w14:paraId="1B2181BA"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SEGUNDA – DAS OBRIGAÇÕES DA CONTRATADA</w:t>
      </w:r>
    </w:p>
    <w:p w14:paraId="6F7A85EC" w14:textId="77777777" w:rsidR="00AF335C" w:rsidRPr="00F406D3" w:rsidRDefault="00AF335C" w:rsidP="00F406D3">
      <w:pPr>
        <w:pStyle w:val="Recuodecorpodetexto21"/>
        <w:numPr>
          <w:ilvl w:val="1"/>
          <w:numId w:val="31"/>
        </w:numPr>
        <w:spacing w:before="0" w:after="0" w:line="276" w:lineRule="auto"/>
        <w:rPr>
          <w:rFonts w:ascii="Arial Narrow" w:hAnsi="Arial Narrow"/>
          <w:b w:val="0"/>
          <w:bCs w:val="0"/>
          <w:sz w:val="22"/>
          <w:szCs w:val="22"/>
        </w:rPr>
      </w:pPr>
      <w:r w:rsidRPr="00F406D3">
        <w:rPr>
          <w:rFonts w:ascii="Arial Narrow" w:hAnsi="Arial Narrow"/>
          <w:b w:val="0"/>
          <w:bCs w:val="0"/>
          <w:sz w:val="22"/>
          <w:szCs w:val="22"/>
        </w:rPr>
        <w:t>A</w:t>
      </w:r>
      <w:r w:rsidRPr="00F406D3">
        <w:rPr>
          <w:rFonts w:ascii="Arial Narrow" w:hAnsi="Arial Narrow"/>
          <w:b w:val="0"/>
          <w:sz w:val="22"/>
          <w:szCs w:val="22"/>
        </w:rPr>
        <w:t xml:space="preserve"> </w:t>
      </w:r>
      <w:r w:rsidRPr="00F406D3">
        <w:rPr>
          <w:rFonts w:ascii="Arial Narrow" w:hAnsi="Arial Narrow"/>
          <w:b w:val="0"/>
          <w:bCs w:val="0"/>
          <w:sz w:val="22"/>
          <w:szCs w:val="22"/>
        </w:rPr>
        <w:t>CONTRATADA</w:t>
      </w:r>
      <w:r w:rsidRPr="00F406D3">
        <w:rPr>
          <w:rFonts w:ascii="Arial Narrow" w:hAnsi="Arial Narrow"/>
          <w:sz w:val="22"/>
          <w:szCs w:val="22"/>
        </w:rPr>
        <w:t xml:space="preserve"> </w:t>
      </w:r>
      <w:r w:rsidRPr="00F406D3">
        <w:rPr>
          <w:rFonts w:ascii="Arial Narrow" w:hAnsi="Arial Narrow"/>
          <w:bCs w:val="0"/>
          <w:sz w:val="22"/>
          <w:szCs w:val="22"/>
        </w:rPr>
        <w:t>se obriga a:</w:t>
      </w:r>
    </w:p>
    <w:p w14:paraId="4A70A845" w14:textId="59BD11D5"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w:t>
      </w:r>
      <w:r w:rsidR="00AF335C" w:rsidRPr="00F406D3">
        <w:rPr>
          <w:rFonts w:ascii="Arial Narrow" w:hAnsi="Arial Narrow" w:cs="Times New Roman"/>
          <w:sz w:val="22"/>
          <w:szCs w:val="22"/>
        </w:rPr>
        <w:t xml:space="preserve">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EF42A85" w14:textId="2D65409F"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Responsabilizar</w:t>
      </w:r>
      <w:r w:rsidR="00AF335C" w:rsidRPr="00F406D3">
        <w:rPr>
          <w:rFonts w:ascii="Arial Narrow" w:hAnsi="Arial Narrow" w:cs="Times New Roman"/>
          <w:sz w:val="22"/>
          <w:szCs w:val="22"/>
        </w:rPr>
        <w:t xml:space="preserve">-se pelos vícios e danos decorrentes do objeto, de acordo com os artigos 12, 13 e 17 a 27, do Código de Defesa do Consumidor (Lei </w:t>
      </w:r>
      <w:proofErr w:type="gramStart"/>
      <w:r w:rsidR="00AF335C" w:rsidRPr="00F406D3">
        <w:rPr>
          <w:rFonts w:ascii="Arial Narrow" w:hAnsi="Arial Narrow" w:cs="Times New Roman"/>
          <w:sz w:val="22"/>
          <w:szCs w:val="22"/>
        </w:rPr>
        <w:t>n.º</w:t>
      </w:r>
      <w:proofErr w:type="gramEnd"/>
      <w:r w:rsidR="00AF335C" w:rsidRPr="00F406D3">
        <w:rPr>
          <w:rFonts w:ascii="Arial Narrow" w:hAnsi="Arial Narrow" w:cs="Times New Roman"/>
          <w:sz w:val="22"/>
          <w:szCs w:val="22"/>
        </w:rPr>
        <w:t xml:space="preserve"> 8.078, de 1990);</w:t>
      </w:r>
    </w:p>
    <w:p w14:paraId="581006C8" w14:textId="59F567B7"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Substituir</w:t>
      </w:r>
      <w:r w:rsidR="00AF335C" w:rsidRPr="00F406D3">
        <w:rPr>
          <w:rFonts w:ascii="Arial Narrow" w:hAnsi="Arial Narrow" w:cs="Times New Roman"/>
          <w:sz w:val="22"/>
          <w:szCs w:val="22"/>
        </w:rPr>
        <w:t>, reparar ou corrigir, às suas expensas, no prazo fixado no termo de referência, o objeto com avarias ou defeitos;</w:t>
      </w:r>
    </w:p>
    <w:p w14:paraId="79E11805" w14:textId="6B84CA38"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w:t>
      </w:r>
      <w:r w:rsidR="00AF335C" w:rsidRPr="00F406D3">
        <w:rPr>
          <w:rFonts w:ascii="Arial Narrow" w:hAnsi="Arial Narrow" w:cs="Times New Roman"/>
          <w:sz w:val="22"/>
          <w:szCs w:val="22"/>
        </w:rPr>
        <w:t xml:space="preserve"> ao Contratante, no prazo máximo de 24 (vinte e quatro) horas que antecede a data da entrega, os motivos que impossibilitem o cumprimento do prazo previsto, com a devida comprovação;</w:t>
      </w:r>
    </w:p>
    <w:p w14:paraId="4B637133" w14:textId="1F20A4B1"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Indicar</w:t>
      </w:r>
      <w:r w:rsidR="00AF335C" w:rsidRPr="00F406D3">
        <w:rPr>
          <w:rFonts w:ascii="Arial Narrow" w:hAnsi="Arial Narrow" w:cs="Times New Roman"/>
          <w:sz w:val="22"/>
          <w:szCs w:val="22"/>
        </w:rPr>
        <w:t xml:space="preserve"> preposto para representá-lo durante a execução do contrato, e manter comunicação com representante da Administração para a gestão do contrato;</w:t>
      </w:r>
    </w:p>
    <w:p w14:paraId="40FA9542" w14:textId="5BFEB2C1"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w:t>
      </w:r>
      <w:r w:rsidR="00AF335C" w:rsidRPr="00F406D3">
        <w:rPr>
          <w:rFonts w:ascii="Arial Narrow" w:hAnsi="Arial Narrow" w:cs="Times New Roman"/>
          <w:sz w:val="22"/>
          <w:szCs w:val="22"/>
        </w:rPr>
        <w:t xml:space="preserve"> durante toda a vigência do contrato, em compatibilidade com as obrigações assumidas, todas as condições de habilitação e qualificação exigidas na licitação;</w:t>
      </w:r>
    </w:p>
    <w:p w14:paraId="683CD5BF" w14:textId="348F5052"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Manter</w:t>
      </w:r>
      <w:r w:rsidR="00AF335C" w:rsidRPr="00F406D3">
        <w:rPr>
          <w:rFonts w:ascii="Arial Narrow" w:hAnsi="Arial Narrow" w:cs="Times New Roman"/>
          <w:sz w:val="22"/>
          <w:szCs w:val="22"/>
        </w:rPr>
        <w:t xml:space="preserve"> atualizado os seus dados no Portal Nacional de Contratações Públicas (PNCP) e no Cadastro Unificado de Fornecedores do Estado do Bahia, conforme legislação vigente;</w:t>
      </w:r>
    </w:p>
    <w:p w14:paraId="00E0F940" w14:textId="6510DC26"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Guardar</w:t>
      </w:r>
      <w:r w:rsidR="00AF335C" w:rsidRPr="00F406D3">
        <w:rPr>
          <w:rFonts w:ascii="Arial Narrow" w:hAnsi="Arial Narrow" w:cs="Times New Roman"/>
          <w:sz w:val="22"/>
          <w:szCs w:val="22"/>
        </w:rPr>
        <w:t xml:space="preserve"> sigilo sobre todas as informações obtidas em decorrência do cumprimento do contrato;</w:t>
      </w:r>
    </w:p>
    <w:p w14:paraId="51C6BF33" w14:textId="6CF7C485"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Arcar</w:t>
      </w:r>
      <w:r w:rsidR="00AF335C" w:rsidRPr="00F406D3">
        <w:rPr>
          <w:rFonts w:ascii="Arial Narrow" w:hAnsi="Arial Narrow" w:cs="Times New Roman"/>
          <w:sz w:val="22"/>
          <w:szCs w:val="22"/>
        </w:rPr>
        <w:t xml:space="preserve"> com o ônus decorrente de eventual equívoco no dimensionamento dos quantitativos de sua proposta, devendo complementá-los, caso o previsto inicialmente em sua proposta não seja satisfatório para o atendimento ao objeto da licitação, exceto quando houver:</w:t>
      </w:r>
    </w:p>
    <w:p w14:paraId="50A1F526" w14:textId="393B8F2C"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Alteração</w:t>
      </w:r>
      <w:r w:rsidR="00AF335C" w:rsidRPr="00F406D3">
        <w:rPr>
          <w:rFonts w:ascii="Arial Narrow" w:hAnsi="Arial Narrow" w:cs="Times New Roman"/>
          <w:sz w:val="22"/>
          <w:szCs w:val="22"/>
        </w:rPr>
        <w:t xml:space="preserve"> qualitativa do projeto ou de suas especificações pela Administração;</w:t>
      </w:r>
    </w:p>
    <w:p w14:paraId="70468E24" w14:textId="27411352"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Retardamento</w:t>
      </w:r>
      <w:r w:rsidR="00AF335C" w:rsidRPr="00F406D3">
        <w:rPr>
          <w:rFonts w:ascii="Arial Narrow" w:hAnsi="Arial Narrow" w:cs="Times New Roman"/>
          <w:sz w:val="22"/>
          <w:szCs w:val="22"/>
        </w:rPr>
        <w:t xml:space="preserve"> na expedição da ordem de execução do serviço ou autorização de fornecimento/serviço, interrupção da execução do contrato ou diminuição do ritmo do trabalho, por ordem e no interesse da Administração;</w:t>
      </w:r>
    </w:p>
    <w:p w14:paraId="5DC7E506" w14:textId="54D0E033" w:rsidR="00AF335C" w:rsidRPr="00F406D3" w:rsidRDefault="002371E1" w:rsidP="00F406D3">
      <w:pPr>
        <w:pStyle w:val="Standard"/>
        <w:numPr>
          <w:ilvl w:val="2"/>
          <w:numId w:val="39"/>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Aumento</w:t>
      </w:r>
      <w:r w:rsidR="00AF335C" w:rsidRPr="00F406D3">
        <w:rPr>
          <w:rFonts w:ascii="Arial Narrow" w:hAnsi="Arial Narrow" w:cs="Times New Roman"/>
          <w:sz w:val="22"/>
          <w:szCs w:val="22"/>
        </w:rPr>
        <w:t xml:space="preserve"> das quantidades inicialmente previstas no contrato, nos limites permitidos pela Lei Federal </w:t>
      </w:r>
      <w:proofErr w:type="gramStart"/>
      <w:r w:rsidR="00AF335C" w:rsidRPr="00F406D3">
        <w:rPr>
          <w:rFonts w:ascii="Arial Narrow" w:hAnsi="Arial Narrow" w:cs="Times New Roman"/>
          <w:sz w:val="22"/>
          <w:szCs w:val="22"/>
        </w:rPr>
        <w:t>n.º</w:t>
      </w:r>
      <w:proofErr w:type="gramEnd"/>
      <w:r w:rsidR="00AF335C" w:rsidRPr="00F406D3">
        <w:rPr>
          <w:rFonts w:ascii="Arial Narrow" w:hAnsi="Arial Narrow" w:cs="Times New Roman"/>
          <w:sz w:val="22"/>
          <w:szCs w:val="22"/>
        </w:rPr>
        <w:t xml:space="preserve"> 14.133, de 2021;</w:t>
      </w:r>
    </w:p>
    <w:p w14:paraId="16C8703D" w14:textId="44523B59" w:rsidR="00AF335C" w:rsidRPr="002371E1" w:rsidRDefault="00AF335C" w:rsidP="002371E1">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TERCEIRA – OBRIGAÇÕES</w:t>
      </w:r>
      <w:r w:rsidR="002371E1">
        <w:rPr>
          <w:rFonts w:ascii="Arial Narrow" w:hAnsi="Arial Narrow"/>
          <w:bCs w:val="0"/>
          <w:sz w:val="22"/>
          <w:szCs w:val="22"/>
          <w:u w:val="single"/>
        </w:rPr>
        <w:t xml:space="preserve"> DO CONTRATADO E DO CONTRATANTE</w:t>
      </w:r>
    </w:p>
    <w:p w14:paraId="2424D835" w14:textId="6745A893" w:rsidR="00AF335C" w:rsidRPr="002371E1" w:rsidRDefault="00AF335C" w:rsidP="002371E1">
      <w:pPr>
        <w:pStyle w:val="Standard"/>
        <w:spacing w:after="57" w:line="276" w:lineRule="auto"/>
        <w:jc w:val="both"/>
        <w:rPr>
          <w:rFonts w:ascii="Arial Narrow" w:hAnsi="Arial Narrow" w:cs="Times New Roman"/>
          <w:sz w:val="22"/>
          <w:szCs w:val="22"/>
        </w:rPr>
      </w:pPr>
    </w:p>
    <w:p w14:paraId="34872B1E" w14:textId="77777777" w:rsidR="00AF335C" w:rsidRPr="00F406D3" w:rsidRDefault="00AF335C" w:rsidP="00F406D3">
      <w:pPr>
        <w:pStyle w:val="Standard"/>
        <w:numPr>
          <w:ilvl w:val="1"/>
          <w:numId w:val="40"/>
        </w:numPr>
        <w:spacing w:after="57" w:line="276" w:lineRule="auto"/>
        <w:rPr>
          <w:rFonts w:ascii="Arial Narrow" w:hAnsi="Arial Narrow" w:cs="Times New Roman"/>
          <w:b/>
          <w:bCs/>
          <w:sz w:val="22"/>
          <w:szCs w:val="22"/>
        </w:rPr>
      </w:pPr>
      <w:r w:rsidRPr="00F406D3">
        <w:rPr>
          <w:rFonts w:ascii="Arial Narrow" w:hAnsi="Arial Narrow" w:cs="Times New Roman"/>
          <w:b/>
          <w:bCs/>
          <w:sz w:val="22"/>
          <w:szCs w:val="22"/>
        </w:rPr>
        <w:t>São obrigações do Contratante:</w:t>
      </w:r>
    </w:p>
    <w:p w14:paraId="408DEAC6" w14:textId="6F38A37C"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Receber</w:t>
      </w:r>
      <w:r w:rsidR="00AF335C" w:rsidRPr="00F406D3">
        <w:rPr>
          <w:rFonts w:ascii="Arial Narrow" w:hAnsi="Arial Narrow" w:cs="Times New Roman"/>
          <w:sz w:val="22"/>
          <w:szCs w:val="22"/>
        </w:rPr>
        <w:t xml:space="preserve"> o objeto no prazo e condições estabelecidas no edital e seus anexos;</w:t>
      </w:r>
    </w:p>
    <w:p w14:paraId="1F7495B5" w14:textId="5026B1CE"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Exigir</w:t>
      </w:r>
      <w:r w:rsidR="00AF335C" w:rsidRPr="00F406D3">
        <w:rPr>
          <w:rFonts w:ascii="Arial Narrow" w:hAnsi="Arial Narrow" w:cs="Times New Roman"/>
          <w:sz w:val="22"/>
          <w:szCs w:val="22"/>
        </w:rPr>
        <w:t xml:space="preserve"> o cumprimento de todas as obrigações assumidas pelo Contratado, de acordo com as cláusulas contratuais e os termos de sua proposta;</w:t>
      </w:r>
    </w:p>
    <w:p w14:paraId="56A00A2F" w14:textId="766F53C1"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Verificar</w:t>
      </w:r>
      <w:r w:rsidR="00AF335C" w:rsidRPr="00F406D3">
        <w:rPr>
          <w:rFonts w:ascii="Arial Narrow" w:hAnsi="Arial Narrow" w:cs="Times New Roman"/>
          <w:sz w:val="22"/>
          <w:szCs w:val="22"/>
        </w:rPr>
        <w:t xml:space="preserve"> minuciosamente, no prazo fixado, a conformidade do objeto recebido provisoriamente, com as especificações constantes do edital e da proposta, para fins de aceitação e recebimento definitivo;</w:t>
      </w:r>
    </w:p>
    <w:p w14:paraId="54B38736" w14:textId="106BC26F"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Comunicar</w:t>
      </w:r>
      <w:r w:rsidR="00AF335C" w:rsidRPr="00F406D3">
        <w:rPr>
          <w:rFonts w:ascii="Arial Narrow" w:hAnsi="Arial Narrow" w:cs="Times New Roman"/>
          <w:sz w:val="22"/>
          <w:szCs w:val="22"/>
        </w:rPr>
        <w:t xml:space="preserve"> ao Contratado, por escrito, as imperfeições, falhas ou irregularidades verificadas, fixando prazo para a sua correção;</w:t>
      </w:r>
    </w:p>
    <w:p w14:paraId="0657102B" w14:textId="6FE40B83"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Acompanhar</w:t>
      </w:r>
      <w:r w:rsidR="00AF335C" w:rsidRPr="00F406D3">
        <w:rPr>
          <w:rFonts w:ascii="Arial Narrow" w:hAnsi="Arial Narrow" w:cs="Times New Roman"/>
          <w:sz w:val="22"/>
          <w:szCs w:val="22"/>
        </w:rPr>
        <w:t xml:space="preserve"> e fiscalizar o cumprimento das obrigações do Contratado, através de comissão ou de servidores especialmente designados;</w:t>
      </w:r>
    </w:p>
    <w:p w14:paraId="5513E429" w14:textId="01E5101D"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Efetuar</w:t>
      </w:r>
      <w:r w:rsidR="00AF335C" w:rsidRPr="00F406D3">
        <w:rPr>
          <w:rFonts w:ascii="Arial Narrow" w:hAnsi="Arial Narrow" w:cs="Times New Roman"/>
          <w:sz w:val="22"/>
          <w:szCs w:val="22"/>
        </w:rPr>
        <w:t xml:space="preserve"> o pagamento ao Contratado no valor correspondente ao fornecimento/execução do objeto, no prazo e forma estabelecidos neste edital e seus anexos;</w:t>
      </w:r>
    </w:p>
    <w:p w14:paraId="7724EEFA" w14:textId="4AA79F17"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lastRenderedPageBreak/>
        <w:t>Efetuar</w:t>
      </w:r>
      <w:r w:rsidR="00AF335C" w:rsidRPr="00F406D3">
        <w:rPr>
          <w:rFonts w:ascii="Arial Narrow" w:hAnsi="Arial Narrow" w:cs="Times New Roman"/>
          <w:sz w:val="22"/>
          <w:szCs w:val="22"/>
        </w:rPr>
        <w:t xml:space="preserve"> as eventuais retenções tributárias devidas sobre o valor da nota fiscal e fatura fornecida pelo Contratado, no que couber;</w:t>
      </w:r>
    </w:p>
    <w:p w14:paraId="5EF0F736" w14:textId="3E741D9A"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Emitir</w:t>
      </w:r>
      <w:r w:rsidR="00AF335C" w:rsidRPr="00F406D3">
        <w:rPr>
          <w:rFonts w:ascii="Arial Narrow" w:hAnsi="Arial Narrow" w:cs="Times New Roman"/>
          <w:sz w:val="22"/>
          <w:szCs w:val="22"/>
        </w:rPr>
        <w:t xml:space="preserve"> decisão sobre as solicitações e reclamações relacionadas à execução do contrato, ressalvados requerimentos manifestamente impertinentes, meramente protelatórios ou de nenhum interesse para a boa execução do contrato;</w:t>
      </w:r>
    </w:p>
    <w:p w14:paraId="5D48BF56" w14:textId="62847DDC"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Ressarcir</w:t>
      </w:r>
      <w:r w:rsidR="00AF335C" w:rsidRPr="00F406D3">
        <w:rPr>
          <w:rFonts w:ascii="Arial Narrow" w:hAnsi="Arial Narrow" w:cs="Times New Roman"/>
          <w:sz w:val="22"/>
          <w:szCs w:val="22"/>
        </w:rPr>
        <w:t xml:space="preserve">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E13596" w14:textId="4C2A2F47"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Adotar</w:t>
      </w:r>
      <w:r w:rsidR="00AF335C" w:rsidRPr="00F406D3">
        <w:rPr>
          <w:rFonts w:ascii="Arial Narrow" w:hAnsi="Arial Narrow" w:cs="Times New Roman"/>
          <w:sz w:val="22"/>
          <w:szCs w:val="22"/>
        </w:rPr>
        <w:t xml:space="preserve">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D1922F" w14:textId="7963035A" w:rsidR="00AF335C" w:rsidRPr="00F406D3" w:rsidRDefault="002371E1" w:rsidP="00F406D3">
      <w:pPr>
        <w:pStyle w:val="Standard"/>
        <w:numPr>
          <w:ilvl w:val="2"/>
          <w:numId w:val="40"/>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Prestar</w:t>
      </w:r>
      <w:r w:rsidR="00AF335C" w:rsidRPr="00F406D3">
        <w:rPr>
          <w:rFonts w:ascii="Arial Narrow" w:hAnsi="Arial Narrow" w:cs="Times New Roman"/>
          <w:sz w:val="22"/>
          <w:szCs w:val="22"/>
        </w:rPr>
        <w:t xml:space="preserve"> as informações e os esclarecimentos que venham a ser solicitados pelo Contratado.</w:t>
      </w:r>
    </w:p>
    <w:p w14:paraId="4EE1F4FB" w14:textId="77777777" w:rsidR="00AF335C" w:rsidRPr="00F406D3" w:rsidRDefault="00AF335C" w:rsidP="00F406D3">
      <w:pPr>
        <w:tabs>
          <w:tab w:val="left" w:pos="0"/>
        </w:tabs>
        <w:spacing w:line="276" w:lineRule="auto"/>
        <w:rPr>
          <w:rFonts w:ascii="Arial Narrow" w:hAnsi="Arial Narrow" w:cs="Times New Roman"/>
          <w:b/>
          <w:u w:val="single"/>
        </w:rPr>
      </w:pPr>
      <w:r w:rsidRPr="00F406D3">
        <w:rPr>
          <w:rFonts w:ascii="Arial Narrow" w:hAnsi="Arial Narrow" w:cs="Times New Roman"/>
          <w:b/>
          <w:u w:val="single"/>
        </w:rPr>
        <w:t>CLÁUSULA QUARTA – DO PAGAMENTO</w:t>
      </w:r>
    </w:p>
    <w:p w14:paraId="4D802E34"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Contratante pagará ao Contratado os preços unitários previstos em sua proposta, que é parte integrante deste contrato:</w:t>
      </w:r>
    </w:p>
    <w:p w14:paraId="497965BE"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valor total do contrato é de R$ XXXXXXXX (VALOR POR EXTENSO).</w:t>
      </w:r>
    </w:p>
    <w:p w14:paraId="51411698"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No preço pactuado estão inclusas todas as despesas necessárias à execução do objeto do contrato, inclusive tributos, encargos trabalhistas e despesas com transporte e locomoção.</w:t>
      </w:r>
    </w:p>
    <w:p w14:paraId="490CA6A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 </w:t>
      </w:r>
      <w:r w:rsidRPr="00F406D3">
        <w:rPr>
          <w:rFonts w:ascii="Arial Narrow" w:eastAsia="Calibri" w:hAnsi="Arial Narrow" w:cs="Times New Roman"/>
          <w:sz w:val="22"/>
          <w:szCs w:val="22"/>
          <w:lang w:bidi="ar-SA"/>
        </w:rPr>
        <w:t>pagamento de cada fatura deverá ser realizado em um prazo não superior a 30 (trinta) dias contados a partir do atesto da Nota Fiscal, após comprovado o adimplemento do Contratado em todas as suas obrigações, e, c</w:t>
      </w:r>
      <w:r w:rsidRPr="00F406D3">
        <w:rPr>
          <w:rFonts w:ascii="Arial Narrow" w:hAnsi="Arial Narrow" w:cs="Times New Roman"/>
          <w:sz w:val="22"/>
          <w:szCs w:val="22"/>
        </w:rPr>
        <w:t>omprovar a regularidade com os Fiscos Federal e Municipal, com o FGTS, INSS e negativa de débitos trabalhistas (CNDT), observadas as disposições do Termo de Referência.</w:t>
      </w:r>
    </w:p>
    <w:p w14:paraId="0561271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Nenhum pagamento será efetuado sem a apresentação dos documentos exigidos, bem como enquanto não forem sanadas irregularidades eventualmente constatadas na nota fiscal, no fornecimento ou no cumprimento de obrigações contratuais.</w:t>
      </w:r>
    </w:p>
    <w:p w14:paraId="7B24499B" w14:textId="7777777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Os pagamentos ficarão condicionados à prévia informação pelo credor, dos dados da </w:t>
      </w:r>
      <w:proofErr w:type="spellStart"/>
      <w:r w:rsidRPr="00F406D3">
        <w:rPr>
          <w:rFonts w:ascii="Arial Narrow" w:hAnsi="Arial Narrow" w:cs="Times New Roman"/>
          <w:sz w:val="22"/>
          <w:szCs w:val="22"/>
        </w:rPr>
        <w:t>conta-corrente</w:t>
      </w:r>
      <w:proofErr w:type="spellEnd"/>
      <w:r w:rsidRPr="00F406D3">
        <w:rPr>
          <w:rFonts w:ascii="Arial Narrow" w:hAnsi="Arial Narrow" w:cs="Times New Roman"/>
          <w:sz w:val="22"/>
          <w:szCs w:val="22"/>
        </w:rPr>
        <w:t xml:space="preserve"> junto à instituição financeira.</w:t>
      </w:r>
    </w:p>
    <w:p w14:paraId="3A28B360" w14:textId="77777777"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O prazo estabelecido no item 11.1 poderá ser suspenso.</w:t>
      </w:r>
    </w:p>
    <w:p w14:paraId="46762B4A" w14:textId="77777777" w:rsidR="00AF335C" w:rsidRPr="00F406D3" w:rsidRDefault="00AF335C" w:rsidP="00F406D3">
      <w:pPr>
        <w:pStyle w:val="Standard"/>
        <w:numPr>
          <w:ilvl w:val="2"/>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Decorrido o prazo de adimplemento da multa, caso esta não tenha sido paga, os valores serão descontados da fatura apresentada.</w:t>
      </w:r>
    </w:p>
    <w:p w14:paraId="3E677F50" w14:textId="5AC590C2" w:rsidR="00AF335C" w:rsidRPr="00F406D3" w:rsidRDefault="00AF335C" w:rsidP="00F406D3">
      <w:pPr>
        <w:pStyle w:val="Standard"/>
        <w:numPr>
          <w:ilvl w:val="1"/>
          <w:numId w:val="37"/>
        </w:numPr>
        <w:spacing w:after="5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As notas fiscais podem ser emitidas em nome da </w:t>
      </w:r>
      <w:r w:rsidRPr="00F406D3">
        <w:rPr>
          <w:rFonts w:ascii="Arial Narrow" w:hAnsi="Arial Narrow" w:cs="Times New Roman"/>
          <w:b/>
          <w:sz w:val="22"/>
          <w:szCs w:val="22"/>
        </w:rPr>
        <w:t>Secretaria</w:t>
      </w:r>
      <w:r w:rsidRPr="00F406D3">
        <w:rPr>
          <w:rFonts w:ascii="Arial Narrow" w:hAnsi="Arial Narrow" w:cs="Times New Roman"/>
          <w:b/>
          <w:bCs/>
          <w:sz w:val="22"/>
          <w:szCs w:val="22"/>
        </w:rPr>
        <w:t xml:space="preserve"> solicitante</w:t>
      </w:r>
      <w:r w:rsidR="002371E1">
        <w:rPr>
          <w:rFonts w:ascii="Arial Narrow" w:hAnsi="Arial Narrow" w:cs="Times New Roman"/>
          <w:b/>
          <w:bCs/>
          <w:sz w:val="22"/>
          <w:szCs w:val="22"/>
        </w:rPr>
        <w:t xml:space="preserve"> e Fundo</w:t>
      </w:r>
      <w:r w:rsidRPr="00F406D3">
        <w:rPr>
          <w:rFonts w:ascii="Arial Narrow" w:hAnsi="Arial Narrow" w:cs="Times New Roman"/>
          <w:b/>
          <w:bCs/>
          <w:sz w:val="22"/>
          <w:szCs w:val="22"/>
        </w:rPr>
        <w:t xml:space="preserve"> </w:t>
      </w:r>
      <w:r w:rsidR="002371E1">
        <w:rPr>
          <w:rFonts w:ascii="Arial Narrow" w:hAnsi="Arial Narrow" w:cs="Times New Roman"/>
          <w:b/>
          <w:bCs/>
          <w:sz w:val="22"/>
          <w:szCs w:val="22"/>
        </w:rPr>
        <w:t xml:space="preserve">Municipal de Assistência Social, </w:t>
      </w:r>
      <w:r w:rsidRPr="00F406D3">
        <w:rPr>
          <w:rFonts w:ascii="Arial Narrow" w:hAnsi="Arial Narrow" w:cs="Times New Roman"/>
          <w:sz w:val="22"/>
          <w:szCs w:val="22"/>
        </w:rPr>
        <w:t>constando seus respectivos CNPJ e endereço, além do número do contrato, lote/item para fins de rastreabilidade.</w:t>
      </w:r>
    </w:p>
    <w:p w14:paraId="238BFA34" w14:textId="77777777" w:rsidR="00AF335C" w:rsidRPr="00F406D3" w:rsidRDefault="00AF335C" w:rsidP="00F406D3">
      <w:pPr>
        <w:pStyle w:val="Standard"/>
        <w:numPr>
          <w:ilvl w:val="1"/>
          <w:numId w:val="37"/>
        </w:numPr>
        <w:spacing w:line="276" w:lineRule="auto"/>
        <w:jc w:val="both"/>
        <w:rPr>
          <w:rFonts w:ascii="Arial Narrow" w:hAnsi="Arial Narrow" w:cs="Times New Roman"/>
          <w:sz w:val="22"/>
          <w:szCs w:val="22"/>
        </w:rPr>
      </w:pPr>
      <w:r w:rsidRPr="00F406D3">
        <w:rPr>
          <w:rFonts w:ascii="Arial Narrow" w:hAnsi="Arial Narrow" w:cs="Times New Roman"/>
          <w:sz w:val="22"/>
          <w:szCs w:val="22"/>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4C0A6412" w14:textId="77777777" w:rsidR="00AF335C" w:rsidRPr="00F406D3" w:rsidRDefault="00AF335C" w:rsidP="00F406D3">
      <w:pPr>
        <w:pStyle w:val="Standard"/>
        <w:spacing w:line="276" w:lineRule="auto"/>
        <w:jc w:val="both"/>
        <w:rPr>
          <w:rFonts w:ascii="Arial Narrow" w:hAnsi="Arial Narrow" w:cs="Times New Roman"/>
          <w:sz w:val="22"/>
          <w:szCs w:val="22"/>
        </w:rPr>
      </w:pPr>
    </w:p>
    <w:p w14:paraId="45ADF5C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QUINTA – DA CESSÃO, TRANSFERÊNCIA OU SUBCONTRATAÇÃO</w:t>
      </w:r>
    </w:p>
    <w:p w14:paraId="3DBBD5EC" w14:textId="77777777" w:rsidR="00AF335C" w:rsidRPr="00F406D3" w:rsidRDefault="00AF335C" w:rsidP="00F406D3">
      <w:pPr>
        <w:spacing w:line="276" w:lineRule="auto"/>
        <w:rPr>
          <w:rFonts w:ascii="Arial Narrow" w:hAnsi="Arial Narrow" w:cs="Times New Roman"/>
          <w:b/>
          <w:bCs/>
        </w:rPr>
      </w:pPr>
    </w:p>
    <w:p w14:paraId="6A0AA2C3" w14:textId="77777777"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5.1.</w:t>
      </w:r>
      <w:r w:rsidRPr="00F406D3">
        <w:rPr>
          <w:rFonts w:ascii="Arial Narrow" w:hAnsi="Arial Narrow" w:cs="Times New Roman"/>
        </w:rPr>
        <w:t xml:space="preserve"> – O presente contrato não poderá ser objeto de cessão, transferência ou subcontratação, no todo ou em parte, sem prévia e expressa autorização do </w:t>
      </w:r>
      <w:r w:rsidRPr="00F406D3">
        <w:rPr>
          <w:rFonts w:ascii="Arial Narrow" w:hAnsi="Arial Narrow" w:cs="Times New Roman"/>
          <w:b/>
        </w:rPr>
        <w:t>CONTRATANTE,</w:t>
      </w:r>
      <w:r w:rsidRPr="00F406D3">
        <w:rPr>
          <w:rFonts w:ascii="Arial Narrow" w:hAnsi="Arial Narrow" w:cs="Times New Roman"/>
        </w:rPr>
        <w:t xml:space="preserve"> sob pena de imediata caducidade.</w:t>
      </w:r>
    </w:p>
    <w:p w14:paraId="3512FF7D" w14:textId="77777777" w:rsidR="00AF335C" w:rsidRPr="00F406D3" w:rsidRDefault="00AF335C" w:rsidP="00F406D3">
      <w:pPr>
        <w:spacing w:line="276" w:lineRule="auto"/>
        <w:rPr>
          <w:rFonts w:ascii="Arial Narrow" w:hAnsi="Arial Narrow" w:cs="Times New Roman"/>
        </w:rPr>
      </w:pPr>
    </w:p>
    <w:p w14:paraId="34E0206C"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SEXTA – DA VIGÊNCIA CONTRATUAL</w:t>
      </w:r>
    </w:p>
    <w:p w14:paraId="1548AA0D" w14:textId="543104AE" w:rsidR="00AF335C" w:rsidRPr="00F406D3" w:rsidRDefault="00AF335C" w:rsidP="00F406D3">
      <w:pPr>
        <w:spacing w:line="276" w:lineRule="auto"/>
        <w:rPr>
          <w:rFonts w:ascii="Arial Narrow" w:hAnsi="Arial Narrow" w:cs="Times New Roman"/>
        </w:rPr>
      </w:pPr>
      <w:r w:rsidRPr="00F406D3">
        <w:rPr>
          <w:rFonts w:ascii="Arial Narrow" w:hAnsi="Arial Narrow" w:cs="Times New Roman"/>
          <w:b/>
          <w:bCs/>
        </w:rPr>
        <w:t>6.1</w:t>
      </w:r>
      <w:r w:rsidRPr="00F406D3">
        <w:rPr>
          <w:rFonts w:ascii="Arial Narrow" w:hAnsi="Arial Narrow" w:cs="Times New Roman"/>
          <w:bCs/>
        </w:rPr>
        <w:t>.</w:t>
      </w:r>
      <w:r w:rsidRPr="00F406D3">
        <w:rPr>
          <w:rFonts w:ascii="Arial Narrow" w:hAnsi="Arial Narrow" w:cs="Times New Roman"/>
        </w:rPr>
        <w:t xml:space="preserve"> – O contrato </w:t>
      </w:r>
      <w:proofErr w:type="gramStart"/>
      <w:r w:rsidRPr="00F406D3">
        <w:rPr>
          <w:rFonts w:ascii="Arial Narrow" w:hAnsi="Arial Narrow" w:cs="Times New Roman"/>
        </w:rPr>
        <w:t>terá  o</w:t>
      </w:r>
      <w:proofErr w:type="gramEnd"/>
      <w:r w:rsidRPr="00F406D3">
        <w:rPr>
          <w:rFonts w:ascii="Arial Narrow" w:hAnsi="Arial Narrow" w:cs="Times New Roman"/>
        </w:rPr>
        <w:t xml:space="preserve"> prazo </w:t>
      </w:r>
      <w:r w:rsidRPr="00F406D3">
        <w:rPr>
          <w:rFonts w:ascii="Arial Narrow" w:hAnsi="Arial Narrow" w:cs="Times New Roman"/>
          <w:u w:val="single"/>
        </w:rPr>
        <w:t xml:space="preserve">até </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u w:val="single"/>
        </w:rPr>
        <w:t>/</w:t>
      </w:r>
      <w:proofErr w:type="spellStart"/>
      <w:r w:rsidRPr="00F406D3">
        <w:rPr>
          <w:rFonts w:ascii="Arial Narrow" w:hAnsi="Arial Narrow" w:cs="Times New Roman"/>
          <w:u w:val="single"/>
        </w:rPr>
        <w:t>xx</w:t>
      </w:r>
      <w:proofErr w:type="spellEnd"/>
      <w:r w:rsidRPr="00F406D3">
        <w:rPr>
          <w:rFonts w:ascii="Arial Narrow" w:hAnsi="Arial Narrow" w:cs="Times New Roman"/>
        </w:rPr>
        <w:t>, a partir da data de assinatura podendo, entretanto, ser prorrogada se presentes os requisitos exigidos pela legislação vigente.</w:t>
      </w:r>
    </w:p>
    <w:p w14:paraId="1FB06DE5" w14:textId="77777777" w:rsidR="00AF335C" w:rsidRPr="00F406D3" w:rsidRDefault="00AF335C" w:rsidP="00F406D3">
      <w:pPr>
        <w:spacing w:line="276" w:lineRule="auto"/>
        <w:rPr>
          <w:rFonts w:ascii="Arial Narrow" w:hAnsi="Arial Narrow" w:cs="Times New Roman"/>
        </w:rPr>
      </w:pPr>
    </w:p>
    <w:p w14:paraId="4E74B45F"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SÉTIMA – ALOCAÇÃO DE RECURSOS</w:t>
      </w:r>
    </w:p>
    <w:p w14:paraId="6E38739B"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bCs w:val="0"/>
          <w:sz w:val="22"/>
          <w:szCs w:val="22"/>
        </w:rPr>
        <w:t>7.1.</w:t>
      </w:r>
      <w:r w:rsidRPr="00F406D3">
        <w:rPr>
          <w:rFonts w:ascii="Arial Narrow" w:hAnsi="Arial Narrow"/>
          <w:b w:val="0"/>
          <w:sz w:val="22"/>
          <w:szCs w:val="22"/>
        </w:rPr>
        <w:t xml:space="preserve"> – As despesas decorrentes do presente contrato correrão por conta da seguinte dotação orçamentária: </w:t>
      </w:r>
    </w:p>
    <w:p w14:paraId="7629FDFF" w14:textId="77777777" w:rsidR="00884A69" w:rsidRDefault="00884A69" w:rsidP="00884A69">
      <w:pPr>
        <w:pStyle w:val="Corpodetexto"/>
        <w:ind w:right="54"/>
        <w:contextualSpacing/>
        <w:rPr>
          <w:rFonts w:ascii="Arial" w:eastAsia="BatangChe" w:hAnsi="Arial" w:cs="Arial"/>
          <w:b/>
          <w:bCs/>
          <w:sz w:val="22"/>
          <w:szCs w:val="22"/>
          <w:lang w:val="pt-BR"/>
        </w:rPr>
      </w:pPr>
    </w:p>
    <w:p w14:paraId="3FD50DC2" w14:textId="4F687A55" w:rsidR="00884A69" w:rsidRPr="00884A69" w:rsidRDefault="00884A69" w:rsidP="00884A69">
      <w:pPr>
        <w:pStyle w:val="Corpodetexto"/>
        <w:ind w:right="54"/>
        <w:contextualSpacing/>
        <w:rPr>
          <w:rFonts w:ascii="Arial Narrow" w:eastAsia="BatangChe" w:hAnsi="Arial Narrow" w:cs="Arial"/>
          <w:b/>
          <w:bCs/>
          <w:sz w:val="22"/>
          <w:szCs w:val="22"/>
          <w:lang w:val="pt-BR"/>
        </w:rPr>
      </w:pPr>
      <w:r w:rsidRPr="00884A69">
        <w:rPr>
          <w:rFonts w:ascii="Arial Narrow" w:eastAsia="BatangChe" w:hAnsi="Arial Narrow" w:cs="Arial"/>
          <w:b/>
          <w:bCs/>
          <w:sz w:val="22"/>
          <w:szCs w:val="22"/>
          <w:lang w:val="pt-BR"/>
        </w:rPr>
        <w:t>Órgão:</w:t>
      </w:r>
    </w:p>
    <w:p w14:paraId="4CE015BF"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2 - Prefeitura Municipal de Mundo Novo</w:t>
      </w:r>
    </w:p>
    <w:p w14:paraId="4BAF19C7"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5 - Fundo Municipal de Assistência Social</w:t>
      </w:r>
    </w:p>
    <w:p w14:paraId="6805A801" w14:textId="77777777" w:rsidR="00C42FFA" w:rsidRDefault="00C42FFA" w:rsidP="00884A69">
      <w:pPr>
        <w:pStyle w:val="Corpodetexto"/>
        <w:ind w:right="54"/>
        <w:contextualSpacing/>
        <w:rPr>
          <w:rFonts w:ascii="Arial Narrow" w:eastAsia="BatangChe" w:hAnsi="Arial Narrow" w:cs="Arial"/>
          <w:b/>
          <w:bCs/>
          <w:sz w:val="22"/>
          <w:szCs w:val="22"/>
          <w:lang w:val="pt-BR"/>
        </w:rPr>
      </w:pPr>
    </w:p>
    <w:p w14:paraId="264C7B12" w14:textId="4CDD7CB2" w:rsidR="00884A69" w:rsidRPr="00884A69" w:rsidRDefault="00884A69" w:rsidP="00884A69">
      <w:pPr>
        <w:pStyle w:val="Corpodetexto"/>
        <w:ind w:right="54"/>
        <w:contextualSpacing/>
        <w:rPr>
          <w:rFonts w:ascii="Arial Narrow" w:eastAsia="BatangChe" w:hAnsi="Arial Narrow" w:cs="Arial"/>
          <w:b/>
          <w:bCs/>
          <w:sz w:val="22"/>
          <w:szCs w:val="22"/>
          <w:lang w:val="pt-BR"/>
        </w:rPr>
      </w:pPr>
      <w:r w:rsidRPr="00884A69">
        <w:rPr>
          <w:rFonts w:ascii="Arial Narrow" w:eastAsia="BatangChe" w:hAnsi="Arial Narrow" w:cs="Arial"/>
          <w:b/>
          <w:bCs/>
          <w:sz w:val="22"/>
          <w:szCs w:val="22"/>
          <w:lang w:val="pt-BR"/>
        </w:rPr>
        <w:t>Projeto Atividade:</w:t>
      </w:r>
    </w:p>
    <w:p w14:paraId="0A5101D7"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2.002 - Gestão das Ações do Gabinete do Prefeito</w:t>
      </w:r>
    </w:p>
    <w:p w14:paraId="60C04342"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2.070 - Gestão das Ações do Fundo Município de Assistência Social</w:t>
      </w:r>
    </w:p>
    <w:p w14:paraId="4AE136FC"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2.071 - Desenvolvimento das Ações dos Programas da Proteção Social Básica</w:t>
      </w:r>
    </w:p>
    <w:p w14:paraId="3D072CA0"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2.072 - Desenvolvimento das Ações dos Programas da Proteção Social Especial</w:t>
      </w:r>
    </w:p>
    <w:p w14:paraId="5747D01D"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2.077 - Desenvolvimentos das Ações do Programa Primeira Infância no SUAS</w:t>
      </w:r>
    </w:p>
    <w:p w14:paraId="138D87C8" w14:textId="77777777" w:rsidR="00C42FFA" w:rsidRDefault="00C42FFA" w:rsidP="00884A69">
      <w:pPr>
        <w:pStyle w:val="Corpodetexto"/>
        <w:ind w:right="54"/>
        <w:contextualSpacing/>
        <w:rPr>
          <w:rFonts w:ascii="Arial Narrow" w:eastAsia="BatangChe" w:hAnsi="Arial Narrow" w:cs="Arial"/>
          <w:b/>
          <w:bCs/>
          <w:sz w:val="22"/>
          <w:szCs w:val="22"/>
          <w:lang w:val="pt-BR"/>
        </w:rPr>
      </w:pPr>
    </w:p>
    <w:p w14:paraId="3A960497" w14:textId="3C0B2B6B" w:rsidR="00884A69" w:rsidRPr="00884A69" w:rsidRDefault="00884A69" w:rsidP="00884A69">
      <w:pPr>
        <w:pStyle w:val="Corpodetexto"/>
        <w:ind w:right="54"/>
        <w:contextualSpacing/>
        <w:rPr>
          <w:rFonts w:ascii="Arial Narrow" w:eastAsia="BatangChe" w:hAnsi="Arial Narrow" w:cs="Arial"/>
          <w:b/>
          <w:bCs/>
          <w:sz w:val="22"/>
          <w:szCs w:val="22"/>
          <w:lang w:val="pt-BR"/>
        </w:rPr>
      </w:pPr>
      <w:r w:rsidRPr="00884A69">
        <w:rPr>
          <w:rFonts w:ascii="Arial Narrow" w:eastAsia="BatangChe" w:hAnsi="Arial Narrow" w:cs="Arial"/>
          <w:b/>
          <w:bCs/>
          <w:sz w:val="22"/>
          <w:szCs w:val="22"/>
          <w:lang w:val="pt-BR"/>
        </w:rPr>
        <w:t>Elemento de Despesas:</w:t>
      </w:r>
    </w:p>
    <w:p w14:paraId="764606F5" w14:textId="1CF19671"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3.3.90.32.00 Material, bem ou Serviços para Distribuição Gratuita</w:t>
      </w:r>
    </w:p>
    <w:p w14:paraId="7785D060" w14:textId="77777777"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3.3.90.30.00 Material de Consumo</w:t>
      </w:r>
    </w:p>
    <w:p w14:paraId="6397D7F4" w14:textId="4FF7DDA9" w:rsidR="00884A69" w:rsidRPr="00884A69" w:rsidRDefault="00884A69" w:rsidP="00884A69">
      <w:pPr>
        <w:pStyle w:val="Corpodetexto"/>
        <w:ind w:right="54"/>
        <w:contextualSpacing/>
        <w:rPr>
          <w:rFonts w:ascii="Arial Narrow" w:eastAsia="BatangChe" w:hAnsi="Arial Narrow" w:cs="Arial"/>
          <w:sz w:val="22"/>
          <w:szCs w:val="22"/>
          <w:lang w:val="pt-BR"/>
        </w:rPr>
      </w:pPr>
      <w:r w:rsidRPr="00884A69">
        <w:rPr>
          <w:rFonts w:ascii="Arial Narrow" w:eastAsia="BatangChe" w:hAnsi="Arial Narrow" w:cs="Arial"/>
          <w:sz w:val="22"/>
          <w:szCs w:val="22"/>
          <w:lang w:val="pt-BR"/>
        </w:rPr>
        <w:t xml:space="preserve">4.4.90.52.00 </w:t>
      </w:r>
      <w:r w:rsidR="004C54B4">
        <w:rPr>
          <w:rFonts w:ascii="Arial Narrow" w:eastAsia="BatangChe" w:hAnsi="Arial Narrow" w:cs="Arial"/>
          <w:sz w:val="22"/>
          <w:szCs w:val="22"/>
          <w:lang w:val="pt-BR"/>
        </w:rPr>
        <w:t>Equipamentos e Material Permanente</w:t>
      </w:r>
    </w:p>
    <w:p w14:paraId="456FBD18" w14:textId="77777777" w:rsidR="00AF335C" w:rsidRPr="00F406D3" w:rsidRDefault="00AF335C" w:rsidP="00F406D3">
      <w:pPr>
        <w:spacing w:line="276" w:lineRule="auto"/>
        <w:rPr>
          <w:rFonts w:ascii="Arial Narrow" w:hAnsi="Arial Narrow" w:cs="Times New Roman"/>
        </w:rPr>
      </w:pPr>
    </w:p>
    <w:p w14:paraId="6AB609B9"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 xml:space="preserve">CLÁUSULA OITAVA – DA RESCISÃO CONTRATUAL </w:t>
      </w:r>
    </w:p>
    <w:p w14:paraId="649FED66"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r w:rsidRPr="00F406D3">
        <w:rPr>
          <w:rFonts w:ascii="Arial Narrow" w:hAnsi="Arial Narrow"/>
          <w:b w:val="0"/>
          <w:sz w:val="22"/>
          <w:szCs w:val="22"/>
        </w:rPr>
        <w:t>8.1. – A rescisão do presente contrato terá lugar de pleno direito, independente de ação ou interpelação judicial, se a Contratada:</w:t>
      </w:r>
    </w:p>
    <w:p w14:paraId="6663512C" w14:textId="77777777" w:rsidR="00AF335C" w:rsidRPr="00F406D3" w:rsidRDefault="00AF335C" w:rsidP="00F406D3">
      <w:pPr>
        <w:pStyle w:val="Recuodecorpodetexto21"/>
        <w:spacing w:before="0" w:after="0" w:line="276" w:lineRule="auto"/>
        <w:ind w:left="0" w:firstLine="0"/>
        <w:rPr>
          <w:rFonts w:ascii="Arial Narrow" w:hAnsi="Arial Narrow"/>
          <w:b w:val="0"/>
          <w:sz w:val="22"/>
          <w:szCs w:val="22"/>
        </w:rPr>
      </w:pPr>
    </w:p>
    <w:p w14:paraId="0B2DED23" w14:textId="498A7A66" w:rsidR="00AF335C" w:rsidRPr="00F406D3" w:rsidRDefault="002371E1"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Falir</w:t>
      </w:r>
      <w:r w:rsidR="00AF335C" w:rsidRPr="00F406D3">
        <w:rPr>
          <w:rFonts w:ascii="Arial Narrow" w:hAnsi="Arial Narrow" w:cs="Times New Roman"/>
        </w:rPr>
        <w:t xml:space="preserve"> ou dissolver-se;</w:t>
      </w:r>
    </w:p>
    <w:p w14:paraId="7BEF1D9F" w14:textId="7E58D025" w:rsidR="00AF335C" w:rsidRPr="00F406D3" w:rsidRDefault="002371E1"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Transferir</w:t>
      </w:r>
      <w:r w:rsidR="00AF335C" w:rsidRPr="00F406D3">
        <w:rPr>
          <w:rFonts w:ascii="Arial Narrow" w:hAnsi="Arial Narrow" w:cs="Times New Roman"/>
        </w:rPr>
        <w:t>, no todo ou em parte, o contrato e os direitos dele decorrentes;</w:t>
      </w:r>
    </w:p>
    <w:p w14:paraId="1F5048A9" w14:textId="0B939C47" w:rsidR="00AF335C" w:rsidRPr="00F406D3" w:rsidRDefault="002371E1"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Entregar</w:t>
      </w:r>
      <w:r w:rsidR="00AF335C" w:rsidRPr="00F406D3">
        <w:rPr>
          <w:rFonts w:ascii="Arial Narrow" w:hAnsi="Arial Narrow" w:cs="Times New Roman"/>
        </w:rPr>
        <w:t xml:space="preserve"> o produto, com atraso superior ao prazo fixado na Ordem de Serviços;</w:t>
      </w:r>
    </w:p>
    <w:p w14:paraId="66004473" w14:textId="3244C3C1" w:rsidR="00AF335C" w:rsidRPr="00F406D3" w:rsidRDefault="002371E1" w:rsidP="00F406D3">
      <w:pPr>
        <w:pStyle w:val="PargrafodaLista"/>
        <w:numPr>
          <w:ilvl w:val="2"/>
          <w:numId w:val="29"/>
        </w:numPr>
        <w:tabs>
          <w:tab w:val="left" w:pos="426"/>
          <w:tab w:val="left" w:pos="1492"/>
        </w:tabs>
        <w:spacing w:line="276" w:lineRule="auto"/>
        <w:ind w:left="0" w:right="-46" w:firstLine="0"/>
        <w:contextualSpacing w:val="0"/>
        <w:rPr>
          <w:rFonts w:ascii="Arial Narrow" w:hAnsi="Arial Narrow" w:cs="Times New Roman"/>
        </w:rPr>
      </w:pPr>
      <w:r w:rsidRPr="00F406D3">
        <w:rPr>
          <w:rFonts w:ascii="Arial Narrow" w:hAnsi="Arial Narrow" w:cs="Times New Roman"/>
        </w:rPr>
        <w:t>Tornar</w:t>
      </w:r>
      <w:r w:rsidR="00AF335C" w:rsidRPr="00F406D3">
        <w:rPr>
          <w:rFonts w:ascii="Arial Narrow" w:hAnsi="Arial Narrow" w:cs="Times New Roman"/>
        </w:rPr>
        <w:t>-se inadimplente com relação a qualquer das condições do contrato;</w:t>
      </w:r>
    </w:p>
    <w:p w14:paraId="334ECD70" w14:textId="77777777" w:rsidR="00AF335C" w:rsidRPr="00F406D3" w:rsidRDefault="00AF335C" w:rsidP="00F406D3">
      <w:pPr>
        <w:pStyle w:val="PargrafodaLista"/>
        <w:numPr>
          <w:ilvl w:val="2"/>
          <w:numId w:val="29"/>
        </w:numPr>
        <w:tabs>
          <w:tab w:val="left" w:pos="426"/>
          <w:tab w:val="left" w:pos="1478"/>
        </w:tabs>
        <w:spacing w:line="276" w:lineRule="auto"/>
        <w:ind w:left="0" w:right="-46" w:firstLine="0"/>
        <w:contextualSpacing w:val="0"/>
        <w:rPr>
          <w:rFonts w:ascii="Arial Narrow" w:hAnsi="Arial Narrow" w:cs="Times New Roman"/>
        </w:rPr>
      </w:pPr>
      <w:r w:rsidRPr="00F406D3">
        <w:rPr>
          <w:rFonts w:ascii="Arial Narrow" w:hAnsi="Arial Narrow" w:cs="Times New Roman"/>
        </w:rPr>
        <w:t>O conhecimento de infrações à Legislação Trabalhista por parte da Contratada;</w:t>
      </w:r>
    </w:p>
    <w:p w14:paraId="712C1D79" w14:textId="77777777" w:rsidR="00AF335C" w:rsidRPr="00F406D3" w:rsidRDefault="00AF335C" w:rsidP="00F406D3">
      <w:pPr>
        <w:pStyle w:val="PargrafodaLista"/>
        <w:numPr>
          <w:ilvl w:val="2"/>
          <w:numId w:val="29"/>
        </w:numPr>
        <w:tabs>
          <w:tab w:val="left" w:pos="426"/>
          <w:tab w:val="left" w:pos="1482"/>
        </w:tabs>
        <w:spacing w:line="276" w:lineRule="auto"/>
        <w:ind w:left="0" w:right="-46" w:firstLine="0"/>
        <w:contextualSpacing w:val="0"/>
        <w:rPr>
          <w:rFonts w:ascii="Arial Narrow" w:hAnsi="Arial Narrow" w:cs="Times New Roman"/>
        </w:rPr>
      </w:pPr>
      <w:r w:rsidRPr="00F406D3">
        <w:rPr>
          <w:rFonts w:ascii="Arial Narrow" w:hAnsi="Arial Narrow" w:cs="Times New Roman"/>
        </w:rPr>
        <w:t>Razões de interesse público ou na ocorrência das hipóteses do art. 137 da Lei 14.133/2021;</w:t>
      </w:r>
    </w:p>
    <w:p w14:paraId="4473985A" w14:textId="77777777" w:rsidR="00AF335C" w:rsidRPr="00F406D3" w:rsidRDefault="00AF335C" w:rsidP="00F406D3">
      <w:pPr>
        <w:pStyle w:val="PargrafodaLista"/>
        <w:numPr>
          <w:ilvl w:val="2"/>
          <w:numId w:val="29"/>
        </w:numPr>
        <w:tabs>
          <w:tab w:val="left" w:pos="426"/>
          <w:tab w:val="left" w:pos="1542"/>
        </w:tabs>
        <w:spacing w:line="276" w:lineRule="auto"/>
        <w:ind w:left="0" w:right="-46" w:firstLine="0"/>
        <w:contextualSpacing w:val="0"/>
        <w:rPr>
          <w:rFonts w:ascii="Arial Narrow" w:hAnsi="Arial Narrow" w:cs="Times New Roman"/>
        </w:rPr>
      </w:pPr>
      <w:r w:rsidRPr="00F406D3">
        <w:rPr>
          <w:rFonts w:ascii="Arial Narrow" w:hAnsi="Arial Narrow" w:cs="Times New Roman"/>
        </w:rPr>
        <w:t xml:space="preserve">A ocorrência de caso fortuito ou de força maior, regularmente comprovada, impeditiva da execução do Contrato. </w:t>
      </w:r>
    </w:p>
    <w:p w14:paraId="21A89608" w14:textId="77777777" w:rsidR="00AF335C" w:rsidRPr="00F406D3" w:rsidRDefault="00AF335C" w:rsidP="00F406D3">
      <w:pPr>
        <w:pStyle w:val="PargrafodaLista"/>
        <w:numPr>
          <w:ilvl w:val="1"/>
          <w:numId w:val="30"/>
        </w:numPr>
        <w:tabs>
          <w:tab w:val="left" w:pos="426"/>
          <w:tab w:val="left" w:pos="832"/>
        </w:tabs>
        <w:spacing w:line="276" w:lineRule="auto"/>
        <w:ind w:left="0" w:right="-46" w:firstLine="0"/>
        <w:contextualSpacing w:val="0"/>
        <w:rPr>
          <w:rFonts w:ascii="Arial Narrow" w:hAnsi="Arial Narrow" w:cs="Times New Roman"/>
        </w:rPr>
      </w:pPr>
      <w:r w:rsidRPr="00F406D3">
        <w:rPr>
          <w:rFonts w:ascii="Arial Narrow" w:hAnsi="Arial Narrow" w:cs="Times New Roman"/>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5B906282" w14:textId="77777777" w:rsidR="00AF335C" w:rsidRPr="00F406D3" w:rsidRDefault="00AF335C" w:rsidP="00F406D3">
      <w:pPr>
        <w:pStyle w:val="PargrafodaLista"/>
        <w:tabs>
          <w:tab w:val="left" w:pos="426"/>
          <w:tab w:val="left" w:pos="832"/>
        </w:tabs>
        <w:spacing w:line="276" w:lineRule="auto"/>
        <w:ind w:left="0" w:right="-46"/>
        <w:rPr>
          <w:rFonts w:ascii="Arial Narrow" w:hAnsi="Arial Narrow" w:cs="Times New Roman"/>
        </w:rPr>
      </w:pPr>
    </w:p>
    <w:p w14:paraId="4D1FF882" w14:textId="77777777" w:rsidR="00AF335C" w:rsidRPr="00F406D3" w:rsidRDefault="00AF335C" w:rsidP="00F406D3">
      <w:pPr>
        <w:pStyle w:val="Standard"/>
        <w:numPr>
          <w:ilvl w:val="0"/>
          <w:numId w:val="30"/>
        </w:numPr>
        <w:spacing w:before="57" w:after="57" w:line="276" w:lineRule="auto"/>
        <w:jc w:val="both"/>
        <w:rPr>
          <w:rFonts w:ascii="Arial Narrow" w:hAnsi="Arial Narrow" w:cs="Times New Roman"/>
          <w:b/>
          <w:bCs/>
          <w:sz w:val="22"/>
          <w:szCs w:val="22"/>
          <w:u w:val="single"/>
          <w:shd w:val="clear" w:color="auto" w:fill="FFFFFF"/>
        </w:rPr>
      </w:pPr>
      <w:r w:rsidRPr="00F406D3">
        <w:rPr>
          <w:rFonts w:ascii="Arial Narrow" w:hAnsi="Arial Narrow" w:cs="Times New Roman"/>
          <w:b/>
          <w:bCs/>
          <w:sz w:val="22"/>
          <w:szCs w:val="22"/>
          <w:u w:val="single"/>
          <w:shd w:val="clear" w:color="auto" w:fill="FFFFFF"/>
        </w:rPr>
        <w:t>CLÁUSULA NONA - DA PROTEÇÃO DE DADOS PESSOAIS</w:t>
      </w:r>
    </w:p>
    <w:p w14:paraId="5E8D608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0BDEC7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124A87B"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366053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registros de tratamento de dados pessoais que o contratado realizar serão mantidos em condições de rastreabilidade e de prova eletrônica a qualquer tempo;</w:t>
      </w:r>
    </w:p>
    <w:p w14:paraId="286571B3" w14:textId="2EAF2FDE" w:rsidR="00AF335C" w:rsidRPr="00F406D3" w:rsidRDefault="002371E1"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lastRenderedPageBreak/>
        <w:t>O</w:t>
      </w:r>
      <w:r w:rsidR="00AF335C" w:rsidRPr="00F406D3">
        <w:rPr>
          <w:rFonts w:ascii="Arial Narrow" w:hAnsi="Arial Narrow" w:cs="Times New Roman"/>
          <w:sz w:val="22"/>
          <w:szCs w:val="22"/>
          <w:shd w:val="clear" w:color="auto" w:fill="FFFFFF"/>
        </w:rPr>
        <w:t xml:space="preserve"> Contratado deverá apresentar evidências e garantias suficientes de que aplica adequado conjunto de medidas técnicas e administrativas de segurança, para a proteção dos dados pessoais, segundo a legislação e o disposto nesta Cláusula;</w:t>
      </w:r>
    </w:p>
    <w:p w14:paraId="56C79826" w14:textId="32AB5205" w:rsidR="00AF335C" w:rsidRPr="00F406D3" w:rsidRDefault="002371E1"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w:t>
      </w:r>
      <w:r w:rsidR="00AF335C" w:rsidRPr="00F406D3">
        <w:rPr>
          <w:rFonts w:ascii="Arial Narrow" w:hAnsi="Arial Narrow" w:cs="Times New Roman"/>
          <w:sz w:val="22"/>
          <w:szCs w:val="22"/>
          <w:shd w:val="clear" w:color="auto" w:fill="FFFFFF"/>
        </w:rPr>
        <w:t xml:space="preserve">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4224C584"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A3F62"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F1E51B1" w14:textId="43B6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 xml:space="preserve">A critério do controlador e do encarregado de Dados do contratante, o contratado poderá ser </w:t>
      </w:r>
      <w:r w:rsidR="00EE676B" w:rsidRPr="00F406D3">
        <w:rPr>
          <w:rFonts w:ascii="Arial Narrow" w:hAnsi="Arial Narrow" w:cs="Times New Roman"/>
          <w:sz w:val="22"/>
          <w:szCs w:val="22"/>
          <w:shd w:val="clear" w:color="auto" w:fill="FFFFFF"/>
        </w:rPr>
        <w:t>provocado</w:t>
      </w:r>
      <w:r w:rsidRPr="00F406D3">
        <w:rPr>
          <w:rFonts w:ascii="Arial Narrow" w:hAnsi="Arial Narrow" w:cs="Times New Roman"/>
          <w:sz w:val="22"/>
          <w:szCs w:val="22"/>
          <w:shd w:val="clear" w:color="auto" w:fill="FFFFFF"/>
        </w:rPr>
        <w:t xml:space="preserve"> a preencher um relatório de impacto à proteção de dados pessoais, conforme a sensibilidade e o risco inerente do objeto deste contrato, no tocante a dados pessoais.</w:t>
      </w:r>
    </w:p>
    <w:p w14:paraId="2930CAE5" w14:textId="56A57773" w:rsidR="00AF335C" w:rsidRPr="00F406D3" w:rsidRDefault="002371E1" w:rsidP="00F406D3">
      <w:pPr>
        <w:pStyle w:val="Standard"/>
        <w:numPr>
          <w:ilvl w:val="1"/>
          <w:numId w:val="32"/>
        </w:numPr>
        <w:spacing w:before="57" w:after="57" w:line="276" w:lineRule="auto"/>
        <w:jc w:val="both"/>
        <w:rPr>
          <w:rFonts w:ascii="Arial Narrow" w:hAnsi="Arial Narrow" w:cs="Times New Roman"/>
          <w:sz w:val="22"/>
          <w:szCs w:val="22"/>
        </w:rPr>
      </w:pPr>
      <w:r>
        <w:rPr>
          <w:rFonts w:ascii="Arial Narrow" w:hAnsi="Arial Narrow" w:cs="Times New Roman"/>
          <w:sz w:val="22"/>
          <w:szCs w:val="22"/>
          <w:shd w:val="clear" w:color="auto" w:fill="FFFFFF"/>
        </w:rPr>
        <w:t xml:space="preserve"> O</w:t>
      </w:r>
      <w:r w:rsidR="00AF335C" w:rsidRPr="00F406D3">
        <w:rPr>
          <w:rFonts w:ascii="Arial Narrow" w:hAnsi="Arial Narrow" w:cs="Times New Roman"/>
          <w:sz w:val="22"/>
          <w:szCs w:val="22"/>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FE473A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0A34C96C"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informações sobre o tratamento de dados pessoais por parte do contratado, envolvendo a sua finalidade, previsão legal, formas de execução e prazo de armazenamento, deverão ser publicadas na forma da legislação vigente.</w:t>
      </w:r>
    </w:p>
    <w:p w14:paraId="261FF739"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manifestações do titular de dados ou de seu representante legal quanto ao tratamento de dados pessoais com base neste contrato serão atendidas na forma da legislação vigente.</w:t>
      </w:r>
    </w:p>
    <w:p w14:paraId="335C0805"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CAC7823"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Eventual compartilhamento de dados pessoais com empresa subcontratada dependerá de autorização prévia do contratante, hipótese em que o subcontratado ficará sujeita aos mesmos limites impostos ao contratado.</w:t>
      </w:r>
    </w:p>
    <w:p w14:paraId="2F89CC21"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468D9BD" w14:textId="77777777" w:rsidR="00AF335C" w:rsidRPr="00F406D3" w:rsidRDefault="00AF335C" w:rsidP="00F406D3">
      <w:pPr>
        <w:pStyle w:val="Standard"/>
        <w:numPr>
          <w:ilvl w:val="1"/>
          <w:numId w:val="32"/>
        </w:numPr>
        <w:spacing w:before="57" w:after="57" w:line="276" w:lineRule="auto"/>
        <w:jc w:val="both"/>
        <w:rPr>
          <w:rFonts w:ascii="Arial Narrow" w:hAnsi="Arial Narrow" w:cs="Times New Roman"/>
          <w:sz w:val="22"/>
          <w:szCs w:val="22"/>
        </w:rPr>
      </w:pPr>
      <w:r w:rsidRPr="00F406D3">
        <w:rPr>
          <w:rFonts w:ascii="Arial Narrow" w:hAnsi="Arial Narrow" w:cs="Times New Roman"/>
          <w:sz w:val="22"/>
          <w:szCs w:val="22"/>
          <w:shd w:val="clear" w:color="auto" w:fill="FFFFFF"/>
        </w:rPr>
        <w:t>As dúvidas decorrentes da aplicação da LGPD serão objeto de consulta por parte do encarregado do contratante à Controladoria-Geral do Município, que poderá consultar a Procuradoria-Geral do Município em caso de dúvida jurídica devidamente fundamentada.</w:t>
      </w:r>
    </w:p>
    <w:p w14:paraId="65BA9738" w14:textId="77777777" w:rsidR="00D56293" w:rsidRPr="00F406D3" w:rsidRDefault="00D56293" w:rsidP="00F406D3">
      <w:pPr>
        <w:pStyle w:val="Recuodecorpodetexto21"/>
        <w:spacing w:before="0" w:after="0" w:line="276" w:lineRule="auto"/>
        <w:ind w:left="0" w:firstLine="0"/>
        <w:rPr>
          <w:rFonts w:ascii="Arial Narrow" w:hAnsi="Arial Narrow"/>
          <w:bCs w:val="0"/>
          <w:sz w:val="22"/>
          <w:szCs w:val="22"/>
          <w:u w:val="single"/>
        </w:rPr>
      </w:pPr>
    </w:p>
    <w:p w14:paraId="25A1B568" w14:textId="7324CC32"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 DAS RESPONSABILIDADES, FISCALIZAÇÃO E GESTÃO DO CONTRATO</w:t>
      </w:r>
    </w:p>
    <w:p w14:paraId="47B921DC" w14:textId="77777777" w:rsidR="00AF335C" w:rsidRPr="00F406D3" w:rsidRDefault="00AF335C" w:rsidP="00F406D3">
      <w:pPr>
        <w:pStyle w:val="Nivel2"/>
        <w:numPr>
          <w:ilvl w:val="1"/>
          <w:numId w:val="38"/>
        </w:numPr>
        <w:rPr>
          <w:rFonts w:ascii="Arial Narrow" w:hAnsi="Arial Narrow" w:cs="Times New Roman"/>
          <w:color w:val="auto"/>
          <w:sz w:val="22"/>
          <w:szCs w:val="22"/>
        </w:rPr>
      </w:pPr>
      <w:bookmarkStart w:id="8" w:name="_Hlk113356710"/>
      <w:r w:rsidRPr="00F406D3">
        <w:rPr>
          <w:rFonts w:ascii="Arial Narrow" w:eastAsia="Arial" w:hAnsi="Arial Narrow"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2454CEE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6492A04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lastRenderedPageBreak/>
        <w:t>As comunicações entre o órgão ou entidade e a contratada devem ser realizadas por escrito sempre que o ato exigir tal formalidade, admitindo-se o uso de mensagem eletrônica para esse fim.</w:t>
      </w:r>
    </w:p>
    <w:p w14:paraId="681AAEC2"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órgão ou entidade poderá convocar representante da empresa para adoção de providências que devam ser cumpridas de imediato.</w:t>
      </w:r>
    </w:p>
    <w:p w14:paraId="62AF3DD0"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Após a assinatura do contrato ou instrumento equivalente</w:t>
      </w:r>
      <w:r w:rsidRPr="00F406D3">
        <w:rPr>
          <w:rFonts w:ascii="Arial Narrow" w:hAnsi="Arial Narrow" w:cs="Times New Roman"/>
          <w:strike/>
          <w:color w:val="auto"/>
          <w:sz w:val="22"/>
          <w:szCs w:val="22"/>
        </w:rPr>
        <w:t>,</w:t>
      </w:r>
      <w:r w:rsidRPr="00F406D3">
        <w:rPr>
          <w:rFonts w:ascii="Arial Narrow" w:hAnsi="Arial Narrow" w:cs="Times New Roman"/>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E33FA2" w14:textId="77777777" w:rsidR="00AF335C" w:rsidRDefault="00AF335C" w:rsidP="00F406D3">
      <w:pPr>
        <w:pStyle w:val="Nivel2"/>
        <w:numPr>
          <w:ilvl w:val="2"/>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 execução do contrato deverá ser acompanhada e fiscalizada pelo fiscal de contrato:</w:t>
      </w:r>
    </w:p>
    <w:tbl>
      <w:tblPr>
        <w:tblpPr w:leftFromText="141" w:rightFromText="141" w:vertAnchor="text" w:tblpY="1"/>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3402"/>
        <w:gridCol w:w="1985"/>
      </w:tblGrid>
      <w:tr w:rsidR="004C31AF" w:rsidRPr="00B37AC6" w14:paraId="6B5FB154" w14:textId="77777777" w:rsidTr="004C31AF">
        <w:trPr>
          <w:trHeight w:val="436"/>
        </w:trPr>
        <w:tc>
          <w:tcPr>
            <w:tcW w:w="4106" w:type="dxa"/>
            <w:shd w:val="clear" w:color="auto" w:fill="D9D9D9" w:themeFill="background1" w:themeFillShade="D9"/>
            <w:vAlign w:val="center"/>
          </w:tcPr>
          <w:p w14:paraId="1DE9EED0" w14:textId="77777777" w:rsidR="004C31AF" w:rsidRPr="00202B1C" w:rsidRDefault="004C31AF" w:rsidP="00F04CBC">
            <w:pPr>
              <w:spacing w:line="276" w:lineRule="auto"/>
              <w:jc w:val="center"/>
              <w:rPr>
                <w:rFonts w:ascii="Arial Narrow" w:hAnsi="Arial Narrow" w:cstheme="minorHAnsi"/>
                <w:b/>
                <w:bCs/>
                <w:color w:val="000000" w:themeColor="text1"/>
              </w:rPr>
            </w:pPr>
            <w:r w:rsidRPr="00202B1C">
              <w:rPr>
                <w:rFonts w:ascii="Arial Narrow" w:hAnsi="Arial Narrow" w:cstheme="minorHAnsi"/>
                <w:b/>
                <w:bCs/>
                <w:color w:val="000000" w:themeColor="text1"/>
              </w:rPr>
              <w:t>SECRETARIA MUNICIPAL/FUNDO</w:t>
            </w:r>
          </w:p>
        </w:tc>
        <w:tc>
          <w:tcPr>
            <w:tcW w:w="3402" w:type="dxa"/>
            <w:shd w:val="clear" w:color="auto" w:fill="D9D9D9" w:themeFill="background1" w:themeFillShade="D9"/>
            <w:vAlign w:val="center"/>
          </w:tcPr>
          <w:p w14:paraId="327B69DF" w14:textId="77777777" w:rsidR="004C31AF" w:rsidRPr="00202B1C" w:rsidRDefault="004C31AF" w:rsidP="00F04CBC">
            <w:pPr>
              <w:spacing w:line="276" w:lineRule="auto"/>
              <w:jc w:val="center"/>
              <w:rPr>
                <w:rFonts w:ascii="Arial Narrow" w:hAnsi="Arial Narrow" w:cstheme="minorHAnsi"/>
                <w:b/>
                <w:bCs/>
                <w:color w:val="000000" w:themeColor="text1"/>
              </w:rPr>
            </w:pPr>
            <w:r w:rsidRPr="00202B1C">
              <w:rPr>
                <w:rFonts w:ascii="Arial Narrow" w:hAnsi="Arial Narrow" w:cstheme="minorHAnsi"/>
                <w:b/>
                <w:bCs/>
                <w:color w:val="000000" w:themeColor="text1"/>
              </w:rPr>
              <w:t>SERVIDOR(A)</w:t>
            </w:r>
          </w:p>
        </w:tc>
        <w:tc>
          <w:tcPr>
            <w:tcW w:w="1985" w:type="dxa"/>
            <w:shd w:val="clear" w:color="auto" w:fill="D9D9D9" w:themeFill="background1" w:themeFillShade="D9"/>
            <w:vAlign w:val="center"/>
          </w:tcPr>
          <w:p w14:paraId="43994E5A" w14:textId="77777777" w:rsidR="004C31AF" w:rsidRPr="00202B1C" w:rsidRDefault="004C31AF" w:rsidP="00F04CBC">
            <w:pPr>
              <w:spacing w:line="276" w:lineRule="auto"/>
              <w:jc w:val="center"/>
              <w:rPr>
                <w:rFonts w:ascii="Arial Narrow" w:hAnsi="Arial Narrow" w:cstheme="minorHAnsi"/>
                <w:b/>
                <w:bCs/>
                <w:color w:val="000000" w:themeColor="text1"/>
              </w:rPr>
            </w:pPr>
            <w:r w:rsidRPr="00202B1C">
              <w:rPr>
                <w:rFonts w:ascii="Arial Narrow" w:hAnsi="Arial Narrow" w:cstheme="minorHAnsi"/>
                <w:b/>
                <w:bCs/>
                <w:color w:val="000000" w:themeColor="text1"/>
              </w:rPr>
              <w:t>DECRETO Nº</w:t>
            </w:r>
          </w:p>
        </w:tc>
      </w:tr>
      <w:tr w:rsidR="004C31AF" w:rsidRPr="00B37AC6" w14:paraId="7A3DF4F0" w14:textId="77777777" w:rsidTr="004C31AF">
        <w:trPr>
          <w:trHeight w:val="362"/>
        </w:trPr>
        <w:tc>
          <w:tcPr>
            <w:tcW w:w="4106" w:type="dxa"/>
            <w:vAlign w:val="center"/>
          </w:tcPr>
          <w:p w14:paraId="5122CD2A" w14:textId="77777777" w:rsidR="004C31AF" w:rsidRPr="00202B1C" w:rsidRDefault="004C31AF" w:rsidP="00F04CBC">
            <w:pPr>
              <w:spacing w:line="276" w:lineRule="auto"/>
              <w:jc w:val="center"/>
              <w:rPr>
                <w:rFonts w:ascii="Arial Narrow" w:hAnsi="Arial Narrow" w:cstheme="minorHAnsi"/>
                <w:b/>
                <w:color w:val="000000" w:themeColor="text1"/>
              </w:rPr>
            </w:pPr>
            <w:r w:rsidRPr="00202B1C">
              <w:rPr>
                <w:rFonts w:ascii="Arial Narrow" w:hAnsi="Arial Narrow" w:cstheme="minorHAnsi"/>
                <w:b/>
                <w:color w:val="000000" w:themeColor="text1"/>
              </w:rPr>
              <w:t>ASSISTÊNCIA SOCIAL</w:t>
            </w:r>
          </w:p>
        </w:tc>
        <w:tc>
          <w:tcPr>
            <w:tcW w:w="3402" w:type="dxa"/>
            <w:vAlign w:val="center"/>
          </w:tcPr>
          <w:p w14:paraId="3F25A298" w14:textId="77777777" w:rsidR="004C31AF" w:rsidRPr="00202B1C" w:rsidRDefault="004C31AF" w:rsidP="00F04CBC">
            <w:pPr>
              <w:spacing w:line="276" w:lineRule="auto"/>
              <w:jc w:val="center"/>
              <w:rPr>
                <w:rFonts w:ascii="Arial Narrow" w:hAnsi="Arial Narrow" w:cstheme="minorHAnsi"/>
                <w:b/>
                <w:color w:val="000000" w:themeColor="text1"/>
              </w:rPr>
            </w:pPr>
            <w:r w:rsidRPr="00202B1C">
              <w:rPr>
                <w:rFonts w:ascii="Arial Narrow" w:hAnsi="Arial Narrow" w:cstheme="minorHAnsi"/>
                <w:bCs/>
                <w:color w:val="000000" w:themeColor="text1"/>
              </w:rPr>
              <w:t>Ivanilde Jesus da Silva e Silva</w:t>
            </w:r>
          </w:p>
        </w:tc>
        <w:tc>
          <w:tcPr>
            <w:tcW w:w="1985" w:type="dxa"/>
            <w:vMerge w:val="restart"/>
            <w:vAlign w:val="center"/>
          </w:tcPr>
          <w:p w14:paraId="21DB6EFF" w14:textId="77777777" w:rsidR="004C31AF" w:rsidRPr="00202B1C" w:rsidRDefault="004C31AF" w:rsidP="00F04CBC">
            <w:pPr>
              <w:spacing w:line="276" w:lineRule="auto"/>
              <w:jc w:val="center"/>
              <w:rPr>
                <w:rFonts w:ascii="Arial Narrow" w:hAnsi="Arial Narrow" w:cstheme="minorHAnsi"/>
                <w:b/>
                <w:color w:val="000000" w:themeColor="text1"/>
              </w:rPr>
            </w:pPr>
            <w:r w:rsidRPr="00202B1C">
              <w:rPr>
                <w:rFonts w:ascii="Arial Narrow" w:hAnsi="Arial Narrow" w:cstheme="minorHAnsi"/>
                <w:b/>
                <w:color w:val="000000" w:themeColor="text1"/>
              </w:rPr>
              <w:t>025/2026</w:t>
            </w:r>
          </w:p>
        </w:tc>
      </w:tr>
      <w:tr w:rsidR="004C31AF" w:rsidRPr="00B37AC6" w14:paraId="4ECDD1F4" w14:textId="77777777" w:rsidTr="004C31AF">
        <w:trPr>
          <w:trHeight w:val="362"/>
        </w:trPr>
        <w:tc>
          <w:tcPr>
            <w:tcW w:w="4106" w:type="dxa"/>
            <w:vMerge w:val="restart"/>
            <w:vAlign w:val="center"/>
          </w:tcPr>
          <w:p w14:paraId="35EAA641" w14:textId="77777777" w:rsidR="004C31AF" w:rsidRPr="00202B1C" w:rsidRDefault="004C31AF" w:rsidP="00F04CBC">
            <w:pPr>
              <w:spacing w:line="276" w:lineRule="auto"/>
              <w:jc w:val="center"/>
              <w:rPr>
                <w:rFonts w:ascii="Arial Narrow" w:hAnsi="Arial Narrow" w:cstheme="minorHAnsi"/>
                <w:b/>
                <w:color w:val="000000" w:themeColor="text1"/>
              </w:rPr>
            </w:pPr>
            <w:r w:rsidRPr="00202B1C">
              <w:rPr>
                <w:rFonts w:ascii="Arial Narrow" w:hAnsi="Arial Narrow" w:cstheme="minorHAnsi"/>
                <w:b/>
                <w:color w:val="000000" w:themeColor="text1"/>
              </w:rPr>
              <w:t>GABINETE DA PREFEITA</w:t>
            </w:r>
          </w:p>
        </w:tc>
        <w:tc>
          <w:tcPr>
            <w:tcW w:w="3402" w:type="dxa"/>
            <w:vAlign w:val="center"/>
          </w:tcPr>
          <w:p w14:paraId="05F8EA40" w14:textId="77777777" w:rsidR="004C31AF" w:rsidRPr="00202B1C" w:rsidRDefault="004C31AF" w:rsidP="00F04CBC">
            <w:pPr>
              <w:spacing w:line="276" w:lineRule="auto"/>
              <w:jc w:val="center"/>
              <w:rPr>
                <w:rFonts w:ascii="Arial Narrow" w:hAnsi="Arial Narrow" w:cstheme="minorHAnsi"/>
                <w:bCs/>
                <w:color w:val="000000" w:themeColor="text1"/>
              </w:rPr>
            </w:pPr>
            <w:r w:rsidRPr="00202B1C">
              <w:rPr>
                <w:rFonts w:ascii="Arial Narrow" w:hAnsi="Arial Narrow" w:cstheme="minorHAnsi"/>
                <w:bCs/>
                <w:color w:val="000000" w:themeColor="text1"/>
              </w:rPr>
              <w:t>Ruy Ribeiro da Silva</w:t>
            </w:r>
          </w:p>
        </w:tc>
        <w:tc>
          <w:tcPr>
            <w:tcW w:w="1985" w:type="dxa"/>
            <w:vMerge/>
            <w:vAlign w:val="center"/>
          </w:tcPr>
          <w:p w14:paraId="393F5C89" w14:textId="77777777" w:rsidR="004C31AF" w:rsidRPr="00B37AC6" w:rsidRDefault="004C31AF" w:rsidP="00F04CBC">
            <w:pPr>
              <w:spacing w:line="276" w:lineRule="auto"/>
              <w:rPr>
                <w:rFonts w:ascii="Arial Narrow" w:hAnsi="Arial Narrow" w:cstheme="minorHAnsi"/>
                <w:b/>
                <w:color w:val="EE0000"/>
              </w:rPr>
            </w:pPr>
          </w:p>
        </w:tc>
      </w:tr>
      <w:tr w:rsidR="004C31AF" w:rsidRPr="00B37AC6" w14:paraId="6603BA75" w14:textId="77777777" w:rsidTr="004C31AF">
        <w:trPr>
          <w:trHeight w:val="362"/>
        </w:trPr>
        <w:tc>
          <w:tcPr>
            <w:tcW w:w="4106" w:type="dxa"/>
            <w:vMerge/>
            <w:vAlign w:val="center"/>
          </w:tcPr>
          <w:p w14:paraId="48FC63D8" w14:textId="77777777" w:rsidR="004C31AF" w:rsidRPr="00202B1C" w:rsidRDefault="004C31AF" w:rsidP="00F04CBC">
            <w:pPr>
              <w:spacing w:line="276" w:lineRule="auto"/>
              <w:jc w:val="center"/>
              <w:rPr>
                <w:rFonts w:ascii="Arial Narrow" w:hAnsi="Arial Narrow" w:cstheme="minorHAnsi"/>
                <w:b/>
                <w:color w:val="000000" w:themeColor="text1"/>
              </w:rPr>
            </w:pPr>
          </w:p>
        </w:tc>
        <w:tc>
          <w:tcPr>
            <w:tcW w:w="3402" w:type="dxa"/>
            <w:vAlign w:val="center"/>
          </w:tcPr>
          <w:p w14:paraId="158F2605" w14:textId="77777777" w:rsidR="004C31AF" w:rsidRPr="00202B1C" w:rsidRDefault="004C31AF" w:rsidP="00F04CBC">
            <w:pPr>
              <w:spacing w:line="276" w:lineRule="auto"/>
              <w:jc w:val="center"/>
              <w:rPr>
                <w:rFonts w:ascii="Arial Narrow" w:hAnsi="Arial Narrow" w:cstheme="minorHAnsi"/>
                <w:bCs/>
                <w:color w:val="000000" w:themeColor="text1"/>
              </w:rPr>
            </w:pPr>
            <w:r w:rsidRPr="00202B1C">
              <w:rPr>
                <w:rFonts w:ascii="Arial Narrow" w:hAnsi="Arial Narrow" w:cstheme="minorHAnsi"/>
                <w:bCs/>
                <w:color w:val="000000" w:themeColor="text1"/>
              </w:rPr>
              <w:t>Vera Lúcia da Silva</w:t>
            </w:r>
          </w:p>
        </w:tc>
        <w:tc>
          <w:tcPr>
            <w:tcW w:w="1985" w:type="dxa"/>
            <w:vMerge/>
            <w:vAlign w:val="center"/>
          </w:tcPr>
          <w:p w14:paraId="2FB24B69" w14:textId="77777777" w:rsidR="004C31AF" w:rsidRPr="00B37AC6" w:rsidRDefault="004C31AF" w:rsidP="00F04CBC">
            <w:pPr>
              <w:spacing w:line="276" w:lineRule="auto"/>
              <w:rPr>
                <w:rFonts w:ascii="Arial Narrow" w:hAnsi="Arial Narrow" w:cstheme="minorHAnsi"/>
                <w:b/>
                <w:color w:val="EE0000"/>
              </w:rPr>
            </w:pPr>
          </w:p>
        </w:tc>
      </w:tr>
    </w:tbl>
    <w:p w14:paraId="15E84E2B" w14:textId="77777777" w:rsidR="004C31AF" w:rsidRDefault="004C31AF" w:rsidP="004C31AF">
      <w:pPr>
        <w:pStyle w:val="Nivel2"/>
        <w:numPr>
          <w:ilvl w:val="0"/>
          <w:numId w:val="0"/>
        </w:numPr>
        <w:spacing w:afterLines="120" w:after="288"/>
        <w:ind w:left="720"/>
        <w:rPr>
          <w:rFonts w:ascii="Arial Narrow" w:hAnsi="Arial Narrow" w:cs="Times New Roman"/>
          <w:color w:val="auto"/>
          <w:sz w:val="22"/>
          <w:szCs w:val="22"/>
        </w:rPr>
      </w:pPr>
    </w:p>
    <w:p w14:paraId="6CE90FB1" w14:textId="77777777" w:rsidR="004C31AF" w:rsidRDefault="004C31AF" w:rsidP="004C31AF">
      <w:pPr>
        <w:pStyle w:val="Nivel2"/>
        <w:numPr>
          <w:ilvl w:val="0"/>
          <w:numId w:val="0"/>
        </w:numPr>
        <w:spacing w:afterLines="120" w:after="288"/>
        <w:ind w:left="720"/>
        <w:rPr>
          <w:rFonts w:ascii="Arial Narrow" w:hAnsi="Arial Narrow" w:cs="Times New Roman"/>
          <w:color w:val="auto"/>
          <w:sz w:val="22"/>
          <w:szCs w:val="22"/>
        </w:rPr>
      </w:pPr>
    </w:p>
    <w:p w14:paraId="7C06445A" w14:textId="77777777" w:rsidR="00AF335C" w:rsidRPr="00F406D3" w:rsidRDefault="00AF335C"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17791F71"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CB802E7"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Identificada qualquer inexatidão ou irregularidade, o fiscal do contrato emitirá notificações para a correção da execução do contrato, determinando prazo para a correção. </w:t>
      </w:r>
    </w:p>
    <w:p w14:paraId="5A540B05"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informará ao gestor do contato, em tempo hábil, a situação que demandar decisão ou adoção de medidas que ultrapassem sua competência, para que adote as medidas necessárias e saneadoras, se for o caso. </w:t>
      </w:r>
    </w:p>
    <w:p w14:paraId="65379402"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No caso de ocorrências que possam inviabilizar a execução do contrato nas datas aprazadas, o fiscal do contrato comunicará o fato imediatamente ao gestor do contrato. </w:t>
      </w:r>
    </w:p>
    <w:p w14:paraId="2035FEB9"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O fiscal do contrato comunicará ao gestor do contrato, em tempo hábil, o término do contrato sob sua responsabilidade, com vistas à renovação tempestiva ou à prorrogação contratual.</w:t>
      </w:r>
    </w:p>
    <w:p w14:paraId="5279CB8F"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O fiscal do contrato verificará a manutenção das condições de habilitação da contratada, acompanhará o empenho, o pagamento, as garantias, as glosas e a formalização de </w:t>
      </w:r>
      <w:proofErr w:type="spellStart"/>
      <w:r w:rsidRPr="00F406D3">
        <w:rPr>
          <w:rFonts w:ascii="Arial Narrow" w:hAnsi="Arial Narrow" w:cs="Times New Roman"/>
          <w:color w:val="auto"/>
          <w:sz w:val="22"/>
          <w:szCs w:val="22"/>
        </w:rPr>
        <w:t>apostilamento</w:t>
      </w:r>
      <w:proofErr w:type="spellEnd"/>
      <w:r w:rsidRPr="00F406D3">
        <w:rPr>
          <w:rFonts w:ascii="Arial Narrow" w:hAnsi="Arial Narrow" w:cs="Times New Roman"/>
          <w:color w:val="auto"/>
          <w:sz w:val="22"/>
          <w:szCs w:val="22"/>
        </w:rPr>
        <w:t xml:space="preserve"> e termos aditivos, solicitando quaisquer documentos comprobatórios pertinentes, caso necessário.</w:t>
      </w:r>
    </w:p>
    <w:p w14:paraId="25830A50" w14:textId="77777777" w:rsidR="00AF335C" w:rsidRPr="00F406D3" w:rsidRDefault="00AF335C"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 xml:space="preserve">Caso ocorram descumprimento das obrigações contratuais, o fiscal do contrato atuará tempestivamente na solução do problema, reportando ao gestor do contrato para que tome as providências cabíveis, quando ultrapassar a sua competência; </w:t>
      </w:r>
    </w:p>
    <w:p w14:paraId="2F2F5EFA" w14:textId="264338B4"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w:t>
      </w:r>
      <w:r w:rsidR="00AF335C" w:rsidRPr="00F406D3">
        <w:rPr>
          <w:rFonts w:ascii="Arial Narrow" w:eastAsia="MS Mincho" w:hAnsi="Arial Narrow"/>
          <w:sz w:val="22"/>
          <w:szCs w:val="22"/>
        </w:rPr>
        <w:t>a</w:t>
      </w:r>
      <w:r w:rsidR="00AF335C" w:rsidRPr="00F406D3">
        <w:rPr>
          <w:rFonts w:ascii="Arial Narrow" w:eastAsia="MS Mincho" w:hAnsi="Arial Narrow" w:cs="Times New Roman"/>
          <w:sz w:val="22"/>
          <w:szCs w:val="22"/>
        </w:rPr>
        <w:t xml:space="preserve"> </w:t>
      </w:r>
      <w:r w:rsidR="00AF335C" w:rsidRPr="00F406D3">
        <w:rPr>
          <w:rFonts w:ascii="Arial Narrow" w:eastAsia="MS Mincho" w:hAnsi="Arial Narrow" w:cs="Times New Roman"/>
          <w:b/>
          <w:sz w:val="22"/>
          <w:szCs w:val="22"/>
        </w:rPr>
        <w:t xml:space="preserve">Sra. </w:t>
      </w:r>
      <w:r w:rsidR="00EE676B" w:rsidRPr="00F406D3">
        <w:rPr>
          <w:rFonts w:ascii="Arial Narrow" w:eastAsia="MS Mincho" w:hAnsi="Arial Narrow" w:cs="Times New Roman"/>
          <w:b/>
          <w:sz w:val="22"/>
          <w:szCs w:val="22"/>
        </w:rPr>
        <w:t>Lícia Alves Souza</w:t>
      </w:r>
      <w:r w:rsidR="00AF335C" w:rsidRPr="00F406D3">
        <w:rPr>
          <w:rFonts w:ascii="Arial Narrow" w:eastAsia="MS Mincho" w:hAnsi="Arial Narrow" w:cs="Times New Roman"/>
          <w:sz w:val="22"/>
          <w:szCs w:val="22"/>
        </w:rPr>
        <w:t>, devidamente, nomead</w:t>
      </w:r>
      <w:r w:rsidRPr="00F406D3">
        <w:rPr>
          <w:rFonts w:ascii="Arial Narrow" w:eastAsia="MS Mincho" w:hAnsi="Arial Narrow" w:cs="Times New Roman"/>
          <w:sz w:val="22"/>
          <w:szCs w:val="22"/>
        </w:rPr>
        <w:t>a</w:t>
      </w:r>
      <w:r w:rsidR="00AF335C" w:rsidRPr="00F406D3">
        <w:rPr>
          <w:rFonts w:ascii="Arial Narrow" w:eastAsia="MS Mincho" w:hAnsi="Arial Narrow" w:cs="Times New Roman"/>
          <w:sz w:val="22"/>
          <w:szCs w:val="22"/>
        </w:rPr>
        <w:t xml:space="preserve"> pelo </w:t>
      </w:r>
      <w:r w:rsidR="00AF335C" w:rsidRPr="00F406D3">
        <w:rPr>
          <w:rFonts w:ascii="Arial Narrow" w:eastAsia="MS Mincho" w:hAnsi="Arial Narrow" w:cs="Times New Roman"/>
          <w:b/>
          <w:sz w:val="22"/>
          <w:szCs w:val="22"/>
        </w:rPr>
        <w:t xml:space="preserve">Decreto nº </w:t>
      </w:r>
      <w:r w:rsidR="00EE676B" w:rsidRPr="00F406D3">
        <w:rPr>
          <w:rFonts w:ascii="Arial Narrow" w:eastAsia="MS Mincho" w:hAnsi="Arial Narrow" w:cs="Times New Roman"/>
          <w:b/>
          <w:sz w:val="22"/>
          <w:szCs w:val="22"/>
        </w:rPr>
        <w:t>212/2025</w:t>
      </w:r>
      <w:r w:rsidR="00AF335C" w:rsidRPr="00F406D3">
        <w:rPr>
          <w:rFonts w:ascii="Arial Narrow" w:hAnsi="Arial Narrow" w:cs="Times New Roman"/>
          <w:color w:val="auto"/>
          <w:sz w:val="22"/>
          <w:szCs w:val="22"/>
        </w:rPr>
        <w:t xml:space="preserve">, coordenará a atualização do processo de acompanhamento e fiscalização do contrato contendo todos os registros formais da execução </w:t>
      </w:r>
      <w:r w:rsidR="00AF335C" w:rsidRPr="00F406D3">
        <w:rPr>
          <w:rFonts w:ascii="Arial Narrow" w:hAnsi="Arial Narrow" w:cs="Times New Roman"/>
          <w:color w:val="auto"/>
          <w:sz w:val="22"/>
          <w:szCs w:val="22"/>
        </w:rPr>
        <w:lastRenderedPageBreak/>
        <w:t xml:space="preserve">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 </w:t>
      </w:r>
    </w:p>
    <w:p w14:paraId="475B7456" w14:textId="7540B601"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A8AE714" w14:textId="69F44B7A"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 </w:t>
      </w:r>
    </w:p>
    <w:p w14:paraId="5DCFA9F4" w14:textId="670F36F2" w:rsidR="00AF335C" w:rsidRPr="00F406D3" w:rsidRDefault="000F00CE" w:rsidP="00F406D3">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2E4193B" w14:textId="68BAB951" w:rsidR="00AF335C" w:rsidRPr="002371E1" w:rsidRDefault="000F00CE" w:rsidP="002371E1">
      <w:pPr>
        <w:pStyle w:val="Nivel3"/>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002371E1">
        <w:rPr>
          <w:rFonts w:ascii="Arial Narrow" w:hAnsi="Arial Narrow" w:cs="Times New Roman"/>
          <w:color w:val="auto"/>
          <w:sz w:val="22"/>
          <w:szCs w:val="22"/>
        </w:rPr>
        <w:t>.</w:t>
      </w:r>
    </w:p>
    <w:p w14:paraId="63A8D15D" w14:textId="71055B1A" w:rsidR="00AF335C" w:rsidRPr="00F406D3" w:rsidRDefault="000F00CE" w:rsidP="00F406D3">
      <w:pPr>
        <w:pStyle w:val="Nivel2"/>
        <w:numPr>
          <w:ilvl w:val="1"/>
          <w:numId w:val="38"/>
        </w:numPr>
        <w:spacing w:afterLines="120" w:after="288"/>
        <w:rPr>
          <w:rFonts w:ascii="Arial Narrow" w:hAnsi="Arial Narrow" w:cs="Times New Roman"/>
          <w:color w:val="auto"/>
          <w:sz w:val="22"/>
          <w:szCs w:val="22"/>
        </w:rPr>
      </w:pP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gestor</w:t>
      </w:r>
      <w:r w:rsidRPr="00F406D3">
        <w:rPr>
          <w:rFonts w:ascii="Arial Narrow" w:hAnsi="Arial Narrow" w:cs="Times New Roman"/>
          <w:color w:val="auto"/>
          <w:sz w:val="22"/>
          <w:szCs w:val="22"/>
        </w:rPr>
        <w:t>a</w:t>
      </w:r>
      <w:r w:rsidR="00AF335C" w:rsidRPr="00F406D3">
        <w:rPr>
          <w:rFonts w:ascii="Arial Narrow" w:hAnsi="Arial Narrow" w:cs="Times New Roman"/>
          <w:color w:val="auto"/>
          <w:sz w:val="22"/>
          <w:szCs w:val="22"/>
        </w:rPr>
        <w:t xml:space="preserve"> do contrato deverá elaborar relatório final com informações sobre a consecução dos objetivos que tenham justificado a contratação e eventuais condutas a serem adotadas para o aprimoramento das atividades da Administração.</w:t>
      </w:r>
    </w:p>
    <w:bookmarkEnd w:id="8"/>
    <w:p w14:paraId="5E74C0F6" w14:textId="77777777" w:rsidR="00AF335C" w:rsidRPr="00F406D3" w:rsidRDefault="00AF335C" w:rsidP="00F406D3">
      <w:pPr>
        <w:pStyle w:val="Recuodecorpodetexto21"/>
        <w:spacing w:before="0" w:after="0" w:line="276" w:lineRule="auto"/>
        <w:ind w:left="0" w:firstLine="0"/>
        <w:rPr>
          <w:rFonts w:ascii="Arial Narrow" w:hAnsi="Arial Narrow"/>
          <w:bCs w:val="0"/>
          <w:sz w:val="22"/>
          <w:szCs w:val="22"/>
          <w:u w:val="single"/>
        </w:rPr>
      </w:pPr>
      <w:r w:rsidRPr="00F406D3">
        <w:rPr>
          <w:rFonts w:ascii="Arial Narrow" w:hAnsi="Arial Narrow"/>
          <w:bCs w:val="0"/>
          <w:sz w:val="22"/>
          <w:szCs w:val="22"/>
          <w:u w:val="single"/>
        </w:rPr>
        <w:t>CLÁUSULA DÉCIMA PRIMEIRA – DAS PENALIDADES</w:t>
      </w:r>
    </w:p>
    <w:p w14:paraId="401B97F3" w14:textId="5ED62C53"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5E68CE">
        <w:rPr>
          <w:rFonts w:ascii="Arial Narrow" w:hAnsi="Arial Narrow"/>
          <w:sz w:val="22"/>
          <w:szCs w:val="22"/>
        </w:rPr>
        <w:t>AHIA</w:t>
      </w:r>
      <w:r w:rsidRPr="00F406D3">
        <w:rPr>
          <w:rFonts w:ascii="Arial Narrow" w:hAnsi="Arial Narrow"/>
          <w:sz w:val="22"/>
          <w:szCs w:val="22"/>
        </w:rPr>
        <w:t>, e declaração de inidoneidade para licitar ou contratar com a Administração Pública, conforme, a seguir:</w:t>
      </w:r>
    </w:p>
    <w:p w14:paraId="7DA12568"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ADVERTÊNCIA: será aplicada na hipótese de infrações que correspondam a pequenas irregularidades verificadas nos fornecimentos/serviços, que venham ou não causar dano à Administração ou a terceiros. </w:t>
      </w:r>
    </w:p>
    <w:p w14:paraId="2A2508B5"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MULTA: será aplicada por infrações que obstaculizem a concretização do objeto do credenciamento e compreenderá: </w:t>
      </w:r>
    </w:p>
    <w:p w14:paraId="69CBE064" w14:textId="77777777" w:rsidR="00AF335C" w:rsidRPr="00C54566" w:rsidRDefault="00AF335C" w:rsidP="00F406D3">
      <w:pPr>
        <w:pStyle w:val="Normal1"/>
        <w:spacing w:line="276" w:lineRule="auto"/>
        <w:jc w:val="both"/>
        <w:rPr>
          <w:rFonts w:ascii="Arial Narrow" w:hAnsi="Arial Narrow"/>
          <w:sz w:val="10"/>
          <w:szCs w:val="10"/>
        </w:rPr>
      </w:pPr>
    </w:p>
    <w:p w14:paraId="4D6C57F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 - 5% (cinco por cento), por dia, limitada a 30% (trinta por cento), sobre o valor do serviço, pelo atraso no atendimento do magistrado, considerando o prazo previsto no projeto básico/termo de referência, salvo por motivo de força maior; </w:t>
      </w:r>
    </w:p>
    <w:p w14:paraId="507746F7"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II - 5% (cinco por cento), por dia, limitada a 30% (trinta por cento), sobre o valor do serviço, pelo atraso na entrega do laudo, considerando o prazo previsto no projeto básico /termo de referência, salvo por motivo de força maior;</w:t>
      </w:r>
    </w:p>
    <w:p w14:paraId="0AEA6054"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5C7E2DE3" w14:textId="77777777" w:rsidR="00AF335C" w:rsidRPr="00C54566" w:rsidRDefault="00AF335C" w:rsidP="00F406D3">
      <w:pPr>
        <w:pStyle w:val="Normal1"/>
        <w:spacing w:line="276" w:lineRule="auto"/>
        <w:ind w:left="567"/>
        <w:jc w:val="both"/>
        <w:rPr>
          <w:rFonts w:ascii="Arial Narrow" w:hAnsi="Arial Narrow"/>
          <w:sz w:val="10"/>
          <w:szCs w:val="10"/>
        </w:rPr>
      </w:pPr>
    </w:p>
    <w:p w14:paraId="6FB34038" w14:textId="3A875452"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Caracterizada a inexecução e constatado o prejuízo ao interesse público, o Município de </w:t>
      </w:r>
      <w:r w:rsidR="008B2864" w:rsidRPr="00F406D3">
        <w:rPr>
          <w:rFonts w:ascii="Arial Narrow" w:hAnsi="Arial Narrow"/>
          <w:sz w:val="22"/>
          <w:szCs w:val="22"/>
        </w:rPr>
        <w:t>MUNDO NOVO</w:t>
      </w:r>
      <w:r w:rsidRPr="00F406D3">
        <w:rPr>
          <w:rFonts w:ascii="Arial Narrow" w:hAnsi="Arial Narrow"/>
          <w:sz w:val="22"/>
          <w:szCs w:val="22"/>
        </w:rPr>
        <w:t xml:space="preserve"> – B</w:t>
      </w:r>
      <w:r w:rsidR="005E68CE">
        <w:rPr>
          <w:rFonts w:ascii="Arial Narrow" w:hAnsi="Arial Narrow"/>
          <w:sz w:val="22"/>
          <w:szCs w:val="22"/>
        </w:rPr>
        <w:t>AHIA</w:t>
      </w:r>
      <w:r w:rsidRPr="00F406D3">
        <w:rPr>
          <w:rFonts w:ascii="Arial Narrow" w:hAnsi="Arial Narrow"/>
          <w:sz w:val="22"/>
          <w:szCs w:val="22"/>
        </w:rPr>
        <w:t xml:space="preserve">, poderá aplicar à CONTRATADA outras sanções e até mesmo iniciar o processo de extinção do instrumento contratual e de descredenciamento da empresa ou pessoa física. </w:t>
      </w:r>
    </w:p>
    <w:p w14:paraId="4AB38D9E"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654CC82E" w14:textId="211346FA"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lastRenderedPageBreak/>
        <w:t xml:space="preserve">Na hipótese de a CONTRATADA não efetuar o recolhimento da multa no prazo fixado na notificação de cobrança,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inscreverá o valor em dívida ativa. </w:t>
      </w:r>
    </w:p>
    <w:p w14:paraId="4DA8681F" w14:textId="5F56FF80"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IMPEDIMENTO DE LICITAR E CONTRATAR com a Administração Pública direta e indireta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pelo prazo máximo de 3 (três) anos, nos termos do artigo 156, III, da Lei n. 14.133/2021, sem prejuízo da aplicação de outras penalidades, nos seguintes casos: </w:t>
      </w:r>
    </w:p>
    <w:p w14:paraId="50AF5E2E" w14:textId="77777777" w:rsidR="00AF335C" w:rsidRPr="00C54566" w:rsidRDefault="00AF335C" w:rsidP="00F406D3">
      <w:pPr>
        <w:pStyle w:val="Normal1"/>
        <w:spacing w:line="276" w:lineRule="auto"/>
        <w:ind w:left="380"/>
        <w:jc w:val="both"/>
        <w:rPr>
          <w:rFonts w:ascii="Arial Narrow" w:hAnsi="Arial Narrow"/>
          <w:sz w:val="10"/>
          <w:szCs w:val="10"/>
        </w:rPr>
      </w:pPr>
    </w:p>
    <w:p w14:paraId="72BCDA48"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dar causa à inexecução parcial do contrato que cause grave dano à Administração, ao funcionamento dos serviços públicos ou ao interesse coletivo; </w:t>
      </w:r>
    </w:p>
    <w:p w14:paraId="520EF89D"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dar causa à inexecução total do contrato; </w:t>
      </w:r>
    </w:p>
    <w:p w14:paraId="23646DA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deixar de entregar a documentação exigida para o certame; </w:t>
      </w:r>
    </w:p>
    <w:p w14:paraId="5ECECE72"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não manter a proposta durante o período em que estiver contratada, salvo em decorrência de fato superveniente devidamente justificado; </w:t>
      </w:r>
    </w:p>
    <w:p w14:paraId="3ED2C92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não atender às autorizações de fornecimento/serviço ou não entregar a documentação exigida para a contratação, quando convocado dentro do prazo de validade de sua proposta; </w:t>
      </w:r>
    </w:p>
    <w:p w14:paraId="377B9990"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f) ensejar o retardamento da execução ou da entrega do objeto do credenciamento sem motivo justificado; </w:t>
      </w:r>
    </w:p>
    <w:p w14:paraId="1BBEEC3A" w14:textId="77777777" w:rsidR="00AF335C" w:rsidRPr="00F406D3" w:rsidRDefault="00AF335C" w:rsidP="00F406D3">
      <w:pPr>
        <w:pStyle w:val="Normal1"/>
        <w:spacing w:line="276" w:lineRule="auto"/>
        <w:jc w:val="both"/>
        <w:rPr>
          <w:rFonts w:ascii="Arial Narrow" w:hAnsi="Arial Narrow"/>
          <w:sz w:val="22"/>
          <w:szCs w:val="22"/>
        </w:rPr>
      </w:pPr>
    </w:p>
    <w:p w14:paraId="0679286B" w14:textId="77777777"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1103EF3" w14:textId="77777777" w:rsidR="00AF335C" w:rsidRPr="00F406D3" w:rsidRDefault="00AF335C" w:rsidP="00F406D3">
      <w:pPr>
        <w:pStyle w:val="Normal1"/>
        <w:spacing w:line="276" w:lineRule="auto"/>
        <w:ind w:left="380"/>
        <w:jc w:val="both"/>
        <w:rPr>
          <w:rFonts w:ascii="Arial Narrow" w:hAnsi="Arial Narrow"/>
          <w:sz w:val="22"/>
          <w:szCs w:val="22"/>
        </w:rPr>
      </w:pPr>
    </w:p>
    <w:p w14:paraId="174BE55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apresentar declaração ou documentação falsa exigida para o certame ou prestar declaração falsa durante o credenciamento ou a execução do contrato; </w:t>
      </w:r>
    </w:p>
    <w:p w14:paraId="55A923C6"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fraudar o credenciamento ou praticar ato fraudulento na execução do contrato; </w:t>
      </w:r>
    </w:p>
    <w:p w14:paraId="54CE4A7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comportar-se de modo inidôneo ou cometer fraude de qualquer natureza; </w:t>
      </w:r>
    </w:p>
    <w:p w14:paraId="090C2B9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praticar atos ilícitos com vistas a frustrar os objetivos da contratação; </w:t>
      </w:r>
    </w:p>
    <w:p w14:paraId="32F0668B"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praticar ato lesivo previsto no art. 5º da Lei n. 12.846/2013. </w:t>
      </w:r>
    </w:p>
    <w:p w14:paraId="4B9AA88E" w14:textId="77777777" w:rsidR="00AF335C" w:rsidRPr="00F406D3" w:rsidRDefault="00AF335C" w:rsidP="00F406D3">
      <w:pPr>
        <w:pStyle w:val="Normal1"/>
        <w:spacing w:line="276" w:lineRule="auto"/>
        <w:jc w:val="both"/>
        <w:rPr>
          <w:rFonts w:ascii="Arial Narrow" w:hAnsi="Arial Narrow"/>
          <w:sz w:val="22"/>
          <w:szCs w:val="22"/>
        </w:rPr>
      </w:pPr>
    </w:p>
    <w:p w14:paraId="0741230F" w14:textId="0D447CDE"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É admitida a reabilitação da Contratada perante 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exigidos, cumulativamente: </w:t>
      </w:r>
    </w:p>
    <w:p w14:paraId="68EAB743" w14:textId="77777777" w:rsidR="00AF335C" w:rsidRPr="00F406D3" w:rsidRDefault="00AF335C" w:rsidP="00F406D3">
      <w:pPr>
        <w:pStyle w:val="Normal1"/>
        <w:spacing w:line="276" w:lineRule="auto"/>
        <w:ind w:left="380"/>
        <w:jc w:val="both"/>
        <w:rPr>
          <w:rFonts w:ascii="Arial Narrow" w:hAnsi="Arial Narrow"/>
          <w:sz w:val="22"/>
          <w:szCs w:val="22"/>
        </w:rPr>
      </w:pPr>
    </w:p>
    <w:p w14:paraId="0F8563C1"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a) reparação integral do dano causado à Administração Pública; </w:t>
      </w:r>
    </w:p>
    <w:p w14:paraId="0B50917F"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b) pagamento da multa; </w:t>
      </w:r>
    </w:p>
    <w:p w14:paraId="2CEA795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c) transcurso do prazo mínimo de 1 (um) ano da aplicação da penalidade, no caso de impedimento de licitar e contratar, ou de 3 (três) anos da aplicação da penalidade, no caso de declaração de inidoneidade; </w:t>
      </w:r>
    </w:p>
    <w:p w14:paraId="3A3D23DE"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d) cumprimento das condições de reabilitação definidas no ato punitivo; </w:t>
      </w:r>
    </w:p>
    <w:p w14:paraId="5695D6C3" w14:textId="77777777" w:rsidR="00AF335C" w:rsidRPr="00F406D3" w:rsidRDefault="00AF335C" w:rsidP="00F406D3">
      <w:pPr>
        <w:pStyle w:val="Normal1"/>
        <w:spacing w:line="276" w:lineRule="auto"/>
        <w:ind w:left="567"/>
        <w:jc w:val="both"/>
        <w:rPr>
          <w:rFonts w:ascii="Arial Narrow" w:hAnsi="Arial Narrow"/>
          <w:sz w:val="22"/>
          <w:szCs w:val="22"/>
        </w:rPr>
      </w:pPr>
      <w:r w:rsidRPr="00F406D3">
        <w:rPr>
          <w:rFonts w:ascii="Arial Narrow" w:hAnsi="Arial Narrow"/>
          <w:sz w:val="22"/>
          <w:szCs w:val="22"/>
        </w:rPr>
        <w:t xml:space="preserve">e) análise jurídica prévia, com posicionamento conclusivo quanto ao cumprimento dos requisitos definidos neste artigo. </w:t>
      </w:r>
    </w:p>
    <w:p w14:paraId="4D5CCBE2" w14:textId="77777777" w:rsidR="00AF335C" w:rsidRPr="00F406D3" w:rsidRDefault="00AF335C" w:rsidP="00F406D3">
      <w:pPr>
        <w:pStyle w:val="Normal1"/>
        <w:spacing w:line="276" w:lineRule="auto"/>
        <w:ind w:left="567"/>
        <w:jc w:val="both"/>
        <w:rPr>
          <w:rFonts w:ascii="Arial Narrow" w:hAnsi="Arial Narrow"/>
          <w:sz w:val="22"/>
          <w:szCs w:val="22"/>
        </w:rPr>
      </w:pPr>
    </w:p>
    <w:p w14:paraId="7C067D28" w14:textId="15B033DD"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Além das penalidades citadas, </w:t>
      </w:r>
      <w:r w:rsidR="005E68CE">
        <w:rPr>
          <w:rFonts w:ascii="Arial Narrow" w:hAnsi="Arial Narrow"/>
          <w:sz w:val="22"/>
          <w:szCs w:val="22"/>
        </w:rPr>
        <w:t>a CONTRATADA ficará</w:t>
      </w:r>
      <w:r w:rsidRPr="00F406D3">
        <w:rPr>
          <w:rFonts w:ascii="Arial Narrow" w:hAnsi="Arial Narrow"/>
          <w:sz w:val="22"/>
          <w:szCs w:val="22"/>
        </w:rPr>
        <w:t xml:space="preserve"> sujeita</w:t>
      </w:r>
      <w:r w:rsidR="005E68CE">
        <w:rPr>
          <w:rFonts w:ascii="Arial Narrow" w:hAnsi="Arial Narrow"/>
          <w:sz w:val="22"/>
          <w:szCs w:val="22"/>
        </w:rPr>
        <w:t>, ainda, ao cancelamento de sua</w:t>
      </w:r>
      <w:r w:rsidRPr="00F406D3">
        <w:rPr>
          <w:rFonts w:ascii="Arial Narrow" w:hAnsi="Arial Narrow"/>
          <w:sz w:val="22"/>
          <w:szCs w:val="22"/>
        </w:rPr>
        <w:t xml:space="preserve"> inscrição no Cadastro de Fornecedores do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e, no que couber, às demais penalidades referidas no art. 156 da Lei n. 14.133/2021. </w:t>
      </w:r>
    </w:p>
    <w:p w14:paraId="1FFC627E" w14:textId="143A94C8" w:rsidR="00AF335C" w:rsidRPr="00F406D3" w:rsidRDefault="00AF335C" w:rsidP="00F406D3">
      <w:pPr>
        <w:pStyle w:val="Normal1"/>
        <w:numPr>
          <w:ilvl w:val="1"/>
          <w:numId w:val="33"/>
        </w:numPr>
        <w:spacing w:line="276" w:lineRule="auto"/>
        <w:jc w:val="both"/>
        <w:rPr>
          <w:rFonts w:ascii="Arial Narrow" w:hAnsi="Arial Narrow"/>
          <w:sz w:val="22"/>
          <w:szCs w:val="22"/>
        </w:rPr>
      </w:pPr>
      <w:r w:rsidRPr="00F406D3">
        <w:rPr>
          <w:rFonts w:ascii="Arial Narrow" w:hAnsi="Arial Narrow"/>
          <w:sz w:val="22"/>
          <w:szCs w:val="22"/>
        </w:rPr>
        <w:t xml:space="preserve">Comprovado impedimento ou reconhecida força maior, devidamente justificada e aceita pela Administração deste MUNICÍPIO DE </w:t>
      </w:r>
      <w:r w:rsidR="008B2864" w:rsidRPr="00F406D3">
        <w:rPr>
          <w:rFonts w:ascii="Arial Narrow" w:hAnsi="Arial Narrow"/>
          <w:sz w:val="22"/>
          <w:szCs w:val="22"/>
        </w:rPr>
        <w:t>MUNDO NOVO</w:t>
      </w:r>
      <w:r w:rsidRPr="00F406D3">
        <w:rPr>
          <w:rFonts w:ascii="Arial Narrow" w:hAnsi="Arial Narrow"/>
          <w:sz w:val="22"/>
          <w:szCs w:val="22"/>
        </w:rPr>
        <w:t xml:space="preserve"> - BAHIA, a CONTRATADA, conforme o caso, ficará isenta das penalidades mencionadas. </w:t>
      </w:r>
    </w:p>
    <w:p w14:paraId="305B3219"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 xml:space="preserve">As sanções de advertência, impedimento de licitar e contratar e declaração de inidoneidade poderão ser aplicadas cumulativamente com a sanção de multa. </w:t>
      </w:r>
    </w:p>
    <w:p w14:paraId="359DB702" w14:textId="77777777" w:rsidR="00AF335C" w:rsidRPr="00F406D3" w:rsidRDefault="00AF335C" w:rsidP="00F406D3">
      <w:pPr>
        <w:pStyle w:val="Normal1"/>
        <w:numPr>
          <w:ilvl w:val="1"/>
          <w:numId w:val="34"/>
        </w:numPr>
        <w:spacing w:line="276" w:lineRule="auto"/>
        <w:jc w:val="both"/>
        <w:rPr>
          <w:rFonts w:ascii="Arial Narrow" w:hAnsi="Arial Narrow"/>
          <w:sz w:val="22"/>
          <w:szCs w:val="22"/>
        </w:rPr>
      </w:pPr>
      <w:r w:rsidRPr="00F406D3">
        <w:rPr>
          <w:rFonts w:ascii="Arial Narrow" w:hAnsi="Arial Narrow"/>
          <w:sz w:val="22"/>
          <w:szCs w:val="22"/>
        </w:rPr>
        <w:t>Na aplicação das penalidades serão admitidos os recursos em lei, observando-se o contraditório e a ampla defesa.</w:t>
      </w:r>
    </w:p>
    <w:p w14:paraId="7E829DF7" w14:textId="43647DCE" w:rsidR="00AF335C" w:rsidRPr="00F406D3" w:rsidRDefault="00AF335C" w:rsidP="00F406D3">
      <w:pPr>
        <w:pStyle w:val="PargrafodaLista"/>
        <w:numPr>
          <w:ilvl w:val="1"/>
          <w:numId w:val="34"/>
        </w:numPr>
        <w:spacing w:line="276" w:lineRule="auto"/>
        <w:ind w:right="5"/>
        <w:contextualSpacing w:val="0"/>
        <w:rPr>
          <w:rFonts w:ascii="Arial Narrow" w:hAnsi="Arial Narrow" w:cs="Times New Roman"/>
        </w:rPr>
      </w:pPr>
      <w:r w:rsidRPr="00F406D3">
        <w:rPr>
          <w:rFonts w:ascii="Arial Narrow" w:hAnsi="Arial Narrow" w:cs="Times New Roman"/>
        </w:rPr>
        <w:t xml:space="preserve">A penalidade de declaração de inidoneidade para licitar e contratar com a Administração Pública será de competência do </w:t>
      </w:r>
      <w:r w:rsidR="00F203AF" w:rsidRPr="00F406D3">
        <w:rPr>
          <w:rFonts w:ascii="Arial Narrow" w:hAnsi="Arial Narrow" w:cs="Times New Roman"/>
        </w:rPr>
        <w:t>Prefeita</w:t>
      </w:r>
      <w:r w:rsidRPr="00F406D3">
        <w:rPr>
          <w:rFonts w:ascii="Arial Narrow" w:hAnsi="Arial Narrow" w:cs="Times New Roman"/>
        </w:rPr>
        <w:t xml:space="preserve"> Municipal de </w:t>
      </w:r>
      <w:r w:rsidR="008B2864" w:rsidRPr="00F406D3">
        <w:rPr>
          <w:rFonts w:ascii="Arial Narrow" w:hAnsi="Arial Narrow" w:cs="Times New Roman"/>
        </w:rPr>
        <w:t>MUNDO NOVO</w:t>
      </w:r>
      <w:r w:rsidRPr="00F406D3">
        <w:rPr>
          <w:rFonts w:ascii="Arial Narrow" w:hAnsi="Arial Narrow" w:cs="Times New Roman"/>
        </w:rPr>
        <w:t xml:space="preserve">, as demais penalidades serão de competência </w:t>
      </w:r>
      <w:proofErr w:type="gramStart"/>
      <w:r w:rsidRPr="00F406D3">
        <w:rPr>
          <w:rFonts w:ascii="Arial Narrow" w:hAnsi="Arial Narrow" w:cs="Times New Roman"/>
        </w:rPr>
        <w:t>do(</w:t>
      </w:r>
      <w:proofErr w:type="gramEnd"/>
      <w:r w:rsidRPr="00F406D3">
        <w:rPr>
          <w:rFonts w:ascii="Arial Narrow" w:hAnsi="Arial Narrow" w:cs="Times New Roman"/>
        </w:rPr>
        <w:t xml:space="preserve">s) Secretário(s) solicitantes, no caso em apreço </w:t>
      </w:r>
      <w:r w:rsidR="000B4BD2" w:rsidRPr="00F406D3">
        <w:rPr>
          <w:rFonts w:ascii="Arial Narrow" w:hAnsi="Arial Narrow" w:cs="Times New Roman"/>
        </w:rPr>
        <w:t>a</w:t>
      </w:r>
      <w:r w:rsidRPr="00F406D3">
        <w:rPr>
          <w:rFonts w:ascii="Arial Narrow" w:hAnsi="Arial Narrow" w:cs="Times New Roman"/>
        </w:rPr>
        <w:t xml:space="preserve"> </w:t>
      </w:r>
      <w:r w:rsidRPr="00F406D3">
        <w:rPr>
          <w:rFonts w:ascii="Arial Narrow" w:hAnsi="Arial Narrow" w:cs="Times New Roman"/>
          <w:b/>
        </w:rPr>
        <w:t>Secret</w:t>
      </w:r>
      <w:r w:rsidR="000F00CE" w:rsidRPr="00F406D3">
        <w:rPr>
          <w:rFonts w:ascii="Arial Narrow" w:hAnsi="Arial Narrow" w:cs="Times New Roman"/>
          <w:b/>
        </w:rPr>
        <w:t>a</w:t>
      </w:r>
      <w:r w:rsidRPr="00F406D3">
        <w:rPr>
          <w:rFonts w:ascii="Arial Narrow" w:hAnsi="Arial Narrow" w:cs="Times New Roman"/>
          <w:b/>
        </w:rPr>
        <w:t xml:space="preserve">ria Municipal de </w:t>
      </w:r>
      <w:r w:rsidR="0037761A">
        <w:rPr>
          <w:rFonts w:ascii="Arial Narrow" w:hAnsi="Arial Narrow" w:cs="Times New Roman"/>
          <w:b/>
        </w:rPr>
        <w:t>ASSISTÊNCIA SOCIAL</w:t>
      </w:r>
      <w:r w:rsidRPr="00F406D3">
        <w:rPr>
          <w:rFonts w:ascii="Arial Narrow" w:hAnsi="Arial Narrow" w:cs="Times New Roman"/>
          <w:b/>
        </w:rPr>
        <w:t>.</w:t>
      </w:r>
      <w:r w:rsidRPr="00F406D3">
        <w:rPr>
          <w:rFonts w:ascii="Arial Narrow" w:hAnsi="Arial Narrow" w:cs="Times New Roman"/>
        </w:rPr>
        <w:t xml:space="preserve"> </w:t>
      </w:r>
    </w:p>
    <w:p w14:paraId="73F30F8D" w14:textId="77777777" w:rsidR="00AF335C" w:rsidRPr="00F406D3" w:rsidRDefault="00AF335C" w:rsidP="00F406D3">
      <w:pPr>
        <w:spacing w:line="276" w:lineRule="auto"/>
        <w:rPr>
          <w:rFonts w:ascii="Arial Narrow" w:hAnsi="Arial Narrow" w:cs="Times New Roman"/>
          <w:b/>
          <w:u w:val="single"/>
        </w:rPr>
      </w:pPr>
    </w:p>
    <w:p w14:paraId="4EA89A1E" w14:textId="77777777" w:rsidR="00AF335C" w:rsidRPr="00F406D3" w:rsidRDefault="00AF335C" w:rsidP="00F406D3">
      <w:pPr>
        <w:spacing w:line="276" w:lineRule="auto"/>
        <w:rPr>
          <w:rFonts w:ascii="Arial Narrow" w:hAnsi="Arial Narrow" w:cs="Times New Roman"/>
          <w:b/>
          <w:iCs/>
          <w:u w:val="single"/>
        </w:rPr>
      </w:pPr>
      <w:r w:rsidRPr="00F406D3">
        <w:rPr>
          <w:rFonts w:ascii="Arial Narrow" w:hAnsi="Arial Narrow" w:cs="Times New Roman"/>
          <w:b/>
          <w:u w:val="single"/>
        </w:rPr>
        <w:t xml:space="preserve">CLÁUSULA DÉCIMA SEGUNDA – </w:t>
      </w:r>
      <w:r w:rsidRPr="00F406D3">
        <w:rPr>
          <w:rFonts w:ascii="Arial Narrow" w:hAnsi="Arial Narrow" w:cs="Times New Roman"/>
          <w:b/>
          <w:iCs/>
          <w:u w:val="single"/>
        </w:rPr>
        <w:t>DA PUBLICAÇÃO E VINCULAÇÃO</w:t>
      </w:r>
    </w:p>
    <w:p w14:paraId="352D6184" w14:textId="56B03A49" w:rsidR="00AF335C" w:rsidRPr="00F406D3" w:rsidRDefault="00AF335C" w:rsidP="00F406D3">
      <w:pPr>
        <w:spacing w:line="276" w:lineRule="auto"/>
        <w:rPr>
          <w:rFonts w:ascii="Arial Narrow" w:eastAsia="MS Mincho" w:hAnsi="Arial Narrow" w:cs="Times New Roman"/>
          <w:kern w:val="3"/>
          <w:shd w:val="clear" w:color="auto" w:fill="FFFFFF"/>
          <w:lang w:eastAsia="zh-CN" w:bidi="hi-IN"/>
        </w:rPr>
      </w:pPr>
      <w:r w:rsidRPr="00F406D3">
        <w:rPr>
          <w:rFonts w:ascii="Arial Narrow" w:hAnsi="Arial Narrow" w:cs="Times New Roman"/>
          <w:iCs/>
        </w:rPr>
        <w:t xml:space="preserve">12.1 O presente Contrato será publicado, por extrato, </w:t>
      </w:r>
      <w:r w:rsidRPr="00F406D3">
        <w:rPr>
          <w:rFonts w:ascii="Arial Narrow" w:hAnsi="Arial Narrow" w:cs="Times New Roman"/>
        </w:rPr>
        <w:t>no Portal de Compras Públicas, no Diário Oficial Eletrônico do Município (</w:t>
      </w:r>
      <w:hyperlink r:id="rId24" w:history="1">
        <w:r w:rsidR="00F30AEC" w:rsidRPr="00F406D3">
          <w:rPr>
            <w:rStyle w:val="Hyperlink"/>
            <w:rFonts w:ascii="Arial Narrow" w:eastAsia="MS Mincho" w:hAnsi="Arial Narrow" w:cs="Times New Roman"/>
            <w:kern w:val="3"/>
            <w:shd w:val="clear" w:color="auto" w:fill="FFFFFF"/>
            <w:lang w:eastAsia="zh-CN" w:bidi="hi-IN"/>
          </w:rPr>
          <w:t>https://www.Mundo Novo-Ba.ba.gov.br/site/</w:t>
        </w:r>
        <w:proofErr w:type="spellStart"/>
        <w:r w:rsidR="00F30AEC" w:rsidRPr="00F406D3">
          <w:rPr>
            <w:rStyle w:val="Hyperlink"/>
            <w:rFonts w:ascii="Arial Narrow" w:eastAsia="MS Mincho" w:hAnsi="Arial Narrow" w:cs="Times New Roman"/>
            <w:kern w:val="3"/>
            <w:shd w:val="clear" w:color="auto" w:fill="FFFFFF"/>
            <w:lang w:eastAsia="zh-CN" w:bidi="hi-IN"/>
          </w:rPr>
          <w:t>diariooficial</w:t>
        </w:r>
        <w:proofErr w:type="spellEnd"/>
      </w:hyperlink>
      <w:r w:rsidRPr="00F406D3">
        <w:rPr>
          <w:rFonts w:ascii="Arial Narrow" w:hAnsi="Arial Narrow" w:cs="Times New Roman"/>
        </w:rPr>
        <w:t>) e no Portal Nacional de Compras Públicas (PNCP).</w:t>
      </w:r>
    </w:p>
    <w:p w14:paraId="2902DF05" w14:textId="72272AB9" w:rsidR="00AF335C" w:rsidRPr="00F406D3" w:rsidRDefault="005E68CE" w:rsidP="00F406D3">
      <w:pPr>
        <w:pStyle w:val="PargrafodaLista"/>
        <w:spacing w:line="276" w:lineRule="auto"/>
        <w:ind w:left="0"/>
        <w:rPr>
          <w:rFonts w:ascii="Arial Narrow" w:hAnsi="Arial Narrow" w:cs="Times New Roman"/>
          <w:iCs/>
        </w:rPr>
      </w:pPr>
      <w:r w:rsidRPr="00F406D3">
        <w:rPr>
          <w:rFonts w:ascii="Arial Narrow" w:hAnsi="Arial Narrow" w:cs="Times New Roman"/>
          <w:iCs/>
        </w:rPr>
        <w:t>12.2. Este</w:t>
      </w:r>
      <w:r w:rsidR="00AF335C" w:rsidRPr="00F406D3">
        <w:rPr>
          <w:rFonts w:ascii="Arial Narrow" w:hAnsi="Arial Narrow" w:cs="Times New Roman"/>
          <w:iCs/>
        </w:rPr>
        <w:t xml:space="preserve"> contrato fica vinculado no seu todo e, principalmente, nos casos omissos, </w:t>
      </w:r>
      <w:r w:rsidR="00AF335C" w:rsidRPr="00F406D3">
        <w:rPr>
          <w:rFonts w:ascii="Arial Narrow" w:hAnsi="Arial Narrow" w:cs="Times New Roman"/>
        </w:rPr>
        <w:t xml:space="preserve">com base no art. 75, inciso II da </w:t>
      </w:r>
      <w:r w:rsidR="00AF335C" w:rsidRPr="00F406D3">
        <w:rPr>
          <w:rFonts w:ascii="Arial Narrow" w:hAnsi="Arial Narrow" w:cs="Times New Roman"/>
          <w:iCs/>
        </w:rPr>
        <w:t xml:space="preserve">Lei Federal nº 14.133/21, como também, Edital de Dispensa Eletrônica </w:t>
      </w:r>
      <w:r w:rsidR="00AF335C" w:rsidRPr="00F406D3">
        <w:rPr>
          <w:rFonts w:ascii="Arial Narrow" w:hAnsi="Arial Narrow" w:cs="Times New Roman"/>
          <w:b/>
          <w:iCs/>
        </w:rPr>
        <w:t xml:space="preserve">nº </w:t>
      </w:r>
      <w:r w:rsidR="00F04CBC">
        <w:rPr>
          <w:rFonts w:ascii="Arial Narrow" w:hAnsi="Arial Narrow" w:cs="Times New Roman"/>
          <w:b/>
          <w:iCs/>
        </w:rPr>
        <w:t>019/2026</w:t>
      </w:r>
      <w:r w:rsidR="00AF335C" w:rsidRPr="00F406D3">
        <w:rPr>
          <w:rFonts w:ascii="Arial Narrow" w:hAnsi="Arial Narrow" w:cs="Times New Roman"/>
          <w:iCs/>
        </w:rPr>
        <w:t>, e, demais legislações aplicáveis</w:t>
      </w:r>
    </w:p>
    <w:p w14:paraId="6E328307" w14:textId="77777777" w:rsidR="00AF335C" w:rsidRPr="00F406D3" w:rsidRDefault="00AF335C" w:rsidP="00F406D3">
      <w:pPr>
        <w:spacing w:line="276" w:lineRule="auto"/>
        <w:rPr>
          <w:rFonts w:ascii="Arial Narrow" w:hAnsi="Arial Narrow" w:cs="Times New Roman"/>
          <w:iCs/>
        </w:rPr>
      </w:pPr>
    </w:p>
    <w:p w14:paraId="22D996EF" w14:textId="77777777" w:rsidR="00AF335C" w:rsidRPr="00F406D3" w:rsidRDefault="00AF335C" w:rsidP="00F406D3">
      <w:pPr>
        <w:spacing w:line="276" w:lineRule="auto"/>
        <w:rPr>
          <w:rFonts w:ascii="Arial Narrow" w:hAnsi="Arial Narrow" w:cs="Times New Roman"/>
          <w:b/>
          <w:u w:val="single"/>
        </w:rPr>
      </w:pPr>
      <w:r w:rsidRPr="00F406D3">
        <w:rPr>
          <w:rFonts w:ascii="Arial Narrow" w:hAnsi="Arial Narrow" w:cs="Times New Roman"/>
          <w:b/>
          <w:u w:val="single"/>
        </w:rPr>
        <w:t>CLÁUSULA DÉCIMA TERCEIRA – DO FORO</w:t>
      </w:r>
    </w:p>
    <w:p w14:paraId="10801E2D" w14:textId="275EE96C" w:rsidR="00AF335C" w:rsidRPr="00F406D3" w:rsidRDefault="00AF335C" w:rsidP="00F406D3">
      <w:pPr>
        <w:pStyle w:val="Recuodecorpodetexto21"/>
        <w:numPr>
          <w:ilvl w:val="1"/>
          <w:numId w:val="35"/>
        </w:numPr>
        <w:spacing w:before="0" w:after="0" w:line="276" w:lineRule="auto"/>
        <w:rPr>
          <w:rFonts w:ascii="Arial Narrow" w:hAnsi="Arial Narrow"/>
          <w:b w:val="0"/>
          <w:sz w:val="22"/>
          <w:szCs w:val="22"/>
        </w:rPr>
      </w:pPr>
      <w:r w:rsidRPr="00F406D3">
        <w:rPr>
          <w:rFonts w:ascii="Arial Narrow" w:hAnsi="Arial Narrow"/>
          <w:b w:val="0"/>
          <w:sz w:val="22"/>
          <w:szCs w:val="22"/>
        </w:rPr>
        <w:t xml:space="preserve">As partes elegem, com renúncia expressa a qualquer outro, o Foro da Comarca de </w:t>
      </w:r>
      <w:r w:rsidR="008B2864" w:rsidRPr="00F406D3">
        <w:rPr>
          <w:rFonts w:ascii="Arial Narrow" w:hAnsi="Arial Narrow"/>
          <w:b w:val="0"/>
          <w:sz w:val="22"/>
          <w:szCs w:val="22"/>
        </w:rPr>
        <w:t>M</w:t>
      </w:r>
      <w:r w:rsidR="005E68CE">
        <w:rPr>
          <w:rFonts w:ascii="Arial Narrow" w:hAnsi="Arial Narrow"/>
          <w:b w:val="0"/>
          <w:sz w:val="22"/>
          <w:szCs w:val="22"/>
        </w:rPr>
        <w:t>undo Novo</w:t>
      </w:r>
      <w:r w:rsidRPr="00F406D3">
        <w:rPr>
          <w:rFonts w:ascii="Arial Narrow" w:hAnsi="Arial Narrow"/>
          <w:b w:val="0"/>
          <w:sz w:val="22"/>
          <w:szCs w:val="22"/>
        </w:rPr>
        <w:t>, Estado da Bahia, para submeter o presente Contrato, obrigando ao seu integral cumprimento seus herdeiros e sucessores, a qualquer título. E, por estarem, assim, justos e acordados, assinam o presente em 02 (duas) vias de igual teor e forma para uma só finalidade, a fim de que possa produzir os seus devidos e legais efeitos.</w:t>
      </w:r>
    </w:p>
    <w:p w14:paraId="1E12658A" w14:textId="77777777" w:rsidR="00AF335C" w:rsidRPr="00F406D3" w:rsidRDefault="00AF335C" w:rsidP="00F406D3">
      <w:pPr>
        <w:pStyle w:val="Recuodecorpodetexto21"/>
        <w:spacing w:before="0" w:after="0" w:line="276" w:lineRule="auto"/>
        <w:ind w:left="142"/>
        <w:rPr>
          <w:rFonts w:ascii="Arial Narrow" w:hAnsi="Arial Narrow"/>
          <w:b w:val="0"/>
          <w:sz w:val="22"/>
          <w:szCs w:val="22"/>
        </w:rPr>
      </w:pPr>
    </w:p>
    <w:p w14:paraId="42CE13A8" w14:textId="616888CF" w:rsidR="00AF335C" w:rsidRPr="00F406D3" w:rsidRDefault="008B2864" w:rsidP="00F406D3">
      <w:pPr>
        <w:pStyle w:val="Recuodecorpodetexto21"/>
        <w:spacing w:before="0" w:after="0" w:line="276" w:lineRule="auto"/>
        <w:ind w:left="0" w:firstLine="0"/>
        <w:rPr>
          <w:rFonts w:ascii="Arial Narrow" w:hAnsi="Arial Narrow"/>
          <w:sz w:val="22"/>
          <w:szCs w:val="22"/>
        </w:rPr>
      </w:pPr>
      <w:r w:rsidRPr="00F406D3">
        <w:rPr>
          <w:rFonts w:ascii="Arial Narrow" w:hAnsi="Arial Narrow"/>
          <w:b w:val="0"/>
          <w:sz w:val="22"/>
          <w:szCs w:val="22"/>
        </w:rPr>
        <w:t>MUNDO NOVO</w:t>
      </w:r>
      <w:r w:rsidR="00AF335C" w:rsidRPr="00F406D3">
        <w:rPr>
          <w:rFonts w:ascii="Arial Narrow" w:hAnsi="Arial Narrow"/>
          <w:b w:val="0"/>
          <w:sz w:val="22"/>
          <w:szCs w:val="22"/>
        </w:rPr>
        <w:t xml:space="preserve"> - BA, XX   de XX   de 202</w:t>
      </w:r>
      <w:r w:rsidR="000F00CE" w:rsidRPr="00F406D3">
        <w:rPr>
          <w:rFonts w:ascii="Arial Narrow" w:hAnsi="Arial Narrow"/>
          <w:b w:val="0"/>
          <w:sz w:val="22"/>
          <w:szCs w:val="22"/>
        </w:rPr>
        <w:t>6</w:t>
      </w:r>
      <w:r w:rsidR="00AF335C" w:rsidRPr="00F406D3">
        <w:rPr>
          <w:rFonts w:ascii="Arial Narrow" w:hAnsi="Arial Narrow"/>
          <w:b w:val="0"/>
          <w:sz w:val="22"/>
          <w:szCs w:val="22"/>
        </w:rPr>
        <w:t>.</w:t>
      </w:r>
      <w:r w:rsidR="00AF335C" w:rsidRPr="00F406D3">
        <w:rPr>
          <w:rFonts w:ascii="Arial Narrow" w:hAnsi="Arial Narrow"/>
          <w:sz w:val="22"/>
          <w:szCs w:val="22"/>
        </w:rPr>
        <w:t xml:space="preserve">             </w:t>
      </w:r>
    </w:p>
    <w:p w14:paraId="76D4FA88"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p w14:paraId="639C1FD3"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p>
    <w:tbl>
      <w:tblPr>
        <w:tblW w:w="16873" w:type="dxa"/>
        <w:tblInd w:w="108" w:type="dxa"/>
        <w:tblLook w:val="04A0" w:firstRow="1" w:lastRow="0" w:firstColumn="1" w:lastColumn="0" w:noHBand="0" w:noVBand="1"/>
      </w:tblPr>
      <w:tblGrid>
        <w:gridCol w:w="4537"/>
        <w:gridCol w:w="2555"/>
        <w:gridCol w:w="2689"/>
        <w:gridCol w:w="7092"/>
      </w:tblGrid>
      <w:tr w:rsidR="00AF335C" w:rsidRPr="00F406D3" w14:paraId="349EF847" w14:textId="77777777" w:rsidTr="002C593C">
        <w:trPr>
          <w:gridAfter w:val="1"/>
          <w:wAfter w:w="7092" w:type="dxa"/>
        </w:trPr>
        <w:tc>
          <w:tcPr>
            <w:tcW w:w="4537" w:type="dxa"/>
          </w:tcPr>
          <w:p w14:paraId="777DDB8F" w14:textId="7777777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XXXXXXXXXXXXXXXXXXX</w:t>
            </w:r>
          </w:p>
          <w:p w14:paraId="325CEB18" w14:textId="22E73967" w:rsidR="00AF335C" w:rsidRPr="00F406D3" w:rsidRDefault="00AF335C" w:rsidP="00F406D3">
            <w:pPr>
              <w:pStyle w:val="Recuodecorpodetexto22"/>
              <w:tabs>
                <w:tab w:val="left" w:pos="4111"/>
              </w:tabs>
              <w:spacing w:before="0" w:after="0" w:line="276" w:lineRule="auto"/>
              <w:ind w:left="142" w:firstLine="0"/>
              <w:rPr>
                <w:rFonts w:ascii="Arial Narrow" w:hAnsi="Arial Narrow"/>
                <w:sz w:val="22"/>
                <w:szCs w:val="22"/>
              </w:rPr>
            </w:pPr>
            <w:r w:rsidRPr="00F406D3">
              <w:rPr>
                <w:rFonts w:ascii="Arial Narrow" w:hAnsi="Arial Narrow"/>
                <w:sz w:val="22"/>
                <w:szCs w:val="22"/>
              </w:rPr>
              <w:t>PREFEIT</w:t>
            </w:r>
            <w:r w:rsidR="00DA37C0" w:rsidRPr="00F406D3">
              <w:rPr>
                <w:rFonts w:ascii="Arial Narrow" w:hAnsi="Arial Narrow"/>
                <w:sz w:val="22"/>
                <w:szCs w:val="22"/>
              </w:rPr>
              <w:t>A</w:t>
            </w:r>
          </w:p>
          <w:p w14:paraId="17B60447" w14:textId="77777777" w:rsidR="00AF335C" w:rsidRPr="00F406D3" w:rsidRDefault="00AF335C" w:rsidP="00F406D3">
            <w:pPr>
              <w:pStyle w:val="Recuodecorpodetexto22"/>
              <w:tabs>
                <w:tab w:val="left" w:pos="4111"/>
              </w:tabs>
              <w:spacing w:before="0" w:after="0" w:line="276" w:lineRule="auto"/>
              <w:ind w:left="0" w:firstLine="0"/>
              <w:rPr>
                <w:rFonts w:ascii="Arial Narrow" w:hAnsi="Arial Narrow"/>
                <w:sz w:val="22"/>
                <w:szCs w:val="22"/>
              </w:rPr>
            </w:pPr>
            <w:r w:rsidRPr="00F406D3">
              <w:rPr>
                <w:rFonts w:ascii="Arial Narrow" w:hAnsi="Arial Narrow"/>
                <w:sz w:val="22"/>
                <w:szCs w:val="22"/>
              </w:rPr>
              <w:t xml:space="preserve">  CONTRATANTE</w:t>
            </w:r>
          </w:p>
          <w:p w14:paraId="651C5EF1" w14:textId="77777777" w:rsidR="00E065F8" w:rsidRPr="00F406D3" w:rsidRDefault="00E065F8" w:rsidP="00F406D3">
            <w:pPr>
              <w:pStyle w:val="Recuodecorpodetexto22"/>
              <w:tabs>
                <w:tab w:val="left" w:pos="4111"/>
              </w:tabs>
              <w:spacing w:before="0" w:after="0" w:line="276" w:lineRule="auto"/>
              <w:ind w:left="0" w:firstLine="0"/>
              <w:rPr>
                <w:rFonts w:ascii="Arial Narrow" w:hAnsi="Arial Narrow"/>
                <w:sz w:val="22"/>
                <w:szCs w:val="22"/>
              </w:rPr>
            </w:pPr>
          </w:p>
          <w:p w14:paraId="3ECA3A1F" w14:textId="77777777" w:rsidR="00E065F8" w:rsidRPr="00F406D3" w:rsidRDefault="00E065F8" w:rsidP="00F406D3">
            <w:pPr>
              <w:pStyle w:val="Corpodetexto"/>
              <w:spacing w:line="276" w:lineRule="auto"/>
              <w:rPr>
                <w:rFonts w:ascii="Arial Narrow" w:hAnsi="Arial Narrow" w:cs="Times New Roman"/>
                <w:b/>
                <w:bCs/>
                <w:sz w:val="22"/>
                <w:szCs w:val="22"/>
                <w:lang w:val="pt-BR"/>
              </w:rPr>
            </w:pPr>
          </w:p>
          <w:p w14:paraId="31B3D229" w14:textId="3CCED05D" w:rsidR="00E065F8" w:rsidRPr="00F406D3" w:rsidRDefault="00E065F8" w:rsidP="002C2B64">
            <w:pPr>
              <w:pStyle w:val="Corpodetexto"/>
              <w:spacing w:line="276" w:lineRule="auto"/>
              <w:rPr>
                <w:rFonts w:ascii="Arial Narrow" w:hAnsi="Arial Narrow"/>
                <w:sz w:val="22"/>
                <w:szCs w:val="22"/>
              </w:rPr>
            </w:pPr>
          </w:p>
        </w:tc>
        <w:tc>
          <w:tcPr>
            <w:tcW w:w="5244" w:type="dxa"/>
            <w:gridSpan w:val="2"/>
          </w:tcPr>
          <w:p w14:paraId="5A922B96" w14:textId="77777777" w:rsidR="00AF335C" w:rsidRPr="00F406D3" w:rsidRDefault="00AF335C" w:rsidP="00F406D3">
            <w:pPr>
              <w:pStyle w:val="Recuodecorpodetexto22"/>
              <w:tabs>
                <w:tab w:val="left" w:pos="4111"/>
              </w:tabs>
              <w:spacing w:before="0" w:after="0" w:line="276" w:lineRule="auto"/>
              <w:ind w:left="0" w:firstLine="0"/>
              <w:jc w:val="center"/>
              <w:rPr>
                <w:rFonts w:ascii="Arial Narrow" w:hAnsi="Arial Narrow"/>
                <w:sz w:val="22"/>
                <w:szCs w:val="22"/>
              </w:rPr>
            </w:pPr>
          </w:p>
        </w:tc>
      </w:tr>
      <w:tr w:rsidR="00AF335C" w:rsidRPr="00F406D3" w14:paraId="5793459C" w14:textId="77777777" w:rsidTr="002C593C">
        <w:trPr>
          <w:gridBefore w:val="2"/>
          <w:wBefore w:w="7092" w:type="dxa"/>
        </w:trPr>
        <w:tc>
          <w:tcPr>
            <w:tcW w:w="9781" w:type="dxa"/>
            <w:gridSpan w:val="2"/>
          </w:tcPr>
          <w:p w14:paraId="51A78D04"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p>
          <w:p w14:paraId="23D9A866"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p>
          <w:p w14:paraId="701E11A4"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XXXXXXXXXXXXXXXXXX</w:t>
            </w:r>
          </w:p>
          <w:p w14:paraId="4C97B072" w14:textId="5FEAA661"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CNPJ Nº XXXXXXXXXXXX</w:t>
            </w:r>
          </w:p>
          <w:p w14:paraId="7258E698" w14:textId="77777777" w:rsidR="00AF335C" w:rsidRPr="00F406D3" w:rsidRDefault="00AF335C" w:rsidP="00F406D3">
            <w:pPr>
              <w:pStyle w:val="Recuodecorpodetexto22"/>
              <w:tabs>
                <w:tab w:val="left" w:pos="4111"/>
              </w:tabs>
              <w:spacing w:before="0" w:after="0" w:line="276" w:lineRule="auto"/>
              <w:ind w:left="0" w:firstLine="0"/>
              <w:jc w:val="left"/>
              <w:rPr>
                <w:rFonts w:ascii="Arial Narrow" w:hAnsi="Arial Narrow"/>
                <w:sz w:val="22"/>
                <w:szCs w:val="22"/>
              </w:rPr>
            </w:pPr>
            <w:r w:rsidRPr="00F406D3">
              <w:rPr>
                <w:rFonts w:ascii="Arial Narrow" w:hAnsi="Arial Narrow"/>
                <w:sz w:val="22"/>
                <w:szCs w:val="22"/>
              </w:rPr>
              <w:t>CONTRATADA</w:t>
            </w:r>
          </w:p>
        </w:tc>
      </w:tr>
    </w:tbl>
    <w:p w14:paraId="47E25D32" w14:textId="77777777" w:rsidR="00AF335C" w:rsidRPr="00F406D3" w:rsidRDefault="00AF335C" w:rsidP="00F406D3">
      <w:pPr>
        <w:spacing w:line="276" w:lineRule="auto"/>
        <w:ind w:left="7234"/>
        <w:rPr>
          <w:rFonts w:ascii="Arial Narrow" w:hAnsi="Arial Narrow"/>
          <w:bCs/>
        </w:rPr>
      </w:pPr>
    </w:p>
    <w:p w14:paraId="521E13BD" w14:textId="77777777" w:rsidR="00AF335C" w:rsidRPr="00F406D3" w:rsidRDefault="00AF335C" w:rsidP="00F406D3">
      <w:pPr>
        <w:spacing w:line="276" w:lineRule="auto"/>
        <w:ind w:left="142"/>
        <w:rPr>
          <w:rFonts w:ascii="Arial Narrow" w:hAnsi="Arial Narrow"/>
          <w:bCs/>
        </w:rPr>
      </w:pPr>
    </w:p>
    <w:p w14:paraId="66E82BEC" w14:textId="77777777" w:rsidR="00AF335C" w:rsidRPr="00F406D3" w:rsidRDefault="00AF335C" w:rsidP="00F406D3">
      <w:pPr>
        <w:pStyle w:val="Ttulo2"/>
        <w:spacing w:before="95" w:line="276" w:lineRule="auto"/>
        <w:ind w:left="3284" w:right="3434"/>
        <w:jc w:val="center"/>
        <w:rPr>
          <w:rFonts w:ascii="Arial Narrow" w:hAnsi="Arial Narrow" w:cs="Times New Roman"/>
          <w:sz w:val="22"/>
          <w:szCs w:val="22"/>
        </w:rPr>
      </w:pPr>
    </w:p>
    <w:p w14:paraId="73E9FD02" w14:textId="1DBB318A" w:rsidR="00AF335C" w:rsidRDefault="00AF335C" w:rsidP="00F406D3">
      <w:pPr>
        <w:pStyle w:val="Ttulo2"/>
        <w:spacing w:before="95" w:line="276" w:lineRule="auto"/>
        <w:ind w:left="3284" w:right="3434"/>
        <w:jc w:val="center"/>
        <w:rPr>
          <w:rFonts w:ascii="Arial Narrow" w:hAnsi="Arial Narrow" w:cs="Times New Roman"/>
          <w:sz w:val="22"/>
          <w:szCs w:val="22"/>
        </w:rPr>
      </w:pPr>
    </w:p>
    <w:p w14:paraId="31684982" w14:textId="77777777" w:rsidR="00DB24AC" w:rsidRPr="00F406D3" w:rsidRDefault="00DB24AC" w:rsidP="00F406D3">
      <w:pPr>
        <w:pStyle w:val="Ttulo2"/>
        <w:spacing w:before="95" w:line="276" w:lineRule="auto"/>
        <w:ind w:left="3284" w:right="3434"/>
        <w:jc w:val="center"/>
        <w:rPr>
          <w:rFonts w:ascii="Arial Narrow" w:hAnsi="Arial Narrow" w:cs="Times New Roman"/>
          <w:sz w:val="22"/>
          <w:szCs w:val="22"/>
        </w:rPr>
      </w:pPr>
    </w:p>
    <w:p w14:paraId="17D73C11" w14:textId="77777777" w:rsidR="00AF335C" w:rsidRPr="00F406D3" w:rsidRDefault="00AF335C" w:rsidP="00F406D3">
      <w:pPr>
        <w:pStyle w:val="Ttulo2"/>
        <w:spacing w:before="95" w:line="276" w:lineRule="auto"/>
        <w:ind w:left="0" w:right="3434"/>
        <w:rPr>
          <w:rFonts w:ascii="Arial Narrow" w:hAnsi="Arial Narrow" w:cs="Times New Roman"/>
          <w:sz w:val="22"/>
          <w:szCs w:val="22"/>
        </w:rPr>
      </w:pPr>
    </w:p>
    <w:p w14:paraId="37280D73" w14:textId="01814E2A" w:rsidR="00AF335C" w:rsidRDefault="00AF335C" w:rsidP="00F406D3">
      <w:pPr>
        <w:pStyle w:val="Ttulo2"/>
        <w:spacing w:before="95" w:line="276" w:lineRule="auto"/>
        <w:ind w:left="0" w:right="3434"/>
        <w:rPr>
          <w:rFonts w:ascii="Arial Narrow" w:hAnsi="Arial Narrow" w:cs="Times New Roman"/>
          <w:sz w:val="22"/>
          <w:szCs w:val="22"/>
        </w:rPr>
      </w:pPr>
    </w:p>
    <w:p w14:paraId="58A04FF0" w14:textId="19278A40" w:rsidR="002C2B64" w:rsidRDefault="002C2B64" w:rsidP="00F406D3">
      <w:pPr>
        <w:pStyle w:val="Ttulo2"/>
        <w:spacing w:before="95" w:line="276" w:lineRule="auto"/>
        <w:ind w:left="0" w:right="3434"/>
        <w:rPr>
          <w:rFonts w:ascii="Arial Narrow" w:hAnsi="Arial Narrow" w:cs="Times New Roman"/>
          <w:sz w:val="22"/>
          <w:szCs w:val="22"/>
        </w:rPr>
      </w:pPr>
    </w:p>
    <w:p w14:paraId="1CEF72F2" w14:textId="29198283" w:rsidR="002C2B64" w:rsidRDefault="002C2B64" w:rsidP="00F406D3">
      <w:pPr>
        <w:pStyle w:val="Ttulo2"/>
        <w:spacing w:before="95" w:line="276" w:lineRule="auto"/>
        <w:ind w:left="0" w:right="3434"/>
        <w:rPr>
          <w:rFonts w:ascii="Arial Narrow" w:hAnsi="Arial Narrow" w:cs="Times New Roman"/>
          <w:sz w:val="22"/>
          <w:szCs w:val="22"/>
        </w:rPr>
      </w:pPr>
    </w:p>
    <w:p w14:paraId="6B9308F9" w14:textId="77777777" w:rsidR="00106BB5" w:rsidRDefault="00106BB5" w:rsidP="00F406D3">
      <w:pPr>
        <w:pStyle w:val="Ttulo2"/>
        <w:spacing w:before="95" w:line="276" w:lineRule="auto"/>
        <w:ind w:left="0" w:right="3434"/>
        <w:rPr>
          <w:rFonts w:ascii="Arial Narrow" w:hAnsi="Arial Narrow" w:cs="Times New Roman"/>
          <w:sz w:val="22"/>
          <w:szCs w:val="22"/>
        </w:rPr>
      </w:pPr>
    </w:p>
    <w:p w14:paraId="6D8455B6" w14:textId="77777777" w:rsidR="00106BB5" w:rsidRDefault="00106BB5" w:rsidP="00F406D3">
      <w:pPr>
        <w:pStyle w:val="Ttulo2"/>
        <w:spacing w:before="95" w:line="276" w:lineRule="auto"/>
        <w:ind w:left="0" w:right="3434"/>
        <w:rPr>
          <w:rFonts w:ascii="Arial Narrow" w:hAnsi="Arial Narrow" w:cs="Times New Roman"/>
          <w:sz w:val="22"/>
          <w:szCs w:val="22"/>
        </w:rPr>
      </w:pPr>
    </w:p>
    <w:p w14:paraId="0B5C5959" w14:textId="77777777" w:rsidR="00106BB5" w:rsidRDefault="00106BB5" w:rsidP="00F406D3">
      <w:pPr>
        <w:pStyle w:val="Ttulo2"/>
        <w:spacing w:before="95" w:line="276" w:lineRule="auto"/>
        <w:ind w:left="0" w:right="3434"/>
        <w:rPr>
          <w:rFonts w:ascii="Arial Narrow" w:hAnsi="Arial Narrow" w:cs="Times New Roman"/>
          <w:sz w:val="22"/>
          <w:szCs w:val="22"/>
        </w:rPr>
      </w:pPr>
    </w:p>
    <w:p w14:paraId="51591AEE" w14:textId="77777777" w:rsidR="00106BB5" w:rsidRDefault="00106BB5" w:rsidP="00F406D3">
      <w:pPr>
        <w:pStyle w:val="Ttulo2"/>
        <w:spacing w:before="95" w:line="276" w:lineRule="auto"/>
        <w:ind w:left="0" w:right="3434"/>
        <w:rPr>
          <w:rFonts w:ascii="Arial Narrow" w:hAnsi="Arial Narrow" w:cs="Times New Roman"/>
          <w:sz w:val="22"/>
          <w:szCs w:val="22"/>
        </w:rPr>
      </w:pPr>
    </w:p>
    <w:p w14:paraId="3EA5608E" w14:textId="77777777" w:rsidR="00106BB5" w:rsidRDefault="00106BB5" w:rsidP="00F406D3">
      <w:pPr>
        <w:pStyle w:val="Ttulo2"/>
        <w:spacing w:before="95" w:line="276" w:lineRule="auto"/>
        <w:ind w:left="0" w:right="3434"/>
        <w:rPr>
          <w:rFonts w:ascii="Arial Narrow" w:hAnsi="Arial Narrow" w:cs="Times New Roman"/>
          <w:sz w:val="22"/>
          <w:szCs w:val="22"/>
        </w:rPr>
      </w:pPr>
    </w:p>
    <w:p w14:paraId="5887DC36" w14:textId="4A97136B" w:rsidR="00106BB5" w:rsidRDefault="00106BB5" w:rsidP="00F406D3">
      <w:pPr>
        <w:pStyle w:val="Ttulo2"/>
        <w:spacing w:before="95" w:line="276" w:lineRule="auto"/>
        <w:ind w:left="0" w:right="3434"/>
        <w:rPr>
          <w:rFonts w:ascii="Arial Narrow" w:hAnsi="Arial Narrow" w:cs="Times New Roman"/>
          <w:sz w:val="22"/>
          <w:szCs w:val="22"/>
        </w:rPr>
      </w:pPr>
    </w:p>
    <w:p w14:paraId="10178CE3" w14:textId="77777777" w:rsidR="00224B5F" w:rsidRDefault="00224B5F" w:rsidP="00F406D3">
      <w:pPr>
        <w:pStyle w:val="Ttulo2"/>
        <w:spacing w:before="95" w:line="276" w:lineRule="auto"/>
        <w:ind w:left="0" w:right="3434"/>
        <w:rPr>
          <w:rFonts w:ascii="Arial Narrow" w:hAnsi="Arial Narrow" w:cs="Times New Roman"/>
          <w:sz w:val="22"/>
          <w:szCs w:val="22"/>
        </w:rPr>
      </w:pPr>
    </w:p>
    <w:p w14:paraId="45F6E798" w14:textId="77777777" w:rsidR="00AF335C" w:rsidRPr="00F406D3" w:rsidRDefault="00AF335C" w:rsidP="00F406D3">
      <w:pPr>
        <w:pStyle w:val="Ttulo2"/>
        <w:spacing w:before="95" w:line="276" w:lineRule="auto"/>
        <w:ind w:left="3284" w:right="3434"/>
        <w:jc w:val="center"/>
        <w:rPr>
          <w:rFonts w:ascii="Arial Narrow" w:hAnsi="Arial Narrow" w:cs="Times New Roman"/>
          <w:sz w:val="22"/>
          <w:szCs w:val="22"/>
        </w:rPr>
      </w:pPr>
      <w:r w:rsidRPr="00F406D3">
        <w:rPr>
          <w:rFonts w:ascii="Arial Narrow" w:hAnsi="Arial Narrow" w:cs="Times New Roman"/>
          <w:sz w:val="22"/>
          <w:szCs w:val="22"/>
        </w:rPr>
        <w:t>ANEXO III</w:t>
      </w:r>
    </w:p>
    <w:p w14:paraId="2C1F9341" w14:textId="77777777" w:rsidR="00AF335C" w:rsidRPr="00F406D3" w:rsidRDefault="00AF335C" w:rsidP="00F406D3">
      <w:pPr>
        <w:spacing w:line="276" w:lineRule="auto"/>
        <w:ind w:left="165" w:right="313"/>
        <w:jc w:val="center"/>
        <w:rPr>
          <w:rFonts w:ascii="Arial Narrow" w:hAnsi="Arial Narrow" w:cs="Times New Roman"/>
          <w:b/>
        </w:rPr>
      </w:pPr>
      <w:r w:rsidRPr="00F406D3">
        <w:rPr>
          <w:rFonts w:ascii="Arial Narrow" w:hAnsi="Arial Narrow" w:cs="Times New Roman"/>
          <w:b/>
        </w:rPr>
        <w:t>MODELO DE PLANILHA DE PROPOSTA DE PREÇOS</w:t>
      </w:r>
    </w:p>
    <w:p w14:paraId="5260E0B4" w14:textId="77777777" w:rsidR="00AF335C" w:rsidRPr="00F406D3" w:rsidRDefault="00AF335C" w:rsidP="00F406D3">
      <w:pPr>
        <w:pStyle w:val="Corpodetexto"/>
        <w:spacing w:before="46" w:line="276" w:lineRule="auto"/>
        <w:ind w:left="178"/>
        <w:rPr>
          <w:rFonts w:ascii="Arial Narrow" w:hAnsi="Arial Narrow" w:cs="Times New Roman"/>
          <w:sz w:val="22"/>
          <w:szCs w:val="22"/>
        </w:rPr>
      </w:pPr>
      <w:r w:rsidRPr="00F406D3">
        <w:rPr>
          <w:rFonts w:ascii="Arial Narrow" w:hAnsi="Arial Narrow" w:cs="Times New Roman"/>
          <w:sz w:val="22"/>
          <w:szCs w:val="22"/>
        </w:rPr>
        <w:t>A</w:t>
      </w:r>
    </w:p>
    <w:p w14:paraId="69994D27" w14:textId="2F23C8E4"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Prefeitura Municipal de </w:t>
      </w:r>
      <w:r w:rsidR="008B2864" w:rsidRPr="00F406D3">
        <w:rPr>
          <w:rFonts w:ascii="Arial Narrow" w:hAnsi="Arial Narrow" w:cs="Times New Roman"/>
          <w:sz w:val="22"/>
          <w:szCs w:val="22"/>
        </w:rPr>
        <w:t>MUNDO NOVO</w:t>
      </w:r>
    </w:p>
    <w:p w14:paraId="3931C35C" w14:textId="1892DE9B" w:rsidR="00AF335C" w:rsidRPr="00F406D3" w:rsidRDefault="00AF335C" w:rsidP="00F406D3">
      <w:pPr>
        <w:pStyle w:val="Corpodetexto"/>
        <w:spacing w:before="16" w:line="276" w:lineRule="auto"/>
        <w:ind w:left="178" w:right="6095"/>
        <w:rPr>
          <w:rFonts w:ascii="Arial Narrow" w:hAnsi="Arial Narrow" w:cs="Times New Roman"/>
          <w:sz w:val="22"/>
          <w:szCs w:val="22"/>
        </w:rPr>
      </w:pPr>
      <w:r w:rsidRPr="00F406D3">
        <w:rPr>
          <w:rFonts w:ascii="Arial Narrow" w:hAnsi="Arial Narrow" w:cs="Times New Roman"/>
          <w:sz w:val="22"/>
          <w:szCs w:val="22"/>
        </w:rPr>
        <w:t xml:space="preserve">Ref.: Dispensa Eletrônica nº </w:t>
      </w:r>
      <w:r w:rsidR="00F04CBC">
        <w:rPr>
          <w:rFonts w:ascii="Arial Narrow" w:hAnsi="Arial Narrow" w:cs="Times New Roman"/>
          <w:sz w:val="22"/>
          <w:szCs w:val="22"/>
        </w:rPr>
        <w:t>019/2026</w:t>
      </w:r>
      <w:r w:rsidRPr="00F406D3">
        <w:rPr>
          <w:rFonts w:ascii="Arial Narrow" w:hAnsi="Arial Narrow" w:cs="Times New Roman"/>
          <w:sz w:val="22"/>
          <w:szCs w:val="22"/>
        </w:rPr>
        <w:t xml:space="preserve"> Objeto: Inserir Objeto.</w:t>
      </w:r>
    </w:p>
    <w:p w14:paraId="4520735E" w14:textId="77777777" w:rsidR="00AF335C" w:rsidRPr="00F406D3" w:rsidRDefault="00AF335C" w:rsidP="00F406D3">
      <w:pPr>
        <w:pStyle w:val="Corpodetexto"/>
        <w:spacing w:before="1" w:line="276" w:lineRule="auto"/>
        <w:rPr>
          <w:rFonts w:ascii="Arial Narrow" w:hAnsi="Arial Narrow" w:cs="Times New Roman"/>
          <w:sz w:val="22"/>
          <w:szCs w:val="22"/>
        </w:rPr>
      </w:pPr>
    </w:p>
    <w:p w14:paraId="08F6B9EA" w14:textId="77777777" w:rsidR="00AF335C"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44B1DA43" w14:textId="77777777" w:rsidR="00224B5F" w:rsidRPr="00F406D3" w:rsidRDefault="00224B5F" w:rsidP="00F406D3">
      <w:pPr>
        <w:pStyle w:val="Corpodetexto"/>
        <w:spacing w:line="276" w:lineRule="auto"/>
        <w:ind w:left="178" w:right="7902"/>
        <w:rPr>
          <w:rFonts w:ascii="Arial Narrow" w:hAnsi="Arial Narrow" w:cs="Times New Roman"/>
          <w:sz w:val="22"/>
          <w:szCs w:val="22"/>
        </w:rPr>
      </w:pPr>
    </w:p>
    <w:p w14:paraId="760F144D" w14:textId="77777777" w:rsidR="00224B5F" w:rsidRPr="00EE1961" w:rsidRDefault="00224B5F" w:rsidP="00224B5F">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01</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851"/>
        <w:gridCol w:w="3969"/>
        <w:gridCol w:w="567"/>
        <w:gridCol w:w="708"/>
        <w:gridCol w:w="709"/>
        <w:gridCol w:w="992"/>
        <w:gridCol w:w="1128"/>
      </w:tblGrid>
      <w:tr w:rsidR="00224B5F" w:rsidRPr="00EE1961" w14:paraId="62C49E65" w14:textId="77777777" w:rsidTr="00F04CBC">
        <w:trPr>
          <w:trHeight w:val="411"/>
          <w:jc w:val="center"/>
        </w:trPr>
        <w:tc>
          <w:tcPr>
            <w:tcW w:w="704" w:type="dxa"/>
            <w:shd w:val="clear" w:color="auto" w:fill="E7E6E6" w:themeFill="background2"/>
            <w:vAlign w:val="center"/>
          </w:tcPr>
          <w:p w14:paraId="3B8AD79E"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587E95CC" w14:textId="77777777" w:rsidR="00224B5F" w:rsidRPr="00EE1961" w:rsidRDefault="00224B5F" w:rsidP="00F04CBC">
            <w:pPr>
              <w:spacing w:line="276" w:lineRule="auto"/>
              <w:rPr>
                <w:rFonts w:ascii="Arial Narrow" w:hAnsi="Arial Narrow" w:cstheme="minorHAnsi"/>
                <w:b/>
                <w:sz w:val="16"/>
                <w:szCs w:val="16"/>
              </w:rPr>
            </w:pPr>
          </w:p>
        </w:tc>
        <w:tc>
          <w:tcPr>
            <w:tcW w:w="851" w:type="dxa"/>
            <w:shd w:val="clear" w:color="auto" w:fill="E7E6E6" w:themeFill="background2"/>
          </w:tcPr>
          <w:p w14:paraId="0B45A54E" w14:textId="77777777" w:rsidR="00224B5F" w:rsidRPr="00EE1961" w:rsidRDefault="00224B5F" w:rsidP="00F04CBC">
            <w:pPr>
              <w:spacing w:line="276" w:lineRule="auto"/>
              <w:jc w:val="center"/>
              <w:rPr>
                <w:rFonts w:ascii="Arial Narrow" w:hAnsi="Arial Narrow" w:cstheme="minorHAnsi"/>
                <w:b/>
                <w:sz w:val="16"/>
                <w:szCs w:val="16"/>
              </w:rPr>
            </w:pPr>
          </w:p>
          <w:p w14:paraId="09E34DEC"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969" w:type="dxa"/>
            <w:shd w:val="clear" w:color="auto" w:fill="E7E6E6" w:themeFill="background2"/>
            <w:vAlign w:val="center"/>
          </w:tcPr>
          <w:p w14:paraId="70310D21"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shd w:val="clear" w:color="auto" w:fill="E7E6E6" w:themeFill="background2"/>
          </w:tcPr>
          <w:p w14:paraId="24D1A63F" w14:textId="77777777" w:rsidR="00224B5F" w:rsidRPr="00EE1961" w:rsidRDefault="00224B5F" w:rsidP="00F04CBC">
            <w:pPr>
              <w:spacing w:line="276" w:lineRule="auto"/>
              <w:jc w:val="center"/>
              <w:rPr>
                <w:rFonts w:ascii="Arial Narrow" w:hAnsi="Arial Narrow" w:cstheme="minorHAnsi"/>
                <w:b/>
                <w:sz w:val="16"/>
                <w:szCs w:val="16"/>
              </w:rPr>
            </w:pPr>
          </w:p>
          <w:p w14:paraId="19E39116"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4A41B66F" w14:textId="77777777" w:rsidR="00224B5F" w:rsidRPr="00EE1961" w:rsidRDefault="00224B5F" w:rsidP="00F04CBC">
            <w:pPr>
              <w:spacing w:line="276" w:lineRule="auto"/>
              <w:jc w:val="center"/>
              <w:rPr>
                <w:rFonts w:ascii="Arial Narrow" w:hAnsi="Arial Narrow" w:cstheme="minorHAnsi"/>
                <w:b/>
                <w:sz w:val="16"/>
                <w:szCs w:val="16"/>
              </w:rPr>
            </w:pPr>
          </w:p>
        </w:tc>
        <w:tc>
          <w:tcPr>
            <w:tcW w:w="708" w:type="dxa"/>
            <w:shd w:val="clear" w:color="auto" w:fill="E7E6E6" w:themeFill="background2"/>
          </w:tcPr>
          <w:p w14:paraId="56009810" w14:textId="77777777" w:rsidR="00224B5F" w:rsidRPr="00EE1961" w:rsidRDefault="00224B5F" w:rsidP="00F04CBC">
            <w:pPr>
              <w:spacing w:line="276" w:lineRule="auto"/>
              <w:jc w:val="center"/>
              <w:rPr>
                <w:rFonts w:ascii="Arial Narrow" w:hAnsi="Arial Narrow" w:cstheme="minorHAnsi"/>
                <w:b/>
                <w:sz w:val="16"/>
                <w:szCs w:val="16"/>
              </w:rPr>
            </w:pPr>
          </w:p>
          <w:p w14:paraId="6FD6928C"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709" w:type="dxa"/>
            <w:shd w:val="clear" w:color="auto" w:fill="E7E6E6" w:themeFill="background2"/>
            <w:vAlign w:val="center"/>
          </w:tcPr>
          <w:p w14:paraId="15C104EA"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992" w:type="dxa"/>
            <w:shd w:val="clear" w:color="auto" w:fill="E7E6E6" w:themeFill="background2"/>
            <w:vAlign w:val="center"/>
          </w:tcPr>
          <w:p w14:paraId="28E648D2"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28" w:type="dxa"/>
            <w:shd w:val="clear" w:color="auto" w:fill="E7E6E6" w:themeFill="background2"/>
            <w:vAlign w:val="center"/>
          </w:tcPr>
          <w:p w14:paraId="25846287" w14:textId="77777777" w:rsidR="00224B5F" w:rsidRPr="00EE1961" w:rsidRDefault="00224B5F" w:rsidP="00F04CBC">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224B5F" w:rsidRPr="00EE1961" w14:paraId="5E50306F" w14:textId="77777777" w:rsidTr="00F04CBC">
        <w:trPr>
          <w:trHeight w:val="526"/>
          <w:jc w:val="center"/>
        </w:trPr>
        <w:tc>
          <w:tcPr>
            <w:tcW w:w="704" w:type="dxa"/>
            <w:vAlign w:val="center"/>
          </w:tcPr>
          <w:p w14:paraId="2BFD823A"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1" w:type="dxa"/>
          </w:tcPr>
          <w:p w14:paraId="3779B660"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53564968" w14:textId="77777777" w:rsidR="00224B5F" w:rsidRPr="00A30BBD" w:rsidRDefault="00224B5F" w:rsidP="00F04CBC">
            <w:pPr>
              <w:spacing w:line="240" w:lineRule="auto"/>
              <w:rPr>
                <w:rFonts w:ascii="Arial Narrow" w:hAnsi="Arial Narrow" w:cstheme="minorHAnsi"/>
                <w:b/>
                <w:sz w:val="16"/>
                <w:szCs w:val="16"/>
              </w:rPr>
            </w:pPr>
            <w:r w:rsidRPr="00A30BBD">
              <w:rPr>
                <w:rFonts w:ascii="Arial Narrow" w:hAnsi="Arial Narrow" w:cs="Arial"/>
                <w:color w:val="000000"/>
                <w:sz w:val="16"/>
                <w:szCs w:val="16"/>
              </w:rPr>
              <w:t>GUARDA ROUPA COM 4 PORTAS ESTRUTURA EM MDP DE 12 MM COM APROXIMADAMENTE 205 CM DE ALTURA E 121 CM DE LARGURA, QUATRO PORTAS DE BATER COM ACABAMENTO EM PINTURA UV QUE PROTEGEM INTERNAMENTE OS PERTENCES ARMAZENADOS, GAVETAS INTERNAS EQUIPADAS COM CORREDIÇAS METÁLICAS TELESCÓPICAS PARA ABERTURA TOTAL E ACESSO AOS ITENS, PRATELEIRAS INTERNAS EM MDP DE 12 MM, PÉS COM 4 CM DE ALTURA PARA DISTANCIAMENTO DO PISO, CABIDEIRO EM ALUMÍNIO.</w:t>
            </w:r>
          </w:p>
        </w:tc>
        <w:tc>
          <w:tcPr>
            <w:tcW w:w="567" w:type="dxa"/>
            <w:vAlign w:val="center"/>
          </w:tcPr>
          <w:p w14:paraId="304AEE07"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459A54D0"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4CB49A56"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4</w:t>
            </w:r>
          </w:p>
        </w:tc>
        <w:tc>
          <w:tcPr>
            <w:tcW w:w="992" w:type="dxa"/>
            <w:vAlign w:val="center"/>
          </w:tcPr>
          <w:p w14:paraId="4791A8DD" w14:textId="7B40EB04"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3A07F509" w14:textId="67747F34"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189BF1CB" w14:textId="77777777" w:rsidTr="00F04CBC">
        <w:trPr>
          <w:trHeight w:val="432"/>
          <w:jc w:val="center"/>
        </w:trPr>
        <w:tc>
          <w:tcPr>
            <w:tcW w:w="704" w:type="dxa"/>
            <w:vAlign w:val="center"/>
          </w:tcPr>
          <w:p w14:paraId="455F0E2E"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02</w:t>
            </w:r>
          </w:p>
        </w:tc>
        <w:tc>
          <w:tcPr>
            <w:tcW w:w="851" w:type="dxa"/>
          </w:tcPr>
          <w:p w14:paraId="6AAFDE37"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77ECC635" w14:textId="77777777"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GUARDA ROUPA COM 6 PORTAS ESTRUTURA EM MDP DE 12 MM COM APROXIMADAMENTE 205 CM DE ALTURA E 121 CM DE LARGURA, QUATRO PORTAS DE BATER COM ACABAMENTO EM PINTURA UV QUE PROTEGEM INTERNAMENTE OS PERTENCES ARMAZENADOS, GAVETAS INTERNAS EQUIPADAS COM CORREDIÇAS METÁLICAS TELESCÓPICAS PARA ABERTURA TOTAL E ACESSO AOS ITENS, PRATELEIRAS INTERNAS EM MDP DE 12 MM, PÉS COM 4 CM DE ALTURA PARA DISTANCIAMENTO DO PISO, CABIDEIRO EM ALUMÍNIO.</w:t>
            </w:r>
          </w:p>
        </w:tc>
        <w:tc>
          <w:tcPr>
            <w:tcW w:w="567" w:type="dxa"/>
            <w:vAlign w:val="center"/>
          </w:tcPr>
          <w:p w14:paraId="517CE47A"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3F55F4A9"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5F97D727"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5F25D240" w14:textId="7E384046"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48FFCE58" w14:textId="048505B2"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73EAD740" w14:textId="77777777" w:rsidTr="00F04CBC">
        <w:trPr>
          <w:trHeight w:val="565"/>
          <w:jc w:val="center"/>
        </w:trPr>
        <w:tc>
          <w:tcPr>
            <w:tcW w:w="704" w:type="dxa"/>
            <w:vAlign w:val="center"/>
          </w:tcPr>
          <w:p w14:paraId="3197BAD6"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03</w:t>
            </w:r>
          </w:p>
        </w:tc>
        <w:tc>
          <w:tcPr>
            <w:tcW w:w="851" w:type="dxa"/>
          </w:tcPr>
          <w:p w14:paraId="24E75F2A"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5B3A834E" w14:textId="77777777"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CONJUNTO DE SOFÁ- 02 PEÇAS SENDO: 01 DE DOIS LUGARES E 01 DE  03 LUGARES, MATERIAL DO ESTOFAMENTO: CORINO / KORINO, COR (PRETO OU MARROM, TECIDO LISO)</w:t>
            </w:r>
          </w:p>
        </w:tc>
        <w:tc>
          <w:tcPr>
            <w:tcW w:w="567" w:type="dxa"/>
            <w:vAlign w:val="center"/>
          </w:tcPr>
          <w:p w14:paraId="6ECC3840"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2B96E530"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56E338AE"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2</w:t>
            </w:r>
          </w:p>
        </w:tc>
        <w:tc>
          <w:tcPr>
            <w:tcW w:w="992" w:type="dxa"/>
            <w:vAlign w:val="center"/>
          </w:tcPr>
          <w:p w14:paraId="660247AC" w14:textId="4DA6440E"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008470DF" w14:textId="4F06A9A0"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1A70866B" w14:textId="77777777" w:rsidTr="00F04CBC">
        <w:trPr>
          <w:trHeight w:val="302"/>
          <w:jc w:val="center"/>
        </w:trPr>
        <w:tc>
          <w:tcPr>
            <w:tcW w:w="704" w:type="dxa"/>
            <w:vAlign w:val="center"/>
          </w:tcPr>
          <w:p w14:paraId="1350B3F5"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04</w:t>
            </w:r>
          </w:p>
        </w:tc>
        <w:tc>
          <w:tcPr>
            <w:tcW w:w="851" w:type="dxa"/>
          </w:tcPr>
          <w:p w14:paraId="1A1466D8"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1BBA1FB9" w14:textId="2C01FA61" w:rsidR="00224B5F" w:rsidRPr="00A30BBD" w:rsidRDefault="001F0F92" w:rsidP="00F04CBC">
            <w:pPr>
              <w:shd w:val="clear" w:color="auto" w:fill="FFFFFF"/>
              <w:spacing w:line="240" w:lineRule="auto"/>
              <w:rPr>
                <w:rFonts w:ascii="Arial Narrow" w:hAnsi="Arial Narrow" w:cstheme="minorHAnsi"/>
                <w:b/>
                <w:sz w:val="16"/>
                <w:szCs w:val="16"/>
              </w:rPr>
            </w:pPr>
            <w:r>
              <w:rPr>
                <w:rFonts w:ascii="Arial Narrow" w:hAnsi="Arial Narrow" w:cs="Arial"/>
                <w:color w:val="000000"/>
                <w:sz w:val="16"/>
                <w:szCs w:val="16"/>
              </w:rPr>
              <w:t xml:space="preserve">SMART TV </w:t>
            </w:r>
            <w:r w:rsidR="00224B5F" w:rsidRPr="00A30BBD">
              <w:rPr>
                <w:rFonts w:ascii="Arial Narrow" w:hAnsi="Arial Narrow" w:cs="Arial"/>
                <w:color w:val="000000"/>
                <w:sz w:val="16"/>
                <w:szCs w:val="16"/>
              </w:rPr>
              <w:t>43"FULL HD</w:t>
            </w:r>
          </w:p>
        </w:tc>
        <w:tc>
          <w:tcPr>
            <w:tcW w:w="567" w:type="dxa"/>
            <w:vAlign w:val="center"/>
          </w:tcPr>
          <w:p w14:paraId="4E5FB8F9"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49480E36"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6C55FAB7"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39803B29" w14:textId="1963D9A1"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076A7754" w14:textId="7E8D9A42"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12C041E3" w14:textId="77777777" w:rsidTr="00F04CBC">
        <w:trPr>
          <w:trHeight w:val="434"/>
          <w:jc w:val="center"/>
        </w:trPr>
        <w:tc>
          <w:tcPr>
            <w:tcW w:w="704" w:type="dxa"/>
            <w:vAlign w:val="center"/>
          </w:tcPr>
          <w:p w14:paraId="69E1737C"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05</w:t>
            </w:r>
          </w:p>
        </w:tc>
        <w:tc>
          <w:tcPr>
            <w:tcW w:w="851" w:type="dxa"/>
          </w:tcPr>
          <w:p w14:paraId="09185A3B"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064A386B" w14:textId="77777777"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CAMA BOX + COLCHÃO - ESPUMA D33 ORTOPÉDICO, SOLTEIRO</w:t>
            </w:r>
          </w:p>
        </w:tc>
        <w:tc>
          <w:tcPr>
            <w:tcW w:w="567" w:type="dxa"/>
            <w:vAlign w:val="center"/>
          </w:tcPr>
          <w:p w14:paraId="68631013"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3B6C9360"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4F5EA7FC"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4</w:t>
            </w:r>
          </w:p>
        </w:tc>
        <w:tc>
          <w:tcPr>
            <w:tcW w:w="992" w:type="dxa"/>
            <w:vAlign w:val="center"/>
          </w:tcPr>
          <w:p w14:paraId="7D5F4DC7" w14:textId="7D5393D4"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4C37C653" w14:textId="26A0AE83"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6758FACF" w14:textId="77777777" w:rsidTr="00F04CBC">
        <w:trPr>
          <w:trHeight w:val="398"/>
          <w:jc w:val="center"/>
        </w:trPr>
        <w:tc>
          <w:tcPr>
            <w:tcW w:w="704" w:type="dxa"/>
            <w:vAlign w:val="center"/>
          </w:tcPr>
          <w:p w14:paraId="74AC4BDF"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06</w:t>
            </w:r>
          </w:p>
        </w:tc>
        <w:tc>
          <w:tcPr>
            <w:tcW w:w="851" w:type="dxa"/>
          </w:tcPr>
          <w:p w14:paraId="10E7A2E0"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21601E67" w14:textId="77777777"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CAMA BOX + COLCHÃO - ESPUMA D33 ORTOPÉDICO, CASAL</w:t>
            </w:r>
          </w:p>
        </w:tc>
        <w:tc>
          <w:tcPr>
            <w:tcW w:w="567" w:type="dxa"/>
            <w:vAlign w:val="center"/>
          </w:tcPr>
          <w:p w14:paraId="7F7B23A4"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32133CB2"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270C44B8"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1CB50855" w14:textId="66F5AF80"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680D7546" w14:textId="0A5B2DB8"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5371FD67" w14:textId="77777777" w:rsidTr="00F04CBC">
        <w:trPr>
          <w:trHeight w:val="556"/>
          <w:jc w:val="center"/>
        </w:trPr>
        <w:tc>
          <w:tcPr>
            <w:tcW w:w="704" w:type="dxa"/>
            <w:vAlign w:val="center"/>
          </w:tcPr>
          <w:p w14:paraId="5B9AC51E"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07</w:t>
            </w:r>
          </w:p>
        </w:tc>
        <w:tc>
          <w:tcPr>
            <w:tcW w:w="851" w:type="dxa"/>
          </w:tcPr>
          <w:p w14:paraId="5B88FBA5"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312ACA6D" w14:textId="77777777"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 xml:space="preserve">TRELICHE DE SOLTEIRO MADEIRA MACIÇA PARA COLCHÃO 88 </w:t>
            </w:r>
            <w:proofErr w:type="gramStart"/>
            <w:r w:rsidRPr="00A30BBD">
              <w:rPr>
                <w:rFonts w:ascii="Arial Narrow" w:hAnsi="Arial Narrow" w:cs="Arial"/>
                <w:color w:val="000000"/>
                <w:sz w:val="16"/>
                <w:szCs w:val="16"/>
              </w:rPr>
              <w:t>X</w:t>
            </w:r>
            <w:proofErr w:type="gramEnd"/>
            <w:r w:rsidRPr="00A30BBD">
              <w:rPr>
                <w:rFonts w:ascii="Arial Narrow" w:hAnsi="Arial Narrow" w:cs="Arial"/>
                <w:color w:val="000000"/>
                <w:sz w:val="16"/>
                <w:szCs w:val="16"/>
              </w:rPr>
              <w:t xml:space="preserve"> 188 CM - DIMENSÕES: 205.5CM DE COMPRIMENTO X 100CM DE LARGURA X 156CM DE ALTURA PESANDO APROXIMADAMENTE 78KG. PESO MÁXIMO SUPORTADO: 100KG COM GRADES DE PROTEÇÃO</w:t>
            </w:r>
          </w:p>
        </w:tc>
        <w:tc>
          <w:tcPr>
            <w:tcW w:w="567" w:type="dxa"/>
            <w:vAlign w:val="center"/>
          </w:tcPr>
          <w:p w14:paraId="51A47723"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2D7B54C1"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6F6F3E30"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2</w:t>
            </w:r>
          </w:p>
        </w:tc>
        <w:tc>
          <w:tcPr>
            <w:tcW w:w="992" w:type="dxa"/>
            <w:vAlign w:val="center"/>
          </w:tcPr>
          <w:p w14:paraId="19B19B9F" w14:textId="06E586A5"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4DABD0B1" w14:textId="7A5AC286"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4EDD3646" w14:textId="77777777" w:rsidTr="00F04CBC">
        <w:trPr>
          <w:trHeight w:val="408"/>
          <w:jc w:val="center"/>
        </w:trPr>
        <w:tc>
          <w:tcPr>
            <w:tcW w:w="704" w:type="dxa"/>
            <w:vAlign w:val="center"/>
          </w:tcPr>
          <w:p w14:paraId="57132FDC"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08</w:t>
            </w:r>
          </w:p>
        </w:tc>
        <w:tc>
          <w:tcPr>
            <w:tcW w:w="851" w:type="dxa"/>
          </w:tcPr>
          <w:p w14:paraId="161FE3CA"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60728031" w14:textId="0ADAA865"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COLCHÃO DE SOLTEIRO D</w:t>
            </w:r>
            <w:r w:rsidR="009B1419" w:rsidRPr="00A30BBD">
              <w:rPr>
                <w:rFonts w:ascii="Arial Narrow" w:hAnsi="Arial Narrow" w:cs="Arial"/>
                <w:color w:val="000000"/>
                <w:sz w:val="16"/>
                <w:szCs w:val="16"/>
              </w:rPr>
              <w:t>28,</w:t>
            </w:r>
            <w:r w:rsidRPr="00A30BBD">
              <w:rPr>
                <w:rFonts w:ascii="Arial Narrow" w:hAnsi="Arial Narrow" w:cs="Arial"/>
                <w:color w:val="000000"/>
                <w:sz w:val="16"/>
                <w:szCs w:val="16"/>
              </w:rPr>
              <w:t xml:space="preserve"> ALTURA: 14 CM.</w:t>
            </w:r>
            <w:r w:rsidRPr="00A30BBD">
              <w:rPr>
                <w:rFonts w:ascii="Arial Narrow" w:hAnsi="Arial Narrow" w:cs="Arial"/>
                <w:color w:val="000000"/>
                <w:sz w:val="16"/>
                <w:szCs w:val="16"/>
              </w:rPr>
              <w:br/>
              <w:t>LARGURA: 88 CM. COMPRIMENTO: 188 CM.</w:t>
            </w:r>
            <w:r w:rsidRPr="00A30BBD">
              <w:rPr>
                <w:rFonts w:ascii="Arial Narrow" w:hAnsi="Arial Narrow" w:cs="Arial"/>
                <w:color w:val="000000"/>
                <w:sz w:val="16"/>
                <w:szCs w:val="16"/>
              </w:rPr>
              <w:br/>
              <w:t>TAMANHO DO COLCHÃO: SOLTEIRO. DENSIDADE DE 28 KG/M³ PARA SUPORTE IDEAL DO CORPO.</w:t>
            </w:r>
            <w:r w:rsidRPr="00A30BBD">
              <w:rPr>
                <w:rFonts w:ascii="Arial Narrow" w:hAnsi="Arial Narrow" w:cs="Arial"/>
                <w:color w:val="000000"/>
                <w:sz w:val="16"/>
                <w:szCs w:val="16"/>
              </w:rPr>
              <w:br/>
              <w:t>PESO MÁXIMO SUPORTADO DE 100 KG PARA MAIOR DURABILIDADE. COMPOSIÇÃO HIPOALERGÊNICA QUE PREVINE ALERGIAS. TECIDO ANTIÁCAROS QUE PROTEGE A PELE CONTRA ÁCAROS DA POEIRA.</w:t>
            </w:r>
          </w:p>
        </w:tc>
        <w:tc>
          <w:tcPr>
            <w:tcW w:w="567" w:type="dxa"/>
            <w:vAlign w:val="center"/>
          </w:tcPr>
          <w:p w14:paraId="23ACC067"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355DF8C6"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711D9719"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6</w:t>
            </w:r>
          </w:p>
        </w:tc>
        <w:tc>
          <w:tcPr>
            <w:tcW w:w="992" w:type="dxa"/>
            <w:vAlign w:val="center"/>
          </w:tcPr>
          <w:p w14:paraId="173A8BC0" w14:textId="5CEDF637"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3C100D5B" w14:textId="2E6B1413"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7DD64EA1" w14:textId="77777777" w:rsidTr="00F04CBC">
        <w:trPr>
          <w:trHeight w:val="691"/>
          <w:jc w:val="center"/>
        </w:trPr>
        <w:tc>
          <w:tcPr>
            <w:tcW w:w="704" w:type="dxa"/>
            <w:vAlign w:val="center"/>
          </w:tcPr>
          <w:p w14:paraId="1777E995"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09</w:t>
            </w:r>
          </w:p>
        </w:tc>
        <w:tc>
          <w:tcPr>
            <w:tcW w:w="851" w:type="dxa"/>
          </w:tcPr>
          <w:p w14:paraId="6E48BDE9"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77AA8A1A" w14:textId="77777777"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 xml:space="preserve">CÔMODA QUANTIDADE DE GAVETAS 6, PESO SUPORTADO: TAMPO 6KG / GAVETAS MENORES 3KG / GAVETAS MAIORES 4KG, MATERIAL MDP, PUXADOR ABS, ACABAMENTO PINTURA UV, QUANTIDADE DE GAVETAS 6, ALTURA DE APROXIMADAMENTE 91 A 110 CM, LARGURA </w:t>
            </w:r>
            <w:r w:rsidRPr="00A30BBD">
              <w:rPr>
                <w:rFonts w:ascii="Arial Narrow" w:hAnsi="Arial Narrow" w:cs="Arial"/>
                <w:color w:val="000000"/>
                <w:sz w:val="16"/>
                <w:szCs w:val="16"/>
              </w:rPr>
              <w:lastRenderedPageBreak/>
              <w:t>DE 81 A 100 CM, PROFUNDIDADE DE 41 A 45 CM, MATERIAL MDP, COR BRANCA, GARANTIA</w:t>
            </w:r>
          </w:p>
        </w:tc>
        <w:tc>
          <w:tcPr>
            <w:tcW w:w="567" w:type="dxa"/>
            <w:vAlign w:val="center"/>
          </w:tcPr>
          <w:p w14:paraId="64810E64"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lastRenderedPageBreak/>
              <w:t>UND</w:t>
            </w:r>
          </w:p>
        </w:tc>
        <w:tc>
          <w:tcPr>
            <w:tcW w:w="708" w:type="dxa"/>
          </w:tcPr>
          <w:p w14:paraId="4611F169"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3967363E"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1</w:t>
            </w:r>
          </w:p>
        </w:tc>
        <w:tc>
          <w:tcPr>
            <w:tcW w:w="992" w:type="dxa"/>
            <w:vAlign w:val="center"/>
          </w:tcPr>
          <w:p w14:paraId="4798ADFB" w14:textId="45AAA8D2"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47575EA2" w14:textId="300B899A"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2A159B7F" w14:textId="77777777" w:rsidTr="00F04CBC">
        <w:trPr>
          <w:trHeight w:val="691"/>
          <w:jc w:val="center"/>
        </w:trPr>
        <w:tc>
          <w:tcPr>
            <w:tcW w:w="704" w:type="dxa"/>
            <w:vAlign w:val="center"/>
          </w:tcPr>
          <w:p w14:paraId="21937844"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10</w:t>
            </w:r>
          </w:p>
        </w:tc>
        <w:tc>
          <w:tcPr>
            <w:tcW w:w="851" w:type="dxa"/>
          </w:tcPr>
          <w:p w14:paraId="31799342"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969" w:type="dxa"/>
          </w:tcPr>
          <w:p w14:paraId="20131A8D" w14:textId="379ECA51" w:rsidR="00224B5F" w:rsidRPr="00A30BBD" w:rsidRDefault="00224B5F" w:rsidP="00F04CBC">
            <w:pPr>
              <w:shd w:val="clear" w:color="auto" w:fill="FFFFFF"/>
              <w:spacing w:line="240" w:lineRule="auto"/>
              <w:rPr>
                <w:rFonts w:ascii="Arial Narrow" w:hAnsi="Arial Narrow" w:cstheme="minorHAnsi"/>
                <w:b/>
                <w:sz w:val="16"/>
                <w:szCs w:val="16"/>
              </w:rPr>
            </w:pPr>
            <w:r w:rsidRPr="00A30BBD">
              <w:rPr>
                <w:rFonts w:ascii="Arial Narrow" w:hAnsi="Arial Narrow" w:cs="Arial"/>
                <w:color w:val="000000"/>
                <w:sz w:val="16"/>
                <w:szCs w:val="16"/>
              </w:rPr>
              <w:t>COLCHÃO DE SOLTEIRO D33, ALTURA: 14 CM. LARGURA: 88 CM. COMPRIMENTO: 188 CM. TAMANHO DO COLCHÃO: SOLTEIRO. DENSIDADE DE 28 KG/M³ PARA SUPORTE IDEAL DO CORPO.PESO MÁXIMO SUPORTADO DE 100 KG PARA MAIOR DURABILIDADE. COMPOSIÇÃO HIPOALERGÊNICA QUE PREVINE ALERGIAS. TECIDO ANTIÁCAROS QUE PROTEGE A PELE CONTRA ÁCAROS DA POEIRA.</w:t>
            </w:r>
          </w:p>
        </w:tc>
        <w:tc>
          <w:tcPr>
            <w:tcW w:w="567" w:type="dxa"/>
            <w:vAlign w:val="center"/>
          </w:tcPr>
          <w:p w14:paraId="17EE6951"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08" w:type="dxa"/>
          </w:tcPr>
          <w:p w14:paraId="304B16F4" w14:textId="77777777" w:rsidR="00224B5F" w:rsidRPr="00EE1961" w:rsidRDefault="00224B5F" w:rsidP="00F04CBC">
            <w:pPr>
              <w:spacing w:line="276" w:lineRule="auto"/>
              <w:rPr>
                <w:rFonts w:ascii="Arial Narrow" w:hAnsi="Arial Narrow" w:cstheme="minorHAnsi"/>
                <w:b/>
                <w:sz w:val="16"/>
                <w:szCs w:val="16"/>
              </w:rPr>
            </w:pPr>
          </w:p>
        </w:tc>
        <w:tc>
          <w:tcPr>
            <w:tcW w:w="709" w:type="dxa"/>
            <w:vAlign w:val="center"/>
          </w:tcPr>
          <w:p w14:paraId="4BBC4FE7" w14:textId="77777777" w:rsidR="00224B5F" w:rsidRPr="0037761A" w:rsidRDefault="00224B5F" w:rsidP="00F04CBC">
            <w:pPr>
              <w:spacing w:line="276" w:lineRule="auto"/>
              <w:jc w:val="center"/>
              <w:rPr>
                <w:rFonts w:ascii="Arial Narrow" w:hAnsi="Arial Narrow" w:cstheme="minorHAnsi"/>
                <w:b/>
                <w:sz w:val="16"/>
                <w:szCs w:val="16"/>
              </w:rPr>
            </w:pPr>
            <w:r w:rsidRPr="0037761A">
              <w:rPr>
                <w:rFonts w:ascii="Arial Narrow" w:hAnsi="Arial Narrow" w:cs="Calibri"/>
                <w:color w:val="000000"/>
                <w:sz w:val="16"/>
                <w:szCs w:val="16"/>
              </w:rPr>
              <w:t>3</w:t>
            </w:r>
          </w:p>
        </w:tc>
        <w:tc>
          <w:tcPr>
            <w:tcW w:w="992" w:type="dxa"/>
            <w:vAlign w:val="center"/>
          </w:tcPr>
          <w:p w14:paraId="125232C7" w14:textId="153B4E3C" w:rsidR="00224B5F" w:rsidRPr="007E7199" w:rsidRDefault="00224B5F" w:rsidP="00F04CBC">
            <w:pPr>
              <w:spacing w:line="276" w:lineRule="auto"/>
              <w:jc w:val="center"/>
              <w:rPr>
                <w:rFonts w:ascii="Arial Narrow" w:hAnsi="Arial Narrow" w:cstheme="minorHAnsi"/>
                <w:b/>
                <w:color w:val="EE0000"/>
                <w:sz w:val="16"/>
                <w:szCs w:val="16"/>
              </w:rPr>
            </w:pPr>
          </w:p>
        </w:tc>
        <w:tc>
          <w:tcPr>
            <w:tcW w:w="1128" w:type="dxa"/>
            <w:vAlign w:val="center"/>
          </w:tcPr>
          <w:p w14:paraId="7672B84F" w14:textId="3F1B4BE4" w:rsidR="00224B5F" w:rsidRPr="007E7199" w:rsidRDefault="00224B5F" w:rsidP="00F04CBC">
            <w:pPr>
              <w:spacing w:line="276" w:lineRule="auto"/>
              <w:rPr>
                <w:rFonts w:ascii="Arial Narrow" w:hAnsi="Arial Narrow" w:cstheme="minorHAnsi"/>
                <w:b/>
                <w:bCs/>
                <w:color w:val="EE0000"/>
                <w:sz w:val="16"/>
                <w:szCs w:val="16"/>
              </w:rPr>
            </w:pPr>
          </w:p>
        </w:tc>
      </w:tr>
      <w:tr w:rsidR="00224B5F" w:rsidRPr="00EE1961" w14:paraId="3F6DF999" w14:textId="77777777" w:rsidTr="00F04CBC">
        <w:trPr>
          <w:trHeight w:val="230"/>
          <w:jc w:val="center"/>
        </w:trPr>
        <w:tc>
          <w:tcPr>
            <w:tcW w:w="7508" w:type="dxa"/>
            <w:gridSpan w:val="6"/>
            <w:vAlign w:val="center"/>
          </w:tcPr>
          <w:p w14:paraId="19FB2716"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TOTAL</w:t>
            </w:r>
          </w:p>
        </w:tc>
        <w:tc>
          <w:tcPr>
            <w:tcW w:w="2120" w:type="dxa"/>
            <w:gridSpan w:val="2"/>
            <w:vAlign w:val="center"/>
          </w:tcPr>
          <w:p w14:paraId="53174990" w14:textId="61056AEB" w:rsidR="00224B5F" w:rsidRPr="00EE1961" w:rsidRDefault="00224B5F" w:rsidP="00F04CBC">
            <w:pPr>
              <w:spacing w:line="276" w:lineRule="auto"/>
              <w:jc w:val="center"/>
              <w:rPr>
                <w:rFonts w:ascii="Arial Narrow" w:hAnsi="Arial Narrow" w:cstheme="minorHAnsi"/>
                <w:b/>
                <w:sz w:val="16"/>
                <w:szCs w:val="16"/>
              </w:rPr>
            </w:pPr>
          </w:p>
        </w:tc>
      </w:tr>
    </w:tbl>
    <w:p w14:paraId="790D25B7" w14:textId="77777777" w:rsidR="00224B5F" w:rsidRPr="00EE1961" w:rsidRDefault="00224B5F" w:rsidP="00224B5F">
      <w:pPr>
        <w:pStyle w:val="SemEspaamento"/>
        <w:spacing w:line="276" w:lineRule="auto"/>
        <w:ind w:left="360"/>
        <w:rPr>
          <w:rFonts w:ascii="Arial Narrow" w:hAnsi="Arial Narrow" w:cstheme="minorHAnsi"/>
          <w:sz w:val="16"/>
          <w:szCs w:val="16"/>
        </w:rPr>
      </w:pPr>
    </w:p>
    <w:p w14:paraId="086CD418" w14:textId="77777777" w:rsidR="00224B5F" w:rsidRPr="00EE1961" w:rsidRDefault="00224B5F" w:rsidP="00224B5F">
      <w:pPr>
        <w:pStyle w:val="SemEspaamento"/>
        <w:spacing w:line="276" w:lineRule="auto"/>
        <w:ind w:left="360"/>
        <w:rPr>
          <w:rFonts w:ascii="Arial Narrow" w:hAnsi="Arial Narrow" w:cstheme="minorHAnsi"/>
          <w:sz w:val="16"/>
          <w:szCs w:val="16"/>
        </w:rPr>
      </w:pPr>
      <w:r w:rsidRPr="00EE1961">
        <w:rPr>
          <w:rFonts w:ascii="Arial Narrow" w:hAnsi="Arial Narrow" w:cstheme="minorHAnsi"/>
          <w:sz w:val="16"/>
          <w:szCs w:val="16"/>
        </w:rPr>
        <w:t>LOTE 02</w:t>
      </w: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3686"/>
        <w:gridCol w:w="567"/>
        <w:gridCol w:w="714"/>
        <w:gridCol w:w="688"/>
        <w:gridCol w:w="1134"/>
        <w:gridCol w:w="1143"/>
      </w:tblGrid>
      <w:tr w:rsidR="00224B5F" w:rsidRPr="00EE1961" w14:paraId="40C1AE99" w14:textId="77777777" w:rsidTr="00F04CBC">
        <w:trPr>
          <w:trHeight w:val="583"/>
          <w:jc w:val="center"/>
        </w:trPr>
        <w:tc>
          <w:tcPr>
            <w:tcW w:w="846" w:type="dxa"/>
            <w:vAlign w:val="center"/>
          </w:tcPr>
          <w:p w14:paraId="521164E0"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ITEM</w:t>
            </w:r>
          </w:p>
          <w:p w14:paraId="0057BC25" w14:textId="77777777" w:rsidR="00224B5F" w:rsidRPr="00EE1961" w:rsidRDefault="00224B5F" w:rsidP="00F04CBC">
            <w:pPr>
              <w:spacing w:line="276" w:lineRule="auto"/>
              <w:jc w:val="center"/>
              <w:rPr>
                <w:rFonts w:ascii="Arial Narrow" w:hAnsi="Arial Narrow" w:cstheme="minorHAnsi"/>
                <w:b/>
                <w:sz w:val="16"/>
                <w:szCs w:val="16"/>
              </w:rPr>
            </w:pPr>
          </w:p>
        </w:tc>
        <w:tc>
          <w:tcPr>
            <w:tcW w:w="850" w:type="dxa"/>
          </w:tcPr>
          <w:p w14:paraId="40D997F4" w14:textId="77777777" w:rsidR="00224B5F" w:rsidRPr="00EE1961" w:rsidRDefault="00224B5F" w:rsidP="00F04CBC">
            <w:pPr>
              <w:spacing w:line="276" w:lineRule="auto"/>
              <w:jc w:val="center"/>
              <w:rPr>
                <w:rFonts w:ascii="Arial Narrow" w:hAnsi="Arial Narrow" w:cstheme="minorHAnsi"/>
                <w:b/>
                <w:sz w:val="16"/>
                <w:szCs w:val="16"/>
              </w:rPr>
            </w:pPr>
          </w:p>
          <w:p w14:paraId="76A7548A"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CATSER</w:t>
            </w:r>
          </w:p>
        </w:tc>
        <w:tc>
          <w:tcPr>
            <w:tcW w:w="3686" w:type="dxa"/>
            <w:vAlign w:val="center"/>
          </w:tcPr>
          <w:p w14:paraId="0C6325C0"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DESCRIÇÃO</w:t>
            </w:r>
          </w:p>
        </w:tc>
        <w:tc>
          <w:tcPr>
            <w:tcW w:w="567" w:type="dxa"/>
          </w:tcPr>
          <w:p w14:paraId="52ABF4B7" w14:textId="77777777" w:rsidR="00224B5F" w:rsidRPr="00EE1961" w:rsidRDefault="00224B5F" w:rsidP="00F04CBC">
            <w:pPr>
              <w:spacing w:line="276" w:lineRule="auto"/>
              <w:jc w:val="center"/>
              <w:rPr>
                <w:rFonts w:ascii="Arial Narrow" w:hAnsi="Arial Narrow" w:cstheme="minorHAnsi"/>
                <w:b/>
                <w:sz w:val="16"/>
                <w:szCs w:val="16"/>
              </w:rPr>
            </w:pPr>
          </w:p>
          <w:p w14:paraId="29D7F2A3"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UR</w:t>
            </w:r>
          </w:p>
          <w:p w14:paraId="5C842F1B" w14:textId="77777777" w:rsidR="00224B5F" w:rsidRPr="00EE1961" w:rsidRDefault="00224B5F" w:rsidP="00F04CBC">
            <w:pPr>
              <w:spacing w:line="276" w:lineRule="auto"/>
              <w:jc w:val="center"/>
              <w:rPr>
                <w:rFonts w:ascii="Arial Narrow" w:hAnsi="Arial Narrow" w:cstheme="minorHAnsi"/>
                <w:b/>
                <w:sz w:val="16"/>
                <w:szCs w:val="16"/>
              </w:rPr>
            </w:pPr>
          </w:p>
        </w:tc>
        <w:tc>
          <w:tcPr>
            <w:tcW w:w="714" w:type="dxa"/>
          </w:tcPr>
          <w:p w14:paraId="560FFB1F" w14:textId="77777777" w:rsidR="00224B5F" w:rsidRPr="00EE1961" w:rsidRDefault="00224B5F" w:rsidP="00F04CBC">
            <w:pPr>
              <w:spacing w:line="276" w:lineRule="auto"/>
              <w:jc w:val="center"/>
              <w:rPr>
                <w:rFonts w:ascii="Arial Narrow" w:hAnsi="Arial Narrow" w:cstheme="minorHAnsi"/>
                <w:b/>
                <w:sz w:val="16"/>
                <w:szCs w:val="16"/>
              </w:rPr>
            </w:pPr>
          </w:p>
          <w:p w14:paraId="3E21A5B6"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MARCA</w:t>
            </w:r>
          </w:p>
        </w:tc>
        <w:tc>
          <w:tcPr>
            <w:tcW w:w="688" w:type="dxa"/>
            <w:vAlign w:val="center"/>
          </w:tcPr>
          <w:p w14:paraId="2BDEFB9A"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QTDE</w:t>
            </w:r>
          </w:p>
        </w:tc>
        <w:tc>
          <w:tcPr>
            <w:tcW w:w="1134" w:type="dxa"/>
            <w:vAlign w:val="center"/>
          </w:tcPr>
          <w:p w14:paraId="24671D89" w14:textId="77777777" w:rsidR="00224B5F" w:rsidRPr="00EE1961" w:rsidRDefault="00224B5F" w:rsidP="00F04CBC">
            <w:pPr>
              <w:spacing w:line="276" w:lineRule="auto"/>
              <w:jc w:val="center"/>
              <w:rPr>
                <w:rFonts w:ascii="Arial Narrow" w:hAnsi="Arial Narrow" w:cstheme="minorHAnsi"/>
                <w:b/>
                <w:sz w:val="16"/>
                <w:szCs w:val="16"/>
              </w:rPr>
            </w:pPr>
            <w:r w:rsidRPr="00EE1961">
              <w:rPr>
                <w:rFonts w:ascii="Arial Narrow" w:hAnsi="Arial Narrow" w:cstheme="minorHAnsi"/>
                <w:b/>
                <w:sz w:val="16"/>
                <w:szCs w:val="16"/>
              </w:rPr>
              <w:t>VALOR UNIT.</w:t>
            </w:r>
          </w:p>
        </w:tc>
        <w:tc>
          <w:tcPr>
            <w:tcW w:w="1143" w:type="dxa"/>
            <w:vAlign w:val="center"/>
          </w:tcPr>
          <w:p w14:paraId="22E4DB66" w14:textId="77777777" w:rsidR="00224B5F" w:rsidRPr="00EE1961" w:rsidRDefault="00224B5F" w:rsidP="00F04CBC">
            <w:pPr>
              <w:spacing w:line="276" w:lineRule="auto"/>
              <w:jc w:val="center"/>
              <w:rPr>
                <w:rFonts w:ascii="Arial Narrow" w:hAnsi="Arial Narrow" w:cstheme="minorHAnsi"/>
                <w:b/>
                <w:bCs/>
                <w:sz w:val="16"/>
                <w:szCs w:val="16"/>
              </w:rPr>
            </w:pPr>
            <w:r w:rsidRPr="00EE1961">
              <w:rPr>
                <w:rFonts w:ascii="Arial Narrow" w:hAnsi="Arial Narrow" w:cstheme="minorHAnsi"/>
                <w:b/>
                <w:bCs/>
                <w:sz w:val="16"/>
                <w:szCs w:val="16"/>
              </w:rPr>
              <w:t>VALOR TOTAL</w:t>
            </w:r>
          </w:p>
        </w:tc>
      </w:tr>
      <w:tr w:rsidR="00224B5F" w:rsidRPr="00EE1961" w14:paraId="38BAA4FB" w14:textId="77777777" w:rsidTr="00F04CBC">
        <w:trPr>
          <w:trHeight w:val="70"/>
          <w:jc w:val="center"/>
        </w:trPr>
        <w:tc>
          <w:tcPr>
            <w:tcW w:w="846" w:type="dxa"/>
            <w:vAlign w:val="center"/>
          </w:tcPr>
          <w:p w14:paraId="6153F58D"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sidRPr="00EE1961">
              <w:rPr>
                <w:rFonts w:ascii="Arial Narrow" w:hAnsi="Arial Narrow" w:cstheme="minorHAnsi"/>
                <w:b/>
                <w:sz w:val="16"/>
                <w:szCs w:val="16"/>
              </w:rPr>
              <w:t>01</w:t>
            </w:r>
          </w:p>
        </w:tc>
        <w:tc>
          <w:tcPr>
            <w:tcW w:w="850" w:type="dxa"/>
          </w:tcPr>
          <w:p w14:paraId="6D00177C"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686" w:type="dxa"/>
          </w:tcPr>
          <w:p w14:paraId="3791D427"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 xml:space="preserve">KIT VARÃO PARA CORTINA MEDINDO 1,50 </w:t>
            </w:r>
          </w:p>
        </w:tc>
        <w:tc>
          <w:tcPr>
            <w:tcW w:w="567" w:type="dxa"/>
            <w:vAlign w:val="center"/>
          </w:tcPr>
          <w:p w14:paraId="7084A96B"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14" w:type="dxa"/>
          </w:tcPr>
          <w:p w14:paraId="2C645220" w14:textId="77777777" w:rsidR="00224B5F" w:rsidRPr="00EE1961" w:rsidRDefault="00224B5F" w:rsidP="00F04CBC">
            <w:pPr>
              <w:spacing w:line="276" w:lineRule="auto"/>
              <w:rPr>
                <w:rFonts w:ascii="Arial Narrow" w:hAnsi="Arial Narrow" w:cstheme="minorHAnsi"/>
                <w:b/>
                <w:sz w:val="16"/>
                <w:szCs w:val="16"/>
              </w:rPr>
            </w:pPr>
          </w:p>
        </w:tc>
        <w:tc>
          <w:tcPr>
            <w:tcW w:w="688" w:type="dxa"/>
            <w:vAlign w:val="center"/>
          </w:tcPr>
          <w:p w14:paraId="1FAF70F7"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Calibri"/>
                <w:color w:val="000000"/>
                <w:sz w:val="16"/>
                <w:szCs w:val="16"/>
              </w:rPr>
              <w:t>6</w:t>
            </w:r>
          </w:p>
        </w:tc>
        <w:tc>
          <w:tcPr>
            <w:tcW w:w="1134" w:type="dxa"/>
            <w:vAlign w:val="bottom"/>
          </w:tcPr>
          <w:p w14:paraId="288D7751" w14:textId="41B56871" w:rsidR="00224B5F" w:rsidRPr="00A30BBD" w:rsidRDefault="00224B5F" w:rsidP="00F04CBC">
            <w:pPr>
              <w:spacing w:line="276" w:lineRule="auto"/>
              <w:jc w:val="center"/>
              <w:rPr>
                <w:rFonts w:ascii="Arial Narrow" w:hAnsi="Arial Narrow" w:cstheme="minorHAnsi"/>
                <w:b/>
                <w:sz w:val="16"/>
                <w:szCs w:val="16"/>
              </w:rPr>
            </w:pPr>
          </w:p>
        </w:tc>
        <w:tc>
          <w:tcPr>
            <w:tcW w:w="1143" w:type="dxa"/>
            <w:vAlign w:val="bottom"/>
          </w:tcPr>
          <w:p w14:paraId="5627321F" w14:textId="4FE5E600" w:rsidR="00224B5F" w:rsidRPr="00A30BBD" w:rsidRDefault="00224B5F" w:rsidP="00F04CBC">
            <w:pPr>
              <w:spacing w:line="276" w:lineRule="auto"/>
              <w:rPr>
                <w:rFonts w:ascii="Arial Narrow" w:hAnsi="Arial Narrow" w:cstheme="minorHAnsi"/>
                <w:b/>
                <w:bCs/>
                <w:sz w:val="16"/>
                <w:szCs w:val="16"/>
              </w:rPr>
            </w:pPr>
          </w:p>
        </w:tc>
      </w:tr>
      <w:tr w:rsidR="00224B5F" w:rsidRPr="00EE1961" w14:paraId="5938E888" w14:textId="77777777" w:rsidTr="00F04CBC">
        <w:trPr>
          <w:trHeight w:val="70"/>
          <w:jc w:val="center"/>
        </w:trPr>
        <w:tc>
          <w:tcPr>
            <w:tcW w:w="846" w:type="dxa"/>
            <w:vAlign w:val="center"/>
          </w:tcPr>
          <w:p w14:paraId="6B58033A" w14:textId="77777777" w:rsidR="00224B5F" w:rsidRPr="00EE1961" w:rsidRDefault="00224B5F" w:rsidP="00F04CBC">
            <w:pPr>
              <w:spacing w:line="276" w:lineRule="auto"/>
              <w:ind w:left="3450" w:hanging="3450"/>
              <w:jc w:val="center"/>
              <w:rPr>
                <w:rFonts w:ascii="Arial Narrow" w:hAnsi="Arial Narrow" w:cstheme="minorHAnsi"/>
                <w:b/>
                <w:sz w:val="16"/>
                <w:szCs w:val="16"/>
              </w:rPr>
            </w:pPr>
            <w:r>
              <w:rPr>
                <w:rFonts w:ascii="Arial Narrow" w:hAnsi="Arial Narrow" w:cstheme="minorHAnsi"/>
                <w:b/>
                <w:sz w:val="16"/>
                <w:szCs w:val="16"/>
              </w:rPr>
              <w:t>02</w:t>
            </w:r>
          </w:p>
        </w:tc>
        <w:tc>
          <w:tcPr>
            <w:tcW w:w="850" w:type="dxa"/>
          </w:tcPr>
          <w:p w14:paraId="2A80C44E" w14:textId="77777777" w:rsidR="00224B5F" w:rsidRPr="00EE1961" w:rsidRDefault="00224B5F" w:rsidP="00F04CBC">
            <w:pPr>
              <w:shd w:val="clear" w:color="auto" w:fill="FFFFFF"/>
              <w:spacing w:line="276" w:lineRule="auto"/>
              <w:rPr>
                <w:rFonts w:ascii="Arial Narrow" w:hAnsi="Arial Narrow" w:cstheme="minorHAnsi"/>
                <w:b/>
                <w:sz w:val="16"/>
                <w:szCs w:val="16"/>
              </w:rPr>
            </w:pPr>
          </w:p>
        </w:tc>
        <w:tc>
          <w:tcPr>
            <w:tcW w:w="3686" w:type="dxa"/>
          </w:tcPr>
          <w:p w14:paraId="28F79E1B"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CORTINA PARA VARÃO MEDINDO 1,50X2,0M</w:t>
            </w:r>
          </w:p>
        </w:tc>
        <w:tc>
          <w:tcPr>
            <w:tcW w:w="567" w:type="dxa"/>
            <w:vAlign w:val="center"/>
          </w:tcPr>
          <w:p w14:paraId="3E794D5F"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Arial"/>
                <w:color w:val="000000"/>
                <w:sz w:val="16"/>
                <w:szCs w:val="16"/>
              </w:rPr>
              <w:t>UND</w:t>
            </w:r>
          </w:p>
        </w:tc>
        <w:tc>
          <w:tcPr>
            <w:tcW w:w="714" w:type="dxa"/>
          </w:tcPr>
          <w:p w14:paraId="4E9A0E00" w14:textId="77777777" w:rsidR="00224B5F" w:rsidRPr="00EE1961" w:rsidRDefault="00224B5F" w:rsidP="00F04CBC">
            <w:pPr>
              <w:spacing w:line="276" w:lineRule="auto"/>
              <w:rPr>
                <w:rFonts w:ascii="Arial Narrow" w:hAnsi="Arial Narrow" w:cstheme="minorHAnsi"/>
                <w:b/>
                <w:sz w:val="16"/>
                <w:szCs w:val="16"/>
              </w:rPr>
            </w:pPr>
          </w:p>
        </w:tc>
        <w:tc>
          <w:tcPr>
            <w:tcW w:w="688" w:type="dxa"/>
            <w:vAlign w:val="center"/>
          </w:tcPr>
          <w:p w14:paraId="071803B3" w14:textId="77777777" w:rsidR="00224B5F" w:rsidRPr="00A30BBD" w:rsidRDefault="00224B5F" w:rsidP="00F04CBC">
            <w:pPr>
              <w:spacing w:line="276" w:lineRule="auto"/>
              <w:rPr>
                <w:rFonts w:ascii="Arial Narrow" w:hAnsi="Arial Narrow" w:cstheme="minorHAnsi"/>
                <w:b/>
                <w:sz w:val="16"/>
                <w:szCs w:val="16"/>
              </w:rPr>
            </w:pPr>
            <w:r w:rsidRPr="00A30BBD">
              <w:rPr>
                <w:rFonts w:ascii="Arial Narrow" w:hAnsi="Arial Narrow" w:cs="Calibri"/>
                <w:color w:val="000000"/>
                <w:sz w:val="16"/>
                <w:szCs w:val="16"/>
              </w:rPr>
              <w:t>6</w:t>
            </w:r>
          </w:p>
        </w:tc>
        <w:tc>
          <w:tcPr>
            <w:tcW w:w="1134" w:type="dxa"/>
            <w:vAlign w:val="bottom"/>
          </w:tcPr>
          <w:p w14:paraId="3F529A82" w14:textId="24FFB269" w:rsidR="00224B5F" w:rsidRPr="00A30BBD" w:rsidRDefault="00224B5F" w:rsidP="00F04CBC">
            <w:pPr>
              <w:spacing w:line="276" w:lineRule="auto"/>
              <w:jc w:val="center"/>
              <w:rPr>
                <w:rFonts w:ascii="Arial Narrow" w:hAnsi="Arial Narrow" w:cstheme="minorHAnsi"/>
                <w:b/>
                <w:sz w:val="16"/>
                <w:szCs w:val="16"/>
              </w:rPr>
            </w:pPr>
          </w:p>
        </w:tc>
        <w:tc>
          <w:tcPr>
            <w:tcW w:w="1143" w:type="dxa"/>
            <w:vAlign w:val="bottom"/>
          </w:tcPr>
          <w:p w14:paraId="5EFE34B5" w14:textId="318DB905" w:rsidR="00224B5F" w:rsidRPr="00A30BBD" w:rsidRDefault="00224B5F" w:rsidP="00F04CBC">
            <w:pPr>
              <w:spacing w:line="276" w:lineRule="auto"/>
              <w:rPr>
                <w:rFonts w:ascii="Arial Narrow" w:hAnsi="Arial Narrow" w:cstheme="minorHAnsi"/>
                <w:b/>
                <w:bCs/>
                <w:sz w:val="16"/>
                <w:szCs w:val="16"/>
              </w:rPr>
            </w:pPr>
          </w:p>
        </w:tc>
      </w:tr>
      <w:tr w:rsidR="00224B5F" w:rsidRPr="00EE1961" w14:paraId="27360D40" w14:textId="77777777" w:rsidTr="00F04CBC">
        <w:trPr>
          <w:trHeight w:val="274"/>
          <w:jc w:val="center"/>
        </w:trPr>
        <w:tc>
          <w:tcPr>
            <w:tcW w:w="7351" w:type="dxa"/>
            <w:gridSpan w:val="6"/>
            <w:vAlign w:val="center"/>
          </w:tcPr>
          <w:p w14:paraId="773D8F02" w14:textId="77777777" w:rsidR="00224B5F" w:rsidRPr="00A30BBD" w:rsidRDefault="00224B5F" w:rsidP="00F04CBC">
            <w:pPr>
              <w:spacing w:line="276" w:lineRule="auto"/>
              <w:jc w:val="center"/>
              <w:rPr>
                <w:rFonts w:ascii="Arial Narrow" w:hAnsi="Arial Narrow" w:cstheme="minorHAnsi"/>
                <w:b/>
                <w:sz w:val="16"/>
                <w:szCs w:val="16"/>
              </w:rPr>
            </w:pPr>
            <w:r w:rsidRPr="00A30BBD">
              <w:rPr>
                <w:rFonts w:ascii="Arial Narrow" w:hAnsi="Arial Narrow" w:cstheme="minorHAnsi"/>
                <w:b/>
                <w:sz w:val="16"/>
                <w:szCs w:val="16"/>
              </w:rPr>
              <w:t>VALOR TOTAL</w:t>
            </w:r>
          </w:p>
        </w:tc>
        <w:tc>
          <w:tcPr>
            <w:tcW w:w="2277" w:type="dxa"/>
            <w:gridSpan w:val="2"/>
            <w:vAlign w:val="center"/>
          </w:tcPr>
          <w:p w14:paraId="0FA42542" w14:textId="006C2577" w:rsidR="00224B5F" w:rsidRPr="00A30BBD" w:rsidRDefault="00224B5F" w:rsidP="00F04CBC">
            <w:pPr>
              <w:spacing w:line="240" w:lineRule="auto"/>
              <w:jc w:val="center"/>
              <w:rPr>
                <w:rFonts w:ascii="Arial Narrow" w:hAnsi="Arial Narrow" w:cs="Arial"/>
                <w:b/>
                <w:bCs/>
                <w:color w:val="000000"/>
                <w:kern w:val="0"/>
                <w:sz w:val="16"/>
                <w:szCs w:val="16"/>
                <w14:ligatures w14:val="none"/>
              </w:rPr>
            </w:pPr>
          </w:p>
        </w:tc>
      </w:tr>
      <w:tr w:rsidR="00224B5F" w:rsidRPr="00EE1961" w14:paraId="0B8612D9" w14:textId="77777777" w:rsidTr="00F04CBC">
        <w:trPr>
          <w:trHeight w:val="274"/>
          <w:jc w:val="center"/>
        </w:trPr>
        <w:tc>
          <w:tcPr>
            <w:tcW w:w="7351" w:type="dxa"/>
            <w:gridSpan w:val="6"/>
            <w:vAlign w:val="center"/>
          </w:tcPr>
          <w:p w14:paraId="5FA71389" w14:textId="77777777" w:rsidR="00224B5F" w:rsidRPr="00A30BBD" w:rsidRDefault="00224B5F" w:rsidP="00F04CBC">
            <w:pPr>
              <w:spacing w:line="276" w:lineRule="auto"/>
              <w:jc w:val="center"/>
              <w:rPr>
                <w:rFonts w:ascii="Arial Narrow" w:hAnsi="Arial Narrow" w:cstheme="minorHAnsi"/>
                <w:b/>
                <w:sz w:val="16"/>
                <w:szCs w:val="16"/>
              </w:rPr>
            </w:pPr>
            <w:r>
              <w:rPr>
                <w:rFonts w:ascii="Arial Narrow" w:hAnsi="Arial Narrow" w:cstheme="minorHAnsi"/>
                <w:b/>
                <w:sz w:val="16"/>
                <w:szCs w:val="16"/>
              </w:rPr>
              <w:t xml:space="preserve">VALOR TODOS OS LOTES R$ </w:t>
            </w:r>
            <w:r>
              <w:rPr>
                <w:rFonts w:ascii="Arial Narrow" w:hAnsi="Arial Narrow"/>
                <w:b/>
                <w:sz w:val="16"/>
                <w:szCs w:val="16"/>
              </w:rPr>
              <w:t>XXX</w:t>
            </w:r>
          </w:p>
        </w:tc>
        <w:tc>
          <w:tcPr>
            <w:tcW w:w="2277" w:type="dxa"/>
            <w:gridSpan w:val="2"/>
            <w:vAlign w:val="center"/>
          </w:tcPr>
          <w:p w14:paraId="27A54CF5" w14:textId="77777777" w:rsidR="00224B5F" w:rsidRPr="00A30BBD" w:rsidRDefault="00224B5F" w:rsidP="00F04CBC">
            <w:pPr>
              <w:spacing w:line="240" w:lineRule="auto"/>
              <w:jc w:val="center"/>
              <w:rPr>
                <w:rFonts w:ascii="Arial Narrow" w:hAnsi="Arial Narrow" w:cs="Arial"/>
                <w:b/>
                <w:bCs/>
                <w:color w:val="000000"/>
                <w:sz w:val="16"/>
                <w:szCs w:val="16"/>
              </w:rPr>
            </w:pPr>
          </w:p>
        </w:tc>
      </w:tr>
    </w:tbl>
    <w:p w14:paraId="756859CE" w14:textId="26EA1C7A" w:rsidR="00AF335C" w:rsidRPr="00F406D3" w:rsidRDefault="00AF335C" w:rsidP="00F406D3">
      <w:pPr>
        <w:pStyle w:val="Corpodetexto"/>
        <w:spacing w:before="184" w:line="276" w:lineRule="auto"/>
        <w:ind w:right="3827"/>
        <w:jc w:val="both"/>
        <w:rPr>
          <w:rFonts w:ascii="Arial Narrow" w:hAnsi="Arial Narrow" w:cs="Times New Roman"/>
          <w:sz w:val="22"/>
          <w:szCs w:val="22"/>
        </w:rPr>
      </w:pPr>
      <w:r w:rsidRPr="00F406D3">
        <w:rPr>
          <w:rFonts w:ascii="Arial Narrow" w:hAnsi="Arial Narrow" w:cs="Times New Roman"/>
          <w:sz w:val="22"/>
          <w:szCs w:val="22"/>
        </w:rPr>
        <w:t>Os prazos para cumprimento do objeto são os que se seguem:</w:t>
      </w:r>
    </w:p>
    <w:p w14:paraId="3F4A2427" w14:textId="77777777" w:rsidR="00AF335C" w:rsidRPr="00F406D3" w:rsidRDefault="00AF335C" w:rsidP="00F406D3">
      <w:pPr>
        <w:pStyle w:val="PargrafodaLista"/>
        <w:numPr>
          <w:ilvl w:val="2"/>
          <w:numId w:val="20"/>
        </w:numPr>
        <w:tabs>
          <w:tab w:val="left" w:pos="282"/>
          <w:tab w:val="left" w:pos="3255"/>
        </w:tabs>
        <w:spacing w:before="9" w:line="276" w:lineRule="auto"/>
        <w:ind w:right="3827" w:hanging="745"/>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de validade da proposta:</w:t>
      </w:r>
      <w:r w:rsidRPr="00F406D3">
        <w:rPr>
          <w:rFonts w:ascii="Arial Narrow" w:hAnsi="Arial Narrow" w:cs="Times New Roman"/>
        </w:rPr>
        <w:tab/>
        <w:t xml:space="preserve">..... (....................)  </w:t>
      </w:r>
      <w:proofErr w:type="gramStart"/>
      <w:r w:rsidRPr="00F406D3">
        <w:rPr>
          <w:rFonts w:ascii="Arial Narrow" w:hAnsi="Arial Narrow" w:cs="Times New Roman"/>
        </w:rPr>
        <w:t>dias</w:t>
      </w:r>
      <w:proofErr w:type="gramEnd"/>
      <w:r w:rsidRPr="00F406D3">
        <w:rPr>
          <w:rFonts w:ascii="Arial Narrow" w:hAnsi="Arial Narrow" w:cs="Times New Roman"/>
        </w:rPr>
        <w:t>;</w:t>
      </w:r>
    </w:p>
    <w:p w14:paraId="1A59D0CD" w14:textId="77777777" w:rsidR="00AF335C" w:rsidRPr="00F406D3" w:rsidRDefault="00AF335C" w:rsidP="00F406D3">
      <w:pPr>
        <w:pStyle w:val="PargrafodaLista"/>
        <w:numPr>
          <w:ilvl w:val="2"/>
          <w:numId w:val="20"/>
        </w:numPr>
        <w:tabs>
          <w:tab w:val="left" w:pos="750"/>
          <w:tab w:val="left" w:leader="dot" w:pos="4378"/>
        </w:tabs>
        <w:spacing w:before="38" w:line="276" w:lineRule="auto"/>
        <w:ind w:left="749" w:right="3827" w:hanging="288"/>
        <w:contextualSpacing w:val="0"/>
        <w:rPr>
          <w:rFonts w:ascii="Arial Narrow" w:hAnsi="Arial Narrow" w:cs="Times New Roman"/>
        </w:rPr>
      </w:pPr>
      <w:proofErr w:type="gramStart"/>
      <w:r w:rsidRPr="00F406D3">
        <w:rPr>
          <w:rFonts w:ascii="Arial Narrow" w:hAnsi="Arial Narrow" w:cs="Times New Roman"/>
        </w:rPr>
        <w:t>prazo</w:t>
      </w:r>
      <w:proofErr w:type="gramEnd"/>
      <w:r w:rsidRPr="00F406D3">
        <w:rPr>
          <w:rFonts w:ascii="Arial Narrow" w:hAnsi="Arial Narrow" w:cs="Times New Roman"/>
        </w:rPr>
        <w:t xml:space="preserve"> para fornecimento: ..... (.</w:t>
      </w:r>
      <w:r w:rsidRPr="00F406D3">
        <w:rPr>
          <w:rFonts w:ascii="Arial Narrow" w:hAnsi="Arial Narrow" w:cs="Times New Roman"/>
        </w:rPr>
        <w:tab/>
        <w:t>) dias.</w:t>
      </w:r>
    </w:p>
    <w:p w14:paraId="02ABF9C8" w14:textId="77777777" w:rsidR="00AF335C" w:rsidRPr="00F406D3" w:rsidRDefault="00AF335C" w:rsidP="00F406D3">
      <w:pPr>
        <w:spacing w:before="42" w:line="276" w:lineRule="auto"/>
        <w:ind w:left="178" w:right="3827"/>
        <w:rPr>
          <w:rFonts w:ascii="Arial Narrow" w:hAnsi="Arial Narrow"/>
        </w:rPr>
      </w:pPr>
      <w:r w:rsidRPr="00F406D3">
        <w:rPr>
          <w:rFonts w:ascii="Arial Narrow" w:hAnsi="Arial Narrow"/>
          <w:b/>
        </w:rPr>
        <w:t xml:space="preserve">Observação: </w:t>
      </w:r>
      <w:r w:rsidRPr="00F406D3">
        <w:rPr>
          <w:rFonts w:ascii="Arial Narrow" w:hAnsi="Arial Narrow"/>
        </w:rPr>
        <w:t>atentar para os prazos previstos no edital.</w:t>
      </w:r>
    </w:p>
    <w:p w14:paraId="1A9A0EB4" w14:textId="77777777" w:rsidR="00AF335C" w:rsidRPr="00F406D3" w:rsidRDefault="00AF335C" w:rsidP="00F406D3">
      <w:pPr>
        <w:pStyle w:val="Corpodetexto"/>
        <w:spacing w:before="5" w:line="276" w:lineRule="auto"/>
        <w:ind w:right="3827"/>
        <w:rPr>
          <w:rFonts w:ascii="Arial Narrow" w:hAnsi="Arial Narrow" w:cs="Times New Roman"/>
          <w:sz w:val="22"/>
          <w:szCs w:val="22"/>
        </w:rPr>
      </w:pPr>
    </w:p>
    <w:p w14:paraId="2332C6D8"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r w:rsidRPr="00F406D3">
        <w:rPr>
          <w:rFonts w:ascii="Arial Narrow" w:hAnsi="Arial Narrow" w:cs="Times New Roman"/>
          <w:sz w:val="22"/>
          <w:szCs w:val="22"/>
        </w:rPr>
        <w:t>Os dados da nossa empresa são:</w:t>
      </w:r>
    </w:p>
    <w:p w14:paraId="6E030077" w14:textId="77777777" w:rsidR="00AF335C" w:rsidRPr="00F406D3" w:rsidRDefault="00AF335C" w:rsidP="00F406D3">
      <w:pPr>
        <w:pStyle w:val="Corpodetexto"/>
        <w:spacing w:line="276" w:lineRule="auto"/>
        <w:ind w:left="462" w:right="3827"/>
        <w:rPr>
          <w:rFonts w:ascii="Arial Narrow" w:hAnsi="Arial Narrow" w:cs="Times New Roman"/>
          <w:sz w:val="22"/>
          <w:szCs w:val="22"/>
        </w:rPr>
      </w:pPr>
    </w:p>
    <w:p w14:paraId="0435D7AF" w14:textId="77777777" w:rsidR="00AF335C" w:rsidRPr="00F406D3" w:rsidRDefault="00AF335C" w:rsidP="00F406D3">
      <w:pPr>
        <w:pStyle w:val="PargrafodaLista"/>
        <w:numPr>
          <w:ilvl w:val="3"/>
          <w:numId w:val="20"/>
        </w:numPr>
        <w:tabs>
          <w:tab w:val="left" w:pos="1170"/>
          <w:tab w:val="left" w:pos="3010"/>
          <w:tab w:val="left" w:pos="6011"/>
        </w:tabs>
        <w:spacing w:before="14" w:line="276" w:lineRule="auto"/>
        <w:ind w:right="3827"/>
        <w:contextualSpacing w:val="0"/>
        <w:rPr>
          <w:rFonts w:ascii="Arial Narrow" w:hAnsi="Arial Narrow" w:cs="Times New Roman"/>
        </w:rPr>
      </w:pPr>
      <w:r w:rsidRPr="00F406D3">
        <w:rPr>
          <w:rFonts w:ascii="Arial Narrow" w:hAnsi="Arial Narrow" w:cs="Times New Roman"/>
        </w:rPr>
        <w:t>Razão Social:</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20A01132" w14:textId="77777777" w:rsidR="00AF335C" w:rsidRPr="00F406D3" w:rsidRDefault="00AF335C" w:rsidP="00F406D3">
      <w:pPr>
        <w:pStyle w:val="PargrafodaLista"/>
        <w:numPr>
          <w:ilvl w:val="3"/>
          <w:numId w:val="20"/>
        </w:numPr>
        <w:tabs>
          <w:tab w:val="left" w:pos="1170"/>
          <w:tab w:val="left" w:pos="3010"/>
          <w:tab w:val="left" w:pos="6011"/>
        </w:tabs>
        <w:spacing w:before="52" w:line="276" w:lineRule="auto"/>
        <w:ind w:right="3827"/>
        <w:contextualSpacing w:val="0"/>
        <w:rPr>
          <w:rFonts w:ascii="Arial Narrow" w:hAnsi="Arial Narrow" w:cs="Times New Roman"/>
        </w:rPr>
      </w:pPr>
      <w:r w:rsidRPr="00F406D3">
        <w:rPr>
          <w:rFonts w:ascii="Arial Narrow" w:hAnsi="Arial Narrow" w:cs="Times New Roman"/>
        </w:rPr>
        <w:t xml:space="preserve">CNPJ </w:t>
      </w:r>
      <w:proofErr w:type="gramStart"/>
      <w:r w:rsidRPr="00F406D3">
        <w:rPr>
          <w:rFonts w:ascii="Arial Narrow" w:hAnsi="Arial Narrow" w:cs="Times New Roman"/>
        </w:rPr>
        <w:t>n.º</w:t>
      </w:r>
      <w:proofErr w:type="gramEnd"/>
      <w:r w:rsidRPr="00F406D3">
        <w:rPr>
          <w:rFonts w:ascii="Arial Narrow" w:hAnsi="Arial Narrow" w:cs="Times New Roman"/>
        </w:rPr>
        <w:t>:</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37C05C9E" w14:textId="77777777" w:rsidR="00AF335C" w:rsidRPr="00F406D3" w:rsidRDefault="00AF335C" w:rsidP="00F406D3">
      <w:pPr>
        <w:pStyle w:val="PargrafodaLista"/>
        <w:numPr>
          <w:ilvl w:val="3"/>
          <w:numId w:val="20"/>
        </w:numPr>
        <w:tabs>
          <w:tab w:val="left" w:pos="1170"/>
          <w:tab w:val="left" w:pos="6022"/>
        </w:tabs>
        <w:spacing w:before="51" w:line="276" w:lineRule="auto"/>
        <w:ind w:right="3827"/>
        <w:contextualSpacing w:val="0"/>
        <w:rPr>
          <w:rFonts w:ascii="Arial Narrow" w:hAnsi="Arial Narrow" w:cs="Times New Roman"/>
        </w:rPr>
      </w:pPr>
      <w:r w:rsidRPr="00F406D3">
        <w:rPr>
          <w:rFonts w:ascii="Arial Narrow" w:hAnsi="Arial Narrow" w:cs="Times New Roman"/>
        </w:rPr>
        <w:t>Endereço Completo:</w:t>
      </w:r>
      <w:r w:rsidRPr="00F406D3">
        <w:rPr>
          <w:rFonts w:ascii="Arial Narrow" w:hAnsi="Arial Narrow" w:cs="Times New Roman"/>
          <w:u w:val="single"/>
        </w:rPr>
        <w:tab/>
      </w:r>
      <w:r w:rsidRPr="00F406D3">
        <w:rPr>
          <w:rFonts w:ascii="Arial Narrow" w:hAnsi="Arial Narrow" w:cs="Times New Roman"/>
        </w:rPr>
        <w:t>;</w:t>
      </w:r>
    </w:p>
    <w:p w14:paraId="69ADEEBD" w14:textId="77777777" w:rsidR="00AF335C" w:rsidRPr="00F406D3" w:rsidRDefault="00AF335C" w:rsidP="00F406D3">
      <w:pPr>
        <w:pStyle w:val="PargrafodaLista"/>
        <w:numPr>
          <w:ilvl w:val="3"/>
          <w:numId w:val="20"/>
        </w:numPr>
        <w:tabs>
          <w:tab w:val="left" w:pos="1170"/>
          <w:tab w:val="left" w:pos="1880"/>
          <w:tab w:val="left" w:pos="4881"/>
        </w:tabs>
        <w:spacing w:before="52" w:line="276" w:lineRule="auto"/>
        <w:ind w:right="3827"/>
        <w:contextualSpacing w:val="0"/>
        <w:rPr>
          <w:rFonts w:ascii="Arial Narrow" w:hAnsi="Arial Narrow" w:cs="Times New Roman"/>
        </w:rPr>
      </w:pPr>
      <w:r w:rsidRPr="00F406D3">
        <w:rPr>
          <w:rFonts w:ascii="Arial Narrow" w:hAnsi="Arial Narrow" w:cs="Times New Roman"/>
        </w:rPr>
        <w:t>Fone:</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50ACC497" w14:textId="77777777" w:rsidR="00AF335C" w:rsidRPr="00F406D3" w:rsidRDefault="00AF335C" w:rsidP="00F406D3">
      <w:pPr>
        <w:pStyle w:val="PargrafodaLista"/>
        <w:numPr>
          <w:ilvl w:val="3"/>
          <w:numId w:val="20"/>
        </w:numPr>
        <w:tabs>
          <w:tab w:val="left" w:pos="1170"/>
          <w:tab w:val="left" w:pos="3010"/>
          <w:tab w:val="left" w:pos="6011"/>
        </w:tabs>
        <w:spacing w:before="51" w:line="276" w:lineRule="auto"/>
        <w:ind w:right="3827"/>
        <w:contextualSpacing w:val="0"/>
        <w:rPr>
          <w:rFonts w:ascii="Arial Narrow" w:hAnsi="Arial Narrow" w:cs="Times New Roman"/>
        </w:rPr>
      </w:pPr>
      <w:r w:rsidRPr="00F406D3">
        <w:rPr>
          <w:rFonts w:ascii="Arial Narrow" w:hAnsi="Arial Narrow" w:cs="Times New Roman"/>
        </w:rPr>
        <w:t>Fax (se houver):</w:t>
      </w:r>
      <w:r w:rsidRPr="00F406D3">
        <w:rPr>
          <w:rFonts w:ascii="Arial Narrow" w:hAnsi="Arial Narrow" w:cs="Times New Roman"/>
        </w:rPr>
        <w:tab/>
      </w:r>
      <w:r w:rsidRPr="00F406D3">
        <w:rPr>
          <w:rFonts w:ascii="Arial Narrow" w:hAnsi="Arial Narrow" w:cs="Times New Roman"/>
          <w:u w:val="single"/>
        </w:rPr>
        <w:t xml:space="preserve"> </w:t>
      </w:r>
      <w:r w:rsidRPr="00F406D3">
        <w:rPr>
          <w:rFonts w:ascii="Arial Narrow" w:hAnsi="Arial Narrow" w:cs="Times New Roman"/>
          <w:u w:val="single"/>
        </w:rPr>
        <w:tab/>
      </w:r>
      <w:r w:rsidRPr="00F406D3">
        <w:rPr>
          <w:rFonts w:ascii="Arial Narrow" w:hAnsi="Arial Narrow" w:cs="Times New Roman"/>
        </w:rPr>
        <w:t>;</w:t>
      </w:r>
    </w:p>
    <w:p w14:paraId="0EFEBF55" w14:textId="77777777" w:rsidR="00AF335C" w:rsidRPr="00F406D3" w:rsidRDefault="00AF335C" w:rsidP="00F406D3">
      <w:pPr>
        <w:pStyle w:val="PargrafodaLista"/>
        <w:numPr>
          <w:ilvl w:val="3"/>
          <w:numId w:val="20"/>
        </w:numPr>
        <w:tabs>
          <w:tab w:val="left" w:pos="1170"/>
          <w:tab w:val="left" w:pos="4852"/>
        </w:tabs>
        <w:spacing w:before="51" w:line="276" w:lineRule="auto"/>
        <w:ind w:right="3827"/>
        <w:contextualSpacing w:val="0"/>
        <w:rPr>
          <w:rFonts w:ascii="Arial Narrow" w:hAnsi="Arial Narrow" w:cs="Times New Roman"/>
        </w:rPr>
      </w:pPr>
      <w:r w:rsidRPr="00F406D3">
        <w:rPr>
          <w:rFonts w:ascii="Arial Narrow" w:hAnsi="Arial Narrow" w:cs="Times New Roman"/>
        </w:rPr>
        <w:t>E-mail:</w:t>
      </w:r>
      <w:r w:rsidRPr="00F406D3">
        <w:rPr>
          <w:rFonts w:ascii="Arial Narrow" w:hAnsi="Arial Narrow" w:cs="Times New Roman"/>
          <w:u w:val="single"/>
        </w:rPr>
        <w:tab/>
      </w:r>
      <w:r w:rsidRPr="00F406D3">
        <w:rPr>
          <w:rFonts w:ascii="Arial Narrow" w:hAnsi="Arial Narrow" w:cs="Times New Roman"/>
        </w:rPr>
        <w:t>;</w:t>
      </w:r>
    </w:p>
    <w:p w14:paraId="5DFED7A0" w14:textId="77777777" w:rsidR="00AF335C" w:rsidRPr="00F406D3" w:rsidRDefault="00AF335C" w:rsidP="00F406D3">
      <w:pPr>
        <w:pStyle w:val="PargrafodaLista"/>
        <w:numPr>
          <w:ilvl w:val="3"/>
          <w:numId w:val="20"/>
        </w:numPr>
        <w:tabs>
          <w:tab w:val="left" w:pos="1170"/>
          <w:tab w:val="left" w:pos="7123"/>
        </w:tabs>
        <w:spacing w:before="51" w:line="276" w:lineRule="auto"/>
        <w:ind w:right="3827"/>
        <w:contextualSpacing w:val="0"/>
        <w:rPr>
          <w:rFonts w:ascii="Arial Narrow" w:hAnsi="Arial Narrow" w:cs="Times New Roman"/>
        </w:rPr>
      </w:pPr>
      <w:r w:rsidRPr="00F406D3">
        <w:rPr>
          <w:rFonts w:ascii="Arial Narrow" w:hAnsi="Arial Narrow" w:cs="Times New Roman"/>
        </w:rPr>
        <w:t>Conta Bancária/Agência/Banco:</w:t>
      </w:r>
      <w:r w:rsidRPr="00F406D3">
        <w:rPr>
          <w:rFonts w:ascii="Arial Narrow" w:hAnsi="Arial Narrow" w:cs="Times New Roman"/>
          <w:u w:val="single"/>
        </w:rPr>
        <w:tab/>
      </w:r>
      <w:r w:rsidRPr="00F406D3">
        <w:rPr>
          <w:rFonts w:ascii="Arial Narrow" w:hAnsi="Arial Narrow" w:cs="Times New Roman"/>
        </w:rPr>
        <w:t>.</w:t>
      </w:r>
    </w:p>
    <w:p w14:paraId="14A2F45D" w14:textId="77777777" w:rsidR="00AF335C" w:rsidRPr="00F406D3" w:rsidRDefault="00AF335C" w:rsidP="00F406D3">
      <w:pPr>
        <w:pStyle w:val="PargrafodaLista"/>
        <w:tabs>
          <w:tab w:val="left" w:pos="1170"/>
          <w:tab w:val="left" w:pos="7123"/>
        </w:tabs>
        <w:spacing w:before="51" w:line="276" w:lineRule="auto"/>
        <w:ind w:left="1169" w:right="3827"/>
        <w:rPr>
          <w:rFonts w:ascii="Arial Narrow" w:hAnsi="Arial Narrow" w:cs="Times New Roman"/>
        </w:rPr>
      </w:pPr>
    </w:p>
    <w:p w14:paraId="4A854217" w14:textId="77777777"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Declaramos, que no preço ofertado estão inclusas todas as despesas necessárias para o fornecimento do objeto, sendo de nossa exclusiva responsabilidade as despesas como transporte, alimentação, proventos, encargos sociais, impostos, taxas, tributos, emolumentos, contribuições sociais, fiscais, parafiscais, seguros e demais despesas inerentes, estando o preço ofertado correspondendo, rigorosamente, com às especificações do objeto licitado, estamos ciente de que não cabe quaisquer reivindicações devidas a erros nessa avaliação, para efeito de solicitar revisão de preços por recolhimentos determinados pela autoridade competente.</w:t>
      </w:r>
    </w:p>
    <w:p w14:paraId="75454FEF" w14:textId="2B370E2E" w:rsidR="00AF335C" w:rsidRPr="00F406D3" w:rsidRDefault="00AF335C" w:rsidP="00F406D3">
      <w:pPr>
        <w:pStyle w:val="Corpodetexto"/>
        <w:spacing w:before="7" w:line="276" w:lineRule="auto"/>
        <w:jc w:val="both"/>
        <w:rPr>
          <w:rFonts w:ascii="Arial Narrow" w:hAnsi="Arial Narrow" w:cs="Times New Roman"/>
          <w:sz w:val="22"/>
          <w:szCs w:val="22"/>
        </w:rPr>
      </w:pPr>
      <w:r w:rsidRPr="00F406D3">
        <w:rPr>
          <w:rFonts w:ascii="Arial Narrow" w:hAnsi="Arial Narrow" w:cs="Times New Roman"/>
          <w:sz w:val="22"/>
          <w:szCs w:val="22"/>
        </w:rPr>
        <w:t xml:space="preserve">Por esta proposta, ainda, declaramos inteira submissão aos preceitos legais em vigor, especialmente aos da Lei 14.133/21, e às cláusulas e condições constantes do Edital da Dispensa nº </w:t>
      </w:r>
      <w:r w:rsidR="00F04CBC">
        <w:rPr>
          <w:rFonts w:ascii="Arial Narrow" w:hAnsi="Arial Narrow" w:cs="Times New Roman"/>
          <w:sz w:val="22"/>
          <w:szCs w:val="22"/>
        </w:rPr>
        <w:t>019/2026</w:t>
      </w:r>
      <w:r w:rsidRPr="00F406D3">
        <w:rPr>
          <w:rFonts w:ascii="Arial Narrow" w:hAnsi="Arial Narrow" w:cs="Times New Roman"/>
          <w:sz w:val="22"/>
          <w:szCs w:val="22"/>
        </w:rPr>
        <w:t>.</w:t>
      </w:r>
    </w:p>
    <w:p w14:paraId="7F186D05" w14:textId="77777777" w:rsidR="00AF335C" w:rsidRPr="00F406D3" w:rsidRDefault="00AF335C" w:rsidP="00F406D3">
      <w:pPr>
        <w:pStyle w:val="Corpodetexto"/>
        <w:spacing w:before="1" w:line="276" w:lineRule="auto"/>
        <w:ind w:left="178"/>
        <w:rPr>
          <w:rFonts w:ascii="Arial Narrow" w:hAnsi="Arial Narrow" w:cs="Times New Roman"/>
          <w:sz w:val="22"/>
          <w:szCs w:val="22"/>
        </w:rPr>
      </w:pPr>
      <w:r w:rsidRPr="00F406D3">
        <w:rPr>
          <w:rFonts w:ascii="Arial Narrow" w:hAnsi="Arial Narrow" w:cs="Times New Roman"/>
          <w:sz w:val="22"/>
          <w:szCs w:val="22"/>
        </w:rPr>
        <w:t>Local e data</w:t>
      </w:r>
    </w:p>
    <w:p w14:paraId="671B59EA" w14:textId="77777777" w:rsidR="00AF335C" w:rsidRPr="00F406D3" w:rsidRDefault="00AF335C" w:rsidP="00F406D3">
      <w:pPr>
        <w:pStyle w:val="Corpodetexto"/>
        <w:spacing w:before="3" w:line="276" w:lineRule="auto"/>
        <w:ind w:left="733" w:right="317"/>
        <w:jc w:val="center"/>
        <w:rPr>
          <w:rFonts w:ascii="Arial Narrow" w:hAnsi="Arial Narrow" w:cs="Times New Roman"/>
          <w:sz w:val="22"/>
          <w:szCs w:val="22"/>
        </w:rPr>
      </w:pPr>
      <w:r w:rsidRPr="00F406D3">
        <w:rPr>
          <w:rFonts w:ascii="Arial Narrow" w:hAnsi="Arial Narrow" w:cs="Times New Roman"/>
          <w:sz w:val="22"/>
          <w:szCs w:val="22"/>
        </w:rPr>
        <w:t>Assinatura (representante legal)</w:t>
      </w:r>
    </w:p>
    <w:p w14:paraId="1F556503" w14:textId="0C6D5E55" w:rsidR="00AF335C" w:rsidRPr="002C2B64" w:rsidRDefault="00AF335C" w:rsidP="00F406D3">
      <w:pPr>
        <w:spacing w:before="14" w:line="276" w:lineRule="auto"/>
        <w:ind w:right="317"/>
        <w:rPr>
          <w:rFonts w:ascii="Arial Narrow" w:hAnsi="Arial Narrow"/>
          <w:sz w:val="16"/>
          <w:szCs w:val="16"/>
        </w:rPr>
      </w:pPr>
      <w:r w:rsidRPr="002C2B64">
        <w:rPr>
          <w:rFonts w:ascii="Arial Narrow" w:hAnsi="Arial Narrow"/>
          <w:b/>
          <w:sz w:val="16"/>
          <w:szCs w:val="16"/>
        </w:rPr>
        <w:t xml:space="preserve">Observação: </w:t>
      </w:r>
      <w:r w:rsidRPr="002C2B64">
        <w:rPr>
          <w:rFonts w:ascii="Arial Narrow" w:hAnsi="Arial Narrow"/>
          <w:sz w:val="16"/>
          <w:szCs w:val="16"/>
        </w:rPr>
        <w:t>emitir em papel que identifique a licitante.</w:t>
      </w:r>
    </w:p>
    <w:p w14:paraId="2A10F95C" w14:textId="77777777" w:rsidR="00AF335C" w:rsidRPr="002C2B64" w:rsidRDefault="00AF335C" w:rsidP="00F406D3">
      <w:pPr>
        <w:spacing w:before="141" w:line="276" w:lineRule="auto"/>
        <w:ind w:left="178"/>
        <w:rPr>
          <w:rFonts w:ascii="Arial Narrow" w:hAnsi="Arial Narrow"/>
          <w:sz w:val="16"/>
          <w:szCs w:val="16"/>
        </w:rPr>
      </w:pPr>
      <w:r w:rsidRPr="002C2B64">
        <w:rPr>
          <w:rFonts w:ascii="Arial Narrow" w:hAnsi="Arial Narrow"/>
          <w:b/>
          <w:sz w:val="16"/>
          <w:szCs w:val="16"/>
          <w:u w:val="single"/>
        </w:rPr>
        <w:t xml:space="preserve">Observações: </w:t>
      </w:r>
      <w:r w:rsidRPr="002C2B64">
        <w:rPr>
          <w:rFonts w:ascii="Arial Narrow" w:hAnsi="Arial Narrow"/>
          <w:sz w:val="16"/>
          <w:szCs w:val="16"/>
        </w:rPr>
        <w:t>A proposta deverá indicar aos dados bancários em que serão creditados os pagamentos durante a execução do contrato.</w:t>
      </w:r>
    </w:p>
    <w:p w14:paraId="683B0D05" w14:textId="77777777" w:rsidR="00AF335C" w:rsidRPr="002C2B64" w:rsidRDefault="00AF335C" w:rsidP="00F406D3">
      <w:pPr>
        <w:spacing w:before="60" w:line="276" w:lineRule="auto"/>
        <w:ind w:left="178"/>
        <w:rPr>
          <w:rFonts w:ascii="Arial Narrow" w:hAnsi="Arial Narrow"/>
          <w:sz w:val="16"/>
          <w:szCs w:val="16"/>
        </w:rPr>
      </w:pPr>
      <w:r w:rsidRPr="002C2B64">
        <w:rPr>
          <w:rFonts w:ascii="Arial Narrow" w:hAnsi="Arial Narrow"/>
          <w:position w:val="4"/>
          <w:sz w:val="16"/>
          <w:szCs w:val="16"/>
        </w:rPr>
        <w:t>1</w:t>
      </w:r>
      <w:r w:rsidRPr="002C2B64">
        <w:rPr>
          <w:rFonts w:ascii="Arial Narrow" w:hAnsi="Arial Narrow"/>
          <w:sz w:val="16"/>
          <w:szCs w:val="16"/>
        </w:rPr>
        <w:t>Para fins de julgamento da proposta e posterior registro de preço, serão consideradas até duas casas decimais.</w:t>
      </w:r>
    </w:p>
    <w:p w14:paraId="3C6F6769" w14:textId="77777777" w:rsidR="00AF335C" w:rsidRPr="002C2B64" w:rsidRDefault="00AF335C" w:rsidP="00F406D3">
      <w:pPr>
        <w:spacing w:before="10" w:line="276" w:lineRule="auto"/>
        <w:ind w:left="178"/>
        <w:rPr>
          <w:rFonts w:ascii="Arial Narrow" w:hAnsi="Arial Narrow"/>
          <w:sz w:val="16"/>
          <w:szCs w:val="16"/>
        </w:rPr>
      </w:pPr>
      <w:r w:rsidRPr="002C2B64">
        <w:rPr>
          <w:rFonts w:ascii="Arial Narrow" w:hAnsi="Arial Narrow"/>
          <w:position w:val="4"/>
          <w:sz w:val="16"/>
          <w:szCs w:val="16"/>
        </w:rPr>
        <w:t xml:space="preserve">2 </w:t>
      </w:r>
      <w:r w:rsidRPr="002C2B64">
        <w:rPr>
          <w:rFonts w:ascii="Arial Narrow" w:hAnsi="Arial Narrow"/>
          <w:sz w:val="16"/>
          <w:szCs w:val="16"/>
        </w:rPr>
        <w:t>O valor total para cada item será o valor unitário multiplicado pela quantidade total estimada.</w:t>
      </w:r>
    </w:p>
    <w:p w14:paraId="52AF3FB8" w14:textId="77777777" w:rsidR="00224B5F" w:rsidRDefault="00224B5F" w:rsidP="00F406D3">
      <w:pPr>
        <w:pStyle w:val="Ttulo2"/>
        <w:spacing w:line="276" w:lineRule="auto"/>
        <w:ind w:left="0"/>
        <w:jc w:val="center"/>
        <w:rPr>
          <w:rFonts w:ascii="Arial Narrow" w:hAnsi="Arial Narrow" w:cstheme="minorHAnsi"/>
          <w:sz w:val="22"/>
          <w:szCs w:val="22"/>
        </w:rPr>
      </w:pPr>
    </w:p>
    <w:p w14:paraId="416E5494" w14:textId="77777777" w:rsidR="00C42FFA" w:rsidRDefault="00C42FFA" w:rsidP="00F406D3">
      <w:pPr>
        <w:pStyle w:val="Ttulo2"/>
        <w:spacing w:line="276" w:lineRule="auto"/>
        <w:ind w:left="0"/>
        <w:jc w:val="center"/>
        <w:rPr>
          <w:rFonts w:ascii="Arial Narrow" w:hAnsi="Arial Narrow" w:cstheme="minorHAnsi"/>
          <w:sz w:val="22"/>
          <w:szCs w:val="22"/>
        </w:rPr>
      </w:pPr>
    </w:p>
    <w:p w14:paraId="3ECB0E7F" w14:textId="61C443EA" w:rsidR="00AF335C" w:rsidRPr="00F406D3" w:rsidRDefault="00AF335C" w:rsidP="00F406D3">
      <w:pPr>
        <w:pStyle w:val="Ttulo2"/>
        <w:spacing w:line="276" w:lineRule="auto"/>
        <w:ind w:left="0"/>
        <w:jc w:val="center"/>
        <w:rPr>
          <w:rFonts w:ascii="Arial Narrow" w:hAnsi="Arial Narrow" w:cstheme="minorHAnsi"/>
          <w:sz w:val="22"/>
          <w:szCs w:val="22"/>
        </w:rPr>
      </w:pPr>
      <w:r w:rsidRPr="00F406D3">
        <w:rPr>
          <w:rFonts w:ascii="Arial Narrow" w:hAnsi="Arial Narrow" w:cstheme="minorHAnsi"/>
          <w:sz w:val="22"/>
          <w:szCs w:val="22"/>
        </w:rPr>
        <w:t>ANEXO IV</w:t>
      </w:r>
    </w:p>
    <w:p w14:paraId="3DF53F9F" w14:textId="623AB79D" w:rsidR="00AF335C" w:rsidRPr="00F406D3" w:rsidRDefault="00AF335C" w:rsidP="00F406D3">
      <w:pPr>
        <w:spacing w:line="276" w:lineRule="auto"/>
        <w:jc w:val="center"/>
        <w:rPr>
          <w:rFonts w:ascii="Arial Narrow" w:hAnsi="Arial Narrow"/>
          <w:b/>
          <w:bCs/>
        </w:rPr>
      </w:pPr>
      <w:r w:rsidRPr="00F406D3">
        <w:rPr>
          <w:rFonts w:ascii="Arial Narrow" w:hAnsi="Arial Narrow"/>
          <w:b/>
        </w:rPr>
        <w:t xml:space="preserve">MODELO DE </w:t>
      </w:r>
      <w:r w:rsidRPr="00F406D3">
        <w:rPr>
          <w:rFonts w:ascii="Arial Narrow" w:hAnsi="Arial Narrow"/>
          <w:b/>
          <w:bCs/>
          <w:color w:val="212529"/>
        </w:rPr>
        <w:t>DECLARAÇÃO ÚNICA</w:t>
      </w:r>
      <w:r w:rsidRPr="00F406D3">
        <w:rPr>
          <w:rFonts w:ascii="Arial Narrow" w:hAnsi="Arial Narrow"/>
          <w:color w:val="212529"/>
        </w:rPr>
        <w:br/>
      </w:r>
      <w:r w:rsidRPr="00F406D3">
        <w:rPr>
          <w:rFonts w:ascii="Arial Narrow" w:hAnsi="Arial Narrow"/>
          <w:b/>
          <w:bCs/>
        </w:rPr>
        <w:t xml:space="preserve">DISPENSA ELETRÔNICO Nº </w:t>
      </w:r>
      <w:r w:rsidR="00F04CBC">
        <w:rPr>
          <w:rFonts w:ascii="Arial Narrow" w:hAnsi="Arial Narrow"/>
          <w:b/>
          <w:bCs/>
        </w:rPr>
        <w:t>019/2026</w:t>
      </w:r>
    </w:p>
    <w:p w14:paraId="4766F955" w14:textId="77777777" w:rsidR="00224B5F" w:rsidRDefault="00224B5F" w:rsidP="00F406D3">
      <w:pPr>
        <w:spacing w:after="100" w:afterAutospacing="1" w:line="276" w:lineRule="auto"/>
        <w:rPr>
          <w:rFonts w:ascii="Arial Narrow" w:hAnsi="Arial Narrow"/>
          <w:color w:val="212529"/>
        </w:rPr>
      </w:pPr>
    </w:p>
    <w:p w14:paraId="1D89E8E4" w14:textId="282C5288" w:rsidR="00AF335C" w:rsidRPr="00F406D3" w:rsidRDefault="00AF335C" w:rsidP="00F406D3">
      <w:pPr>
        <w:spacing w:after="100" w:afterAutospacing="1" w:line="276" w:lineRule="auto"/>
        <w:rPr>
          <w:rFonts w:ascii="Arial Narrow" w:hAnsi="Arial Narrow"/>
          <w:color w:val="212529"/>
        </w:rPr>
      </w:pPr>
      <w:r w:rsidRPr="00F406D3">
        <w:rPr>
          <w:rFonts w:ascii="Arial Narrow" w:hAnsi="Arial Narrow"/>
          <w:color w:val="212529"/>
        </w:rPr>
        <w:t>DECLARAMOS, sob as penas da lei, em especial o art. 299 do Código Penal Brasileiro, que:</w:t>
      </w:r>
    </w:p>
    <w:p w14:paraId="4EB82614" w14:textId="03C7096D"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 - </w:t>
      </w:r>
      <w:r w:rsidR="00684709" w:rsidRPr="00F406D3">
        <w:rPr>
          <w:rFonts w:ascii="Arial Narrow" w:hAnsi="Arial Narrow"/>
          <w:color w:val="212529"/>
        </w:rPr>
        <w:t>A</w:t>
      </w:r>
      <w:r w:rsidRPr="00F406D3">
        <w:rPr>
          <w:rFonts w:ascii="Arial Narrow" w:hAnsi="Arial Narrow"/>
          <w:color w:val="212529"/>
        </w:rPr>
        <w:t xml:space="preserve"> inexistência de fato impeditivo para licitar ou contratar com a Administração Pública;</w:t>
      </w:r>
    </w:p>
    <w:p w14:paraId="0999B066" w14:textId="6A44A105"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II - </w:t>
      </w:r>
      <w:r w:rsidR="00684709" w:rsidRPr="00F406D3">
        <w:rPr>
          <w:rFonts w:ascii="Arial Narrow" w:hAnsi="Arial Narrow"/>
          <w:color w:val="212529"/>
        </w:rPr>
        <w:t>O</w:t>
      </w:r>
      <w:r w:rsidRPr="00F406D3">
        <w:rPr>
          <w:rFonts w:ascii="Arial Narrow" w:hAnsi="Arial Narrow"/>
          <w:color w:val="212529"/>
        </w:rPr>
        <w:t xml:space="preserve"> enquadramento na condição de microempresa e empresa de pequeno porte, nos termos da Lei Complementar nº 123, de 2006, quando couber;</w:t>
      </w:r>
    </w:p>
    <w:p w14:paraId="6810F871"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III - o pleno conhecimento e aceitação das regras e das condições gerais da contratação</w:t>
      </w:r>
    </w:p>
    <w:p w14:paraId="6E17FA83" w14:textId="378D7863"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IV - </w:t>
      </w:r>
      <w:r w:rsidR="00684709" w:rsidRPr="00F406D3">
        <w:rPr>
          <w:rFonts w:ascii="Arial Narrow" w:hAnsi="Arial Narrow"/>
          <w:color w:val="212529"/>
        </w:rPr>
        <w:t>Será</w:t>
      </w:r>
      <w:r w:rsidRPr="00F406D3">
        <w:rPr>
          <w:rFonts w:ascii="Arial Narrow" w:hAnsi="Arial Narrow"/>
          <w:color w:val="212529"/>
        </w:rPr>
        <w:t xml:space="preserve"> exigida </w:t>
      </w:r>
      <w:r w:rsidR="00684709" w:rsidRPr="00F406D3">
        <w:rPr>
          <w:rFonts w:ascii="Arial Narrow" w:hAnsi="Arial Narrow"/>
          <w:color w:val="212529"/>
        </w:rPr>
        <w:t>da licitante declaração</w:t>
      </w:r>
      <w:r w:rsidRPr="00F406D3">
        <w:rPr>
          <w:rFonts w:ascii="Arial Narrow" w:hAnsi="Arial Narrow"/>
          <w:color w:val="212529"/>
        </w:rPr>
        <w:t xml:space="preserve"> de que cumpre as exigências de reserva de cargos para pessoa com deficiência e para reabilitado da Previdência Social, previstas em lei e em outras normas específicas.</w:t>
      </w:r>
    </w:p>
    <w:p w14:paraId="28F27046" w14:textId="0494D0CB"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V - </w:t>
      </w:r>
      <w:r w:rsidR="00684709" w:rsidRPr="00F406D3">
        <w:rPr>
          <w:rFonts w:ascii="Arial Narrow" w:hAnsi="Arial Narrow"/>
          <w:color w:val="212529"/>
        </w:rPr>
        <w:t>O</w:t>
      </w:r>
      <w:r w:rsidRPr="00F406D3">
        <w:rPr>
          <w:rFonts w:ascii="Arial Narrow" w:hAnsi="Arial Narrow"/>
          <w:color w:val="212529"/>
        </w:rPr>
        <w:t xml:space="preserve"> cumprimento das exigências de reserva de cargos para pessoa com deficiência e para reabilitado da Previdência Social</w:t>
      </w:r>
    </w:p>
    <w:p w14:paraId="77C9EA7E" w14:textId="7D78B37E"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VI - </w:t>
      </w:r>
      <w:r w:rsidR="00684709" w:rsidRPr="00F406D3">
        <w:rPr>
          <w:rFonts w:ascii="Arial Narrow" w:hAnsi="Arial Narrow"/>
          <w:color w:val="212529"/>
        </w:rPr>
        <w:t>O</w:t>
      </w:r>
      <w:r w:rsidRPr="00F406D3">
        <w:rPr>
          <w:rFonts w:ascii="Arial Narrow" w:hAnsi="Arial Narrow"/>
          <w:color w:val="212529"/>
        </w:rPr>
        <w:t xml:space="preserve"> cumprimento do disposto no inciso VI do art. 68 da Lei nº 14.133/2021.</w:t>
      </w:r>
    </w:p>
    <w:p w14:paraId="1835E567"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VII - a responsabilidade pelas transações que forem efetuadas no sistema</w:t>
      </w:r>
    </w:p>
    <w:p w14:paraId="66AE5D2F"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VIII - que a proposta econômica compreende a integralidade dos custos para atendimento dos direitos trabalhistas assegurados na Constituição Federal, nas leis trabalhistas, nas normas </w:t>
      </w:r>
      <w:proofErr w:type="spellStart"/>
      <w:r w:rsidRPr="00F406D3">
        <w:rPr>
          <w:rFonts w:ascii="Arial Narrow" w:hAnsi="Arial Narrow"/>
          <w:color w:val="212529"/>
        </w:rPr>
        <w:t>infralegais</w:t>
      </w:r>
      <w:proofErr w:type="spellEnd"/>
      <w:r w:rsidRPr="00F406D3">
        <w:rPr>
          <w:rFonts w:ascii="Arial Narrow" w:hAnsi="Arial Narrow"/>
          <w:color w:val="212529"/>
        </w:rPr>
        <w:t>, nas convenções coletivas de trabalho e nos termos de ajustamento de conduta vigentes na data de entrega das propostas.</w:t>
      </w:r>
    </w:p>
    <w:p w14:paraId="4A39B9D4" w14:textId="2D496582"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IX - </w:t>
      </w:r>
      <w:r w:rsidR="00684709" w:rsidRPr="00F406D3">
        <w:rPr>
          <w:rFonts w:ascii="Arial Narrow" w:hAnsi="Arial Narrow"/>
          <w:color w:val="212529"/>
        </w:rPr>
        <w:t>Que</w:t>
      </w:r>
      <w:r w:rsidRPr="00F406D3">
        <w:rPr>
          <w:rFonts w:ascii="Arial Narrow" w:hAnsi="Arial Narrow"/>
          <w:color w:val="212529"/>
        </w:rPr>
        <w:t xml:space="preserve"> cumpre os requisitos de habilitação e que as declarações informadas são verídicas, conforme art. 63, inciso I, da Lei 14.133/2021.</w:t>
      </w:r>
    </w:p>
    <w:p w14:paraId="239AC71E" w14:textId="1F33CD7C"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xml:space="preserve">X - </w:t>
      </w:r>
      <w:r w:rsidR="00684709" w:rsidRPr="00F406D3">
        <w:rPr>
          <w:rFonts w:ascii="Arial Narrow" w:hAnsi="Arial Narrow"/>
          <w:color w:val="212529"/>
        </w:rPr>
        <w:t>Que</w:t>
      </w:r>
      <w:r w:rsidRPr="00F406D3">
        <w:rPr>
          <w:rFonts w:ascii="Arial Narrow" w:hAnsi="Arial Narrow"/>
          <w:color w:val="212529"/>
        </w:rPr>
        <w:t xml:space="preserve"> inexistem fatos impeditivos para sua habilitação no certame, ciente da obrigatoriedade de declarar ocorrências posteriores;</w:t>
      </w:r>
    </w:p>
    <w:p w14:paraId="03D5A038"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 - que não emprega menor de 18 anos em trabalho noturno, perigoso ou insalubre e não emprega menor de 16 anos, salvo menor, a partir de 14 anos, na condição de aprendiz, nos termos do artigo 7°, XXXIII, da Constituição;</w:t>
      </w:r>
    </w:p>
    <w:p w14:paraId="357041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 - que não possui, em sua cadeia produtiva, empregados executando trabalho degradante ou forçado, observando o disposto nos incisos III e IV do art. 1º e no inciso III do art. 5º da Constituição Federal; e</w:t>
      </w:r>
    </w:p>
    <w:p w14:paraId="2E8A346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XIII - que cumpre as exigências de reserva de cargos para pessoa com deficiência e para reabilitado da Previdência Social, previstas em lei e em outras normas específicas, conforme art. 63, inciso IV, Lei 14.133/2021.</w:t>
      </w:r>
    </w:p>
    <w:p w14:paraId="07095CC4"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XXXIII - proibição de trabalho noturno, perigoso ou insalubre a menores de dezoito e de qualquer trabalho a menores de dezesseis anos, salvo na condição de aprendiz, a partir de quatorze anos</w:t>
      </w:r>
    </w:p>
    <w:p w14:paraId="0D387CA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4B130E60"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Declarações utilizadas para critério de desempate, conforme Art. 60.:</w:t>
      </w:r>
    </w:p>
    <w:p w14:paraId="351B4E72" w14:textId="77777777" w:rsidR="00AF335C" w:rsidRPr="00F406D3" w:rsidRDefault="00AF335C" w:rsidP="00F406D3">
      <w:pPr>
        <w:spacing w:line="276" w:lineRule="auto"/>
        <w:rPr>
          <w:rFonts w:ascii="Arial Narrow" w:hAnsi="Arial Narrow"/>
          <w:color w:val="212529"/>
        </w:rPr>
      </w:pPr>
    </w:p>
    <w:p w14:paraId="739D2F85"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III - empresas que invistam em pesquisa e no desenvolvimento de tecnologia no País;</w:t>
      </w:r>
    </w:p>
    <w:p w14:paraId="703505C9" w14:textId="77777777" w:rsidR="00AF335C" w:rsidRPr="00F406D3" w:rsidRDefault="00AF335C" w:rsidP="00F406D3">
      <w:pPr>
        <w:spacing w:line="276" w:lineRule="auto"/>
        <w:rPr>
          <w:rFonts w:ascii="Arial Narrow" w:hAnsi="Arial Narrow"/>
          <w:color w:val="212529"/>
        </w:rPr>
      </w:pPr>
      <w:r w:rsidRPr="00F406D3">
        <w:rPr>
          <w:rFonts w:ascii="Arial Narrow" w:hAnsi="Arial Narrow"/>
          <w:color w:val="212529"/>
        </w:rPr>
        <w:t>§ 1º IV - empresas que comprovem a prática de mitigação, nos termos da Lei nº 12.187, de 29 de dezembro de 2009.</w:t>
      </w:r>
    </w:p>
    <w:p w14:paraId="3D2BF59E" w14:textId="77777777" w:rsidR="00AF335C" w:rsidRPr="00F406D3" w:rsidRDefault="00AF335C" w:rsidP="00F406D3">
      <w:pPr>
        <w:spacing w:line="276" w:lineRule="auto"/>
        <w:rPr>
          <w:rFonts w:ascii="Arial Narrow" w:hAnsi="Arial Narrow"/>
          <w:color w:val="212529"/>
        </w:rPr>
      </w:pPr>
    </w:p>
    <w:p w14:paraId="5A7A8324" w14:textId="6FB1E747" w:rsidR="00AF335C" w:rsidRPr="00F406D3" w:rsidRDefault="008B2864" w:rsidP="00F406D3">
      <w:pPr>
        <w:spacing w:line="276" w:lineRule="auto"/>
        <w:rPr>
          <w:rFonts w:ascii="Arial Narrow" w:hAnsi="Arial Narrow"/>
          <w:color w:val="212529"/>
        </w:rPr>
      </w:pPr>
      <w:r w:rsidRPr="00F406D3">
        <w:rPr>
          <w:rFonts w:ascii="Arial Narrow" w:hAnsi="Arial Narrow"/>
          <w:color w:val="212529"/>
        </w:rPr>
        <w:t>MUNDO NOVO</w:t>
      </w:r>
      <w:r w:rsidR="00AF335C" w:rsidRPr="00F406D3">
        <w:rPr>
          <w:rFonts w:ascii="Arial Narrow" w:hAnsi="Arial Narrow"/>
          <w:color w:val="212529"/>
        </w:rPr>
        <w:t>/Ba, XX de XXXX de 202</w:t>
      </w:r>
      <w:r w:rsidR="00F203AF" w:rsidRPr="00F406D3">
        <w:rPr>
          <w:rFonts w:ascii="Arial Narrow" w:hAnsi="Arial Narrow"/>
          <w:color w:val="212529"/>
        </w:rPr>
        <w:t>6</w:t>
      </w:r>
    </w:p>
    <w:p w14:paraId="641A37D7"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B6E01BD"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1975245"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23EE237" w14:textId="77777777" w:rsidR="004710D4" w:rsidRDefault="004710D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205D775A"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DCB5C6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B8D8CE" w14:textId="77777777" w:rsidR="002C2B64" w:rsidRDefault="002C2B64"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6694DE68" w14:textId="1C7DF45F"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r w:rsidRPr="00F406D3">
        <w:rPr>
          <w:rFonts w:ascii="Arial Narrow" w:hAnsi="Arial Narrow" w:cs="Times New Roman"/>
          <w:b/>
          <w:bCs/>
          <w:sz w:val="22"/>
          <w:szCs w:val="22"/>
          <w:shd w:val="clear" w:color="auto" w:fill="FFFFFF"/>
        </w:rPr>
        <w:t>ANEXO V</w:t>
      </w:r>
    </w:p>
    <w:p w14:paraId="78251BD6"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42A9DBB3" w14:textId="77777777" w:rsidR="00AF335C" w:rsidRPr="00F406D3" w:rsidRDefault="00AF335C" w:rsidP="00F406D3">
      <w:pPr>
        <w:pStyle w:val="Standard"/>
        <w:tabs>
          <w:tab w:val="left" w:pos="338"/>
        </w:tabs>
        <w:spacing w:line="276" w:lineRule="auto"/>
        <w:ind w:left="18"/>
        <w:jc w:val="center"/>
        <w:rPr>
          <w:rFonts w:ascii="Arial Narrow" w:hAnsi="Arial Narrow" w:cs="Times New Roman"/>
          <w:b/>
          <w:bCs/>
          <w:sz w:val="22"/>
          <w:szCs w:val="22"/>
          <w:shd w:val="clear" w:color="auto" w:fill="FFFFFF"/>
        </w:rPr>
      </w:pPr>
    </w:p>
    <w:p w14:paraId="095E3EB8"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DECLARAÇÃO LGPD.</w:t>
      </w:r>
    </w:p>
    <w:p w14:paraId="7F98C06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21A2C0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sz w:val="22"/>
          <w:szCs w:val="22"/>
        </w:rPr>
        <w:t xml:space="preserve">XXXXXXXX, inscrito no CNPJ </w:t>
      </w:r>
      <w:proofErr w:type="gramStart"/>
      <w:r w:rsidRPr="00F406D3">
        <w:rPr>
          <w:rFonts w:ascii="Arial Narrow" w:hAnsi="Arial Narrow" w:cs="Times New Roman"/>
          <w:sz w:val="22"/>
          <w:szCs w:val="22"/>
        </w:rPr>
        <w:t>n.º</w:t>
      </w:r>
      <w:proofErr w:type="gramEnd"/>
      <w:r w:rsidRPr="00F406D3">
        <w:rPr>
          <w:rFonts w:ascii="Arial Narrow" w:hAnsi="Arial Narrow" w:cs="Times New Roman"/>
          <w:sz w:val="22"/>
          <w:szCs w:val="22"/>
        </w:rPr>
        <w:t xml:space="preserve"> XXXXXXXX, por intermédio de seu representante legal, o(a) Sr.(a) XXXXXXXX, portador(a) da Carteira de Identidade n.º XXXXXXXX e do CPF n.º XXXXXXXX, DECLARA, para os devidos fins, que tem pleno conhecimento</w:t>
      </w:r>
      <w:r w:rsidRPr="00F406D3">
        <w:rPr>
          <w:rFonts w:ascii="Arial Narrow" w:eastAsia="Myriad Pro" w:hAnsi="Arial Narrow" w:cs="Times New Roman"/>
          <w:sz w:val="22"/>
          <w:szCs w:val="22"/>
        </w:rPr>
        <w:t xml:space="preserve"> das regras contidas no edital de licitação e que possui as condições de habilitação previstas no edital, bem como tem ciência de que:</w:t>
      </w:r>
    </w:p>
    <w:p w14:paraId="6117BEB7"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b/>
          <w:bCs/>
          <w:sz w:val="22"/>
          <w:szCs w:val="22"/>
        </w:rPr>
      </w:pPr>
    </w:p>
    <w:p w14:paraId="66FC58D5" w14:textId="6C665C69" w:rsidR="00AF335C" w:rsidRPr="00F406D3" w:rsidRDefault="00AF335C" w:rsidP="00F406D3">
      <w:pPr>
        <w:pStyle w:val="Standard"/>
        <w:numPr>
          <w:ilvl w:val="0"/>
          <w:numId w:val="36"/>
        </w:numPr>
        <w:tabs>
          <w:tab w:val="left" w:pos="338"/>
        </w:tabs>
        <w:spacing w:after="57" w:line="276" w:lineRule="auto"/>
        <w:jc w:val="both"/>
        <w:textAlignment w:val="auto"/>
        <w:rPr>
          <w:rFonts w:ascii="Arial Narrow" w:hAnsi="Arial Narrow" w:cs="Times New Roman"/>
          <w:sz w:val="22"/>
          <w:szCs w:val="22"/>
        </w:rPr>
      </w:pPr>
      <w:r w:rsidRPr="00F406D3">
        <w:rPr>
          <w:rFonts w:ascii="Arial Narrow" w:hAnsi="Arial Narrow" w:cs="Times New Roman"/>
          <w:sz w:val="22"/>
          <w:szCs w:val="22"/>
        </w:rPr>
        <w:t>Como condição para participar desta licitação e ser contratado</w:t>
      </w:r>
      <w:r w:rsidR="006204EE">
        <w:rPr>
          <w:rFonts w:ascii="Arial Narrow" w:hAnsi="Arial Narrow" w:cs="Times New Roman"/>
          <w:sz w:val="22"/>
          <w:szCs w:val="22"/>
        </w:rPr>
        <w:t xml:space="preserve"> </w:t>
      </w:r>
      <w:r w:rsidRPr="00F406D3">
        <w:rPr>
          <w:rFonts w:ascii="Arial Narrow" w:hAnsi="Arial Narrow" w:cs="Times New Roman"/>
          <w:sz w:val="22"/>
          <w:szCs w:val="22"/>
        </w:rPr>
        <w:t>(a), o</w:t>
      </w:r>
      <w:r w:rsidR="006204EE">
        <w:rPr>
          <w:rFonts w:ascii="Arial Narrow" w:hAnsi="Arial Narrow" w:cs="Times New Roman"/>
          <w:sz w:val="22"/>
          <w:szCs w:val="22"/>
        </w:rPr>
        <w:t xml:space="preserve"> </w:t>
      </w:r>
      <w:r w:rsidRPr="00F406D3">
        <w:rPr>
          <w:rFonts w:ascii="Arial Narrow" w:hAnsi="Arial Narrow" w:cs="Times New Roman"/>
          <w:sz w:val="22"/>
          <w:szCs w:val="22"/>
        </w:rPr>
        <w:t>(a) interessado</w:t>
      </w:r>
      <w:r w:rsidR="006204EE">
        <w:rPr>
          <w:rFonts w:ascii="Arial Narrow" w:hAnsi="Arial Narrow" w:cs="Times New Roman"/>
          <w:sz w:val="22"/>
          <w:szCs w:val="22"/>
        </w:rPr>
        <w:t xml:space="preserve"> </w:t>
      </w:r>
      <w:r w:rsidRPr="00F406D3">
        <w:rPr>
          <w:rFonts w:ascii="Arial Narrow" w:hAnsi="Arial Narrow" w:cs="Times New Roman"/>
          <w:sz w:val="22"/>
          <w:szCs w:val="22"/>
        </w:rPr>
        <w:t>(a) deve fornecer para a Administração Pública diversos dados pessoais, entre eles:</w:t>
      </w:r>
    </w:p>
    <w:p w14:paraId="79E8C1DC" w14:textId="77777777" w:rsidR="00AF335C" w:rsidRPr="00F406D3" w:rsidRDefault="00AF335C" w:rsidP="00F406D3">
      <w:pPr>
        <w:pStyle w:val="Standard"/>
        <w:tabs>
          <w:tab w:val="left" w:pos="338"/>
        </w:tabs>
        <w:spacing w:after="57" w:line="276" w:lineRule="auto"/>
        <w:ind w:left="378"/>
        <w:jc w:val="both"/>
        <w:rPr>
          <w:rFonts w:ascii="Arial Narrow" w:hAnsi="Arial Narrow" w:cs="Times New Roman"/>
          <w:sz w:val="22"/>
          <w:szCs w:val="22"/>
        </w:rPr>
      </w:pPr>
    </w:p>
    <w:p w14:paraId="716216FF" w14:textId="7E01B829" w:rsidR="00AF335C" w:rsidRPr="00F406D3" w:rsidRDefault="00E85799" w:rsidP="00F406D3">
      <w:pPr>
        <w:pStyle w:val="Standard"/>
        <w:tabs>
          <w:tab w:val="left" w:pos="338"/>
        </w:tabs>
        <w:spacing w:after="57" w:line="276" w:lineRule="auto"/>
        <w:ind w:left="18"/>
        <w:jc w:val="both"/>
        <w:rPr>
          <w:rFonts w:ascii="Arial Narrow" w:hAnsi="Arial Narrow" w:cs="Times New Roman"/>
          <w:sz w:val="22"/>
          <w:szCs w:val="22"/>
        </w:rPr>
      </w:pPr>
      <w:r>
        <w:rPr>
          <w:rFonts w:ascii="Arial Narrow" w:hAnsi="Arial Narrow" w:cs="Times New Roman"/>
          <w:b/>
          <w:bCs/>
          <w:sz w:val="22"/>
          <w:szCs w:val="22"/>
        </w:rPr>
        <w:t>1.1</w:t>
      </w:r>
      <w:r w:rsidR="00AF335C" w:rsidRPr="00F406D3">
        <w:rPr>
          <w:rFonts w:ascii="Arial Narrow" w:hAnsi="Arial Narrow" w:cs="Times New Roman"/>
          <w:b/>
          <w:bCs/>
          <w:sz w:val="22"/>
          <w:szCs w:val="22"/>
        </w:rPr>
        <w:t xml:space="preserve"> </w:t>
      </w:r>
      <w:r w:rsidR="00AF335C" w:rsidRPr="00F406D3">
        <w:rPr>
          <w:rFonts w:ascii="Arial Narrow" w:hAnsi="Arial Narrow" w:cs="Times New Roman"/>
          <w:sz w:val="22"/>
          <w:szCs w:val="22"/>
        </w:rPr>
        <w:t>aqueles inerentes a documentos de identificação;</w:t>
      </w:r>
    </w:p>
    <w:p w14:paraId="5B191B10" w14:textId="0A4503CE"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1.2.</w:t>
      </w:r>
      <w:r w:rsidRPr="00F406D3">
        <w:rPr>
          <w:rFonts w:ascii="Arial Narrow" w:hAnsi="Arial Narrow" w:cs="Times New Roman"/>
          <w:sz w:val="22"/>
          <w:szCs w:val="22"/>
        </w:rPr>
        <w:t xml:space="preserve"> </w:t>
      </w:r>
      <w:r w:rsidR="00E85799" w:rsidRPr="00F406D3">
        <w:rPr>
          <w:rFonts w:ascii="Arial Narrow" w:hAnsi="Arial Narrow" w:cs="Times New Roman"/>
          <w:sz w:val="22"/>
          <w:szCs w:val="22"/>
        </w:rPr>
        <w:t>Referentes</w:t>
      </w:r>
      <w:r w:rsidRPr="00F406D3">
        <w:rPr>
          <w:rFonts w:ascii="Arial Narrow" w:hAnsi="Arial Narrow" w:cs="Times New Roman"/>
          <w:sz w:val="22"/>
          <w:szCs w:val="22"/>
        </w:rPr>
        <w:t xml:space="preserve"> a participações societárias;</w:t>
      </w:r>
    </w:p>
    <w:p w14:paraId="6D301A57" w14:textId="4B5E99FD"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1.3. </w:t>
      </w:r>
      <w:r w:rsidR="00E85799" w:rsidRPr="00F406D3">
        <w:rPr>
          <w:rFonts w:ascii="Arial Narrow" w:hAnsi="Arial Narrow" w:cs="Times New Roman"/>
          <w:sz w:val="22"/>
          <w:szCs w:val="22"/>
        </w:rPr>
        <w:t>Informações</w:t>
      </w:r>
      <w:r w:rsidRPr="00F406D3">
        <w:rPr>
          <w:rFonts w:ascii="Arial Narrow" w:hAnsi="Arial Narrow" w:cs="Times New Roman"/>
          <w:sz w:val="22"/>
          <w:szCs w:val="22"/>
        </w:rPr>
        <w:t xml:space="preserve"> inseridas em contratos sociais;</w:t>
      </w:r>
    </w:p>
    <w:p w14:paraId="696F5A2A" w14:textId="6EF0B9ED"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1.4. </w:t>
      </w:r>
      <w:r w:rsidR="00E85799" w:rsidRPr="00F406D3">
        <w:rPr>
          <w:rFonts w:ascii="Arial Narrow" w:hAnsi="Arial Narrow" w:cs="Times New Roman"/>
          <w:sz w:val="22"/>
          <w:szCs w:val="22"/>
        </w:rPr>
        <w:t>Endereços</w:t>
      </w:r>
      <w:r w:rsidRPr="00F406D3">
        <w:rPr>
          <w:rFonts w:ascii="Arial Narrow" w:hAnsi="Arial Narrow" w:cs="Times New Roman"/>
          <w:sz w:val="22"/>
          <w:szCs w:val="22"/>
        </w:rPr>
        <w:t xml:space="preserve"> físicos e eletrônicos;</w:t>
      </w:r>
    </w:p>
    <w:p w14:paraId="6FE2E016" w14:textId="0684D838"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1.5.</w:t>
      </w:r>
      <w:r w:rsidRPr="00F406D3">
        <w:rPr>
          <w:rFonts w:ascii="Arial Narrow" w:hAnsi="Arial Narrow" w:cs="Times New Roman"/>
          <w:sz w:val="22"/>
          <w:szCs w:val="22"/>
        </w:rPr>
        <w:t xml:space="preserve"> </w:t>
      </w:r>
      <w:r w:rsidR="00E85799" w:rsidRPr="00F406D3">
        <w:rPr>
          <w:rFonts w:ascii="Arial Narrow" w:hAnsi="Arial Narrow" w:cs="Times New Roman"/>
          <w:sz w:val="22"/>
          <w:szCs w:val="22"/>
        </w:rPr>
        <w:t>Estado</w:t>
      </w:r>
      <w:r w:rsidRPr="00F406D3">
        <w:rPr>
          <w:rFonts w:ascii="Arial Narrow" w:hAnsi="Arial Narrow" w:cs="Times New Roman"/>
          <w:sz w:val="22"/>
          <w:szCs w:val="22"/>
        </w:rPr>
        <w:t xml:space="preserve"> civil;</w:t>
      </w:r>
    </w:p>
    <w:p w14:paraId="6DBB9C3B" w14:textId="18A33D65"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1.6. </w:t>
      </w:r>
      <w:r w:rsidR="00E85799" w:rsidRPr="00F406D3">
        <w:rPr>
          <w:rFonts w:ascii="Arial Narrow" w:hAnsi="Arial Narrow" w:cs="Times New Roman"/>
          <w:sz w:val="22"/>
          <w:szCs w:val="22"/>
        </w:rPr>
        <w:t>Eventuais</w:t>
      </w:r>
      <w:r w:rsidRPr="00F406D3">
        <w:rPr>
          <w:rFonts w:ascii="Arial Narrow" w:hAnsi="Arial Narrow" w:cs="Times New Roman"/>
          <w:sz w:val="22"/>
          <w:szCs w:val="22"/>
        </w:rPr>
        <w:t xml:space="preserve"> informações sobre cônjuges;</w:t>
      </w:r>
    </w:p>
    <w:p w14:paraId="51658788" w14:textId="2F44D369"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1.7. </w:t>
      </w:r>
      <w:r w:rsidR="00E85799" w:rsidRPr="00F406D3">
        <w:rPr>
          <w:rFonts w:ascii="Arial Narrow" w:hAnsi="Arial Narrow" w:cs="Times New Roman"/>
          <w:sz w:val="22"/>
          <w:szCs w:val="22"/>
        </w:rPr>
        <w:t>Relações</w:t>
      </w:r>
      <w:r w:rsidRPr="00F406D3">
        <w:rPr>
          <w:rFonts w:ascii="Arial Narrow" w:hAnsi="Arial Narrow" w:cs="Times New Roman"/>
          <w:sz w:val="22"/>
          <w:szCs w:val="22"/>
        </w:rPr>
        <w:t xml:space="preserve"> de parentesco;</w:t>
      </w:r>
    </w:p>
    <w:p w14:paraId="3F0D4F3D" w14:textId="04D3A175"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1.8. </w:t>
      </w:r>
      <w:r w:rsidR="00E85799" w:rsidRPr="00F406D3">
        <w:rPr>
          <w:rFonts w:ascii="Arial Narrow" w:hAnsi="Arial Narrow" w:cs="Times New Roman"/>
          <w:sz w:val="22"/>
          <w:szCs w:val="22"/>
        </w:rPr>
        <w:t>Número</w:t>
      </w:r>
      <w:r w:rsidRPr="00F406D3">
        <w:rPr>
          <w:rFonts w:ascii="Arial Narrow" w:hAnsi="Arial Narrow" w:cs="Times New Roman"/>
          <w:sz w:val="22"/>
          <w:szCs w:val="22"/>
        </w:rPr>
        <w:t xml:space="preserve"> de telefone;</w:t>
      </w:r>
    </w:p>
    <w:p w14:paraId="7CA5A109" w14:textId="0A2F6ADE"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1.9. </w:t>
      </w:r>
      <w:r w:rsidR="00E85799" w:rsidRPr="00F406D3">
        <w:rPr>
          <w:rFonts w:ascii="Arial Narrow" w:hAnsi="Arial Narrow" w:cs="Times New Roman"/>
          <w:sz w:val="22"/>
          <w:szCs w:val="22"/>
        </w:rPr>
        <w:t>Sanções</w:t>
      </w:r>
      <w:r w:rsidRPr="00F406D3">
        <w:rPr>
          <w:rFonts w:ascii="Arial Narrow" w:hAnsi="Arial Narrow" w:cs="Times New Roman"/>
          <w:sz w:val="22"/>
          <w:szCs w:val="22"/>
        </w:rPr>
        <w:t xml:space="preserve"> administrativas que esteja cumprindo perante a Administração Pública;</w:t>
      </w:r>
    </w:p>
    <w:p w14:paraId="791FDA37" w14:textId="0FD29C1E"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r w:rsidRPr="00F406D3">
        <w:rPr>
          <w:rFonts w:ascii="Arial Narrow" w:hAnsi="Arial Narrow" w:cs="Times New Roman"/>
          <w:b/>
          <w:bCs/>
          <w:sz w:val="22"/>
          <w:szCs w:val="22"/>
        </w:rPr>
        <w:t xml:space="preserve">1.10. </w:t>
      </w:r>
      <w:r w:rsidR="00E85799" w:rsidRPr="00F406D3">
        <w:rPr>
          <w:rFonts w:ascii="Arial Narrow" w:hAnsi="Arial Narrow" w:cs="Times New Roman"/>
          <w:sz w:val="22"/>
          <w:szCs w:val="22"/>
        </w:rPr>
        <w:t>Informações</w:t>
      </w:r>
      <w:r w:rsidRPr="00F406D3">
        <w:rPr>
          <w:rFonts w:ascii="Arial Narrow" w:hAnsi="Arial Narrow" w:cs="Times New Roman"/>
          <w:sz w:val="22"/>
          <w:szCs w:val="22"/>
        </w:rPr>
        <w:t xml:space="preserve"> sobre eventuais condenações no plano criminal ou por improbidade administrativa; dentre outros necessários à contratação.</w:t>
      </w:r>
    </w:p>
    <w:p w14:paraId="56036B3D" w14:textId="77777777" w:rsidR="00AF335C" w:rsidRPr="00F406D3" w:rsidRDefault="00AF335C" w:rsidP="00F406D3">
      <w:pPr>
        <w:pStyle w:val="Standard"/>
        <w:tabs>
          <w:tab w:val="left" w:pos="338"/>
        </w:tabs>
        <w:spacing w:after="57" w:line="276" w:lineRule="auto"/>
        <w:ind w:left="18"/>
        <w:jc w:val="both"/>
        <w:rPr>
          <w:rFonts w:ascii="Arial Narrow" w:hAnsi="Arial Narrow" w:cs="Times New Roman"/>
          <w:sz w:val="22"/>
          <w:szCs w:val="22"/>
        </w:rPr>
      </w:pPr>
    </w:p>
    <w:p w14:paraId="5C35D55B"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2.</w:t>
      </w:r>
      <w:r w:rsidRPr="00F406D3">
        <w:rPr>
          <w:rFonts w:ascii="Arial Narrow" w:hAnsi="Arial Narrow" w:cs="Times New Roman"/>
          <w:sz w:val="22"/>
          <w:szCs w:val="22"/>
        </w:rPr>
        <w:t xml:space="preserve"> Essas informações constarão do processo administrativo e serão objeto de tratamento por parte da Administração Pública.</w:t>
      </w:r>
    </w:p>
    <w:p w14:paraId="1846E7DE"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b/>
          <w:bCs/>
          <w:sz w:val="22"/>
          <w:szCs w:val="22"/>
        </w:rPr>
        <w:t>3.</w:t>
      </w:r>
      <w:r w:rsidRPr="00F406D3">
        <w:rPr>
          <w:rFonts w:ascii="Arial Narrow" w:hAnsi="Arial Narrow" w:cs="Times New Roman"/>
          <w:sz w:val="22"/>
          <w:szCs w:val="22"/>
        </w:rPr>
        <w:t xml:space="preserve"> O tratamento dos dados pessoais relacionados aos processos de contratação se presume válido, legítimo e, portanto, juridicamente adequado.</w:t>
      </w:r>
    </w:p>
    <w:p w14:paraId="7339E10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0E7A97E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1022EC37" w14:textId="77777777" w:rsidR="00AF335C" w:rsidRPr="00F406D3" w:rsidRDefault="00AF335C" w:rsidP="00F406D3">
      <w:pPr>
        <w:pStyle w:val="Standard"/>
        <w:tabs>
          <w:tab w:val="left" w:pos="338"/>
        </w:tabs>
        <w:spacing w:after="57" w:line="276" w:lineRule="auto"/>
        <w:ind w:left="18"/>
        <w:rPr>
          <w:rFonts w:ascii="Arial Narrow" w:hAnsi="Arial Narrow" w:cs="Times New Roman"/>
          <w:b/>
          <w:bCs/>
          <w:sz w:val="22"/>
          <w:szCs w:val="22"/>
          <w:shd w:val="clear" w:color="auto" w:fill="FFFFFF"/>
        </w:rPr>
      </w:pPr>
    </w:p>
    <w:p w14:paraId="26CCA54A"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3EDE146" w14:textId="77777777" w:rsidR="00AF335C" w:rsidRPr="00F406D3" w:rsidRDefault="00AF335C" w:rsidP="00F406D3">
      <w:pPr>
        <w:pStyle w:val="Standard"/>
        <w:spacing w:line="276" w:lineRule="auto"/>
        <w:jc w:val="both"/>
        <w:rPr>
          <w:rFonts w:ascii="Arial Narrow" w:hAnsi="Arial Narrow" w:cs="Times New Roman"/>
          <w:sz w:val="22"/>
          <w:szCs w:val="22"/>
        </w:rPr>
      </w:pPr>
    </w:p>
    <w:p w14:paraId="27E808A8" w14:textId="77777777" w:rsidR="00AF335C" w:rsidRPr="00F406D3" w:rsidRDefault="00AF335C" w:rsidP="00F406D3">
      <w:pPr>
        <w:pStyle w:val="Standard"/>
        <w:spacing w:line="276" w:lineRule="auto"/>
        <w:jc w:val="both"/>
        <w:rPr>
          <w:rFonts w:ascii="Arial Narrow" w:hAnsi="Arial Narrow" w:cs="Times New Roman"/>
          <w:sz w:val="22"/>
          <w:szCs w:val="22"/>
        </w:rPr>
      </w:pPr>
    </w:p>
    <w:p w14:paraId="0BA0E0CA" w14:textId="77777777" w:rsidR="00AF335C" w:rsidRPr="00F406D3" w:rsidRDefault="00AF335C" w:rsidP="00F406D3">
      <w:pPr>
        <w:pStyle w:val="Standard"/>
        <w:spacing w:line="276" w:lineRule="auto"/>
        <w:jc w:val="both"/>
        <w:rPr>
          <w:rFonts w:ascii="Arial Narrow" w:hAnsi="Arial Narrow" w:cs="Times New Roman"/>
          <w:sz w:val="22"/>
          <w:szCs w:val="22"/>
        </w:rPr>
      </w:pPr>
    </w:p>
    <w:p w14:paraId="35DC4AFF"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5F35F98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4B237D6"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414E263"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03DBB0C"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B3D6EFB"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7ED79927"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301B64AE"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p>
    <w:p w14:paraId="25F23643"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t>ANEXO VI</w:t>
      </w:r>
    </w:p>
    <w:p w14:paraId="58187404"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DADOS PARA ASSINATURA PARA ASSINATURA DO CONTRATO</w:t>
      </w:r>
    </w:p>
    <w:p w14:paraId="3D27A8D3" w14:textId="77777777" w:rsidR="00AF335C" w:rsidRPr="00F406D3" w:rsidRDefault="00AF335C" w:rsidP="00F406D3">
      <w:pPr>
        <w:spacing w:line="276" w:lineRule="auto"/>
        <w:rPr>
          <w:rFonts w:ascii="Arial Narrow" w:hAnsi="Arial Narrow"/>
          <w:b/>
        </w:rPr>
      </w:pPr>
    </w:p>
    <w:p w14:paraId="35848BA8"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38EE802D" w14:textId="40FD3AF1"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30B81783" w14:textId="6A96EC66" w:rsidR="00AF335C" w:rsidRPr="00F406D3" w:rsidRDefault="00AF335C" w:rsidP="00F406D3">
      <w:pPr>
        <w:spacing w:line="276" w:lineRule="auto"/>
        <w:rPr>
          <w:rFonts w:ascii="Arial Narrow" w:hAnsi="Arial Narrow"/>
        </w:rPr>
      </w:pPr>
      <w:r w:rsidRPr="00F406D3">
        <w:rPr>
          <w:rFonts w:ascii="Arial Narrow" w:hAnsi="Arial Narrow"/>
        </w:rPr>
        <w:t>Ref.: Dispensa</w:t>
      </w:r>
      <w:r w:rsidR="006204EE">
        <w:rPr>
          <w:rFonts w:ascii="Arial Narrow" w:hAnsi="Arial Narrow"/>
        </w:rPr>
        <w:t xml:space="preserve"> Eletrônica</w:t>
      </w:r>
      <w:r w:rsidRPr="00F406D3">
        <w:rPr>
          <w:rFonts w:ascii="Arial Narrow" w:hAnsi="Arial Narrow"/>
        </w:rPr>
        <w:t xml:space="preserve"> nº </w:t>
      </w:r>
      <w:r w:rsidR="00F04CBC">
        <w:rPr>
          <w:rFonts w:ascii="Arial Narrow" w:hAnsi="Arial Narrow"/>
        </w:rPr>
        <w:t>019/2026</w:t>
      </w:r>
      <w:r w:rsidRPr="00F406D3">
        <w:rPr>
          <w:rFonts w:ascii="Arial Narrow" w:hAnsi="Arial Narrow"/>
        </w:rPr>
        <w:t xml:space="preserve"> </w:t>
      </w:r>
    </w:p>
    <w:p w14:paraId="216ADC47"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B91418C" w14:textId="77777777" w:rsidR="00AF335C" w:rsidRPr="00F406D3" w:rsidRDefault="00AF335C" w:rsidP="00F406D3">
      <w:pPr>
        <w:pStyle w:val="Corpodetexto"/>
        <w:spacing w:before="1" w:line="276" w:lineRule="auto"/>
        <w:rPr>
          <w:rFonts w:ascii="Arial Narrow" w:hAnsi="Arial Narrow" w:cs="Times New Roman"/>
          <w:sz w:val="22"/>
          <w:szCs w:val="22"/>
        </w:rPr>
      </w:pPr>
    </w:p>
    <w:p w14:paraId="2E8C62B7" w14:textId="77777777" w:rsidR="00AF335C" w:rsidRPr="00F406D3" w:rsidRDefault="00AF335C" w:rsidP="00F406D3">
      <w:pPr>
        <w:pStyle w:val="Corpodetexto"/>
        <w:spacing w:line="276" w:lineRule="auto"/>
        <w:ind w:left="178" w:right="7902"/>
        <w:rPr>
          <w:rFonts w:ascii="Arial Narrow" w:hAnsi="Arial Narrow" w:cs="Times New Roman"/>
          <w:sz w:val="22"/>
          <w:szCs w:val="22"/>
        </w:rPr>
      </w:pPr>
      <w:r w:rsidRPr="00F406D3">
        <w:rPr>
          <w:rFonts w:ascii="Arial Narrow" w:hAnsi="Arial Narrow" w:cs="Times New Roman"/>
          <w:sz w:val="22"/>
          <w:szCs w:val="22"/>
        </w:rPr>
        <w:t>Data: xx/xx/xx Horário: xx:xx</w:t>
      </w:r>
    </w:p>
    <w:p w14:paraId="5AB3CB90"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3E953F49" w14:textId="77777777" w:rsidR="00AF335C" w:rsidRPr="00F406D3" w:rsidRDefault="00AF335C" w:rsidP="00F406D3">
      <w:pPr>
        <w:spacing w:line="276" w:lineRule="auto"/>
        <w:rPr>
          <w:rFonts w:ascii="Arial Narrow" w:hAnsi="Arial Narrow"/>
          <w:b/>
        </w:rPr>
      </w:pPr>
    </w:p>
    <w:p w14:paraId="7EA9A38A" w14:textId="77777777" w:rsidR="00AF335C" w:rsidRPr="00F406D3" w:rsidRDefault="00AF335C" w:rsidP="00F406D3">
      <w:pPr>
        <w:spacing w:line="276" w:lineRule="auto"/>
        <w:rPr>
          <w:rFonts w:ascii="Arial Narrow" w:hAnsi="Arial Narrow"/>
        </w:rPr>
      </w:pPr>
    </w:p>
    <w:p w14:paraId="4CF3E509" w14:textId="77777777" w:rsidR="00AF335C" w:rsidRPr="00F406D3" w:rsidRDefault="00AF335C" w:rsidP="00F406D3">
      <w:pPr>
        <w:spacing w:line="276" w:lineRule="auto"/>
        <w:rPr>
          <w:rFonts w:ascii="Arial Narrow" w:hAnsi="Arial Narrow"/>
        </w:rPr>
      </w:pPr>
    </w:p>
    <w:p w14:paraId="43A66682" w14:textId="77777777" w:rsidR="00AF335C" w:rsidRPr="00F406D3" w:rsidRDefault="00AF335C" w:rsidP="00F406D3">
      <w:pPr>
        <w:spacing w:line="276" w:lineRule="auto"/>
        <w:ind w:left="43"/>
        <w:rPr>
          <w:rFonts w:ascii="Arial Narrow" w:hAnsi="Arial Narrow"/>
        </w:rPr>
      </w:pPr>
      <w:r w:rsidRPr="00F406D3">
        <w:rPr>
          <w:rFonts w:ascii="Arial Narrow" w:hAnsi="Arial Narrow"/>
        </w:rPr>
        <w:t xml:space="preserve">[NOME], inscrito no CNPJ/CPF sob o </w:t>
      </w:r>
      <w:proofErr w:type="gramStart"/>
      <w:r w:rsidRPr="00F406D3">
        <w:rPr>
          <w:rFonts w:ascii="Arial Narrow" w:hAnsi="Arial Narrow"/>
        </w:rPr>
        <w:t>n.º</w:t>
      </w:r>
      <w:proofErr w:type="gramEnd"/>
      <w:r w:rsidRPr="00F406D3">
        <w:rPr>
          <w:rFonts w:ascii="Arial Narrow" w:hAnsi="Arial Narrow"/>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61B753B4" w14:textId="77777777" w:rsidR="00AF335C" w:rsidRPr="00F406D3" w:rsidRDefault="00AF335C" w:rsidP="00F406D3">
      <w:pPr>
        <w:spacing w:line="276" w:lineRule="auto"/>
        <w:ind w:left="10"/>
        <w:rPr>
          <w:rFonts w:ascii="Arial Narrow" w:hAnsi="Arial Narrow"/>
        </w:rPr>
      </w:pPr>
    </w:p>
    <w:p w14:paraId="51130F5C" w14:textId="77777777" w:rsidR="00AF335C" w:rsidRPr="00F406D3" w:rsidRDefault="00AF335C" w:rsidP="00F406D3">
      <w:pPr>
        <w:spacing w:line="276" w:lineRule="auto"/>
        <w:ind w:left="10"/>
        <w:rPr>
          <w:rFonts w:ascii="Arial Narrow" w:hAnsi="Arial Narrow"/>
        </w:rPr>
      </w:pPr>
    </w:p>
    <w:p w14:paraId="1B7B6590" w14:textId="77777777" w:rsidR="00AF335C" w:rsidRPr="00F406D3" w:rsidRDefault="00AF335C" w:rsidP="00F406D3">
      <w:pPr>
        <w:spacing w:line="276" w:lineRule="auto"/>
        <w:ind w:left="10"/>
        <w:rPr>
          <w:rFonts w:ascii="Arial Narrow" w:hAnsi="Arial Narrow"/>
        </w:rPr>
      </w:pPr>
    </w:p>
    <w:p w14:paraId="67F40E84"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18DDC98E" w14:textId="77777777" w:rsidR="00AF335C" w:rsidRPr="00F406D3" w:rsidRDefault="00AF335C" w:rsidP="00F406D3">
      <w:pPr>
        <w:pStyle w:val="Standard"/>
        <w:spacing w:line="276" w:lineRule="auto"/>
        <w:jc w:val="both"/>
        <w:rPr>
          <w:rFonts w:ascii="Arial Narrow" w:hAnsi="Arial Narrow" w:cs="Times New Roman"/>
          <w:sz w:val="22"/>
          <w:szCs w:val="22"/>
        </w:rPr>
      </w:pPr>
    </w:p>
    <w:p w14:paraId="0F89F9C5" w14:textId="77777777" w:rsidR="00AF335C" w:rsidRPr="00F406D3" w:rsidRDefault="00AF335C" w:rsidP="00F406D3">
      <w:pPr>
        <w:pStyle w:val="Standard"/>
        <w:spacing w:line="276" w:lineRule="auto"/>
        <w:jc w:val="both"/>
        <w:rPr>
          <w:rFonts w:ascii="Arial Narrow" w:hAnsi="Arial Narrow" w:cs="Times New Roman"/>
          <w:sz w:val="22"/>
          <w:szCs w:val="22"/>
        </w:rPr>
      </w:pPr>
    </w:p>
    <w:p w14:paraId="180FAAA0" w14:textId="77777777" w:rsidR="00AF335C" w:rsidRPr="00F406D3" w:rsidRDefault="00AF335C" w:rsidP="00F406D3">
      <w:pPr>
        <w:pStyle w:val="Standard"/>
        <w:spacing w:line="276" w:lineRule="auto"/>
        <w:jc w:val="both"/>
        <w:rPr>
          <w:rFonts w:ascii="Arial Narrow" w:hAnsi="Arial Narrow" w:cs="Times New Roman"/>
          <w:sz w:val="22"/>
          <w:szCs w:val="22"/>
        </w:rPr>
      </w:pPr>
    </w:p>
    <w:p w14:paraId="2C116AE2"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333E20C4"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717BCFAC" w14:textId="77777777" w:rsidR="00AF335C" w:rsidRPr="00F406D3" w:rsidRDefault="00AF335C" w:rsidP="00F406D3">
      <w:pPr>
        <w:spacing w:line="276" w:lineRule="auto"/>
        <w:ind w:left="10"/>
        <w:rPr>
          <w:rFonts w:ascii="Arial Narrow" w:hAnsi="Arial Narrow"/>
        </w:rPr>
      </w:pPr>
    </w:p>
    <w:p w14:paraId="35DAFCD6" w14:textId="77777777" w:rsidR="00AF335C" w:rsidRPr="00F406D3" w:rsidRDefault="00AF335C" w:rsidP="00F406D3">
      <w:pPr>
        <w:spacing w:line="276" w:lineRule="auto"/>
        <w:ind w:left="10"/>
        <w:rPr>
          <w:rFonts w:ascii="Arial Narrow" w:hAnsi="Arial Narrow"/>
        </w:rPr>
      </w:pPr>
    </w:p>
    <w:p w14:paraId="2D226141" w14:textId="77777777" w:rsidR="00AF335C" w:rsidRPr="00F406D3" w:rsidRDefault="00AF335C" w:rsidP="00F406D3">
      <w:pPr>
        <w:spacing w:line="276" w:lineRule="auto"/>
        <w:ind w:left="10"/>
        <w:rPr>
          <w:rFonts w:ascii="Arial Narrow" w:hAnsi="Arial Narrow"/>
        </w:rPr>
      </w:pPr>
    </w:p>
    <w:p w14:paraId="1AF9C758" w14:textId="77777777" w:rsidR="00AF335C" w:rsidRPr="00F406D3" w:rsidRDefault="00AF335C" w:rsidP="00F406D3">
      <w:pPr>
        <w:spacing w:line="276" w:lineRule="auto"/>
        <w:ind w:left="10"/>
        <w:rPr>
          <w:rFonts w:ascii="Arial Narrow" w:hAnsi="Arial Narrow"/>
        </w:rPr>
      </w:pPr>
    </w:p>
    <w:p w14:paraId="7B612E71" w14:textId="77777777" w:rsidR="00AF335C" w:rsidRPr="00F406D3" w:rsidRDefault="00AF335C" w:rsidP="00F406D3">
      <w:pPr>
        <w:spacing w:line="276" w:lineRule="auto"/>
        <w:ind w:left="10"/>
        <w:rPr>
          <w:rFonts w:ascii="Arial Narrow" w:hAnsi="Arial Narrow"/>
        </w:rPr>
      </w:pPr>
    </w:p>
    <w:p w14:paraId="5A3F9D16" w14:textId="77777777" w:rsidR="00AF335C" w:rsidRPr="00F406D3" w:rsidRDefault="00AF335C" w:rsidP="00F406D3">
      <w:pPr>
        <w:spacing w:line="276" w:lineRule="auto"/>
        <w:ind w:left="10"/>
        <w:rPr>
          <w:rFonts w:ascii="Arial Narrow" w:hAnsi="Arial Narrow"/>
        </w:rPr>
      </w:pPr>
    </w:p>
    <w:p w14:paraId="557A2E88" w14:textId="77777777" w:rsidR="00AF335C" w:rsidRPr="00F406D3" w:rsidRDefault="00AF335C" w:rsidP="00F406D3">
      <w:pPr>
        <w:spacing w:line="276" w:lineRule="auto"/>
        <w:ind w:left="10"/>
        <w:rPr>
          <w:rFonts w:ascii="Arial Narrow" w:hAnsi="Arial Narrow"/>
        </w:rPr>
      </w:pPr>
    </w:p>
    <w:p w14:paraId="4B57F391" w14:textId="77777777" w:rsidR="00AF335C" w:rsidRPr="00F406D3" w:rsidRDefault="00AF335C" w:rsidP="00F406D3">
      <w:pPr>
        <w:spacing w:line="276" w:lineRule="auto"/>
        <w:ind w:left="10"/>
        <w:rPr>
          <w:rFonts w:ascii="Arial Narrow" w:hAnsi="Arial Narrow"/>
        </w:rPr>
      </w:pPr>
    </w:p>
    <w:p w14:paraId="0827EB8E" w14:textId="77777777" w:rsidR="00AF335C" w:rsidRDefault="00AF335C" w:rsidP="00F406D3">
      <w:pPr>
        <w:spacing w:line="276" w:lineRule="auto"/>
        <w:ind w:left="10"/>
        <w:rPr>
          <w:rFonts w:ascii="Arial Narrow" w:hAnsi="Arial Narrow"/>
        </w:rPr>
      </w:pPr>
    </w:p>
    <w:p w14:paraId="07867BB0" w14:textId="77777777" w:rsidR="004710D4" w:rsidRDefault="004710D4" w:rsidP="00F406D3">
      <w:pPr>
        <w:spacing w:line="276" w:lineRule="auto"/>
        <w:ind w:left="10"/>
        <w:rPr>
          <w:rFonts w:ascii="Arial Narrow" w:hAnsi="Arial Narrow"/>
        </w:rPr>
      </w:pPr>
    </w:p>
    <w:p w14:paraId="39D421B5" w14:textId="7C13472C" w:rsidR="004710D4" w:rsidRDefault="004710D4" w:rsidP="00F406D3">
      <w:pPr>
        <w:spacing w:line="276" w:lineRule="auto"/>
        <w:ind w:left="10"/>
        <w:rPr>
          <w:rFonts w:ascii="Arial Narrow" w:hAnsi="Arial Narrow"/>
        </w:rPr>
      </w:pPr>
    </w:p>
    <w:p w14:paraId="0A9E4FA3" w14:textId="7661C766" w:rsidR="00C54566" w:rsidRDefault="00C54566" w:rsidP="00F406D3">
      <w:pPr>
        <w:spacing w:line="276" w:lineRule="auto"/>
        <w:ind w:left="10"/>
        <w:rPr>
          <w:rFonts w:ascii="Arial Narrow" w:hAnsi="Arial Narrow"/>
        </w:rPr>
      </w:pPr>
    </w:p>
    <w:p w14:paraId="202B942F" w14:textId="42E099ED" w:rsidR="00C54566" w:rsidRDefault="00C54566" w:rsidP="00F406D3">
      <w:pPr>
        <w:spacing w:line="276" w:lineRule="auto"/>
        <w:ind w:left="10"/>
        <w:rPr>
          <w:rFonts w:ascii="Arial Narrow" w:hAnsi="Arial Narrow"/>
        </w:rPr>
      </w:pPr>
    </w:p>
    <w:p w14:paraId="3D7E048C" w14:textId="26813478" w:rsidR="00C54566" w:rsidRDefault="00C54566" w:rsidP="00F406D3">
      <w:pPr>
        <w:spacing w:line="276" w:lineRule="auto"/>
        <w:ind w:left="10"/>
        <w:rPr>
          <w:rFonts w:ascii="Arial Narrow" w:hAnsi="Arial Narrow"/>
        </w:rPr>
      </w:pPr>
    </w:p>
    <w:p w14:paraId="45C6AF9E" w14:textId="77777777" w:rsidR="00C54566" w:rsidRDefault="00C54566" w:rsidP="00F406D3">
      <w:pPr>
        <w:spacing w:line="276" w:lineRule="auto"/>
        <w:ind w:left="10"/>
        <w:rPr>
          <w:rFonts w:ascii="Arial Narrow" w:hAnsi="Arial Narrow"/>
        </w:rPr>
      </w:pPr>
    </w:p>
    <w:p w14:paraId="0BBD890E" w14:textId="77777777" w:rsidR="004710D4" w:rsidRPr="00F406D3" w:rsidRDefault="004710D4" w:rsidP="00F406D3">
      <w:pPr>
        <w:spacing w:line="276" w:lineRule="auto"/>
        <w:ind w:left="10"/>
        <w:rPr>
          <w:rFonts w:ascii="Arial Narrow" w:hAnsi="Arial Narrow"/>
        </w:rPr>
      </w:pPr>
    </w:p>
    <w:p w14:paraId="7E844CF2" w14:textId="5ADA49F4" w:rsidR="00AF335C" w:rsidRDefault="00AF335C" w:rsidP="00F406D3">
      <w:pPr>
        <w:spacing w:line="276" w:lineRule="auto"/>
        <w:ind w:left="10"/>
        <w:rPr>
          <w:rFonts w:ascii="Arial Narrow" w:hAnsi="Arial Narrow"/>
        </w:rPr>
      </w:pPr>
    </w:p>
    <w:p w14:paraId="0353F3C1" w14:textId="77777777" w:rsidR="002C2B64" w:rsidRPr="00F406D3" w:rsidRDefault="002C2B64" w:rsidP="00F406D3">
      <w:pPr>
        <w:spacing w:line="276" w:lineRule="auto"/>
        <w:ind w:left="10"/>
        <w:rPr>
          <w:rFonts w:ascii="Arial Narrow" w:hAnsi="Arial Narrow"/>
        </w:rPr>
      </w:pPr>
    </w:p>
    <w:p w14:paraId="3488E01E" w14:textId="77777777" w:rsidR="00AF335C" w:rsidRPr="00F406D3" w:rsidRDefault="00AF335C" w:rsidP="00F406D3">
      <w:pPr>
        <w:spacing w:line="276" w:lineRule="auto"/>
        <w:ind w:left="10"/>
        <w:rPr>
          <w:rFonts w:ascii="Arial Narrow" w:hAnsi="Arial Narrow"/>
        </w:rPr>
      </w:pPr>
    </w:p>
    <w:p w14:paraId="020AB0A6" w14:textId="77777777" w:rsidR="00AF335C" w:rsidRPr="00F406D3" w:rsidRDefault="00AF335C" w:rsidP="00F406D3">
      <w:pPr>
        <w:shd w:val="clear" w:color="auto" w:fill="D9D9D9"/>
        <w:spacing w:line="276" w:lineRule="auto"/>
        <w:ind w:left="-35" w:right="187"/>
        <w:jc w:val="center"/>
        <w:rPr>
          <w:rFonts w:ascii="Arial Narrow" w:hAnsi="Arial Narrow"/>
          <w:b/>
        </w:rPr>
      </w:pPr>
      <w:r w:rsidRPr="00F406D3">
        <w:rPr>
          <w:rFonts w:ascii="Arial Narrow" w:hAnsi="Arial Narrow"/>
          <w:b/>
        </w:rPr>
        <w:t>ANEXO VII</w:t>
      </w:r>
    </w:p>
    <w:p w14:paraId="6F278A4C" w14:textId="77777777" w:rsidR="00AF335C" w:rsidRPr="00F406D3" w:rsidRDefault="00AF335C" w:rsidP="00F406D3">
      <w:pPr>
        <w:spacing w:line="276" w:lineRule="auto"/>
        <w:ind w:left="-35" w:right="187"/>
        <w:jc w:val="center"/>
        <w:rPr>
          <w:rFonts w:ascii="Arial Narrow" w:hAnsi="Arial Narrow"/>
          <w:b/>
        </w:rPr>
      </w:pPr>
      <w:r w:rsidRPr="00F406D3">
        <w:rPr>
          <w:rFonts w:ascii="Arial Narrow" w:hAnsi="Arial Narrow"/>
          <w:b/>
        </w:rPr>
        <w:t xml:space="preserve"> </w:t>
      </w:r>
      <w:r w:rsidRPr="00F406D3">
        <w:rPr>
          <w:rFonts w:ascii="Arial Narrow" w:hAnsi="Arial Narrow"/>
          <w:b/>
          <w:bCs/>
        </w:rPr>
        <w:t>DECLARAÇÃO DE PARENTESCO</w:t>
      </w:r>
    </w:p>
    <w:p w14:paraId="5AF17614" w14:textId="77777777" w:rsidR="00AF335C" w:rsidRPr="00F406D3" w:rsidRDefault="00AF335C" w:rsidP="00F406D3">
      <w:pPr>
        <w:spacing w:line="276" w:lineRule="auto"/>
        <w:rPr>
          <w:rFonts w:ascii="Arial Narrow" w:hAnsi="Arial Narrow"/>
          <w:b/>
        </w:rPr>
      </w:pPr>
    </w:p>
    <w:p w14:paraId="7C4BC064" w14:textId="77777777" w:rsidR="00AF335C" w:rsidRPr="00F406D3" w:rsidRDefault="00AF335C" w:rsidP="00F406D3">
      <w:pPr>
        <w:spacing w:line="276" w:lineRule="auto"/>
        <w:rPr>
          <w:rFonts w:ascii="Arial Narrow" w:hAnsi="Arial Narrow"/>
        </w:rPr>
      </w:pPr>
      <w:r w:rsidRPr="00F406D3">
        <w:rPr>
          <w:rFonts w:ascii="Arial Narrow" w:hAnsi="Arial Narrow"/>
        </w:rPr>
        <w:t>A</w:t>
      </w:r>
    </w:p>
    <w:p w14:paraId="0120C873" w14:textId="7E31B5A8" w:rsidR="00AF335C" w:rsidRPr="00F406D3" w:rsidRDefault="00AF335C" w:rsidP="00F406D3">
      <w:pPr>
        <w:spacing w:line="276" w:lineRule="auto"/>
        <w:rPr>
          <w:rFonts w:ascii="Arial Narrow" w:hAnsi="Arial Narrow"/>
        </w:rPr>
      </w:pPr>
      <w:r w:rsidRPr="00F406D3">
        <w:rPr>
          <w:rFonts w:ascii="Arial Narrow" w:hAnsi="Arial Narrow"/>
        </w:rPr>
        <w:t xml:space="preserve">Prefeitura Municipal de </w:t>
      </w:r>
      <w:r w:rsidR="008B2864" w:rsidRPr="00F406D3">
        <w:rPr>
          <w:rFonts w:ascii="Arial Narrow" w:hAnsi="Arial Narrow"/>
        </w:rPr>
        <w:t>MUNDO NOVO</w:t>
      </w:r>
      <w:r w:rsidRPr="00F406D3">
        <w:rPr>
          <w:rFonts w:ascii="Arial Narrow" w:hAnsi="Arial Narrow"/>
        </w:rPr>
        <w:t xml:space="preserve"> </w:t>
      </w:r>
    </w:p>
    <w:p w14:paraId="61B68AAA" w14:textId="3E350FE8" w:rsidR="00AF335C" w:rsidRPr="00F406D3" w:rsidRDefault="00AF335C" w:rsidP="00F406D3">
      <w:pPr>
        <w:spacing w:line="276" w:lineRule="auto"/>
        <w:rPr>
          <w:rFonts w:ascii="Arial Narrow" w:hAnsi="Arial Narrow"/>
        </w:rPr>
      </w:pPr>
      <w:r w:rsidRPr="00F406D3">
        <w:rPr>
          <w:rFonts w:ascii="Arial Narrow" w:hAnsi="Arial Narrow"/>
        </w:rPr>
        <w:t>Ref.: Dispensa</w:t>
      </w:r>
      <w:r w:rsidR="006204EE">
        <w:rPr>
          <w:rFonts w:ascii="Arial Narrow" w:hAnsi="Arial Narrow"/>
        </w:rPr>
        <w:t xml:space="preserve"> Eletrônica</w:t>
      </w:r>
      <w:r w:rsidRPr="00F406D3">
        <w:rPr>
          <w:rFonts w:ascii="Arial Narrow" w:hAnsi="Arial Narrow"/>
        </w:rPr>
        <w:t xml:space="preserve"> nº </w:t>
      </w:r>
      <w:r w:rsidR="00F04CBC">
        <w:rPr>
          <w:rFonts w:ascii="Arial Narrow" w:hAnsi="Arial Narrow"/>
        </w:rPr>
        <w:t>019/2026</w:t>
      </w:r>
      <w:r w:rsidRPr="00F406D3">
        <w:rPr>
          <w:rFonts w:ascii="Arial Narrow" w:hAnsi="Arial Narrow"/>
        </w:rPr>
        <w:t xml:space="preserve"> </w:t>
      </w:r>
    </w:p>
    <w:p w14:paraId="32F28004" w14:textId="77777777" w:rsidR="00AF335C" w:rsidRPr="00F406D3" w:rsidRDefault="00AF335C" w:rsidP="00F406D3">
      <w:pPr>
        <w:spacing w:line="276" w:lineRule="auto"/>
        <w:rPr>
          <w:rFonts w:ascii="Arial Narrow" w:hAnsi="Arial Narrow"/>
        </w:rPr>
      </w:pPr>
      <w:r w:rsidRPr="00F406D3">
        <w:rPr>
          <w:rFonts w:ascii="Arial Narrow" w:hAnsi="Arial Narrow"/>
        </w:rPr>
        <w:t>Objeto: Inserir Objeto.</w:t>
      </w:r>
    </w:p>
    <w:p w14:paraId="1C25D9BE" w14:textId="77777777" w:rsidR="00AF335C" w:rsidRPr="00F406D3" w:rsidRDefault="00AF335C" w:rsidP="00F406D3">
      <w:pPr>
        <w:spacing w:line="276" w:lineRule="auto"/>
        <w:rPr>
          <w:rFonts w:ascii="Arial Narrow" w:hAnsi="Arial Narrow"/>
        </w:rPr>
      </w:pPr>
    </w:p>
    <w:p w14:paraId="731F2204" w14:textId="77777777" w:rsidR="00AF335C" w:rsidRPr="00F406D3" w:rsidRDefault="00AF335C" w:rsidP="00F406D3">
      <w:pPr>
        <w:spacing w:line="276" w:lineRule="auto"/>
        <w:rPr>
          <w:rFonts w:ascii="Arial Narrow" w:hAnsi="Arial Narrow"/>
        </w:rPr>
      </w:pPr>
      <w:r w:rsidRPr="00F406D3">
        <w:rPr>
          <w:rFonts w:ascii="Arial Narrow" w:hAnsi="Arial Narrow"/>
        </w:rPr>
        <w:t xml:space="preserve">Data: </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w:t>
      </w:r>
      <w:proofErr w:type="spellStart"/>
      <w:r w:rsidRPr="00F406D3">
        <w:rPr>
          <w:rFonts w:ascii="Arial Narrow" w:hAnsi="Arial Narrow"/>
        </w:rPr>
        <w:t>xx</w:t>
      </w:r>
      <w:proofErr w:type="spellEnd"/>
      <w:r w:rsidRPr="00F406D3">
        <w:rPr>
          <w:rFonts w:ascii="Arial Narrow" w:hAnsi="Arial Narrow"/>
        </w:rPr>
        <w:t xml:space="preserve"> Horário: </w:t>
      </w:r>
      <w:proofErr w:type="spellStart"/>
      <w:proofErr w:type="gramStart"/>
      <w:r w:rsidRPr="00F406D3">
        <w:rPr>
          <w:rFonts w:ascii="Arial Narrow" w:hAnsi="Arial Narrow"/>
        </w:rPr>
        <w:t>xx:xx</w:t>
      </w:r>
      <w:proofErr w:type="spellEnd"/>
      <w:proofErr w:type="gramEnd"/>
    </w:p>
    <w:p w14:paraId="0C68E50C" w14:textId="77777777" w:rsidR="00AF335C" w:rsidRPr="00F406D3" w:rsidRDefault="00AF335C" w:rsidP="00F406D3">
      <w:pPr>
        <w:spacing w:line="276" w:lineRule="auto"/>
        <w:rPr>
          <w:rFonts w:ascii="Arial Narrow" w:hAnsi="Arial Narrow"/>
          <w:b/>
        </w:rPr>
      </w:pPr>
      <w:r w:rsidRPr="00F406D3">
        <w:rPr>
          <w:rFonts w:ascii="Arial Narrow" w:hAnsi="Arial Narrow"/>
          <w:b/>
        </w:rPr>
        <w:t xml:space="preserve">  </w:t>
      </w:r>
    </w:p>
    <w:p w14:paraId="2F27BEEC" w14:textId="77777777" w:rsidR="00AF335C" w:rsidRPr="00F406D3" w:rsidRDefault="00AF335C" w:rsidP="00F406D3">
      <w:pPr>
        <w:spacing w:line="276" w:lineRule="auto"/>
        <w:rPr>
          <w:rFonts w:ascii="Arial Narrow" w:hAnsi="Arial Narrow"/>
          <w:b/>
        </w:rPr>
      </w:pPr>
    </w:p>
    <w:p w14:paraId="22D43B1A" w14:textId="77777777" w:rsidR="00AF335C" w:rsidRPr="00F406D3" w:rsidRDefault="00AF335C" w:rsidP="00F406D3">
      <w:pPr>
        <w:spacing w:line="276" w:lineRule="auto"/>
        <w:rPr>
          <w:rFonts w:ascii="Arial Narrow" w:hAnsi="Arial Narrow"/>
        </w:rPr>
      </w:pPr>
    </w:p>
    <w:p w14:paraId="42EC2658" w14:textId="77777777" w:rsidR="00AF335C" w:rsidRPr="00F406D3" w:rsidRDefault="00AF335C" w:rsidP="00F406D3">
      <w:pPr>
        <w:spacing w:line="276" w:lineRule="auto"/>
        <w:ind w:left="43"/>
        <w:rPr>
          <w:rFonts w:ascii="Arial Narrow" w:hAnsi="Arial Narrow"/>
        </w:rPr>
      </w:pPr>
      <w:r w:rsidRPr="00F406D3">
        <w:rPr>
          <w:rFonts w:ascii="Arial Narrow" w:hAnsi="Arial Narrow"/>
        </w:rPr>
        <w:t xml:space="preserve">[NOME], inscrito no CNPJ/CPF sob o </w:t>
      </w:r>
      <w:proofErr w:type="gramStart"/>
      <w:r w:rsidRPr="00F406D3">
        <w:rPr>
          <w:rFonts w:ascii="Arial Narrow" w:hAnsi="Arial Narrow"/>
        </w:rPr>
        <w:t>n.º</w:t>
      </w:r>
      <w:proofErr w:type="gramEnd"/>
      <w:r w:rsidRPr="00F406D3">
        <w:rPr>
          <w:rFonts w:ascii="Arial Narrow" w:hAnsi="Arial Narrow"/>
        </w:rPr>
        <w:t xml:space="preserve"> XXXXXXXX, com sede no(a) XXXXXXXX, neste ato representado por [NOME E QUALIFICAÇÃO], inscrito(a) no CPF sob o n.º XXXXXXXX, portador da carteira de identidade n.º XXXXXXXX, residente e domiciliado no(a) XXXXXXXX, e-mail XXXXXXXX e telefone XXXXXXXX</w:t>
      </w:r>
    </w:p>
    <w:p w14:paraId="7887C5E6" w14:textId="77777777" w:rsidR="00AF335C" w:rsidRPr="00F406D3" w:rsidRDefault="00AF335C" w:rsidP="00F406D3">
      <w:pPr>
        <w:spacing w:line="276" w:lineRule="auto"/>
        <w:ind w:left="10"/>
        <w:rPr>
          <w:rFonts w:ascii="Arial Narrow" w:hAnsi="Arial Narrow"/>
        </w:rPr>
      </w:pPr>
    </w:p>
    <w:p w14:paraId="0BBFF0C9" w14:textId="6669758C" w:rsidR="00AF335C" w:rsidRPr="00F406D3" w:rsidRDefault="00AF335C" w:rsidP="00F406D3">
      <w:pPr>
        <w:spacing w:line="276" w:lineRule="auto"/>
        <w:ind w:left="10"/>
        <w:rPr>
          <w:rFonts w:ascii="Arial Narrow" w:hAnsi="Arial Narrow"/>
        </w:rPr>
      </w:pPr>
      <w:r w:rsidRPr="00F406D3">
        <w:rPr>
          <w:rFonts w:ascii="Arial Narrow" w:hAnsi="Arial Narrow"/>
        </w:rPr>
        <w:t xml:space="preserve">DECLARA, SOB AS PENAS DA LEI, QUE NA QUALIDADE DE PROPONENTE DE PROCEDIMENTO LICITATÓRIO SOB A MODALIDADE DISPENSA INSTAURADA PELA PREFEITURA MUNICIPAL DE </w:t>
      </w:r>
      <w:r w:rsidR="008B2864" w:rsidRPr="00F406D3">
        <w:rPr>
          <w:rFonts w:ascii="Arial Narrow" w:hAnsi="Arial Narrow"/>
        </w:rPr>
        <w:t>MUNDO NOVO</w:t>
      </w:r>
      <w:r w:rsidRPr="00F406D3">
        <w:rPr>
          <w:rFonts w:ascii="Arial Narrow" w:hAnsi="Arial Narrow"/>
        </w:rPr>
        <w:t xml:space="preserve"> - BAHIA, NÃO POSSUIR CÔNJUGE, COMPANHEIRO OU PARENTES E NEM NOSSO QUADRO FUNCIONAL EMPREGADO PÚBLICO OU MEMBRO COMISSIONADO DE ÓRGÃO DIRETO OU INDIRETO DA ADMINISTRAÇÃO MUNICIPAL DE </w:t>
      </w:r>
      <w:r w:rsidR="008B2864" w:rsidRPr="00F406D3">
        <w:rPr>
          <w:rFonts w:ascii="Arial Narrow" w:hAnsi="Arial Narrow"/>
        </w:rPr>
        <w:t>MUNDO NOVO</w:t>
      </w:r>
      <w:r w:rsidRPr="00F406D3">
        <w:rPr>
          <w:rFonts w:ascii="Arial Narrow" w:hAnsi="Arial Narrow"/>
        </w:rPr>
        <w:t xml:space="preserve"> -BAHIA.</w:t>
      </w:r>
    </w:p>
    <w:p w14:paraId="5D84F59B" w14:textId="77777777" w:rsidR="00AF335C" w:rsidRPr="00F406D3" w:rsidRDefault="00AF335C" w:rsidP="00F406D3">
      <w:pPr>
        <w:spacing w:line="276" w:lineRule="auto"/>
        <w:ind w:left="10"/>
        <w:rPr>
          <w:rFonts w:ascii="Arial Narrow" w:hAnsi="Arial Narrow"/>
        </w:rPr>
      </w:pPr>
    </w:p>
    <w:p w14:paraId="5F209D34" w14:textId="77777777" w:rsidR="00AF335C" w:rsidRPr="00F406D3" w:rsidRDefault="00AF335C" w:rsidP="00F406D3">
      <w:pPr>
        <w:spacing w:line="276" w:lineRule="auto"/>
        <w:ind w:left="10"/>
        <w:rPr>
          <w:rFonts w:ascii="Arial Narrow" w:hAnsi="Arial Narrow"/>
        </w:rPr>
      </w:pPr>
    </w:p>
    <w:p w14:paraId="013BBDEB" w14:textId="77777777" w:rsidR="00AF335C" w:rsidRPr="00F406D3" w:rsidRDefault="00AF335C" w:rsidP="00F406D3">
      <w:pPr>
        <w:spacing w:line="276" w:lineRule="auto"/>
        <w:ind w:left="10"/>
        <w:rPr>
          <w:rFonts w:ascii="Arial Narrow" w:hAnsi="Arial Narrow"/>
        </w:rPr>
      </w:pPr>
      <w:r w:rsidRPr="00F406D3">
        <w:rPr>
          <w:rFonts w:ascii="Arial Narrow" w:hAnsi="Arial Narrow"/>
        </w:rPr>
        <w:t>Por ser verdade, firmamos o presente.</w:t>
      </w:r>
    </w:p>
    <w:p w14:paraId="6BF194AB" w14:textId="77777777" w:rsidR="00AF335C" w:rsidRPr="00F406D3" w:rsidRDefault="00AF335C" w:rsidP="00F406D3">
      <w:pPr>
        <w:spacing w:line="276" w:lineRule="auto"/>
        <w:rPr>
          <w:rFonts w:ascii="Arial Narrow" w:hAnsi="Arial Narrow"/>
          <w:b/>
        </w:rPr>
      </w:pPr>
    </w:p>
    <w:p w14:paraId="66ACA04C" w14:textId="77777777" w:rsidR="00AF335C" w:rsidRPr="00F406D3" w:rsidRDefault="00AF335C" w:rsidP="00F406D3">
      <w:pPr>
        <w:spacing w:line="276" w:lineRule="auto"/>
        <w:ind w:left="43"/>
        <w:jc w:val="center"/>
        <w:rPr>
          <w:rFonts w:ascii="Arial Narrow" w:hAnsi="Arial Narrow"/>
          <w:b/>
        </w:rPr>
      </w:pPr>
    </w:p>
    <w:p w14:paraId="078E7056" w14:textId="77777777" w:rsidR="00AF335C" w:rsidRPr="00F406D3" w:rsidRDefault="00AF335C" w:rsidP="00F406D3">
      <w:pPr>
        <w:pStyle w:val="Standard"/>
        <w:spacing w:line="276" w:lineRule="auto"/>
        <w:jc w:val="both"/>
        <w:rPr>
          <w:rFonts w:ascii="Arial Narrow" w:hAnsi="Arial Narrow" w:cs="Times New Roman"/>
          <w:sz w:val="22"/>
          <w:szCs w:val="22"/>
        </w:rPr>
      </w:pPr>
      <w:r w:rsidRPr="00F406D3">
        <w:rPr>
          <w:rFonts w:ascii="Arial Narrow" w:hAnsi="Arial Narrow" w:cs="Times New Roman"/>
          <w:sz w:val="22"/>
          <w:szCs w:val="22"/>
        </w:rPr>
        <w:t>Local e data</w:t>
      </w:r>
    </w:p>
    <w:p w14:paraId="7E7835DB" w14:textId="77777777" w:rsidR="00AF335C" w:rsidRPr="00F406D3" w:rsidRDefault="00AF335C" w:rsidP="00F406D3">
      <w:pPr>
        <w:pStyle w:val="Standard"/>
        <w:spacing w:line="276" w:lineRule="auto"/>
        <w:jc w:val="both"/>
        <w:rPr>
          <w:rFonts w:ascii="Arial Narrow" w:hAnsi="Arial Narrow" w:cs="Times New Roman"/>
          <w:sz w:val="22"/>
          <w:szCs w:val="22"/>
        </w:rPr>
      </w:pPr>
    </w:p>
    <w:p w14:paraId="495EBF71" w14:textId="77777777" w:rsidR="00AF335C" w:rsidRPr="00F406D3" w:rsidRDefault="00AF335C" w:rsidP="00F406D3">
      <w:pPr>
        <w:pStyle w:val="Standard"/>
        <w:spacing w:line="276" w:lineRule="auto"/>
        <w:jc w:val="both"/>
        <w:rPr>
          <w:rFonts w:ascii="Arial Narrow" w:hAnsi="Arial Narrow" w:cs="Times New Roman"/>
          <w:sz w:val="22"/>
          <w:szCs w:val="22"/>
        </w:rPr>
      </w:pPr>
    </w:p>
    <w:p w14:paraId="52E332C8" w14:textId="77777777" w:rsidR="00AF335C" w:rsidRPr="00F406D3" w:rsidRDefault="00AF335C" w:rsidP="00F406D3">
      <w:pPr>
        <w:pStyle w:val="Standard"/>
        <w:spacing w:line="276" w:lineRule="auto"/>
        <w:jc w:val="center"/>
        <w:rPr>
          <w:rFonts w:ascii="Arial Narrow" w:hAnsi="Arial Narrow" w:cs="Times New Roman"/>
          <w:sz w:val="22"/>
          <w:szCs w:val="22"/>
        </w:rPr>
      </w:pPr>
      <w:r w:rsidRPr="00F406D3">
        <w:rPr>
          <w:rFonts w:ascii="Arial Narrow" w:hAnsi="Arial Narrow" w:cs="Times New Roman"/>
          <w:sz w:val="22"/>
          <w:szCs w:val="22"/>
        </w:rPr>
        <w:t>________________________________</w:t>
      </w:r>
    </w:p>
    <w:p w14:paraId="71200F99" w14:textId="77777777" w:rsidR="00AF335C" w:rsidRPr="00F406D3" w:rsidRDefault="00AF335C" w:rsidP="00F406D3">
      <w:pPr>
        <w:pStyle w:val="Standard"/>
        <w:tabs>
          <w:tab w:val="left" w:pos="798"/>
        </w:tabs>
        <w:spacing w:line="276" w:lineRule="auto"/>
        <w:ind w:left="266" w:right="-12"/>
        <w:jc w:val="center"/>
        <w:rPr>
          <w:rFonts w:ascii="Arial Narrow" w:hAnsi="Arial Narrow" w:cs="Times New Roman"/>
          <w:b/>
          <w:bCs/>
          <w:sz w:val="22"/>
          <w:szCs w:val="22"/>
        </w:rPr>
      </w:pPr>
      <w:r w:rsidRPr="00F406D3">
        <w:rPr>
          <w:rFonts w:ascii="Arial Narrow" w:hAnsi="Arial Narrow" w:cs="Times New Roman"/>
          <w:b/>
          <w:bCs/>
          <w:sz w:val="22"/>
          <w:szCs w:val="22"/>
        </w:rPr>
        <w:t>Representante Legal</w:t>
      </w:r>
    </w:p>
    <w:p w14:paraId="330701A8" w14:textId="2733F0F4" w:rsidR="00050716" w:rsidRPr="00F406D3" w:rsidRDefault="00050716" w:rsidP="00F406D3">
      <w:pPr>
        <w:pStyle w:val="Ttulo8"/>
        <w:spacing w:line="276" w:lineRule="auto"/>
        <w:ind w:left="-360"/>
        <w:jc w:val="center"/>
        <w:rPr>
          <w:rFonts w:ascii="Arial Narrow" w:hAnsi="Arial Narrow"/>
          <w:i w:val="0"/>
          <w:sz w:val="22"/>
          <w:szCs w:val="22"/>
        </w:rPr>
      </w:pPr>
    </w:p>
    <w:sectPr w:rsidR="00050716" w:rsidRPr="00F406D3" w:rsidSect="00360FA1">
      <w:headerReference w:type="default" r:id="rId25"/>
      <w:pgSz w:w="11906" w:h="16838"/>
      <w:pgMar w:top="1417" w:right="99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83E0E" w14:textId="77777777" w:rsidR="0000024A" w:rsidRDefault="0000024A" w:rsidP="002124CE">
      <w:pPr>
        <w:spacing w:line="240" w:lineRule="auto"/>
      </w:pPr>
      <w:r>
        <w:separator/>
      </w:r>
    </w:p>
  </w:endnote>
  <w:endnote w:type="continuationSeparator" w:id="0">
    <w:p w14:paraId="7B41CDC5" w14:textId="77777777" w:rsidR="0000024A" w:rsidRDefault="0000024A"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Malgun Gothic"/>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MS Mincho">
    <w:altName w:val="Yu Gothic UI"/>
    <w:panose1 w:val="02020609040205080304"/>
    <w:charset w:val="80"/>
    <w:family w:val="modern"/>
    <w:pitch w:val="fixed"/>
    <w:sig w:usb0="E00002FF" w:usb1="6AC7FDFB" w:usb2="08000012" w:usb3="00000000" w:csb0="0002009F" w:csb1="00000000"/>
  </w:font>
  <w:font w:name="Geometr231 BT">
    <w:altName w:val="Century Gothic"/>
    <w:charset w:val="00"/>
    <w:family w:val="swiss"/>
    <w:pitch w:val="variable"/>
    <w:sig w:usb0="00000087" w:usb1="00000000" w:usb2="00000000" w:usb3="00000000" w:csb0="0000001B" w:csb1="00000000"/>
  </w:font>
  <w:font w:name="Aptos">
    <w:altName w:val="Calibri"/>
    <w:charset w:val="00"/>
    <w:family w:val="swiss"/>
    <w:pitch w:val="variable"/>
    <w:sig w:usb0="20000287" w:usb1="00000003" w:usb2="00000000" w:usb3="00000000" w:csb0="0000019F" w:csb1="00000000"/>
  </w:font>
  <w:font w:name="ArialMT">
    <w:charset w:val="00"/>
    <w:family w:val="swiss"/>
    <w:pitch w:val="default"/>
  </w:font>
  <w:font w:name="BatangChe">
    <w:charset w:val="81"/>
    <w:family w:val="modern"/>
    <w:pitch w:val="fixed"/>
    <w:sig w:usb0="B00002AF" w:usb1="69D77CFB" w:usb2="00000030" w:usb3="00000000" w:csb0="0008009F" w:csb1="00000000"/>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E5FCC" w14:textId="77777777" w:rsidR="003B7CF4" w:rsidRDefault="003B7CF4" w:rsidP="002C593C">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5FDE1C0E" w14:textId="77777777" w:rsidR="003B7CF4" w:rsidRDefault="003B7CF4" w:rsidP="002C593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372B7" w14:textId="73AC1CB5" w:rsidR="003B7CF4" w:rsidRPr="00F00D2B" w:rsidRDefault="003B7CF4" w:rsidP="002C593C">
    <w:pPr>
      <w:pStyle w:val="Rodap"/>
      <w:framePr w:wrap="none" w:vAnchor="text" w:hAnchor="margin" w:xAlign="right" w:y="1"/>
      <w:rPr>
        <w:rStyle w:val="Nmerodepgina"/>
        <w:sz w:val="18"/>
        <w:szCs w:val="18"/>
      </w:rPr>
    </w:pPr>
    <w:r w:rsidRPr="00F00D2B">
      <w:rPr>
        <w:rStyle w:val="Nmerodepgina"/>
        <w:sz w:val="18"/>
        <w:szCs w:val="18"/>
      </w:rPr>
      <w:fldChar w:fldCharType="begin"/>
    </w:r>
    <w:r w:rsidRPr="00F00D2B">
      <w:rPr>
        <w:rStyle w:val="Nmerodepgina"/>
        <w:sz w:val="18"/>
        <w:szCs w:val="18"/>
      </w:rPr>
      <w:instrText xml:space="preserve"> PAGE </w:instrText>
    </w:r>
    <w:r w:rsidRPr="00F00D2B">
      <w:rPr>
        <w:rStyle w:val="Nmerodepgina"/>
        <w:sz w:val="18"/>
        <w:szCs w:val="18"/>
      </w:rPr>
      <w:fldChar w:fldCharType="separate"/>
    </w:r>
    <w:r w:rsidR="000C332E">
      <w:rPr>
        <w:rStyle w:val="Nmerodepgina"/>
        <w:noProof/>
        <w:sz w:val="18"/>
        <w:szCs w:val="18"/>
      </w:rPr>
      <w:t>32</w:t>
    </w:r>
    <w:r w:rsidRPr="00F00D2B">
      <w:rPr>
        <w:rStyle w:val="Nmerodepgina"/>
        <w:sz w:val="18"/>
        <w:szCs w:val="18"/>
      </w:rPr>
      <w:fldChar w:fldCharType="end"/>
    </w:r>
  </w:p>
  <w:p w14:paraId="1E34C24E" w14:textId="77777777" w:rsidR="003B7CF4" w:rsidRDefault="003B7CF4" w:rsidP="002C593C">
    <w:pPr>
      <w:pStyle w:val="Corpodetexto"/>
      <w:spacing w:line="14" w:lineRule="auto"/>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68AD8" w14:textId="77777777" w:rsidR="0000024A" w:rsidRDefault="0000024A" w:rsidP="002124CE">
      <w:pPr>
        <w:spacing w:line="240" w:lineRule="auto"/>
      </w:pPr>
      <w:r>
        <w:separator/>
      </w:r>
    </w:p>
  </w:footnote>
  <w:footnote w:type="continuationSeparator" w:id="0">
    <w:p w14:paraId="3211BCF3" w14:textId="77777777" w:rsidR="0000024A" w:rsidRDefault="0000024A"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F38AA1" w14:textId="4FE4667B" w:rsidR="003B7CF4" w:rsidRPr="004C0A3E" w:rsidRDefault="003B7CF4" w:rsidP="00AF335C">
    <w:pPr>
      <w:pStyle w:val="Cabealho"/>
      <w:ind w:right="360" w:firstLine="2124"/>
      <w:rPr>
        <w:rFonts w:ascii="Times New Roman" w:hAnsi="Times New Roman" w:cs="Times New Roman"/>
        <w:b/>
        <w:bCs/>
      </w:rPr>
    </w:pPr>
    <w:r>
      <w:rPr>
        <w:rFonts w:ascii="Geometr231 BT" w:hAnsi="Geometr231 BT"/>
        <w:b/>
        <w:bCs/>
      </w:rPr>
      <w:t xml:space="preserve">                          </w:t>
    </w:r>
    <w:r w:rsidRPr="004C0A3E">
      <w:rPr>
        <w:rFonts w:ascii="Times New Roman" w:hAnsi="Times New Roman" w:cs="Times New Roman"/>
        <w:b/>
        <w:bCs/>
      </w:rPr>
      <w:t>Estado da Bahia</w:t>
    </w:r>
  </w:p>
  <w:p w14:paraId="551A46A9" w14:textId="083C6656" w:rsidR="003B7CF4" w:rsidRPr="004C0A3E" w:rsidRDefault="003B7CF4" w:rsidP="00AF335C">
    <w:pPr>
      <w:pStyle w:val="Cabealho"/>
      <w:jc w:val="center"/>
      <w:rPr>
        <w:rFonts w:ascii="Times New Roman" w:hAnsi="Times New Roman" w:cs="Times New Roman"/>
        <w:sz w:val="20"/>
        <w:szCs w:val="20"/>
      </w:rPr>
    </w:pPr>
    <w:r>
      <w:rPr>
        <w:noProof/>
        <w:lang w:eastAsia="pt-BR"/>
      </w:rPr>
      <w:drawing>
        <wp:anchor distT="0" distB="0" distL="114300" distR="114300" simplePos="0" relativeHeight="251661312" behindDoc="1" locked="0" layoutInCell="1" allowOverlap="1" wp14:anchorId="767A6BF3" wp14:editId="75DD6C09">
          <wp:simplePos x="0" y="0"/>
          <wp:positionH relativeFrom="margin">
            <wp:align>left</wp:align>
          </wp:positionH>
          <wp:positionV relativeFrom="paragraph">
            <wp:posOffset>6350</wp:posOffset>
          </wp:positionV>
          <wp:extent cx="1201420" cy="102870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1028700"/>
                  </a:xfrm>
                  <a:prstGeom prst="rect">
                    <a:avLst/>
                  </a:prstGeom>
                  <a:noFill/>
                </pic:spPr>
              </pic:pic>
            </a:graphicData>
          </a:graphic>
          <wp14:sizeRelH relativeFrom="page">
            <wp14:pctWidth>0</wp14:pctWidth>
          </wp14:sizeRelH>
          <wp14:sizeRelV relativeFrom="page">
            <wp14:pctHeight>0</wp14:pctHeight>
          </wp14:sizeRelV>
        </wp:anchor>
      </w:drawing>
    </w:r>
    <w:r w:rsidRPr="004C0A3E">
      <w:rPr>
        <w:rFonts w:ascii="Times New Roman" w:hAnsi="Times New Roman" w:cs="Times New Roman"/>
      </w:rPr>
      <w:t xml:space="preserve">                  PREFEITURA MUNICIPAL DE MUNDO NOVO</w:t>
    </w:r>
  </w:p>
  <w:p w14:paraId="6C15AB1E" w14:textId="4EA66F38" w:rsidR="003B7CF4" w:rsidRDefault="003B7CF4" w:rsidP="00AF335C">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652830E" w14:textId="77777777" w:rsidR="003B7CF4" w:rsidRPr="004C0A3E" w:rsidRDefault="003B7CF4" w:rsidP="00AF335C">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47FF902D" w14:textId="77777777" w:rsidR="003B7CF4" w:rsidRDefault="003B7CF4" w:rsidP="002C593C">
    <w:pPr>
      <w:tabs>
        <w:tab w:val="left" w:pos="4425"/>
      </w:tabs>
      <w:ind w:hanging="2"/>
      <w:jc w:val="center"/>
      <w:rPr>
        <w:rFonts w:ascii="Arial" w:hAnsi="Arial" w:cs="Arial"/>
        <w:b/>
        <w:color w:val="000000"/>
      </w:rPr>
    </w:pPr>
  </w:p>
  <w:p w14:paraId="057283DE" w14:textId="77777777" w:rsidR="003B7CF4" w:rsidRPr="007C249D" w:rsidRDefault="003B7CF4" w:rsidP="002C593C">
    <w:pPr>
      <w:tabs>
        <w:tab w:val="left" w:pos="4425"/>
      </w:tabs>
      <w:ind w:hanging="2"/>
      <w:jc w:val="center"/>
      <w:rPr>
        <w:rFonts w:ascii="Arial" w:hAnsi="Arial" w:cs="Arial"/>
        <w:b/>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3B7CF4" w:rsidRPr="004C0A3E" w:rsidRDefault="003B7CF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120106510" name="Imagem 1120106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3B7CF4" w:rsidRPr="004C0A3E" w:rsidRDefault="003B7CF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6773361" w:rsidR="003B7CF4" w:rsidRDefault="003B7CF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Centro </w:t>
    </w:r>
    <w:r w:rsidRPr="004C0A3E">
      <w:rPr>
        <w:rFonts w:ascii="Times New Roman" w:hAnsi="Times New Roman" w:cs="Times New Roman"/>
        <w:sz w:val="20"/>
        <w:szCs w:val="20"/>
      </w:rPr>
      <w:t>- Mundo Novo - BA – CEP: 44.800-970</w:t>
    </w:r>
  </w:p>
  <w:p w14:paraId="1253BF0F" w14:textId="6182041E" w:rsidR="003B7CF4" w:rsidRPr="004C0A3E" w:rsidRDefault="003B7CF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3B7CF4" w:rsidRPr="004C0A3E" w:rsidRDefault="003B7CF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6D0173A"/>
    <w:multiLevelType w:val="multilevel"/>
    <w:tmpl w:val="4E48A030"/>
    <w:lvl w:ilvl="0">
      <w:start w:val="20"/>
      <w:numFmt w:val="decimal"/>
      <w:lvlText w:val="%1"/>
      <w:lvlJc w:val="left"/>
      <w:pPr>
        <w:ind w:left="178" w:hanging="401"/>
      </w:pPr>
      <w:rPr>
        <w:rFonts w:hint="default"/>
        <w:lang w:val="pt-PT" w:eastAsia="en-US" w:bidi="ar-SA"/>
      </w:rPr>
    </w:lvl>
    <w:lvl w:ilvl="1">
      <w:start w:val="1"/>
      <w:numFmt w:val="decimal"/>
      <w:lvlText w:val="%1.%2"/>
      <w:lvlJc w:val="left"/>
      <w:pPr>
        <w:ind w:left="178" w:hanging="401"/>
      </w:pPr>
      <w:rPr>
        <w:rFonts w:hint="default"/>
        <w:b/>
        <w:bCs/>
        <w:color w:val="000000" w:themeColor="text1"/>
        <w:w w:val="100"/>
        <w:sz w:val="22"/>
        <w:szCs w:val="22"/>
        <w:lang w:val="pt-PT" w:eastAsia="en-US" w:bidi="ar-SA"/>
      </w:rPr>
    </w:lvl>
    <w:lvl w:ilvl="2">
      <w:start w:val="1"/>
      <w:numFmt w:val="decimal"/>
      <w:lvlText w:val="%1.%2.%3"/>
      <w:lvlJc w:val="left"/>
      <w:pPr>
        <w:ind w:left="178" w:hanging="540"/>
      </w:pPr>
      <w:rPr>
        <w:rFonts w:hint="default"/>
        <w:b/>
        <w:w w:val="100"/>
        <w:sz w:val="22"/>
        <w:szCs w:val="22"/>
        <w:lang w:val="pt-PT" w:eastAsia="en-US" w:bidi="ar-SA"/>
      </w:rPr>
    </w:lvl>
    <w:lvl w:ilvl="3">
      <w:start w:val="1"/>
      <w:numFmt w:val="decimal"/>
      <w:lvlText w:val="%1.%2.%3.%4"/>
      <w:lvlJc w:val="left"/>
      <w:pPr>
        <w:ind w:left="178" w:hanging="540"/>
      </w:pPr>
      <w:rPr>
        <w:rFonts w:ascii="Cambria" w:eastAsia="Cambria" w:hAnsi="Cambria" w:cs="Cambria" w:hint="default"/>
        <w:b/>
        <w:bCs/>
        <w:w w:val="89"/>
        <w:sz w:val="20"/>
        <w:szCs w:val="20"/>
        <w:lang w:val="pt-PT" w:eastAsia="en-US" w:bidi="ar-SA"/>
      </w:rPr>
    </w:lvl>
    <w:lvl w:ilvl="4">
      <w:start w:val="1"/>
      <w:numFmt w:val="decimal"/>
      <w:lvlText w:val="%1.%2.%3.%4.%5"/>
      <w:lvlJc w:val="left"/>
      <w:pPr>
        <w:ind w:left="178" w:hanging="540"/>
      </w:pPr>
      <w:rPr>
        <w:rFonts w:ascii="Cambria" w:eastAsia="Cambria" w:hAnsi="Cambria" w:cs="Cambria" w:hint="default"/>
        <w:b/>
        <w:bCs/>
        <w:spacing w:val="-1"/>
        <w:w w:val="84"/>
        <w:sz w:val="20"/>
        <w:szCs w:val="20"/>
        <w:lang w:val="pt-PT" w:eastAsia="en-US" w:bidi="ar-SA"/>
      </w:rPr>
    </w:lvl>
    <w:lvl w:ilvl="5">
      <w:numFmt w:val="bullet"/>
      <w:lvlText w:val="•"/>
      <w:lvlJc w:val="left"/>
      <w:pPr>
        <w:ind w:left="5163" w:hanging="540"/>
      </w:pPr>
      <w:rPr>
        <w:rFonts w:hint="default"/>
        <w:lang w:val="pt-PT" w:eastAsia="en-US" w:bidi="ar-SA"/>
      </w:rPr>
    </w:lvl>
    <w:lvl w:ilvl="6">
      <w:numFmt w:val="bullet"/>
      <w:lvlText w:val="•"/>
      <w:lvlJc w:val="left"/>
      <w:pPr>
        <w:ind w:left="6160" w:hanging="540"/>
      </w:pPr>
      <w:rPr>
        <w:rFonts w:hint="default"/>
        <w:lang w:val="pt-PT" w:eastAsia="en-US" w:bidi="ar-SA"/>
      </w:rPr>
    </w:lvl>
    <w:lvl w:ilvl="7">
      <w:numFmt w:val="bullet"/>
      <w:lvlText w:val="•"/>
      <w:lvlJc w:val="left"/>
      <w:pPr>
        <w:ind w:left="7157" w:hanging="540"/>
      </w:pPr>
      <w:rPr>
        <w:rFonts w:hint="default"/>
        <w:lang w:val="pt-PT" w:eastAsia="en-US" w:bidi="ar-SA"/>
      </w:rPr>
    </w:lvl>
    <w:lvl w:ilvl="8">
      <w:numFmt w:val="bullet"/>
      <w:lvlText w:val="•"/>
      <w:lvlJc w:val="left"/>
      <w:pPr>
        <w:ind w:left="8154" w:hanging="540"/>
      </w:pPr>
      <w:rPr>
        <w:rFonts w:hint="default"/>
        <w:lang w:val="pt-PT" w:eastAsia="en-US" w:bidi="ar-SA"/>
      </w:rPr>
    </w:lvl>
  </w:abstractNum>
  <w:abstractNum w:abstractNumId="3" w15:restartNumberingAfterBreak="0">
    <w:nsid w:val="0B21286F"/>
    <w:multiLevelType w:val="multilevel"/>
    <w:tmpl w:val="AEF685F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357BF2"/>
    <w:multiLevelType w:val="hybridMultilevel"/>
    <w:tmpl w:val="8EEEA4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181374A"/>
    <w:multiLevelType w:val="multilevel"/>
    <w:tmpl w:val="CD802BE8"/>
    <w:lvl w:ilvl="0">
      <w:start w:val="14"/>
      <w:numFmt w:val="decimal"/>
      <w:lvlText w:val="%1"/>
      <w:lvlJc w:val="left"/>
      <w:pPr>
        <w:ind w:left="178" w:hanging="418"/>
      </w:pPr>
      <w:rPr>
        <w:rFonts w:hint="default"/>
        <w:lang w:val="pt-PT" w:eastAsia="en-US" w:bidi="ar-SA"/>
      </w:rPr>
    </w:lvl>
    <w:lvl w:ilvl="1">
      <w:start w:val="1"/>
      <w:numFmt w:val="decimal"/>
      <w:lvlText w:val="%1.%2"/>
      <w:lvlJc w:val="left"/>
      <w:pPr>
        <w:ind w:left="3537" w:hanging="41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86" w:hanging="708"/>
      </w:pPr>
      <w:rPr>
        <w:rFonts w:ascii="Arial Narrow" w:eastAsia="Cambria" w:hAnsi="Arial Narrow" w:cstheme="minorHAnsi" w:hint="default"/>
        <w:b/>
        <w:bCs/>
        <w:spacing w:val="-1"/>
        <w:w w:val="100"/>
        <w:sz w:val="22"/>
        <w:szCs w:val="22"/>
        <w:lang w:val="pt-PT" w:eastAsia="en-US" w:bidi="ar-SA"/>
      </w:rPr>
    </w:lvl>
    <w:lvl w:ilvl="4">
      <w:numFmt w:val="bullet"/>
      <w:lvlText w:val="•"/>
      <w:lvlJc w:val="left"/>
      <w:pPr>
        <w:ind w:left="3196" w:hanging="708"/>
      </w:pPr>
      <w:rPr>
        <w:rFonts w:hint="default"/>
        <w:lang w:val="pt-PT" w:eastAsia="en-US" w:bidi="ar-SA"/>
      </w:rPr>
    </w:lvl>
    <w:lvl w:ilvl="5">
      <w:numFmt w:val="bullet"/>
      <w:lvlText w:val="•"/>
      <w:lvlJc w:val="left"/>
      <w:pPr>
        <w:ind w:left="4355" w:hanging="708"/>
      </w:pPr>
      <w:rPr>
        <w:rFonts w:hint="default"/>
        <w:lang w:val="pt-PT" w:eastAsia="en-US" w:bidi="ar-SA"/>
      </w:rPr>
    </w:lvl>
    <w:lvl w:ilvl="6">
      <w:numFmt w:val="bullet"/>
      <w:lvlText w:val="•"/>
      <w:lvlJc w:val="left"/>
      <w:pPr>
        <w:ind w:left="5513" w:hanging="708"/>
      </w:pPr>
      <w:rPr>
        <w:rFonts w:hint="default"/>
        <w:lang w:val="pt-PT" w:eastAsia="en-US" w:bidi="ar-SA"/>
      </w:rPr>
    </w:lvl>
    <w:lvl w:ilvl="7">
      <w:numFmt w:val="bullet"/>
      <w:lvlText w:val="•"/>
      <w:lvlJc w:val="left"/>
      <w:pPr>
        <w:ind w:left="6672" w:hanging="708"/>
      </w:pPr>
      <w:rPr>
        <w:rFonts w:hint="default"/>
        <w:lang w:val="pt-PT" w:eastAsia="en-US" w:bidi="ar-SA"/>
      </w:rPr>
    </w:lvl>
    <w:lvl w:ilvl="8">
      <w:numFmt w:val="bullet"/>
      <w:lvlText w:val="•"/>
      <w:lvlJc w:val="left"/>
      <w:pPr>
        <w:ind w:left="7830" w:hanging="708"/>
      </w:pPr>
      <w:rPr>
        <w:rFonts w:hint="default"/>
        <w:lang w:val="pt-PT" w:eastAsia="en-US" w:bidi="ar-SA"/>
      </w:rPr>
    </w:lvl>
  </w:abstractNum>
  <w:abstractNum w:abstractNumId="6" w15:restartNumberingAfterBreak="0">
    <w:nsid w:val="13474239"/>
    <w:multiLevelType w:val="hybridMultilevel"/>
    <w:tmpl w:val="96444F34"/>
    <w:lvl w:ilvl="0" w:tplc="F428229A">
      <w:start w:val="1"/>
      <w:numFmt w:val="lowerLetter"/>
      <w:lvlText w:val="%1)"/>
      <w:lvlJc w:val="left"/>
      <w:pPr>
        <w:ind w:left="178" w:hanging="285"/>
      </w:pPr>
      <w:rPr>
        <w:rFonts w:ascii="Arial Narrow" w:eastAsia="Cambria" w:hAnsi="Arial Narrow" w:cstheme="minorHAnsi" w:hint="default"/>
        <w:w w:val="100"/>
        <w:sz w:val="22"/>
        <w:szCs w:val="22"/>
        <w:lang w:val="pt-PT" w:eastAsia="en-US" w:bidi="ar-SA"/>
      </w:rPr>
    </w:lvl>
    <w:lvl w:ilvl="1" w:tplc="226A84D6">
      <w:numFmt w:val="bullet"/>
      <w:lvlText w:val="•"/>
      <w:lvlJc w:val="left"/>
      <w:pPr>
        <w:ind w:left="1176" w:hanging="285"/>
      </w:pPr>
      <w:rPr>
        <w:rFonts w:hint="default"/>
        <w:lang w:val="pt-PT" w:eastAsia="en-US" w:bidi="ar-SA"/>
      </w:rPr>
    </w:lvl>
    <w:lvl w:ilvl="2" w:tplc="9E4AF81C">
      <w:numFmt w:val="bullet"/>
      <w:lvlText w:val="•"/>
      <w:lvlJc w:val="left"/>
      <w:pPr>
        <w:ind w:left="2173" w:hanging="285"/>
      </w:pPr>
      <w:rPr>
        <w:rFonts w:hint="default"/>
        <w:lang w:val="pt-PT" w:eastAsia="en-US" w:bidi="ar-SA"/>
      </w:rPr>
    </w:lvl>
    <w:lvl w:ilvl="3" w:tplc="0012F2B8">
      <w:numFmt w:val="bullet"/>
      <w:lvlText w:val="•"/>
      <w:lvlJc w:val="left"/>
      <w:pPr>
        <w:ind w:left="3170" w:hanging="285"/>
      </w:pPr>
      <w:rPr>
        <w:rFonts w:hint="default"/>
        <w:lang w:val="pt-PT" w:eastAsia="en-US" w:bidi="ar-SA"/>
      </w:rPr>
    </w:lvl>
    <w:lvl w:ilvl="4" w:tplc="0D7EFA72">
      <w:numFmt w:val="bullet"/>
      <w:lvlText w:val="•"/>
      <w:lvlJc w:val="left"/>
      <w:pPr>
        <w:ind w:left="4167" w:hanging="285"/>
      </w:pPr>
      <w:rPr>
        <w:rFonts w:hint="default"/>
        <w:lang w:val="pt-PT" w:eastAsia="en-US" w:bidi="ar-SA"/>
      </w:rPr>
    </w:lvl>
    <w:lvl w:ilvl="5" w:tplc="9604A452">
      <w:numFmt w:val="bullet"/>
      <w:lvlText w:val="•"/>
      <w:lvlJc w:val="left"/>
      <w:pPr>
        <w:ind w:left="5163" w:hanging="285"/>
      </w:pPr>
      <w:rPr>
        <w:rFonts w:hint="default"/>
        <w:lang w:val="pt-PT" w:eastAsia="en-US" w:bidi="ar-SA"/>
      </w:rPr>
    </w:lvl>
    <w:lvl w:ilvl="6" w:tplc="500E7A74">
      <w:numFmt w:val="bullet"/>
      <w:lvlText w:val="•"/>
      <w:lvlJc w:val="left"/>
      <w:pPr>
        <w:ind w:left="6160" w:hanging="285"/>
      </w:pPr>
      <w:rPr>
        <w:rFonts w:hint="default"/>
        <w:lang w:val="pt-PT" w:eastAsia="en-US" w:bidi="ar-SA"/>
      </w:rPr>
    </w:lvl>
    <w:lvl w:ilvl="7" w:tplc="229873D2">
      <w:numFmt w:val="bullet"/>
      <w:lvlText w:val="•"/>
      <w:lvlJc w:val="left"/>
      <w:pPr>
        <w:ind w:left="7157" w:hanging="285"/>
      </w:pPr>
      <w:rPr>
        <w:rFonts w:hint="default"/>
        <w:lang w:val="pt-PT" w:eastAsia="en-US" w:bidi="ar-SA"/>
      </w:rPr>
    </w:lvl>
    <w:lvl w:ilvl="8" w:tplc="AE580786">
      <w:numFmt w:val="bullet"/>
      <w:lvlText w:val="•"/>
      <w:lvlJc w:val="left"/>
      <w:pPr>
        <w:ind w:left="8154" w:hanging="285"/>
      </w:pPr>
      <w:rPr>
        <w:rFonts w:hint="default"/>
        <w:lang w:val="pt-PT" w:eastAsia="en-US" w:bidi="ar-SA"/>
      </w:rPr>
    </w:lvl>
  </w:abstractNum>
  <w:abstractNum w:abstractNumId="7" w15:restartNumberingAfterBreak="0">
    <w:nsid w:val="13502618"/>
    <w:multiLevelType w:val="hybridMultilevel"/>
    <w:tmpl w:val="F630101C"/>
    <w:lvl w:ilvl="0" w:tplc="54CC79F2">
      <w:start w:val="14"/>
      <w:numFmt w:val="upperRoman"/>
      <w:lvlText w:val="%1"/>
      <w:lvlJc w:val="left"/>
      <w:pPr>
        <w:ind w:left="1128" w:hanging="418"/>
      </w:pPr>
      <w:rPr>
        <w:rFonts w:ascii="Arial Narrow" w:eastAsia="Cambria" w:hAnsi="Arial Narrow" w:cstheme="minorHAnsi" w:hint="default"/>
        <w:b/>
        <w:bCs/>
        <w:w w:val="114"/>
        <w:sz w:val="22"/>
        <w:szCs w:val="22"/>
        <w:lang w:val="pt-PT" w:eastAsia="en-US" w:bidi="ar-SA"/>
      </w:rPr>
    </w:lvl>
    <w:lvl w:ilvl="1" w:tplc="7214EE42">
      <w:numFmt w:val="bullet"/>
      <w:lvlText w:val="•"/>
      <w:lvlJc w:val="left"/>
      <w:pPr>
        <w:ind w:left="1554" w:hanging="418"/>
      </w:pPr>
      <w:rPr>
        <w:rFonts w:hint="default"/>
        <w:lang w:val="pt-PT" w:eastAsia="en-US" w:bidi="ar-SA"/>
      </w:rPr>
    </w:lvl>
    <w:lvl w:ilvl="2" w:tplc="E95E3E3C">
      <w:numFmt w:val="bullet"/>
      <w:lvlText w:val="•"/>
      <w:lvlJc w:val="left"/>
      <w:pPr>
        <w:ind w:left="2509" w:hanging="418"/>
      </w:pPr>
      <w:rPr>
        <w:rFonts w:hint="default"/>
        <w:lang w:val="pt-PT" w:eastAsia="en-US" w:bidi="ar-SA"/>
      </w:rPr>
    </w:lvl>
    <w:lvl w:ilvl="3" w:tplc="E864F5E2">
      <w:numFmt w:val="bullet"/>
      <w:lvlText w:val="•"/>
      <w:lvlJc w:val="left"/>
      <w:pPr>
        <w:ind w:left="3464" w:hanging="418"/>
      </w:pPr>
      <w:rPr>
        <w:rFonts w:hint="default"/>
        <w:lang w:val="pt-PT" w:eastAsia="en-US" w:bidi="ar-SA"/>
      </w:rPr>
    </w:lvl>
    <w:lvl w:ilvl="4" w:tplc="A9D60A32">
      <w:numFmt w:val="bullet"/>
      <w:lvlText w:val="•"/>
      <w:lvlJc w:val="left"/>
      <w:pPr>
        <w:ind w:left="4419" w:hanging="418"/>
      </w:pPr>
      <w:rPr>
        <w:rFonts w:hint="default"/>
        <w:lang w:val="pt-PT" w:eastAsia="en-US" w:bidi="ar-SA"/>
      </w:rPr>
    </w:lvl>
    <w:lvl w:ilvl="5" w:tplc="78F4CB40">
      <w:numFmt w:val="bullet"/>
      <w:lvlText w:val="•"/>
      <w:lvlJc w:val="left"/>
      <w:pPr>
        <w:ind w:left="5373" w:hanging="418"/>
      </w:pPr>
      <w:rPr>
        <w:rFonts w:hint="default"/>
        <w:lang w:val="pt-PT" w:eastAsia="en-US" w:bidi="ar-SA"/>
      </w:rPr>
    </w:lvl>
    <w:lvl w:ilvl="6" w:tplc="CFAEC8F8">
      <w:numFmt w:val="bullet"/>
      <w:lvlText w:val="•"/>
      <w:lvlJc w:val="left"/>
      <w:pPr>
        <w:ind w:left="6328" w:hanging="418"/>
      </w:pPr>
      <w:rPr>
        <w:rFonts w:hint="default"/>
        <w:lang w:val="pt-PT" w:eastAsia="en-US" w:bidi="ar-SA"/>
      </w:rPr>
    </w:lvl>
    <w:lvl w:ilvl="7" w:tplc="5F525DF0">
      <w:numFmt w:val="bullet"/>
      <w:lvlText w:val="•"/>
      <w:lvlJc w:val="left"/>
      <w:pPr>
        <w:ind w:left="7283" w:hanging="418"/>
      </w:pPr>
      <w:rPr>
        <w:rFonts w:hint="default"/>
        <w:lang w:val="pt-PT" w:eastAsia="en-US" w:bidi="ar-SA"/>
      </w:rPr>
    </w:lvl>
    <w:lvl w:ilvl="8" w:tplc="3A8EE25C">
      <w:numFmt w:val="bullet"/>
      <w:lvlText w:val="•"/>
      <w:lvlJc w:val="left"/>
      <w:pPr>
        <w:ind w:left="8238" w:hanging="418"/>
      </w:pPr>
      <w:rPr>
        <w:rFonts w:hint="default"/>
        <w:lang w:val="pt-PT" w:eastAsia="en-US" w:bidi="ar-SA"/>
      </w:rPr>
    </w:lvl>
  </w:abstractNum>
  <w:abstractNum w:abstractNumId="8"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9" w15:restartNumberingAfterBreak="0">
    <w:nsid w:val="164E674B"/>
    <w:multiLevelType w:val="hybridMultilevel"/>
    <w:tmpl w:val="CBFC1E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08263E"/>
    <w:multiLevelType w:val="multilevel"/>
    <w:tmpl w:val="77CA00A4"/>
    <w:lvl w:ilvl="0">
      <w:start w:val="2"/>
      <w:numFmt w:val="decimal"/>
      <w:lvlText w:val="%1"/>
      <w:lvlJc w:val="left"/>
      <w:pPr>
        <w:ind w:left="440" w:hanging="440"/>
      </w:pPr>
      <w:rPr>
        <w:rFonts w:hint="default"/>
        <w:b/>
      </w:rPr>
    </w:lvl>
    <w:lvl w:ilvl="1">
      <w:start w:val="1"/>
      <w:numFmt w:val="decimal"/>
      <w:lvlText w:val="%1.%2"/>
      <w:lvlJc w:val="left"/>
      <w:pPr>
        <w:ind w:left="440" w:hanging="44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764692"/>
    <w:multiLevelType w:val="hybridMultilevel"/>
    <w:tmpl w:val="17D25354"/>
    <w:lvl w:ilvl="0" w:tplc="446AE780">
      <w:start w:val="1"/>
      <w:numFmt w:val="lowerLetter"/>
      <w:lvlText w:val="%1)"/>
      <w:lvlJc w:val="left"/>
      <w:pPr>
        <w:ind w:left="395" w:hanging="218"/>
      </w:pPr>
      <w:rPr>
        <w:rFonts w:ascii="Arial Narrow" w:eastAsia="Cambria" w:hAnsi="Arial Narrow" w:cstheme="minorHAnsi" w:hint="default"/>
        <w:w w:val="100"/>
        <w:sz w:val="22"/>
        <w:szCs w:val="22"/>
        <w:lang w:val="pt-PT" w:eastAsia="en-US" w:bidi="ar-SA"/>
      </w:rPr>
    </w:lvl>
    <w:lvl w:ilvl="1" w:tplc="2654ED3A">
      <w:numFmt w:val="bullet"/>
      <w:lvlText w:val="•"/>
      <w:lvlJc w:val="left"/>
      <w:pPr>
        <w:ind w:left="1374" w:hanging="218"/>
      </w:pPr>
      <w:rPr>
        <w:rFonts w:hint="default"/>
        <w:lang w:val="pt-PT" w:eastAsia="en-US" w:bidi="ar-SA"/>
      </w:rPr>
    </w:lvl>
    <w:lvl w:ilvl="2" w:tplc="5CFEFD30">
      <w:numFmt w:val="bullet"/>
      <w:lvlText w:val="•"/>
      <w:lvlJc w:val="left"/>
      <w:pPr>
        <w:ind w:left="2349" w:hanging="218"/>
      </w:pPr>
      <w:rPr>
        <w:rFonts w:hint="default"/>
        <w:lang w:val="pt-PT" w:eastAsia="en-US" w:bidi="ar-SA"/>
      </w:rPr>
    </w:lvl>
    <w:lvl w:ilvl="3" w:tplc="CD90B048">
      <w:numFmt w:val="bullet"/>
      <w:lvlText w:val="•"/>
      <w:lvlJc w:val="left"/>
      <w:pPr>
        <w:ind w:left="3324" w:hanging="218"/>
      </w:pPr>
      <w:rPr>
        <w:rFonts w:hint="default"/>
        <w:lang w:val="pt-PT" w:eastAsia="en-US" w:bidi="ar-SA"/>
      </w:rPr>
    </w:lvl>
    <w:lvl w:ilvl="4" w:tplc="5E66E976">
      <w:numFmt w:val="bullet"/>
      <w:lvlText w:val="•"/>
      <w:lvlJc w:val="left"/>
      <w:pPr>
        <w:ind w:left="4299" w:hanging="218"/>
      </w:pPr>
      <w:rPr>
        <w:rFonts w:hint="default"/>
        <w:lang w:val="pt-PT" w:eastAsia="en-US" w:bidi="ar-SA"/>
      </w:rPr>
    </w:lvl>
    <w:lvl w:ilvl="5" w:tplc="DFD4755A">
      <w:numFmt w:val="bullet"/>
      <w:lvlText w:val="•"/>
      <w:lvlJc w:val="left"/>
      <w:pPr>
        <w:ind w:left="5273" w:hanging="218"/>
      </w:pPr>
      <w:rPr>
        <w:rFonts w:hint="default"/>
        <w:lang w:val="pt-PT" w:eastAsia="en-US" w:bidi="ar-SA"/>
      </w:rPr>
    </w:lvl>
    <w:lvl w:ilvl="6" w:tplc="897E06AC">
      <w:numFmt w:val="bullet"/>
      <w:lvlText w:val="•"/>
      <w:lvlJc w:val="left"/>
      <w:pPr>
        <w:ind w:left="6248" w:hanging="218"/>
      </w:pPr>
      <w:rPr>
        <w:rFonts w:hint="default"/>
        <w:lang w:val="pt-PT" w:eastAsia="en-US" w:bidi="ar-SA"/>
      </w:rPr>
    </w:lvl>
    <w:lvl w:ilvl="7" w:tplc="62966984">
      <w:numFmt w:val="bullet"/>
      <w:lvlText w:val="•"/>
      <w:lvlJc w:val="left"/>
      <w:pPr>
        <w:ind w:left="7223" w:hanging="218"/>
      </w:pPr>
      <w:rPr>
        <w:rFonts w:hint="default"/>
        <w:lang w:val="pt-PT" w:eastAsia="en-US" w:bidi="ar-SA"/>
      </w:rPr>
    </w:lvl>
    <w:lvl w:ilvl="8" w:tplc="81A0500A">
      <w:numFmt w:val="bullet"/>
      <w:lvlText w:val="•"/>
      <w:lvlJc w:val="left"/>
      <w:pPr>
        <w:ind w:left="8198" w:hanging="218"/>
      </w:pPr>
      <w:rPr>
        <w:rFonts w:hint="default"/>
        <w:lang w:val="pt-PT" w:eastAsia="en-US" w:bidi="ar-SA"/>
      </w:rPr>
    </w:lvl>
  </w:abstractNum>
  <w:abstractNum w:abstractNumId="13" w15:restartNumberingAfterBreak="0">
    <w:nsid w:val="204355C9"/>
    <w:multiLevelType w:val="multilevel"/>
    <w:tmpl w:val="73667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CD4"/>
    <w:multiLevelType w:val="hybridMultilevel"/>
    <w:tmpl w:val="8B4EAEE0"/>
    <w:lvl w:ilvl="0" w:tplc="368026F8">
      <w:numFmt w:val="bullet"/>
      <w:lvlText w:val=""/>
      <w:lvlJc w:val="left"/>
      <w:pPr>
        <w:ind w:left="1258" w:hanging="361"/>
      </w:pPr>
      <w:rPr>
        <w:rFonts w:ascii="Wingdings" w:eastAsia="Wingdings" w:hAnsi="Wingdings" w:cs="Wingdings" w:hint="default"/>
        <w:w w:val="100"/>
        <w:sz w:val="18"/>
        <w:szCs w:val="18"/>
        <w:lang w:val="pt-PT" w:eastAsia="en-US" w:bidi="ar-SA"/>
      </w:rPr>
    </w:lvl>
    <w:lvl w:ilvl="1" w:tplc="71B22FEA">
      <w:numFmt w:val="bullet"/>
      <w:lvlText w:val="•"/>
      <w:lvlJc w:val="left"/>
      <w:pPr>
        <w:ind w:left="2148" w:hanging="361"/>
      </w:pPr>
      <w:rPr>
        <w:rFonts w:hint="default"/>
        <w:lang w:val="pt-PT" w:eastAsia="en-US" w:bidi="ar-SA"/>
      </w:rPr>
    </w:lvl>
    <w:lvl w:ilvl="2" w:tplc="7C44A844">
      <w:numFmt w:val="bullet"/>
      <w:lvlText w:val="•"/>
      <w:lvlJc w:val="left"/>
      <w:pPr>
        <w:ind w:left="3037" w:hanging="361"/>
      </w:pPr>
      <w:rPr>
        <w:rFonts w:hint="default"/>
        <w:lang w:val="pt-PT" w:eastAsia="en-US" w:bidi="ar-SA"/>
      </w:rPr>
    </w:lvl>
    <w:lvl w:ilvl="3" w:tplc="BA422CEC">
      <w:numFmt w:val="bullet"/>
      <w:lvlText w:val="•"/>
      <w:lvlJc w:val="left"/>
      <w:pPr>
        <w:ind w:left="3926" w:hanging="361"/>
      </w:pPr>
      <w:rPr>
        <w:rFonts w:hint="default"/>
        <w:lang w:val="pt-PT" w:eastAsia="en-US" w:bidi="ar-SA"/>
      </w:rPr>
    </w:lvl>
    <w:lvl w:ilvl="4" w:tplc="B0901B38">
      <w:numFmt w:val="bullet"/>
      <w:lvlText w:val="•"/>
      <w:lvlJc w:val="left"/>
      <w:pPr>
        <w:ind w:left="4815" w:hanging="361"/>
      </w:pPr>
      <w:rPr>
        <w:rFonts w:hint="default"/>
        <w:lang w:val="pt-PT" w:eastAsia="en-US" w:bidi="ar-SA"/>
      </w:rPr>
    </w:lvl>
    <w:lvl w:ilvl="5" w:tplc="858022D2">
      <w:numFmt w:val="bullet"/>
      <w:lvlText w:val="•"/>
      <w:lvlJc w:val="left"/>
      <w:pPr>
        <w:ind w:left="5703" w:hanging="361"/>
      </w:pPr>
      <w:rPr>
        <w:rFonts w:hint="default"/>
        <w:lang w:val="pt-PT" w:eastAsia="en-US" w:bidi="ar-SA"/>
      </w:rPr>
    </w:lvl>
    <w:lvl w:ilvl="6" w:tplc="53B47D2A">
      <w:numFmt w:val="bullet"/>
      <w:lvlText w:val="•"/>
      <w:lvlJc w:val="left"/>
      <w:pPr>
        <w:ind w:left="6592" w:hanging="361"/>
      </w:pPr>
      <w:rPr>
        <w:rFonts w:hint="default"/>
        <w:lang w:val="pt-PT" w:eastAsia="en-US" w:bidi="ar-SA"/>
      </w:rPr>
    </w:lvl>
    <w:lvl w:ilvl="7" w:tplc="25AA3BDC">
      <w:numFmt w:val="bullet"/>
      <w:lvlText w:val="•"/>
      <w:lvlJc w:val="left"/>
      <w:pPr>
        <w:ind w:left="7481" w:hanging="361"/>
      </w:pPr>
      <w:rPr>
        <w:rFonts w:hint="default"/>
        <w:lang w:val="pt-PT" w:eastAsia="en-US" w:bidi="ar-SA"/>
      </w:rPr>
    </w:lvl>
    <w:lvl w:ilvl="8" w:tplc="B7DE6674">
      <w:numFmt w:val="bullet"/>
      <w:lvlText w:val="•"/>
      <w:lvlJc w:val="left"/>
      <w:pPr>
        <w:ind w:left="8370" w:hanging="361"/>
      </w:pPr>
      <w:rPr>
        <w:rFonts w:hint="default"/>
        <w:lang w:val="pt-PT" w:eastAsia="en-US" w:bidi="ar-SA"/>
      </w:rPr>
    </w:lvl>
  </w:abstractNum>
  <w:abstractNum w:abstractNumId="15" w15:restartNumberingAfterBreak="0">
    <w:nsid w:val="255020D8"/>
    <w:multiLevelType w:val="multilevel"/>
    <w:tmpl w:val="91247DD6"/>
    <w:lvl w:ilvl="0">
      <w:start w:val="11"/>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65B24C0"/>
    <w:multiLevelType w:val="multilevel"/>
    <w:tmpl w:val="48D4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F90132"/>
    <w:multiLevelType w:val="multilevel"/>
    <w:tmpl w:val="1D164B5A"/>
    <w:lvl w:ilvl="0">
      <w:start w:val="1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E860226"/>
    <w:multiLevelType w:val="multilevel"/>
    <w:tmpl w:val="2728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924AA9"/>
    <w:multiLevelType w:val="multilevel"/>
    <w:tmpl w:val="E8B87F06"/>
    <w:lvl w:ilvl="0">
      <w:start w:val="19"/>
      <w:numFmt w:val="decimal"/>
      <w:lvlText w:val="%1"/>
      <w:lvlJc w:val="left"/>
      <w:pPr>
        <w:ind w:left="178" w:hanging="418"/>
      </w:pPr>
      <w:rPr>
        <w:rFonts w:hint="default"/>
        <w:lang w:val="pt-PT" w:eastAsia="en-US" w:bidi="ar-SA"/>
      </w:rPr>
    </w:lvl>
    <w:lvl w:ilvl="1">
      <w:start w:val="1"/>
      <w:numFmt w:val="decimal"/>
      <w:lvlText w:val="%1.%2"/>
      <w:lvlJc w:val="left"/>
      <w:pPr>
        <w:ind w:left="178" w:hanging="418"/>
      </w:pPr>
      <w:rPr>
        <w:rFonts w:hint="default"/>
        <w:b/>
        <w:bCs/>
        <w:w w:val="100"/>
        <w:lang w:val="pt-PT" w:eastAsia="en-US" w:bidi="ar-SA"/>
      </w:rPr>
    </w:lvl>
    <w:lvl w:ilvl="2">
      <w:start w:val="1"/>
      <w:numFmt w:val="decimal"/>
      <w:lvlText w:val="%1.%2.%3"/>
      <w:lvlJc w:val="left"/>
      <w:pPr>
        <w:ind w:left="178" w:hanging="554"/>
      </w:pPr>
      <w:rPr>
        <w:rFonts w:hint="default"/>
        <w:b/>
        <w:bCs/>
        <w:w w:val="100"/>
        <w:lang w:val="pt-PT" w:eastAsia="en-US" w:bidi="ar-SA"/>
      </w:rPr>
    </w:lvl>
    <w:lvl w:ilvl="3">
      <w:numFmt w:val="bullet"/>
      <w:lvlText w:val="•"/>
      <w:lvlJc w:val="left"/>
      <w:pPr>
        <w:ind w:left="2815" w:hanging="554"/>
      </w:pPr>
      <w:rPr>
        <w:rFonts w:hint="default"/>
        <w:lang w:val="pt-PT" w:eastAsia="en-US" w:bidi="ar-SA"/>
      </w:rPr>
    </w:lvl>
    <w:lvl w:ilvl="4">
      <w:numFmt w:val="bullet"/>
      <w:lvlText w:val="•"/>
      <w:lvlJc w:val="left"/>
      <w:pPr>
        <w:ind w:left="3862" w:hanging="554"/>
      </w:pPr>
      <w:rPr>
        <w:rFonts w:hint="default"/>
        <w:lang w:val="pt-PT" w:eastAsia="en-US" w:bidi="ar-SA"/>
      </w:rPr>
    </w:lvl>
    <w:lvl w:ilvl="5">
      <w:numFmt w:val="bullet"/>
      <w:lvlText w:val="•"/>
      <w:lvlJc w:val="left"/>
      <w:pPr>
        <w:ind w:left="4910" w:hanging="554"/>
      </w:pPr>
      <w:rPr>
        <w:rFonts w:hint="default"/>
        <w:lang w:val="pt-PT" w:eastAsia="en-US" w:bidi="ar-SA"/>
      </w:rPr>
    </w:lvl>
    <w:lvl w:ilvl="6">
      <w:numFmt w:val="bullet"/>
      <w:lvlText w:val="•"/>
      <w:lvlJc w:val="left"/>
      <w:pPr>
        <w:ind w:left="5957" w:hanging="554"/>
      </w:pPr>
      <w:rPr>
        <w:rFonts w:hint="default"/>
        <w:lang w:val="pt-PT" w:eastAsia="en-US" w:bidi="ar-SA"/>
      </w:rPr>
    </w:lvl>
    <w:lvl w:ilvl="7">
      <w:numFmt w:val="bullet"/>
      <w:lvlText w:val="•"/>
      <w:lvlJc w:val="left"/>
      <w:pPr>
        <w:ind w:left="7005" w:hanging="554"/>
      </w:pPr>
      <w:rPr>
        <w:rFonts w:hint="default"/>
        <w:lang w:val="pt-PT" w:eastAsia="en-US" w:bidi="ar-SA"/>
      </w:rPr>
    </w:lvl>
    <w:lvl w:ilvl="8">
      <w:numFmt w:val="bullet"/>
      <w:lvlText w:val="•"/>
      <w:lvlJc w:val="left"/>
      <w:pPr>
        <w:ind w:left="8052" w:hanging="554"/>
      </w:pPr>
      <w:rPr>
        <w:rFonts w:hint="default"/>
        <w:lang w:val="pt-PT" w:eastAsia="en-US" w:bidi="ar-SA"/>
      </w:rPr>
    </w:lvl>
  </w:abstractNum>
  <w:abstractNum w:abstractNumId="20" w15:restartNumberingAfterBreak="0">
    <w:nsid w:val="318D189A"/>
    <w:multiLevelType w:val="multilevel"/>
    <w:tmpl w:val="A9B4D37E"/>
    <w:lvl w:ilvl="0">
      <w:start w:val="16"/>
      <w:numFmt w:val="decimal"/>
      <w:lvlText w:val="%1"/>
      <w:lvlJc w:val="left"/>
      <w:pPr>
        <w:ind w:left="178" w:hanging="396"/>
      </w:pPr>
      <w:rPr>
        <w:rFonts w:hint="default"/>
        <w:lang w:val="pt-PT" w:eastAsia="en-US" w:bidi="ar-SA"/>
      </w:rPr>
    </w:lvl>
    <w:lvl w:ilvl="1">
      <w:start w:val="1"/>
      <w:numFmt w:val="decimal"/>
      <w:lvlText w:val="%1.%2"/>
      <w:lvlJc w:val="left"/>
      <w:rPr>
        <w:rFonts w:ascii="Arial Narrow" w:eastAsia="Cambria" w:hAnsi="Arial Narrow" w:cstheme="minorHAnsi" w:hint="default"/>
        <w:b/>
        <w:bCs/>
        <w:color w:val="auto"/>
        <w:w w:val="100"/>
        <w:sz w:val="22"/>
        <w:szCs w:val="22"/>
        <w:lang w:val="pt-PT" w:eastAsia="en-US" w:bidi="ar-SA"/>
      </w:rPr>
    </w:lvl>
    <w:lvl w:ilvl="2">
      <w:start w:val="1"/>
      <w:numFmt w:val="decimal"/>
      <w:lvlText w:val="%1.%2.%3"/>
      <w:lvlJc w:val="left"/>
      <w:pPr>
        <w:ind w:left="178" w:hanging="729"/>
      </w:pPr>
      <w:rPr>
        <w:rFonts w:ascii="Arial Narrow" w:eastAsia="Cambria" w:hAnsi="Arial Narrow" w:cstheme="minorHAnsi" w:hint="default"/>
        <w:b/>
        <w:bCs/>
        <w:spacing w:val="0"/>
        <w:w w:val="100"/>
        <w:sz w:val="22"/>
        <w:szCs w:val="22"/>
        <w:lang w:val="pt-PT" w:eastAsia="en-US" w:bidi="ar-SA"/>
      </w:rPr>
    </w:lvl>
    <w:lvl w:ilvl="3">
      <w:start w:val="1"/>
      <w:numFmt w:val="decimal"/>
      <w:lvlText w:val="%1.%2.%3.%4."/>
      <w:lvlJc w:val="left"/>
      <w:pPr>
        <w:ind w:left="178" w:hanging="742"/>
      </w:pPr>
      <w:rPr>
        <w:rFonts w:ascii="Arial Narrow" w:eastAsia="Cambria" w:hAnsi="Arial Narrow" w:cstheme="minorHAnsi" w:hint="default"/>
        <w:b/>
        <w:bCs/>
        <w:strike w:val="0"/>
        <w:spacing w:val="0"/>
        <w:w w:val="100"/>
        <w:sz w:val="22"/>
        <w:szCs w:val="22"/>
        <w:lang w:val="pt-PT" w:eastAsia="en-US" w:bidi="ar-SA"/>
      </w:rPr>
    </w:lvl>
    <w:lvl w:ilvl="4">
      <w:numFmt w:val="bullet"/>
      <w:lvlText w:val="•"/>
      <w:lvlJc w:val="left"/>
      <w:pPr>
        <w:ind w:left="4167" w:hanging="742"/>
      </w:pPr>
      <w:rPr>
        <w:rFonts w:hint="default"/>
        <w:lang w:val="pt-PT" w:eastAsia="en-US" w:bidi="ar-SA"/>
      </w:rPr>
    </w:lvl>
    <w:lvl w:ilvl="5">
      <w:numFmt w:val="bullet"/>
      <w:lvlText w:val="•"/>
      <w:lvlJc w:val="left"/>
      <w:pPr>
        <w:ind w:left="5163" w:hanging="742"/>
      </w:pPr>
      <w:rPr>
        <w:rFonts w:hint="default"/>
        <w:lang w:val="pt-PT" w:eastAsia="en-US" w:bidi="ar-SA"/>
      </w:rPr>
    </w:lvl>
    <w:lvl w:ilvl="6">
      <w:numFmt w:val="bullet"/>
      <w:lvlText w:val="•"/>
      <w:lvlJc w:val="left"/>
      <w:pPr>
        <w:ind w:left="6160" w:hanging="742"/>
      </w:pPr>
      <w:rPr>
        <w:rFonts w:hint="default"/>
        <w:lang w:val="pt-PT" w:eastAsia="en-US" w:bidi="ar-SA"/>
      </w:rPr>
    </w:lvl>
    <w:lvl w:ilvl="7">
      <w:numFmt w:val="bullet"/>
      <w:lvlText w:val="•"/>
      <w:lvlJc w:val="left"/>
      <w:pPr>
        <w:ind w:left="7157" w:hanging="742"/>
      </w:pPr>
      <w:rPr>
        <w:rFonts w:hint="default"/>
        <w:lang w:val="pt-PT" w:eastAsia="en-US" w:bidi="ar-SA"/>
      </w:rPr>
    </w:lvl>
    <w:lvl w:ilvl="8">
      <w:numFmt w:val="bullet"/>
      <w:lvlText w:val="•"/>
      <w:lvlJc w:val="left"/>
      <w:pPr>
        <w:ind w:left="8154" w:hanging="742"/>
      </w:pPr>
      <w:rPr>
        <w:rFonts w:hint="default"/>
        <w:lang w:val="pt-PT" w:eastAsia="en-US" w:bidi="ar-SA"/>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A034B32"/>
    <w:multiLevelType w:val="multilevel"/>
    <w:tmpl w:val="1FD45604"/>
    <w:lvl w:ilvl="0">
      <w:start w:val="1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68932AF"/>
    <w:multiLevelType w:val="multilevel"/>
    <w:tmpl w:val="3DC038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6E910F4"/>
    <w:multiLevelType w:val="multilevel"/>
    <w:tmpl w:val="46FCC6F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A5D0C0C"/>
    <w:multiLevelType w:val="multilevel"/>
    <w:tmpl w:val="B9A0E3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BC47572"/>
    <w:multiLevelType w:val="multilevel"/>
    <w:tmpl w:val="208E5D38"/>
    <w:lvl w:ilvl="0">
      <w:start w:val="17"/>
      <w:numFmt w:val="decimal"/>
      <w:lvlText w:val="%1"/>
      <w:lvlJc w:val="left"/>
      <w:pPr>
        <w:ind w:left="178" w:hanging="396"/>
      </w:pPr>
      <w:rPr>
        <w:rFonts w:hint="default"/>
        <w:lang w:val="pt-PT" w:eastAsia="en-US" w:bidi="ar-SA"/>
      </w:rPr>
    </w:lvl>
    <w:lvl w:ilvl="1">
      <w:start w:val="1"/>
      <w:numFmt w:val="decimal"/>
      <w:lvlText w:val="%1.%2"/>
      <w:lvlJc w:val="left"/>
      <w:pPr>
        <w:ind w:left="178" w:hanging="396"/>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pPr>
        <w:ind w:left="178" w:hanging="618"/>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178" w:hanging="723"/>
      </w:pPr>
      <w:rPr>
        <w:rFonts w:ascii="Arial Narrow" w:eastAsia="Cambria" w:hAnsi="Arial Narrow" w:cstheme="minorHAnsi" w:hint="default"/>
        <w:b/>
        <w:bCs/>
        <w:spacing w:val="-1"/>
        <w:w w:val="87"/>
        <w:sz w:val="22"/>
        <w:szCs w:val="22"/>
        <w:lang w:val="pt-PT" w:eastAsia="en-US" w:bidi="ar-SA"/>
      </w:rPr>
    </w:lvl>
    <w:lvl w:ilvl="4">
      <w:numFmt w:val="bullet"/>
      <w:lvlText w:val="•"/>
      <w:lvlJc w:val="left"/>
      <w:pPr>
        <w:ind w:left="4062" w:hanging="723"/>
      </w:pPr>
      <w:rPr>
        <w:rFonts w:hint="default"/>
        <w:lang w:val="pt-PT" w:eastAsia="en-US" w:bidi="ar-SA"/>
      </w:rPr>
    </w:lvl>
    <w:lvl w:ilvl="5">
      <w:numFmt w:val="bullet"/>
      <w:lvlText w:val="•"/>
      <w:lvlJc w:val="left"/>
      <w:pPr>
        <w:ind w:left="5076" w:hanging="723"/>
      </w:pPr>
      <w:rPr>
        <w:rFonts w:hint="default"/>
        <w:lang w:val="pt-PT" w:eastAsia="en-US" w:bidi="ar-SA"/>
      </w:rPr>
    </w:lvl>
    <w:lvl w:ilvl="6">
      <w:numFmt w:val="bullet"/>
      <w:lvlText w:val="•"/>
      <w:lvlJc w:val="left"/>
      <w:pPr>
        <w:ind w:left="6090" w:hanging="723"/>
      </w:pPr>
      <w:rPr>
        <w:rFonts w:hint="default"/>
        <w:lang w:val="pt-PT" w:eastAsia="en-US" w:bidi="ar-SA"/>
      </w:rPr>
    </w:lvl>
    <w:lvl w:ilvl="7">
      <w:numFmt w:val="bullet"/>
      <w:lvlText w:val="•"/>
      <w:lvlJc w:val="left"/>
      <w:pPr>
        <w:ind w:left="7105" w:hanging="723"/>
      </w:pPr>
      <w:rPr>
        <w:rFonts w:hint="default"/>
        <w:lang w:val="pt-PT" w:eastAsia="en-US" w:bidi="ar-SA"/>
      </w:rPr>
    </w:lvl>
    <w:lvl w:ilvl="8">
      <w:numFmt w:val="bullet"/>
      <w:lvlText w:val="•"/>
      <w:lvlJc w:val="left"/>
      <w:pPr>
        <w:ind w:left="8119" w:hanging="723"/>
      </w:pPr>
      <w:rPr>
        <w:rFonts w:hint="default"/>
        <w:lang w:val="pt-PT" w:eastAsia="en-US" w:bidi="ar-SA"/>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D4572F"/>
    <w:multiLevelType w:val="multilevel"/>
    <w:tmpl w:val="CE1451D8"/>
    <w:lvl w:ilvl="0">
      <w:start w:val="11"/>
      <w:numFmt w:val="decimal"/>
      <w:lvlText w:val="%1"/>
      <w:lvlJc w:val="left"/>
      <w:pPr>
        <w:ind w:left="380" w:hanging="380"/>
      </w:pPr>
      <w:rPr>
        <w:rFonts w:eastAsia="Arial" w:hint="default"/>
        <w:color w:val="000000"/>
      </w:rPr>
    </w:lvl>
    <w:lvl w:ilvl="1">
      <w:start w:val="1"/>
      <w:numFmt w:val="decimal"/>
      <w:lvlText w:val="%1.%2"/>
      <w:lvlJc w:val="left"/>
      <w:pPr>
        <w:ind w:left="380" w:hanging="38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0" w15:restartNumberingAfterBreak="0">
    <w:nsid w:val="51FA1AE8"/>
    <w:multiLevelType w:val="multilevel"/>
    <w:tmpl w:val="87DC68B8"/>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Arial Narrow" w:eastAsia="Cambria" w:hAnsi="Arial Narrow" w:cs="Cambria" w:hint="default"/>
        <w:b/>
        <w:bCs/>
        <w:w w:val="88"/>
        <w:sz w:val="22"/>
        <w:szCs w:val="22"/>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1" w15:restartNumberingAfterBreak="0">
    <w:nsid w:val="5364750F"/>
    <w:multiLevelType w:val="multilevel"/>
    <w:tmpl w:val="C0B2F1E4"/>
    <w:lvl w:ilvl="0">
      <w:start w:val="20"/>
      <w:numFmt w:val="decimal"/>
      <w:lvlText w:val="%1"/>
      <w:lvlJc w:val="left"/>
      <w:pPr>
        <w:ind w:left="420" w:hanging="420"/>
      </w:pPr>
      <w:rPr>
        <w:rFonts w:hint="default"/>
        <w:w w:val="105"/>
      </w:rPr>
    </w:lvl>
    <w:lvl w:ilvl="1">
      <w:start w:val="8"/>
      <w:numFmt w:val="decimal"/>
      <w:lvlText w:val="%1.%2"/>
      <w:lvlJc w:val="left"/>
      <w:pPr>
        <w:ind w:left="197" w:hanging="420"/>
      </w:pPr>
      <w:rPr>
        <w:rFonts w:hint="default"/>
        <w:b/>
        <w:w w:val="105"/>
      </w:rPr>
    </w:lvl>
    <w:lvl w:ilvl="2">
      <w:start w:val="1"/>
      <w:numFmt w:val="decimal"/>
      <w:lvlText w:val="%1.%2.%3"/>
      <w:lvlJc w:val="left"/>
      <w:pPr>
        <w:ind w:left="274" w:hanging="720"/>
      </w:pPr>
      <w:rPr>
        <w:rFonts w:hint="default"/>
        <w:b/>
        <w:w w:val="105"/>
      </w:rPr>
    </w:lvl>
    <w:lvl w:ilvl="3">
      <w:start w:val="1"/>
      <w:numFmt w:val="decimal"/>
      <w:lvlText w:val="%1.%2.%3.%4"/>
      <w:lvlJc w:val="left"/>
      <w:pPr>
        <w:ind w:left="51" w:hanging="720"/>
      </w:pPr>
      <w:rPr>
        <w:rFonts w:hint="default"/>
        <w:b/>
        <w:w w:val="105"/>
      </w:rPr>
    </w:lvl>
    <w:lvl w:ilvl="4">
      <w:start w:val="1"/>
      <w:numFmt w:val="decimal"/>
      <w:lvlText w:val="%1.%2.%3.%4.%5"/>
      <w:lvlJc w:val="left"/>
      <w:pPr>
        <w:ind w:left="188" w:hanging="1080"/>
      </w:pPr>
      <w:rPr>
        <w:rFonts w:hint="default"/>
        <w:b/>
        <w:w w:val="105"/>
      </w:rPr>
    </w:lvl>
    <w:lvl w:ilvl="5">
      <w:start w:val="1"/>
      <w:numFmt w:val="decimal"/>
      <w:lvlText w:val="%1.%2.%3.%4.%5.%6"/>
      <w:lvlJc w:val="left"/>
      <w:pPr>
        <w:ind w:left="-35" w:hanging="1080"/>
      </w:pPr>
      <w:rPr>
        <w:rFonts w:hint="default"/>
        <w:w w:val="105"/>
      </w:rPr>
    </w:lvl>
    <w:lvl w:ilvl="6">
      <w:start w:val="1"/>
      <w:numFmt w:val="decimal"/>
      <w:lvlText w:val="%1.%2.%3.%4.%5.%6.%7"/>
      <w:lvlJc w:val="left"/>
      <w:pPr>
        <w:ind w:left="102" w:hanging="1440"/>
      </w:pPr>
      <w:rPr>
        <w:rFonts w:hint="default"/>
        <w:w w:val="105"/>
      </w:rPr>
    </w:lvl>
    <w:lvl w:ilvl="7">
      <w:start w:val="1"/>
      <w:numFmt w:val="decimal"/>
      <w:lvlText w:val="%1.%2.%3.%4.%5.%6.%7.%8"/>
      <w:lvlJc w:val="left"/>
      <w:pPr>
        <w:ind w:left="-121" w:hanging="1440"/>
      </w:pPr>
      <w:rPr>
        <w:rFonts w:hint="default"/>
        <w:w w:val="105"/>
      </w:rPr>
    </w:lvl>
    <w:lvl w:ilvl="8">
      <w:start w:val="1"/>
      <w:numFmt w:val="decimal"/>
      <w:lvlText w:val="%1.%2.%3.%4.%5.%6.%7.%8.%9"/>
      <w:lvlJc w:val="left"/>
      <w:pPr>
        <w:ind w:left="-344" w:hanging="1440"/>
      </w:pPr>
      <w:rPr>
        <w:rFonts w:hint="default"/>
        <w:w w:val="105"/>
      </w:rPr>
    </w:lvl>
  </w:abstractNum>
  <w:abstractNum w:abstractNumId="32" w15:restartNumberingAfterBreak="0">
    <w:nsid w:val="56652B77"/>
    <w:multiLevelType w:val="multilevel"/>
    <w:tmpl w:val="38DC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AF6D79"/>
    <w:multiLevelType w:val="multilevel"/>
    <w:tmpl w:val="CC16F75E"/>
    <w:lvl w:ilvl="0">
      <w:start w:val="23"/>
      <w:numFmt w:val="decimal"/>
      <w:lvlText w:val="%1"/>
      <w:lvlJc w:val="left"/>
      <w:pPr>
        <w:ind w:left="178" w:hanging="460"/>
      </w:pPr>
      <w:rPr>
        <w:rFonts w:hint="default"/>
        <w:lang w:val="pt-PT" w:eastAsia="en-US" w:bidi="ar-SA"/>
      </w:rPr>
    </w:lvl>
    <w:lvl w:ilvl="1">
      <w:start w:val="1"/>
      <w:numFmt w:val="decimal"/>
      <w:lvlText w:val="%1.%2"/>
      <w:lvlJc w:val="left"/>
      <w:pPr>
        <w:ind w:left="178" w:hanging="460"/>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729" w:hanging="551"/>
      </w:pPr>
      <w:rPr>
        <w:rFonts w:ascii="Arial Narrow" w:eastAsia="Cambria" w:hAnsi="Arial Narrow" w:cstheme="minorHAnsi" w:hint="default"/>
        <w:b/>
        <w:bCs/>
        <w:w w:val="100"/>
        <w:sz w:val="22"/>
        <w:szCs w:val="22"/>
        <w:lang w:val="pt-PT" w:eastAsia="en-US" w:bidi="ar-SA"/>
      </w:rPr>
    </w:lvl>
    <w:lvl w:ilvl="3">
      <w:start w:val="1"/>
      <w:numFmt w:val="decimal"/>
      <w:lvlText w:val="%1.%2.%3.%4"/>
      <w:lvlJc w:val="left"/>
      <w:pPr>
        <w:ind w:left="879" w:hanging="701"/>
      </w:pPr>
      <w:rPr>
        <w:rFonts w:ascii="Arial Narrow" w:eastAsia="Cambria" w:hAnsi="Arial Narrow" w:cstheme="minorHAnsi" w:hint="default"/>
        <w:b/>
        <w:bCs/>
        <w:w w:val="89"/>
        <w:sz w:val="22"/>
        <w:szCs w:val="22"/>
        <w:lang w:val="pt-PT" w:eastAsia="en-US" w:bidi="ar-SA"/>
      </w:rPr>
    </w:lvl>
    <w:lvl w:ilvl="4">
      <w:numFmt w:val="bullet"/>
      <w:lvlText w:val="•"/>
      <w:lvlJc w:val="left"/>
      <w:pPr>
        <w:ind w:left="3196" w:hanging="701"/>
      </w:pPr>
      <w:rPr>
        <w:rFonts w:hint="default"/>
        <w:lang w:val="pt-PT" w:eastAsia="en-US" w:bidi="ar-SA"/>
      </w:rPr>
    </w:lvl>
    <w:lvl w:ilvl="5">
      <w:numFmt w:val="bullet"/>
      <w:lvlText w:val="•"/>
      <w:lvlJc w:val="left"/>
      <w:pPr>
        <w:ind w:left="4355" w:hanging="701"/>
      </w:pPr>
      <w:rPr>
        <w:rFonts w:hint="default"/>
        <w:lang w:val="pt-PT" w:eastAsia="en-US" w:bidi="ar-SA"/>
      </w:rPr>
    </w:lvl>
    <w:lvl w:ilvl="6">
      <w:numFmt w:val="bullet"/>
      <w:lvlText w:val="•"/>
      <w:lvlJc w:val="left"/>
      <w:pPr>
        <w:ind w:left="5513" w:hanging="701"/>
      </w:pPr>
      <w:rPr>
        <w:rFonts w:hint="default"/>
        <w:lang w:val="pt-PT" w:eastAsia="en-US" w:bidi="ar-SA"/>
      </w:rPr>
    </w:lvl>
    <w:lvl w:ilvl="7">
      <w:numFmt w:val="bullet"/>
      <w:lvlText w:val="•"/>
      <w:lvlJc w:val="left"/>
      <w:pPr>
        <w:ind w:left="6672" w:hanging="701"/>
      </w:pPr>
      <w:rPr>
        <w:rFonts w:hint="default"/>
        <w:lang w:val="pt-PT" w:eastAsia="en-US" w:bidi="ar-SA"/>
      </w:rPr>
    </w:lvl>
    <w:lvl w:ilvl="8">
      <w:numFmt w:val="bullet"/>
      <w:lvlText w:val="•"/>
      <w:lvlJc w:val="left"/>
      <w:pPr>
        <w:ind w:left="7830" w:hanging="701"/>
      </w:pPr>
      <w:rPr>
        <w:rFonts w:hint="default"/>
        <w:lang w:val="pt-PT" w:eastAsia="en-US" w:bidi="ar-SA"/>
      </w:rPr>
    </w:lvl>
  </w:abstractNum>
  <w:abstractNum w:abstractNumId="34" w15:restartNumberingAfterBreak="0">
    <w:nsid w:val="591545DF"/>
    <w:multiLevelType w:val="multilevel"/>
    <w:tmpl w:val="88941692"/>
    <w:lvl w:ilvl="0">
      <w:start w:val="8"/>
      <w:numFmt w:val="decimal"/>
      <w:lvlText w:val="%1"/>
      <w:lvlJc w:val="left"/>
      <w:pPr>
        <w:ind w:left="360" w:hanging="360"/>
      </w:pPr>
      <w:rPr>
        <w:rFonts w:hint="default"/>
      </w:rPr>
    </w:lvl>
    <w:lvl w:ilvl="1">
      <w:start w:val="2"/>
      <w:numFmt w:val="decimal"/>
      <w:lvlText w:val="%1.%2"/>
      <w:lvlJc w:val="left"/>
      <w:pPr>
        <w:ind w:left="598" w:hanging="360"/>
      </w:pPr>
      <w:rPr>
        <w:rFonts w:hint="default"/>
      </w:rPr>
    </w:lvl>
    <w:lvl w:ilvl="2">
      <w:start w:val="1"/>
      <w:numFmt w:val="decimal"/>
      <w:lvlText w:val="%1.%2.%3"/>
      <w:lvlJc w:val="left"/>
      <w:pPr>
        <w:ind w:left="1196" w:hanging="720"/>
      </w:pPr>
      <w:rPr>
        <w:rFonts w:hint="default"/>
      </w:rPr>
    </w:lvl>
    <w:lvl w:ilvl="3">
      <w:start w:val="1"/>
      <w:numFmt w:val="decimal"/>
      <w:lvlText w:val="%1.%2.%3.%4"/>
      <w:lvlJc w:val="left"/>
      <w:pPr>
        <w:ind w:left="1434" w:hanging="720"/>
      </w:pPr>
      <w:rPr>
        <w:rFonts w:hint="default"/>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344" w:hanging="1440"/>
      </w:pPr>
      <w:rPr>
        <w:rFonts w:hint="default"/>
      </w:rPr>
    </w:lvl>
  </w:abstractNum>
  <w:abstractNum w:abstractNumId="35" w15:restartNumberingAfterBreak="0">
    <w:nsid w:val="59376C13"/>
    <w:multiLevelType w:val="multilevel"/>
    <w:tmpl w:val="719CCCEE"/>
    <w:lvl w:ilvl="0">
      <w:start w:val="13"/>
      <w:numFmt w:val="decimal"/>
      <w:lvlText w:val="%1"/>
      <w:lvlJc w:val="left"/>
      <w:pPr>
        <w:ind w:left="238" w:hanging="576"/>
      </w:pPr>
      <w:rPr>
        <w:rFonts w:hint="default"/>
        <w:lang w:val="pt-PT" w:eastAsia="en-US" w:bidi="ar-SA"/>
      </w:rPr>
    </w:lvl>
    <w:lvl w:ilvl="1">
      <w:start w:val="1"/>
      <w:numFmt w:val="decimal"/>
      <w:lvlText w:val="%1.%2."/>
      <w:lvlJc w:val="left"/>
      <w:pPr>
        <w:ind w:left="238" w:hanging="576"/>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1477" w:hanging="246"/>
      </w:pPr>
      <w:rPr>
        <w:rFonts w:ascii="Arial Narrow" w:eastAsia="Times New Roman" w:hAnsi="Arial Narrow" w:cs="Times New Roman" w:hint="default"/>
        <w:spacing w:val="-1"/>
        <w:w w:val="100"/>
        <w:sz w:val="24"/>
        <w:szCs w:val="24"/>
        <w:lang w:val="pt-PT" w:eastAsia="en-US" w:bidi="ar-SA"/>
      </w:rPr>
    </w:lvl>
    <w:lvl w:ilvl="3">
      <w:numFmt w:val="bullet"/>
      <w:lvlText w:val="•"/>
      <w:lvlJc w:val="left"/>
      <w:pPr>
        <w:ind w:left="3503" w:hanging="246"/>
      </w:pPr>
      <w:rPr>
        <w:rFonts w:hint="default"/>
        <w:lang w:val="pt-PT" w:eastAsia="en-US" w:bidi="ar-SA"/>
      </w:rPr>
    </w:lvl>
    <w:lvl w:ilvl="4">
      <w:numFmt w:val="bullet"/>
      <w:lvlText w:val="•"/>
      <w:lvlJc w:val="left"/>
      <w:pPr>
        <w:ind w:left="4515" w:hanging="246"/>
      </w:pPr>
      <w:rPr>
        <w:rFonts w:hint="default"/>
        <w:lang w:val="pt-PT" w:eastAsia="en-US" w:bidi="ar-SA"/>
      </w:rPr>
    </w:lvl>
    <w:lvl w:ilvl="5">
      <w:numFmt w:val="bullet"/>
      <w:lvlText w:val="•"/>
      <w:lvlJc w:val="left"/>
      <w:pPr>
        <w:ind w:left="5527" w:hanging="246"/>
      </w:pPr>
      <w:rPr>
        <w:rFonts w:hint="default"/>
        <w:lang w:val="pt-PT" w:eastAsia="en-US" w:bidi="ar-SA"/>
      </w:rPr>
    </w:lvl>
    <w:lvl w:ilvl="6">
      <w:numFmt w:val="bullet"/>
      <w:lvlText w:val="•"/>
      <w:lvlJc w:val="left"/>
      <w:pPr>
        <w:ind w:left="6539" w:hanging="246"/>
      </w:pPr>
      <w:rPr>
        <w:rFonts w:hint="default"/>
        <w:lang w:val="pt-PT" w:eastAsia="en-US" w:bidi="ar-SA"/>
      </w:rPr>
    </w:lvl>
    <w:lvl w:ilvl="7">
      <w:numFmt w:val="bullet"/>
      <w:lvlText w:val="•"/>
      <w:lvlJc w:val="left"/>
      <w:pPr>
        <w:ind w:left="7550" w:hanging="246"/>
      </w:pPr>
      <w:rPr>
        <w:rFonts w:hint="default"/>
        <w:lang w:val="pt-PT" w:eastAsia="en-US" w:bidi="ar-SA"/>
      </w:rPr>
    </w:lvl>
    <w:lvl w:ilvl="8">
      <w:numFmt w:val="bullet"/>
      <w:lvlText w:val="•"/>
      <w:lvlJc w:val="left"/>
      <w:pPr>
        <w:ind w:left="8562" w:hanging="246"/>
      </w:pPr>
      <w:rPr>
        <w:rFonts w:hint="default"/>
        <w:lang w:val="pt-PT" w:eastAsia="en-US" w:bidi="ar-SA"/>
      </w:rPr>
    </w:lvl>
  </w:abstractNum>
  <w:abstractNum w:abstractNumId="36" w15:restartNumberingAfterBreak="0">
    <w:nsid w:val="59BD0312"/>
    <w:multiLevelType w:val="hybridMultilevel"/>
    <w:tmpl w:val="884E88BA"/>
    <w:lvl w:ilvl="0" w:tplc="3B047C36">
      <w:start w:val="1"/>
      <w:numFmt w:val="lowerLetter"/>
      <w:lvlText w:val="%1)"/>
      <w:lvlJc w:val="left"/>
      <w:pPr>
        <w:ind w:left="1121" w:hanging="360"/>
      </w:pPr>
      <w:rPr>
        <w:rFonts w:hint="default"/>
      </w:rPr>
    </w:lvl>
    <w:lvl w:ilvl="1" w:tplc="04160019" w:tentative="1">
      <w:start w:val="1"/>
      <w:numFmt w:val="lowerLetter"/>
      <w:lvlText w:val="%2."/>
      <w:lvlJc w:val="left"/>
      <w:pPr>
        <w:ind w:left="1841" w:hanging="360"/>
      </w:pPr>
    </w:lvl>
    <w:lvl w:ilvl="2" w:tplc="0416001B" w:tentative="1">
      <w:start w:val="1"/>
      <w:numFmt w:val="lowerRoman"/>
      <w:lvlText w:val="%3."/>
      <w:lvlJc w:val="right"/>
      <w:pPr>
        <w:ind w:left="2561" w:hanging="180"/>
      </w:pPr>
    </w:lvl>
    <w:lvl w:ilvl="3" w:tplc="0416000F" w:tentative="1">
      <w:start w:val="1"/>
      <w:numFmt w:val="decimal"/>
      <w:lvlText w:val="%4."/>
      <w:lvlJc w:val="left"/>
      <w:pPr>
        <w:ind w:left="3281" w:hanging="360"/>
      </w:pPr>
    </w:lvl>
    <w:lvl w:ilvl="4" w:tplc="04160019" w:tentative="1">
      <w:start w:val="1"/>
      <w:numFmt w:val="lowerLetter"/>
      <w:lvlText w:val="%5."/>
      <w:lvlJc w:val="left"/>
      <w:pPr>
        <w:ind w:left="4001" w:hanging="360"/>
      </w:pPr>
    </w:lvl>
    <w:lvl w:ilvl="5" w:tplc="0416001B" w:tentative="1">
      <w:start w:val="1"/>
      <w:numFmt w:val="lowerRoman"/>
      <w:lvlText w:val="%6."/>
      <w:lvlJc w:val="right"/>
      <w:pPr>
        <w:ind w:left="4721" w:hanging="180"/>
      </w:pPr>
    </w:lvl>
    <w:lvl w:ilvl="6" w:tplc="0416000F" w:tentative="1">
      <w:start w:val="1"/>
      <w:numFmt w:val="decimal"/>
      <w:lvlText w:val="%7."/>
      <w:lvlJc w:val="left"/>
      <w:pPr>
        <w:ind w:left="5441" w:hanging="360"/>
      </w:pPr>
    </w:lvl>
    <w:lvl w:ilvl="7" w:tplc="04160019" w:tentative="1">
      <w:start w:val="1"/>
      <w:numFmt w:val="lowerLetter"/>
      <w:lvlText w:val="%8."/>
      <w:lvlJc w:val="left"/>
      <w:pPr>
        <w:ind w:left="6161" w:hanging="360"/>
      </w:pPr>
    </w:lvl>
    <w:lvl w:ilvl="8" w:tplc="0416001B" w:tentative="1">
      <w:start w:val="1"/>
      <w:numFmt w:val="lowerRoman"/>
      <w:lvlText w:val="%9."/>
      <w:lvlJc w:val="right"/>
      <w:pPr>
        <w:ind w:left="6881" w:hanging="180"/>
      </w:pPr>
    </w:lvl>
  </w:abstractNum>
  <w:abstractNum w:abstractNumId="37" w15:restartNumberingAfterBreak="0">
    <w:nsid w:val="5C9A50D4"/>
    <w:multiLevelType w:val="hybridMultilevel"/>
    <w:tmpl w:val="4E381C2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26E669B"/>
    <w:multiLevelType w:val="multilevel"/>
    <w:tmpl w:val="42F4E7DC"/>
    <w:lvl w:ilvl="0">
      <w:start w:val="21"/>
      <w:numFmt w:val="decimal"/>
      <w:lvlText w:val="%1"/>
      <w:lvlJc w:val="left"/>
      <w:pPr>
        <w:ind w:left="178" w:hanging="398"/>
      </w:pPr>
      <w:rPr>
        <w:rFonts w:hint="default"/>
        <w:lang w:val="pt-PT" w:eastAsia="en-US" w:bidi="ar-SA"/>
      </w:rPr>
    </w:lvl>
    <w:lvl w:ilvl="1">
      <w:start w:val="1"/>
      <w:numFmt w:val="decimal"/>
      <w:lvlText w:val="%1.%2"/>
      <w:lvlJc w:val="left"/>
      <w:pPr>
        <w:ind w:left="178" w:hanging="398"/>
      </w:pPr>
      <w:rPr>
        <w:rFonts w:ascii="Arial Narrow" w:eastAsia="Cambria" w:hAnsi="Arial Narrow" w:cstheme="minorHAnsi" w:hint="default"/>
        <w:b/>
        <w:bCs/>
        <w:w w:val="100"/>
        <w:sz w:val="22"/>
        <w:szCs w:val="22"/>
        <w:lang w:val="pt-PT" w:eastAsia="en-US" w:bidi="ar-SA"/>
      </w:rPr>
    </w:lvl>
    <w:lvl w:ilvl="2">
      <w:start w:val="1"/>
      <w:numFmt w:val="decimal"/>
      <w:lvlText w:val="%1.%2.%3"/>
      <w:lvlJc w:val="left"/>
      <w:pPr>
        <w:ind w:left="178" w:hanging="579"/>
      </w:pPr>
      <w:rPr>
        <w:rFonts w:ascii="Arial Narrow" w:eastAsia="Cambria" w:hAnsi="Arial Narrow" w:cstheme="minorHAnsi" w:hint="default"/>
        <w:b/>
        <w:bCs/>
        <w:w w:val="100"/>
        <w:sz w:val="22"/>
        <w:szCs w:val="22"/>
        <w:lang w:val="pt-PT" w:eastAsia="en-US" w:bidi="ar-SA"/>
      </w:rPr>
    </w:lvl>
    <w:lvl w:ilvl="3">
      <w:numFmt w:val="bullet"/>
      <w:lvlText w:val="•"/>
      <w:lvlJc w:val="left"/>
      <w:pPr>
        <w:ind w:left="3170" w:hanging="579"/>
      </w:pPr>
      <w:rPr>
        <w:rFonts w:hint="default"/>
        <w:lang w:val="pt-PT" w:eastAsia="en-US" w:bidi="ar-SA"/>
      </w:rPr>
    </w:lvl>
    <w:lvl w:ilvl="4">
      <w:numFmt w:val="bullet"/>
      <w:lvlText w:val="•"/>
      <w:lvlJc w:val="left"/>
      <w:pPr>
        <w:ind w:left="4167" w:hanging="579"/>
      </w:pPr>
      <w:rPr>
        <w:rFonts w:hint="default"/>
        <w:lang w:val="pt-PT" w:eastAsia="en-US" w:bidi="ar-SA"/>
      </w:rPr>
    </w:lvl>
    <w:lvl w:ilvl="5">
      <w:numFmt w:val="bullet"/>
      <w:lvlText w:val="•"/>
      <w:lvlJc w:val="left"/>
      <w:pPr>
        <w:ind w:left="5163" w:hanging="579"/>
      </w:pPr>
      <w:rPr>
        <w:rFonts w:hint="default"/>
        <w:lang w:val="pt-PT" w:eastAsia="en-US" w:bidi="ar-SA"/>
      </w:rPr>
    </w:lvl>
    <w:lvl w:ilvl="6">
      <w:numFmt w:val="bullet"/>
      <w:lvlText w:val="•"/>
      <w:lvlJc w:val="left"/>
      <w:pPr>
        <w:ind w:left="6160" w:hanging="579"/>
      </w:pPr>
      <w:rPr>
        <w:rFonts w:hint="default"/>
        <w:lang w:val="pt-PT" w:eastAsia="en-US" w:bidi="ar-SA"/>
      </w:rPr>
    </w:lvl>
    <w:lvl w:ilvl="7">
      <w:numFmt w:val="bullet"/>
      <w:lvlText w:val="•"/>
      <w:lvlJc w:val="left"/>
      <w:pPr>
        <w:ind w:left="7157" w:hanging="579"/>
      </w:pPr>
      <w:rPr>
        <w:rFonts w:hint="default"/>
        <w:lang w:val="pt-PT" w:eastAsia="en-US" w:bidi="ar-SA"/>
      </w:rPr>
    </w:lvl>
    <w:lvl w:ilvl="8">
      <w:numFmt w:val="bullet"/>
      <w:lvlText w:val="•"/>
      <w:lvlJc w:val="left"/>
      <w:pPr>
        <w:ind w:left="8154" w:hanging="579"/>
      </w:pPr>
      <w:rPr>
        <w:rFonts w:hint="default"/>
        <w:lang w:val="pt-PT" w:eastAsia="en-US" w:bidi="ar-SA"/>
      </w:rPr>
    </w:lvl>
  </w:abstractNum>
  <w:abstractNum w:abstractNumId="39" w15:restartNumberingAfterBreak="0">
    <w:nsid w:val="656656C9"/>
    <w:multiLevelType w:val="multilevel"/>
    <w:tmpl w:val="3648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6A231ED7"/>
    <w:multiLevelType w:val="multilevel"/>
    <w:tmpl w:val="924E5FDE"/>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2" w15:restartNumberingAfterBreak="0">
    <w:nsid w:val="6A36676E"/>
    <w:multiLevelType w:val="multilevel"/>
    <w:tmpl w:val="40D20C58"/>
    <w:lvl w:ilvl="0">
      <w:start w:val="10"/>
      <w:numFmt w:val="decimal"/>
      <w:lvlText w:val="%1"/>
      <w:lvlJc w:val="left"/>
      <w:pPr>
        <w:ind w:left="400" w:hanging="400"/>
      </w:pPr>
      <w:rPr>
        <w:rFonts w:eastAsia="Arial" w:hint="default"/>
        <w:b/>
      </w:rPr>
    </w:lvl>
    <w:lvl w:ilvl="1">
      <w:start w:val="1"/>
      <w:numFmt w:val="decimal"/>
      <w:lvlText w:val="%1.%2"/>
      <w:lvlJc w:val="left"/>
      <w:pPr>
        <w:ind w:left="400" w:hanging="400"/>
      </w:pPr>
      <w:rPr>
        <w:rFonts w:eastAsia="Arial" w:hint="default"/>
        <w:b w:val="0"/>
        <w:bCs/>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43" w15:restartNumberingAfterBreak="0">
    <w:nsid w:val="710407C9"/>
    <w:multiLevelType w:val="hybridMultilevel"/>
    <w:tmpl w:val="300C852E"/>
    <w:lvl w:ilvl="0" w:tplc="04160013">
      <w:start w:val="1"/>
      <w:numFmt w:val="upperRoman"/>
      <w:lvlText w:val="%1."/>
      <w:lvlJc w:val="right"/>
      <w:pPr>
        <w:ind w:left="1796" w:hanging="259"/>
      </w:pPr>
      <w:rPr>
        <w:rFonts w:hint="default"/>
        <w:w w:val="100"/>
        <w:sz w:val="22"/>
        <w:szCs w:val="22"/>
        <w:lang w:val="pt-PT" w:eastAsia="en-US" w:bidi="ar-SA"/>
      </w:rPr>
    </w:lvl>
    <w:lvl w:ilvl="1" w:tplc="FFFFFFFF">
      <w:numFmt w:val="bullet"/>
      <w:lvlText w:val="•"/>
      <w:lvlJc w:val="left"/>
      <w:pPr>
        <w:ind w:left="2650" w:hanging="259"/>
      </w:pPr>
      <w:rPr>
        <w:rFonts w:hint="default"/>
        <w:lang w:val="pt-PT" w:eastAsia="en-US" w:bidi="ar-SA"/>
      </w:rPr>
    </w:lvl>
    <w:lvl w:ilvl="2" w:tplc="FFFFFFFF">
      <w:numFmt w:val="bullet"/>
      <w:lvlText w:val="•"/>
      <w:lvlJc w:val="left"/>
      <w:pPr>
        <w:ind w:left="3501" w:hanging="259"/>
      </w:pPr>
      <w:rPr>
        <w:rFonts w:hint="default"/>
        <w:lang w:val="pt-PT" w:eastAsia="en-US" w:bidi="ar-SA"/>
      </w:rPr>
    </w:lvl>
    <w:lvl w:ilvl="3" w:tplc="FFFFFFFF">
      <w:numFmt w:val="bullet"/>
      <w:lvlText w:val="•"/>
      <w:lvlJc w:val="left"/>
      <w:pPr>
        <w:ind w:left="4351" w:hanging="259"/>
      </w:pPr>
      <w:rPr>
        <w:rFonts w:hint="default"/>
        <w:lang w:val="pt-PT" w:eastAsia="en-US" w:bidi="ar-SA"/>
      </w:rPr>
    </w:lvl>
    <w:lvl w:ilvl="4" w:tplc="FFFFFFFF">
      <w:numFmt w:val="bullet"/>
      <w:lvlText w:val="•"/>
      <w:lvlJc w:val="left"/>
      <w:pPr>
        <w:ind w:left="5202" w:hanging="259"/>
      </w:pPr>
      <w:rPr>
        <w:rFonts w:hint="default"/>
        <w:lang w:val="pt-PT" w:eastAsia="en-US" w:bidi="ar-SA"/>
      </w:rPr>
    </w:lvl>
    <w:lvl w:ilvl="5" w:tplc="FFFFFFFF">
      <w:numFmt w:val="bullet"/>
      <w:lvlText w:val="•"/>
      <w:lvlJc w:val="left"/>
      <w:pPr>
        <w:ind w:left="6053" w:hanging="259"/>
      </w:pPr>
      <w:rPr>
        <w:rFonts w:hint="default"/>
        <w:lang w:val="pt-PT" w:eastAsia="en-US" w:bidi="ar-SA"/>
      </w:rPr>
    </w:lvl>
    <w:lvl w:ilvl="6" w:tplc="FFFFFFFF">
      <w:numFmt w:val="bullet"/>
      <w:lvlText w:val="•"/>
      <w:lvlJc w:val="left"/>
      <w:pPr>
        <w:ind w:left="6903" w:hanging="259"/>
      </w:pPr>
      <w:rPr>
        <w:rFonts w:hint="default"/>
        <w:lang w:val="pt-PT" w:eastAsia="en-US" w:bidi="ar-SA"/>
      </w:rPr>
    </w:lvl>
    <w:lvl w:ilvl="7" w:tplc="FFFFFFFF">
      <w:numFmt w:val="bullet"/>
      <w:lvlText w:val="•"/>
      <w:lvlJc w:val="left"/>
      <w:pPr>
        <w:ind w:left="7754" w:hanging="259"/>
      </w:pPr>
      <w:rPr>
        <w:rFonts w:hint="default"/>
        <w:lang w:val="pt-PT" w:eastAsia="en-US" w:bidi="ar-SA"/>
      </w:rPr>
    </w:lvl>
    <w:lvl w:ilvl="8" w:tplc="FFFFFFFF">
      <w:numFmt w:val="bullet"/>
      <w:lvlText w:val="•"/>
      <w:lvlJc w:val="left"/>
      <w:pPr>
        <w:ind w:left="8605" w:hanging="259"/>
      </w:pPr>
      <w:rPr>
        <w:rFonts w:hint="default"/>
        <w:lang w:val="pt-PT" w:eastAsia="en-US" w:bidi="ar-SA"/>
      </w:rPr>
    </w:lvl>
  </w:abstractNum>
  <w:abstractNum w:abstractNumId="44" w15:restartNumberingAfterBreak="0">
    <w:nsid w:val="73FA09D9"/>
    <w:multiLevelType w:val="hybridMultilevel"/>
    <w:tmpl w:val="DD769F74"/>
    <w:lvl w:ilvl="0" w:tplc="04160017">
      <w:start w:val="1"/>
      <w:numFmt w:val="lowerLetter"/>
      <w:lvlText w:val="%1)"/>
      <w:lvlJc w:val="lef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69B6DA5"/>
    <w:multiLevelType w:val="multilevel"/>
    <w:tmpl w:val="01EC28E0"/>
    <w:lvl w:ilvl="0">
      <w:start w:val="18"/>
      <w:numFmt w:val="decimal"/>
      <w:lvlText w:val="%1"/>
      <w:lvlJc w:val="left"/>
      <w:pPr>
        <w:ind w:left="178" w:hanging="453"/>
      </w:pPr>
      <w:rPr>
        <w:rFonts w:hint="default"/>
        <w:lang w:val="pt-PT" w:eastAsia="en-US" w:bidi="ar-SA"/>
      </w:rPr>
    </w:lvl>
    <w:lvl w:ilvl="1">
      <w:start w:val="1"/>
      <w:numFmt w:val="decimal"/>
      <w:lvlText w:val="%1.%2"/>
      <w:lvlJc w:val="left"/>
      <w:pPr>
        <w:ind w:left="178" w:hanging="453"/>
      </w:pPr>
      <w:rPr>
        <w:rFonts w:asciiTheme="minorHAnsi" w:eastAsia="Cambria" w:hAnsiTheme="minorHAnsi" w:cstheme="minorHAnsi" w:hint="default"/>
        <w:b/>
        <w:bCs/>
        <w:w w:val="100"/>
        <w:sz w:val="22"/>
        <w:szCs w:val="22"/>
        <w:lang w:val="pt-PT" w:eastAsia="en-US" w:bidi="ar-SA"/>
      </w:rPr>
    </w:lvl>
    <w:lvl w:ilvl="2">
      <w:start w:val="1"/>
      <w:numFmt w:val="decimal"/>
      <w:lvlText w:val="%1.%2.%3"/>
      <w:lvlJc w:val="left"/>
      <w:rPr>
        <w:rFonts w:asciiTheme="minorHAnsi" w:eastAsia="Cambria" w:hAnsiTheme="minorHAnsi" w:cstheme="minorHAnsi" w:hint="default"/>
        <w:b/>
        <w:bCs/>
        <w:color w:val="auto"/>
        <w:w w:val="100"/>
        <w:sz w:val="22"/>
        <w:szCs w:val="22"/>
        <w:lang w:val="pt-PT" w:eastAsia="en-US" w:bidi="ar-SA"/>
      </w:rPr>
    </w:lvl>
    <w:lvl w:ilvl="3">
      <w:numFmt w:val="bullet"/>
      <w:lvlText w:val="•"/>
      <w:lvlJc w:val="left"/>
      <w:pPr>
        <w:ind w:left="2815" w:hanging="551"/>
      </w:pPr>
      <w:rPr>
        <w:rFonts w:hint="default"/>
        <w:lang w:val="pt-PT" w:eastAsia="en-US" w:bidi="ar-SA"/>
      </w:rPr>
    </w:lvl>
    <w:lvl w:ilvl="4">
      <w:numFmt w:val="bullet"/>
      <w:lvlText w:val="•"/>
      <w:lvlJc w:val="left"/>
      <w:pPr>
        <w:ind w:left="3862" w:hanging="551"/>
      </w:pPr>
      <w:rPr>
        <w:rFonts w:hint="default"/>
        <w:lang w:val="pt-PT" w:eastAsia="en-US" w:bidi="ar-SA"/>
      </w:rPr>
    </w:lvl>
    <w:lvl w:ilvl="5">
      <w:numFmt w:val="bullet"/>
      <w:lvlText w:val="•"/>
      <w:lvlJc w:val="left"/>
      <w:pPr>
        <w:ind w:left="4910" w:hanging="551"/>
      </w:pPr>
      <w:rPr>
        <w:rFonts w:hint="default"/>
        <w:lang w:val="pt-PT" w:eastAsia="en-US" w:bidi="ar-SA"/>
      </w:rPr>
    </w:lvl>
    <w:lvl w:ilvl="6">
      <w:numFmt w:val="bullet"/>
      <w:lvlText w:val="•"/>
      <w:lvlJc w:val="left"/>
      <w:pPr>
        <w:ind w:left="5957" w:hanging="551"/>
      </w:pPr>
      <w:rPr>
        <w:rFonts w:hint="default"/>
        <w:lang w:val="pt-PT" w:eastAsia="en-US" w:bidi="ar-SA"/>
      </w:rPr>
    </w:lvl>
    <w:lvl w:ilvl="7">
      <w:numFmt w:val="bullet"/>
      <w:lvlText w:val="•"/>
      <w:lvlJc w:val="left"/>
      <w:pPr>
        <w:ind w:left="7005" w:hanging="551"/>
      </w:pPr>
      <w:rPr>
        <w:rFonts w:hint="default"/>
        <w:lang w:val="pt-PT" w:eastAsia="en-US" w:bidi="ar-SA"/>
      </w:rPr>
    </w:lvl>
    <w:lvl w:ilvl="8">
      <w:numFmt w:val="bullet"/>
      <w:lvlText w:val="•"/>
      <w:lvlJc w:val="left"/>
      <w:pPr>
        <w:ind w:left="8052" w:hanging="551"/>
      </w:pPr>
      <w:rPr>
        <w:rFonts w:hint="default"/>
        <w:lang w:val="pt-PT" w:eastAsia="en-US" w:bidi="ar-SA"/>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DF2794B"/>
    <w:multiLevelType w:val="multilevel"/>
    <w:tmpl w:val="EE72467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lowerLetter"/>
      <w:lvlText w:val="%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8" w15:restartNumberingAfterBreak="0">
    <w:nsid w:val="7E7349C9"/>
    <w:multiLevelType w:val="hybridMultilevel"/>
    <w:tmpl w:val="F904BFAA"/>
    <w:lvl w:ilvl="0" w:tplc="96AE33C0">
      <w:start w:val="1"/>
      <w:numFmt w:val="lowerLetter"/>
      <w:lvlText w:val="%1)"/>
      <w:lvlJc w:val="left"/>
      <w:pPr>
        <w:ind w:left="178" w:hanging="217"/>
      </w:pPr>
      <w:rPr>
        <w:rFonts w:ascii="Times New Roman" w:eastAsia="Cambria" w:hAnsi="Times New Roman" w:cs="Times New Roman" w:hint="default"/>
        <w:w w:val="100"/>
        <w:sz w:val="22"/>
        <w:szCs w:val="22"/>
        <w:lang w:val="pt-PT" w:eastAsia="en-US" w:bidi="ar-SA"/>
      </w:rPr>
    </w:lvl>
    <w:lvl w:ilvl="1" w:tplc="C408E6C2">
      <w:numFmt w:val="bullet"/>
      <w:lvlText w:val="•"/>
      <w:lvlJc w:val="left"/>
      <w:pPr>
        <w:ind w:left="1176" w:hanging="217"/>
      </w:pPr>
      <w:rPr>
        <w:rFonts w:hint="default"/>
        <w:lang w:val="pt-PT" w:eastAsia="en-US" w:bidi="ar-SA"/>
      </w:rPr>
    </w:lvl>
    <w:lvl w:ilvl="2" w:tplc="41BEA6BE">
      <w:numFmt w:val="bullet"/>
      <w:lvlText w:val="•"/>
      <w:lvlJc w:val="left"/>
      <w:pPr>
        <w:ind w:left="2173" w:hanging="217"/>
      </w:pPr>
      <w:rPr>
        <w:rFonts w:hint="default"/>
        <w:lang w:val="pt-PT" w:eastAsia="en-US" w:bidi="ar-SA"/>
      </w:rPr>
    </w:lvl>
    <w:lvl w:ilvl="3" w:tplc="77A0BAD0">
      <w:numFmt w:val="bullet"/>
      <w:lvlText w:val="•"/>
      <w:lvlJc w:val="left"/>
      <w:pPr>
        <w:ind w:left="3170" w:hanging="217"/>
      </w:pPr>
      <w:rPr>
        <w:rFonts w:hint="default"/>
        <w:lang w:val="pt-PT" w:eastAsia="en-US" w:bidi="ar-SA"/>
      </w:rPr>
    </w:lvl>
    <w:lvl w:ilvl="4" w:tplc="342C0DF2">
      <w:numFmt w:val="bullet"/>
      <w:lvlText w:val="•"/>
      <w:lvlJc w:val="left"/>
      <w:pPr>
        <w:ind w:left="4167" w:hanging="217"/>
      </w:pPr>
      <w:rPr>
        <w:rFonts w:hint="default"/>
        <w:lang w:val="pt-PT" w:eastAsia="en-US" w:bidi="ar-SA"/>
      </w:rPr>
    </w:lvl>
    <w:lvl w:ilvl="5" w:tplc="50043C30">
      <w:numFmt w:val="bullet"/>
      <w:lvlText w:val="•"/>
      <w:lvlJc w:val="left"/>
      <w:pPr>
        <w:ind w:left="5163" w:hanging="217"/>
      </w:pPr>
      <w:rPr>
        <w:rFonts w:hint="default"/>
        <w:lang w:val="pt-PT" w:eastAsia="en-US" w:bidi="ar-SA"/>
      </w:rPr>
    </w:lvl>
    <w:lvl w:ilvl="6" w:tplc="6DCA81E0">
      <w:numFmt w:val="bullet"/>
      <w:lvlText w:val="•"/>
      <w:lvlJc w:val="left"/>
      <w:pPr>
        <w:ind w:left="6160" w:hanging="217"/>
      </w:pPr>
      <w:rPr>
        <w:rFonts w:hint="default"/>
        <w:lang w:val="pt-PT" w:eastAsia="en-US" w:bidi="ar-SA"/>
      </w:rPr>
    </w:lvl>
    <w:lvl w:ilvl="7" w:tplc="F1A4C906">
      <w:numFmt w:val="bullet"/>
      <w:lvlText w:val="•"/>
      <w:lvlJc w:val="left"/>
      <w:pPr>
        <w:ind w:left="7157" w:hanging="217"/>
      </w:pPr>
      <w:rPr>
        <w:rFonts w:hint="default"/>
        <w:lang w:val="pt-PT" w:eastAsia="en-US" w:bidi="ar-SA"/>
      </w:rPr>
    </w:lvl>
    <w:lvl w:ilvl="8" w:tplc="6EC03AF6">
      <w:numFmt w:val="bullet"/>
      <w:lvlText w:val="•"/>
      <w:lvlJc w:val="left"/>
      <w:pPr>
        <w:ind w:left="8154" w:hanging="217"/>
      </w:pPr>
      <w:rPr>
        <w:rFonts w:hint="default"/>
        <w:lang w:val="pt-PT" w:eastAsia="en-US" w:bidi="ar-SA"/>
      </w:rPr>
    </w:lvl>
  </w:abstractNum>
  <w:num w:numId="1">
    <w:abstractNumId w:val="5"/>
  </w:num>
  <w:num w:numId="2">
    <w:abstractNumId w:val="7"/>
  </w:num>
  <w:num w:numId="3">
    <w:abstractNumId w:val="12"/>
  </w:num>
  <w:num w:numId="4">
    <w:abstractNumId w:val="6"/>
  </w:num>
  <w:num w:numId="5">
    <w:abstractNumId w:val="27"/>
  </w:num>
  <w:num w:numId="6">
    <w:abstractNumId w:val="20"/>
  </w:num>
  <w:num w:numId="7">
    <w:abstractNumId w:val="19"/>
  </w:num>
  <w:num w:numId="8">
    <w:abstractNumId w:val="45"/>
  </w:num>
  <w:num w:numId="9">
    <w:abstractNumId w:val="2"/>
  </w:num>
  <w:num w:numId="10">
    <w:abstractNumId w:val="36"/>
  </w:num>
  <w:num w:numId="11">
    <w:abstractNumId w:val="44"/>
  </w:num>
  <w:num w:numId="12">
    <w:abstractNumId w:val="37"/>
  </w:num>
  <w:num w:numId="13">
    <w:abstractNumId w:val="9"/>
  </w:num>
  <w:num w:numId="14">
    <w:abstractNumId w:val="43"/>
  </w:num>
  <w:num w:numId="15">
    <w:abstractNumId w:val="48"/>
  </w:num>
  <w:num w:numId="16">
    <w:abstractNumId w:val="31"/>
  </w:num>
  <w:num w:numId="17">
    <w:abstractNumId w:val="38"/>
  </w:num>
  <w:num w:numId="18">
    <w:abstractNumId w:val="33"/>
  </w:num>
  <w:num w:numId="19">
    <w:abstractNumId w:val="14"/>
  </w:num>
  <w:num w:numId="20">
    <w:abstractNumId w:val="30"/>
  </w:num>
  <w:num w:numId="21">
    <w:abstractNumId w:val="1"/>
  </w:num>
  <w:num w:numId="22">
    <w:abstractNumId w:val="11"/>
  </w:num>
  <w:num w:numId="23">
    <w:abstractNumId w:val="0"/>
  </w:num>
  <w:num w:numId="24">
    <w:abstractNumId w:val="46"/>
  </w:num>
  <w:num w:numId="25">
    <w:abstractNumId w:val="23"/>
  </w:num>
  <w:num w:numId="26">
    <w:abstractNumId w:val="21"/>
  </w:num>
  <w:num w:numId="27">
    <w:abstractNumId w:val="28"/>
  </w:num>
  <w:num w:numId="28">
    <w:abstractNumId w:val="40"/>
  </w:num>
  <w:num w:numId="29">
    <w:abstractNumId w:val="35"/>
  </w:num>
  <w:num w:numId="30">
    <w:abstractNumId w:val="34"/>
  </w:num>
  <w:num w:numId="31">
    <w:abstractNumId w:val="3"/>
  </w:num>
  <w:num w:numId="32">
    <w:abstractNumId w:val="41"/>
  </w:num>
  <w:num w:numId="33">
    <w:abstractNumId w:val="29"/>
  </w:num>
  <w:num w:numId="34">
    <w:abstractNumId w:val="22"/>
  </w:num>
  <w:num w:numId="35">
    <w:abstractNumId w:val="17"/>
  </w:num>
  <w:num w:numId="36">
    <w:abstractNumId w:val="8"/>
  </w:num>
  <w:num w:numId="37">
    <w:abstractNumId w:val="25"/>
  </w:num>
  <w:num w:numId="38">
    <w:abstractNumId w:val="42"/>
  </w:num>
  <w:num w:numId="39">
    <w:abstractNumId w:val="10"/>
  </w:num>
  <w:num w:numId="40">
    <w:abstractNumId w:val="26"/>
  </w:num>
  <w:num w:numId="41">
    <w:abstractNumId w:val="4"/>
  </w:num>
  <w:num w:numId="42">
    <w:abstractNumId w:val="15"/>
  </w:num>
  <w:num w:numId="43">
    <w:abstractNumId w:val="47"/>
  </w:num>
  <w:num w:numId="44">
    <w:abstractNumId w:val="24"/>
  </w:num>
  <w:num w:numId="45">
    <w:abstractNumId w:val="16"/>
  </w:num>
  <w:num w:numId="46">
    <w:abstractNumId w:val="39"/>
  </w:num>
  <w:num w:numId="47">
    <w:abstractNumId w:val="13"/>
  </w:num>
  <w:num w:numId="48">
    <w:abstractNumId w:val="18"/>
  </w:num>
  <w:num w:numId="49">
    <w:abstractNumId w:val="3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024A"/>
    <w:rsid w:val="0000462F"/>
    <w:rsid w:val="0002188D"/>
    <w:rsid w:val="00022F24"/>
    <w:rsid w:val="00036754"/>
    <w:rsid w:val="0004251A"/>
    <w:rsid w:val="00050716"/>
    <w:rsid w:val="00062235"/>
    <w:rsid w:val="000634C2"/>
    <w:rsid w:val="00072BE7"/>
    <w:rsid w:val="000A178C"/>
    <w:rsid w:val="000B1567"/>
    <w:rsid w:val="000B2967"/>
    <w:rsid w:val="000B4BD2"/>
    <w:rsid w:val="000C332E"/>
    <w:rsid w:val="000C70A6"/>
    <w:rsid w:val="000F00CE"/>
    <w:rsid w:val="000F6F5E"/>
    <w:rsid w:val="000F7765"/>
    <w:rsid w:val="00106BB5"/>
    <w:rsid w:val="001129BF"/>
    <w:rsid w:val="001221C1"/>
    <w:rsid w:val="00125E50"/>
    <w:rsid w:val="001309F8"/>
    <w:rsid w:val="00151908"/>
    <w:rsid w:val="001538B6"/>
    <w:rsid w:val="001539CC"/>
    <w:rsid w:val="00185616"/>
    <w:rsid w:val="00186FC3"/>
    <w:rsid w:val="00196C8C"/>
    <w:rsid w:val="001A76CA"/>
    <w:rsid w:val="001B7812"/>
    <w:rsid w:val="001C04AC"/>
    <w:rsid w:val="001D124C"/>
    <w:rsid w:val="001D2D7D"/>
    <w:rsid w:val="001D3798"/>
    <w:rsid w:val="001F0F92"/>
    <w:rsid w:val="001F1586"/>
    <w:rsid w:val="00200CEB"/>
    <w:rsid w:val="00202B1C"/>
    <w:rsid w:val="00210D9A"/>
    <w:rsid w:val="002124CE"/>
    <w:rsid w:val="002140D5"/>
    <w:rsid w:val="00224B5F"/>
    <w:rsid w:val="00226ABF"/>
    <w:rsid w:val="00230986"/>
    <w:rsid w:val="002371E1"/>
    <w:rsid w:val="0024663C"/>
    <w:rsid w:val="00246766"/>
    <w:rsid w:val="0024791A"/>
    <w:rsid w:val="00252BF8"/>
    <w:rsid w:val="00272176"/>
    <w:rsid w:val="0028158B"/>
    <w:rsid w:val="0028239E"/>
    <w:rsid w:val="00296498"/>
    <w:rsid w:val="002A1EF3"/>
    <w:rsid w:val="002B130A"/>
    <w:rsid w:val="002C2B64"/>
    <w:rsid w:val="002C423C"/>
    <w:rsid w:val="002C593C"/>
    <w:rsid w:val="002D400B"/>
    <w:rsid w:val="002D4719"/>
    <w:rsid w:val="002E134B"/>
    <w:rsid w:val="00316998"/>
    <w:rsid w:val="00334D95"/>
    <w:rsid w:val="0033506E"/>
    <w:rsid w:val="00360FA1"/>
    <w:rsid w:val="0037761A"/>
    <w:rsid w:val="00395281"/>
    <w:rsid w:val="003B0C89"/>
    <w:rsid w:val="003B5EF8"/>
    <w:rsid w:val="003B7CF4"/>
    <w:rsid w:val="003D30DE"/>
    <w:rsid w:val="003E33FB"/>
    <w:rsid w:val="003E6BC3"/>
    <w:rsid w:val="003F2055"/>
    <w:rsid w:val="003F3BF3"/>
    <w:rsid w:val="0040223D"/>
    <w:rsid w:val="004328DB"/>
    <w:rsid w:val="0043510A"/>
    <w:rsid w:val="0044084F"/>
    <w:rsid w:val="004424F6"/>
    <w:rsid w:val="00444987"/>
    <w:rsid w:val="004465AA"/>
    <w:rsid w:val="00452BFC"/>
    <w:rsid w:val="004626DD"/>
    <w:rsid w:val="00462C93"/>
    <w:rsid w:val="00464403"/>
    <w:rsid w:val="00466D37"/>
    <w:rsid w:val="004710D4"/>
    <w:rsid w:val="00471B9D"/>
    <w:rsid w:val="00476A49"/>
    <w:rsid w:val="00483D01"/>
    <w:rsid w:val="004962D0"/>
    <w:rsid w:val="004A12BC"/>
    <w:rsid w:val="004A225B"/>
    <w:rsid w:val="004A34AE"/>
    <w:rsid w:val="004A4DD6"/>
    <w:rsid w:val="004B1EE8"/>
    <w:rsid w:val="004B5987"/>
    <w:rsid w:val="004C0A3E"/>
    <w:rsid w:val="004C31AF"/>
    <w:rsid w:val="004C54B4"/>
    <w:rsid w:val="004F648F"/>
    <w:rsid w:val="0050666A"/>
    <w:rsid w:val="00514506"/>
    <w:rsid w:val="00522EAE"/>
    <w:rsid w:val="00533FE8"/>
    <w:rsid w:val="005349C1"/>
    <w:rsid w:val="005473EF"/>
    <w:rsid w:val="005C2A98"/>
    <w:rsid w:val="005C396B"/>
    <w:rsid w:val="005D17E0"/>
    <w:rsid w:val="005D364E"/>
    <w:rsid w:val="005E68CE"/>
    <w:rsid w:val="00606D29"/>
    <w:rsid w:val="006204EE"/>
    <w:rsid w:val="0062158D"/>
    <w:rsid w:val="006237F0"/>
    <w:rsid w:val="0064734B"/>
    <w:rsid w:val="00652D75"/>
    <w:rsid w:val="00684709"/>
    <w:rsid w:val="00696B27"/>
    <w:rsid w:val="006A15A6"/>
    <w:rsid w:val="006B7D63"/>
    <w:rsid w:val="006C4E5B"/>
    <w:rsid w:val="006C7CEE"/>
    <w:rsid w:val="006D0BA9"/>
    <w:rsid w:val="006D32B1"/>
    <w:rsid w:val="006D4CB9"/>
    <w:rsid w:val="006F1711"/>
    <w:rsid w:val="00716814"/>
    <w:rsid w:val="007176EB"/>
    <w:rsid w:val="0073062B"/>
    <w:rsid w:val="0073244B"/>
    <w:rsid w:val="0074564B"/>
    <w:rsid w:val="0075592B"/>
    <w:rsid w:val="0076543C"/>
    <w:rsid w:val="00770BA2"/>
    <w:rsid w:val="00770E29"/>
    <w:rsid w:val="00787185"/>
    <w:rsid w:val="007931AD"/>
    <w:rsid w:val="00793D34"/>
    <w:rsid w:val="007A43BD"/>
    <w:rsid w:val="007B2836"/>
    <w:rsid w:val="007B3702"/>
    <w:rsid w:val="007C4BFB"/>
    <w:rsid w:val="007C71E7"/>
    <w:rsid w:val="007E5B42"/>
    <w:rsid w:val="007E7199"/>
    <w:rsid w:val="007F605C"/>
    <w:rsid w:val="008028A5"/>
    <w:rsid w:val="00812EA7"/>
    <w:rsid w:val="0083492A"/>
    <w:rsid w:val="008402CC"/>
    <w:rsid w:val="00841757"/>
    <w:rsid w:val="0085707C"/>
    <w:rsid w:val="0086164C"/>
    <w:rsid w:val="00867345"/>
    <w:rsid w:val="008739A4"/>
    <w:rsid w:val="00884A69"/>
    <w:rsid w:val="008B2864"/>
    <w:rsid w:val="008C08DE"/>
    <w:rsid w:val="008C6A90"/>
    <w:rsid w:val="008D2084"/>
    <w:rsid w:val="008F472B"/>
    <w:rsid w:val="00902E5B"/>
    <w:rsid w:val="00904D51"/>
    <w:rsid w:val="00920E26"/>
    <w:rsid w:val="0092156F"/>
    <w:rsid w:val="00921D9E"/>
    <w:rsid w:val="00924DA2"/>
    <w:rsid w:val="00930F68"/>
    <w:rsid w:val="009431A5"/>
    <w:rsid w:val="009471B8"/>
    <w:rsid w:val="009528D0"/>
    <w:rsid w:val="00962388"/>
    <w:rsid w:val="00966178"/>
    <w:rsid w:val="00966A76"/>
    <w:rsid w:val="00981119"/>
    <w:rsid w:val="00985D41"/>
    <w:rsid w:val="009B1419"/>
    <w:rsid w:val="009B44E8"/>
    <w:rsid w:val="009C2B29"/>
    <w:rsid w:val="009D1BE8"/>
    <w:rsid w:val="009F132F"/>
    <w:rsid w:val="009F60A0"/>
    <w:rsid w:val="00A018DE"/>
    <w:rsid w:val="00A1597D"/>
    <w:rsid w:val="00A30BBD"/>
    <w:rsid w:val="00A538EA"/>
    <w:rsid w:val="00A73F21"/>
    <w:rsid w:val="00A76599"/>
    <w:rsid w:val="00A841A0"/>
    <w:rsid w:val="00AD515F"/>
    <w:rsid w:val="00AD5FDF"/>
    <w:rsid w:val="00AE1483"/>
    <w:rsid w:val="00AE6313"/>
    <w:rsid w:val="00AF02B9"/>
    <w:rsid w:val="00AF335C"/>
    <w:rsid w:val="00B06689"/>
    <w:rsid w:val="00B37AC6"/>
    <w:rsid w:val="00B43C33"/>
    <w:rsid w:val="00B558D6"/>
    <w:rsid w:val="00B653D6"/>
    <w:rsid w:val="00B760A2"/>
    <w:rsid w:val="00BA04BE"/>
    <w:rsid w:val="00BA4997"/>
    <w:rsid w:val="00BA5EEF"/>
    <w:rsid w:val="00BC49E0"/>
    <w:rsid w:val="00BC57DF"/>
    <w:rsid w:val="00BD61D5"/>
    <w:rsid w:val="00BD7CA2"/>
    <w:rsid w:val="00BE5625"/>
    <w:rsid w:val="00BE67DB"/>
    <w:rsid w:val="00BF4D8B"/>
    <w:rsid w:val="00C30B84"/>
    <w:rsid w:val="00C31AB6"/>
    <w:rsid w:val="00C40F7D"/>
    <w:rsid w:val="00C42FFA"/>
    <w:rsid w:val="00C52678"/>
    <w:rsid w:val="00C54566"/>
    <w:rsid w:val="00C650FE"/>
    <w:rsid w:val="00C65955"/>
    <w:rsid w:val="00C65B14"/>
    <w:rsid w:val="00C763D6"/>
    <w:rsid w:val="00C7697C"/>
    <w:rsid w:val="00C93473"/>
    <w:rsid w:val="00CB77EA"/>
    <w:rsid w:val="00CD2C98"/>
    <w:rsid w:val="00CE1D7E"/>
    <w:rsid w:val="00CE228E"/>
    <w:rsid w:val="00CE4BE1"/>
    <w:rsid w:val="00CE67E1"/>
    <w:rsid w:val="00D23AB5"/>
    <w:rsid w:val="00D25AFA"/>
    <w:rsid w:val="00D457A4"/>
    <w:rsid w:val="00D56293"/>
    <w:rsid w:val="00D56C53"/>
    <w:rsid w:val="00D76498"/>
    <w:rsid w:val="00D916FB"/>
    <w:rsid w:val="00D91BAA"/>
    <w:rsid w:val="00D93FF3"/>
    <w:rsid w:val="00DA0D7D"/>
    <w:rsid w:val="00DA37C0"/>
    <w:rsid w:val="00DA7235"/>
    <w:rsid w:val="00DB24AC"/>
    <w:rsid w:val="00DB30C9"/>
    <w:rsid w:val="00DB6D81"/>
    <w:rsid w:val="00DC04C2"/>
    <w:rsid w:val="00DC0B7C"/>
    <w:rsid w:val="00DD697A"/>
    <w:rsid w:val="00DE581A"/>
    <w:rsid w:val="00DE7816"/>
    <w:rsid w:val="00DE7AE0"/>
    <w:rsid w:val="00DF38FF"/>
    <w:rsid w:val="00DF7660"/>
    <w:rsid w:val="00E05ADA"/>
    <w:rsid w:val="00E05C1B"/>
    <w:rsid w:val="00E065F8"/>
    <w:rsid w:val="00E06F65"/>
    <w:rsid w:val="00E479B0"/>
    <w:rsid w:val="00E5123A"/>
    <w:rsid w:val="00E52E5E"/>
    <w:rsid w:val="00E65BFD"/>
    <w:rsid w:val="00E83617"/>
    <w:rsid w:val="00E85799"/>
    <w:rsid w:val="00E90FCF"/>
    <w:rsid w:val="00EB1655"/>
    <w:rsid w:val="00EB5FFF"/>
    <w:rsid w:val="00EB659B"/>
    <w:rsid w:val="00EB6DD0"/>
    <w:rsid w:val="00EC2AB5"/>
    <w:rsid w:val="00EC4319"/>
    <w:rsid w:val="00EE1375"/>
    <w:rsid w:val="00EE1961"/>
    <w:rsid w:val="00EE676B"/>
    <w:rsid w:val="00F02ACD"/>
    <w:rsid w:val="00F04CBC"/>
    <w:rsid w:val="00F06F7B"/>
    <w:rsid w:val="00F203AF"/>
    <w:rsid w:val="00F22CBD"/>
    <w:rsid w:val="00F30AEC"/>
    <w:rsid w:val="00F368D5"/>
    <w:rsid w:val="00F37C5D"/>
    <w:rsid w:val="00F406D3"/>
    <w:rsid w:val="00F52693"/>
    <w:rsid w:val="00F670E8"/>
    <w:rsid w:val="00F70D62"/>
    <w:rsid w:val="00F73065"/>
    <w:rsid w:val="00F76323"/>
    <w:rsid w:val="00F80BF8"/>
    <w:rsid w:val="00F87180"/>
    <w:rsid w:val="00F92143"/>
    <w:rsid w:val="00F9347A"/>
    <w:rsid w:val="00FA1291"/>
    <w:rsid w:val="00FB6101"/>
    <w:rsid w:val="00FD01F1"/>
    <w:rsid w:val="00FE2B48"/>
    <w:rsid w:val="00FE4153"/>
    <w:rsid w:val="00FE775F"/>
    <w:rsid w:val="00FF65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20"/>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20"/>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2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24"/>
      </w:numPr>
    </w:pPr>
  </w:style>
  <w:style w:type="numbering" w:customStyle="1" w:styleId="Estilo3">
    <w:name w:val="Estilo3"/>
    <w:uiPriority w:val="99"/>
    <w:rsid w:val="002E134B"/>
    <w:pPr>
      <w:numPr>
        <w:numId w:val="25"/>
      </w:numPr>
    </w:pPr>
  </w:style>
  <w:style w:type="numbering" w:customStyle="1" w:styleId="Estilo4">
    <w:name w:val="Estilo4"/>
    <w:uiPriority w:val="99"/>
    <w:rsid w:val="002E134B"/>
    <w:pPr>
      <w:numPr>
        <w:numId w:val="26"/>
      </w:numPr>
    </w:pPr>
  </w:style>
  <w:style w:type="numbering" w:customStyle="1" w:styleId="Estilo5">
    <w:name w:val="Estilo5"/>
    <w:uiPriority w:val="99"/>
    <w:rsid w:val="002E134B"/>
    <w:pPr>
      <w:numPr>
        <w:numId w:val="27"/>
      </w:numPr>
    </w:pPr>
  </w:style>
  <w:style w:type="numbering" w:customStyle="1" w:styleId="Estilo6">
    <w:name w:val="Estilo6"/>
    <w:uiPriority w:val="99"/>
    <w:rsid w:val="002E134B"/>
    <w:pPr>
      <w:numPr>
        <w:numId w:val="2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UnresolvedMention">
    <w:name w:val="Unresolved Mention"/>
    <w:uiPriority w:val="99"/>
    <w:semiHidden/>
    <w:unhideWhenUsed/>
    <w:rsid w:val="00AF335C"/>
    <w:rPr>
      <w:color w:val="605E5C"/>
      <w:shd w:val="clear" w:color="auto" w:fill="E1DFDD"/>
    </w:rPr>
  </w:style>
  <w:style w:type="paragraph" w:customStyle="1" w:styleId="Corpo">
    <w:name w:val="Corpo"/>
    <w:qFormat/>
    <w:rsid w:val="00AF335C"/>
    <w:pPr>
      <w:suppressAutoHyphens/>
      <w:spacing w:after="0" w:line="240" w:lineRule="auto"/>
    </w:pPr>
    <w:rPr>
      <w:rFonts w:ascii="Arial" w:eastAsia="Noto Serif CJK SC" w:hAnsi="Arial" w:cs="Lohit Devanagari"/>
      <w:kern w:val="2"/>
      <w:sz w:val="24"/>
      <w:szCs w:val="24"/>
      <w:lang w:eastAsia="zh-CN" w:bidi="hi-IN"/>
    </w:rPr>
  </w:style>
  <w:style w:type="character" w:customStyle="1" w:styleId="fonte">
    <w:name w:val="fonte"/>
    <w:qFormat/>
    <w:rsid w:val="00AF335C"/>
  </w:style>
  <w:style w:type="paragraph" w:customStyle="1" w:styleId="Normal3">
    <w:name w:val="Normal3"/>
    <w:rsid w:val="00FE4153"/>
    <w:rPr>
      <w:rFonts w:ascii="Calibri" w:eastAsia="Calibri" w:hAnsi="Calibri" w:cs="Calibri"/>
      <w:lang w:eastAsia="pt-BR"/>
    </w:rPr>
  </w:style>
  <w:style w:type="character" w:customStyle="1" w:styleId="vkekvd">
    <w:name w:val="vkekvd"/>
    <w:basedOn w:val="Fontepargpadro"/>
    <w:rsid w:val="005473EF"/>
  </w:style>
  <w:style w:type="character" w:customStyle="1" w:styleId="t286pc">
    <w:name w:val="t286pc"/>
    <w:basedOn w:val="Fontepargpadro"/>
    <w:rsid w:val="005473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776">
      <w:bodyDiv w:val="1"/>
      <w:marLeft w:val="0"/>
      <w:marRight w:val="0"/>
      <w:marTop w:val="0"/>
      <w:marBottom w:val="0"/>
      <w:divBdr>
        <w:top w:val="none" w:sz="0" w:space="0" w:color="auto"/>
        <w:left w:val="none" w:sz="0" w:space="0" w:color="auto"/>
        <w:bottom w:val="none" w:sz="0" w:space="0" w:color="auto"/>
        <w:right w:val="none" w:sz="0" w:space="0" w:color="auto"/>
      </w:divBdr>
    </w:div>
    <w:div w:id="246185576">
      <w:bodyDiv w:val="1"/>
      <w:marLeft w:val="0"/>
      <w:marRight w:val="0"/>
      <w:marTop w:val="0"/>
      <w:marBottom w:val="0"/>
      <w:divBdr>
        <w:top w:val="none" w:sz="0" w:space="0" w:color="auto"/>
        <w:left w:val="none" w:sz="0" w:space="0" w:color="auto"/>
        <w:bottom w:val="none" w:sz="0" w:space="0" w:color="auto"/>
        <w:right w:val="none" w:sz="0" w:space="0" w:color="auto"/>
      </w:divBdr>
    </w:div>
    <w:div w:id="317155018">
      <w:bodyDiv w:val="1"/>
      <w:marLeft w:val="0"/>
      <w:marRight w:val="0"/>
      <w:marTop w:val="0"/>
      <w:marBottom w:val="0"/>
      <w:divBdr>
        <w:top w:val="none" w:sz="0" w:space="0" w:color="auto"/>
        <w:left w:val="none" w:sz="0" w:space="0" w:color="auto"/>
        <w:bottom w:val="none" w:sz="0" w:space="0" w:color="auto"/>
        <w:right w:val="none" w:sz="0" w:space="0" w:color="auto"/>
      </w:divBdr>
    </w:div>
    <w:div w:id="400561480">
      <w:bodyDiv w:val="1"/>
      <w:marLeft w:val="0"/>
      <w:marRight w:val="0"/>
      <w:marTop w:val="0"/>
      <w:marBottom w:val="0"/>
      <w:divBdr>
        <w:top w:val="none" w:sz="0" w:space="0" w:color="auto"/>
        <w:left w:val="none" w:sz="0" w:space="0" w:color="auto"/>
        <w:bottom w:val="none" w:sz="0" w:space="0" w:color="auto"/>
        <w:right w:val="none" w:sz="0" w:space="0" w:color="auto"/>
      </w:divBdr>
    </w:div>
    <w:div w:id="528681975">
      <w:bodyDiv w:val="1"/>
      <w:marLeft w:val="0"/>
      <w:marRight w:val="0"/>
      <w:marTop w:val="0"/>
      <w:marBottom w:val="0"/>
      <w:divBdr>
        <w:top w:val="none" w:sz="0" w:space="0" w:color="auto"/>
        <w:left w:val="none" w:sz="0" w:space="0" w:color="auto"/>
        <w:bottom w:val="none" w:sz="0" w:space="0" w:color="auto"/>
        <w:right w:val="none" w:sz="0" w:space="0" w:color="auto"/>
      </w:divBdr>
    </w:div>
    <w:div w:id="546454955">
      <w:bodyDiv w:val="1"/>
      <w:marLeft w:val="0"/>
      <w:marRight w:val="0"/>
      <w:marTop w:val="0"/>
      <w:marBottom w:val="0"/>
      <w:divBdr>
        <w:top w:val="none" w:sz="0" w:space="0" w:color="auto"/>
        <w:left w:val="none" w:sz="0" w:space="0" w:color="auto"/>
        <w:bottom w:val="none" w:sz="0" w:space="0" w:color="auto"/>
        <w:right w:val="none" w:sz="0" w:space="0" w:color="auto"/>
      </w:divBdr>
    </w:div>
    <w:div w:id="790133121">
      <w:bodyDiv w:val="1"/>
      <w:marLeft w:val="0"/>
      <w:marRight w:val="0"/>
      <w:marTop w:val="0"/>
      <w:marBottom w:val="0"/>
      <w:divBdr>
        <w:top w:val="none" w:sz="0" w:space="0" w:color="auto"/>
        <w:left w:val="none" w:sz="0" w:space="0" w:color="auto"/>
        <w:bottom w:val="none" w:sz="0" w:space="0" w:color="auto"/>
        <w:right w:val="none" w:sz="0" w:space="0" w:color="auto"/>
      </w:divBdr>
    </w:div>
    <w:div w:id="1004820704">
      <w:bodyDiv w:val="1"/>
      <w:marLeft w:val="0"/>
      <w:marRight w:val="0"/>
      <w:marTop w:val="0"/>
      <w:marBottom w:val="0"/>
      <w:divBdr>
        <w:top w:val="none" w:sz="0" w:space="0" w:color="auto"/>
        <w:left w:val="none" w:sz="0" w:space="0" w:color="auto"/>
        <w:bottom w:val="none" w:sz="0" w:space="0" w:color="auto"/>
        <w:right w:val="none" w:sz="0" w:space="0" w:color="auto"/>
      </w:divBdr>
    </w:div>
    <w:div w:id="1163812427">
      <w:bodyDiv w:val="1"/>
      <w:marLeft w:val="0"/>
      <w:marRight w:val="0"/>
      <w:marTop w:val="0"/>
      <w:marBottom w:val="0"/>
      <w:divBdr>
        <w:top w:val="none" w:sz="0" w:space="0" w:color="auto"/>
        <w:left w:val="none" w:sz="0" w:space="0" w:color="auto"/>
        <w:bottom w:val="none" w:sz="0" w:space="0" w:color="auto"/>
        <w:right w:val="none" w:sz="0" w:space="0" w:color="auto"/>
      </w:divBdr>
    </w:div>
    <w:div w:id="1230267416">
      <w:bodyDiv w:val="1"/>
      <w:marLeft w:val="0"/>
      <w:marRight w:val="0"/>
      <w:marTop w:val="0"/>
      <w:marBottom w:val="0"/>
      <w:divBdr>
        <w:top w:val="none" w:sz="0" w:space="0" w:color="auto"/>
        <w:left w:val="none" w:sz="0" w:space="0" w:color="auto"/>
        <w:bottom w:val="none" w:sz="0" w:space="0" w:color="auto"/>
        <w:right w:val="none" w:sz="0" w:space="0" w:color="auto"/>
      </w:divBdr>
    </w:div>
    <w:div w:id="1255243522">
      <w:bodyDiv w:val="1"/>
      <w:marLeft w:val="0"/>
      <w:marRight w:val="0"/>
      <w:marTop w:val="0"/>
      <w:marBottom w:val="0"/>
      <w:divBdr>
        <w:top w:val="none" w:sz="0" w:space="0" w:color="auto"/>
        <w:left w:val="none" w:sz="0" w:space="0" w:color="auto"/>
        <w:bottom w:val="none" w:sz="0" w:space="0" w:color="auto"/>
        <w:right w:val="none" w:sz="0" w:space="0" w:color="auto"/>
      </w:divBdr>
      <w:divsChild>
        <w:div w:id="1620641326">
          <w:marLeft w:val="0"/>
          <w:marRight w:val="0"/>
          <w:marTop w:val="0"/>
          <w:marBottom w:val="0"/>
          <w:divBdr>
            <w:top w:val="none" w:sz="0" w:space="0" w:color="auto"/>
            <w:left w:val="none" w:sz="0" w:space="0" w:color="auto"/>
            <w:bottom w:val="none" w:sz="0" w:space="0" w:color="auto"/>
            <w:right w:val="none" w:sz="0" w:space="0" w:color="auto"/>
          </w:divBdr>
        </w:div>
        <w:div w:id="1074014397">
          <w:marLeft w:val="0"/>
          <w:marRight w:val="0"/>
          <w:marTop w:val="0"/>
          <w:marBottom w:val="0"/>
          <w:divBdr>
            <w:top w:val="none" w:sz="0" w:space="0" w:color="auto"/>
            <w:left w:val="none" w:sz="0" w:space="0" w:color="auto"/>
            <w:bottom w:val="none" w:sz="0" w:space="0" w:color="auto"/>
            <w:right w:val="none" w:sz="0" w:space="0" w:color="auto"/>
          </w:divBdr>
        </w:div>
        <w:div w:id="530461700">
          <w:marLeft w:val="0"/>
          <w:marRight w:val="0"/>
          <w:marTop w:val="0"/>
          <w:marBottom w:val="0"/>
          <w:divBdr>
            <w:top w:val="none" w:sz="0" w:space="0" w:color="auto"/>
            <w:left w:val="none" w:sz="0" w:space="0" w:color="auto"/>
            <w:bottom w:val="none" w:sz="0" w:space="0" w:color="auto"/>
            <w:right w:val="none" w:sz="0" w:space="0" w:color="auto"/>
          </w:divBdr>
        </w:div>
      </w:divsChild>
    </w:div>
    <w:div w:id="1405300130">
      <w:bodyDiv w:val="1"/>
      <w:marLeft w:val="0"/>
      <w:marRight w:val="0"/>
      <w:marTop w:val="0"/>
      <w:marBottom w:val="0"/>
      <w:divBdr>
        <w:top w:val="none" w:sz="0" w:space="0" w:color="auto"/>
        <w:left w:val="none" w:sz="0" w:space="0" w:color="auto"/>
        <w:bottom w:val="none" w:sz="0" w:space="0" w:color="auto"/>
        <w:right w:val="none" w:sz="0" w:space="0" w:color="auto"/>
      </w:divBdr>
    </w:div>
    <w:div w:id="1526868240">
      <w:bodyDiv w:val="1"/>
      <w:marLeft w:val="0"/>
      <w:marRight w:val="0"/>
      <w:marTop w:val="0"/>
      <w:marBottom w:val="0"/>
      <w:divBdr>
        <w:top w:val="none" w:sz="0" w:space="0" w:color="auto"/>
        <w:left w:val="none" w:sz="0" w:space="0" w:color="auto"/>
        <w:bottom w:val="none" w:sz="0" w:space="0" w:color="auto"/>
        <w:right w:val="none" w:sz="0" w:space="0" w:color="auto"/>
      </w:divBdr>
    </w:div>
    <w:div w:id="1574005542">
      <w:bodyDiv w:val="1"/>
      <w:marLeft w:val="0"/>
      <w:marRight w:val="0"/>
      <w:marTop w:val="0"/>
      <w:marBottom w:val="0"/>
      <w:divBdr>
        <w:top w:val="none" w:sz="0" w:space="0" w:color="auto"/>
        <w:left w:val="none" w:sz="0" w:space="0" w:color="auto"/>
        <w:bottom w:val="none" w:sz="0" w:space="0" w:color="auto"/>
        <w:right w:val="none" w:sz="0" w:space="0" w:color="auto"/>
      </w:divBdr>
      <w:divsChild>
        <w:div w:id="967709435">
          <w:marLeft w:val="0"/>
          <w:marRight w:val="0"/>
          <w:marTop w:val="0"/>
          <w:marBottom w:val="0"/>
          <w:divBdr>
            <w:top w:val="none" w:sz="0" w:space="0" w:color="auto"/>
            <w:left w:val="none" w:sz="0" w:space="0" w:color="auto"/>
            <w:bottom w:val="none" w:sz="0" w:space="0" w:color="auto"/>
            <w:right w:val="none" w:sz="0" w:space="0" w:color="auto"/>
          </w:divBdr>
        </w:div>
        <w:div w:id="1597790914">
          <w:marLeft w:val="0"/>
          <w:marRight w:val="0"/>
          <w:marTop w:val="0"/>
          <w:marBottom w:val="0"/>
          <w:divBdr>
            <w:top w:val="none" w:sz="0" w:space="0" w:color="auto"/>
            <w:left w:val="none" w:sz="0" w:space="0" w:color="auto"/>
            <w:bottom w:val="none" w:sz="0" w:space="0" w:color="auto"/>
            <w:right w:val="none" w:sz="0" w:space="0" w:color="auto"/>
          </w:divBdr>
        </w:div>
      </w:divsChild>
    </w:div>
    <w:div w:id="1884320817">
      <w:bodyDiv w:val="1"/>
      <w:marLeft w:val="0"/>
      <w:marRight w:val="0"/>
      <w:marTop w:val="0"/>
      <w:marBottom w:val="0"/>
      <w:divBdr>
        <w:top w:val="none" w:sz="0" w:space="0" w:color="auto"/>
        <w:left w:val="none" w:sz="0" w:space="0" w:color="auto"/>
        <w:bottom w:val="none" w:sz="0" w:space="0" w:color="auto"/>
        <w:right w:val="none" w:sz="0" w:space="0" w:color="auto"/>
      </w:divBdr>
    </w:div>
    <w:div w:id="20252028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3378709">
      <w:bodyDiv w:val="1"/>
      <w:marLeft w:val="0"/>
      <w:marRight w:val="0"/>
      <w:marTop w:val="0"/>
      <w:marBottom w:val="0"/>
      <w:divBdr>
        <w:top w:val="none" w:sz="0" w:space="0" w:color="auto"/>
        <w:left w:val="none" w:sz="0" w:space="0" w:color="auto"/>
        <w:bottom w:val="none" w:sz="0" w:space="0" w:color="auto"/>
        <w:right w:val="none" w:sz="0" w:space="0" w:color="auto"/>
      </w:divBdr>
    </w:div>
    <w:div w:id="2074770860">
      <w:bodyDiv w:val="1"/>
      <w:marLeft w:val="0"/>
      <w:marRight w:val="0"/>
      <w:marTop w:val="0"/>
      <w:marBottom w:val="0"/>
      <w:divBdr>
        <w:top w:val="none" w:sz="0" w:space="0" w:color="auto"/>
        <w:left w:val="none" w:sz="0" w:space="0" w:color="auto"/>
        <w:bottom w:val="none" w:sz="0" w:space="0" w:color="auto"/>
        <w:right w:val="none" w:sz="0" w:space="0" w:color="auto"/>
      </w:divBdr>
    </w:div>
    <w:div w:id="2074892629">
      <w:bodyDiv w:val="1"/>
      <w:marLeft w:val="0"/>
      <w:marRight w:val="0"/>
      <w:marTop w:val="0"/>
      <w:marBottom w:val="0"/>
      <w:divBdr>
        <w:top w:val="none" w:sz="0" w:space="0" w:color="auto"/>
        <w:left w:val="none" w:sz="0" w:space="0" w:color="auto"/>
        <w:bottom w:val="none" w:sz="0" w:space="0" w:color="auto"/>
        <w:right w:val="none" w:sz="0" w:space="0" w:color="auto"/>
      </w:divBdr>
    </w:div>
    <w:div w:id="213216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choeira.ba.gov.br/site/diariooficial" TargetMode="External"/><Relationship Id="rId13" Type="http://schemas.openxmlformats.org/officeDocument/2006/relationships/hyperlink" Target="mailto:licitacaocachoeira2021@gmail.com" TargetMode="External"/><Relationship Id="rId18" Type="http://schemas.openxmlformats.org/officeDocument/2006/relationships/hyperlink" Target="http://www.cnj.jus.br/improbidade_adm/consultar_requerido.php)"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ortaldatransparencia.gov.br/ceis)%3B"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24" Type="http://schemas.openxmlformats.org/officeDocument/2006/relationships/hyperlink" Target="https://www.cachoeira.ba.gov.br/site/diariooficial" TargetMode="External"/><Relationship Id="rId5" Type="http://schemas.openxmlformats.org/officeDocument/2006/relationships/webSettings" Target="webSettings.xml"/><Relationship Id="rId15" Type="http://schemas.openxmlformats.org/officeDocument/2006/relationships/hyperlink" Target="http://www.portaldatransparencia.gov.br/ceis)%3B"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ortaldoempreendedor.gov.br" TargetMode="External"/><Relationship Id="rId22" Type="http://schemas.openxmlformats.org/officeDocument/2006/relationships/footer" Target="foot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B5671-5269-4FCE-9C1C-521A13E9E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20962</Words>
  <Characters>113197</Characters>
  <Application>Microsoft Office Word</Application>
  <DocSecurity>0</DocSecurity>
  <Lines>943</Lines>
  <Paragraphs>267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4</cp:revision>
  <cp:lastPrinted>2026-07-01T18:44:00Z</cp:lastPrinted>
  <dcterms:created xsi:type="dcterms:W3CDTF">2026-07-01T16:02:00Z</dcterms:created>
  <dcterms:modified xsi:type="dcterms:W3CDTF">2026-07-01T19:26:00Z</dcterms:modified>
</cp:coreProperties>
</file>