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1A9498" w14:textId="6942A093" w:rsidR="00AF335C" w:rsidRPr="00F406D3" w:rsidRDefault="00AF335C" w:rsidP="00742A19">
      <w:pPr>
        <w:spacing w:line="276" w:lineRule="auto"/>
        <w:jc w:val="center"/>
        <w:rPr>
          <w:rFonts w:ascii="Arial Narrow" w:hAnsi="Arial Narrow"/>
          <w:b/>
        </w:rPr>
      </w:pPr>
      <w:r w:rsidRPr="00F406D3">
        <w:rPr>
          <w:rFonts w:ascii="Arial Narrow" w:hAnsi="Arial Narrow"/>
          <w:b/>
        </w:rPr>
        <w:t xml:space="preserve">EDITAL DE DISPENSA ELETRÔNICA Nº </w:t>
      </w:r>
      <w:r w:rsidR="00897EA8">
        <w:rPr>
          <w:rFonts w:ascii="Arial Narrow" w:hAnsi="Arial Narrow"/>
          <w:b/>
        </w:rPr>
        <w:t>006/2026</w:t>
      </w:r>
    </w:p>
    <w:p w14:paraId="5BC32FC8" w14:textId="72D62011" w:rsidR="00AF335C" w:rsidRPr="00F406D3" w:rsidRDefault="00AF335C" w:rsidP="00742A19">
      <w:pPr>
        <w:spacing w:line="276" w:lineRule="auto"/>
        <w:jc w:val="center"/>
        <w:rPr>
          <w:rFonts w:ascii="Arial Narrow" w:hAnsi="Arial Narrow"/>
          <w:b/>
        </w:rPr>
      </w:pPr>
      <w:r w:rsidRPr="00F406D3">
        <w:rPr>
          <w:rFonts w:ascii="Arial Narrow" w:hAnsi="Arial Narrow"/>
          <w:b/>
        </w:rPr>
        <w:t xml:space="preserve">PROCESSO ADMINISTRATIVO Nº </w:t>
      </w:r>
      <w:r w:rsidR="00E5148F">
        <w:rPr>
          <w:rFonts w:ascii="Arial Narrow" w:hAnsi="Arial Narrow"/>
          <w:b/>
        </w:rPr>
        <w:t>036/2026</w:t>
      </w:r>
    </w:p>
    <w:p w14:paraId="6A0CFE12" w14:textId="77777777" w:rsidR="00AF335C" w:rsidRPr="00F406D3" w:rsidRDefault="00AF335C" w:rsidP="00742A19">
      <w:pPr>
        <w:spacing w:line="276" w:lineRule="auto"/>
        <w:jc w:val="center"/>
        <w:rPr>
          <w:rFonts w:ascii="Arial Narrow" w:hAnsi="Arial Narrow"/>
          <w:b/>
        </w:rPr>
      </w:pPr>
    </w:p>
    <w:p w14:paraId="7833CC12" w14:textId="16E9CCE8" w:rsidR="00E5148F" w:rsidRPr="00E5148F" w:rsidRDefault="00E5148F" w:rsidP="00742A19">
      <w:pPr>
        <w:spacing w:line="276" w:lineRule="auto"/>
        <w:ind w:left="4956"/>
        <w:rPr>
          <w:rFonts w:ascii="Arial Narrow" w:eastAsia="Times New Roman" w:hAnsi="Arial Narrow" w:cs="Arial"/>
          <w:b/>
          <w:bCs/>
          <w:color w:val="000000" w:themeColor="text1"/>
          <w:kern w:val="0"/>
          <w:lang w:eastAsia="pt-BR"/>
          <w14:ligatures w14:val="none"/>
        </w:rPr>
      </w:pPr>
      <w:bookmarkStart w:id="0" w:name="_Hlk220943375"/>
      <w:bookmarkStart w:id="1" w:name="_Hlk194999522"/>
      <w:r w:rsidRPr="00E5148F">
        <w:rPr>
          <w:rFonts w:ascii="Arial Narrow" w:eastAsia="Times New Roman" w:hAnsi="Arial Narrow" w:cs="Arial"/>
          <w:b/>
          <w:bCs/>
          <w:color w:val="000000" w:themeColor="text1"/>
          <w:kern w:val="0"/>
          <w:lang w:eastAsia="pt-BR"/>
          <w14:ligatures w14:val="none"/>
        </w:rPr>
        <w:t>CONTRATAÇÃO DE PESSOA JURÍDICA PARA O FORNECIMENTO DE HORTIFRUTI, VISANDO ATENDER AS NECESSIDADES DA SECRETARIA MUNICIPAL DE EDUCAÇÃO, CULTURA</w:t>
      </w:r>
      <w:r>
        <w:rPr>
          <w:rFonts w:ascii="Arial Narrow" w:eastAsia="Times New Roman" w:hAnsi="Arial Narrow" w:cs="Arial"/>
          <w:b/>
          <w:bCs/>
          <w:color w:val="000000" w:themeColor="text1"/>
          <w:kern w:val="0"/>
          <w:lang w:eastAsia="pt-BR"/>
          <w14:ligatures w14:val="none"/>
        </w:rPr>
        <w:t>,</w:t>
      </w:r>
      <w:r w:rsidRPr="00E5148F">
        <w:rPr>
          <w:rFonts w:ascii="Arial Narrow" w:eastAsia="Times New Roman" w:hAnsi="Arial Narrow" w:cs="Arial"/>
          <w:b/>
          <w:bCs/>
          <w:color w:val="000000" w:themeColor="text1"/>
          <w:kern w:val="0"/>
          <w:lang w:eastAsia="pt-BR"/>
          <w14:ligatures w14:val="none"/>
        </w:rPr>
        <w:t xml:space="preserve"> DESPORTO </w:t>
      </w:r>
      <w:r>
        <w:rPr>
          <w:rFonts w:ascii="Arial Narrow" w:eastAsia="Times New Roman" w:hAnsi="Arial Narrow" w:cs="Arial"/>
          <w:b/>
          <w:bCs/>
          <w:color w:val="000000" w:themeColor="text1"/>
          <w:kern w:val="0"/>
          <w:lang w:eastAsia="pt-BR"/>
          <w14:ligatures w14:val="none"/>
        </w:rPr>
        <w:t xml:space="preserve">E TURISMO </w:t>
      </w:r>
      <w:r w:rsidRPr="00E5148F">
        <w:rPr>
          <w:rFonts w:ascii="Arial Narrow" w:eastAsia="Times New Roman" w:hAnsi="Arial Narrow" w:cs="Arial"/>
          <w:b/>
          <w:bCs/>
          <w:color w:val="000000" w:themeColor="text1"/>
          <w:kern w:val="0"/>
          <w:lang w:eastAsia="pt-BR"/>
          <w14:ligatures w14:val="none"/>
        </w:rPr>
        <w:t>DO MUN</w:t>
      </w:r>
      <w:r>
        <w:rPr>
          <w:rFonts w:ascii="Arial Narrow" w:eastAsia="Times New Roman" w:hAnsi="Arial Narrow" w:cs="Arial"/>
          <w:b/>
          <w:bCs/>
          <w:color w:val="000000" w:themeColor="text1"/>
          <w:kern w:val="0"/>
          <w:lang w:eastAsia="pt-BR"/>
          <w14:ligatures w14:val="none"/>
        </w:rPr>
        <w:t>I</w:t>
      </w:r>
      <w:r w:rsidRPr="00E5148F">
        <w:rPr>
          <w:rFonts w:ascii="Arial Narrow" w:eastAsia="Times New Roman" w:hAnsi="Arial Narrow" w:cs="Arial"/>
          <w:b/>
          <w:bCs/>
          <w:color w:val="000000" w:themeColor="text1"/>
          <w:kern w:val="0"/>
          <w:lang w:eastAsia="pt-BR"/>
          <w14:ligatures w14:val="none"/>
        </w:rPr>
        <w:t>CÍPIO DE MUNDO NOVO – BAHIA</w:t>
      </w:r>
      <w:bookmarkEnd w:id="0"/>
      <w:r w:rsidRPr="00E5148F">
        <w:rPr>
          <w:rFonts w:ascii="Arial Narrow" w:eastAsia="Times New Roman" w:hAnsi="Arial Narrow" w:cs="Arial"/>
          <w:b/>
          <w:bCs/>
          <w:color w:val="000000" w:themeColor="text1"/>
          <w:kern w:val="0"/>
          <w:lang w:eastAsia="pt-BR"/>
          <w14:ligatures w14:val="none"/>
        </w:rPr>
        <w:t>.</w:t>
      </w:r>
    </w:p>
    <w:p w14:paraId="0F7BE065" w14:textId="2AC8E706" w:rsidR="00AF335C" w:rsidRPr="00F406D3" w:rsidRDefault="00AF335C" w:rsidP="00742A19">
      <w:pPr>
        <w:tabs>
          <w:tab w:val="left" w:pos="5130"/>
        </w:tabs>
        <w:spacing w:line="276" w:lineRule="auto"/>
        <w:rPr>
          <w:rFonts w:ascii="Arial Narrow" w:hAnsi="Arial Narrow"/>
        </w:rPr>
      </w:pPr>
    </w:p>
    <w:p w14:paraId="1E5C2CBB" w14:textId="4D3F68D9" w:rsidR="00AF335C" w:rsidRPr="00E5148F" w:rsidRDefault="00210D9A" w:rsidP="00742A19">
      <w:pPr>
        <w:spacing w:line="276" w:lineRule="auto"/>
        <w:rPr>
          <w:rFonts w:ascii="Arial" w:eastAsia="Times New Roman" w:hAnsi="Arial" w:cs="Arial"/>
          <w:b/>
          <w:bCs/>
          <w:color w:val="FF0000"/>
          <w:kern w:val="0"/>
          <w:sz w:val="24"/>
          <w:szCs w:val="24"/>
          <w:lang w:eastAsia="pt-BR"/>
          <w14:ligatures w14:val="none"/>
        </w:rPr>
      </w:pPr>
      <w:bookmarkStart w:id="2" w:name="_Hlk68856893"/>
      <w:bookmarkEnd w:id="1"/>
      <w:r w:rsidRPr="00F406D3">
        <w:rPr>
          <w:rFonts w:ascii="Arial Narrow" w:hAnsi="Arial Narrow" w:cstheme="minorHAnsi"/>
        </w:rPr>
        <w:t xml:space="preserve">O </w:t>
      </w:r>
      <w:r w:rsidRPr="00F406D3">
        <w:rPr>
          <w:rFonts w:ascii="Arial Narrow" w:hAnsi="Arial Narrow" w:cstheme="minorHAnsi"/>
          <w:b/>
          <w:bCs/>
        </w:rPr>
        <w:t>MUNICÍPIO DE MUNDO NOVO-BA</w:t>
      </w:r>
      <w:r w:rsidRPr="00F406D3">
        <w:rPr>
          <w:rFonts w:ascii="Arial Narrow" w:hAnsi="Arial Narrow" w:cstheme="minorHAnsi"/>
        </w:rPr>
        <w:t xml:space="preserve">, pessoa jurídica de direito público interno, inscrito no </w:t>
      </w:r>
      <w:r w:rsidRPr="00F406D3">
        <w:rPr>
          <w:rFonts w:ascii="Arial Narrow" w:hAnsi="Arial Narrow" w:cstheme="minorHAnsi"/>
          <w:b/>
          <w:bCs/>
        </w:rPr>
        <w:t>C.N.P.J/MF</w:t>
      </w:r>
      <w:r w:rsidRPr="00F406D3">
        <w:rPr>
          <w:rFonts w:ascii="Arial Narrow" w:hAnsi="Arial Narrow" w:cstheme="minorHAnsi"/>
        </w:rPr>
        <w:t xml:space="preserve"> sob o n</w:t>
      </w:r>
      <w:r w:rsidR="00716814" w:rsidRPr="00F406D3">
        <w:rPr>
          <w:rFonts w:ascii="Arial Narrow" w:hAnsi="Arial Narrow" w:cstheme="minorHAnsi"/>
        </w:rPr>
        <w:t xml:space="preserve">º </w:t>
      </w:r>
      <w:r w:rsidRPr="00F406D3">
        <w:rPr>
          <w:rFonts w:ascii="Arial Narrow" w:hAnsi="Arial Narrow" w:cstheme="minorHAnsi"/>
        </w:rPr>
        <w:t xml:space="preserve">13.795.380/0001-40, </w:t>
      </w:r>
      <w:r w:rsidRPr="00F406D3">
        <w:rPr>
          <w:rFonts w:ascii="Arial Narrow" w:hAnsi="Arial Narrow" w:cstheme="minorHAnsi"/>
          <w:b/>
          <w:bCs/>
        </w:rPr>
        <w:t>situada na</w:t>
      </w:r>
      <w:r w:rsidRPr="00F406D3">
        <w:rPr>
          <w:rFonts w:ascii="Arial Narrow" w:hAnsi="Arial Narrow" w:cstheme="minorHAnsi"/>
        </w:rPr>
        <w:t xml:space="preserve"> </w:t>
      </w:r>
      <w:r w:rsidR="0044084F" w:rsidRPr="00F406D3">
        <w:rPr>
          <w:rFonts w:ascii="Arial Narrow" w:hAnsi="Arial Narrow" w:cstheme="minorHAnsi"/>
        </w:rPr>
        <w:t>Praça Jairo Moreira de Almeida, S/N</w:t>
      </w:r>
      <w:r w:rsidRPr="00F406D3">
        <w:rPr>
          <w:rFonts w:ascii="Arial Narrow" w:hAnsi="Arial Narrow" w:cstheme="minorHAnsi"/>
        </w:rPr>
        <w:t xml:space="preserve">, Centro, Mundo Novo – Ba, nesta cidade, </w:t>
      </w:r>
      <w:r w:rsidRPr="00F406D3">
        <w:rPr>
          <w:rFonts w:ascii="Arial Narrow" w:hAnsi="Arial Narrow" w:cstheme="minorHAnsi"/>
          <w:bCs/>
        </w:rPr>
        <w:t>neste ato</w:t>
      </w:r>
      <w:r w:rsidRPr="00F406D3">
        <w:rPr>
          <w:rFonts w:ascii="Arial Narrow" w:hAnsi="Arial Narrow" w:cstheme="minorHAnsi"/>
        </w:rPr>
        <w:t xml:space="preserve"> representado pela Prefeita a Senhora </w:t>
      </w:r>
      <w:r w:rsidRPr="00F406D3">
        <w:rPr>
          <w:rFonts w:ascii="Arial Narrow" w:hAnsi="Arial Narrow" w:cstheme="minorHAnsi"/>
          <w:b/>
        </w:rPr>
        <w:t>ANA PAULA DE OLIVEIRA COSTA</w:t>
      </w:r>
      <w:r w:rsidR="00AF335C" w:rsidRPr="00F406D3">
        <w:rPr>
          <w:rFonts w:ascii="Arial Narrow" w:hAnsi="Arial Narrow" w:cstheme="minorHAnsi"/>
        </w:rPr>
        <w:t xml:space="preserve">, no exercício de seu mandato político por meio do Edital de </w:t>
      </w:r>
      <w:r w:rsidR="00AF335C" w:rsidRPr="00F406D3">
        <w:rPr>
          <w:rFonts w:ascii="Arial Narrow" w:hAnsi="Arial Narrow" w:cstheme="minorHAnsi"/>
          <w:b/>
          <w:bCs/>
        </w:rPr>
        <w:t xml:space="preserve">DISPENSA ELETRÔNICA nº </w:t>
      </w:r>
      <w:r w:rsidR="00897EA8">
        <w:rPr>
          <w:rFonts w:ascii="Arial Narrow" w:hAnsi="Arial Narrow" w:cstheme="minorHAnsi"/>
          <w:b/>
          <w:bCs/>
        </w:rPr>
        <w:t>006/2026</w:t>
      </w:r>
      <w:r w:rsidR="00AF335C" w:rsidRPr="00F406D3">
        <w:rPr>
          <w:rFonts w:ascii="Arial Narrow" w:hAnsi="Arial Narrow" w:cstheme="minorHAnsi"/>
        </w:rPr>
        <w:t>, em conformidade com a Lei Federal n. 14.133/21</w:t>
      </w:r>
      <w:r w:rsidR="00E05C1B" w:rsidRPr="00F406D3">
        <w:rPr>
          <w:rFonts w:ascii="Arial Narrow" w:hAnsi="Arial Narrow" w:cstheme="minorHAnsi"/>
        </w:rPr>
        <w:t xml:space="preserve"> </w:t>
      </w:r>
      <w:r w:rsidR="00AF335C" w:rsidRPr="00F406D3">
        <w:rPr>
          <w:rFonts w:ascii="Arial Narrow" w:hAnsi="Arial Narrow" w:cstheme="minorHAnsi"/>
        </w:rPr>
        <w:t xml:space="preserve">e demais legislações aplicáveis, torna público que realizará a </w:t>
      </w:r>
      <w:r w:rsidR="00E5148F" w:rsidRPr="00E5148F">
        <w:rPr>
          <w:rFonts w:ascii="Arial Narrow" w:eastAsia="Times New Roman" w:hAnsi="Arial Narrow" w:cs="Arial"/>
          <w:b/>
          <w:bCs/>
          <w:color w:val="000000" w:themeColor="text1"/>
          <w:kern w:val="0"/>
          <w:lang w:eastAsia="pt-BR"/>
          <w14:ligatures w14:val="none"/>
        </w:rPr>
        <w:t>CONTRATAÇÃO DE PESSOA JURÍDICA PARA O FORNECIMENTO DE HORTIFRUTI, VISANDO ATENDER AS NECESSIDADES DA SECRETARIA MUNICIPAL DE EDUCAÇÃO, CULTURA</w:t>
      </w:r>
      <w:r w:rsidR="00E5148F">
        <w:rPr>
          <w:rFonts w:ascii="Arial Narrow" w:eastAsia="Times New Roman" w:hAnsi="Arial Narrow" w:cs="Arial"/>
          <w:b/>
          <w:bCs/>
          <w:color w:val="000000" w:themeColor="text1"/>
          <w:kern w:val="0"/>
          <w:lang w:eastAsia="pt-BR"/>
          <w14:ligatures w14:val="none"/>
        </w:rPr>
        <w:t>,</w:t>
      </w:r>
      <w:r w:rsidR="00E5148F" w:rsidRPr="00E5148F">
        <w:rPr>
          <w:rFonts w:ascii="Arial Narrow" w:eastAsia="Times New Roman" w:hAnsi="Arial Narrow" w:cs="Arial"/>
          <w:b/>
          <w:bCs/>
          <w:color w:val="000000" w:themeColor="text1"/>
          <w:kern w:val="0"/>
          <w:lang w:eastAsia="pt-BR"/>
          <w14:ligatures w14:val="none"/>
        </w:rPr>
        <w:t xml:space="preserve"> DESPORTO </w:t>
      </w:r>
      <w:r w:rsidR="00E5148F">
        <w:rPr>
          <w:rFonts w:ascii="Arial Narrow" w:eastAsia="Times New Roman" w:hAnsi="Arial Narrow" w:cs="Arial"/>
          <w:b/>
          <w:bCs/>
          <w:color w:val="000000" w:themeColor="text1"/>
          <w:kern w:val="0"/>
          <w:lang w:eastAsia="pt-BR"/>
          <w14:ligatures w14:val="none"/>
        </w:rPr>
        <w:t xml:space="preserve">E TURISMO </w:t>
      </w:r>
      <w:r w:rsidR="00E5148F" w:rsidRPr="00E5148F">
        <w:rPr>
          <w:rFonts w:ascii="Arial Narrow" w:eastAsia="Times New Roman" w:hAnsi="Arial Narrow" w:cs="Arial"/>
          <w:b/>
          <w:bCs/>
          <w:color w:val="000000" w:themeColor="text1"/>
          <w:kern w:val="0"/>
          <w:lang w:eastAsia="pt-BR"/>
          <w14:ligatures w14:val="none"/>
        </w:rPr>
        <w:t>DO MUN</w:t>
      </w:r>
      <w:r w:rsidR="00E5148F">
        <w:rPr>
          <w:rFonts w:ascii="Arial Narrow" w:eastAsia="Times New Roman" w:hAnsi="Arial Narrow" w:cs="Arial"/>
          <w:b/>
          <w:bCs/>
          <w:color w:val="000000" w:themeColor="text1"/>
          <w:kern w:val="0"/>
          <w:lang w:eastAsia="pt-BR"/>
          <w14:ligatures w14:val="none"/>
        </w:rPr>
        <w:t>I</w:t>
      </w:r>
      <w:r w:rsidR="00E5148F" w:rsidRPr="00E5148F">
        <w:rPr>
          <w:rFonts w:ascii="Arial Narrow" w:eastAsia="Times New Roman" w:hAnsi="Arial Narrow" w:cs="Arial"/>
          <w:b/>
          <w:bCs/>
          <w:color w:val="000000" w:themeColor="text1"/>
          <w:kern w:val="0"/>
          <w:lang w:eastAsia="pt-BR"/>
          <w14:ligatures w14:val="none"/>
        </w:rPr>
        <w:t>CÍPIO DE MUNDO NOVO – BAHIA</w:t>
      </w:r>
      <w:r w:rsidR="00AF335C" w:rsidRPr="00E5148F">
        <w:rPr>
          <w:rFonts w:ascii="Arial Narrow" w:hAnsi="Arial Narrow" w:cs="Arial"/>
          <w:b/>
          <w:color w:val="000000" w:themeColor="text1"/>
        </w:rPr>
        <w:t>,</w:t>
      </w:r>
      <w:r w:rsidR="00AF335C" w:rsidRPr="00E5148F">
        <w:rPr>
          <w:rFonts w:ascii="Arial Narrow" w:hAnsi="Arial Narrow" w:cstheme="minorHAnsi"/>
          <w:color w:val="000000" w:themeColor="text1"/>
        </w:rPr>
        <w:t xml:space="preserve"> </w:t>
      </w:r>
      <w:r w:rsidR="00AF335C" w:rsidRPr="00F406D3">
        <w:rPr>
          <w:rFonts w:ascii="Arial Narrow" w:hAnsi="Arial Narrow" w:cstheme="minorHAnsi"/>
        </w:rPr>
        <w:t xml:space="preserve">nos termos e condições estabelecidas no presente Edital, Anexo I – Planilha e Termo d Referência, bem como, no Processo Administrativo nº </w:t>
      </w:r>
      <w:r w:rsidR="00E5148F">
        <w:rPr>
          <w:rFonts w:ascii="Arial Narrow" w:hAnsi="Arial Narrow" w:cstheme="minorHAnsi"/>
          <w:b/>
          <w:bCs/>
        </w:rPr>
        <w:t>036/2026</w:t>
      </w:r>
      <w:r w:rsidR="00AF335C" w:rsidRPr="00F406D3">
        <w:rPr>
          <w:rFonts w:ascii="Arial Narrow" w:hAnsi="Arial Narrow" w:cstheme="minorHAnsi"/>
        </w:rPr>
        <w:t>.</w:t>
      </w:r>
    </w:p>
    <w:bookmarkEnd w:id="2"/>
    <w:p w14:paraId="512CB196" w14:textId="77777777" w:rsidR="00AF335C" w:rsidRPr="00F406D3" w:rsidRDefault="00AF335C" w:rsidP="00742A19">
      <w:pPr>
        <w:pStyle w:val="Ttulo2"/>
        <w:spacing w:line="276" w:lineRule="auto"/>
        <w:ind w:left="0" w:right="1417"/>
        <w:jc w:val="center"/>
        <w:rPr>
          <w:rFonts w:ascii="Arial Narrow" w:hAnsi="Arial Narrow" w:cstheme="minorHAnsi"/>
          <w:sz w:val="22"/>
          <w:szCs w:val="22"/>
          <w:lang w:val="pt-BR"/>
        </w:rPr>
      </w:pPr>
    </w:p>
    <w:p w14:paraId="3AA5B56A" w14:textId="77777777" w:rsidR="00AF335C" w:rsidRPr="00F406D3" w:rsidRDefault="00AF335C" w:rsidP="00742A19">
      <w:pPr>
        <w:pStyle w:val="TableParagraph"/>
        <w:shd w:val="clear" w:color="auto" w:fill="D9D9D9"/>
        <w:spacing w:line="276" w:lineRule="auto"/>
        <w:jc w:val="both"/>
        <w:rPr>
          <w:rFonts w:ascii="Arial Narrow" w:hAnsi="Arial Narrow" w:cstheme="minorHAnsi"/>
          <w:b/>
        </w:rPr>
      </w:pPr>
      <w:r w:rsidRPr="00F406D3">
        <w:rPr>
          <w:rFonts w:ascii="Arial Narrow" w:hAnsi="Arial Narrow" w:cstheme="minorHAnsi"/>
          <w:b/>
        </w:rPr>
        <w:t>I - REGÊNCIA LEGAL</w:t>
      </w:r>
    </w:p>
    <w:p w14:paraId="022D68E5" w14:textId="32DF96E7" w:rsidR="00AF335C" w:rsidRPr="00F406D3" w:rsidRDefault="00AF335C" w:rsidP="00742A19">
      <w:pPr>
        <w:pStyle w:val="TableParagraph"/>
        <w:spacing w:line="276" w:lineRule="auto"/>
        <w:jc w:val="both"/>
        <w:rPr>
          <w:rFonts w:ascii="Arial Narrow" w:hAnsi="Arial Narrow" w:cstheme="minorHAnsi"/>
        </w:rPr>
      </w:pPr>
      <w:r w:rsidRPr="00F406D3">
        <w:rPr>
          <w:rFonts w:ascii="Arial Narrow" w:hAnsi="Arial Narrow" w:cstheme="minorHAnsi"/>
        </w:rPr>
        <w:t xml:space="preserve">LEI Nº 14.133/2021, LEI COMPLEMENTAR nº 123/2006 E SUAS ALTERAÇÕES POSTERIORES, DECRETOS MUNICIPAIS </w:t>
      </w:r>
      <w:r w:rsidR="003B5EF8" w:rsidRPr="00F406D3">
        <w:rPr>
          <w:rFonts w:ascii="Arial Narrow" w:hAnsi="Arial Narrow" w:cstheme="minorHAnsi"/>
        </w:rPr>
        <w:t>RESPECTIVOS</w:t>
      </w:r>
      <w:r w:rsidRPr="00F406D3">
        <w:rPr>
          <w:rFonts w:ascii="Arial Narrow" w:hAnsi="Arial Narrow" w:cstheme="minorHAnsi"/>
        </w:rPr>
        <w:t>, E DEMAIS LEGISLAÇÕES APLICÁVEIS.</w:t>
      </w:r>
    </w:p>
    <w:p w14:paraId="231DD450" w14:textId="77777777" w:rsidR="00AF335C" w:rsidRPr="00F406D3" w:rsidRDefault="00AF335C" w:rsidP="00742A19">
      <w:pPr>
        <w:pStyle w:val="TableParagraph"/>
        <w:spacing w:line="276" w:lineRule="auto"/>
        <w:jc w:val="both"/>
        <w:rPr>
          <w:rFonts w:ascii="Arial Narrow" w:hAnsi="Arial Narrow" w:cstheme="minorHAnsi"/>
        </w:rPr>
      </w:pPr>
    </w:p>
    <w:p w14:paraId="4A66C09B" w14:textId="77777777" w:rsidR="00AF335C" w:rsidRPr="00F406D3" w:rsidRDefault="00AF335C" w:rsidP="00742A19">
      <w:pPr>
        <w:pStyle w:val="TableParagraph"/>
        <w:shd w:val="clear" w:color="auto" w:fill="D9D9D9"/>
        <w:spacing w:line="276" w:lineRule="auto"/>
        <w:jc w:val="both"/>
        <w:rPr>
          <w:rFonts w:ascii="Arial Narrow" w:hAnsi="Arial Narrow" w:cstheme="minorHAnsi"/>
          <w:b/>
        </w:rPr>
      </w:pPr>
      <w:r w:rsidRPr="00F406D3">
        <w:rPr>
          <w:rFonts w:ascii="Arial Narrow" w:hAnsi="Arial Narrow" w:cstheme="minorHAnsi"/>
          <w:b/>
        </w:rPr>
        <w:t>II - ÓRGÃO INTERESSADO/ SETOR</w:t>
      </w:r>
    </w:p>
    <w:p w14:paraId="62F7C5FC" w14:textId="7B320F49" w:rsidR="00AF335C" w:rsidRPr="00F406D3" w:rsidRDefault="00AF335C" w:rsidP="00742A19">
      <w:pPr>
        <w:pStyle w:val="TableParagraph"/>
        <w:spacing w:line="276" w:lineRule="auto"/>
        <w:rPr>
          <w:rFonts w:ascii="Arial Narrow" w:hAnsi="Arial Narrow" w:cstheme="minorHAnsi"/>
        </w:rPr>
      </w:pPr>
      <w:r w:rsidRPr="00F406D3">
        <w:rPr>
          <w:rFonts w:ascii="Arial Narrow" w:hAnsi="Arial Narrow" w:cstheme="minorHAnsi"/>
        </w:rPr>
        <w:t xml:space="preserve">SECRETARIA DE </w:t>
      </w:r>
      <w:r w:rsidR="004673DC">
        <w:rPr>
          <w:rFonts w:ascii="Arial Narrow" w:hAnsi="Arial Narrow" w:cstheme="minorHAnsi"/>
          <w:b/>
          <w:u w:val="single"/>
        </w:rPr>
        <w:t xml:space="preserve">EDUCAÇÃO, CULTURA, DESPORTO E TURISMO </w:t>
      </w:r>
    </w:p>
    <w:p w14:paraId="56733FEB" w14:textId="77777777" w:rsidR="00AF335C" w:rsidRPr="00F406D3" w:rsidRDefault="00AF335C" w:rsidP="00742A19">
      <w:pPr>
        <w:pStyle w:val="TableParagraph"/>
        <w:spacing w:line="276" w:lineRule="auto"/>
        <w:rPr>
          <w:rFonts w:ascii="Arial Narrow" w:hAnsi="Arial Narrow" w:cstheme="minorHAnsi"/>
        </w:rPr>
      </w:pPr>
    </w:p>
    <w:p w14:paraId="1E67FF60" w14:textId="77777777" w:rsidR="00AF335C" w:rsidRPr="00F406D3" w:rsidRDefault="00AF335C" w:rsidP="00742A19">
      <w:pPr>
        <w:pStyle w:val="TableParagraph"/>
        <w:shd w:val="clear" w:color="auto" w:fill="D9D9D9"/>
        <w:tabs>
          <w:tab w:val="left" w:pos="4705"/>
        </w:tabs>
        <w:spacing w:line="276" w:lineRule="auto"/>
        <w:rPr>
          <w:rFonts w:ascii="Arial Narrow" w:hAnsi="Arial Narrow" w:cstheme="minorHAnsi"/>
          <w:b/>
        </w:rPr>
      </w:pPr>
      <w:r w:rsidRPr="00F406D3">
        <w:rPr>
          <w:rFonts w:ascii="Arial Narrow" w:hAnsi="Arial Narrow" w:cstheme="minorHAnsi"/>
          <w:b/>
          <w:shd w:val="clear" w:color="auto" w:fill="D9D9D9"/>
        </w:rPr>
        <w:t>III - MODALIDADE</w:t>
      </w:r>
      <w:r w:rsidRPr="00F406D3">
        <w:rPr>
          <w:rFonts w:ascii="Arial Narrow" w:hAnsi="Arial Narrow" w:cstheme="minorHAnsi"/>
          <w:b/>
          <w:shd w:val="clear" w:color="auto" w:fill="D9D9D9"/>
        </w:rPr>
        <w:tab/>
      </w:r>
    </w:p>
    <w:p w14:paraId="16BCDA06" w14:textId="1F8A09AD" w:rsidR="00AF335C" w:rsidRPr="00F406D3" w:rsidRDefault="00AF335C" w:rsidP="00742A19">
      <w:pPr>
        <w:pStyle w:val="TableParagraph"/>
        <w:spacing w:line="276" w:lineRule="auto"/>
        <w:rPr>
          <w:rFonts w:ascii="Arial Narrow" w:hAnsi="Arial Narrow" w:cstheme="minorHAnsi"/>
          <w:b/>
          <w:bCs/>
        </w:rPr>
      </w:pPr>
      <w:r w:rsidRPr="00F406D3">
        <w:rPr>
          <w:rFonts w:ascii="Arial Narrow" w:hAnsi="Arial Narrow" w:cstheme="minorHAnsi"/>
        </w:rPr>
        <w:t xml:space="preserve">Dispensa Eletrônica Nº </w:t>
      </w:r>
      <w:r w:rsidR="00897EA8">
        <w:rPr>
          <w:rFonts w:ascii="Arial Narrow" w:hAnsi="Arial Narrow" w:cstheme="minorHAnsi"/>
          <w:b/>
          <w:bCs/>
        </w:rPr>
        <w:t>006/2026</w:t>
      </w:r>
      <w:r w:rsidRPr="00F406D3">
        <w:rPr>
          <w:rFonts w:ascii="Arial Narrow" w:hAnsi="Arial Narrow" w:cstheme="minorHAnsi"/>
          <w:b/>
          <w:bCs/>
        </w:rPr>
        <w:t>.</w:t>
      </w:r>
    </w:p>
    <w:p w14:paraId="6604CAFB" w14:textId="77777777" w:rsidR="00AF335C" w:rsidRPr="00F406D3" w:rsidRDefault="00AF335C" w:rsidP="00742A19">
      <w:pPr>
        <w:spacing w:line="276" w:lineRule="auto"/>
        <w:rPr>
          <w:rFonts w:ascii="Arial Narrow" w:hAnsi="Arial Narrow" w:cstheme="minorHAnsi"/>
        </w:rPr>
      </w:pPr>
      <w:r w:rsidRPr="00F406D3">
        <w:rPr>
          <w:rFonts w:ascii="Arial Narrow" w:hAnsi="Arial Narrow" w:cstheme="minorHAnsi"/>
        </w:rPr>
        <w:t xml:space="preserve">Dispensa de Licitação, por meio do Sistema de Compras </w:t>
      </w:r>
      <w:r w:rsidRPr="00F406D3">
        <w:rPr>
          <w:rFonts w:ascii="Arial Narrow" w:hAnsi="Arial Narrow" w:cstheme="minorHAnsi"/>
          <w:color w:val="0070C0"/>
          <w:shd w:val="clear" w:color="auto" w:fill="FFFFFF"/>
        </w:rPr>
        <w:t>https://bllcompras.com</w:t>
      </w:r>
      <w:r w:rsidRPr="00F406D3">
        <w:rPr>
          <w:rFonts w:ascii="Arial Narrow" w:hAnsi="Arial Narrow" w:cstheme="minorHAnsi"/>
        </w:rPr>
        <w:t>, com base legal do Art. 75, II da Lei 14.133/2021.</w:t>
      </w:r>
    </w:p>
    <w:p w14:paraId="60EBDEDE" w14:textId="77777777" w:rsidR="00AF335C" w:rsidRPr="00F406D3" w:rsidRDefault="00AF335C" w:rsidP="00742A19">
      <w:pPr>
        <w:pStyle w:val="TableParagraph"/>
        <w:spacing w:line="276" w:lineRule="auto"/>
        <w:rPr>
          <w:rFonts w:ascii="Arial Narrow" w:hAnsi="Arial Narrow" w:cstheme="minorHAnsi"/>
        </w:rPr>
      </w:pPr>
    </w:p>
    <w:p w14:paraId="53D1C2C3" w14:textId="77777777" w:rsidR="00AF335C" w:rsidRPr="00F406D3" w:rsidRDefault="00AF335C" w:rsidP="00742A19">
      <w:pPr>
        <w:pStyle w:val="TableParagraph"/>
        <w:shd w:val="clear" w:color="auto" w:fill="D9D9D9"/>
        <w:spacing w:line="276" w:lineRule="auto"/>
        <w:rPr>
          <w:rFonts w:ascii="Arial Narrow" w:hAnsi="Arial Narrow" w:cstheme="minorHAnsi"/>
          <w:b/>
        </w:rPr>
      </w:pPr>
      <w:r w:rsidRPr="00F406D3">
        <w:rPr>
          <w:rFonts w:ascii="Arial Narrow" w:hAnsi="Arial Narrow" w:cstheme="minorHAnsi"/>
          <w:b/>
        </w:rPr>
        <w:t>IV - PROCESSO ADMINISTRATIVO</w:t>
      </w:r>
    </w:p>
    <w:p w14:paraId="3129A40F" w14:textId="32091593" w:rsidR="00AF335C" w:rsidRPr="00F406D3" w:rsidRDefault="00AF335C" w:rsidP="00742A19">
      <w:pPr>
        <w:pStyle w:val="TableParagraph"/>
        <w:spacing w:line="276" w:lineRule="auto"/>
        <w:rPr>
          <w:rFonts w:ascii="Arial Narrow" w:hAnsi="Arial Narrow" w:cstheme="minorHAnsi"/>
        </w:rPr>
      </w:pPr>
      <w:r w:rsidRPr="00F406D3">
        <w:rPr>
          <w:rFonts w:ascii="Arial Narrow" w:hAnsi="Arial Narrow" w:cstheme="minorHAnsi"/>
        </w:rPr>
        <w:t xml:space="preserve">Nº </w:t>
      </w:r>
      <w:r w:rsidR="00E5148F">
        <w:rPr>
          <w:rFonts w:ascii="Arial Narrow" w:hAnsi="Arial Narrow" w:cstheme="minorHAnsi"/>
        </w:rPr>
        <w:t>036/2026</w:t>
      </w:r>
    </w:p>
    <w:p w14:paraId="25879889" w14:textId="77777777" w:rsidR="00AF335C" w:rsidRPr="00F406D3" w:rsidRDefault="00AF335C" w:rsidP="00742A19">
      <w:pPr>
        <w:pStyle w:val="TableParagraph"/>
        <w:spacing w:line="276" w:lineRule="auto"/>
        <w:rPr>
          <w:rFonts w:ascii="Arial Narrow" w:hAnsi="Arial Narrow" w:cstheme="minorHAnsi"/>
        </w:rPr>
      </w:pPr>
    </w:p>
    <w:p w14:paraId="5DF38560" w14:textId="77777777" w:rsidR="00AF335C" w:rsidRPr="00F406D3" w:rsidRDefault="00AF335C" w:rsidP="00742A19">
      <w:pPr>
        <w:pStyle w:val="TableParagraph"/>
        <w:shd w:val="clear" w:color="auto" w:fill="D9D9D9"/>
        <w:spacing w:line="276" w:lineRule="auto"/>
        <w:rPr>
          <w:rFonts w:ascii="Arial Narrow" w:hAnsi="Arial Narrow" w:cstheme="minorHAnsi"/>
          <w:b/>
        </w:rPr>
      </w:pPr>
      <w:r w:rsidRPr="00F406D3">
        <w:rPr>
          <w:rFonts w:ascii="Arial Narrow" w:hAnsi="Arial Narrow" w:cstheme="minorHAnsi"/>
          <w:b/>
        </w:rPr>
        <w:t>V - TIPO DE LICITAÇÃO</w:t>
      </w:r>
    </w:p>
    <w:p w14:paraId="6250AA43" w14:textId="77777777" w:rsidR="00AF335C" w:rsidRPr="00F406D3" w:rsidRDefault="00AF335C" w:rsidP="00742A19">
      <w:pPr>
        <w:pStyle w:val="TableParagraph"/>
        <w:spacing w:line="276" w:lineRule="auto"/>
        <w:rPr>
          <w:rFonts w:ascii="Arial Narrow" w:hAnsi="Arial Narrow" w:cstheme="minorHAnsi"/>
          <w:bCs/>
        </w:rPr>
      </w:pPr>
      <w:r w:rsidRPr="00F406D3">
        <w:rPr>
          <w:rFonts w:ascii="Arial Narrow" w:hAnsi="Arial Narrow" w:cstheme="minorHAnsi"/>
          <w:bCs/>
        </w:rPr>
        <w:t>MENOR PREÇO</w:t>
      </w:r>
    </w:p>
    <w:p w14:paraId="4BA0A5E1" w14:textId="77777777" w:rsidR="00AF335C" w:rsidRPr="00F406D3" w:rsidRDefault="00AF335C" w:rsidP="00742A19">
      <w:pPr>
        <w:pStyle w:val="TableParagraph"/>
        <w:spacing w:line="276" w:lineRule="auto"/>
        <w:rPr>
          <w:rFonts w:ascii="Arial Narrow" w:hAnsi="Arial Narrow" w:cstheme="minorHAnsi"/>
          <w:b/>
        </w:rPr>
      </w:pPr>
    </w:p>
    <w:p w14:paraId="6D0884E6" w14:textId="77777777" w:rsidR="00AF335C" w:rsidRPr="00F406D3" w:rsidRDefault="00AF335C" w:rsidP="00742A19">
      <w:pPr>
        <w:pStyle w:val="TableParagraph"/>
        <w:shd w:val="clear" w:color="auto" w:fill="D9D9D9"/>
        <w:spacing w:line="276" w:lineRule="auto"/>
        <w:rPr>
          <w:rFonts w:ascii="Arial Narrow" w:hAnsi="Arial Narrow" w:cstheme="minorHAnsi"/>
          <w:b/>
        </w:rPr>
      </w:pPr>
      <w:r w:rsidRPr="00F406D3">
        <w:rPr>
          <w:rFonts w:ascii="Arial Narrow" w:hAnsi="Arial Narrow" w:cstheme="minorHAnsi"/>
          <w:b/>
        </w:rPr>
        <w:t>VI - CRITÉRIO DE JULGAMENTO</w:t>
      </w:r>
    </w:p>
    <w:p w14:paraId="7ADF556D" w14:textId="77777777" w:rsidR="00AF335C" w:rsidRPr="00F406D3" w:rsidRDefault="00AF335C" w:rsidP="00742A19">
      <w:pPr>
        <w:pStyle w:val="TableParagraph"/>
        <w:spacing w:line="276" w:lineRule="auto"/>
        <w:rPr>
          <w:rFonts w:ascii="Arial Narrow" w:hAnsi="Arial Narrow" w:cstheme="minorHAnsi"/>
          <w:bCs/>
        </w:rPr>
      </w:pPr>
      <w:r w:rsidRPr="00F406D3">
        <w:rPr>
          <w:rFonts w:ascii="Arial Narrow" w:hAnsi="Arial Narrow" w:cstheme="minorHAnsi"/>
          <w:bCs/>
        </w:rPr>
        <w:t>MENOR PREÇO POR LOTE</w:t>
      </w:r>
    </w:p>
    <w:p w14:paraId="64DD29C3" w14:textId="77777777" w:rsidR="00AF335C" w:rsidRPr="00F406D3" w:rsidRDefault="00AF335C" w:rsidP="00742A19">
      <w:pPr>
        <w:pStyle w:val="TableParagraph"/>
        <w:spacing w:line="276" w:lineRule="auto"/>
        <w:rPr>
          <w:rFonts w:ascii="Arial Narrow" w:hAnsi="Arial Narrow" w:cstheme="minorHAnsi"/>
          <w:b/>
        </w:rPr>
      </w:pPr>
    </w:p>
    <w:p w14:paraId="1397FEBA" w14:textId="77777777" w:rsidR="00AF335C" w:rsidRPr="00F406D3" w:rsidRDefault="00AF335C" w:rsidP="00742A19">
      <w:pPr>
        <w:pStyle w:val="TableParagraph"/>
        <w:shd w:val="clear" w:color="auto" w:fill="D9D9D9"/>
        <w:spacing w:line="276" w:lineRule="auto"/>
        <w:rPr>
          <w:rFonts w:ascii="Arial Narrow" w:hAnsi="Arial Narrow" w:cstheme="minorHAnsi"/>
          <w:b/>
        </w:rPr>
      </w:pPr>
      <w:r w:rsidRPr="00F406D3">
        <w:rPr>
          <w:rFonts w:ascii="Arial Narrow" w:hAnsi="Arial Narrow" w:cstheme="minorHAnsi"/>
          <w:b/>
        </w:rPr>
        <w:t>VII - OBJETO</w:t>
      </w:r>
    </w:p>
    <w:p w14:paraId="38F48AEB" w14:textId="77777777" w:rsidR="004673DC" w:rsidRDefault="004673DC" w:rsidP="00742A19">
      <w:pPr>
        <w:spacing w:line="276" w:lineRule="auto"/>
        <w:rPr>
          <w:rFonts w:ascii="Arial Narrow" w:eastAsia="Times New Roman" w:hAnsi="Arial Narrow" w:cs="Arial"/>
          <w:b/>
          <w:bCs/>
          <w:color w:val="000000" w:themeColor="text1"/>
          <w:kern w:val="0"/>
          <w:lang w:eastAsia="pt-BR"/>
          <w14:ligatures w14:val="none"/>
        </w:rPr>
      </w:pPr>
    </w:p>
    <w:p w14:paraId="0B0B6A29" w14:textId="7FE552E2" w:rsidR="004673DC" w:rsidRDefault="004673DC" w:rsidP="00742A19">
      <w:pPr>
        <w:spacing w:line="276" w:lineRule="auto"/>
      </w:pPr>
      <w:r w:rsidRPr="00E5148F">
        <w:rPr>
          <w:rFonts w:ascii="Arial Narrow" w:eastAsia="Times New Roman" w:hAnsi="Arial Narrow" w:cs="Arial"/>
          <w:b/>
          <w:bCs/>
          <w:color w:val="000000" w:themeColor="text1"/>
          <w:kern w:val="0"/>
          <w:lang w:eastAsia="pt-BR"/>
          <w14:ligatures w14:val="none"/>
        </w:rPr>
        <w:t>CONTRATAÇÃO DE PESSOA JURÍDICA PARA O FORNECIMENTO DE HORTIFRUTI, VISANDO ATENDER AS NECESSIDADES DA SECRETARIA MUNICIPAL DE EDUCAÇÃO, CULTURA</w:t>
      </w:r>
      <w:r>
        <w:rPr>
          <w:rFonts w:ascii="Arial Narrow" w:eastAsia="Times New Roman" w:hAnsi="Arial Narrow" w:cs="Arial"/>
          <w:b/>
          <w:bCs/>
          <w:color w:val="000000" w:themeColor="text1"/>
          <w:kern w:val="0"/>
          <w:lang w:eastAsia="pt-BR"/>
          <w14:ligatures w14:val="none"/>
        </w:rPr>
        <w:t>,</w:t>
      </w:r>
      <w:r w:rsidRPr="00E5148F">
        <w:rPr>
          <w:rFonts w:ascii="Arial Narrow" w:eastAsia="Times New Roman" w:hAnsi="Arial Narrow" w:cs="Arial"/>
          <w:b/>
          <w:bCs/>
          <w:color w:val="000000" w:themeColor="text1"/>
          <w:kern w:val="0"/>
          <w:lang w:eastAsia="pt-BR"/>
          <w14:ligatures w14:val="none"/>
        </w:rPr>
        <w:t xml:space="preserve"> DESPORTO </w:t>
      </w:r>
      <w:r>
        <w:rPr>
          <w:rFonts w:ascii="Arial Narrow" w:eastAsia="Times New Roman" w:hAnsi="Arial Narrow" w:cs="Arial"/>
          <w:b/>
          <w:bCs/>
          <w:color w:val="000000" w:themeColor="text1"/>
          <w:kern w:val="0"/>
          <w:lang w:eastAsia="pt-BR"/>
          <w14:ligatures w14:val="none"/>
        </w:rPr>
        <w:t xml:space="preserve">E TURISMO </w:t>
      </w:r>
      <w:r w:rsidRPr="00E5148F">
        <w:rPr>
          <w:rFonts w:ascii="Arial Narrow" w:eastAsia="Times New Roman" w:hAnsi="Arial Narrow" w:cs="Arial"/>
          <w:b/>
          <w:bCs/>
          <w:color w:val="000000" w:themeColor="text1"/>
          <w:kern w:val="0"/>
          <w:lang w:eastAsia="pt-BR"/>
          <w14:ligatures w14:val="none"/>
        </w:rPr>
        <w:t>DO MUN</w:t>
      </w:r>
      <w:r>
        <w:rPr>
          <w:rFonts w:ascii="Arial Narrow" w:eastAsia="Times New Roman" w:hAnsi="Arial Narrow" w:cs="Arial"/>
          <w:b/>
          <w:bCs/>
          <w:color w:val="000000" w:themeColor="text1"/>
          <w:kern w:val="0"/>
          <w:lang w:eastAsia="pt-BR"/>
          <w14:ligatures w14:val="none"/>
        </w:rPr>
        <w:t>I</w:t>
      </w:r>
      <w:r w:rsidRPr="00E5148F">
        <w:rPr>
          <w:rFonts w:ascii="Arial Narrow" w:eastAsia="Times New Roman" w:hAnsi="Arial Narrow" w:cs="Arial"/>
          <w:b/>
          <w:bCs/>
          <w:color w:val="000000" w:themeColor="text1"/>
          <w:kern w:val="0"/>
          <w:lang w:eastAsia="pt-BR"/>
          <w14:ligatures w14:val="none"/>
        </w:rPr>
        <w:t>CÍPIO DE MUNDO NOVO – BAHIA</w:t>
      </w:r>
      <w:r>
        <w:rPr>
          <w:rFonts w:ascii="Arial Narrow" w:eastAsia="Times New Roman" w:hAnsi="Arial Narrow" w:cs="Arial"/>
          <w:b/>
          <w:bCs/>
          <w:color w:val="000000" w:themeColor="text1"/>
          <w:kern w:val="0"/>
          <w:lang w:eastAsia="pt-BR"/>
          <w14:ligatures w14:val="none"/>
        </w:rPr>
        <w:t>.</w:t>
      </w:r>
    </w:p>
    <w:p w14:paraId="18AE5C37" w14:textId="77777777" w:rsidR="00AF335C" w:rsidRPr="00F406D3" w:rsidRDefault="00AF335C" w:rsidP="00742A19">
      <w:pPr>
        <w:pStyle w:val="TableParagraph"/>
        <w:spacing w:line="276" w:lineRule="auto"/>
        <w:jc w:val="both"/>
        <w:rPr>
          <w:rFonts w:ascii="Arial Narrow" w:hAnsi="Arial Narrow" w:cstheme="minorHAnsi"/>
          <w:lang w:val="pt-BR"/>
        </w:rPr>
      </w:pPr>
    </w:p>
    <w:p w14:paraId="7414750E" w14:textId="17684080" w:rsidR="00AF335C" w:rsidRPr="00F406D3" w:rsidRDefault="00AF335C" w:rsidP="00742A19">
      <w:pPr>
        <w:pStyle w:val="TableParagraph"/>
        <w:tabs>
          <w:tab w:val="left" w:pos="9882"/>
        </w:tabs>
        <w:spacing w:line="276" w:lineRule="auto"/>
        <w:rPr>
          <w:rFonts w:ascii="Arial Narrow" w:hAnsi="Arial Narrow" w:cstheme="minorHAnsi"/>
          <w:b/>
        </w:rPr>
      </w:pPr>
      <w:r w:rsidRPr="00F406D3">
        <w:rPr>
          <w:rFonts w:ascii="Arial Narrow" w:hAnsi="Arial Narrow" w:cstheme="minorHAnsi"/>
          <w:b/>
          <w:shd w:val="clear" w:color="auto" w:fill="D9D9D9"/>
        </w:rPr>
        <w:t>VIII - LOCAL E DATA DA SESSÃO PÚBLICA</w:t>
      </w:r>
    </w:p>
    <w:p w14:paraId="4FDB9A70" w14:textId="45F338E4" w:rsidR="00AF335C" w:rsidRPr="00F406D3" w:rsidRDefault="00AF335C" w:rsidP="00742A19">
      <w:pPr>
        <w:spacing w:line="276" w:lineRule="auto"/>
        <w:rPr>
          <w:rFonts w:ascii="Arial Narrow" w:eastAsia="MS Mincho" w:hAnsi="Arial Narrow" w:cstheme="minorHAnsi"/>
          <w:kern w:val="3"/>
          <w:shd w:val="clear" w:color="auto" w:fill="FFFFFF"/>
          <w:lang w:eastAsia="zh-CN" w:bidi="hi-IN"/>
        </w:rPr>
      </w:pPr>
      <w:r w:rsidRPr="00F406D3">
        <w:rPr>
          <w:rFonts w:ascii="Arial Narrow" w:hAnsi="Arial Narrow" w:cstheme="minorHAnsi"/>
          <w:b/>
        </w:rPr>
        <w:t xml:space="preserve">ENDEREÇO ELETRÔNICO: sendo local de publicação exclusivamente o sítio eletrônico </w:t>
      </w:r>
      <w:r w:rsidRPr="00F406D3">
        <w:rPr>
          <w:rFonts w:ascii="Arial Narrow" w:hAnsi="Arial Narrow" w:cstheme="minorHAnsi"/>
          <w:shd w:val="clear" w:color="auto" w:fill="FFFFFF"/>
        </w:rPr>
        <w:t>https://bllcompras.com</w:t>
      </w:r>
      <w:r w:rsidRPr="00F406D3">
        <w:rPr>
          <w:rFonts w:ascii="Arial Narrow" w:hAnsi="Arial Narrow" w:cstheme="minorHAnsi"/>
          <w:b/>
        </w:rPr>
        <w:t xml:space="preserve">; </w:t>
      </w:r>
      <w:hyperlink r:id="rId8" w:history="1">
        <w:r w:rsidR="00F30AEC" w:rsidRPr="00F406D3">
          <w:rPr>
            <w:rStyle w:val="Hyperlink"/>
            <w:rFonts w:ascii="Arial Narrow" w:eastAsia="MS Mincho" w:hAnsi="Arial Narrow" w:cstheme="minorHAnsi"/>
            <w:kern w:val="3"/>
            <w:shd w:val="clear" w:color="auto" w:fill="FFFFFF"/>
            <w:lang w:eastAsia="zh-CN" w:bidi="hi-IN"/>
          </w:rPr>
          <w:t>https://www.Mundo Novo-Ba.ba.gov.br/site/diariooficial</w:t>
        </w:r>
      </w:hyperlink>
      <w:r w:rsidRPr="00F406D3">
        <w:rPr>
          <w:rFonts w:ascii="Arial Narrow" w:eastAsia="MS Mincho" w:hAnsi="Arial Narrow" w:cstheme="minorHAnsi"/>
          <w:kern w:val="3"/>
          <w:shd w:val="clear" w:color="auto" w:fill="FFFFFF"/>
          <w:lang w:eastAsia="zh-CN" w:bidi="hi-IN"/>
        </w:rPr>
        <w:t xml:space="preserve"> </w:t>
      </w:r>
    </w:p>
    <w:p w14:paraId="36C09A5F" w14:textId="77777777" w:rsidR="00AF335C" w:rsidRPr="00F406D3" w:rsidRDefault="00AF335C" w:rsidP="00742A19">
      <w:pPr>
        <w:spacing w:line="276" w:lineRule="auto"/>
        <w:rPr>
          <w:rFonts w:ascii="Arial Narrow" w:hAnsi="Arial Narrow" w:cstheme="minorHAnsi"/>
          <w:b/>
        </w:rPr>
      </w:pPr>
    </w:p>
    <w:p w14:paraId="15EF06A1" w14:textId="08A86FDF" w:rsidR="00AF335C" w:rsidRPr="00897EA8" w:rsidRDefault="00AF335C" w:rsidP="00742A19">
      <w:pPr>
        <w:spacing w:line="276" w:lineRule="auto"/>
        <w:rPr>
          <w:rFonts w:ascii="Arial Narrow" w:hAnsi="Arial Narrow" w:cstheme="minorHAnsi"/>
          <w:b/>
          <w:shd w:val="clear" w:color="auto" w:fill="FFFFFF"/>
        </w:rPr>
      </w:pPr>
      <w:r w:rsidRPr="00897EA8">
        <w:rPr>
          <w:rFonts w:ascii="Arial Narrow" w:hAnsi="Arial Narrow" w:cstheme="minorHAnsi"/>
          <w:b/>
        </w:rPr>
        <w:lastRenderedPageBreak/>
        <w:t xml:space="preserve">PERÍODO DE RECEBIMENTO DAS PROPOSTAS – </w:t>
      </w:r>
      <w:r w:rsidR="006A179D" w:rsidRPr="00897EA8">
        <w:rPr>
          <w:rFonts w:ascii="Arial Narrow" w:hAnsi="Arial Narrow" w:cstheme="minorHAnsi"/>
          <w:b/>
          <w:shd w:val="clear" w:color="auto" w:fill="FFFFFF"/>
        </w:rPr>
        <w:t>D</w:t>
      </w:r>
      <w:r w:rsidRPr="00897EA8">
        <w:rPr>
          <w:rFonts w:ascii="Arial Narrow" w:hAnsi="Arial Narrow" w:cstheme="minorHAnsi"/>
          <w:b/>
          <w:shd w:val="clear" w:color="auto" w:fill="FFFFFF"/>
        </w:rPr>
        <w:t xml:space="preserve">as </w:t>
      </w:r>
      <w:r w:rsidR="0092156F" w:rsidRPr="00897EA8">
        <w:rPr>
          <w:rFonts w:ascii="Arial Narrow" w:hAnsi="Arial Narrow" w:cstheme="minorHAnsi"/>
          <w:b/>
          <w:shd w:val="clear" w:color="auto" w:fill="FFFFFF"/>
        </w:rPr>
        <w:t>08</w:t>
      </w:r>
      <w:r w:rsidRPr="00897EA8">
        <w:rPr>
          <w:rFonts w:ascii="Arial Narrow" w:hAnsi="Arial Narrow" w:cstheme="minorHAnsi"/>
          <w:b/>
          <w:shd w:val="clear" w:color="auto" w:fill="FFFFFF"/>
        </w:rPr>
        <w:t xml:space="preserve"> horas do dia</w:t>
      </w:r>
      <w:r w:rsidRPr="00897EA8">
        <w:rPr>
          <w:rFonts w:ascii="Arial Narrow" w:hAnsi="Arial Narrow" w:cstheme="minorHAnsi"/>
          <w:shd w:val="clear" w:color="auto" w:fill="FFFFFF"/>
        </w:rPr>
        <w:t xml:space="preserve"> </w:t>
      </w:r>
      <w:r w:rsidR="00897EA8">
        <w:rPr>
          <w:rFonts w:ascii="Arial Narrow" w:hAnsi="Arial Narrow" w:cstheme="minorHAnsi"/>
          <w:b/>
          <w:shd w:val="clear" w:color="auto" w:fill="FFFFFF"/>
        </w:rPr>
        <w:t>05/02</w:t>
      </w:r>
      <w:r w:rsidRPr="00897EA8">
        <w:rPr>
          <w:rFonts w:ascii="Arial Narrow" w:hAnsi="Arial Narrow" w:cstheme="minorHAnsi"/>
          <w:b/>
          <w:shd w:val="clear" w:color="auto" w:fill="FFFFFF"/>
        </w:rPr>
        <w:t>/202</w:t>
      </w:r>
      <w:r w:rsidR="0044084F" w:rsidRPr="00897EA8">
        <w:rPr>
          <w:rFonts w:ascii="Arial Narrow" w:hAnsi="Arial Narrow" w:cstheme="minorHAnsi"/>
          <w:b/>
          <w:shd w:val="clear" w:color="auto" w:fill="FFFFFF"/>
        </w:rPr>
        <w:t>6</w:t>
      </w:r>
      <w:r w:rsidRPr="00897EA8">
        <w:rPr>
          <w:rFonts w:ascii="Arial Narrow" w:hAnsi="Arial Narrow" w:cstheme="minorHAnsi"/>
          <w:b/>
          <w:shd w:val="clear" w:color="auto" w:fill="FFFFFF"/>
        </w:rPr>
        <w:t xml:space="preserve"> às </w:t>
      </w:r>
      <w:r w:rsidR="00897EA8">
        <w:rPr>
          <w:rFonts w:ascii="Arial Narrow" w:hAnsi="Arial Narrow" w:cstheme="minorHAnsi"/>
          <w:b/>
          <w:shd w:val="clear" w:color="auto" w:fill="FFFFFF"/>
        </w:rPr>
        <w:t>09</w:t>
      </w:r>
      <w:r w:rsidRPr="00897EA8">
        <w:rPr>
          <w:rFonts w:ascii="Arial Narrow" w:hAnsi="Arial Narrow" w:cstheme="minorHAnsi"/>
          <w:b/>
          <w:shd w:val="clear" w:color="auto" w:fill="FFFFFF"/>
        </w:rPr>
        <w:t xml:space="preserve"> horas</w:t>
      </w:r>
      <w:r w:rsidR="0092156F" w:rsidRPr="00897EA8">
        <w:rPr>
          <w:rFonts w:ascii="Arial Narrow" w:hAnsi="Arial Narrow" w:cstheme="minorHAnsi"/>
          <w:b/>
          <w:shd w:val="clear" w:color="auto" w:fill="FFFFFF"/>
        </w:rPr>
        <w:t xml:space="preserve"> </w:t>
      </w:r>
      <w:r w:rsidRPr="00897EA8">
        <w:rPr>
          <w:rFonts w:ascii="Arial Narrow" w:hAnsi="Arial Narrow" w:cstheme="minorHAnsi"/>
          <w:b/>
          <w:shd w:val="clear" w:color="auto" w:fill="FFFFFF"/>
        </w:rPr>
        <w:t xml:space="preserve">do dia </w:t>
      </w:r>
      <w:r w:rsidR="00897EA8">
        <w:rPr>
          <w:rFonts w:ascii="Arial Narrow" w:hAnsi="Arial Narrow" w:cstheme="minorHAnsi"/>
          <w:b/>
          <w:shd w:val="clear" w:color="auto" w:fill="FFFFFF"/>
        </w:rPr>
        <w:t>10</w:t>
      </w:r>
      <w:r w:rsidRPr="00897EA8">
        <w:rPr>
          <w:rFonts w:ascii="Arial Narrow" w:hAnsi="Arial Narrow" w:cstheme="minorHAnsi"/>
          <w:b/>
          <w:shd w:val="clear" w:color="auto" w:fill="FFFFFF"/>
        </w:rPr>
        <w:t>/</w:t>
      </w:r>
      <w:r w:rsidR="00897EA8">
        <w:rPr>
          <w:rFonts w:ascii="Arial Narrow" w:hAnsi="Arial Narrow" w:cstheme="minorHAnsi"/>
          <w:b/>
          <w:shd w:val="clear" w:color="auto" w:fill="FFFFFF"/>
        </w:rPr>
        <w:t>02</w:t>
      </w:r>
      <w:r w:rsidRPr="00897EA8">
        <w:rPr>
          <w:rFonts w:ascii="Arial Narrow" w:hAnsi="Arial Narrow" w:cstheme="minorHAnsi"/>
          <w:b/>
          <w:shd w:val="clear" w:color="auto" w:fill="FFFFFF"/>
        </w:rPr>
        <w:t>/202</w:t>
      </w:r>
      <w:r w:rsidR="0044084F" w:rsidRPr="00897EA8">
        <w:rPr>
          <w:rFonts w:ascii="Arial Narrow" w:hAnsi="Arial Narrow" w:cstheme="minorHAnsi"/>
          <w:b/>
          <w:shd w:val="clear" w:color="auto" w:fill="FFFFFF"/>
        </w:rPr>
        <w:t>6</w:t>
      </w:r>
      <w:r w:rsidRPr="00897EA8">
        <w:rPr>
          <w:rFonts w:ascii="Arial Narrow" w:hAnsi="Arial Narrow" w:cstheme="minorHAnsi"/>
          <w:b/>
          <w:shd w:val="clear" w:color="auto" w:fill="FFFFFF"/>
        </w:rPr>
        <w:t>.</w:t>
      </w:r>
    </w:p>
    <w:p w14:paraId="1C7F0A0E" w14:textId="587B04CE" w:rsidR="00AF335C" w:rsidRPr="00897EA8" w:rsidRDefault="00AF335C" w:rsidP="00742A19">
      <w:pPr>
        <w:pStyle w:val="TableParagraph"/>
        <w:spacing w:line="276" w:lineRule="auto"/>
        <w:jc w:val="both"/>
        <w:rPr>
          <w:rFonts w:ascii="Arial Narrow" w:hAnsi="Arial Narrow" w:cstheme="minorHAnsi"/>
          <w:b/>
        </w:rPr>
      </w:pPr>
      <w:r w:rsidRPr="00897EA8">
        <w:rPr>
          <w:rFonts w:ascii="Arial Narrow" w:hAnsi="Arial Narrow" w:cstheme="minorHAnsi"/>
          <w:b/>
        </w:rPr>
        <w:t xml:space="preserve">PERÍODO DE LANCES – Das </w:t>
      </w:r>
      <w:r w:rsidR="00897EA8">
        <w:rPr>
          <w:rFonts w:ascii="Arial Narrow" w:hAnsi="Arial Narrow" w:cstheme="minorHAnsi"/>
          <w:b/>
        </w:rPr>
        <w:t>09</w:t>
      </w:r>
      <w:r w:rsidR="0092156F" w:rsidRPr="00897EA8">
        <w:rPr>
          <w:rFonts w:ascii="Arial Narrow" w:hAnsi="Arial Narrow" w:cstheme="minorHAnsi"/>
          <w:b/>
        </w:rPr>
        <w:t xml:space="preserve"> horas </w:t>
      </w:r>
      <w:r w:rsidR="00897EA8">
        <w:rPr>
          <w:rFonts w:ascii="Arial Narrow" w:hAnsi="Arial Narrow" w:cstheme="minorHAnsi"/>
          <w:b/>
        </w:rPr>
        <w:t>e 01</w:t>
      </w:r>
      <w:r w:rsidR="0092156F" w:rsidRPr="00897EA8">
        <w:rPr>
          <w:rFonts w:ascii="Arial Narrow" w:hAnsi="Arial Narrow" w:cstheme="minorHAnsi"/>
          <w:b/>
        </w:rPr>
        <w:t xml:space="preserve"> minuto</w:t>
      </w:r>
      <w:r w:rsidRPr="00897EA8">
        <w:rPr>
          <w:rFonts w:ascii="Arial Narrow" w:hAnsi="Arial Narrow" w:cstheme="minorHAnsi"/>
          <w:b/>
        </w:rPr>
        <w:t xml:space="preserve"> até as </w:t>
      </w:r>
      <w:r w:rsidR="00897EA8">
        <w:rPr>
          <w:rFonts w:ascii="Arial Narrow" w:hAnsi="Arial Narrow" w:cstheme="minorHAnsi"/>
          <w:b/>
        </w:rPr>
        <w:t>15</w:t>
      </w:r>
      <w:r w:rsidRPr="00897EA8">
        <w:rPr>
          <w:rFonts w:ascii="Arial Narrow" w:hAnsi="Arial Narrow" w:cstheme="minorHAnsi"/>
          <w:b/>
        </w:rPr>
        <w:t xml:space="preserve"> horas </w:t>
      </w:r>
      <w:r w:rsidR="00897EA8">
        <w:rPr>
          <w:rFonts w:ascii="Arial Narrow" w:hAnsi="Arial Narrow" w:cstheme="minorHAnsi"/>
          <w:b/>
        </w:rPr>
        <w:t>01</w:t>
      </w:r>
      <w:r w:rsidR="0092156F" w:rsidRPr="00897EA8">
        <w:rPr>
          <w:rFonts w:ascii="Arial Narrow" w:hAnsi="Arial Narrow" w:cstheme="minorHAnsi"/>
          <w:b/>
        </w:rPr>
        <w:t xml:space="preserve"> minuto </w:t>
      </w:r>
      <w:r w:rsidRPr="00897EA8">
        <w:rPr>
          <w:rFonts w:ascii="Arial Narrow" w:hAnsi="Arial Narrow" w:cstheme="minorHAnsi"/>
          <w:b/>
        </w:rPr>
        <w:t xml:space="preserve">do dia </w:t>
      </w:r>
      <w:r w:rsidR="00897EA8">
        <w:rPr>
          <w:rFonts w:ascii="Arial Narrow" w:hAnsi="Arial Narrow" w:cstheme="minorHAnsi"/>
          <w:b/>
        </w:rPr>
        <w:t>10</w:t>
      </w:r>
      <w:r w:rsidRPr="00897EA8">
        <w:rPr>
          <w:rFonts w:ascii="Arial Narrow" w:hAnsi="Arial Narrow" w:cstheme="minorHAnsi"/>
          <w:b/>
        </w:rPr>
        <w:t>/</w:t>
      </w:r>
      <w:r w:rsidR="00152028">
        <w:rPr>
          <w:rFonts w:ascii="Arial Narrow" w:hAnsi="Arial Narrow" w:cstheme="minorHAnsi"/>
          <w:b/>
        </w:rPr>
        <w:t>02</w:t>
      </w:r>
      <w:r w:rsidRPr="00897EA8">
        <w:rPr>
          <w:rFonts w:ascii="Arial Narrow" w:hAnsi="Arial Narrow" w:cstheme="minorHAnsi"/>
          <w:b/>
        </w:rPr>
        <w:t>/202</w:t>
      </w:r>
      <w:r w:rsidR="0044084F" w:rsidRPr="00897EA8">
        <w:rPr>
          <w:rFonts w:ascii="Arial Narrow" w:hAnsi="Arial Narrow" w:cstheme="minorHAnsi"/>
          <w:b/>
        </w:rPr>
        <w:t>6</w:t>
      </w:r>
      <w:r w:rsidRPr="00897EA8">
        <w:rPr>
          <w:rFonts w:ascii="Arial Narrow" w:hAnsi="Arial Narrow" w:cstheme="minorHAnsi"/>
          <w:b/>
        </w:rPr>
        <w:t>.</w:t>
      </w:r>
    </w:p>
    <w:p w14:paraId="50B180B2" w14:textId="77777777" w:rsidR="00AF335C" w:rsidRPr="004673DC" w:rsidRDefault="00AF335C" w:rsidP="00742A19">
      <w:pPr>
        <w:pStyle w:val="TableParagraph"/>
        <w:spacing w:line="276" w:lineRule="auto"/>
        <w:rPr>
          <w:rFonts w:ascii="Arial Narrow" w:hAnsi="Arial Narrow" w:cstheme="minorHAnsi"/>
          <w:b/>
          <w:color w:val="EE0000"/>
        </w:rPr>
      </w:pPr>
    </w:p>
    <w:p w14:paraId="44A2FCB0" w14:textId="7F552F43" w:rsidR="00AF335C" w:rsidRPr="00F406D3" w:rsidRDefault="00AF335C" w:rsidP="00742A19">
      <w:pPr>
        <w:spacing w:line="276" w:lineRule="auto"/>
        <w:rPr>
          <w:rFonts w:ascii="Arial Narrow" w:hAnsi="Arial Narrow" w:cstheme="minorHAnsi"/>
          <w:b/>
          <w:color w:val="1F497D"/>
        </w:rPr>
      </w:pPr>
      <w:r w:rsidRPr="00F406D3">
        <w:rPr>
          <w:rFonts w:ascii="Arial Narrow" w:hAnsi="Arial Narrow" w:cstheme="minorHAnsi"/>
          <w:b/>
        </w:rPr>
        <w:t>As informações complementares para credenciamento poderão ser obtidas pelos telefones da plataforma BLL COMPRAS - licitações online:</w:t>
      </w:r>
      <w:r w:rsidRPr="00F406D3">
        <w:rPr>
          <w:rFonts w:ascii="Arial Narrow" w:hAnsi="Arial Narrow" w:cstheme="minorHAnsi"/>
          <w:b/>
          <w:color w:val="1F497D"/>
        </w:rPr>
        <w:t xml:space="preserve"> </w:t>
      </w:r>
      <w:r w:rsidRPr="00F406D3">
        <w:rPr>
          <w:rFonts w:ascii="Arial Narrow" w:hAnsi="Arial Narrow" w:cstheme="minorHAnsi"/>
          <w:color w:val="1F497D"/>
          <w:shd w:val="clear" w:color="auto" w:fill="FFFFFF"/>
        </w:rPr>
        <w:t>https://bllcompras.com</w:t>
      </w:r>
      <w:r w:rsidRPr="00F406D3">
        <w:rPr>
          <w:rFonts w:ascii="Arial Narrow" w:hAnsi="Arial Narrow" w:cstheme="minorHAnsi"/>
          <w:b/>
          <w:color w:val="1F497D"/>
        </w:rPr>
        <w:t xml:space="preserve">; </w:t>
      </w:r>
      <w:r w:rsidRPr="00F406D3">
        <w:rPr>
          <w:rFonts w:ascii="Arial Narrow" w:hAnsi="Arial Narrow" w:cstheme="minorHAnsi"/>
          <w:b/>
        </w:rPr>
        <w:t>ou pelo e-mail</w:t>
      </w:r>
      <w:r w:rsidRPr="00F406D3">
        <w:rPr>
          <w:rFonts w:ascii="Arial Narrow" w:hAnsi="Arial Narrow" w:cstheme="minorHAnsi"/>
          <w:b/>
          <w:color w:val="1F497D"/>
        </w:rPr>
        <w:t xml:space="preserve"> </w:t>
      </w:r>
      <w:hyperlink r:id="rId9" w:history="1">
        <w:r w:rsidRPr="00F406D3">
          <w:rPr>
            <w:rStyle w:val="Hyperlink"/>
            <w:rFonts w:ascii="Arial Narrow" w:hAnsi="Arial Narrow" w:cstheme="minorHAnsi"/>
            <w:b/>
          </w:rPr>
          <w:t>contato@bll.org.br</w:t>
        </w:r>
      </w:hyperlink>
    </w:p>
    <w:p w14:paraId="3BC4C57A" w14:textId="77777777" w:rsidR="00AF335C" w:rsidRPr="00F406D3" w:rsidRDefault="00AF335C" w:rsidP="00742A19">
      <w:pPr>
        <w:spacing w:line="276" w:lineRule="auto"/>
        <w:rPr>
          <w:rFonts w:ascii="Arial Narrow" w:hAnsi="Arial Narrow" w:cstheme="minorHAnsi"/>
          <w:b/>
          <w:color w:val="1F497D"/>
        </w:rPr>
      </w:pPr>
    </w:p>
    <w:p w14:paraId="06D8B57C" w14:textId="157F1E88" w:rsidR="00AF335C" w:rsidRPr="00F406D3" w:rsidRDefault="00AF335C" w:rsidP="00742A19">
      <w:pPr>
        <w:pStyle w:val="TableParagraph"/>
        <w:tabs>
          <w:tab w:val="left" w:pos="9882"/>
        </w:tabs>
        <w:spacing w:line="276" w:lineRule="auto"/>
        <w:rPr>
          <w:rFonts w:ascii="Arial Narrow" w:hAnsi="Arial Narrow" w:cstheme="minorHAnsi"/>
          <w:b/>
        </w:rPr>
      </w:pPr>
      <w:r w:rsidRPr="00F406D3">
        <w:rPr>
          <w:rFonts w:ascii="Arial Narrow" w:hAnsi="Arial Narrow" w:cstheme="minorHAnsi"/>
          <w:b/>
          <w:shd w:val="clear" w:color="auto" w:fill="D9D9D9"/>
        </w:rPr>
        <w:t>IX - VALOR TOTAL ESTIMADO DA CONTRATAÇÃO</w:t>
      </w:r>
    </w:p>
    <w:p w14:paraId="42B7198F" w14:textId="5F367318" w:rsidR="00AF335C" w:rsidRPr="00F406D3" w:rsidRDefault="00AF335C" w:rsidP="00742A19">
      <w:pPr>
        <w:pStyle w:val="TableParagraph"/>
        <w:spacing w:line="276" w:lineRule="auto"/>
        <w:rPr>
          <w:rFonts w:ascii="Arial Narrow" w:hAnsi="Arial Narrow" w:cstheme="minorHAnsi"/>
          <w:b/>
          <w:bCs/>
        </w:rPr>
      </w:pPr>
      <w:r w:rsidRPr="00F406D3">
        <w:rPr>
          <w:rFonts w:ascii="Arial Narrow" w:hAnsi="Arial Narrow" w:cstheme="minorHAnsi"/>
          <w:b/>
        </w:rPr>
        <w:t xml:space="preserve">R$ </w:t>
      </w:r>
      <w:r w:rsidR="004673DC">
        <w:rPr>
          <w:rFonts w:ascii="Arial Narrow" w:hAnsi="Arial Narrow" w:cstheme="minorHAnsi"/>
          <w:b/>
        </w:rPr>
        <w:t>57.600,00</w:t>
      </w:r>
      <w:r w:rsidRPr="00F406D3">
        <w:rPr>
          <w:rFonts w:ascii="Arial Narrow" w:hAnsi="Arial Narrow" w:cstheme="minorHAnsi"/>
          <w:b/>
          <w:bCs/>
        </w:rPr>
        <w:t xml:space="preserve"> (</w:t>
      </w:r>
      <w:r w:rsidR="004673DC">
        <w:rPr>
          <w:rFonts w:ascii="Arial Narrow" w:hAnsi="Arial Narrow" w:cstheme="minorHAnsi"/>
          <w:b/>
          <w:bCs/>
        </w:rPr>
        <w:t>cinquenta e sete mil e seiscentos reais</w:t>
      </w:r>
      <w:r w:rsidRPr="00F406D3">
        <w:rPr>
          <w:rFonts w:ascii="Arial Narrow" w:hAnsi="Arial Narrow" w:cstheme="minorHAnsi"/>
          <w:b/>
          <w:bCs/>
        </w:rPr>
        <w:t>)</w:t>
      </w:r>
    </w:p>
    <w:p w14:paraId="055C4FAE" w14:textId="77777777" w:rsidR="00AF335C" w:rsidRPr="00F406D3" w:rsidRDefault="00AF335C" w:rsidP="00742A19">
      <w:pPr>
        <w:pStyle w:val="TableParagraph"/>
        <w:spacing w:line="276" w:lineRule="auto"/>
        <w:rPr>
          <w:rFonts w:ascii="Arial Narrow" w:hAnsi="Arial Narrow" w:cstheme="minorHAnsi"/>
          <w:color w:val="FF0000"/>
        </w:rPr>
      </w:pPr>
    </w:p>
    <w:p w14:paraId="416979B0" w14:textId="48C30B71" w:rsidR="00AF335C" w:rsidRPr="00F406D3" w:rsidRDefault="00AF335C" w:rsidP="00742A19">
      <w:pPr>
        <w:pStyle w:val="TableParagraph"/>
        <w:tabs>
          <w:tab w:val="left" w:pos="9882"/>
        </w:tabs>
        <w:spacing w:line="276" w:lineRule="auto"/>
        <w:rPr>
          <w:rFonts w:ascii="Arial Narrow" w:hAnsi="Arial Narrow" w:cstheme="minorHAnsi"/>
          <w:b/>
        </w:rPr>
      </w:pPr>
      <w:r w:rsidRPr="00F406D3">
        <w:rPr>
          <w:rFonts w:ascii="Arial Narrow" w:hAnsi="Arial Narrow" w:cstheme="minorHAnsi"/>
          <w:b/>
          <w:shd w:val="clear" w:color="auto" w:fill="D9D9D9"/>
        </w:rPr>
        <w:t>X - DOTAÇÃO ORÇAMENTÁRIA</w:t>
      </w:r>
    </w:p>
    <w:p w14:paraId="066E269D" w14:textId="77777777" w:rsidR="00AF335C" w:rsidRPr="00F406D3" w:rsidRDefault="00AF335C" w:rsidP="00742A19">
      <w:pPr>
        <w:pStyle w:val="TableParagraph"/>
        <w:spacing w:line="276" w:lineRule="auto"/>
        <w:rPr>
          <w:rFonts w:ascii="Arial Narrow" w:hAnsi="Arial Narrow" w:cstheme="minorHAnsi"/>
        </w:rPr>
      </w:pPr>
      <w:r w:rsidRPr="00F406D3">
        <w:rPr>
          <w:rFonts w:ascii="Arial Narrow" w:hAnsi="Arial Narrow" w:cstheme="minorHAnsi"/>
        </w:rPr>
        <w:t>Prevista no Anexo I (TERMO DE REFERÊNCIA).</w:t>
      </w:r>
    </w:p>
    <w:p w14:paraId="4ACC0810" w14:textId="77777777" w:rsidR="00AF335C" w:rsidRPr="00F406D3" w:rsidRDefault="00AF335C" w:rsidP="00742A19">
      <w:pPr>
        <w:pStyle w:val="TableParagraph"/>
        <w:spacing w:line="276" w:lineRule="auto"/>
        <w:rPr>
          <w:rFonts w:ascii="Arial Narrow" w:hAnsi="Arial Narrow" w:cstheme="minorHAnsi"/>
        </w:rPr>
      </w:pPr>
    </w:p>
    <w:p w14:paraId="105E1C0A" w14:textId="77777777" w:rsidR="00AF335C" w:rsidRPr="00F406D3" w:rsidRDefault="00AF335C" w:rsidP="00742A19">
      <w:pPr>
        <w:pStyle w:val="TableParagraph"/>
        <w:shd w:val="clear" w:color="auto" w:fill="D9D9D9"/>
        <w:spacing w:line="276" w:lineRule="auto"/>
        <w:rPr>
          <w:rFonts w:ascii="Arial Narrow" w:hAnsi="Arial Narrow" w:cstheme="minorHAnsi"/>
          <w:b/>
        </w:rPr>
      </w:pPr>
      <w:r w:rsidRPr="00F406D3">
        <w:rPr>
          <w:rFonts w:ascii="Arial Narrow" w:hAnsi="Arial Narrow" w:cstheme="minorHAnsi"/>
          <w:b/>
        </w:rPr>
        <w:t>XI - PRAZO DE VIGÊNCIA</w:t>
      </w:r>
    </w:p>
    <w:p w14:paraId="05667764" w14:textId="77777777" w:rsidR="00AF335C" w:rsidRPr="00F406D3" w:rsidRDefault="00AF335C" w:rsidP="00742A19">
      <w:pPr>
        <w:pStyle w:val="TableParagraph"/>
        <w:spacing w:line="276" w:lineRule="auto"/>
        <w:rPr>
          <w:rFonts w:ascii="Arial Narrow" w:hAnsi="Arial Narrow" w:cstheme="minorHAnsi"/>
        </w:rPr>
      </w:pPr>
      <w:r w:rsidRPr="00F406D3">
        <w:rPr>
          <w:rFonts w:ascii="Arial Narrow" w:hAnsi="Arial Narrow" w:cstheme="minorHAnsi"/>
        </w:rPr>
        <w:t>Prevista no Anexo I (TERMO DE REFERÊNCIA).</w:t>
      </w:r>
    </w:p>
    <w:p w14:paraId="46FEDCF1" w14:textId="77777777" w:rsidR="00AF335C" w:rsidRPr="00F406D3" w:rsidRDefault="00AF335C" w:rsidP="00742A19">
      <w:pPr>
        <w:pStyle w:val="TableParagraph"/>
        <w:spacing w:line="276" w:lineRule="auto"/>
        <w:rPr>
          <w:rFonts w:ascii="Arial Narrow" w:hAnsi="Arial Narrow" w:cstheme="minorHAnsi"/>
        </w:rPr>
      </w:pPr>
    </w:p>
    <w:p w14:paraId="3A6EEA6F" w14:textId="77777777" w:rsidR="00AF335C" w:rsidRPr="00F406D3" w:rsidRDefault="00AF335C" w:rsidP="00742A19">
      <w:pPr>
        <w:pStyle w:val="TableParagraph"/>
        <w:shd w:val="clear" w:color="auto" w:fill="D9D9D9"/>
        <w:spacing w:line="276" w:lineRule="auto"/>
        <w:rPr>
          <w:rFonts w:ascii="Arial Narrow" w:hAnsi="Arial Narrow" w:cstheme="minorHAnsi"/>
          <w:b/>
        </w:rPr>
      </w:pPr>
      <w:r w:rsidRPr="00F406D3">
        <w:rPr>
          <w:rFonts w:ascii="Arial Narrow" w:hAnsi="Arial Narrow" w:cstheme="minorHAnsi"/>
          <w:b/>
        </w:rPr>
        <w:t>XII - LOCAL, HORÁRIO E MEIO DE COMUNICAÇÃO PARA ESCLARECIMENTOS SOBRE ESTE EDITAL</w:t>
      </w:r>
    </w:p>
    <w:p w14:paraId="4C2478D8" w14:textId="7021584B" w:rsidR="00AF335C" w:rsidRPr="00F406D3" w:rsidRDefault="00AF335C" w:rsidP="00742A19">
      <w:pPr>
        <w:pStyle w:val="TableParagraph"/>
        <w:spacing w:line="276" w:lineRule="auto"/>
        <w:ind w:right="57"/>
        <w:jc w:val="both"/>
        <w:rPr>
          <w:rFonts w:ascii="Arial Narrow" w:hAnsi="Arial Narrow" w:cstheme="minorHAnsi"/>
        </w:rPr>
      </w:pPr>
      <w:r w:rsidRPr="00F406D3">
        <w:rPr>
          <w:rFonts w:ascii="Arial Narrow" w:hAnsi="Arial Narrow" w:cstheme="minorHAnsi"/>
        </w:rPr>
        <w:t xml:space="preserve">As informações e esclarecimentos necessários ao perfeito conhecimento do objeto desta contratação direta serão prestados pelo Agente de Contratação, diariamente, de segunda-feira a sexta-feira, das 08h00min às 14h00min, no Setor de Licitações, </w:t>
      </w:r>
      <w:r w:rsidR="001C04AC" w:rsidRPr="00F406D3">
        <w:rPr>
          <w:rFonts w:ascii="Arial Narrow" w:hAnsi="Arial Narrow" w:cstheme="minorHAnsi"/>
        </w:rPr>
        <w:t xml:space="preserve">situada na </w:t>
      </w:r>
      <w:r w:rsidR="00CD2C98" w:rsidRPr="00F406D3">
        <w:rPr>
          <w:rFonts w:ascii="Arial Narrow" w:hAnsi="Arial Narrow" w:cstheme="minorHAnsi"/>
        </w:rPr>
        <w:t>Praça Jairo Moreira de Almeida, S/N -</w:t>
      </w:r>
      <w:r w:rsidR="001C04AC" w:rsidRPr="00F406D3">
        <w:rPr>
          <w:rFonts w:ascii="Arial Narrow" w:hAnsi="Arial Narrow" w:cstheme="minorHAnsi"/>
        </w:rPr>
        <w:t xml:space="preserve"> Centro</w:t>
      </w:r>
      <w:r w:rsidR="007B2836" w:rsidRPr="00F406D3">
        <w:rPr>
          <w:rFonts w:ascii="Arial Narrow" w:hAnsi="Arial Narrow" w:cstheme="minorHAnsi"/>
        </w:rPr>
        <w:t xml:space="preserve"> </w:t>
      </w:r>
      <w:r w:rsidRPr="00F406D3">
        <w:rPr>
          <w:rFonts w:ascii="Arial Narrow" w:hAnsi="Arial Narrow" w:cstheme="minorHAnsi"/>
        </w:rPr>
        <w:t xml:space="preserve">- </w:t>
      </w:r>
      <w:r w:rsidR="008B2864" w:rsidRPr="00F406D3">
        <w:rPr>
          <w:rFonts w:ascii="Arial Narrow" w:hAnsi="Arial Narrow" w:cstheme="minorHAnsi"/>
        </w:rPr>
        <w:t>MUNDO NOVO</w:t>
      </w:r>
      <w:r w:rsidRPr="00F406D3">
        <w:rPr>
          <w:rFonts w:ascii="Arial Narrow" w:hAnsi="Arial Narrow" w:cstheme="minorHAnsi"/>
        </w:rPr>
        <w:t xml:space="preserve">-BA ou pelo e-mail: </w:t>
      </w:r>
      <w:r w:rsidR="002A1EF3" w:rsidRPr="00F406D3">
        <w:rPr>
          <w:rFonts w:ascii="Arial Narrow" w:eastAsia="NSimSun" w:hAnsi="Arial Narrow" w:cstheme="minorHAnsi"/>
          <w:kern w:val="3"/>
          <w:lang w:eastAsia="zh-CN" w:bidi="hi-IN"/>
        </w:rPr>
        <w:t xml:space="preserve">licita.mundonovoba.2025@gmail.com </w:t>
      </w:r>
    </w:p>
    <w:p w14:paraId="2E3CCC1D" w14:textId="77777777" w:rsidR="00AF335C" w:rsidRPr="00F406D3" w:rsidRDefault="00AF335C" w:rsidP="00742A19">
      <w:pPr>
        <w:pStyle w:val="TableParagraph"/>
        <w:spacing w:line="276" w:lineRule="auto"/>
        <w:ind w:right="1060"/>
        <w:rPr>
          <w:rFonts w:ascii="Arial Narrow" w:hAnsi="Arial Narrow" w:cstheme="minorHAnsi"/>
          <w:b/>
        </w:rPr>
      </w:pPr>
    </w:p>
    <w:p w14:paraId="6D6F3F9C" w14:textId="77777777" w:rsidR="00AF335C" w:rsidRPr="00F406D3" w:rsidRDefault="00AF335C" w:rsidP="00742A19">
      <w:pPr>
        <w:pStyle w:val="TableParagraph"/>
        <w:shd w:val="clear" w:color="auto" w:fill="D9D9D9"/>
        <w:spacing w:line="276" w:lineRule="auto"/>
        <w:ind w:right="1060"/>
        <w:rPr>
          <w:rFonts w:ascii="Arial Narrow" w:hAnsi="Arial Narrow" w:cstheme="minorHAnsi"/>
          <w:b/>
        </w:rPr>
      </w:pPr>
      <w:r w:rsidRPr="00F406D3">
        <w:rPr>
          <w:rFonts w:ascii="Arial Narrow" w:hAnsi="Arial Narrow" w:cstheme="minorHAnsi"/>
          <w:b/>
        </w:rPr>
        <w:t>XIII - AGENTE DE CONTRATAÇÃO RESPONSÁVEL</w:t>
      </w:r>
    </w:p>
    <w:p w14:paraId="5DD97E23" w14:textId="77777777" w:rsidR="002A1EF3" w:rsidRPr="00F406D3" w:rsidRDefault="002A1EF3" w:rsidP="00742A19">
      <w:pPr>
        <w:pStyle w:val="TableParagraph"/>
        <w:tabs>
          <w:tab w:val="left" w:pos="3360"/>
        </w:tabs>
        <w:spacing w:line="276" w:lineRule="auto"/>
        <w:ind w:right="2"/>
        <w:rPr>
          <w:rFonts w:ascii="Arial Narrow" w:hAnsi="Arial Narrow" w:cstheme="minorHAnsi"/>
        </w:rPr>
      </w:pPr>
      <w:r w:rsidRPr="00F406D3">
        <w:rPr>
          <w:rFonts w:ascii="Arial Narrow" w:hAnsi="Arial Narrow" w:cstheme="minorHAnsi"/>
        </w:rPr>
        <w:t>Antônio Carlos Machado</w:t>
      </w:r>
    </w:p>
    <w:p w14:paraId="7BC8EB70" w14:textId="77777777" w:rsidR="002A1EF3" w:rsidRPr="00F406D3" w:rsidRDefault="002A1EF3" w:rsidP="00742A19">
      <w:pPr>
        <w:pStyle w:val="TableParagraph"/>
        <w:tabs>
          <w:tab w:val="left" w:pos="3360"/>
        </w:tabs>
        <w:spacing w:line="276" w:lineRule="auto"/>
        <w:ind w:right="2"/>
        <w:rPr>
          <w:rFonts w:ascii="Arial Narrow" w:hAnsi="Arial Narrow" w:cstheme="minorHAnsi"/>
        </w:rPr>
      </w:pPr>
      <w:r w:rsidRPr="00F406D3">
        <w:rPr>
          <w:rFonts w:ascii="Arial Narrow" w:hAnsi="Arial Narrow" w:cstheme="minorHAnsi"/>
        </w:rPr>
        <w:t>Decreto Municipal nº 035/2025</w:t>
      </w:r>
    </w:p>
    <w:p w14:paraId="7DFDEB66" w14:textId="77777777" w:rsidR="00AF335C" w:rsidRPr="00F406D3" w:rsidRDefault="00AF335C" w:rsidP="00742A19">
      <w:pPr>
        <w:pStyle w:val="TableParagraph"/>
        <w:tabs>
          <w:tab w:val="left" w:pos="3360"/>
        </w:tabs>
        <w:spacing w:line="276" w:lineRule="auto"/>
        <w:ind w:right="2"/>
        <w:rPr>
          <w:rFonts w:ascii="Arial Narrow" w:hAnsi="Arial Narrow" w:cstheme="minorHAnsi"/>
        </w:rPr>
      </w:pPr>
      <w:r w:rsidRPr="00F406D3">
        <w:rPr>
          <w:rFonts w:ascii="Arial Narrow" w:hAnsi="Arial Narrow" w:cstheme="minorHAnsi"/>
        </w:rPr>
        <w:tab/>
      </w:r>
    </w:p>
    <w:p w14:paraId="113C9946" w14:textId="77777777" w:rsidR="00AF335C" w:rsidRPr="00F406D3" w:rsidRDefault="00AF335C" w:rsidP="00742A19">
      <w:pPr>
        <w:pStyle w:val="PargrafodaLista"/>
        <w:numPr>
          <w:ilvl w:val="0"/>
          <w:numId w:val="2"/>
        </w:numPr>
        <w:shd w:val="clear" w:color="auto" w:fill="D9D9D9"/>
        <w:tabs>
          <w:tab w:val="left" w:pos="284"/>
        </w:tabs>
        <w:spacing w:line="276" w:lineRule="auto"/>
        <w:ind w:left="0" w:firstLine="0"/>
        <w:contextualSpacing w:val="0"/>
        <w:rPr>
          <w:rFonts w:ascii="Arial Narrow" w:hAnsi="Arial Narrow" w:cstheme="minorHAnsi"/>
          <w:b/>
        </w:rPr>
      </w:pPr>
      <w:r w:rsidRPr="00F406D3">
        <w:rPr>
          <w:rFonts w:ascii="Arial Narrow" w:hAnsi="Arial Narrow" w:cstheme="minorHAnsi"/>
          <w:b/>
        </w:rPr>
        <w:t>- PARTICIPAÇÃO NA DISPENSA ELETRÔNICA</w:t>
      </w:r>
    </w:p>
    <w:p w14:paraId="5CD0D796" w14:textId="77777777" w:rsidR="00AF335C" w:rsidRPr="00F406D3" w:rsidRDefault="00AF335C" w:rsidP="00742A19">
      <w:pPr>
        <w:pStyle w:val="PargrafodaLista"/>
        <w:numPr>
          <w:ilvl w:val="1"/>
          <w:numId w:val="1"/>
        </w:numPr>
        <w:tabs>
          <w:tab w:val="left" w:pos="284"/>
        </w:tabs>
        <w:spacing w:line="276" w:lineRule="auto"/>
        <w:ind w:left="0" w:right="2" w:firstLine="0"/>
        <w:contextualSpacing w:val="0"/>
        <w:rPr>
          <w:rFonts w:ascii="Arial Narrow" w:hAnsi="Arial Narrow" w:cstheme="minorHAnsi"/>
          <w:b/>
        </w:rPr>
      </w:pPr>
      <w:r w:rsidRPr="00F406D3">
        <w:rPr>
          <w:rFonts w:ascii="Arial Narrow" w:hAnsi="Arial Narrow" w:cstheme="minorHAnsi"/>
        </w:rPr>
        <w:t>Para participar desta Dispensa Eletrônica, o licitante deverá manifestar, em campo próprio do sistema eletrônico, que cumpre plenamente os requisitos de habilitação e que sua proposta está em conformidade com as exigências do instrumento convocatório</w:t>
      </w:r>
      <w:r w:rsidRPr="00F406D3">
        <w:rPr>
          <w:rFonts w:ascii="Arial Narrow" w:hAnsi="Arial Narrow" w:cstheme="minorHAnsi"/>
          <w:b/>
        </w:rPr>
        <w:t>.</w:t>
      </w:r>
    </w:p>
    <w:p w14:paraId="52EB886E" w14:textId="4CD7B11B" w:rsidR="00AF335C" w:rsidRPr="00F406D3" w:rsidRDefault="00AF335C" w:rsidP="00742A19">
      <w:pPr>
        <w:spacing w:line="276" w:lineRule="auto"/>
        <w:rPr>
          <w:rFonts w:ascii="Arial Narrow" w:hAnsi="Arial Narrow" w:cstheme="minorHAnsi"/>
        </w:rPr>
      </w:pPr>
      <w:r w:rsidRPr="00F406D3">
        <w:rPr>
          <w:rFonts w:ascii="Arial Narrow" w:hAnsi="Arial Narrow" w:cstheme="minorHAnsi"/>
        </w:rPr>
        <w:t xml:space="preserve">Poderão participar desta dispensa eletrônica empresas interessadas em contratar com o Município de </w:t>
      </w:r>
      <w:r w:rsidR="008B2864" w:rsidRPr="00F406D3">
        <w:rPr>
          <w:rFonts w:ascii="Arial Narrow" w:hAnsi="Arial Narrow" w:cstheme="minorHAnsi"/>
        </w:rPr>
        <w:t>MUNDO NOVO</w:t>
      </w:r>
      <w:r w:rsidRPr="00F406D3">
        <w:rPr>
          <w:rFonts w:ascii="Arial Narrow" w:hAnsi="Arial Narrow" w:cstheme="minorHAnsi"/>
        </w:rPr>
        <w:t xml:space="preserve"> - B</w:t>
      </w:r>
      <w:r w:rsidR="001B31F2">
        <w:rPr>
          <w:rFonts w:ascii="Arial Narrow" w:hAnsi="Arial Narrow" w:cstheme="minorHAnsi"/>
        </w:rPr>
        <w:t>A</w:t>
      </w:r>
      <w:r w:rsidRPr="00F406D3">
        <w:rPr>
          <w:rFonts w:ascii="Arial Narrow" w:hAnsi="Arial Narrow" w:cstheme="minorHAnsi"/>
        </w:rPr>
        <w:t xml:space="preserve">, que apresentarem toda a documentação por ela exigida para respectivo cadastramento junto à plataforma </w:t>
      </w:r>
      <w:hyperlink r:id="rId10" w:history="1">
        <w:r w:rsidRPr="00F406D3">
          <w:rPr>
            <w:rStyle w:val="Hyperlink"/>
            <w:rFonts w:ascii="Arial Narrow" w:hAnsi="Arial Narrow" w:cstheme="minorHAnsi"/>
            <w:shd w:val="clear" w:color="auto" w:fill="FFFFFF"/>
          </w:rPr>
          <w:t>https://bllcompras.com</w:t>
        </w:r>
      </w:hyperlink>
      <w:r w:rsidRPr="00F406D3">
        <w:rPr>
          <w:rFonts w:ascii="Arial Narrow" w:hAnsi="Arial Narrow" w:cstheme="minorHAnsi"/>
          <w:color w:val="0070C0"/>
          <w:shd w:val="clear" w:color="auto" w:fill="FFFFFF"/>
        </w:rPr>
        <w:t xml:space="preserve"> </w:t>
      </w:r>
      <w:r w:rsidRPr="00F406D3">
        <w:rPr>
          <w:rFonts w:ascii="Arial Narrow" w:hAnsi="Arial Narrow" w:cstheme="minorHAnsi"/>
        </w:rPr>
        <w:t xml:space="preserve"> em atividade econômica compatível com o objeto licitado, que sejam detentoras de senha para participar de procedimentos eletrônicos e tenham credenciado os seus representantes. </w:t>
      </w:r>
    </w:p>
    <w:p w14:paraId="30DDD63A" w14:textId="77777777" w:rsidR="00AF335C" w:rsidRPr="00F406D3" w:rsidRDefault="00AF335C" w:rsidP="00742A19">
      <w:pPr>
        <w:pStyle w:val="PargrafodaLista"/>
        <w:tabs>
          <w:tab w:val="left" w:pos="284"/>
          <w:tab w:val="left" w:pos="691"/>
        </w:tabs>
        <w:spacing w:line="276" w:lineRule="auto"/>
        <w:ind w:left="0"/>
        <w:rPr>
          <w:rFonts w:ascii="Arial Narrow" w:hAnsi="Arial Narrow" w:cstheme="minorHAnsi"/>
        </w:rPr>
      </w:pPr>
      <w:r w:rsidRPr="00F406D3">
        <w:rPr>
          <w:rFonts w:ascii="Arial Narrow" w:hAnsi="Arial Narrow" w:cstheme="minorHAnsi"/>
          <w:b/>
          <w:bCs/>
        </w:rPr>
        <w:t xml:space="preserve">14.2.1 </w:t>
      </w:r>
      <w:r w:rsidRPr="00F406D3">
        <w:rPr>
          <w:rFonts w:ascii="Arial Narrow" w:hAnsi="Arial Narrow" w:cstheme="minorHAnsi"/>
        </w:rPr>
        <w:t>A participação dos interessados, no dia e hora fixados para a abertura das propostas dar-se-á por meio de digitação da senha privativa da licitante e subsequente encaminhamento da proposta, exclusivamente por meio eletrônico, não sendo aceitas quaisquer propostas por forma diversa.</w:t>
      </w:r>
    </w:p>
    <w:p w14:paraId="497048FC" w14:textId="7D359A9F" w:rsidR="00AF335C" w:rsidRPr="00F406D3" w:rsidRDefault="00AF335C" w:rsidP="00742A19">
      <w:pPr>
        <w:pStyle w:val="PargrafodaLista"/>
        <w:tabs>
          <w:tab w:val="left" w:pos="284"/>
          <w:tab w:val="left" w:pos="691"/>
        </w:tabs>
        <w:spacing w:line="276" w:lineRule="auto"/>
        <w:ind w:left="0"/>
        <w:rPr>
          <w:rFonts w:ascii="Arial Narrow" w:hAnsi="Arial Narrow" w:cstheme="minorHAnsi"/>
        </w:rPr>
      </w:pPr>
      <w:r w:rsidRPr="00F406D3">
        <w:rPr>
          <w:rFonts w:ascii="Arial Narrow" w:hAnsi="Arial Narrow" w:cstheme="minorHAnsi"/>
          <w:b/>
          <w:bCs/>
        </w:rPr>
        <w:t xml:space="preserve">14.2.2 </w:t>
      </w:r>
      <w:r w:rsidRPr="00F406D3">
        <w:rPr>
          <w:rFonts w:ascii="Arial Narrow" w:hAnsi="Arial Narrow" w:cstheme="minorHAnsi"/>
        </w:rPr>
        <w:t xml:space="preserve">O credenciamento junto ao provedor do sistema implica na responsabilidade legal do licitante ou de seu representante legal e na presunção de sua capacidade técnica para realização das transações inerentes à Dispensa Eletrônica. O uso da senha de acesso pelo licitante é de sua responsabilidade exclusiva, incluindo qualquer transação efetuada diretamente ou por seu representante, não cabendo ao provedor do sistema ou a Prefeitura Municipal de </w:t>
      </w:r>
      <w:r w:rsidR="008B2864" w:rsidRPr="00F406D3">
        <w:rPr>
          <w:rFonts w:ascii="Arial Narrow" w:hAnsi="Arial Narrow" w:cstheme="minorHAnsi"/>
        </w:rPr>
        <w:t>MUNDO NOVO</w:t>
      </w:r>
      <w:r w:rsidRPr="00F406D3">
        <w:rPr>
          <w:rFonts w:ascii="Arial Narrow" w:hAnsi="Arial Narrow" w:cstheme="minorHAnsi"/>
        </w:rPr>
        <w:t xml:space="preserve"> promotor da licitação, responsabilidade por eventuais danos decorrentes do uso indevido da senha, ainda que por terceiros.</w:t>
      </w:r>
    </w:p>
    <w:p w14:paraId="73ACC42F" w14:textId="77777777" w:rsidR="00AF335C" w:rsidRPr="00F406D3" w:rsidRDefault="00AF335C" w:rsidP="00742A19">
      <w:pPr>
        <w:pStyle w:val="PargrafodaLista"/>
        <w:tabs>
          <w:tab w:val="left" w:pos="284"/>
          <w:tab w:val="left" w:pos="691"/>
        </w:tabs>
        <w:spacing w:line="276" w:lineRule="auto"/>
        <w:ind w:left="0" w:right="2"/>
        <w:rPr>
          <w:rFonts w:ascii="Arial Narrow" w:hAnsi="Arial Narrow" w:cstheme="minorHAnsi"/>
          <w:color w:val="FF0000"/>
        </w:rPr>
      </w:pPr>
      <w:r w:rsidRPr="00F406D3">
        <w:rPr>
          <w:rFonts w:ascii="Arial Narrow" w:hAnsi="Arial Narrow" w:cstheme="minorHAnsi"/>
          <w:b/>
          <w:bCs/>
        </w:rPr>
        <w:t xml:space="preserve">14.2.3 </w:t>
      </w:r>
      <w:r w:rsidRPr="00F406D3">
        <w:rPr>
          <w:rFonts w:ascii="Arial Narrow" w:hAnsi="Arial Narrow" w:cstheme="minorHAnsi"/>
        </w:rPr>
        <w:t xml:space="preserve">Os valores deverão estar expressos em moeda corrente nacional, devendo o preço incluir todas as despesas com encargos fiscais, comerciais, sociais e trabalhistas, e outros pertinentes ao objeto licitado. A participação no certame implicará na validade da proposta pelo prazo de 60 dias, a contar da data marcada para a abertura das propostas no Sitio Eletrônico </w:t>
      </w:r>
      <w:hyperlink r:id="rId11" w:history="1">
        <w:r w:rsidRPr="00F406D3">
          <w:rPr>
            <w:rStyle w:val="Hyperlink"/>
            <w:rFonts w:ascii="Arial Narrow" w:hAnsi="Arial Narrow" w:cstheme="minorHAnsi"/>
            <w:shd w:val="clear" w:color="auto" w:fill="FFFFFF"/>
          </w:rPr>
          <w:t>https://bllcompras.com</w:t>
        </w:r>
      </w:hyperlink>
      <w:r w:rsidRPr="00F406D3">
        <w:rPr>
          <w:rFonts w:ascii="Arial Narrow" w:hAnsi="Arial Narrow" w:cstheme="minorHAnsi"/>
        </w:rPr>
        <w:t xml:space="preserve">. O CNPJ e a identificação do responsável pela empresa devem constar no orçamento a ser anexado à proposta eletrônica enviada ao Sistema Compras Eletrônica </w:t>
      </w:r>
      <w:hyperlink r:id="rId12" w:history="1">
        <w:r w:rsidRPr="00F406D3">
          <w:rPr>
            <w:rStyle w:val="Hyperlink"/>
            <w:rFonts w:ascii="Arial Narrow" w:hAnsi="Arial Narrow" w:cstheme="minorHAnsi"/>
            <w:color w:val="000000" w:themeColor="text1"/>
            <w:shd w:val="clear" w:color="auto" w:fill="FFFFFF"/>
          </w:rPr>
          <w:t>https://bllcompras.com</w:t>
        </w:r>
      </w:hyperlink>
      <w:r w:rsidRPr="00F406D3">
        <w:rPr>
          <w:rFonts w:ascii="Arial Narrow" w:hAnsi="Arial Narrow" w:cstheme="minorHAnsi"/>
          <w:color w:val="000000" w:themeColor="text1"/>
          <w:shd w:val="clear" w:color="auto" w:fill="FFFFFF"/>
        </w:rPr>
        <w:t xml:space="preserve"> </w:t>
      </w:r>
      <w:r w:rsidRPr="00F406D3">
        <w:rPr>
          <w:rFonts w:ascii="Arial Narrow" w:hAnsi="Arial Narrow" w:cstheme="minorHAnsi"/>
          <w:color w:val="000000" w:themeColor="text1"/>
        </w:rPr>
        <w:t>.</w:t>
      </w:r>
    </w:p>
    <w:p w14:paraId="45EF3AB5" w14:textId="3F896A15" w:rsidR="00AF335C" w:rsidRPr="00F406D3" w:rsidRDefault="00AF335C" w:rsidP="00742A19">
      <w:pPr>
        <w:tabs>
          <w:tab w:val="left" w:pos="0"/>
        </w:tabs>
        <w:suppressAutoHyphens/>
        <w:autoSpaceDN w:val="0"/>
        <w:spacing w:line="276" w:lineRule="auto"/>
        <w:textAlignment w:val="baseline"/>
        <w:rPr>
          <w:rFonts w:ascii="Arial Narrow" w:eastAsia="NSimSun" w:hAnsi="Arial Narrow" w:cstheme="minorHAnsi"/>
          <w:kern w:val="3"/>
          <w:lang w:eastAsia="zh-CN" w:bidi="hi-IN"/>
        </w:rPr>
      </w:pPr>
      <w:r w:rsidRPr="00F406D3">
        <w:rPr>
          <w:rFonts w:ascii="Arial Narrow" w:hAnsi="Arial Narrow" w:cstheme="minorHAnsi"/>
        </w:rPr>
        <w:t xml:space="preserve">As informações complementares para credenciamento poderão ser obtidas pelo e-mail: </w:t>
      </w:r>
      <w:hyperlink r:id="rId13" w:history="1">
        <w:r w:rsidR="002A1EF3" w:rsidRPr="00F406D3">
          <w:rPr>
            <w:rStyle w:val="Hyperlink"/>
            <w:rFonts w:ascii="Arial Narrow" w:eastAsia="NSimSun" w:hAnsi="Arial Narrow" w:cstheme="minorHAnsi"/>
            <w:kern w:val="3"/>
            <w:lang w:eastAsia="zh-CN" w:bidi="hi-IN"/>
          </w:rPr>
          <w:t xml:space="preserve">licita.mundonovoba.2025@gmail.com </w:t>
        </w:r>
      </w:hyperlink>
      <w:r w:rsidRPr="00F406D3">
        <w:rPr>
          <w:rFonts w:ascii="Arial Narrow" w:eastAsia="NSimSun" w:hAnsi="Arial Narrow" w:cstheme="minorHAnsi"/>
          <w:kern w:val="3"/>
          <w:lang w:eastAsia="zh-CN" w:bidi="hi-IN"/>
        </w:rPr>
        <w:t xml:space="preserve"> </w:t>
      </w:r>
      <w:r w:rsidRPr="00F406D3">
        <w:rPr>
          <w:rFonts w:ascii="Arial Narrow" w:hAnsi="Arial Narrow" w:cstheme="minorHAnsi"/>
        </w:rPr>
        <w:t>;</w:t>
      </w:r>
    </w:p>
    <w:p w14:paraId="05AC0082" w14:textId="33958554" w:rsidR="00AF335C" w:rsidRPr="00F406D3" w:rsidRDefault="00AF335C" w:rsidP="00742A19">
      <w:pPr>
        <w:pStyle w:val="PargrafodaLista"/>
        <w:tabs>
          <w:tab w:val="left" w:pos="284"/>
        </w:tabs>
        <w:spacing w:line="276" w:lineRule="auto"/>
        <w:ind w:left="0" w:right="2"/>
        <w:rPr>
          <w:rFonts w:ascii="Arial Narrow" w:hAnsi="Arial Narrow" w:cstheme="minorHAnsi"/>
        </w:rPr>
      </w:pPr>
      <w:r w:rsidRPr="00F406D3">
        <w:rPr>
          <w:rFonts w:ascii="Arial Narrow" w:hAnsi="Arial Narrow" w:cstheme="minorHAnsi"/>
          <w:b/>
          <w:bCs/>
        </w:rPr>
        <w:lastRenderedPageBreak/>
        <w:t xml:space="preserve">14.2.4 </w:t>
      </w:r>
      <w:r w:rsidRPr="00F406D3">
        <w:rPr>
          <w:rFonts w:ascii="Arial Narrow" w:hAnsi="Arial Narrow" w:cstheme="minorHAnsi"/>
        </w:rPr>
        <w:t xml:space="preserve">O registro no respectivo cadastro de fornecedores, </w:t>
      </w:r>
      <w:r w:rsidR="00462C93" w:rsidRPr="00F406D3">
        <w:rPr>
          <w:rFonts w:ascii="Arial Narrow" w:hAnsi="Arial Narrow" w:cstheme="minorHAnsi"/>
        </w:rPr>
        <w:t>o credenciamento dos representantes que atuarão em nome da licitante na plataforma eletrônica e a senha de acesso, deverá</w:t>
      </w:r>
      <w:r w:rsidRPr="00F406D3">
        <w:rPr>
          <w:rFonts w:ascii="Arial Narrow" w:hAnsi="Arial Narrow" w:cstheme="minorHAnsi"/>
        </w:rPr>
        <w:t xml:space="preserve"> ser obtido anteriormente ao término do envio das cotações.</w:t>
      </w:r>
    </w:p>
    <w:p w14:paraId="329C2B08" w14:textId="77777777" w:rsidR="00AF335C" w:rsidRPr="00F406D3" w:rsidRDefault="00AF335C" w:rsidP="00742A19">
      <w:pPr>
        <w:pStyle w:val="PargrafodaLista"/>
        <w:numPr>
          <w:ilvl w:val="1"/>
          <w:numId w:val="1"/>
        </w:numPr>
        <w:tabs>
          <w:tab w:val="left" w:pos="284"/>
          <w:tab w:val="left" w:pos="760"/>
        </w:tabs>
        <w:spacing w:line="276" w:lineRule="auto"/>
        <w:ind w:left="0" w:right="2" w:firstLine="0"/>
        <w:contextualSpacing w:val="0"/>
        <w:rPr>
          <w:rFonts w:ascii="Arial Narrow" w:hAnsi="Arial Narrow" w:cstheme="minorHAnsi"/>
        </w:rPr>
      </w:pPr>
      <w:r w:rsidRPr="00F406D3">
        <w:rPr>
          <w:rFonts w:ascii="Arial Narrow" w:hAnsi="Arial Narrow" w:cstheme="minorHAnsi"/>
        </w:rPr>
        <w:t>A empresa participante responde integralmente por todos os atos praticados na Plataforma Eletrônica por seus representantes devidamente credenciados, assim como pela utilização da senha de acesso ao sistema, ainda que indevidamente, inclusive por pessoa não credenciada como sua representante.</w:t>
      </w:r>
    </w:p>
    <w:p w14:paraId="2C2BA767" w14:textId="77777777" w:rsidR="00AF335C" w:rsidRPr="00F406D3" w:rsidRDefault="00AF335C" w:rsidP="00742A19">
      <w:pPr>
        <w:pStyle w:val="PargrafodaLista"/>
        <w:numPr>
          <w:ilvl w:val="1"/>
          <w:numId w:val="1"/>
        </w:numPr>
        <w:tabs>
          <w:tab w:val="left" w:pos="284"/>
          <w:tab w:val="left" w:pos="659"/>
        </w:tabs>
        <w:spacing w:line="276" w:lineRule="auto"/>
        <w:ind w:left="0" w:right="2" w:firstLine="0"/>
        <w:contextualSpacing w:val="0"/>
        <w:rPr>
          <w:rFonts w:ascii="Arial Narrow" w:hAnsi="Arial Narrow" w:cstheme="minorHAnsi"/>
        </w:rPr>
      </w:pPr>
      <w:r w:rsidRPr="00F406D3">
        <w:rPr>
          <w:rFonts w:ascii="Arial Narrow" w:hAnsi="Arial Narrow" w:cstheme="minorHAnsi"/>
        </w:rPr>
        <w:t>Cada representante credenciado poderá representar apenas uma participante</w:t>
      </w:r>
    </w:p>
    <w:p w14:paraId="21C1D790" w14:textId="77777777" w:rsidR="00AF335C" w:rsidRPr="00F406D3" w:rsidRDefault="00AF335C" w:rsidP="00742A19">
      <w:pPr>
        <w:pStyle w:val="PargrafodaLista"/>
        <w:numPr>
          <w:ilvl w:val="1"/>
          <w:numId w:val="1"/>
        </w:numPr>
        <w:tabs>
          <w:tab w:val="left" w:pos="284"/>
          <w:tab w:val="left" w:pos="719"/>
        </w:tabs>
        <w:spacing w:line="276" w:lineRule="auto"/>
        <w:ind w:left="0" w:right="2" w:firstLine="0"/>
        <w:contextualSpacing w:val="0"/>
        <w:rPr>
          <w:rFonts w:ascii="Arial Narrow" w:hAnsi="Arial Narrow" w:cstheme="minorHAnsi"/>
        </w:rPr>
      </w:pPr>
      <w:r w:rsidRPr="00F406D3">
        <w:rPr>
          <w:rFonts w:ascii="Arial Narrow" w:hAnsi="Arial Narrow" w:cstheme="minorHAnsi"/>
        </w:rPr>
        <w:t>O envio da proposta vinculará a licitante ao cumprimento de todas as condições e obrigações inerentes à disputa.</w:t>
      </w:r>
    </w:p>
    <w:p w14:paraId="24776B2F" w14:textId="77777777" w:rsidR="00AF335C" w:rsidRPr="00F406D3" w:rsidRDefault="00AF335C" w:rsidP="00742A19">
      <w:pPr>
        <w:pStyle w:val="PargrafodaLista"/>
        <w:numPr>
          <w:ilvl w:val="1"/>
          <w:numId w:val="1"/>
        </w:numPr>
        <w:tabs>
          <w:tab w:val="left" w:pos="284"/>
        </w:tabs>
        <w:spacing w:line="276" w:lineRule="auto"/>
        <w:ind w:left="0" w:right="2" w:firstLine="0"/>
        <w:contextualSpacing w:val="0"/>
        <w:rPr>
          <w:rFonts w:ascii="Arial Narrow" w:hAnsi="Arial Narrow" w:cstheme="minorHAnsi"/>
        </w:rPr>
      </w:pPr>
      <w:r w:rsidRPr="00F406D3">
        <w:rPr>
          <w:rFonts w:ascii="Arial Narrow" w:hAnsi="Arial Narrow" w:cstheme="minorHAnsi"/>
        </w:rPr>
        <w:t>A declaração falsa relativa ao cumprimento dos requisitos de habilitação e proposta sujeitará o licitante às sanções previstas neste Edital.</w:t>
      </w:r>
    </w:p>
    <w:p w14:paraId="1457A293" w14:textId="77777777" w:rsidR="00AF335C" w:rsidRPr="00F406D3" w:rsidRDefault="00AF335C" w:rsidP="00742A19">
      <w:pPr>
        <w:pStyle w:val="PargrafodaLista"/>
        <w:numPr>
          <w:ilvl w:val="1"/>
          <w:numId w:val="1"/>
        </w:numPr>
        <w:tabs>
          <w:tab w:val="left" w:pos="284"/>
        </w:tabs>
        <w:spacing w:line="276" w:lineRule="auto"/>
        <w:ind w:left="0" w:right="2" w:firstLine="0"/>
        <w:contextualSpacing w:val="0"/>
        <w:rPr>
          <w:rFonts w:ascii="Arial Narrow" w:hAnsi="Arial Narrow" w:cstheme="minorHAnsi"/>
        </w:rPr>
      </w:pPr>
      <w:r w:rsidRPr="00F406D3">
        <w:rPr>
          <w:rFonts w:ascii="Arial Narrow" w:hAnsi="Arial Narrow" w:cstheme="minorHAnsi"/>
        </w:rPr>
        <w:t>Para ter acesso ao sistema eletrônico, os interessados em participar desta Dispensa deverão dispor de chave de identificação e senha pessoal, obtidas junto ao provedor do sistema, onde também deverão informar- se a respeito do seu funcionamento e regulamento e receber instruções detalhadas para sua correta utilização.</w:t>
      </w:r>
    </w:p>
    <w:p w14:paraId="0104933C" w14:textId="77777777" w:rsidR="00AF335C" w:rsidRPr="00F406D3" w:rsidRDefault="00AF335C" w:rsidP="00742A19">
      <w:pPr>
        <w:pStyle w:val="PargrafodaLista"/>
        <w:numPr>
          <w:ilvl w:val="1"/>
          <w:numId w:val="1"/>
        </w:numPr>
        <w:tabs>
          <w:tab w:val="left" w:pos="284"/>
        </w:tabs>
        <w:spacing w:line="276" w:lineRule="auto"/>
        <w:ind w:left="0" w:right="2" w:firstLine="0"/>
        <w:contextualSpacing w:val="0"/>
        <w:rPr>
          <w:rFonts w:ascii="Arial Narrow" w:hAnsi="Arial Narrow" w:cstheme="minorHAnsi"/>
        </w:rPr>
      </w:pPr>
      <w:r w:rsidRPr="00F406D3">
        <w:rPr>
          <w:rFonts w:ascii="Arial Narrow" w:hAnsi="Arial Narrow" w:cstheme="minorHAnsi"/>
        </w:rPr>
        <w:t>O uso da senha de acesso pela licitante é de sua responsabilidade exclusiva, incluindo qualquer transação por ela efetuada diretamente, ou por seu representante, não cabendo ao provedor do sistema responsabilidade por eventuais danos decorrentes do uso indevido da senha, ainda que por terceiros.</w:t>
      </w:r>
    </w:p>
    <w:p w14:paraId="27911042" w14:textId="77777777" w:rsidR="00AF335C" w:rsidRPr="00F406D3" w:rsidRDefault="00AF335C" w:rsidP="00742A19">
      <w:pPr>
        <w:pStyle w:val="PargrafodaLista"/>
        <w:numPr>
          <w:ilvl w:val="1"/>
          <w:numId w:val="1"/>
        </w:numPr>
        <w:tabs>
          <w:tab w:val="left" w:pos="284"/>
        </w:tabs>
        <w:spacing w:line="276" w:lineRule="auto"/>
        <w:ind w:left="0" w:right="2" w:firstLine="0"/>
        <w:contextualSpacing w:val="0"/>
        <w:rPr>
          <w:rFonts w:ascii="Arial Narrow" w:hAnsi="Arial Narrow" w:cstheme="minorHAnsi"/>
        </w:rPr>
      </w:pPr>
      <w:r w:rsidRPr="00F406D3">
        <w:rPr>
          <w:rFonts w:ascii="Arial Narrow" w:hAnsi="Arial Narrow" w:cstheme="minorHAnsi"/>
        </w:rPr>
        <w:t>Não poderão participar desta Dispensa:</w:t>
      </w:r>
    </w:p>
    <w:p w14:paraId="032974F2" w14:textId="77777777" w:rsidR="00AF335C" w:rsidRPr="00F406D3" w:rsidRDefault="00AF335C" w:rsidP="00742A19">
      <w:pPr>
        <w:pStyle w:val="PargrafodaLista"/>
        <w:numPr>
          <w:ilvl w:val="2"/>
          <w:numId w:val="1"/>
        </w:numPr>
        <w:tabs>
          <w:tab w:val="left" w:pos="284"/>
          <w:tab w:val="left" w:pos="730"/>
        </w:tabs>
        <w:spacing w:line="276" w:lineRule="auto"/>
        <w:ind w:left="0" w:right="2" w:firstLine="0"/>
        <w:contextualSpacing w:val="0"/>
        <w:rPr>
          <w:rFonts w:ascii="Arial Narrow" w:hAnsi="Arial Narrow" w:cstheme="minorHAnsi"/>
        </w:rPr>
      </w:pPr>
      <w:r w:rsidRPr="00F406D3">
        <w:rPr>
          <w:rFonts w:ascii="Arial Narrow" w:hAnsi="Arial Narrow" w:cstheme="minorHAnsi"/>
        </w:rPr>
        <w:t>Que não atendam às condições deste Aviso/edital de Contratação Direta e seu(s) anexo(s);</w:t>
      </w:r>
    </w:p>
    <w:p w14:paraId="68781308" w14:textId="77777777" w:rsidR="00AF335C" w:rsidRPr="00F406D3" w:rsidRDefault="00AF335C" w:rsidP="00742A19">
      <w:pPr>
        <w:pStyle w:val="PargrafodaLista"/>
        <w:numPr>
          <w:ilvl w:val="2"/>
          <w:numId w:val="1"/>
        </w:numPr>
        <w:tabs>
          <w:tab w:val="left" w:pos="284"/>
          <w:tab w:val="left" w:pos="732"/>
        </w:tabs>
        <w:spacing w:line="276" w:lineRule="auto"/>
        <w:ind w:left="0" w:right="2" w:firstLine="0"/>
        <w:contextualSpacing w:val="0"/>
        <w:rPr>
          <w:rFonts w:ascii="Arial Narrow" w:hAnsi="Arial Narrow" w:cstheme="minorHAnsi"/>
        </w:rPr>
      </w:pPr>
      <w:r w:rsidRPr="00F406D3">
        <w:rPr>
          <w:rFonts w:ascii="Arial Narrow" w:hAnsi="Arial Narrow" w:cstheme="minorHAnsi"/>
        </w:rPr>
        <w:t>Estrangeiros que não tenham representação legal no Brasil com poderes expressos para receber citação responder administrativa ou judicialmente;</w:t>
      </w:r>
    </w:p>
    <w:p w14:paraId="617F1B6C" w14:textId="77777777" w:rsidR="00AF335C" w:rsidRPr="00F406D3" w:rsidRDefault="00AF335C" w:rsidP="00742A19">
      <w:pPr>
        <w:pStyle w:val="PargrafodaLista"/>
        <w:numPr>
          <w:ilvl w:val="2"/>
          <w:numId w:val="1"/>
        </w:numPr>
        <w:tabs>
          <w:tab w:val="left" w:pos="284"/>
          <w:tab w:val="left" w:pos="730"/>
        </w:tabs>
        <w:spacing w:line="276" w:lineRule="auto"/>
        <w:ind w:left="0" w:right="2" w:firstLine="0"/>
        <w:contextualSpacing w:val="0"/>
        <w:rPr>
          <w:rFonts w:ascii="Arial Narrow" w:hAnsi="Arial Narrow" w:cstheme="minorHAnsi"/>
        </w:rPr>
      </w:pPr>
      <w:r w:rsidRPr="00F406D3">
        <w:rPr>
          <w:rFonts w:ascii="Arial Narrow" w:hAnsi="Arial Narrow" w:cstheme="minorHAnsi"/>
        </w:rPr>
        <w:t>Que se enquadrem nas seguintes vedações:</w:t>
      </w:r>
    </w:p>
    <w:p w14:paraId="644BDA8B" w14:textId="77777777" w:rsidR="00AF335C" w:rsidRPr="00F406D3" w:rsidRDefault="00AF335C" w:rsidP="00742A19">
      <w:pPr>
        <w:pStyle w:val="PargrafodaLista"/>
        <w:numPr>
          <w:ilvl w:val="0"/>
          <w:numId w:val="4"/>
        </w:numPr>
        <w:tabs>
          <w:tab w:val="left" w:pos="284"/>
          <w:tab w:val="left" w:pos="463"/>
        </w:tabs>
        <w:spacing w:line="276" w:lineRule="auto"/>
        <w:ind w:left="0" w:right="2" w:firstLine="0"/>
        <w:contextualSpacing w:val="0"/>
        <w:rPr>
          <w:rFonts w:ascii="Arial Narrow" w:hAnsi="Arial Narrow" w:cstheme="minorHAnsi"/>
        </w:rPr>
      </w:pPr>
      <w:r w:rsidRPr="00F406D3">
        <w:rPr>
          <w:rFonts w:ascii="Arial Narrow" w:hAnsi="Arial Narrow" w:cstheme="minorHAnsi"/>
        </w:rPr>
        <w:t>autor do anteprojeto, do projeto básico ou do projeto executivo, pessoa física ou jurídica, quando a contratação versar sobre obra, serviços ou fornecimento de bens a ele relacionados;</w:t>
      </w:r>
    </w:p>
    <w:p w14:paraId="4D0BFE4E" w14:textId="77777777" w:rsidR="00AF335C" w:rsidRPr="00F406D3" w:rsidRDefault="00AF335C" w:rsidP="00742A19">
      <w:pPr>
        <w:pStyle w:val="PargrafodaLista"/>
        <w:numPr>
          <w:ilvl w:val="0"/>
          <w:numId w:val="4"/>
        </w:numPr>
        <w:tabs>
          <w:tab w:val="left" w:pos="284"/>
          <w:tab w:val="left" w:pos="463"/>
        </w:tabs>
        <w:spacing w:line="276" w:lineRule="auto"/>
        <w:ind w:left="0" w:right="2" w:firstLine="0"/>
        <w:contextualSpacing w:val="0"/>
        <w:rPr>
          <w:rFonts w:ascii="Arial Narrow" w:hAnsi="Arial Narrow" w:cstheme="minorHAnsi"/>
        </w:rPr>
      </w:pPr>
      <w:r w:rsidRPr="00F406D3">
        <w:rPr>
          <w:rFonts w:ascii="Arial Narrow" w:hAnsi="Arial Narrow" w:cstheme="minorHAnsi"/>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6027E12F" w14:textId="77777777" w:rsidR="00AF335C" w:rsidRPr="00F406D3" w:rsidRDefault="00AF335C" w:rsidP="00742A19">
      <w:pPr>
        <w:pStyle w:val="PargrafodaLista"/>
        <w:numPr>
          <w:ilvl w:val="0"/>
          <w:numId w:val="4"/>
        </w:numPr>
        <w:tabs>
          <w:tab w:val="left" w:pos="284"/>
          <w:tab w:val="left" w:pos="463"/>
        </w:tabs>
        <w:spacing w:line="276" w:lineRule="auto"/>
        <w:ind w:left="0" w:right="2" w:firstLine="0"/>
        <w:contextualSpacing w:val="0"/>
        <w:rPr>
          <w:rFonts w:ascii="Arial Narrow" w:hAnsi="Arial Narrow" w:cstheme="minorHAnsi"/>
        </w:rPr>
      </w:pPr>
      <w:r w:rsidRPr="00F406D3">
        <w:rPr>
          <w:rFonts w:ascii="Arial Narrow" w:hAnsi="Arial Narrow" w:cstheme="minorHAnsi"/>
        </w:rPr>
        <w:t>pessoa física ou jurídica que se encontre, ao tempo da contratação, impossibilitada de contratar em decorrência de sanção que lhe foi imposta;</w:t>
      </w:r>
    </w:p>
    <w:p w14:paraId="74F6A2A9" w14:textId="77777777" w:rsidR="00AF335C" w:rsidRPr="00F406D3" w:rsidRDefault="00AF335C" w:rsidP="00742A19">
      <w:pPr>
        <w:pStyle w:val="PargrafodaLista"/>
        <w:numPr>
          <w:ilvl w:val="0"/>
          <w:numId w:val="4"/>
        </w:numPr>
        <w:tabs>
          <w:tab w:val="left" w:pos="284"/>
          <w:tab w:val="left" w:pos="463"/>
        </w:tabs>
        <w:spacing w:line="276" w:lineRule="auto"/>
        <w:ind w:left="0" w:right="2" w:firstLine="0"/>
        <w:contextualSpacing w:val="0"/>
        <w:rPr>
          <w:rFonts w:ascii="Arial Narrow" w:hAnsi="Arial Narrow" w:cstheme="minorHAnsi"/>
        </w:rPr>
      </w:pPr>
      <w:r w:rsidRPr="00F406D3">
        <w:rPr>
          <w:rFonts w:ascii="Arial Narrow" w:hAnsi="Arial Narrow" w:cstheme="minorHAnsi"/>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4CB1E63" w14:textId="77777777" w:rsidR="00AF335C" w:rsidRPr="00F406D3" w:rsidRDefault="00AF335C" w:rsidP="00742A19">
      <w:pPr>
        <w:pStyle w:val="PargrafodaLista"/>
        <w:numPr>
          <w:ilvl w:val="0"/>
          <w:numId w:val="4"/>
        </w:numPr>
        <w:tabs>
          <w:tab w:val="left" w:pos="284"/>
          <w:tab w:val="left" w:pos="463"/>
          <w:tab w:val="left" w:pos="9738"/>
        </w:tabs>
        <w:spacing w:line="276" w:lineRule="auto"/>
        <w:ind w:left="0" w:right="2" w:firstLine="0"/>
        <w:contextualSpacing w:val="0"/>
        <w:rPr>
          <w:rFonts w:ascii="Arial Narrow" w:hAnsi="Arial Narrow" w:cstheme="minorHAnsi"/>
        </w:rPr>
      </w:pPr>
      <w:r w:rsidRPr="00F406D3">
        <w:rPr>
          <w:rFonts w:ascii="Arial Narrow" w:hAnsi="Arial Narrow" w:cstheme="minorHAnsi"/>
        </w:rPr>
        <w:t>empresas controladoras, controladas ou coligadas, nos termos da Lei nº 6.404, de 15 de dezembro de 1976, concorrendo entre si;</w:t>
      </w:r>
    </w:p>
    <w:p w14:paraId="6F599281" w14:textId="77777777" w:rsidR="00AF335C" w:rsidRPr="00F406D3" w:rsidRDefault="00AF335C" w:rsidP="00742A19">
      <w:pPr>
        <w:pStyle w:val="PargrafodaLista"/>
        <w:numPr>
          <w:ilvl w:val="0"/>
          <w:numId w:val="4"/>
        </w:numPr>
        <w:tabs>
          <w:tab w:val="left" w:pos="284"/>
          <w:tab w:val="left" w:pos="463"/>
          <w:tab w:val="left" w:pos="9781"/>
        </w:tabs>
        <w:spacing w:line="276" w:lineRule="auto"/>
        <w:ind w:left="0" w:right="2" w:firstLine="0"/>
        <w:contextualSpacing w:val="0"/>
        <w:rPr>
          <w:rFonts w:ascii="Arial Narrow" w:hAnsi="Arial Narrow" w:cstheme="minorHAnsi"/>
        </w:rPr>
      </w:pPr>
      <w:r w:rsidRPr="00F406D3">
        <w:rPr>
          <w:rFonts w:ascii="Arial Narrow" w:hAnsi="Arial Narrow" w:cstheme="minorHAnsi"/>
        </w:rPr>
        <w:t>pessoa física ou jurídica que, nos 5 (cinco) anos anteriores à divulgação do Aviso/edital,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A565732" w14:textId="77777777" w:rsidR="00AF335C" w:rsidRPr="00F406D3" w:rsidRDefault="00AF335C" w:rsidP="00742A19">
      <w:pPr>
        <w:pStyle w:val="PargrafodaLista"/>
        <w:numPr>
          <w:ilvl w:val="3"/>
          <w:numId w:val="1"/>
        </w:numPr>
        <w:tabs>
          <w:tab w:val="left" w:pos="284"/>
          <w:tab w:val="left" w:pos="887"/>
          <w:tab w:val="left" w:pos="9781"/>
        </w:tabs>
        <w:spacing w:line="276" w:lineRule="auto"/>
        <w:ind w:left="0" w:right="2" w:firstLine="0"/>
        <w:contextualSpacing w:val="0"/>
        <w:rPr>
          <w:rFonts w:ascii="Arial Narrow" w:hAnsi="Arial Narrow" w:cstheme="minorHAnsi"/>
        </w:rPr>
      </w:pPr>
      <w:r w:rsidRPr="00F406D3">
        <w:rPr>
          <w:rFonts w:ascii="Arial Narrow" w:hAnsi="Arial Narrow" w:cstheme="minorHAnsi"/>
        </w:rPr>
        <w:t>Equiparam-se aos autores do projeto as empresas integrantes do mesmo grupo econômico;</w:t>
      </w:r>
    </w:p>
    <w:p w14:paraId="3D5C0E94" w14:textId="77777777" w:rsidR="00AF335C" w:rsidRPr="00F406D3" w:rsidRDefault="00AF335C" w:rsidP="00742A19">
      <w:pPr>
        <w:pStyle w:val="PargrafodaLista"/>
        <w:numPr>
          <w:ilvl w:val="3"/>
          <w:numId w:val="1"/>
        </w:numPr>
        <w:tabs>
          <w:tab w:val="left" w:pos="284"/>
          <w:tab w:val="left" w:pos="887"/>
          <w:tab w:val="left" w:pos="9781"/>
        </w:tabs>
        <w:spacing w:line="276" w:lineRule="auto"/>
        <w:ind w:left="0" w:right="2" w:firstLine="0"/>
        <w:contextualSpacing w:val="0"/>
        <w:rPr>
          <w:rFonts w:ascii="Arial Narrow" w:hAnsi="Arial Narrow" w:cstheme="minorHAnsi"/>
        </w:rPr>
      </w:pPr>
      <w:r w:rsidRPr="00F406D3">
        <w:rPr>
          <w:rFonts w:ascii="Arial Narrow" w:hAnsi="Arial Narrow" w:cstheme="minorHAnsi"/>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0FA80F72" w14:textId="77777777" w:rsidR="00AF335C" w:rsidRPr="00F406D3" w:rsidRDefault="00AF335C" w:rsidP="00742A19">
      <w:pPr>
        <w:pStyle w:val="PargrafodaLista"/>
        <w:numPr>
          <w:ilvl w:val="2"/>
          <w:numId w:val="1"/>
        </w:numPr>
        <w:tabs>
          <w:tab w:val="left" w:pos="284"/>
          <w:tab w:val="left" w:pos="751"/>
          <w:tab w:val="left" w:pos="9781"/>
        </w:tabs>
        <w:spacing w:line="276" w:lineRule="auto"/>
        <w:ind w:left="0" w:right="2" w:firstLine="0"/>
        <w:contextualSpacing w:val="0"/>
        <w:rPr>
          <w:rFonts w:ascii="Arial Narrow" w:hAnsi="Arial Narrow" w:cstheme="minorHAnsi"/>
        </w:rPr>
      </w:pPr>
      <w:r w:rsidRPr="00F406D3">
        <w:rPr>
          <w:rFonts w:ascii="Arial Narrow" w:hAnsi="Arial Narrow" w:cstheme="minorHAnsi"/>
        </w:rPr>
        <w:t>Organizações da Sociedade Civil de Interesse Público - OSCIP, atuando nessa condição (Acórdão nº 746/2014-TCU-Plenário); e</w:t>
      </w:r>
    </w:p>
    <w:p w14:paraId="3D654D6C" w14:textId="77777777" w:rsidR="00AF335C" w:rsidRPr="00F406D3" w:rsidRDefault="00AF335C" w:rsidP="00742A19">
      <w:pPr>
        <w:pStyle w:val="PargrafodaLista"/>
        <w:numPr>
          <w:ilvl w:val="2"/>
          <w:numId w:val="1"/>
        </w:numPr>
        <w:tabs>
          <w:tab w:val="left" w:pos="284"/>
          <w:tab w:val="left" w:pos="730"/>
          <w:tab w:val="left" w:pos="9781"/>
        </w:tabs>
        <w:spacing w:line="276" w:lineRule="auto"/>
        <w:ind w:left="0" w:right="2" w:firstLine="0"/>
        <w:contextualSpacing w:val="0"/>
        <w:rPr>
          <w:rFonts w:ascii="Arial Narrow" w:hAnsi="Arial Narrow" w:cstheme="minorHAnsi"/>
        </w:rPr>
      </w:pPr>
      <w:r w:rsidRPr="00F406D3">
        <w:rPr>
          <w:rFonts w:ascii="Arial Narrow" w:hAnsi="Arial Narrow" w:cstheme="minorHAnsi"/>
        </w:rPr>
        <w:t>Sociedades cooperativas.</w:t>
      </w:r>
    </w:p>
    <w:p w14:paraId="72580D3C" w14:textId="77777777" w:rsidR="00AF335C" w:rsidRPr="00F406D3" w:rsidRDefault="00AF335C" w:rsidP="00742A19">
      <w:pPr>
        <w:pStyle w:val="PargrafodaLista"/>
        <w:tabs>
          <w:tab w:val="left" w:pos="284"/>
          <w:tab w:val="left" w:pos="730"/>
          <w:tab w:val="left" w:pos="9781"/>
        </w:tabs>
        <w:spacing w:line="276" w:lineRule="auto"/>
        <w:ind w:left="0" w:right="2"/>
        <w:rPr>
          <w:rFonts w:ascii="Arial Narrow" w:hAnsi="Arial Narrow" w:cstheme="minorHAnsi"/>
        </w:rPr>
      </w:pPr>
    </w:p>
    <w:p w14:paraId="3700B14E" w14:textId="77777777" w:rsidR="00AF335C" w:rsidRPr="00F406D3" w:rsidRDefault="00AF335C" w:rsidP="00742A19">
      <w:pPr>
        <w:pStyle w:val="Ttulo2"/>
        <w:numPr>
          <w:ilvl w:val="0"/>
          <w:numId w:val="2"/>
        </w:numPr>
        <w:shd w:val="clear" w:color="auto" w:fill="D9D9D9"/>
        <w:tabs>
          <w:tab w:val="left" w:pos="284"/>
          <w:tab w:val="left" w:pos="518"/>
        </w:tabs>
        <w:spacing w:line="276" w:lineRule="auto"/>
        <w:ind w:left="0" w:firstLine="0"/>
        <w:jc w:val="both"/>
        <w:rPr>
          <w:rFonts w:ascii="Arial Narrow" w:hAnsi="Arial Narrow" w:cstheme="minorHAnsi"/>
          <w:sz w:val="22"/>
          <w:szCs w:val="22"/>
        </w:rPr>
      </w:pPr>
      <w:r w:rsidRPr="00F406D3">
        <w:rPr>
          <w:rFonts w:ascii="Arial Narrow" w:hAnsi="Arial Narrow" w:cstheme="minorHAnsi"/>
          <w:i/>
          <w:sz w:val="22"/>
          <w:szCs w:val="22"/>
        </w:rPr>
        <w:t xml:space="preserve">– </w:t>
      </w:r>
      <w:r w:rsidRPr="00F406D3">
        <w:rPr>
          <w:rFonts w:ascii="Arial Narrow" w:hAnsi="Arial Narrow" w:cstheme="minorHAnsi"/>
          <w:sz w:val="22"/>
          <w:szCs w:val="22"/>
        </w:rPr>
        <w:t>REGULAMENTO OPERACIONAL DO CERTAME</w:t>
      </w:r>
    </w:p>
    <w:p w14:paraId="309ED694" w14:textId="77777777" w:rsidR="00AF335C" w:rsidRPr="00F406D3" w:rsidRDefault="00AF335C" w:rsidP="00742A19">
      <w:pPr>
        <w:pStyle w:val="Corpodetexto"/>
        <w:tabs>
          <w:tab w:val="left" w:pos="284"/>
        </w:tabs>
        <w:spacing w:line="276" w:lineRule="auto"/>
        <w:jc w:val="both"/>
        <w:rPr>
          <w:rFonts w:ascii="Arial Narrow" w:hAnsi="Arial Narrow" w:cstheme="minorHAnsi"/>
          <w:sz w:val="22"/>
          <w:szCs w:val="22"/>
        </w:rPr>
      </w:pPr>
      <w:r w:rsidRPr="00F406D3">
        <w:rPr>
          <w:rFonts w:ascii="Arial Narrow" w:hAnsi="Arial Narrow" w:cstheme="minorHAnsi"/>
          <w:b/>
          <w:sz w:val="22"/>
          <w:szCs w:val="22"/>
        </w:rPr>
        <w:t xml:space="preserve">15.1 </w:t>
      </w:r>
      <w:r w:rsidRPr="00F406D3">
        <w:rPr>
          <w:rFonts w:ascii="Arial Narrow" w:hAnsi="Arial Narrow" w:cstheme="minorHAnsi"/>
          <w:sz w:val="22"/>
          <w:szCs w:val="22"/>
        </w:rPr>
        <w:t>O certame será conduzido pelo Agente de Contratação, que terá, dentre outras, as seguintes atribuições:</w:t>
      </w:r>
    </w:p>
    <w:p w14:paraId="589AAC0E" w14:textId="77777777" w:rsidR="00AF335C" w:rsidRPr="00F406D3" w:rsidRDefault="00AF335C" w:rsidP="00742A19">
      <w:pPr>
        <w:pStyle w:val="Corpodetexto"/>
        <w:tabs>
          <w:tab w:val="left" w:pos="284"/>
        </w:tabs>
        <w:spacing w:line="276" w:lineRule="auto"/>
        <w:jc w:val="both"/>
        <w:rPr>
          <w:rFonts w:ascii="Arial Narrow" w:hAnsi="Arial Narrow" w:cstheme="minorHAnsi"/>
          <w:sz w:val="22"/>
          <w:szCs w:val="22"/>
        </w:rPr>
      </w:pPr>
    </w:p>
    <w:p w14:paraId="40C76915" w14:textId="77777777" w:rsidR="00AF335C" w:rsidRPr="00F406D3" w:rsidRDefault="00AF335C" w:rsidP="00742A19">
      <w:pPr>
        <w:pStyle w:val="PargrafodaLista"/>
        <w:numPr>
          <w:ilvl w:val="0"/>
          <w:numId w:val="3"/>
        </w:numPr>
        <w:tabs>
          <w:tab w:val="left" w:pos="284"/>
          <w:tab w:val="left" w:pos="396"/>
        </w:tabs>
        <w:spacing w:line="276" w:lineRule="auto"/>
        <w:ind w:left="567" w:firstLine="0"/>
        <w:contextualSpacing w:val="0"/>
        <w:rPr>
          <w:rFonts w:ascii="Arial Narrow" w:hAnsi="Arial Narrow" w:cstheme="minorHAnsi"/>
        </w:rPr>
      </w:pPr>
      <w:r w:rsidRPr="00F406D3">
        <w:rPr>
          <w:rFonts w:ascii="Arial Narrow" w:hAnsi="Arial Narrow" w:cstheme="minorHAnsi"/>
        </w:rPr>
        <w:t>Coordenar os trabalhos da equipe de apoio.</w:t>
      </w:r>
    </w:p>
    <w:p w14:paraId="3D1715DB" w14:textId="77777777" w:rsidR="00AF335C" w:rsidRPr="00F406D3" w:rsidRDefault="00AF335C" w:rsidP="00742A19">
      <w:pPr>
        <w:pStyle w:val="PargrafodaLista"/>
        <w:numPr>
          <w:ilvl w:val="0"/>
          <w:numId w:val="3"/>
        </w:numPr>
        <w:tabs>
          <w:tab w:val="left" w:pos="284"/>
          <w:tab w:val="left" w:pos="406"/>
        </w:tabs>
        <w:spacing w:line="276" w:lineRule="auto"/>
        <w:ind w:left="567" w:firstLine="0"/>
        <w:contextualSpacing w:val="0"/>
        <w:rPr>
          <w:rFonts w:ascii="Arial Narrow" w:hAnsi="Arial Narrow" w:cstheme="minorHAnsi"/>
        </w:rPr>
      </w:pPr>
      <w:r w:rsidRPr="00F406D3">
        <w:rPr>
          <w:rFonts w:ascii="Arial Narrow" w:hAnsi="Arial Narrow" w:cstheme="minorHAnsi"/>
        </w:rPr>
        <w:t>Responder as questões formuladas pelos interessados, relativas ao certame.</w:t>
      </w:r>
    </w:p>
    <w:p w14:paraId="39AE5A7C" w14:textId="77777777" w:rsidR="00AF335C" w:rsidRPr="00F406D3" w:rsidRDefault="00AF335C" w:rsidP="00742A19">
      <w:pPr>
        <w:pStyle w:val="PargrafodaLista"/>
        <w:numPr>
          <w:ilvl w:val="0"/>
          <w:numId w:val="3"/>
        </w:numPr>
        <w:tabs>
          <w:tab w:val="left" w:pos="284"/>
          <w:tab w:val="left" w:pos="425"/>
        </w:tabs>
        <w:spacing w:line="276" w:lineRule="auto"/>
        <w:ind w:left="567" w:firstLine="0"/>
        <w:contextualSpacing w:val="0"/>
        <w:rPr>
          <w:rFonts w:ascii="Arial Narrow" w:hAnsi="Arial Narrow" w:cstheme="minorHAnsi"/>
        </w:rPr>
      </w:pPr>
      <w:r w:rsidRPr="00F406D3">
        <w:rPr>
          <w:rFonts w:ascii="Arial Narrow" w:hAnsi="Arial Narrow" w:cstheme="minorHAnsi"/>
        </w:rPr>
        <w:lastRenderedPageBreak/>
        <w:t>Verificar a conformidade das propostas com os requisitos estabelecidos no instrumento convocatório, analisando sua aceitabilidade.</w:t>
      </w:r>
    </w:p>
    <w:p w14:paraId="70D21E69" w14:textId="77777777" w:rsidR="00AF335C" w:rsidRPr="00F406D3" w:rsidRDefault="00AF335C" w:rsidP="00742A19">
      <w:pPr>
        <w:pStyle w:val="PargrafodaLista"/>
        <w:numPr>
          <w:ilvl w:val="0"/>
          <w:numId w:val="3"/>
        </w:numPr>
        <w:tabs>
          <w:tab w:val="left" w:pos="284"/>
          <w:tab w:val="left" w:pos="419"/>
        </w:tabs>
        <w:spacing w:line="276" w:lineRule="auto"/>
        <w:ind w:left="567" w:firstLine="0"/>
        <w:contextualSpacing w:val="0"/>
        <w:rPr>
          <w:rFonts w:ascii="Arial Narrow" w:hAnsi="Arial Narrow" w:cstheme="minorHAnsi"/>
        </w:rPr>
      </w:pPr>
      <w:r w:rsidRPr="00F406D3">
        <w:rPr>
          <w:rFonts w:ascii="Arial Narrow" w:hAnsi="Arial Narrow" w:cstheme="minorHAnsi"/>
        </w:rPr>
        <w:t>Desclassificar propostas, quando for o caso, motivando seu ato.</w:t>
      </w:r>
    </w:p>
    <w:p w14:paraId="47E59A67" w14:textId="77777777" w:rsidR="00AF335C" w:rsidRPr="00F406D3" w:rsidRDefault="00AF335C" w:rsidP="00742A19">
      <w:pPr>
        <w:pStyle w:val="PargrafodaLista"/>
        <w:numPr>
          <w:ilvl w:val="0"/>
          <w:numId w:val="3"/>
        </w:numPr>
        <w:tabs>
          <w:tab w:val="left" w:pos="284"/>
          <w:tab w:val="left" w:pos="392"/>
        </w:tabs>
        <w:spacing w:line="276" w:lineRule="auto"/>
        <w:ind w:left="567" w:firstLine="0"/>
        <w:contextualSpacing w:val="0"/>
        <w:rPr>
          <w:rFonts w:ascii="Arial Narrow" w:hAnsi="Arial Narrow" w:cstheme="minorHAnsi"/>
        </w:rPr>
      </w:pPr>
      <w:r w:rsidRPr="00F406D3">
        <w:rPr>
          <w:rFonts w:ascii="Arial Narrow" w:hAnsi="Arial Narrow" w:cstheme="minorHAnsi"/>
        </w:rPr>
        <w:t>Conduzir os procedimentos relativos à etapa de lances e à escolha da proposta do lance de menor preço.</w:t>
      </w:r>
    </w:p>
    <w:p w14:paraId="4E614FC9" w14:textId="77777777" w:rsidR="00AF335C" w:rsidRPr="00F406D3" w:rsidRDefault="00AF335C" w:rsidP="00742A19">
      <w:pPr>
        <w:pStyle w:val="PargrafodaLista"/>
        <w:numPr>
          <w:ilvl w:val="0"/>
          <w:numId w:val="3"/>
        </w:numPr>
        <w:tabs>
          <w:tab w:val="left" w:pos="284"/>
          <w:tab w:val="left" w:pos="386"/>
        </w:tabs>
        <w:spacing w:line="276" w:lineRule="auto"/>
        <w:ind w:left="567" w:firstLine="0"/>
        <w:contextualSpacing w:val="0"/>
        <w:rPr>
          <w:rFonts w:ascii="Arial Narrow" w:hAnsi="Arial Narrow" w:cstheme="minorHAnsi"/>
        </w:rPr>
      </w:pPr>
      <w:r w:rsidRPr="00F406D3">
        <w:rPr>
          <w:rFonts w:ascii="Arial Narrow" w:hAnsi="Arial Narrow" w:cstheme="minorHAnsi"/>
        </w:rPr>
        <w:t>Verificar e julgar as condições de habilitação do proponente que apresentar a proposta de menor preço classificada.</w:t>
      </w:r>
    </w:p>
    <w:p w14:paraId="063EC138" w14:textId="77777777" w:rsidR="00AF335C" w:rsidRPr="00F406D3" w:rsidRDefault="00AF335C" w:rsidP="00742A19">
      <w:pPr>
        <w:pStyle w:val="PargrafodaLista"/>
        <w:numPr>
          <w:ilvl w:val="0"/>
          <w:numId w:val="3"/>
        </w:numPr>
        <w:tabs>
          <w:tab w:val="left" w:pos="284"/>
          <w:tab w:val="left" w:pos="408"/>
        </w:tabs>
        <w:spacing w:line="276" w:lineRule="auto"/>
        <w:ind w:left="567" w:firstLine="0"/>
        <w:contextualSpacing w:val="0"/>
        <w:rPr>
          <w:rFonts w:ascii="Arial Narrow" w:hAnsi="Arial Narrow" w:cstheme="minorHAnsi"/>
        </w:rPr>
      </w:pPr>
      <w:r w:rsidRPr="00F406D3">
        <w:rPr>
          <w:rFonts w:ascii="Arial Narrow" w:hAnsi="Arial Narrow" w:cstheme="minorHAnsi"/>
        </w:rPr>
        <w:t>Encaminhar o processo devidamente instruído à autoridade superior e propor a homologação.</w:t>
      </w:r>
    </w:p>
    <w:p w14:paraId="308723BD" w14:textId="77777777" w:rsidR="00AF335C" w:rsidRPr="00F406D3" w:rsidRDefault="00AF335C" w:rsidP="00742A19">
      <w:pPr>
        <w:pStyle w:val="PargrafodaLista"/>
        <w:tabs>
          <w:tab w:val="left" w:pos="284"/>
          <w:tab w:val="left" w:pos="408"/>
        </w:tabs>
        <w:spacing w:line="276" w:lineRule="auto"/>
        <w:ind w:left="0"/>
        <w:rPr>
          <w:rFonts w:ascii="Arial Narrow" w:hAnsi="Arial Narrow" w:cstheme="minorHAnsi"/>
        </w:rPr>
      </w:pPr>
    </w:p>
    <w:p w14:paraId="4B72CB72" w14:textId="77777777" w:rsidR="00AF335C" w:rsidRPr="00F406D3" w:rsidRDefault="00AF335C" w:rsidP="00742A19">
      <w:pPr>
        <w:pStyle w:val="Ttulo2"/>
        <w:numPr>
          <w:ilvl w:val="0"/>
          <w:numId w:val="2"/>
        </w:numPr>
        <w:shd w:val="clear" w:color="auto" w:fill="D9D9D9"/>
        <w:tabs>
          <w:tab w:val="left" w:pos="284"/>
        </w:tabs>
        <w:spacing w:line="276" w:lineRule="auto"/>
        <w:ind w:left="0" w:firstLine="0"/>
        <w:rPr>
          <w:rFonts w:ascii="Arial Narrow" w:hAnsi="Arial Narrow" w:cstheme="minorHAnsi"/>
          <w:sz w:val="22"/>
          <w:szCs w:val="22"/>
        </w:rPr>
      </w:pPr>
      <w:r w:rsidRPr="00F406D3">
        <w:rPr>
          <w:rFonts w:ascii="Arial Narrow" w:hAnsi="Arial Narrow" w:cstheme="minorHAnsi"/>
          <w:sz w:val="22"/>
          <w:szCs w:val="22"/>
        </w:rPr>
        <w:t>- DO CREDENCIAMENTO NA PLATAFORMA</w:t>
      </w:r>
    </w:p>
    <w:p w14:paraId="0DF3C0B0" w14:textId="77777777" w:rsidR="00AF335C" w:rsidRPr="00F406D3" w:rsidRDefault="00AF335C" w:rsidP="00742A19">
      <w:pPr>
        <w:spacing w:line="276" w:lineRule="auto"/>
        <w:rPr>
          <w:rFonts w:ascii="Arial Narrow" w:hAnsi="Arial Narrow" w:cstheme="minorHAnsi"/>
        </w:rPr>
      </w:pPr>
      <w:r w:rsidRPr="00F406D3">
        <w:rPr>
          <w:rFonts w:ascii="Arial Narrow" w:hAnsi="Arial Narrow" w:cstheme="minorHAnsi"/>
        </w:rPr>
        <w:t xml:space="preserve">Para acesso ao sistema eletrônico, os interessados em participar desta Dispensa Eletrônica deverão dispor de chave de identificação e senha pessoal (intransferíveis), obtidas junto a plataforma </w:t>
      </w:r>
      <w:r w:rsidRPr="00F406D3">
        <w:rPr>
          <w:rFonts w:ascii="Arial Narrow" w:hAnsi="Arial Narrow" w:cstheme="minorHAnsi"/>
          <w:color w:val="0070C0"/>
          <w:shd w:val="clear" w:color="auto" w:fill="FFFFFF"/>
        </w:rPr>
        <w:t>https://bllcompras.com</w:t>
      </w:r>
    </w:p>
    <w:p w14:paraId="5B33E578" w14:textId="77777777" w:rsidR="00AF335C" w:rsidRPr="00F406D3" w:rsidRDefault="00AF335C" w:rsidP="00742A19">
      <w:pPr>
        <w:pStyle w:val="PargrafodaLista"/>
        <w:numPr>
          <w:ilvl w:val="1"/>
          <w:numId w:val="6"/>
        </w:numPr>
        <w:tabs>
          <w:tab w:val="left" w:pos="284"/>
        </w:tabs>
        <w:spacing w:line="276" w:lineRule="auto"/>
        <w:ind w:left="0"/>
        <w:contextualSpacing w:val="0"/>
        <w:rPr>
          <w:rFonts w:ascii="Arial Narrow" w:hAnsi="Arial Narrow" w:cstheme="minorHAnsi"/>
        </w:rPr>
      </w:pPr>
      <w:r w:rsidRPr="00F406D3">
        <w:rPr>
          <w:rFonts w:ascii="Arial Narrow" w:hAnsi="Arial Narrow" w:cstheme="minorHAnsi"/>
        </w:rPr>
        <w:t>O sócio, proprietário, dirigente (ou assemelhado) da empresa proponente, deverá apresentar cópia do respectivo Estatuto ou Contrato Social, no qual estejam expressos seus poderes para exercerem direitos e assumir obrigações em decorrência de tal investidura.</w:t>
      </w:r>
    </w:p>
    <w:p w14:paraId="70F71C02" w14:textId="77777777" w:rsidR="00AF335C" w:rsidRPr="00F406D3" w:rsidRDefault="00AF335C" w:rsidP="00742A19">
      <w:pPr>
        <w:pStyle w:val="PargrafodaLista"/>
        <w:numPr>
          <w:ilvl w:val="1"/>
          <w:numId w:val="6"/>
        </w:numPr>
        <w:tabs>
          <w:tab w:val="left" w:pos="284"/>
        </w:tabs>
        <w:spacing w:line="276" w:lineRule="auto"/>
        <w:ind w:left="0"/>
        <w:contextualSpacing w:val="0"/>
        <w:rPr>
          <w:rFonts w:ascii="Arial Narrow" w:hAnsi="Arial Narrow" w:cstheme="minorHAnsi"/>
        </w:rPr>
      </w:pPr>
      <w:r w:rsidRPr="00F406D3">
        <w:rPr>
          <w:rFonts w:ascii="Arial Narrow" w:hAnsi="Arial Narrow" w:cstheme="minorHAnsi"/>
        </w:rPr>
        <w:t xml:space="preserve">É de exclusiva responsabilidade do usuário o sigilo da senha, bem como seu uso em qualquer transação efetuada diretamente ou por seu representante, não cabendo ao município ou ao sítio </w:t>
      </w:r>
      <w:r w:rsidRPr="00F406D3">
        <w:rPr>
          <w:rFonts w:ascii="Arial Narrow" w:hAnsi="Arial Narrow" w:cstheme="minorHAnsi"/>
          <w:color w:val="0070C0"/>
          <w:shd w:val="clear" w:color="auto" w:fill="FFFFFF"/>
        </w:rPr>
        <w:t>https://bllcompras.com</w:t>
      </w:r>
      <w:r w:rsidRPr="00F406D3">
        <w:rPr>
          <w:rFonts w:ascii="Arial Narrow" w:hAnsi="Arial Narrow" w:cstheme="minorHAnsi"/>
        </w:rPr>
        <w:t xml:space="preserve"> a responsabilidade por eventuais danos decorrentes de uso indevido da senha, ainda que por terceiros.</w:t>
      </w:r>
    </w:p>
    <w:p w14:paraId="52FA7CC0" w14:textId="77777777" w:rsidR="00AF335C" w:rsidRPr="00F406D3" w:rsidRDefault="00AF335C" w:rsidP="00742A19">
      <w:pPr>
        <w:pStyle w:val="PargrafodaLista"/>
        <w:numPr>
          <w:ilvl w:val="1"/>
          <w:numId w:val="6"/>
        </w:numPr>
        <w:tabs>
          <w:tab w:val="left" w:pos="284"/>
        </w:tabs>
        <w:spacing w:line="276" w:lineRule="auto"/>
        <w:ind w:left="0"/>
        <w:contextualSpacing w:val="0"/>
        <w:rPr>
          <w:rFonts w:ascii="Arial Narrow" w:hAnsi="Arial Narrow" w:cstheme="minorHAnsi"/>
        </w:rPr>
      </w:pPr>
      <w:r w:rsidRPr="00F406D3">
        <w:rPr>
          <w:rFonts w:ascii="Arial Narrow" w:hAnsi="Arial Narrow" w:cstheme="minorHAnsi"/>
        </w:rPr>
        <w:t>O credenciamento do fornecedor e de seu representante legal junto ao sistema eletrônico implica a responsabilidade legal pelos atos praticados e a presunção de capacidade técnica para a realização das transações inerentes à Dispensa Eletrônica.</w:t>
      </w:r>
    </w:p>
    <w:p w14:paraId="6E90ADAF" w14:textId="77777777" w:rsidR="00AF335C" w:rsidRPr="00F406D3" w:rsidRDefault="00AF335C" w:rsidP="00742A19">
      <w:pPr>
        <w:pStyle w:val="PargrafodaLista"/>
        <w:numPr>
          <w:ilvl w:val="1"/>
          <w:numId w:val="6"/>
        </w:numPr>
        <w:tabs>
          <w:tab w:val="left" w:pos="284"/>
        </w:tabs>
        <w:spacing w:line="276" w:lineRule="auto"/>
        <w:ind w:left="0"/>
        <w:contextualSpacing w:val="0"/>
        <w:rPr>
          <w:rFonts w:ascii="Arial Narrow" w:hAnsi="Arial Narrow" w:cstheme="minorHAnsi"/>
        </w:rPr>
      </w:pPr>
      <w:r w:rsidRPr="00F406D3">
        <w:rPr>
          <w:rFonts w:ascii="Arial Narrow" w:hAnsi="Arial Narrow" w:cstheme="minorHAnsi"/>
        </w:rPr>
        <w:t>A participação na Dispensa Eletrônica se dará por meio da digitação da senha pessoal e intransferível do representante credenciado e subsequente encaminhamento da proposta de preços, documentos de habilitação e, quando for o caso, seus anexos, exclusivamente por meio do sistema eletrônico, observados data e horário limite estabelecidos.</w:t>
      </w:r>
    </w:p>
    <w:p w14:paraId="3F640DE8" w14:textId="77777777" w:rsidR="00AF335C" w:rsidRPr="00F406D3" w:rsidRDefault="00AF335C" w:rsidP="00742A19">
      <w:pPr>
        <w:pStyle w:val="PargrafodaLista"/>
        <w:numPr>
          <w:ilvl w:val="2"/>
          <w:numId w:val="6"/>
        </w:numPr>
        <w:tabs>
          <w:tab w:val="left" w:pos="284"/>
          <w:tab w:val="left" w:pos="907"/>
        </w:tabs>
        <w:spacing w:line="276" w:lineRule="auto"/>
        <w:ind w:left="0" w:firstLine="0"/>
        <w:contextualSpacing w:val="0"/>
        <w:rPr>
          <w:rFonts w:ascii="Arial Narrow" w:hAnsi="Arial Narrow" w:cstheme="minorHAnsi"/>
        </w:rPr>
      </w:pPr>
      <w:r w:rsidRPr="00F406D3">
        <w:rPr>
          <w:rFonts w:ascii="Arial Narrow" w:hAnsi="Arial Narrow" w:cstheme="minorHAnsi"/>
        </w:rPr>
        <w:t>A informação dos dados para acesso deve ser feita na página inicial do site</w:t>
      </w:r>
      <w:r w:rsidRPr="00F406D3">
        <w:rPr>
          <w:rFonts w:ascii="Arial Narrow" w:hAnsi="Arial Narrow" w:cstheme="minorHAnsi"/>
          <w:color w:val="0000FF"/>
        </w:rPr>
        <w:t xml:space="preserve"> </w:t>
      </w:r>
      <w:r w:rsidRPr="00F406D3">
        <w:rPr>
          <w:rFonts w:ascii="Arial Narrow" w:hAnsi="Arial Narrow" w:cstheme="minorHAnsi"/>
          <w:color w:val="0070C0"/>
          <w:shd w:val="clear" w:color="auto" w:fill="FFFFFF"/>
        </w:rPr>
        <w:t>https://bllcompras.com</w:t>
      </w:r>
    </w:p>
    <w:p w14:paraId="7C765684" w14:textId="77777777" w:rsidR="00AF335C" w:rsidRPr="00F406D3" w:rsidRDefault="00AF335C" w:rsidP="00742A19">
      <w:pPr>
        <w:pStyle w:val="PargrafodaLista"/>
        <w:numPr>
          <w:ilvl w:val="1"/>
          <w:numId w:val="6"/>
        </w:numPr>
        <w:tabs>
          <w:tab w:val="left" w:pos="284"/>
        </w:tabs>
        <w:spacing w:line="276" w:lineRule="auto"/>
        <w:ind w:left="0"/>
        <w:contextualSpacing w:val="0"/>
        <w:rPr>
          <w:rFonts w:ascii="Arial Narrow" w:hAnsi="Arial Narrow" w:cstheme="minorHAnsi"/>
        </w:rPr>
      </w:pPr>
      <w:r w:rsidRPr="00F406D3">
        <w:rPr>
          <w:rFonts w:ascii="Arial Narrow" w:hAnsi="Arial Narrow" w:cstheme="minorHAnsi"/>
        </w:rPr>
        <w:t>O licitante deverá declarar, em campo próprio do sistema, sendo que a falsidade da declaração sujeitará o licitante às sanções legais:</w:t>
      </w:r>
    </w:p>
    <w:p w14:paraId="62E212F7" w14:textId="77777777" w:rsidR="00AF335C" w:rsidRPr="00F406D3" w:rsidRDefault="00AF335C" w:rsidP="00742A19">
      <w:pPr>
        <w:pStyle w:val="PargrafodaLista"/>
        <w:numPr>
          <w:ilvl w:val="2"/>
          <w:numId w:val="6"/>
        </w:numPr>
        <w:tabs>
          <w:tab w:val="left" w:pos="284"/>
          <w:tab w:val="left" w:pos="737"/>
        </w:tabs>
        <w:spacing w:line="276" w:lineRule="auto"/>
        <w:ind w:left="0" w:firstLine="0"/>
        <w:contextualSpacing w:val="0"/>
        <w:rPr>
          <w:rFonts w:ascii="Arial Narrow" w:hAnsi="Arial Narrow" w:cstheme="minorHAnsi"/>
          <w:b/>
        </w:rPr>
      </w:pPr>
      <w:r w:rsidRPr="00F406D3">
        <w:rPr>
          <w:rFonts w:ascii="Arial Narrow" w:hAnsi="Arial Narrow" w:cstheme="minorHAnsi"/>
        </w:rPr>
        <w:t>O cumprimento dos requisitos para a habilitação e a conformidade de sua proposta com as exigências do edital, como condição de participação</w:t>
      </w:r>
      <w:r w:rsidRPr="00F406D3">
        <w:rPr>
          <w:rFonts w:ascii="Arial Narrow" w:hAnsi="Arial Narrow" w:cstheme="minorHAnsi"/>
          <w:b/>
        </w:rPr>
        <w:t>;</w:t>
      </w:r>
    </w:p>
    <w:p w14:paraId="15FE883E" w14:textId="77777777" w:rsidR="00AF335C" w:rsidRPr="00F406D3" w:rsidRDefault="00AF335C" w:rsidP="00742A19">
      <w:pPr>
        <w:pStyle w:val="PargrafodaLista"/>
        <w:numPr>
          <w:ilvl w:val="2"/>
          <w:numId w:val="6"/>
        </w:numPr>
        <w:tabs>
          <w:tab w:val="left" w:pos="284"/>
          <w:tab w:val="left" w:pos="738"/>
        </w:tabs>
        <w:spacing w:line="276" w:lineRule="auto"/>
        <w:ind w:left="0" w:firstLine="0"/>
        <w:contextualSpacing w:val="0"/>
        <w:rPr>
          <w:rFonts w:ascii="Arial Narrow" w:hAnsi="Arial Narrow" w:cstheme="minorHAnsi"/>
        </w:rPr>
      </w:pPr>
      <w:r w:rsidRPr="00F406D3">
        <w:rPr>
          <w:rFonts w:ascii="Arial Narrow" w:hAnsi="Arial Narrow" w:cstheme="minorHAnsi"/>
        </w:rPr>
        <w:t>O cumprimento dos requisitos legais para a qualificação como microempresa ou empresa de pequeno porte, se for o caso, estando apto a usufruir do tratamento favorecido estabelecido nos art. 42 ao 49 da Lei Complementar nº 123/2006.</w:t>
      </w:r>
    </w:p>
    <w:p w14:paraId="60BD6553" w14:textId="77777777" w:rsidR="00AF335C" w:rsidRPr="00F406D3" w:rsidRDefault="00AF335C" w:rsidP="00742A19">
      <w:pPr>
        <w:pStyle w:val="PargrafodaLista"/>
        <w:numPr>
          <w:ilvl w:val="3"/>
          <w:numId w:val="6"/>
        </w:numPr>
        <w:tabs>
          <w:tab w:val="left" w:pos="284"/>
          <w:tab w:val="left" w:pos="920"/>
        </w:tabs>
        <w:spacing w:line="276" w:lineRule="auto"/>
        <w:ind w:left="0" w:firstLine="0"/>
        <w:contextualSpacing w:val="0"/>
        <w:rPr>
          <w:rFonts w:ascii="Arial Narrow" w:hAnsi="Arial Narrow" w:cstheme="minorHAnsi"/>
        </w:rPr>
      </w:pPr>
      <w:r w:rsidRPr="00F406D3">
        <w:rPr>
          <w:rFonts w:ascii="Arial Narrow" w:hAnsi="Arial Narrow" w:cstheme="minorHAnsi"/>
        </w:rPr>
        <w:t>As Microempresas e Empresas de Pequeno Porte deverão encaminhar a documentação de habilitação, ainda que haja alguma restrição de regularidade fiscal e trabalhista, nos termos do Art. 43, §º da Lei Complementar nº 123/ 2006.</w:t>
      </w:r>
    </w:p>
    <w:p w14:paraId="5CE500D6" w14:textId="77777777" w:rsidR="00AF335C" w:rsidRPr="00F406D3" w:rsidRDefault="00AF335C" w:rsidP="00742A19">
      <w:pPr>
        <w:pStyle w:val="Corpodetexto"/>
        <w:tabs>
          <w:tab w:val="left" w:pos="284"/>
        </w:tabs>
        <w:spacing w:line="276" w:lineRule="auto"/>
        <w:rPr>
          <w:rFonts w:ascii="Arial Narrow" w:hAnsi="Arial Narrow" w:cstheme="minorHAnsi"/>
          <w:sz w:val="22"/>
          <w:szCs w:val="22"/>
        </w:rPr>
      </w:pPr>
    </w:p>
    <w:p w14:paraId="585DE9DB" w14:textId="77777777" w:rsidR="00AF335C" w:rsidRPr="00F406D3" w:rsidRDefault="00AF335C" w:rsidP="00742A19">
      <w:pPr>
        <w:pStyle w:val="Ttulo2"/>
        <w:numPr>
          <w:ilvl w:val="0"/>
          <w:numId w:val="2"/>
        </w:numPr>
        <w:shd w:val="clear" w:color="auto" w:fill="D9D9D9"/>
        <w:tabs>
          <w:tab w:val="left" w:pos="426"/>
        </w:tabs>
        <w:spacing w:line="276" w:lineRule="auto"/>
        <w:ind w:left="0" w:firstLine="0"/>
        <w:jc w:val="both"/>
        <w:rPr>
          <w:rFonts w:ascii="Arial Narrow" w:hAnsi="Arial Narrow" w:cstheme="minorHAnsi"/>
          <w:sz w:val="22"/>
          <w:szCs w:val="22"/>
        </w:rPr>
      </w:pPr>
      <w:r w:rsidRPr="00F406D3">
        <w:rPr>
          <w:rFonts w:ascii="Arial Narrow" w:hAnsi="Arial Narrow" w:cstheme="minorHAnsi"/>
          <w:sz w:val="22"/>
          <w:szCs w:val="22"/>
        </w:rPr>
        <w:t>- INGRESSO NA DISPENSA ELETRÔNICA E CADASTRAMENTO DA PROPOSTA INICIAL</w:t>
      </w:r>
    </w:p>
    <w:p w14:paraId="25E167C7" w14:textId="77777777" w:rsidR="00AF335C" w:rsidRPr="00F406D3" w:rsidRDefault="00AF335C" w:rsidP="00742A19">
      <w:pPr>
        <w:pStyle w:val="PargrafodaLista"/>
        <w:numPr>
          <w:ilvl w:val="1"/>
          <w:numId w:val="5"/>
        </w:numPr>
        <w:tabs>
          <w:tab w:val="left" w:pos="575"/>
        </w:tabs>
        <w:spacing w:line="276" w:lineRule="auto"/>
        <w:ind w:left="0" w:right="3" w:firstLine="0"/>
        <w:contextualSpacing w:val="0"/>
        <w:rPr>
          <w:rFonts w:ascii="Arial Narrow" w:hAnsi="Arial Narrow" w:cstheme="minorHAnsi"/>
        </w:rPr>
      </w:pPr>
      <w:r w:rsidRPr="00F406D3">
        <w:rPr>
          <w:rFonts w:ascii="Arial Narrow" w:hAnsi="Arial Narrow" w:cstheme="minorHAnsi"/>
        </w:rPr>
        <w:t>O ingresso do fornecedor na disputa da dispensa eletrônica se dará com o cadastramento de sua proposta inicial, na forma deste item.</w:t>
      </w:r>
    </w:p>
    <w:p w14:paraId="53570260" w14:textId="77777777" w:rsidR="00AF335C" w:rsidRPr="00F406D3" w:rsidRDefault="00AF335C" w:rsidP="00742A19">
      <w:pPr>
        <w:pStyle w:val="PargrafodaLista"/>
        <w:numPr>
          <w:ilvl w:val="1"/>
          <w:numId w:val="5"/>
        </w:numPr>
        <w:tabs>
          <w:tab w:val="left" w:pos="571"/>
        </w:tabs>
        <w:spacing w:line="276" w:lineRule="auto"/>
        <w:ind w:left="0" w:right="3" w:firstLine="0"/>
        <w:contextualSpacing w:val="0"/>
        <w:rPr>
          <w:rFonts w:ascii="Arial Narrow" w:hAnsi="Arial Narrow" w:cstheme="minorHAnsi"/>
        </w:rPr>
      </w:pPr>
      <w:r w:rsidRPr="00F406D3">
        <w:rPr>
          <w:rFonts w:ascii="Arial Narrow" w:hAnsi="Arial Narrow" w:cstheme="minorHAnsi"/>
        </w:rPr>
        <w:t>O fornecedor interessado, após a divulgação do Aviso/edital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4C0308D9" w14:textId="77777777" w:rsidR="00AF335C" w:rsidRPr="00F406D3" w:rsidRDefault="00AF335C" w:rsidP="00742A19">
      <w:pPr>
        <w:pStyle w:val="PargrafodaLista"/>
        <w:numPr>
          <w:ilvl w:val="1"/>
          <w:numId w:val="5"/>
        </w:numPr>
        <w:tabs>
          <w:tab w:val="left" w:pos="580"/>
        </w:tabs>
        <w:spacing w:line="276" w:lineRule="auto"/>
        <w:ind w:left="0" w:right="3" w:firstLine="0"/>
        <w:contextualSpacing w:val="0"/>
        <w:rPr>
          <w:rFonts w:ascii="Arial Narrow" w:hAnsi="Arial Narrow" w:cstheme="minorHAnsi"/>
        </w:rPr>
      </w:pPr>
      <w:r w:rsidRPr="00F406D3">
        <w:rPr>
          <w:rFonts w:ascii="Arial Narrow" w:hAnsi="Arial Narrow" w:cstheme="minorHAnsi"/>
        </w:rPr>
        <w:t>Todas as especificações do objeto contidas na proposta, em especial o preço, vinculam a Contratada.</w:t>
      </w:r>
    </w:p>
    <w:p w14:paraId="2B773CDB" w14:textId="77777777" w:rsidR="00AF335C" w:rsidRPr="00F406D3" w:rsidRDefault="00AF335C" w:rsidP="00742A19">
      <w:pPr>
        <w:pStyle w:val="PargrafodaLista"/>
        <w:numPr>
          <w:ilvl w:val="1"/>
          <w:numId w:val="5"/>
        </w:numPr>
        <w:tabs>
          <w:tab w:val="left" w:pos="660"/>
        </w:tabs>
        <w:spacing w:line="276" w:lineRule="auto"/>
        <w:ind w:left="0" w:right="3" w:firstLine="0"/>
        <w:contextualSpacing w:val="0"/>
        <w:rPr>
          <w:rFonts w:ascii="Arial Narrow" w:hAnsi="Arial Narrow" w:cstheme="minorHAnsi"/>
        </w:rPr>
      </w:pPr>
      <w:r w:rsidRPr="00F406D3">
        <w:rPr>
          <w:rFonts w:ascii="Arial Narrow" w:hAnsi="Arial Narrow" w:cstheme="minorHAnsi"/>
        </w:rPr>
        <w:t>Nos valores propostos estarão inclusos todos os custos operacionais, encargos previdenciários, trabalhistas, tributários, comerciais e quaisquer outros que incidam direta ou indiretamente na prestação dos serviços;</w:t>
      </w:r>
    </w:p>
    <w:p w14:paraId="1866771A" w14:textId="77777777" w:rsidR="00AF335C" w:rsidRPr="00F406D3" w:rsidRDefault="00AF335C" w:rsidP="00742A19">
      <w:pPr>
        <w:pStyle w:val="PargrafodaLista"/>
        <w:numPr>
          <w:ilvl w:val="2"/>
          <w:numId w:val="5"/>
        </w:numPr>
        <w:tabs>
          <w:tab w:val="left" w:pos="797"/>
        </w:tabs>
        <w:spacing w:line="276" w:lineRule="auto"/>
        <w:ind w:left="0" w:right="3" w:firstLine="0"/>
        <w:contextualSpacing w:val="0"/>
        <w:rPr>
          <w:rFonts w:ascii="Arial Narrow" w:hAnsi="Arial Narrow" w:cstheme="minorHAnsi"/>
        </w:rPr>
      </w:pPr>
      <w:r w:rsidRPr="00F406D3">
        <w:rPr>
          <w:rFonts w:ascii="Arial Narrow" w:hAnsi="Arial Narrow" w:cstheme="minorHAnsi"/>
        </w:rPr>
        <w:t>Os preços ofertados, tanto na proposta inicial, quanto na etapa de lances, serão de exclusiva responsabilidade do fornecedor, não lhe assistindo o direito de pleitear qualquer alteração, sob alegação de erro, omissão ou qualquer outro pretexto.</w:t>
      </w:r>
    </w:p>
    <w:p w14:paraId="2DF3D63F" w14:textId="77777777" w:rsidR="00AF335C" w:rsidRPr="00F406D3" w:rsidRDefault="00AF335C" w:rsidP="00742A19">
      <w:pPr>
        <w:pStyle w:val="PargrafodaLista"/>
        <w:numPr>
          <w:ilvl w:val="1"/>
          <w:numId w:val="5"/>
        </w:numPr>
        <w:tabs>
          <w:tab w:val="left" w:pos="574"/>
        </w:tabs>
        <w:spacing w:line="276" w:lineRule="auto"/>
        <w:ind w:left="0" w:right="3" w:firstLine="0"/>
        <w:contextualSpacing w:val="0"/>
        <w:rPr>
          <w:rFonts w:ascii="Arial Narrow" w:hAnsi="Arial Narrow" w:cstheme="minorHAnsi"/>
        </w:rPr>
      </w:pPr>
      <w:r w:rsidRPr="00F406D3">
        <w:rPr>
          <w:rFonts w:ascii="Arial Narrow" w:hAnsi="Arial Narrow" w:cstheme="minorHAnsi"/>
        </w:rPr>
        <w:t>Se o regime tributário da empresa implicar o recolhimento de tributos em percentuais variáveis, a cotação adequada será a que corresponde à média dos efetivos recolhimentos da empresa nos últimos doze meses.</w:t>
      </w:r>
    </w:p>
    <w:p w14:paraId="7E6EF265" w14:textId="77777777" w:rsidR="00AF335C" w:rsidRPr="00F406D3" w:rsidRDefault="00AF335C" w:rsidP="00742A19">
      <w:pPr>
        <w:pStyle w:val="PargrafodaLista"/>
        <w:numPr>
          <w:ilvl w:val="1"/>
          <w:numId w:val="5"/>
        </w:numPr>
        <w:tabs>
          <w:tab w:val="left" w:pos="589"/>
        </w:tabs>
        <w:spacing w:line="276" w:lineRule="auto"/>
        <w:ind w:left="0" w:right="3" w:firstLine="0"/>
        <w:contextualSpacing w:val="0"/>
        <w:rPr>
          <w:rFonts w:ascii="Arial Narrow" w:hAnsi="Arial Narrow" w:cstheme="minorHAnsi"/>
        </w:rPr>
      </w:pPr>
      <w:r w:rsidRPr="00F406D3">
        <w:rPr>
          <w:rFonts w:ascii="Arial Narrow" w:hAnsi="Arial Narrow" w:cstheme="minorHAnsi"/>
        </w:rPr>
        <w:t>Independentemente do percentual de tributo inserido na planilha, no pagamento serão retidos na fonte os percentuais estabelecidos na legislação vigente.</w:t>
      </w:r>
    </w:p>
    <w:p w14:paraId="0155FFC9" w14:textId="77777777" w:rsidR="00AF335C" w:rsidRPr="00F406D3" w:rsidRDefault="00AF335C" w:rsidP="00742A19">
      <w:pPr>
        <w:pStyle w:val="PargrafodaLista"/>
        <w:numPr>
          <w:ilvl w:val="1"/>
          <w:numId w:val="5"/>
        </w:numPr>
        <w:tabs>
          <w:tab w:val="left" w:pos="589"/>
        </w:tabs>
        <w:spacing w:line="276" w:lineRule="auto"/>
        <w:ind w:left="0" w:right="3" w:firstLine="0"/>
        <w:contextualSpacing w:val="0"/>
        <w:rPr>
          <w:rFonts w:ascii="Arial Narrow" w:hAnsi="Arial Narrow" w:cstheme="minorHAnsi"/>
        </w:rPr>
      </w:pPr>
      <w:r w:rsidRPr="00F406D3">
        <w:rPr>
          <w:rFonts w:ascii="Arial Narrow" w:hAnsi="Arial Narrow" w:cstheme="minorHAnsi"/>
        </w:rPr>
        <w:lastRenderedPageBreak/>
        <w:t>A apresentação das propostas implica obrigatoriedade do cumprimento das disposições nelas contidas, em conformidade com o que dispõe o Termo de Referência, Projeto Básico ou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5B42757E" w14:textId="77777777" w:rsidR="00AF335C" w:rsidRPr="00F406D3" w:rsidRDefault="00AF335C" w:rsidP="00742A19">
      <w:pPr>
        <w:pStyle w:val="PargrafodaLista"/>
        <w:numPr>
          <w:ilvl w:val="1"/>
          <w:numId w:val="5"/>
        </w:numPr>
        <w:tabs>
          <w:tab w:val="left" w:pos="426"/>
          <w:tab w:val="left" w:pos="575"/>
          <w:tab w:val="left" w:pos="851"/>
          <w:tab w:val="left" w:pos="993"/>
        </w:tabs>
        <w:spacing w:line="276" w:lineRule="auto"/>
        <w:ind w:left="0" w:right="3" w:firstLine="0"/>
        <w:contextualSpacing w:val="0"/>
        <w:rPr>
          <w:rFonts w:ascii="Arial Narrow" w:hAnsi="Arial Narrow" w:cstheme="minorHAnsi"/>
        </w:rPr>
      </w:pPr>
      <w:r w:rsidRPr="00F406D3">
        <w:rPr>
          <w:rFonts w:ascii="Arial Narrow" w:hAnsi="Arial Narrow" w:cstheme="minorHAnsi"/>
        </w:rPr>
        <w:t>No cadastramento da proposta inicial, o fornecedor deverá, também, assinalar “sim” ou “não” em campo próprio do sistema eletrônico, às seguintes declarações:</w:t>
      </w:r>
    </w:p>
    <w:p w14:paraId="1FA25AD0" w14:textId="77777777" w:rsidR="00AF335C" w:rsidRPr="00F406D3" w:rsidRDefault="00AF335C" w:rsidP="00742A19">
      <w:pPr>
        <w:pStyle w:val="PargrafodaLista"/>
        <w:tabs>
          <w:tab w:val="left" w:pos="426"/>
          <w:tab w:val="left" w:pos="575"/>
          <w:tab w:val="left" w:pos="851"/>
          <w:tab w:val="left" w:pos="993"/>
        </w:tabs>
        <w:spacing w:line="276" w:lineRule="auto"/>
        <w:ind w:left="0" w:right="3"/>
        <w:rPr>
          <w:rFonts w:ascii="Arial Narrow" w:hAnsi="Arial Narrow" w:cstheme="minorHAnsi"/>
        </w:rPr>
      </w:pPr>
    </w:p>
    <w:p w14:paraId="32829C0E" w14:textId="77777777" w:rsidR="00AF335C" w:rsidRPr="00F406D3" w:rsidRDefault="00AF335C" w:rsidP="00742A19">
      <w:pPr>
        <w:pStyle w:val="PargrafodaLista"/>
        <w:numPr>
          <w:ilvl w:val="1"/>
          <w:numId w:val="5"/>
        </w:numPr>
        <w:tabs>
          <w:tab w:val="left" w:pos="426"/>
          <w:tab w:val="left" w:pos="575"/>
          <w:tab w:val="left" w:pos="851"/>
          <w:tab w:val="left" w:pos="993"/>
        </w:tabs>
        <w:spacing w:line="276" w:lineRule="auto"/>
        <w:ind w:left="0" w:right="3" w:firstLine="0"/>
        <w:contextualSpacing w:val="0"/>
        <w:rPr>
          <w:rFonts w:ascii="Arial Narrow" w:hAnsi="Arial Narrow" w:cstheme="minorHAnsi"/>
          <w:b/>
          <w:bCs/>
        </w:rPr>
      </w:pPr>
      <w:r w:rsidRPr="00F406D3">
        <w:rPr>
          <w:rFonts w:ascii="Arial Narrow" w:hAnsi="Arial Narrow" w:cstheme="minorHAnsi"/>
          <w:b/>
          <w:bCs/>
        </w:rPr>
        <w:t>DECLARAÇÃO ÚNICA.</w:t>
      </w:r>
    </w:p>
    <w:p w14:paraId="57A98B4B" w14:textId="77777777" w:rsidR="00AF335C" w:rsidRPr="00F406D3" w:rsidRDefault="00AF335C" w:rsidP="00742A19">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 xml:space="preserve">I - </w:t>
      </w:r>
      <w:proofErr w:type="gramStart"/>
      <w:r w:rsidRPr="00F406D3">
        <w:rPr>
          <w:rFonts w:ascii="Arial Narrow" w:hAnsi="Arial Narrow" w:cstheme="minorHAnsi"/>
        </w:rPr>
        <w:t>a</w:t>
      </w:r>
      <w:proofErr w:type="gramEnd"/>
      <w:r w:rsidRPr="00F406D3">
        <w:rPr>
          <w:rFonts w:ascii="Arial Narrow" w:hAnsi="Arial Narrow" w:cstheme="minorHAnsi"/>
        </w:rPr>
        <w:t xml:space="preserve"> inexistência de fato impeditivo para licitar ou contratar com a Administração Pública;</w:t>
      </w:r>
    </w:p>
    <w:p w14:paraId="1E519DA8" w14:textId="77777777" w:rsidR="00AF335C" w:rsidRPr="00F406D3" w:rsidRDefault="00AF335C" w:rsidP="00742A19">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 xml:space="preserve">II - </w:t>
      </w:r>
      <w:proofErr w:type="gramStart"/>
      <w:r w:rsidRPr="00F406D3">
        <w:rPr>
          <w:rFonts w:ascii="Arial Narrow" w:hAnsi="Arial Narrow" w:cstheme="minorHAnsi"/>
        </w:rPr>
        <w:t>o</w:t>
      </w:r>
      <w:proofErr w:type="gramEnd"/>
      <w:r w:rsidRPr="00F406D3">
        <w:rPr>
          <w:rFonts w:ascii="Arial Narrow" w:hAnsi="Arial Narrow" w:cstheme="minorHAnsi"/>
        </w:rPr>
        <w:t xml:space="preserve"> enquadramento na condição de microempresa e empresa de pequeno porte, nos termos da Lei Complementar nº 123, de 2006, quando couber;</w:t>
      </w:r>
    </w:p>
    <w:p w14:paraId="3C19EE9A" w14:textId="77777777" w:rsidR="00AF335C" w:rsidRPr="00F406D3" w:rsidRDefault="00AF335C" w:rsidP="00742A19">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III - o pleno conhecimento e aceitação das regras e das condições gerais da contratação</w:t>
      </w:r>
    </w:p>
    <w:p w14:paraId="49E3691B" w14:textId="77777777" w:rsidR="00AF335C" w:rsidRPr="00F406D3" w:rsidRDefault="00AF335C" w:rsidP="00742A19">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 xml:space="preserve">IV - </w:t>
      </w:r>
      <w:proofErr w:type="gramStart"/>
      <w:r w:rsidRPr="00F406D3">
        <w:rPr>
          <w:rFonts w:ascii="Arial Narrow" w:hAnsi="Arial Narrow" w:cstheme="minorHAnsi"/>
        </w:rPr>
        <w:t>será</w:t>
      </w:r>
      <w:proofErr w:type="gramEnd"/>
      <w:r w:rsidRPr="00F406D3">
        <w:rPr>
          <w:rFonts w:ascii="Arial Narrow" w:hAnsi="Arial Narrow" w:cstheme="minorHAnsi"/>
        </w:rPr>
        <w:t xml:space="preserve"> exigida do licitante declaração de que cumpre as exigências de reserva de cargos para pessoa com deficiência e para reabilitado da Previdência Social, previstas em lei e em outras normas específicas.</w:t>
      </w:r>
    </w:p>
    <w:p w14:paraId="3443FE83" w14:textId="77777777" w:rsidR="00AF335C" w:rsidRPr="00F406D3" w:rsidRDefault="00AF335C" w:rsidP="00742A19">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 xml:space="preserve">V - </w:t>
      </w:r>
      <w:proofErr w:type="gramStart"/>
      <w:r w:rsidRPr="00F406D3">
        <w:rPr>
          <w:rFonts w:ascii="Arial Narrow" w:hAnsi="Arial Narrow" w:cstheme="minorHAnsi"/>
        </w:rPr>
        <w:t>o</w:t>
      </w:r>
      <w:proofErr w:type="gramEnd"/>
      <w:r w:rsidRPr="00F406D3">
        <w:rPr>
          <w:rFonts w:ascii="Arial Narrow" w:hAnsi="Arial Narrow" w:cstheme="minorHAnsi"/>
        </w:rPr>
        <w:t xml:space="preserve"> cumprimento das exigências de reserva de cargos para pessoa com deficiência e para reabilitado da Previdência Social</w:t>
      </w:r>
    </w:p>
    <w:p w14:paraId="2F87A8EE" w14:textId="77777777" w:rsidR="00AF335C" w:rsidRPr="00F406D3" w:rsidRDefault="00AF335C" w:rsidP="00742A19">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 xml:space="preserve">VI - </w:t>
      </w:r>
      <w:proofErr w:type="gramStart"/>
      <w:r w:rsidRPr="00F406D3">
        <w:rPr>
          <w:rFonts w:ascii="Arial Narrow" w:hAnsi="Arial Narrow" w:cstheme="minorHAnsi"/>
        </w:rPr>
        <w:t>o</w:t>
      </w:r>
      <w:proofErr w:type="gramEnd"/>
      <w:r w:rsidRPr="00F406D3">
        <w:rPr>
          <w:rFonts w:ascii="Arial Narrow" w:hAnsi="Arial Narrow" w:cstheme="minorHAnsi"/>
        </w:rPr>
        <w:t xml:space="preserve"> cumprimento do disposto no inciso VI do art. 68 da Lei nº 14.133/2021.</w:t>
      </w:r>
    </w:p>
    <w:p w14:paraId="026874ED" w14:textId="77777777" w:rsidR="00AF335C" w:rsidRPr="00F406D3" w:rsidRDefault="00AF335C" w:rsidP="00742A19">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VII - a responsabilidade pelas transações que forem efetuadas no sistema</w:t>
      </w:r>
    </w:p>
    <w:p w14:paraId="7C5A5FFE" w14:textId="77777777" w:rsidR="00AF335C" w:rsidRPr="00F406D3" w:rsidRDefault="00AF335C" w:rsidP="00742A19">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VIII -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218073" w14:textId="77777777" w:rsidR="00AF335C" w:rsidRPr="00F406D3" w:rsidRDefault="00AF335C" w:rsidP="00742A19">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 xml:space="preserve">IX - </w:t>
      </w:r>
      <w:proofErr w:type="gramStart"/>
      <w:r w:rsidRPr="00F406D3">
        <w:rPr>
          <w:rFonts w:ascii="Arial Narrow" w:hAnsi="Arial Narrow" w:cstheme="minorHAnsi"/>
        </w:rPr>
        <w:t>que</w:t>
      </w:r>
      <w:proofErr w:type="gramEnd"/>
      <w:r w:rsidRPr="00F406D3">
        <w:rPr>
          <w:rFonts w:ascii="Arial Narrow" w:hAnsi="Arial Narrow" w:cstheme="minorHAnsi"/>
        </w:rPr>
        <w:t xml:space="preserve"> cumpre os requisitos de habilitação e que as declarações informadas são verídicas, conforme art. 63, inciso I, da Lei 14.133/2021.</w:t>
      </w:r>
    </w:p>
    <w:p w14:paraId="4A4978D8" w14:textId="77777777" w:rsidR="00AF335C" w:rsidRPr="00F406D3" w:rsidRDefault="00AF335C" w:rsidP="00742A19">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 xml:space="preserve">X - </w:t>
      </w:r>
      <w:proofErr w:type="gramStart"/>
      <w:r w:rsidRPr="00F406D3">
        <w:rPr>
          <w:rFonts w:ascii="Arial Narrow" w:hAnsi="Arial Narrow" w:cstheme="minorHAnsi"/>
        </w:rPr>
        <w:t>que</w:t>
      </w:r>
      <w:proofErr w:type="gramEnd"/>
      <w:r w:rsidRPr="00F406D3">
        <w:rPr>
          <w:rFonts w:ascii="Arial Narrow" w:hAnsi="Arial Narrow" w:cstheme="minorHAnsi"/>
        </w:rPr>
        <w:t xml:space="preserve"> inexistem fatos impeditivos para sua habilitação no certame, ciente da obrigatoriedade de declarar ocorrências posteriores;</w:t>
      </w:r>
    </w:p>
    <w:p w14:paraId="7FADD1BA" w14:textId="77777777" w:rsidR="00AF335C" w:rsidRPr="00F406D3" w:rsidRDefault="00AF335C" w:rsidP="00742A19">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XI - que não emprega menor de 18 anos em trabalho noturno, perigoso ou insalubre e não emprega menor de 16 anos, salvo menor, a partir de 14 anos, na condição de aprendiz, nos termos do artigo 7°, XXXIII, da Constituição;</w:t>
      </w:r>
    </w:p>
    <w:p w14:paraId="4A53D5EA" w14:textId="77777777" w:rsidR="00AF335C" w:rsidRPr="00F406D3" w:rsidRDefault="00AF335C" w:rsidP="00742A19">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XII - que não possui, em sua cadeia produtiva, empregados executando trabalho degradante ou forçado, observando o disposto nos incisos III e IV do art. 1º e no inciso III do art. 5º da Constituição Federal; e</w:t>
      </w:r>
    </w:p>
    <w:p w14:paraId="0D4249E7" w14:textId="77777777" w:rsidR="00AF335C" w:rsidRPr="00F406D3" w:rsidRDefault="00AF335C" w:rsidP="00742A19">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XIII - que cumpre as exigências de reserva de cargos para pessoa com deficiência e para reabilitado da Previdência Social, previstas em lei e em outras normas específicas, conforme art. 63, inciso IV, Lei 14.133/2021.</w:t>
      </w:r>
    </w:p>
    <w:p w14:paraId="4319D8DE" w14:textId="77777777" w:rsidR="00AF335C" w:rsidRPr="00F406D3" w:rsidRDefault="00AF335C" w:rsidP="00742A19">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XXXIII - proibição de trabalho noturno, perigoso ou insalubre a menores de dezoito e de qualquer trabalho a menores de dezesseis anos, salvo na condição de aprendiz, a partir de quatorze anos</w:t>
      </w:r>
    </w:p>
    <w:p w14:paraId="51A18E18" w14:textId="77777777" w:rsidR="00AF335C" w:rsidRPr="00F406D3" w:rsidRDefault="00AF335C" w:rsidP="00742A19">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3DD51991" w14:textId="77777777" w:rsidR="00AF335C" w:rsidRPr="00F406D3" w:rsidRDefault="00AF335C" w:rsidP="00742A19">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Declarações utilizadas para critério de desempate, conforme Art. 60.:</w:t>
      </w:r>
    </w:p>
    <w:p w14:paraId="3342AA44" w14:textId="77777777" w:rsidR="00AF335C" w:rsidRPr="00F406D3" w:rsidRDefault="00AF335C" w:rsidP="00742A19">
      <w:pPr>
        <w:pStyle w:val="PargrafodaLista"/>
        <w:tabs>
          <w:tab w:val="left" w:pos="426"/>
          <w:tab w:val="left" w:pos="575"/>
          <w:tab w:val="left" w:pos="851"/>
          <w:tab w:val="left" w:pos="993"/>
        </w:tabs>
        <w:spacing w:line="276" w:lineRule="auto"/>
        <w:ind w:right="3"/>
        <w:rPr>
          <w:rFonts w:ascii="Arial Narrow" w:hAnsi="Arial Narrow" w:cstheme="minorHAnsi"/>
        </w:rPr>
      </w:pPr>
    </w:p>
    <w:p w14:paraId="1F8ABD56" w14:textId="77777777" w:rsidR="00AF335C" w:rsidRPr="00F406D3" w:rsidRDefault="00AF335C" w:rsidP="00742A19">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 1º III - empresas que invistam em pesquisa e no desenvolvimento de tecnologia no País;</w:t>
      </w:r>
    </w:p>
    <w:p w14:paraId="288E3C6C" w14:textId="77777777" w:rsidR="00AF335C" w:rsidRPr="00F406D3" w:rsidRDefault="00AF335C" w:rsidP="00742A19">
      <w:pPr>
        <w:pStyle w:val="PargrafodaLista"/>
        <w:tabs>
          <w:tab w:val="left" w:pos="426"/>
          <w:tab w:val="left" w:pos="575"/>
          <w:tab w:val="left" w:pos="851"/>
          <w:tab w:val="left" w:pos="993"/>
        </w:tabs>
        <w:spacing w:line="276" w:lineRule="auto"/>
        <w:ind w:left="142" w:right="3"/>
        <w:rPr>
          <w:rFonts w:ascii="Arial Narrow" w:hAnsi="Arial Narrow" w:cstheme="minorHAnsi"/>
        </w:rPr>
      </w:pPr>
      <w:r w:rsidRPr="00F406D3">
        <w:rPr>
          <w:rFonts w:ascii="Arial Narrow" w:hAnsi="Arial Narrow" w:cstheme="minorHAnsi"/>
        </w:rPr>
        <w:t>§ 1º IV - empresas que comprovem a prática de mitigação, nos termos da Lei nº 12.187, de 29 de dezembro de 2009.</w:t>
      </w:r>
    </w:p>
    <w:p w14:paraId="73B0CD34" w14:textId="77777777" w:rsidR="00AF335C" w:rsidRPr="00F406D3" w:rsidRDefault="00AF335C" w:rsidP="00742A19">
      <w:pPr>
        <w:pStyle w:val="PargrafodaLista"/>
        <w:tabs>
          <w:tab w:val="left" w:pos="426"/>
          <w:tab w:val="left" w:pos="575"/>
          <w:tab w:val="left" w:pos="851"/>
          <w:tab w:val="left" w:pos="993"/>
        </w:tabs>
        <w:spacing w:line="276" w:lineRule="auto"/>
        <w:ind w:left="142" w:right="3"/>
        <w:rPr>
          <w:rFonts w:ascii="Arial Narrow" w:hAnsi="Arial Narrow" w:cstheme="minorHAnsi"/>
        </w:rPr>
      </w:pPr>
    </w:p>
    <w:p w14:paraId="60BD3927" w14:textId="77777777" w:rsidR="00AF335C" w:rsidRPr="00F406D3" w:rsidRDefault="00AF335C" w:rsidP="00742A19">
      <w:pPr>
        <w:pStyle w:val="PargrafodaLista"/>
        <w:numPr>
          <w:ilvl w:val="1"/>
          <w:numId w:val="5"/>
        </w:numPr>
        <w:tabs>
          <w:tab w:val="left" w:pos="426"/>
          <w:tab w:val="left" w:pos="575"/>
          <w:tab w:val="left" w:pos="851"/>
          <w:tab w:val="left" w:pos="993"/>
        </w:tabs>
        <w:spacing w:line="276" w:lineRule="auto"/>
        <w:ind w:left="0" w:right="3" w:firstLine="0"/>
        <w:contextualSpacing w:val="0"/>
        <w:rPr>
          <w:rFonts w:ascii="Arial Narrow" w:hAnsi="Arial Narrow" w:cstheme="minorHAnsi"/>
        </w:rPr>
      </w:pPr>
      <w:r w:rsidRPr="00F406D3">
        <w:rPr>
          <w:rFonts w:ascii="Arial Narrow" w:hAnsi="Arial Narrow" w:cstheme="minorHAnsi"/>
        </w:rPr>
        <w:t>Fica facultado ao fornecedor, ao cadastrar sua proposta inicial, a parametrização de valor final mínimo, com o registro do seu lance final aceitável (menor preço ou maior desconto, conforme o caso).</w:t>
      </w:r>
    </w:p>
    <w:p w14:paraId="56467159" w14:textId="77777777" w:rsidR="00AF335C" w:rsidRPr="00F406D3" w:rsidRDefault="00AF335C" w:rsidP="00742A19">
      <w:pPr>
        <w:pStyle w:val="PargrafodaLista"/>
        <w:numPr>
          <w:ilvl w:val="2"/>
          <w:numId w:val="5"/>
        </w:numPr>
        <w:tabs>
          <w:tab w:val="left" w:pos="426"/>
          <w:tab w:val="left" w:pos="575"/>
          <w:tab w:val="left" w:pos="851"/>
          <w:tab w:val="left" w:pos="887"/>
          <w:tab w:val="left" w:pos="993"/>
        </w:tabs>
        <w:spacing w:line="276" w:lineRule="auto"/>
        <w:ind w:left="0" w:right="3" w:firstLine="0"/>
        <w:contextualSpacing w:val="0"/>
        <w:rPr>
          <w:rFonts w:ascii="Arial Narrow" w:hAnsi="Arial Narrow" w:cstheme="minorHAnsi"/>
        </w:rPr>
      </w:pPr>
      <w:r w:rsidRPr="00F406D3">
        <w:rPr>
          <w:rFonts w:ascii="Arial Narrow" w:hAnsi="Arial Narrow" w:cstheme="minorHAnsi"/>
        </w:rPr>
        <w:t>Feita essa opção os lances serão enviados automaticamente pelo sistema, respeitados os limites cadastrados pelo fornecedor e o intervalo mínimo entre lances previsto neste Aviso/edital.</w:t>
      </w:r>
    </w:p>
    <w:p w14:paraId="6777378D" w14:textId="77777777" w:rsidR="00AF335C" w:rsidRPr="00F406D3" w:rsidRDefault="00AF335C" w:rsidP="00742A19">
      <w:pPr>
        <w:pStyle w:val="PargrafodaLista"/>
        <w:numPr>
          <w:ilvl w:val="3"/>
          <w:numId w:val="5"/>
        </w:numPr>
        <w:tabs>
          <w:tab w:val="left" w:pos="426"/>
          <w:tab w:val="left" w:pos="901"/>
        </w:tabs>
        <w:spacing w:line="276" w:lineRule="auto"/>
        <w:ind w:left="0" w:right="3" w:firstLine="0"/>
        <w:contextualSpacing w:val="0"/>
        <w:rPr>
          <w:rFonts w:ascii="Arial Narrow" w:hAnsi="Arial Narrow" w:cstheme="minorHAnsi"/>
        </w:rPr>
      </w:pPr>
      <w:r w:rsidRPr="00F406D3">
        <w:rPr>
          <w:rFonts w:ascii="Arial Narrow" w:hAnsi="Arial Narrow" w:cstheme="minorHAnsi"/>
        </w:rPr>
        <w:t>Sem prejuízo do disposto acima, os lances poderão ser enviados manualmente, na forma da seção respectiva deste Aviso/edital de Contratação Direta;</w:t>
      </w:r>
    </w:p>
    <w:p w14:paraId="639AFC5B" w14:textId="77777777" w:rsidR="00AF335C" w:rsidRPr="00F406D3" w:rsidRDefault="00AF335C" w:rsidP="00742A19">
      <w:pPr>
        <w:pStyle w:val="PargrafodaLista"/>
        <w:numPr>
          <w:ilvl w:val="2"/>
          <w:numId w:val="5"/>
        </w:numPr>
        <w:tabs>
          <w:tab w:val="left" w:pos="426"/>
          <w:tab w:val="left" w:pos="751"/>
        </w:tabs>
        <w:spacing w:line="276" w:lineRule="auto"/>
        <w:ind w:left="0" w:right="3" w:firstLine="0"/>
        <w:contextualSpacing w:val="0"/>
        <w:rPr>
          <w:rFonts w:ascii="Arial Narrow" w:hAnsi="Arial Narrow" w:cstheme="minorHAnsi"/>
        </w:rPr>
      </w:pPr>
      <w:r w:rsidRPr="00F406D3">
        <w:rPr>
          <w:rFonts w:ascii="Arial Narrow" w:hAnsi="Arial Narrow" w:cstheme="minorHAnsi"/>
        </w:rPr>
        <w:lastRenderedPageBreak/>
        <w:t>O valor final mínimo poderá ser alterado pelo fornecedor durante a fase de disputa, desde que não assuma valor superior a lance já registrado por ele no sistema.</w:t>
      </w:r>
    </w:p>
    <w:p w14:paraId="4BD00A9F" w14:textId="77777777" w:rsidR="00AF335C" w:rsidRPr="00F406D3" w:rsidRDefault="00AF335C" w:rsidP="00742A19">
      <w:pPr>
        <w:pStyle w:val="PargrafodaLista"/>
        <w:numPr>
          <w:ilvl w:val="2"/>
          <w:numId w:val="5"/>
        </w:numPr>
        <w:tabs>
          <w:tab w:val="left" w:pos="426"/>
          <w:tab w:val="left" w:pos="887"/>
        </w:tabs>
        <w:spacing w:line="276" w:lineRule="auto"/>
        <w:ind w:left="0" w:right="3" w:firstLine="0"/>
        <w:contextualSpacing w:val="0"/>
        <w:rPr>
          <w:rFonts w:ascii="Arial Narrow" w:hAnsi="Arial Narrow" w:cstheme="minorHAnsi"/>
        </w:rPr>
      </w:pPr>
      <w:r w:rsidRPr="00F406D3">
        <w:rPr>
          <w:rFonts w:ascii="Arial Narrow" w:hAnsi="Arial Narrow" w:cstheme="minorHAnsi"/>
        </w:rPr>
        <w:t>O valor mínimo parametrizado possui caráter sigiloso aos demais participantes do certame e para o órgão ou entidade contratante. Apenas os lances efetivamente enviados poderão ser conhecidos dos fornecedores na forma da seção seguinte deste Aviso/edital.</w:t>
      </w:r>
    </w:p>
    <w:p w14:paraId="07344E41" w14:textId="77777777" w:rsidR="00AF335C" w:rsidRPr="00F406D3" w:rsidRDefault="00AF335C" w:rsidP="00742A19">
      <w:pPr>
        <w:pStyle w:val="Corpodetexto"/>
        <w:spacing w:line="276" w:lineRule="auto"/>
        <w:ind w:right="3"/>
        <w:rPr>
          <w:rFonts w:ascii="Arial Narrow" w:hAnsi="Arial Narrow" w:cstheme="minorHAnsi"/>
          <w:sz w:val="22"/>
          <w:szCs w:val="22"/>
        </w:rPr>
      </w:pPr>
    </w:p>
    <w:p w14:paraId="7CAADAF1" w14:textId="77777777" w:rsidR="00AF335C" w:rsidRPr="00F406D3" w:rsidRDefault="00AF335C" w:rsidP="00742A19">
      <w:pPr>
        <w:pStyle w:val="Ttulo2"/>
        <w:numPr>
          <w:ilvl w:val="0"/>
          <w:numId w:val="2"/>
        </w:numPr>
        <w:shd w:val="clear" w:color="auto" w:fill="D9D9D9"/>
        <w:tabs>
          <w:tab w:val="left" w:pos="284"/>
        </w:tabs>
        <w:spacing w:line="276" w:lineRule="auto"/>
        <w:ind w:left="0" w:right="3" w:firstLine="0"/>
        <w:rPr>
          <w:rFonts w:ascii="Arial Narrow" w:hAnsi="Arial Narrow" w:cstheme="minorHAnsi"/>
          <w:sz w:val="22"/>
          <w:szCs w:val="22"/>
        </w:rPr>
      </w:pPr>
      <w:r w:rsidRPr="00F406D3">
        <w:rPr>
          <w:rFonts w:ascii="Arial Narrow" w:hAnsi="Arial Narrow" w:cstheme="minorHAnsi"/>
          <w:sz w:val="22"/>
          <w:szCs w:val="22"/>
        </w:rPr>
        <w:t>- DA ABERTURA DA SESSÃO PUBLICA/ FASE DE LANCES</w:t>
      </w:r>
    </w:p>
    <w:p w14:paraId="419E4CC2" w14:textId="77777777" w:rsidR="00AF335C" w:rsidRPr="00F406D3" w:rsidRDefault="00AF335C" w:rsidP="00742A19">
      <w:pPr>
        <w:pStyle w:val="PargrafodaLista"/>
        <w:numPr>
          <w:ilvl w:val="1"/>
          <w:numId w:val="8"/>
        </w:numPr>
        <w:tabs>
          <w:tab w:val="left" w:pos="631"/>
        </w:tabs>
        <w:spacing w:line="276" w:lineRule="auto"/>
        <w:ind w:left="0" w:right="3" w:firstLine="0"/>
        <w:contextualSpacing w:val="0"/>
        <w:rPr>
          <w:rFonts w:ascii="Arial Narrow" w:hAnsi="Arial Narrow" w:cstheme="minorHAnsi"/>
        </w:rPr>
      </w:pPr>
      <w:r w:rsidRPr="00F406D3">
        <w:rPr>
          <w:rFonts w:ascii="Arial Narrow" w:hAnsi="Arial Narrow" w:cstheme="minorHAnsi"/>
        </w:rPr>
        <w:t>A partir das 08 horas da data estabelecida neste Aviso/edital de Contratação Direta, a sessão pública será automaticamente aberta pelo sistema para o envio de lances públicos e sucessivos, exclusivamente por meio do sistema eletrônico, sendo encerrado no horário de finalização de lances também já previsto neste Aviso/edital.</w:t>
      </w:r>
    </w:p>
    <w:p w14:paraId="70F37608" w14:textId="77777777" w:rsidR="00AF335C" w:rsidRPr="00F406D3" w:rsidRDefault="00AF335C" w:rsidP="00742A19">
      <w:pPr>
        <w:pStyle w:val="PargrafodaLista"/>
        <w:numPr>
          <w:ilvl w:val="1"/>
          <w:numId w:val="8"/>
        </w:numPr>
        <w:tabs>
          <w:tab w:val="left" w:pos="600"/>
        </w:tabs>
        <w:spacing w:line="276" w:lineRule="auto"/>
        <w:ind w:left="0" w:right="3" w:firstLine="0"/>
        <w:contextualSpacing w:val="0"/>
        <w:rPr>
          <w:rFonts w:ascii="Arial Narrow" w:hAnsi="Arial Narrow" w:cstheme="minorHAnsi"/>
        </w:rPr>
      </w:pPr>
      <w:r w:rsidRPr="00F406D3">
        <w:rPr>
          <w:rFonts w:ascii="Arial Narrow" w:hAnsi="Arial Narrow" w:cstheme="minorHAnsi"/>
        </w:rPr>
        <w:t>Iniciada a etapa competitiva, os fornecedores deverão encaminhar lances exclusivamente por meio de sistema eletrônico, sendo imediatamente informados do seu recebimento e do valor consignado no registro.</w:t>
      </w:r>
    </w:p>
    <w:p w14:paraId="4703FCA7" w14:textId="77777777" w:rsidR="00AF335C" w:rsidRPr="00F406D3" w:rsidRDefault="00AF335C" w:rsidP="00742A19">
      <w:pPr>
        <w:pStyle w:val="PargrafodaLista"/>
        <w:numPr>
          <w:ilvl w:val="2"/>
          <w:numId w:val="8"/>
        </w:numPr>
        <w:tabs>
          <w:tab w:val="left" w:pos="730"/>
        </w:tabs>
        <w:spacing w:line="276" w:lineRule="auto"/>
        <w:ind w:left="0" w:right="3"/>
        <w:contextualSpacing w:val="0"/>
        <w:rPr>
          <w:rFonts w:ascii="Arial Narrow" w:hAnsi="Arial Narrow" w:cstheme="minorHAnsi"/>
        </w:rPr>
      </w:pPr>
      <w:r w:rsidRPr="00F406D3">
        <w:rPr>
          <w:rFonts w:ascii="Arial Narrow" w:hAnsi="Arial Narrow" w:cstheme="minorHAnsi"/>
        </w:rPr>
        <w:t>O lance deverá ser ofertado pelo valor anual/total/unitário do item/lote, mediante, forma de disputa estabelecida, neste edital e na plataforma.</w:t>
      </w:r>
    </w:p>
    <w:p w14:paraId="7F00744C" w14:textId="77777777" w:rsidR="00AF335C" w:rsidRPr="00F406D3" w:rsidRDefault="00AF335C" w:rsidP="00742A19">
      <w:pPr>
        <w:pStyle w:val="PargrafodaLista"/>
        <w:numPr>
          <w:ilvl w:val="1"/>
          <w:numId w:val="8"/>
        </w:numPr>
        <w:tabs>
          <w:tab w:val="left" w:pos="607"/>
        </w:tabs>
        <w:spacing w:line="276" w:lineRule="auto"/>
        <w:ind w:left="0" w:right="3" w:firstLine="0"/>
        <w:contextualSpacing w:val="0"/>
        <w:rPr>
          <w:rFonts w:ascii="Arial Narrow" w:hAnsi="Arial Narrow" w:cstheme="minorHAnsi"/>
        </w:rPr>
      </w:pPr>
      <w:r w:rsidRPr="00F406D3">
        <w:rPr>
          <w:rFonts w:ascii="Arial Narrow" w:hAnsi="Arial Narrow" w:cstheme="minorHAnsi"/>
        </w:rPr>
        <w:t>O fornecedor somente poderá oferecer valor inferior ou maior percentual de desconto em relação ao último lance por ele ofertado e registrado pelo sistema.</w:t>
      </w:r>
    </w:p>
    <w:p w14:paraId="4F7A7B73" w14:textId="77777777" w:rsidR="00AF335C" w:rsidRPr="00F406D3" w:rsidRDefault="00AF335C" w:rsidP="00742A19">
      <w:pPr>
        <w:pStyle w:val="PargrafodaLista"/>
        <w:numPr>
          <w:ilvl w:val="2"/>
          <w:numId w:val="8"/>
        </w:numPr>
        <w:tabs>
          <w:tab w:val="left" w:pos="751"/>
        </w:tabs>
        <w:spacing w:line="276" w:lineRule="auto"/>
        <w:ind w:left="0" w:right="3"/>
        <w:contextualSpacing w:val="0"/>
        <w:rPr>
          <w:rFonts w:ascii="Arial Narrow" w:hAnsi="Arial Narrow" w:cstheme="minorHAnsi"/>
        </w:rPr>
      </w:pPr>
      <w:r w:rsidRPr="00F406D3">
        <w:rPr>
          <w:rFonts w:ascii="Arial Narrow" w:hAnsi="Arial Narrow" w:cstheme="minorHAnsi"/>
        </w:rPr>
        <w:t>O fornecedor poderá oferecer lances sucessivos iguais ou superiores ao lance que esteja vencendo o certame, desde que inferiores ao menor por ele ofertado e registrado pelo sistema, sendo tais lances definidos como “lances intermediários” para os fins deste Aviso/edital de Contratação Direta.</w:t>
      </w:r>
    </w:p>
    <w:p w14:paraId="28DEBDBA" w14:textId="77777777" w:rsidR="00AF335C" w:rsidRPr="00F406D3" w:rsidRDefault="00AF335C" w:rsidP="00742A19">
      <w:pPr>
        <w:pStyle w:val="PargrafodaLista"/>
        <w:numPr>
          <w:ilvl w:val="2"/>
          <w:numId w:val="8"/>
        </w:numPr>
        <w:tabs>
          <w:tab w:val="left" w:pos="722"/>
        </w:tabs>
        <w:spacing w:line="276" w:lineRule="auto"/>
        <w:ind w:left="0" w:right="3"/>
        <w:contextualSpacing w:val="0"/>
        <w:rPr>
          <w:rFonts w:ascii="Arial Narrow" w:hAnsi="Arial Narrow" w:cstheme="minorHAnsi"/>
        </w:rPr>
      </w:pPr>
      <w:r w:rsidRPr="00F406D3">
        <w:rPr>
          <w:rFonts w:ascii="Arial Narrow" w:hAnsi="Arial Narrow" w:cstheme="minorHAnsi"/>
        </w:rPr>
        <w:t xml:space="preserve">O intervalo mínimo de diferença de valores ou percentuais entre os lances, que incidirá tanto em relação aos lances intermediários quanto em relação ao que cobrir a melhor oferta é de </w:t>
      </w:r>
      <w:r w:rsidRPr="00F406D3">
        <w:rPr>
          <w:rFonts w:ascii="Arial Narrow" w:hAnsi="Arial Narrow" w:cstheme="minorHAnsi"/>
          <w:b/>
        </w:rPr>
        <w:t>R$ 10,00 (dez reais).</w:t>
      </w:r>
    </w:p>
    <w:p w14:paraId="04213EF9" w14:textId="77777777" w:rsidR="00AF335C" w:rsidRPr="00F406D3" w:rsidRDefault="00AF335C" w:rsidP="00742A19">
      <w:pPr>
        <w:pStyle w:val="PargrafodaLista"/>
        <w:numPr>
          <w:ilvl w:val="1"/>
          <w:numId w:val="8"/>
        </w:numPr>
        <w:tabs>
          <w:tab w:val="left" w:pos="574"/>
        </w:tabs>
        <w:spacing w:line="276" w:lineRule="auto"/>
        <w:ind w:left="0" w:right="3" w:firstLine="0"/>
        <w:contextualSpacing w:val="0"/>
        <w:rPr>
          <w:rFonts w:ascii="Arial Narrow" w:hAnsi="Arial Narrow" w:cstheme="minorHAnsi"/>
        </w:rPr>
      </w:pPr>
      <w:r w:rsidRPr="00F406D3">
        <w:rPr>
          <w:rFonts w:ascii="Arial Narrow" w:hAnsi="Arial Narrow" w:cstheme="minorHAnsi"/>
        </w:rPr>
        <w:t>Havendo lances iguais ao menor já ofertado, prevalecerá aquele que for recebido e registrado primeiro no sistema.</w:t>
      </w:r>
    </w:p>
    <w:p w14:paraId="0A7984FE" w14:textId="77777777" w:rsidR="00AF335C" w:rsidRPr="00F406D3" w:rsidRDefault="00AF335C" w:rsidP="00742A19">
      <w:pPr>
        <w:pStyle w:val="PargrafodaLista"/>
        <w:numPr>
          <w:ilvl w:val="1"/>
          <w:numId w:val="8"/>
        </w:numPr>
        <w:tabs>
          <w:tab w:val="left" w:pos="580"/>
        </w:tabs>
        <w:spacing w:line="276" w:lineRule="auto"/>
        <w:ind w:left="0" w:right="3" w:firstLine="0"/>
        <w:contextualSpacing w:val="0"/>
        <w:rPr>
          <w:rFonts w:ascii="Arial Narrow" w:hAnsi="Arial Narrow" w:cstheme="minorHAnsi"/>
        </w:rPr>
      </w:pPr>
      <w:r w:rsidRPr="00F406D3">
        <w:rPr>
          <w:rFonts w:ascii="Arial Narrow" w:hAnsi="Arial Narrow" w:cstheme="minorHAnsi"/>
        </w:rPr>
        <w:t>Caso o fornecedor não apresente lances, concorrerá com o valor de sua proposta.</w:t>
      </w:r>
    </w:p>
    <w:p w14:paraId="72EFB007" w14:textId="77777777" w:rsidR="00AF335C" w:rsidRPr="00F406D3" w:rsidRDefault="00AF335C" w:rsidP="00742A19">
      <w:pPr>
        <w:pStyle w:val="PargrafodaLista"/>
        <w:numPr>
          <w:ilvl w:val="1"/>
          <w:numId w:val="8"/>
        </w:numPr>
        <w:tabs>
          <w:tab w:val="left" w:pos="604"/>
        </w:tabs>
        <w:spacing w:line="276" w:lineRule="auto"/>
        <w:ind w:left="0" w:right="3" w:firstLine="0"/>
        <w:contextualSpacing w:val="0"/>
        <w:rPr>
          <w:rFonts w:ascii="Arial Narrow" w:hAnsi="Arial Narrow" w:cstheme="minorHAnsi"/>
        </w:rPr>
      </w:pPr>
      <w:r w:rsidRPr="00F406D3">
        <w:rPr>
          <w:rFonts w:ascii="Arial Narrow" w:hAnsi="Arial Narrow" w:cstheme="minorHAnsi"/>
        </w:rPr>
        <w:t>Durante o procedimento, os fornecedores serão informados, em tempo real, do valor do menor lance registrado, vedada a identificação do fornecedor.</w:t>
      </w:r>
    </w:p>
    <w:p w14:paraId="7040FFBD" w14:textId="77777777" w:rsidR="00AF335C" w:rsidRPr="00F406D3" w:rsidRDefault="00AF335C" w:rsidP="00742A19">
      <w:pPr>
        <w:pStyle w:val="PargrafodaLista"/>
        <w:numPr>
          <w:ilvl w:val="1"/>
          <w:numId w:val="8"/>
        </w:numPr>
        <w:tabs>
          <w:tab w:val="left" w:pos="590"/>
        </w:tabs>
        <w:spacing w:line="276" w:lineRule="auto"/>
        <w:ind w:left="0" w:right="3" w:firstLine="0"/>
        <w:contextualSpacing w:val="0"/>
        <w:rPr>
          <w:rFonts w:ascii="Arial Narrow" w:hAnsi="Arial Narrow" w:cstheme="minorHAnsi"/>
        </w:rPr>
      </w:pPr>
      <w:r w:rsidRPr="00F406D3">
        <w:rPr>
          <w:rFonts w:ascii="Arial Narrow" w:hAnsi="Arial Narrow" w:cstheme="minorHAnsi"/>
        </w:rPr>
        <w:t>Imediatamente após o término do prazo estabelecido para a fase de lances, haverá o seu encerramento, com o ordenamento e divulgação dos lances, pelo sistema, em ordem crescente de classificação.</w:t>
      </w:r>
    </w:p>
    <w:p w14:paraId="089FF7F7" w14:textId="77777777" w:rsidR="00AF335C" w:rsidRPr="00F406D3" w:rsidRDefault="00AF335C" w:rsidP="00742A19">
      <w:pPr>
        <w:pStyle w:val="PargrafodaLista"/>
        <w:numPr>
          <w:ilvl w:val="2"/>
          <w:numId w:val="8"/>
        </w:numPr>
        <w:tabs>
          <w:tab w:val="left" w:pos="724"/>
        </w:tabs>
        <w:spacing w:line="276" w:lineRule="auto"/>
        <w:ind w:left="0" w:right="3"/>
        <w:contextualSpacing w:val="0"/>
        <w:rPr>
          <w:rFonts w:ascii="Arial Narrow" w:hAnsi="Arial Narrow" w:cstheme="minorHAnsi"/>
        </w:rPr>
      </w:pPr>
      <w:r w:rsidRPr="00F406D3">
        <w:rPr>
          <w:rFonts w:ascii="Arial Narrow" w:hAnsi="Arial Narrow" w:cstheme="minorHAnsi"/>
        </w:rPr>
        <w:t>O encerramento da fase de lances ocorrerá de forma automática pontualmente no horário indicado, sem qualquer possibilidade de prorrogação e não havendo tempo aleatório ou mecanismo similar.</w:t>
      </w:r>
    </w:p>
    <w:p w14:paraId="7BF86D68" w14:textId="77777777" w:rsidR="00AF335C" w:rsidRPr="00F406D3" w:rsidRDefault="00AF335C" w:rsidP="00742A19">
      <w:pPr>
        <w:pStyle w:val="Corpodetexto"/>
        <w:spacing w:line="276" w:lineRule="auto"/>
        <w:ind w:right="3"/>
        <w:rPr>
          <w:rFonts w:ascii="Arial Narrow" w:hAnsi="Arial Narrow" w:cstheme="minorHAnsi"/>
          <w:sz w:val="22"/>
          <w:szCs w:val="22"/>
        </w:rPr>
      </w:pPr>
    </w:p>
    <w:p w14:paraId="048A3535" w14:textId="7546917D" w:rsidR="00AF335C" w:rsidRPr="00F406D3" w:rsidRDefault="00AF335C" w:rsidP="00742A19">
      <w:pPr>
        <w:pStyle w:val="Ttulo2"/>
        <w:numPr>
          <w:ilvl w:val="0"/>
          <w:numId w:val="2"/>
        </w:numPr>
        <w:shd w:val="clear" w:color="auto" w:fill="D9D9D9"/>
        <w:tabs>
          <w:tab w:val="left" w:pos="177"/>
        </w:tabs>
        <w:spacing w:line="276" w:lineRule="auto"/>
        <w:ind w:left="0" w:right="3" w:firstLine="0"/>
        <w:rPr>
          <w:rFonts w:ascii="Arial Narrow" w:hAnsi="Arial Narrow" w:cstheme="minorHAnsi"/>
          <w:sz w:val="22"/>
          <w:szCs w:val="22"/>
        </w:rPr>
      </w:pPr>
      <w:r w:rsidRPr="00F406D3">
        <w:rPr>
          <w:rFonts w:ascii="Arial Narrow" w:hAnsi="Arial Narrow" w:cstheme="minorHAnsi"/>
          <w:sz w:val="22"/>
          <w:szCs w:val="22"/>
        </w:rPr>
        <w:t xml:space="preserve">- DA CLASSIFICAÇÃO DAS PROPOSTAS </w:t>
      </w:r>
    </w:p>
    <w:p w14:paraId="4527E0A2" w14:textId="77777777" w:rsidR="00AF335C" w:rsidRPr="00F406D3" w:rsidRDefault="00AF335C" w:rsidP="00742A19">
      <w:pPr>
        <w:pStyle w:val="PargrafodaLista"/>
        <w:numPr>
          <w:ilvl w:val="1"/>
          <w:numId w:val="7"/>
        </w:numPr>
        <w:tabs>
          <w:tab w:val="left" w:pos="596"/>
        </w:tabs>
        <w:spacing w:line="276" w:lineRule="auto"/>
        <w:ind w:left="0" w:right="3" w:firstLine="0"/>
        <w:contextualSpacing w:val="0"/>
        <w:rPr>
          <w:rFonts w:ascii="Arial Narrow" w:hAnsi="Arial Narrow" w:cstheme="minorHAnsi"/>
        </w:rPr>
      </w:pPr>
      <w:r w:rsidRPr="00F406D3">
        <w:rPr>
          <w:rFonts w:ascii="Arial Narrow" w:hAnsi="Arial Narrow" w:cstheme="minorHAnsi"/>
        </w:rPr>
        <w:t>Encerrada a fase de lances, será verificada a conformidade da proposta classificada em primeiro lugar quanto à adequação do objeto e à compatibilidade do preço em relação ao estipulado para a contratação.</w:t>
      </w:r>
    </w:p>
    <w:p w14:paraId="25E19167" w14:textId="77777777" w:rsidR="00AF335C" w:rsidRPr="00F406D3" w:rsidRDefault="00AF335C" w:rsidP="00742A19">
      <w:pPr>
        <w:pStyle w:val="PargrafodaLista"/>
        <w:numPr>
          <w:ilvl w:val="1"/>
          <w:numId w:val="7"/>
        </w:numPr>
        <w:tabs>
          <w:tab w:val="left" w:pos="583"/>
        </w:tabs>
        <w:spacing w:line="276" w:lineRule="auto"/>
        <w:ind w:left="0" w:right="3" w:firstLine="0"/>
        <w:contextualSpacing w:val="0"/>
        <w:rPr>
          <w:rFonts w:ascii="Arial Narrow" w:hAnsi="Arial Narrow" w:cstheme="minorHAnsi"/>
        </w:rPr>
      </w:pPr>
      <w:r w:rsidRPr="00F406D3">
        <w:rPr>
          <w:rFonts w:ascii="Arial Narrow" w:hAnsi="Arial Narrow" w:cstheme="minorHAnsi"/>
        </w:rPr>
        <w:t>No caso de o preço da proposta vencedora estar acima do estimado pela Administração, poderá haver a negociação de condições mais vantajosas.</w:t>
      </w:r>
    </w:p>
    <w:p w14:paraId="5993DB22" w14:textId="77777777" w:rsidR="00AF335C" w:rsidRPr="00F406D3" w:rsidRDefault="00AF335C" w:rsidP="00742A19">
      <w:pPr>
        <w:pStyle w:val="PargrafodaLista"/>
        <w:numPr>
          <w:ilvl w:val="2"/>
          <w:numId w:val="7"/>
        </w:numPr>
        <w:tabs>
          <w:tab w:val="left" w:pos="751"/>
        </w:tabs>
        <w:spacing w:line="276" w:lineRule="auto"/>
        <w:ind w:left="0" w:right="3" w:firstLine="0"/>
        <w:contextualSpacing w:val="0"/>
        <w:rPr>
          <w:rFonts w:ascii="Arial Narrow" w:hAnsi="Arial Narrow" w:cstheme="minorHAnsi"/>
        </w:rPr>
      </w:pPr>
      <w:r w:rsidRPr="00F406D3">
        <w:rPr>
          <w:rFonts w:ascii="Arial Narrow" w:hAnsi="Arial Narrow" w:cstheme="minorHAnsi"/>
        </w:rPr>
        <w:t>Neste caso, será encaminhada contraproposta ao fornecedor que tenha apresentado o melhor preço, para que seja obtida melhor proposta com preço compatível ao estimado pela Administração.</w:t>
      </w:r>
    </w:p>
    <w:p w14:paraId="184A8278" w14:textId="77777777" w:rsidR="00AF335C" w:rsidRPr="00F406D3" w:rsidRDefault="00AF335C" w:rsidP="00742A19">
      <w:pPr>
        <w:pStyle w:val="PargrafodaLista"/>
        <w:numPr>
          <w:ilvl w:val="2"/>
          <w:numId w:val="7"/>
        </w:numPr>
        <w:tabs>
          <w:tab w:val="left" w:pos="780"/>
        </w:tabs>
        <w:spacing w:line="276" w:lineRule="auto"/>
        <w:ind w:left="0" w:right="3" w:firstLine="0"/>
        <w:contextualSpacing w:val="0"/>
        <w:rPr>
          <w:rFonts w:ascii="Arial Narrow" w:hAnsi="Arial Narrow" w:cstheme="minorHAnsi"/>
        </w:rPr>
      </w:pPr>
      <w:r w:rsidRPr="00F406D3">
        <w:rPr>
          <w:rFonts w:ascii="Arial Narrow" w:hAnsi="Arial Narrow" w:cstheme="minorHAnsi"/>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7D7BE445" w14:textId="77777777" w:rsidR="00AF335C" w:rsidRPr="00F406D3" w:rsidRDefault="00AF335C" w:rsidP="00742A19">
      <w:pPr>
        <w:pStyle w:val="PargrafodaLista"/>
        <w:numPr>
          <w:ilvl w:val="2"/>
          <w:numId w:val="7"/>
        </w:numPr>
        <w:tabs>
          <w:tab w:val="left" w:pos="762"/>
        </w:tabs>
        <w:spacing w:line="276" w:lineRule="auto"/>
        <w:ind w:left="0" w:right="3" w:firstLine="0"/>
        <w:contextualSpacing w:val="0"/>
        <w:rPr>
          <w:rFonts w:ascii="Arial Narrow" w:hAnsi="Arial Narrow" w:cstheme="minorHAnsi"/>
        </w:rPr>
      </w:pPr>
      <w:r w:rsidRPr="00F406D3">
        <w:rPr>
          <w:rFonts w:ascii="Arial Narrow" w:hAnsi="Arial Narrow" w:cstheme="minorHAnsi"/>
        </w:rPr>
        <w:t>Em qualquer caso, concluída a negociação, o resultado será registrado na ata do procedimento da dispensa eletrônica.</w:t>
      </w:r>
    </w:p>
    <w:p w14:paraId="14F1317E" w14:textId="77777777" w:rsidR="00AF335C" w:rsidRPr="00F406D3" w:rsidRDefault="00AF335C" w:rsidP="00742A19">
      <w:pPr>
        <w:pStyle w:val="PargrafodaLista"/>
        <w:numPr>
          <w:ilvl w:val="1"/>
          <w:numId w:val="7"/>
        </w:numPr>
        <w:tabs>
          <w:tab w:val="left" w:pos="630"/>
        </w:tabs>
        <w:spacing w:line="276" w:lineRule="auto"/>
        <w:ind w:left="0" w:right="3" w:firstLine="0"/>
        <w:contextualSpacing w:val="0"/>
        <w:rPr>
          <w:rFonts w:ascii="Arial Narrow" w:hAnsi="Arial Narrow" w:cstheme="minorHAnsi"/>
        </w:rPr>
      </w:pPr>
      <w:r w:rsidRPr="00F406D3">
        <w:rPr>
          <w:rFonts w:ascii="Arial Narrow" w:hAnsi="Arial Narrow" w:cstheme="minorHAnsi"/>
        </w:rPr>
        <w:t>Estando o preço compatível, será solicitado o envio da proposta e, se necessário, de documentos complementares, adequada ao último lance.</w:t>
      </w:r>
    </w:p>
    <w:p w14:paraId="04045D28" w14:textId="77777777" w:rsidR="00AF335C" w:rsidRPr="00F406D3" w:rsidRDefault="00AF335C" w:rsidP="00742A19">
      <w:pPr>
        <w:pStyle w:val="PargrafodaLista"/>
        <w:numPr>
          <w:ilvl w:val="1"/>
          <w:numId w:val="7"/>
        </w:numPr>
        <w:tabs>
          <w:tab w:val="left" w:pos="630"/>
        </w:tabs>
        <w:spacing w:line="276" w:lineRule="auto"/>
        <w:ind w:left="0" w:right="3" w:firstLine="0"/>
        <w:contextualSpacing w:val="0"/>
        <w:rPr>
          <w:rFonts w:ascii="Arial Narrow" w:hAnsi="Arial Narrow" w:cstheme="minorHAnsi"/>
        </w:rPr>
      </w:pPr>
      <w:r w:rsidRPr="00F406D3">
        <w:rPr>
          <w:rFonts w:ascii="Arial Narrow" w:hAnsi="Arial Narrow" w:cstheme="minorHAnsi"/>
        </w:rPr>
        <w:t>O prazo de validade da proposta não será inferior a 60 (sessenta) dias, a contar da data de sua apresentação.</w:t>
      </w:r>
    </w:p>
    <w:p w14:paraId="36768BB8" w14:textId="77777777" w:rsidR="00AF335C" w:rsidRPr="00F406D3" w:rsidRDefault="00AF335C" w:rsidP="00742A19">
      <w:pPr>
        <w:pStyle w:val="PargrafodaLista"/>
        <w:numPr>
          <w:ilvl w:val="1"/>
          <w:numId w:val="7"/>
        </w:numPr>
        <w:tabs>
          <w:tab w:val="left" w:pos="580"/>
        </w:tabs>
        <w:spacing w:line="276" w:lineRule="auto"/>
        <w:ind w:left="0" w:right="3" w:firstLine="0"/>
        <w:contextualSpacing w:val="0"/>
        <w:rPr>
          <w:rFonts w:ascii="Arial Narrow" w:hAnsi="Arial Narrow" w:cstheme="minorHAnsi"/>
        </w:rPr>
      </w:pPr>
      <w:r w:rsidRPr="00F406D3">
        <w:rPr>
          <w:rFonts w:ascii="Arial Narrow" w:hAnsi="Arial Narrow" w:cstheme="minorHAnsi"/>
        </w:rPr>
        <w:t>Será desclassificada a proposta vencedora que:</w:t>
      </w:r>
    </w:p>
    <w:p w14:paraId="7CDAD08E" w14:textId="77777777" w:rsidR="00AF335C" w:rsidRPr="00F406D3" w:rsidRDefault="00AF335C" w:rsidP="00742A19">
      <w:pPr>
        <w:pStyle w:val="PargrafodaLista"/>
        <w:numPr>
          <w:ilvl w:val="2"/>
          <w:numId w:val="7"/>
        </w:numPr>
        <w:tabs>
          <w:tab w:val="left" w:pos="730"/>
        </w:tabs>
        <w:spacing w:line="276" w:lineRule="auto"/>
        <w:ind w:left="567" w:right="3" w:firstLine="0"/>
        <w:contextualSpacing w:val="0"/>
        <w:rPr>
          <w:rFonts w:ascii="Arial Narrow" w:hAnsi="Arial Narrow" w:cstheme="minorHAnsi"/>
        </w:rPr>
      </w:pPr>
      <w:r w:rsidRPr="00F406D3">
        <w:rPr>
          <w:rFonts w:ascii="Arial Narrow" w:hAnsi="Arial Narrow" w:cstheme="minorHAnsi"/>
        </w:rPr>
        <w:t>contiver vícios insanáveis;</w:t>
      </w:r>
    </w:p>
    <w:p w14:paraId="717FD90F" w14:textId="77777777" w:rsidR="00AF335C" w:rsidRPr="00F406D3" w:rsidRDefault="00AF335C" w:rsidP="00742A19">
      <w:pPr>
        <w:pStyle w:val="PargrafodaLista"/>
        <w:numPr>
          <w:ilvl w:val="2"/>
          <w:numId w:val="7"/>
        </w:numPr>
        <w:tabs>
          <w:tab w:val="left" w:pos="730"/>
        </w:tabs>
        <w:spacing w:line="276" w:lineRule="auto"/>
        <w:ind w:left="567" w:right="3" w:firstLine="0"/>
        <w:contextualSpacing w:val="0"/>
        <w:rPr>
          <w:rFonts w:ascii="Arial Narrow" w:hAnsi="Arial Narrow" w:cstheme="minorHAnsi"/>
        </w:rPr>
      </w:pPr>
      <w:r w:rsidRPr="00F406D3">
        <w:rPr>
          <w:rFonts w:ascii="Arial Narrow" w:hAnsi="Arial Narrow" w:cstheme="minorHAnsi"/>
        </w:rPr>
        <w:t>não obedecer às especificações técnicas pormenorizadas neste Aviso/edital ou em seus anexos;</w:t>
      </w:r>
    </w:p>
    <w:p w14:paraId="50B70FDB" w14:textId="77777777" w:rsidR="00AF335C" w:rsidRPr="00F406D3" w:rsidRDefault="00AF335C" w:rsidP="00742A19">
      <w:pPr>
        <w:pStyle w:val="PargrafodaLista"/>
        <w:numPr>
          <w:ilvl w:val="2"/>
          <w:numId w:val="7"/>
        </w:numPr>
        <w:tabs>
          <w:tab w:val="left" w:pos="730"/>
        </w:tabs>
        <w:spacing w:line="276" w:lineRule="auto"/>
        <w:ind w:left="567" w:right="3" w:firstLine="0"/>
        <w:contextualSpacing w:val="0"/>
        <w:rPr>
          <w:rFonts w:ascii="Arial Narrow" w:hAnsi="Arial Narrow" w:cstheme="minorHAnsi"/>
        </w:rPr>
      </w:pPr>
      <w:r w:rsidRPr="00F406D3">
        <w:rPr>
          <w:rFonts w:ascii="Arial Narrow" w:hAnsi="Arial Narrow" w:cstheme="minorHAnsi"/>
        </w:rPr>
        <w:t>apresentar preços inexequíveis ou permanecerem acima do preço máximo definido para a contratação;</w:t>
      </w:r>
    </w:p>
    <w:p w14:paraId="19E824B2" w14:textId="77777777" w:rsidR="00AF335C" w:rsidRPr="00F406D3" w:rsidRDefault="00AF335C" w:rsidP="00742A19">
      <w:pPr>
        <w:pStyle w:val="PargrafodaLista"/>
        <w:numPr>
          <w:ilvl w:val="2"/>
          <w:numId w:val="7"/>
        </w:numPr>
        <w:tabs>
          <w:tab w:val="left" w:pos="730"/>
        </w:tabs>
        <w:spacing w:line="276" w:lineRule="auto"/>
        <w:ind w:left="567" w:right="3" w:firstLine="0"/>
        <w:contextualSpacing w:val="0"/>
        <w:rPr>
          <w:rFonts w:ascii="Arial Narrow" w:hAnsi="Arial Narrow" w:cstheme="minorHAnsi"/>
        </w:rPr>
      </w:pPr>
      <w:r w:rsidRPr="00F406D3">
        <w:rPr>
          <w:rFonts w:ascii="Arial Narrow" w:hAnsi="Arial Narrow" w:cstheme="minorHAnsi"/>
        </w:rPr>
        <w:lastRenderedPageBreak/>
        <w:t>não tiverem sua exequibilidade demonstrada, quando exigido pela Administração;</w:t>
      </w:r>
    </w:p>
    <w:p w14:paraId="79D475DC" w14:textId="77777777" w:rsidR="00AF335C" w:rsidRPr="00F406D3" w:rsidRDefault="00AF335C" w:rsidP="00742A19">
      <w:pPr>
        <w:pStyle w:val="PargrafodaLista"/>
        <w:numPr>
          <w:ilvl w:val="2"/>
          <w:numId w:val="7"/>
        </w:numPr>
        <w:tabs>
          <w:tab w:val="left" w:pos="746"/>
        </w:tabs>
        <w:spacing w:line="276" w:lineRule="auto"/>
        <w:ind w:left="567" w:right="3" w:firstLine="0"/>
        <w:contextualSpacing w:val="0"/>
        <w:rPr>
          <w:rFonts w:ascii="Arial Narrow" w:hAnsi="Arial Narrow" w:cstheme="minorHAnsi"/>
        </w:rPr>
      </w:pPr>
      <w:r w:rsidRPr="00F406D3">
        <w:rPr>
          <w:rFonts w:ascii="Arial Narrow" w:hAnsi="Arial Narrow" w:cstheme="minorHAnsi"/>
        </w:rPr>
        <w:t>apresentar desconformidade com quaisquer outras exigências deste Aviso/edital ou seus anexos, desde que insanável.</w:t>
      </w:r>
    </w:p>
    <w:p w14:paraId="66BA77C6" w14:textId="2FB066B8" w:rsidR="00AF335C" w:rsidRPr="00F406D3" w:rsidRDefault="00AF335C" w:rsidP="00742A19">
      <w:pPr>
        <w:pStyle w:val="Standard"/>
        <w:numPr>
          <w:ilvl w:val="2"/>
          <w:numId w:val="7"/>
        </w:numPr>
        <w:spacing w:before="57" w:line="276" w:lineRule="auto"/>
        <w:ind w:left="1134"/>
        <w:jc w:val="both"/>
        <w:textAlignment w:val="auto"/>
        <w:rPr>
          <w:rFonts w:ascii="Arial Narrow" w:hAnsi="Arial Narrow" w:cstheme="minorHAnsi"/>
          <w:b/>
          <w:bCs/>
          <w:sz w:val="22"/>
          <w:szCs w:val="22"/>
        </w:rPr>
      </w:pPr>
      <w:r w:rsidRPr="00F406D3">
        <w:rPr>
          <w:rFonts w:ascii="Arial Narrow" w:hAnsi="Arial Narrow" w:cstheme="minorHAnsi"/>
          <w:b/>
          <w:sz w:val="22"/>
          <w:szCs w:val="22"/>
          <w:u w:val="single"/>
        </w:rPr>
        <w:t xml:space="preserve">No caso de bens e serviços em geral, é indício de inexequibilidade das propostas com valores inferiores a 50% (cinquenta por cento) do valor orçado e estimado pela Administração, sendo que, diante do exposto, havendo esta ocorrência, com qualquer lote, e, em conformidade </w:t>
      </w:r>
      <w:r w:rsidR="00CE1D7E" w:rsidRPr="00F406D3">
        <w:rPr>
          <w:rFonts w:ascii="Arial Narrow" w:hAnsi="Arial Narrow" w:cstheme="minorHAnsi"/>
          <w:b/>
          <w:sz w:val="22"/>
          <w:szCs w:val="22"/>
          <w:u w:val="single"/>
        </w:rPr>
        <w:t xml:space="preserve">com o que estabelece </w:t>
      </w:r>
      <w:r w:rsidRPr="00F406D3">
        <w:rPr>
          <w:rFonts w:ascii="Arial Narrow" w:hAnsi="Arial Narrow" w:cstheme="minorHAnsi"/>
          <w:b/>
          <w:sz w:val="22"/>
          <w:szCs w:val="22"/>
          <w:u w:val="single"/>
        </w:rPr>
        <w:t xml:space="preserve">o artigo 59, incisos III, IV e V, §1º e §2º da Lei Federal nº 14.133/21, obrigatoriamente, será aberta diligência para que cada empresa, inicialmente, arrematante de lote que se encontre nesta situação, apresente a comprovação da exequibilidade dos valores ofertados (planilha com discriminação de valor de compra, nota fiscal de compra do item, impostos, taxas, lucro, transporte, salários, e, demais informações pertinentes), no prazo máximo de </w:t>
      </w:r>
      <w:r w:rsidR="00742A19" w:rsidRPr="00F406D3">
        <w:rPr>
          <w:rFonts w:ascii="Arial Narrow" w:hAnsi="Arial Narrow" w:cstheme="minorHAnsi"/>
          <w:b/>
          <w:sz w:val="22"/>
          <w:szCs w:val="22"/>
          <w:u w:val="single"/>
        </w:rPr>
        <w:t>06 (</w:t>
      </w:r>
      <w:r w:rsidR="000F34A8">
        <w:rPr>
          <w:rFonts w:ascii="Arial Narrow" w:hAnsi="Arial Narrow" w:cstheme="minorHAnsi"/>
          <w:b/>
          <w:sz w:val="22"/>
          <w:szCs w:val="22"/>
          <w:u w:val="single"/>
        </w:rPr>
        <w:t>SEIS</w:t>
      </w:r>
      <w:r w:rsidR="00742A19" w:rsidRPr="00F406D3">
        <w:rPr>
          <w:rFonts w:ascii="Arial Narrow" w:hAnsi="Arial Narrow" w:cstheme="minorHAnsi"/>
          <w:b/>
          <w:sz w:val="22"/>
          <w:szCs w:val="22"/>
          <w:u w:val="single"/>
        </w:rPr>
        <w:t xml:space="preserve">) </w:t>
      </w:r>
      <w:r w:rsidR="000F34A8">
        <w:rPr>
          <w:rFonts w:ascii="Arial Narrow" w:hAnsi="Arial Narrow" w:cstheme="minorHAnsi"/>
          <w:b/>
          <w:sz w:val="22"/>
          <w:szCs w:val="22"/>
          <w:u w:val="single"/>
        </w:rPr>
        <w:t>HORAS</w:t>
      </w:r>
      <w:r w:rsidRPr="00F406D3">
        <w:rPr>
          <w:rFonts w:ascii="Arial Narrow" w:hAnsi="Arial Narrow" w:cstheme="minorHAnsi"/>
          <w:b/>
          <w:sz w:val="22"/>
          <w:szCs w:val="22"/>
          <w:u w:val="single"/>
        </w:rPr>
        <w:t xml:space="preserve">, inclusive, apresentando nota fiscal de compra dos itens e demais documentos e que julgar necessários. O arquivo com a comprovação de exequibilidade requerida deverá ser </w:t>
      </w:r>
      <w:r w:rsidR="00C30B84" w:rsidRPr="00F406D3">
        <w:rPr>
          <w:rFonts w:ascii="Arial Narrow" w:hAnsi="Arial Narrow" w:cstheme="minorHAnsi"/>
          <w:b/>
          <w:sz w:val="22"/>
          <w:szCs w:val="22"/>
          <w:u w:val="single"/>
        </w:rPr>
        <w:t>anexado</w:t>
      </w:r>
      <w:r w:rsidRPr="00F406D3">
        <w:rPr>
          <w:rFonts w:ascii="Arial Narrow" w:hAnsi="Arial Narrow" w:cstheme="minorHAnsi"/>
          <w:b/>
          <w:sz w:val="22"/>
          <w:szCs w:val="22"/>
          <w:u w:val="single"/>
        </w:rPr>
        <w:t xml:space="preserve"> em aba específica, sendo que, a não apresentação e/ou não comprovação da exequibilidade, indicará a desclassificação da proposta de preços para o lote divergente.</w:t>
      </w:r>
    </w:p>
    <w:p w14:paraId="1A91D4B4" w14:textId="77777777" w:rsidR="00AF335C" w:rsidRPr="00F406D3" w:rsidRDefault="00AF335C" w:rsidP="00742A19">
      <w:pPr>
        <w:pStyle w:val="PargrafodaLista"/>
        <w:numPr>
          <w:ilvl w:val="1"/>
          <w:numId w:val="7"/>
        </w:numPr>
        <w:tabs>
          <w:tab w:val="left" w:pos="574"/>
        </w:tabs>
        <w:spacing w:line="276" w:lineRule="auto"/>
        <w:ind w:left="0" w:right="3" w:firstLine="0"/>
        <w:contextualSpacing w:val="0"/>
        <w:rPr>
          <w:rFonts w:ascii="Arial Narrow" w:hAnsi="Arial Narrow" w:cstheme="minorHAnsi"/>
        </w:rPr>
      </w:pPr>
      <w:r w:rsidRPr="00F406D3">
        <w:rPr>
          <w:rFonts w:ascii="Arial Narrow" w:hAnsi="Arial Narrow" w:cstheme="minorHAnsi"/>
        </w:rPr>
        <w:t>Quando o fornecedor não conseguir comprovar que possui ou possuirá recursos suficientes para executar a contento o objeto, será considerada inexequível a proposta de preços ou menor lance que:</w:t>
      </w:r>
    </w:p>
    <w:p w14:paraId="6799B4D6" w14:textId="77777777" w:rsidR="00AF335C" w:rsidRPr="00F406D3" w:rsidRDefault="00AF335C" w:rsidP="00742A19">
      <w:pPr>
        <w:pStyle w:val="PargrafodaLista"/>
        <w:numPr>
          <w:ilvl w:val="2"/>
          <w:numId w:val="7"/>
        </w:numPr>
        <w:tabs>
          <w:tab w:val="left" w:pos="775"/>
        </w:tabs>
        <w:spacing w:line="276" w:lineRule="auto"/>
        <w:ind w:left="567" w:right="3" w:firstLine="0"/>
        <w:contextualSpacing w:val="0"/>
        <w:rPr>
          <w:rFonts w:ascii="Arial Narrow" w:hAnsi="Arial Narrow" w:cstheme="minorHAnsi"/>
        </w:rPr>
      </w:pPr>
      <w:r w:rsidRPr="00F406D3">
        <w:rPr>
          <w:rFonts w:ascii="Arial Narrow" w:hAnsi="Arial Narrow" w:cstheme="minorHAnsi"/>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EBB5F78" w14:textId="77777777" w:rsidR="00AF335C" w:rsidRPr="00F406D3" w:rsidRDefault="00AF335C" w:rsidP="00742A19">
      <w:pPr>
        <w:pStyle w:val="PargrafodaLista"/>
        <w:numPr>
          <w:ilvl w:val="2"/>
          <w:numId w:val="7"/>
        </w:numPr>
        <w:tabs>
          <w:tab w:val="left" w:pos="794"/>
        </w:tabs>
        <w:spacing w:line="276" w:lineRule="auto"/>
        <w:ind w:left="567" w:right="3" w:firstLine="0"/>
        <w:contextualSpacing w:val="0"/>
        <w:rPr>
          <w:rFonts w:ascii="Arial Narrow" w:hAnsi="Arial Narrow" w:cstheme="minorHAnsi"/>
        </w:rPr>
      </w:pPr>
      <w:r w:rsidRPr="00F406D3">
        <w:rPr>
          <w:rFonts w:ascii="Arial Narrow" w:hAnsi="Arial Narrow" w:cstheme="minorHAnsi"/>
        </w:rPr>
        <w:t>apresentar um ou mais valores da planilha de custo que sejam inferiores àqueles fixados em instrumentos de caráter normativo obrigatório, tais como leis, medidas provisórias e convenções coletivas de trabalho vigentes.</w:t>
      </w:r>
    </w:p>
    <w:p w14:paraId="454A3D62" w14:textId="77777777" w:rsidR="00AF335C" w:rsidRPr="00F406D3" w:rsidRDefault="00AF335C" w:rsidP="00742A19">
      <w:pPr>
        <w:pStyle w:val="PargrafodaLista"/>
        <w:numPr>
          <w:ilvl w:val="1"/>
          <w:numId w:val="7"/>
        </w:numPr>
        <w:tabs>
          <w:tab w:val="left" w:pos="650"/>
        </w:tabs>
        <w:spacing w:line="276" w:lineRule="auto"/>
        <w:ind w:left="0" w:right="3" w:firstLine="0"/>
        <w:contextualSpacing w:val="0"/>
        <w:rPr>
          <w:rFonts w:ascii="Arial Narrow" w:hAnsi="Arial Narrow" w:cstheme="minorHAnsi"/>
        </w:rPr>
      </w:pPr>
      <w:r w:rsidRPr="00F406D3">
        <w:rPr>
          <w:rFonts w:ascii="Arial Narrow" w:hAnsi="Arial Narrow" w:cstheme="minorHAnsi"/>
          <w:u w:val="single"/>
        </w:rPr>
        <w:t>Em contratação de obras ou serviços de engenharia, além das disposições acima, a análise de</w:t>
      </w:r>
      <w:r w:rsidRPr="00F406D3">
        <w:rPr>
          <w:rFonts w:ascii="Arial Narrow" w:hAnsi="Arial Narrow" w:cstheme="minorHAnsi"/>
        </w:rPr>
        <w:t xml:space="preserve"> </w:t>
      </w:r>
      <w:r w:rsidRPr="00F406D3">
        <w:rPr>
          <w:rFonts w:ascii="Arial Narrow" w:hAnsi="Arial Narrow" w:cstheme="minorHAnsi"/>
          <w:u w:val="single"/>
        </w:rPr>
        <w:t>exequibilidade e sobrepreço considerará o seguinte:</w:t>
      </w:r>
    </w:p>
    <w:p w14:paraId="4C21BAAF" w14:textId="77777777" w:rsidR="00AF335C" w:rsidRPr="00F406D3" w:rsidRDefault="00AF335C" w:rsidP="00742A19">
      <w:pPr>
        <w:pStyle w:val="PargrafodaLista"/>
        <w:numPr>
          <w:ilvl w:val="2"/>
          <w:numId w:val="7"/>
        </w:numPr>
        <w:tabs>
          <w:tab w:val="left" w:pos="767"/>
        </w:tabs>
        <w:spacing w:line="276" w:lineRule="auto"/>
        <w:ind w:left="426" w:right="3" w:firstLine="0"/>
        <w:contextualSpacing w:val="0"/>
        <w:rPr>
          <w:rFonts w:ascii="Arial Narrow" w:hAnsi="Arial Narrow" w:cstheme="minorHAnsi"/>
        </w:rPr>
      </w:pPr>
      <w:r w:rsidRPr="00F406D3">
        <w:rPr>
          <w:rFonts w:ascii="Arial Narrow" w:hAnsi="Arial Narrow" w:cstheme="minorHAnsi"/>
          <w:u w:val="single"/>
        </w:rPr>
        <w:t>para efeito de avaliação da exequibilidade e de sobrepreço, serão considerados o preço global, os</w:t>
      </w:r>
      <w:r w:rsidRPr="00F406D3">
        <w:rPr>
          <w:rFonts w:ascii="Arial Narrow" w:hAnsi="Arial Narrow" w:cstheme="minorHAnsi"/>
        </w:rPr>
        <w:t xml:space="preserve"> </w:t>
      </w:r>
      <w:r w:rsidRPr="00F406D3">
        <w:rPr>
          <w:rFonts w:ascii="Arial Narrow" w:hAnsi="Arial Narrow" w:cstheme="minorHAnsi"/>
          <w:u w:val="single"/>
        </w:rPr>
        <w:t>quantitativos e os preços unitários tidos como relevantes, observado o critério de aceitabilidade de preços unitário e global a ser fixado neste Aviso/edital de Contratação Direta, conforme as especificidades do mercado</w:t>
      </w:r>
      <w:r w:rsidRPr="00F406D3">
        <w:rPr>
          <w:rFonts w:ascii="Arial Narrow" w:hAnsi="Arial Narrow" w:cstheme="minorHAnsi"/>
        </w:rPr>
        <w:t xml:space="preserve"> </w:t>
      </w:r>
      <w:r w:rsidRPr="00F406D3">
        <w:rPr>
          <w:rFonts w:ascii="Arial Narrow" w:hAnsi="Arial Narrow" w:cstheme="minorHAnsi"/>
          <w:u w:val="single"/>
        </w:rPr>
        <w:t>correspondente;</w:t>
      </w:r>
    </w:p>
    <w:p w14:paraId="45039C7F" w14:textId="77777777" w:rsidR="00AF335C" w:rsidRPr="00F406D3" w:rsidRDefault="00AF335C" w:rsidP="00742A19">
      <w:pPr>
        <w:pStyle w:val="PargrafodaLista"/>
        <w:numPr>
          <w:ilvl w:val="2"/>
          <w:numId w:val="7"/>
        </w:numPr>
        <w:tabs>
          <w:tab w:val="left" w:pos="737"/>
        </w:tabs>
        <w:spacing w:line="276" w:lineRule="auto"/>
        <w:ind w:left="426" w:right="3" w:firstLine="0"/>
        <w:contextualSpacing w:val="0"/>
        <w:rPr>
          <w:rFonts w:ascii="Arial Narrow" w:hAnsi="Arial Narrow" w:cstheme="minorHAnsi"/>
        </w:rPr>
      </w:pPr>
      <w:r w:rsidRPr="00F406D3">
        <w:rPr>
          <w:rFonts w:ascii="Arial Narrow" w:hAnsi="Arial Narrow" w:cstheme="minorHAnsi"/>
          <w:u w:val="single"/>
        </w:rPr>
        <w:t>serão consideradas inexequíveis as propostas cujos valores forem inferiores a 75% (setenta e cinco por</w:t>
      </w:r>
      <w:r w:rsidRPr="00F406D3">
        <w:rPr>
          <w:rFonts w:ascii="Arial Narrow" w:hAnsi="Arial Narrow" w:cstheme="minorHAnsi"/>
        </w:rPr>
        <w:t xml:space="preserve"> </w:t>
      </w:r>
      <w:r w:rsidRPr="00F406D3">
        <w:rPr>
          <w:rFonts w:ascii="Arial Narrow" w:hAnsi="Arial Narrow" w:cstheme="minorHAnsi"/>
          <w:u w:val="single"/>
        </w:rPr>
        <w:t>cento) do valor orçado pela Administração.</w:t>
      </w:r>
    </w:p>
    <w:p w14:paraId="36979492" w14:textId="77777777" w:rsidR="00AF335C" w:rsidRPr="00F406D3" w:rsidRDefault="00AF335C" w:rsidP="00742A19">
      <w:pPr>
        <w:pStyle w:val="PargrafodaLista"/>
        <w:numPr>
          <w:ilvl w:val="2"/>
          <w:numId w:val="7"/>
        </w:numPr>
        <w:tabs>
          <w:tab w:val="left" w:pos="725"/>
        </w:tabs>
        <w:spacing w:line="276" w:lineRule="auto"/>
        <w:ind w:left="426" w:right="3" w:firstLine="0"/>
        <w:contextualSpacing w:val="0"/>
        <w:rPr>
          <w:rFonts w:ascii="Arial Narrow" w:hAnsi="Arial Narrow" w:cstheme="minorHAnsi"/>
        </w:rPr>
      </w:pPr>
      <w:r w:rsidRPr="00F406D3">
        <w:rPr>
          <w:rFonts w:ascii="Arial Narrow" w:hAnsi="Arial Narrow" w:cstheme="minorHAnsi"/>
          <w:u w:val="single"/>
        </w:rPr>
        <w:t>será exigida garantia adicional do licitante vencedor cuja proposta for inferior a 85% (oitenta e cinco por</w:t>
      </w:r>
      <w:r w:rsidRPr="00F406D3">
        <w:rPr>
          <w:rFonts w:ascii="Arial Narrow" w:hAnsi="Arial Narrow" w:cstheme="minorHAnsi"/>
        </w:rPr>
        <w:t xml:space="preserve"> </w:t>
      </w:r>
      <w:r w:rsidRPr="00F406D3">
        <w:rPr>
          <w:rFonts w:ascii="Arial Narrow" w:hAnsi="Arial Narrow" w:cstheme="minorHAnsi"/>
          <w:u w:val="single"/>
        </w:rPr>
        <w:t>cento) do valor orçado pela Administração, equivalente à diferença entre este último e o valor da proposta,</w:t>
      </w:r>
      <w:r w:rsidRPr="00F406D3">
        <w:rPr>
          <w:rFonts w:ascii="Arial Narrow" w:hAnsi="Arial Narrow" w:cstheme="minorHAnsi"/>
        </w:rPr>
        <w:t xml:space="preserve"> </w:t>
      </w:r>
      <w:r w:rsidRPr="00F406D3">
        <w:rPr>
          <w:rFonts w:ascii="Arial Narrow" w:hAnsi="Arial Narrow" w:cstheme="minorHAnsi"/>
          <w:u w:val="single"/>
        </w:rPr>
        <w:t>sem prejuízo das demais garantias exigíveis de acordo a Lei.</w:t>
      </w:r>
    </w:p>
    <w:p w14:paraId="702B761C" w14:textId="77777777" w:rsidR="00AF335C" w:rsidRPr="00F406D3" w:rsidRDefault="00AF335C" w:rsidP="00742A19">
      <w:pPr>
        <w:pStyle w:val="PargrafodaLista"/>
        <w:numPr>
          <w:ilvl w:val="1"/>
          <w:numId w:val="7"/>
        </w:numPr>
        <w:tabs>
          <w:tab w:val="left" w:pos="655"/>
        </w:tabs>
        <w:spacing w:line="276" w:lineRule="auto"/>
        <w:ind w:left="0" w:right="3" w:firstLine="0"/>
        <w:contextualSpacing w:val="0"/>
        <w:rPr>
          <w:rFonts w:ascii="Arial Narrow" w:hAnsi="Arial Narrow" w:cstheme="minorHAnsi"/>
        </w:rPr>
      </w:pPr>
      <w:r w:rsidRPr="00F406D3">
        <w:rPr>
          <w:rFonts w:ascii="Arial Narrow" w:hAnsi="Arial Narrow" w:cstheme="minorHAnsi"/>
        </w:rPr>
        <w:t>Se houver indícios de inexequibilidade da proposta de preço, ou em caso da necessidade de esclarecimentos complementares, poderão ser efetuadas diligências, para que a empresa comprove a exequibilidade da proposta.</w:t>
      </w:r>
    </w:p>
    <w:p w14:paraId="4E5EFE8A" w14:textId="77777777" w:rsidR="00AF335C" w:rsidRPr="00F406D3" w:rsidRDefault="00AF335C" w:rsidP="00742A19">
      <w:pPr>
        <w:pStyle w:val="PargrafodaLista"/>
        <w:numPr>
          <w:ilvl w:val="1"/>
          <w:numId w:val="7"/>
        </w:numPr>
        <w:tabs>
          <w:tab w:val="left" w:pos="620"/>
        </w:tabs>
        <w:spacing w:line="276" w:lineRule="auto"/>
        <w:ind w:left="0" w:right="3" w:firstLine="0"/>
        <w:contextualSpacing w:val="0"/>
        <w:rPr>
          <w:rFonts w:ascii="Arial Narrow" w:hAnsi="Arial Narrow" w:cstheme="minorHAnsi"/>
        </w:rPr>
      </w:pPr>
      <w:r w:rsidRPr="00F406D3">
        <w:rPr>
          <w:rFonts w:ascii="Arial Narrow" w:hAnsi="Arial Narrow" w:cstheme="minorHAnsi"/>
        </w:rPr>
        <w:t>Erros no preenchimento da planilha não constituem motivo para a desclassificação da proposta. A planilha poderá́ ser ajustada pelo fornecedor, no prazo indicado pelo sistema, desde que n</w:t>
      </w:r>
      <w:r w:rsidRPr="00F406D3">
        <w:rPr>
          <w:rFonts w:ascii="Arial Narrow" w:hAnsi="Arial Narrow" w:cs="Arial Narrow"/>
        </w:rPr>
        <w:t>ã</w:t>
      </w:r>
      <w:r w:rsidRPr="00F406D3">
        <w:rPr>
          <w:rFonts w:ascii="Arial Narrow" w:hAnsi="Arial Narrow" w:cstheme="minorHAnsi"/>
        </w:rPr>
        <w:t>o haja majora</w:t>
      </w:r>
      <w:r w:rsidRPr="00F406D3">
        <w:rPr>
          <w:rFonts w:ascii="Arial Narrow" w:hAnsi="Arial Narrow" w:cs="Arial Narrow"/>
        </w:rPr>
        <w:t>çã</w:t>
      </w:r>
      <w:r w:rsidRPr="00F406D3">
        <w:rPr>
          <w:rFonts w:ascii="Arial Narrow" w:hAnsi="Arial Narrow" w:cstheme="minorHAnsi"/>
        </w:rPr>
        <w:t>o do preço.</w:t>
      </w:r>
    </w:p>
    <w:p w14:paraId="2D57E367" w14:textId="77777777" w:rsidR="00AF335C" w:rsidRPr="00F406D3" w:rsidRDefault="00AF335C" w:rsidP="00742A19">
      <w:pPr>
        <w:pStyle w:val="PargrafodaLista"/>
        <w:numPr>
          <w:ilvl w:val="2"/>
          <w:numId w:val="7"/>
        </w:numPr>
        <w:tabs>
          <w:tab w:val="left" w:pos="732"/>
        </w:tabs>
        <w:spacing w:line="276" w:lineRule="auto"/>
        <w:ind w:left="567" w:right="3" w:firstLine="0"/>
        <w:contextualSpacing w:val="0"/>
        <w:rPr>
          <w:rFonts w:ascii="Arial Narrow" w:hAnsi="Arial Narrow" w:cstheme="minorHAnsi"/>
        </w:rPr>
      </w:pPr>
      <w:r w:rsidRPr="00F406D3">
        <w:rPr>
          <w:rFonts w:ascii="Arial Narrow" w:hAnsi="Arial Narrow" w:cstheme="minorHAnsi"/>
        </w:rPr>
        <w:t>O ajuste de que trata este dispositivo se limita a sanar erros ou falhas que não alterem a substância das propostas;</w:t>
      </w:r>
    </w:p>
    <w:p w14:paraId="1FBBB625" w14:textId="77777777" w:rsidR="00AF335C" w:rsidRPr="00F406D3" w:rsidRDefault="00AF335C" w:rsidP="00742A19">
      <w:pPr>
        <w:pStyle w:val="PargrafodaLista"/>
        <w:numPr>
          <w:ilvl w:val="2"/>
          <w:numId w:val="7"/>
        </w:numPr>
        <w:tabs>
          <w:tab w:val="left" w:pos="743"/>
        </w:tabs>
        <w:spacing w:line="276" w:lineRule="auto"/>
        <w:ind w:left="567" w:right="3" w:firstLine="0"/>
        <w:contextualSpacing w:val="0"/>
        <w:rPr>
          <w:rFonts w:ascii="Arial Narrow" w:hAnsi="Arial Narrow" w:cstheme="minorHAnsi"/>
        </w:rPr>
      </w:pPr>
      <w:r w:rsidRPr="00F406D3">
        <w:rPr>
          <w:rFonts w:ascii="Arial Narrow" w:hAnsi="Arial Narrow" w:cstheme="minorHAnsi"/>
        </w:rPr>
        <w:t>Considera-se erro no preenchimento da planilha passível de correção a indicação de recolhimento de impostos e contribuições na forma do Simples Nacional, quando não cabível esse regime.</w:t>
      </w:r>
    </w:p>
    <w:p w14:paraId="7F47671B" w14:textId="77777777" w:rsidR="00AF335C" w:rsidRPr="00F406D3" w:rsidRDefault="00AF335C" w:rsidP="00742A19">
      <w:pPr>
        <w:pStyle w:val="PargrafodaLista"/>
        <w:numPr>
          <w:ilvl w:val="1"/>
          <w:numId w:val="7"/>
        </w:numPr>
        <w:tabs>
          <w:tab w:val="left" w:pos="672"/>
        </w:tabs>
        <w:spacing w:line="276" w:lineRule="auto"/>
        <w:ind w:left="0" w:right="3" w:firstLine="0"/>
        <w:contextualSpacing w:val="0"/>
        <w:rPr>
          <w:rFonts w:ascii="Arial Narrow" w:hAnsi="Arial Narrow" w:cstheme="minorHAnsi"/>
        </w:rPr>
      </w:pPr>
      <w:r w:rsidRPr="00F406D3">
        <w:rPr>
          <w:rFonts w:ascii="Arial Narrow" w:hAnsi="Arial Narrow" w:cstheme="minorHAnsi"/>
        </w:rPr>
        <w:t>Para fins de análise da proposta quanto ao cumprimento das especificações do objeto, poderá ser colhida a manifestação escrita do setor requisitante do serviço ou da área especializada no objeto.</w:t>
      </w:r>
    </w:p>
    <w:p w14:paraId="714B6374" w14:textId="77777777" w:rsidR="00AF335C" w:rsidRPr="00F406D3" w:rsidRDefault="00AF335C" w:rsidP="00742A19">
      <w:pPr>
        <w:pStyle w:val="PargrafodaLista"/>
        <w:numPr>
          <w:ilvl w:val="1"/>
          <w:numId w:val="7"/>
        </w:numPr>
        <w:tabs>
          <w:tab w:val="left" w:pos="677"/>
        </w:tabs>
        <w:spacing w:line="276" w:lineRule="auto"/>
        <w:ind w:left="0" w:right="3" w:firstLine="0"/>
        <w:contextualSpacing w:val="0"/>
        <w:rPr>
          <w:rFonts w:ascii="Arial Narrow" w:hAnsi="Arial Narrow" w:cstheme="minorHAnsi"/>
        </w:rPr>
      </w:pPr>
      <w:r w:rsidRPr="00F406D3">
        <w:rPr>
          <w:rFonts w:ascii="Arial Narrow" w:hAnsi="Arial Narrow" w:cstheme="minorHAnsi"/>
        </w:rPr>
        <w:t>Se a proposta ou lance vencedor for desclassificado, será examinada a proposta ou lance subsequente, e, assim sucessivamente, na ordem de classificação.</w:t>
      </w:r>
    </w:p>
    <w:p w14:paraId="743341AA" w14:textId="77777777" w:rsidR="00AF335C" w:rsidRPr="00F406D3" w:rsidRDefault="00AF335C" w:rsidP="00742A19">
      <w:pPr>
        <w:pStyle w:val="PargrafodaLista"/>
        <w:numPr>
          <w:ilvl w:val="1"/>
          <w:numId w:val="7"/>
        </w:numPr>
        <w:tabs>
          <w:tab w:val="left" w:pos="677"/>
        </w:tabs>
        <w:spacing w:line="276" w:lineRule="auto"/>
        <w:ind w:left="0" w:right="3" w:firstLine="0"/>
        <w:contextualSpacing w:val="0"/>
        <w:rPr>
          <w:rFonts w:ascii="Arial Narrow" w:hAnsi="Arial Narrow" w:cstheme="minorHAnsi"/>
        </w:rPr>
      </w:pPr>
      <w:r w:rsidRPr="00F406D3">
        <w:rPr>
          <w:rFonts w:ascii="Arial Narrow" w:hAnsi="Arial Narrow" w:cstheme="minorHAnsi"/>
        </w:rPr>
        <w:t>Havendo necessidade, a sessão será suspensa, informando-se no “chat” a nova data e horário para a sua continuidade.</w:t>
      </w:r>
    </w:p>
    <w:p w14:paraId="6D6AFF94" w14:textId="77777777" w:rsidR="00AF335C" w:rsidRPr="00F406D3" w:rsidRDefault="00AF335C" w:rsidP="00742A19">
      <w:pPr>
        <w:pStyle w:val="PargrafodaLista"/>
        <w:numPr>
          <w:ilvl w:val="1"/>
          <w:numId w:val="7"/>
        </w:numPr>
        <w:tabs>
          <w:tab w:val="left" w:pos="670"/>
        </w:tabs>
        <w:spacing w:line="276" w:lineRule="auto"/>
        <w:ind w:left="0" w:right="3" w:firstLine="0"/>
        <w:contextualSpacing w:val="0"/>
        <w:rPr>
          <w:rFonts w:ascii="Arial Narrow" w:hAnsi="Arial Narrow" w:cstheme="minorHAnsi"/>
        </w:rPr>
      </w:pPr>
      <w:r w:rsidRPr="00F406D3">
        <w:rPr>
          <w:rFonts w:ascii="Arial Narrow" w:hAnsi="Arial Narrow" w:cstheme="minorHAnsi"/>
        </w:rPr>
        <w:t>Encerrada a análise quanto à aceitação da proposta, se iniciará a fase de habilitação, observado o disposto neste Aviso/edital de Contratação Direta.</w:t>
      </w:r>
    </w:p>
    <w:p w14:paraId="6E6A0E15" w14:textId="77777777" w:rsidR="00AF335C" w:rsidRPr="00F406D3" w:rsidRDefault="00AF335C" w:rsidP="00742A19">
      <w:pPr>
        <w:pStyle w:val="Ttulo2"/>
        <w:numPr>
          <w:ilvl w:val="0"/>
          <w:numId w:val="2"/>
        </w:numPr>
        <w:shd w:val="clear" w:color="auto" w:fill="D9D9D9"/>
        <w:tabs>
          <w:tab w:val="left" w:pos="177"/>
        </w:tabs>
        <w:spacing w:line="276" w:lineRule="auto"/>
        <w:ind w:left="0" w:right="3" w:firstLine="0"/>
        <w:rPr>
          <w:rFonts w:ascii="Arial Narrow" w:hAnsi="Arial Narrow" w:cstheme="minorHAnsi"/>
          <w:sz w:val="22"/>
          <w:szCs w:val="22"/>
        </w:rPr>
      </w:pPr>
      <w:r w:rsidRPr="00F406D3">
        <w:rPr>
          <w:rFonts w:ascii="Arial Narrow" w:hAnsi="Arial Narrow" w:cstheme="minorHAnsi"/>
          <w:sz w:val="22"/>
          <w:szCs w:val="22"/>
        </w:rPr>
        <w:lastRenderedPageBreak/>
        <w:t>- DOCUMENTOS DE HABILITAÇÃO</w:t>
      </w:r>
    </w:p>
    <w:p w14:paraId="75AB2EDE" w14:textId="2F484C11" w:rsidR="00AF335C" w:rsidRPr="00F406D3" w:rsidRDefault="00AF335C" w:rsidP="00742A19">
      <w:pPr>
        <w:pStyle w:val="PargrafodaLista"/>
        <w:numPr>
          <w:ilvl w:val="1"/>
          <w:numId w:val="9"/>
        </w:numPr>
        <w:tabs>
          <w:tab w:val="left" w:pos="580"/>
        </w:tabs>
        <w:spacing w:line="276" w:lineRule="auto"/>
        <w:ind w:left="0" w:right="3" w:firstLine="0"/>
        <w:contextualSpacing w:val="0"/>
        <w:rPr>
          <w:rFonts w:ascii="Arial Narrow" w:hAnsi="Arial Narrow" w:cstheme="minorHAnsi"/>
        </w:rPr>
      </w:pPr>
      <w:r w:rsidRPr="00F406D3">
        <w:rPr>
          <w:rFonts w:ascii="Arial Narrow" w:hAnsi="Arial Narrow" w:cstheme="minorHAnsi"/>
        </w:rPr>
        <w:t xml:space="preserve">Os documentos a serem exigidos para fins de habilitação deverão ser anexados, por meio de chave de acesso e senha, conforme, relação, a seguir, </w:t>
      </w:r>
      <w:r w:rsidRPr="00F406D3">
        <w:rPr>
          <w:rFonts w:ascii="Arial Narrow" w:hAnsi="Arial Narrow" w:cstheme="minorHAnsi"/>
          <w:b/>
          <w:bCs/>
        </w:rPr>
        <w:t>em até 02 horas, após a solicitação do Agente de Contratação, via sistema</w:t>
      </w:r>
      <w:r w:rsidRPr="00F406D3">
        <w:rPr>
          <w:rFonts w:ascii="Arial Narrow" w:hAnsi="Arial Narrow" w:cstheme="minorHAnsi"/>
        </w:rPr>
        <w:t>.</w:t>
      </w:r>
    </w:p>
    <w:p w14:paraId="4331E293" w14:textId="77777777" w:rsidR="00AF335C" w:rsidRPr="00F406D3" w:rsidRDefault="00AF335C" w:rsidP="00742A19">
      <w:pPr>
        <w:pStyle w:val="Ttulo1"/>
        <w:numPr>
          <w:ilvl w:val="1"/>
          <w:numId w:val="9"/>
        </w:numPr>
        <w:tabs>
          <w:tab w:val="left" w:pos="284"/>
          <w:tab w:val="left" w:pos="709"/>
          <w:tab w:val="left" w:pos="1109"/>
          <w:tab w:val="left" w:pos="1110"/>
        </w:tabs>
        <w:spacing w:line="276" w:lineRule="auto"/>
        <w:ind w:left="0" w:right="3" w:firstLine="0"/>
        <w:rPr>
          <w:rFonts w:ascii="Arial Narrow" w:hAnsi="Arial Narrow" w:cstheme="minorHAnsi"/>
          <w:sz w:val="22"/>
          <w:szCs w:val="22"/>
        </w:rPr>
      </w:pPr>
      <w:r w:rsidRPr="00F406D3">
        <w:rPr>
          <w:rFonts w:ascii="Arial Narrow" w:hAnsi="Arial Narrow" w:cstheme="minorHAnsi"/>
          <w:color w:val="000000" w:themeColor="text1"/>
          <w:sz w:val="22"/>
          <w:szCs w:val="22"/>
        </w:rPr>
        <w:t>HABILITAÇÃO JURÍDICA</w:t>
      </w:r>
    </w:p>
    <w:p w14:paraId="6BCDF8D7" w14:textId="77777777" w:rsidR="00AF335C" w:rsidRPr="00F406D3" w:rsidRDefault="00AF335C" w:rsidP="00742A19">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No caso de empresário individual: inscrição no Registro Público de Empresas Mercantis, a cargo da Junta Comercial da respectiva sede; </w:t>
      </w:r>
    </w:p>
    <w:p w14:paraId="57D04F55" w14:textId="77777777" w:rsidR="00AF335C" w:rsidRPr="00F406D3" w:rsidRDefault="00AF335C" w:rsidP="00742A19">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Em se tratando de microempreendedor individual – MEI: Certificado da Condição de Microempreendedor Individual - CCMEI, cuja aceitação ficará condicionada à verificação da autenticidade no sítio </w:t>
      </w:r>
      <w:hyperlink r:id="rId14" w:history="1">
        <w:r w:rsidRPr="00F406D3">
          <w:rPr>
            <w:rStyle w:val="Hyperlink"/>
            <w:rFonts w:ascii="Arial Narrow" w:hAnsi="Arial Narrow" w:cstheme="minorHAnsi"/>
          </w:rPr>
          <w:t>www.portaldoempreendedor.gov.br</w:t>
        </w:r>
      </w:hyperlink>
      <w:r w:rsidRPr="00F406D3">
        <w:rPr>
          <w:rFonts w:ascii="Arial Narrow" w:hAnsi="Arial Narrow" w:cstheme="minorHAnsi"/>
        </w:rPr>
        <w:t xml:space="preserve">; </w:t>
      </w:r>
    </w:p>
    <w:p w14:paraId="6D805A33" w14:textId="77777777" w:rsidR="00AF335C" w:rsidRPr="00F406D3" w:rsidRDefault="00AF335C" w:rsidP="00742A19">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Ato constitutivo, estatuto ou contrato social em vigor, devidamente registrado, em se tratando de sociedade comercial, inclusive, com as alterações contratuais, se houver ou da consolidação; </w:t>
      </w:r>
    </w:p>
    <w:p w14:paraId="70114D10" w14:textId="77777777" w:rsidR="00AF335C" w:rsidRPr="00F406D3" w:rsidRDefault="00AF335C" w:rsidP="00742A19">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Inscrição do ato constitutivo, na hipótese de sociedade civil; </w:t>
      </w:r>
    </w:p>
    <w:p w14:paraId="62C64670" w14:textId="77777777" w:rsidR="00AF335C" w:rsidRPr="00F406D3" w:rsidRDefault="00AF335C" w:rsidP="00742A19">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Documentos comprobatórios da eleição de seus administradores, no caso de sociedade por ações; </w:t>
      </w:r>
    </w:p>
    <w:p w14:paraId="6B89189E" w14:textId="77777777" w:rsidR="00AF335C" w:rsidRPr="00F406D3" w:rsidRDefault="00AF335C" w:rsidP="00742A19">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Prova da diretoria em exercício, na hipótese de sociedade civil; </w:t>
      </w:r>
    </w:p>
    <w:p w14:paraId="05824EC0" w14:textId="77777777" w:rsidR="00AF335C" w:rsidRPr="00F406D3" w:rsidRDefault="00AF335C" w:rsidP="00742A19">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Decreto de autorização, em sendo o caso de empresa ou sociedade estrangeira em funcionamento no país.</w:t>
      </w:r>
    </w:p>
    <w:p w14:paraId="7313DE35" w14:textId="77777777" w:rsidR="00AF335C" w:rsidRPr="00F406D3" w:rsidRDefault="00AF335C" w:rsidP="00742A19">
      <w:pPr>
        <w:numPr>
          <w:ilvl w:val="0"/>
          <w:numId w:val="10"/>
        </w:numPr>
        <w:spacing w:line="276" w:lineRule="auto"/>
        <w:jc w:val="left"/>
        <w:rPr>
          <w:rFonts w:ascii="Arial Narrow" w:eastAsia="Cambria" w:hAnsi="Arial Narrow" w:cstheme="minorHAnsi"/>
          <w:lang w:val="pt-PT"/>
        </w:rPr>
      </w:pPr>
      <w:r w:rsidRPr="00F406D3">
        <w:rPr>
          <w:rFonts w:ascii="Arial Narrow" w:eastAsia="Cambria" w:hAnsi="Arial Narrow" w:cstheme="minorHAnsi"/>
          <w:lang w:val="pt-PT"/>
        </w:rPr>
        <w:t>Cédula de identidade dos sócios da empresa</w:t>
      </w:r>
    </w:p>
    <w:p w14:paraId="35A8CDB2" w14:textId="77777777" w:rsidR="00AF335C" w:rsidRPr="00F406D3" w:rsidRDefault="00AF335C" w:rsidP="00742A19">
      <w:pPr>
        <w:pStyle w:val="Ttulo1"/>
        <w:numPr>
          <w:ilvl w:val="1"/>
          <w:numId w:val="9"/>
        </w:numPr>
        <w:tabs>
          <w:tab w:val="num" w:pos="360"/>
          <w:tab w:val="left" w:pos="709"/>
        </w:tabs>
        <w:spacing w:line="276" w:lineRule="auto"/>
        <w:ind w:left="0" w:right="3" w:firstLine="0"/>
        <w:rPr>
          <w:rFonts w:ascii="Arial Narrow" w:hAnsi="Arial Narrow" w:cstheme="minorHAnsi"/>
          <w:color w:val="000000" w:themeColor="text1"/>
          <w:sz w:val="22"/>
          <w:szCs w:val="22"/>
        </w:rPr>
      </w:pPr>
      <w:r w:rsidRPr="00F406D3">
        <w:rPr>
          <w:rFonts w:ascii="Arial Narrow" w:hAnsi="Arial Narrow" w:cstheme="minorHAnsi"/>
          <w:color w:val="000000" w:themeColor="text1"/>
          <w:sz w:val="22"/>
          <w:szCs w:val="22"/>
        </w:rPr>
        <w:t>REGULARIDADE FISCAL E TRABALHISTA</w:t>
      </w:r>
    </w:p>
    <w:p w14:paraId="27E80008" w14:textId="77777777" w:rsidR="00AF335C" w:rsidRPr="00F406D3" w:rsidRDefault="00AF335C" w:rsidP="00742A19">
      <w:pPr>
        <w:pStyle w:val="PargrafodaLista"/>
        <w:numPr>
          <w:ilvl w:val="1"/>
          <w:numId w:val="11"/>
        </w:numPr>
        <w:tabs>
          <w:tab w:val="left" w:pos="851"/>
          <w:tab w:val="left" w:pos="993"/>
        </w:tabs>
        <w:spacing w:line="276" w:lineRule="auto"/>
        <w:ind w:left="0" w:right="3" w:firstLine="567"/>
        <w:contextualSpacing w:val="0"/>
        <w:rPr>
          <w:rFonts w:ascii="Arial Narrow" w:hAnsi="Arial Narrow" w:cstheme="minorHAnsi"/>
        </w:rPr>
      </w:pPr>
      <w:r w:rsidRPr="00F406D3">
        <w:rPr>
          <w:rFonts w:ascii="Arial Narrow" w:hAnsi="Arial Narrow" w:cstheme="minorHAnsi"/>
        </w:rPr>
        <w:t>Inscrição no Cadastro Nacional de Pessoa Jurídica (C.N.P.J.), atualizada, emitido pelo Ministério da Fazenda conforme Instrução Normativa RFB no 1.634 de 06 de maio de 2016 da Secretaria da Receita Federal.</w:t>
      </w:r>
    </w:p>
    <w:p w14:paraId="0A55E8A2" w14:textId="77777777" w:rsidR="00AF335C" w:rsidRPr="00F406D3" w:rsidRDefault="00AF335C" w:rsidP="00742A19">
      <w:pPr>
        <w:pStyle w:val="PargrafodaLista"/>
        <w:numPr>
          <w:ilvl w:val="1"/>
          <w:numId w:val="11"/>
        </w:numPr>
        <w:tabs>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Prova de regularidade para com a Fazenda Federal através de Certidão conjunta emitida relativa à Dívida Ativa da União, expedida pela Procuradoria Geral da Fazenda Nacional e Certidão expedida pela Delegacia da Receita Federal, ambas da unidade da federação onde a empresa licitante tem a sua sede.</w:t>
      </w:r>
    </w:p>
    <w:p w14:paraId="1CCA4B65" w14:textId="77777777" w:rsidR="00AF335C" w:rsidRPr="00F406D3" w:rsidRDefault="00AF335C" w:rsidP="00742A19">
      <w:pPr>
        <w:pStyle w:val="PargrafodaLista"/>
        <w:numPr>
          <w:ilvl w:val="1"/>
          <w:numId w:val="11"/>
        </w:numPr>
        <w:tabs>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Prova de regularidade para com a Fazenda Estadual, através de Certidão expedida pela Secretaria da Fazenda ou equivalente da unidade da federação onde a licitante tem sua sede.</w:t>
      </w:r>
    </w:p>
    <w:p w14:paraId="17BB328B" w14:textId="77777777" w:rsidR="00AF335C" w:rsidRPr="00F406D3" w:rsidRDefault="00AF335C" w:rsidP="00742A19">
      <w:pPr>
        <w:pStyle w:val="PargrafodaLista"/>
        <w:numPr>
          <w:ilvl w:val="1"/>
          <w:numId w:val="11"/>
        </w:numPr>
        <w:tabs>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Prova de regularidade para com a Fazenda Municipal, através de Certidão expedida pela Secretaria de Finanças do Município ou equivalente onde a licitante tem sua sede.</w:t>
      </w:r>
    </w:p>
    <w:p w14:paraId="038EB19A" w14:textId="77777777" w:rsidR="00AF335C" w:rsidRPr="00F406D3" w:rsidRDefault="00AF335C" w:rsidP="00742A19">
      <w:pPr>
        <w:pStyle w:val="PargrafodaLista"/>
        <w:numPr>
          <w:ilvl w:val="1"/>
          <w:numId w:val="11"/>
        </w:numPr>
        <w:tabs>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Fundo de Garantia por Tempo de Serviço (FGTS), demonstrando situação regular no cumprimento dos encargos sociais instituídos por lei.</w:t>
      </w:r>
    </w:p>
    <w:p w14:paraId="14400FC7" w14:textId="77777777" w:rsidR="00AF335C" w:rsidRPr="00F406D3" w:rsidRDefault="00AF335C" w:rsidP="00742A19">
      <w:pPr>
        <w:pStyle w:val="PargrafodaLista"/>
        <w:numPr>
          <w:ilvl w:val="1"/>
          <w:numId w:val="11"/>
        </w:numPr>
        <w:tabs>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Prova de regularidade relativa à justiça do Trabalho, através da Certidão Negativa de Débitos Trabalhistas (CNDT), em atendimento ao exposto na Lei Federal 12.440/11.</w:t>
      </w:r>
    </w:p>
    <w:p w14:paraId="2EBEAC73" w14:textId="77777777" w:rsidR="00AF335C" w:rsidRPr="00F406D3" w:rsidRDefault="00AF335C" w:rsidP="00742A19">
      <w:pPr>
        <w:pStyle w:val="Ttulo1"/>
        <w:numPr>
          <w:ilvl w:val="1"/>
          <w:numId w:val="9"/>
        </w:numPr>
        <w:tabs>
          <w:tab w:val="num" w:pos="360"/>
        </w:tabs>
        <w:spacing w:line="276" w:lineRule="auto"/>
        <w:ind w:left="0" w:right="3" w:firstLine="0"/>
        <w:rPr>
          <w:rFonts w:ascii="Arial Narrow" w:hAnsi="Arial Narrow" w:cstheme="minorHAnsi"/>
          <w:color w:val="000000" w:themeColor="text1"/>
          <w:sz w:val="22"/>
          <w:szCs w:val="22"/>
        </w:rPr>
      </w:pPr>
      <w:r w:rsidRPr="00F406D3">
        <w:rPr>
          <w:rFonts w:ascii="Arial Narrow" w:hAnsi="Arial Narrow" w:cstheme="minorHAnsi"/>
          <w:color w:val="000000" w:themeColor="text1"/>
          <w:sz w:val="22"/>
          <w:szCs w:val="22"/>
        </w:rPr>
        <w:t>QUALIFICAÇÃO ECONOMICO – FINANCEIRA</w:t>
      </w:r>
    </w:p>
    <w:p w14:paraId="63EA9536" w14:textId="77777777" w:rsidR="00AF335C" w:rsidRPr="00F406D3" w:rsidRDefault="00AF335C" w:rsidP="00742A19">
      <w:pPr>
        <w:pStyle w:val="PargrafodaLista"/>
        <w:numPr>
          <w:ilvl w:val="1"/>
          <w:numId w:val="12"/>
        </w:numPr>
        <w:tabs>
          <w:tab w:val="left" w:pos="774"/>
          <w:tab w:val="left" w:pos="993"/>
        </w:tabs>
        <w:spacing w:line="276" w:lineRule="auto"/>
        <w:ind w:left="0" w:right="3" w:firstLine="567"/>
        <w:contextualSpacing w:val="0"/>
        <w:rPr>
          <w:rFonts w:ascii="Arial Narrow" w:hAnsi="Arial Narrow" w:cstheme="minorHAnsi"/>
        </w:rPr>
      </w:pPr>
      <w:r w:rsidRPr="00F406D3">
        <w:rPr>
          <w:rFonts w:ascii="Arial Narrow" w:hAnsi="Arial Narrow" w:cstheme="minorHAnsi"/>
        </w:rPr>
        <w:t>Certidão Negativa de Falência e Concordata e/ou Recuperação judicial expedida pelo distribuidor da sede da pessoa jurídica ou emitida pela Internet, com data de emissão não superior a 30 (trinta) dias corridos da data da sessão, deste certame. Para esta certidão só será aceita outra validade se estiver expressa no próprio documento;</w:t>
      </w:r>
    </w:p>
    <w:p w14:paraId="396B25DD" w14:textId="77777777" w:rsidR="00AF335C" w:rsidRPr="00F406D3" w:rsidRDefault="00AF335C" w:rsidP="00742A19">
      <w:pPr>
        <w:pStyle w:val="PargrafodaLista"/>
        <w:numPr>
          <w:ilvl w:val="1"/>
          <w:numId w:val="12"/>
        </w:numPr>
        <w:tabs>
          <w:tab w:val="left" w:pos="774"/>
          <w:tab w:val="left" w:pos="993"/>
        </w:tabs>
        <w:spacing w:line="276" w:lineRule="auto"/>
        <w:ind w:left="0" w:right="3" w:firstLine="567"/>
        <w:contextualSpacing w:val="0"/>
        <w:rPr>
          <w:rFonts w:ascii="Arial Narrow" w:hAnsi="Arial Narrow" w:cstheme="minorHAnsi"/>
        </w:rPr>
      </w:pPr>
      <w:r w:rsidRPr="00F406D3">
        <w:rPr>
          <w:rFonts w:ascii="Arial Narrow" w:hAnsi="Arial Narrow" w:cstheme="minorHAnsi"/>
        </w:rPr>
        <w:t>Nos casos de participação de empresa em recuperação judicial, deverá ser apresentado juntamente com a Certidão de Recuperação Judicial, atestado emitido pelo juízo em que tramita o procedimento da recuperação judicial, certificando que a empresa está apta econômica e financeiramente a suportar o cumprimento de um futuro contrato com a Administração, levando em consideração o objeto a ser licitado.</w:t>
      </w:r>
    </w:p>
    <w:p w14:paraId="5E9862AE" w14:textId="77777777" w:rsidR="00AF335C" w:rsidRPr="00F406D3" w:rsidRDefault="00AF335C" w:rsidP="00742A19">
      <w:pPr>
        <w:pStyle w:val="PargrafodaLista"/>
        <w:numPr>
          <w:ilvl w:val="1"/>
          <w:numId w:val="12"/>
        </w:numPr>
        <w:tabs>
          <w:tab w:val="left" w:pos="774"/>
          <w:tab w:val="left" w:pos="993"/>
        </w:tabs>
        <w:spacing w:line="276" w:lineRule="auto"/>
        <w:ind w:left="0" w:right="3" w:firstLine="567"/>
        <w:contextualSpacing w:val="0"/>
        <w:rPr>
          <w:rFonts w:ascii="Arial Narrow" w:hAnsi="Arial Narrow" w:cstheme="minorHAnsi"/>
        </w:rPr>
      </w:pPr>
      <w:r w:rsidRPr="00F406D3">
        <w:rPr>
          <w:rFonts w:ascii="Arial Narrow" w:hAnsi="Arial Narrow" w:cstheme="minorHAnsi"/>
        </w:rPr>
        <w:t>Caberá ao licitante obter a Certidão Negativa de Falência, Recuperação Judicial ou Extrajudicial, de acordo com as disposições normativas do respectivo Estado da Federação da sede da pessoa jurídica.</w:t>
      </w:r>
    </w:p>
    <w:p w14:paraId="24542467" w14:textId="77777777" w:rsidR="00AF335C" w:rsidRPr="00F406D3" w:rsidRDefault="00AF335C" w:rsidP="00742A19">
      <w:pPr>
        <w:pStyle w:val="Ttulo1"/>
        <w:numPr>
          <w:ilvl w:val="1"/>
          <w:numId w:val="9"/>
        </w:numPr>
        <w:spacing w:line="276" w:lineRule="auto"/>
        <w:ind w:left="0" w:right="3" w:firstLine="0"/>
        <w:rPr>
          <w:rFonts w:ascii="Arial Narrow" w:hAnsi="Arial Narrow" w:cstheme="minorHAnsi"/>
          <w:color w:val="000000" w:themeColor="text1"/>
          <w:sz w:val="22"/>
          <w:szCs w:val="22"/>
        </w:rPr>
      </w:pPr>
      <w:r w:rsidRPr="00F406D3">
        <w:rPr>
          <w:rFonts w:ascii="Arial Narrow" w:hAnsi="Arial Narrow" w:cstheme="minorHAnsi"/>
          <w:color w:val="000000" w:themeColor="text1"/>
          <w:sz w:val="22"/>
          <w:szCs w:val="22"/>
        </w:rPr>
        <w:t xml:space="preserve">QUALIFICAÇÃO TÉCNICA E OUTROS DOCUMENTOS DE HABILITAÇÃO </w:t>
      </w:r>
    </w:p>
    <w:p w14:paraId="4B0557C9" w14:textId="77777777" w:rsidR="00AF335C" w:rsidRPr="00F406D3" w:rsidRDefault="00AF335C" w:rsidP="00742A19">
      <w:pPr>
        <w:pStyle w:val="Ttulo1"/>
        <w:numPr>
          <w:ilvl w:val="2"/>
          <w:numId w:val="9"/>
        </w:numPr>
        <w:spacing w:line="276" w:lineRule="auto"/>
        <w:ind w:left="567" w:right="3" w:hanging="729"/>
        <w:rPr>
          <w:rFonts w:ascii="Arial Narrow" w:hAnsi="Arial Narrow" w:cstheme="minorHAnsi"/>
          <w:color w:val="000000" w:themeColor="text1"/>
          <w:sz w:val="22"/>
          <w:szCs w:val="22"/>
        </w:rPr>
      </w:pPr>
      <w:r w:rsidRPr="00F406D3">
        <w:rPr>
          <w:rFonts w:ascii="Arial Narrow" w:hAnsi="Arial Narrow" w:cstheme="minorHAnsi"/>
          <w:color w:val="000000" w:themeColor="text1"/>
          <w:sz w:val="22"/>
          <w:szCs w:val="22"/>
        </w:rPr>
        <w:t>QUALIFICAÇÃO TÉCNICA:</w:t>
      </w:r>
    </w:p>
    <w:p w14:paraId="2705A817" w14:textId="77777777" w:rsidR="00AF335C" w:rsidRPr="00F406D3" w:rsidRDefault="00AF335C" w:rsidP="00742A19">
      <w:pPr>
        <w:pStyle w:val="PargrafodaLista"/>
        <w:numPr>
          <w:ilvl w:val="1"/>
          <w:numId w:val="13"/>
        </w:numPr>
        <w:tabs>
          <w:tab w:val="left" w:pos="709"/>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Comprovação de aptidão para desempenho de atividade pertinente e compatível em características, quantidades e prazos com o objeto da licitação, mediante atestado (s) fornecido (s) por pessoa jurídica de direito público ou privado.</w:t>
      </w:r>
    </w:p>
    <w:p w14:paraId="1F0E4DAE" w14:textId="6311CEEB" w:rsidR="00AF335C" w:rsidRPr="00F406D3" w:rsidRDefault="00AF335C" w:rsidP="00742A19">
      <w:pPr>
        <w:pStyle w:val="PargrafodaLista"/>
        <w:numPr>
          <w:ilvl w:val="1"/>
          <w:numId w:val="13"/>
        </w:numPr>
        <w:tabs>
          <w:tab w:val="left" w:pos="709"/>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Somente serão </w:t>
      </w:r>
      <w:r w:rsidR="00921D9E" w:rsidRPr="00F406D3">
        <w:rPr>
          <w:rFonts w:ascii="Arial Narrow" w:hAnsi="Arial Narrow" w:cstheme="minorHAnsi"/>
        </w:rPr>
        <w:t>aceitos</w:t>
      </w:r>
      <w:r w:rsidRPr="00F406D3">
        <w:rPr>
          <w:rFonts w:ascii="Arial Narrow" w:hAnsi="Arial Narrow" w:cstheme="minorHAnsi"/>
        </w:rPr>
        <w:t xml:space="preserve"> (s) atestado (s) firmados em papel timbrado da pessoa jurídica de direito público ou privado, assinado pelo responsável que o expediu, com as seguintes indicações:</w:t>
      </w:r>
    </w:p>
    <w:p w14:paraId="02C6BF17" w14:textId="77777777" w:rsidR="00AF335C" w:rsidRPr="00F406D3" w:rsidRDefault="00AF335C" w:rsidP="00742A19">
      <w:pPr>
        <w:pStyle w:val="Corpodetexto"/>
        <w:tabs>
          <w:tab w:val="left" w:pos="709"/>
          <w:tab w:val="left" w:pos="851"/>
        </w:tabs>
        <w:spacing w:line="276" w:lineRule="auto"/>
        <w:ind w:firstLine="567"/>
        <w:rPr>
          <w:rFonts w:ascii="Arial Narrow" w:hAnsi="Arial Narrow" w:cstheme="minorHAnsi"/>
          <w:sz w:val="22"/>
          <w:szCs w:val="22"/>
        </w:rPr>
      </w:pPr>
    </w:p>
    <w:p w14:paraId="1D9D95A5" w14:textId="77777777" w:rsidR="00AF335C" w:rsidRPr="00F406D3" w:rsidRDefault="00AF335C" w:rsidP="00742A19">
      <w:pPr>
        <w:pStyle w:val="PargrafodaLista"/>
        <w:numPr>
          <w:ilvl w:val="0"/>
          <w:numId w:val="14"/>
        </w:numPr>
        <w:tabs>
          <w:tab w:val="left" w:pos="709"/>
          <w:tab w:val="left" w:pos="851"/>
          <w:tab w:val="left" w:pos="993"/>
          <w:tab w:val="left" w:pos="1276"/>
          <w:tab w:val="left" w:pos="1418"/>
          <w:tab w:val="left" w:pos="1797"/>
        </w:tabs>
        <w:spacing w:line="276" w:lineRule="auto"/>
        <w:ind w:left="0" w:firstLine="851"/>
        <w:contextualSpacing w:val="0"/>
        <w:rPr>
          <w:rFonts w:ascii="Arial Narrow" w:hAnsi="Arial Narrow" w:cstheme="minorHAnsi"/>
        </w:rPr>
      </w:pPr>
      <w:r w:rsidRPr="00F406D3">
        <w:rPr>
          <w:rFonts w:ascii="Arial Narrow" w:hAnsi="Arial Narrow" w:cstheme="minorHAnsi"/>
        </w:rPr>
        <w:t>Razão Social;</w:t>
      </w:r>
    </w:p>
    <w:p w14:paraId="4182AEF0" w14:textId="77777777" w:rsidR="00AF335C" w:rsidRPr="00F406D3" w:rsidRDefault="00AF335C" w:rsidP="00742A19">
      <w:pPr>
        <w:pStyle w:val="PargrafodaLista"/>
        <w:numPr>
          <w:ilvl w:val="0"/>
          <w:numId w:val="14"/>
        </w:numPr>
        <w:tabs>
          <w:tab w:val="left" w:pos="709"/>
          <w:tab w:val="left" w:pos="851"/>
          <w:tab w:val="left" w:pos="993"/>
          <w:tab w:val="left" w:pos="1276"/>
          <w:tab w:val="left" w:pos="1418"/>
          <w:tab w:val="left" w:pos="1797"/>
        </w:tabs>
        <w:spacing w:line="276" w:lineRule="auto"/>
        <w:ind w:left="0" w:firstLine="851"/>
        <w:contextualSpacing w:val="0"/>
        <w:rPr>
          <w:rFonts w:ascii="Arial Narrow" w:hAnsi="Arial Narrow" w:cstheme="minorHAnsi"/>
        </w:rPr>
      </w:pPr>
      <w:r w:rsidRPr="00F406D3">
        <w:rPr>
          <w:rFonts w:ascii="Arial Narrow" w:hAnsi="Arial Narrow" w:cstheme="minorHAnsi"/>
        </w:rPr>
        <w:t>CNPJ;</w:t>
      </w:r>
    </w:p>
    <w:p w14:paraId="4D7E0F6B" w14:textId="77777777" w:rsidR="00AF335C" w:rsidRPr="00F406D3" w:rsidRDefault="00AF335C" w:rsidP="00742A19">
      <w:pPr>
        <w:pStyle w:val="PargrafodaLista"/>
        <w:numPr>
          <w:ilvl w:val="0"/>
          <w:numId w:val="14"/>
        </w:numPr>
        <w:tabs>
          <w:tab w:val="left" w:pos="709"/>
          <w:tab w:val="left" w:pos="851"/>
          <w:tab w:val="left" w:pos="993"/>
          <w:tab w:val="left" w:pos="1276"/>
          <w:tab w:val="left" w:pos="1418"/>
          <w:tab w:val="left" w:pos="1782"/>
        </w:tabs>
        <w:spacing w:line="276" w:lineRule="auto"/>
        <w:ind w:left="0" w:firstLine="851"/>
        <w:contextualSpacing w:val="0"/>
        <w:rPr>
          <w:rFonts w:ascii="Arial Narrow" w:hAnsi="Arial Narrow" w:cstheme="minorHAnsi"/>
        </w:rPr>
      </w:pPr>
      <w:r w:rsidRPr="00F406D3">
        <w:rPr>
          <w:rFonts w:ascii="Arial Narrow" w:hAnsi="Arial Narrow" w:cstheme="minorHAnsi"/>
        </w:rPr>
        <w:t>Indicação do respectivo cargo ou função de quem o expediu.</w:t>
      </w:r>
    </w:p>
    <w:p w14:paraId="78225ABA" w14:textId="77777777" w:rsidR="00AF335C" w:rsidRPr="00F406D3" w:rsidRDefault="00AF335C" w:rsidP="00742A19">
      <w:pPr>
        <w:pStyle w:val="PargrafodaLista"/>
        <w:numPr>
          <w:ilvl w:val="0"/>
          <w:numId w:val="14"/>
        </w:numPr>
        <w:tabs>
          <w:tab w:val="left" w:pos="709"/>
          <w:tab w:val="left" w:pos="851"/>
          <w:tab w:val="left" w:pos="993"/>
          <w:tab w:val="left" w:pos="1276"/>
          <w:tab w:val="left" w:pos="1418"/>
          <w:tab w:val="left" w:pos="1897"/>
        </w:tabs>
        <w:spacing w:line="276" w:lineRule="auto"/>
        <w:ind w:left="0" w:firstLine="851"/>
        <w:contextualSpacing w:val="0"/>
        <w:rPr>
          <w:rFonts w:ascii="Arial Narrow" w:hAnsi="Arial Narrow" w:cstheme="minorHAnsi"/>
        </w:rPr>
      </w:pPr>
      <w:r w:rsidRPr="00F406D3">
        <w:rPr>
          <w:rFonts w:ascii="Arial Narrow" w:hAnsi="Arial Narrow" w:cstheme="minorHAnsi"/>
        </w:rPr>
        <w:t>Comprovação de atividade pertinente e compatível em características, quantidades e prazos com o objeto da contratação direta.</w:t>
      </w:r>
    </w:p>
    <w:p w14:paraId="58FF901F" w14:textId="77777777" w:rsidR="00AF335C" w:rsidRPr="00F406D3" w:rsidRDefault="00AF335C" w:rsidP="00742A19">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ascii="Arial Narrow" w:hAnsi="Arial Narrow" w:cstheme="minorHAnsi"/>
        </w:rPr>
      </w:pPr>
      <w:r w:rsidRPr="00F406D3">
        <w:rPr>
          <w:rFonts w:ascii="Arial Narrow" w:hAnsi="Arial Narrow" w:cstheme="minorHAnsi"/>
        </w:rPr>
        <w:t xml:space="preserve">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 </w:t>
      </w:r>
    </w:p>
    <w:p w14:paraId="5F48ED85" w14:textId="3AC1C258" w:rsidR="00AF335C" w:rsidRPr="00F406D3" w:rsidRDefault="00AF335C" w:rsidP="00742A19">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ascii="Arial Narrow" w:hAnsi="Arial Narrow" w:cstheme="minorHAnsi"/>
        </w:rPr>
      </w:pPr>
      <w:r w:rsidRPr="00F406D3">
        <w:rPr>
          <w:rFonts w:ascii="Arial Narrow" w:hAnsi="Arial Narrow" w:cstheme="minorHAnsi"/>
        </w:rPr>
        <w:t xml:space="preserve"> Fazer menção obrigatória ao objeto (</w:t>
      </w:r>
      <w:r w:rsidR="002D4719" w:rsidRPr="00F406D3">
        <w:rPr>
          <w:rFonts w:ascii="Arial Narrow" w:hAnsi="Arial Narrow" w:cstheme="minorHAnsi"/>
          <w:b/>
        </w:rPr>
        <w:t xml:space="preserve">FORNECIMENTO DE </w:t>
      </w:r>
      <w:r w:rsidR="00EB0DB0">
        <w:rPr>
          <w:rFonts w:ascii="Arial Narrow" w:hAnsi="Arial Narrow" w:cstheme="minorHAnsi"/>
          <w:b/>
        </w:rPr>
        <w:t>HORTIFRUT</w:t>
      </w:r>
      <w:r w:rsidR="00742A19">
        <w:rPr>
          <w:rFonts w:ascii="Arial Narrow" w:hAnsi="Arial Narrow" w:cstheme="minorHAnsi"/>
          <w:b/>
        </w:rPr>
        <w:t xml:space="preserve"> OU GÊNEROS ALIMENTÍCIOS</w:t>
      </w:r>
      <w:r w:rsidR="001B7812" w:rsidRPr="00F406D3">
        <w:rPr>
          <w:rFonts w:ascii="Arial Narrow" w:hAnsi="Arial Narrow" w:cstheme="minorHAnsi"/>
        </w:rPr>
        <w:t xml:space="preserve">), </w:t>
      </w:r>
      <w:r w:rsidRPr="00F406D3">
        <w:rPr>
          <w:rFonts w:ascii="Arial Narrow" w:hAnsi="Arial Narrow" w:cstheme="minorHAnsi"/>
        </w:rPr>
        <w:t>conforme, cada lote.</w:t>
      </w:r>
    </w:p>
    <w:p w14:paraId="0BCCF59D" w14:textId="77777777" w:rsidR="00AF335C" w:rsidRPr="00F406D3" w:rsidRDefault="00AF335C" w:rsidP="00742A19">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ascii="Arial Narrow" w:hAnsi="Arial Narrow" w:cstheme="minorHAnsi"/>
        </w:rPr>
      </w:pPr>
      <w:r w:rsidRPr="00F406D3">
        <w:rPr>
          <w:rFonts w:ascii="Arial Narrow" w:hAnsi="Arial Narrow" w:cstheme="minorHAnsi"/>
        </w:rPr>
        <w:t>Em caso de constatação de dúvida e/ou incerteza sobre o cumprimento de disposições legais ou editalícias, especialmente, que envolvam critérios e atestados que objetivam comprovar a capacidade técnica para a habilitação das empresas em disputa, o responsável pela condução do certame deverá promover diligências para aclarar os fatos e confirmar o conteúdo dos documentos que servirão de base para a tomada de decisão da Administração;</w:t>
      </w:r>
    </w:p>
    <w:p w14:paraId="7B1DCB0F" w14:textId="107EA823" w:rsidR="00AF335C" w:rsidRPr="00F406D3" w:rsidRDefault="00AF335C" w:rsidP="00742A19">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ascii="Arial Narrow" w:hAnsi="Arial Narrow" w:cstheme="minorHAnsi"/>
        </w:rPr>
      </w:pPr>
      <w:r w:rsidRPr="00F406D3">
        <w:rPr>
          <w:rFonts w:ascii="Arial Narrow" w:hAnsi="Arial Narrow" w:cstheme="minorHAnsi"/>
        </w:rPr>
        <w:t>A promoção de diligência em face do atestado de capacidade técnica deverá ter como finalidade tanto a complementação de informação ausente no documento como a confirmação da veracidade dos fatos nele descritos. É importante ressaltar que a diligência pode ser feita junto à empresa ou ao emissor do atestado, ficando a cargo da comissão ou do pregoeiro decidir qual opção será mais rápida e segura, podendo solicitar a apresentação de documentos e/ou informações que considerar necessárias e essenciais para dirimir as dúvidas suscitadas.</w:t>
      </w:r>
    </w:p>
    <w:p w14:paraId="4103EEFE" w14:textId="77777777" w:rsidR="00AF335C" w:rsidRPr="00F406D3" w:rsidRDefault="00AF335C" w:rsidP="00742A19">
      <w:pPr>
        <w:pStyle w:val="Ttulo1"/>
        <w:numPr>
          <w:ilvl w:val="1"/>
          <w:numId w:val="9"/>
        </w:numPr>
        <w:tabs>
          <w:tab w:val="num" w:pos="0"/>
        </w:tabs>
        <w:spacing w:line="276" w:lineRule="auto"/>
        <w:ind w:left="0" w:right="3" w:firstLine="0"/>
        <w:rPr>
          <w:rFonts w:ascii="Arial Narrow" w:hAnsi="Arial Narrow" w:cstheme="minorHAnsi"/>
          <w:color w:val="000000" w:themeColor="text1"/>
          <w:sz w:val="22"/>
          <w:szCs w:val="22"/>
        </w:rPr>
      </w:pPr>
      <w:r w:rsidRPr="00F406D3">
        <w:rPr>
          <w:rFonts w:ascii="Arial Narrow" w:hAnsi="Arial Narrow" w:cstheme="minorHAnsi"/>
          <w:color w:val="000000" w:themeColor="text1"/>
          <w:sz w:val="22"/>
          <w:szCs w:val="22"/>
        </w:rPr>
        <w:t>DA APLICAÇÃO DA LEI COMPLEMENTAR</w:t>
      </w:r>
    </w:p>
    <w:p w14:paraId="4EF45985" w14:textId="77777777" w:rsidR="00AF335C" w:rsidRPr="00F406D3" w:rsidRDefault="00AF335C" w:rsidP="00742A19">
      <w:pPr>
        <w:pStyle w:val="PargrafodaLista"/>
        <w:numPr>
          <w:ilvl w:val="2"/>
          <w:numId w:val="9"/>
        </w:numPr>
        <w:tabs>
          <w:tab w:val="left" w:pos="851"/>
          <w:tab w:val="left" w:pos="1110"/>
        </w:tabs>
        <w:spacing w:line="276" w:lineRule="auto"/>
        <w:ind w:left="0" w:right="3" w:firstLine="0"/>
        <w:contextualSpacing w:val="0"/>
        <w:rPr>
          <w:rFonts w:ascii="Arial Narrow" w:hAnsi="Arial Narrow" w:cstheme="minorHAnsi"/>
        </w:rPr>
      </w:pPr>
      <w:r w:rsidRPr="00F406D3">
        <w:rPr>
          <w:rFonts w:ascii="Arial Narrow" w:hAnsi="Arial Narrow" w:cstheme="minorHAnsi"/>
        </w:rPr>
        <w:t>A condição de Microempresa (ME), de Empresa de Pequeno Porte (EPP) Microempreendedor Individual (MEI), para efeito do tratamento diferenciado previsto na Lei Complementar 123/2006 (</w:t>
      </w:r>
      <w:proofErr w:type="spellStart"/>
      <w:r w:rsidRPr="00F406D3">
        <w:rPr>
          <w:rFonts w:ascii="Arial Narrow" w:hAnsi="Arial Narrow" w:cstheme="minorHAnsi"/>
        </w:rPr>
        <w:t>arts</w:t>
      </w:r>
      <w:proofErr w:type="spellEnd"/>
      <w:r w:rsidRPr="00F406D3">
        <w:rPr>
          <w:rFonts w:ascii="Arial Narrow" w:hAnsi="Arial Narrow" w:cstheme="minorHAnsi"/>
        </w:rPr>
        <w:t>. 42 a 45), deverá ser comprovada mediante a apresentação de certidão da Junta Comercial do domicílio ou outro documento hábil compatível.</w:t>
      </w:r>
    </w:p>
    <w:p w14:paraId="0F1B1597" w14:textId="77777777" w:rsidR="00AF335C" w:rsidRPr="00F406D3" w:rsidRDefault="00AF335C" w:rsidP="00742A19">
      <w:pPr>
        <w:pStyle w:val="PargrafodaLista"/>
        <w:numPr>
          <w:ilvl w:val="2"/>
          <w:numId w:val="9"/>
        </w:numPr>
        <w:tabs>
          <w:tab w:val="left" w:pos="851"/>
          <w:tab w:val="left" w:pos="1110"/>
        </w:tabs>
        <w:spacing w:line="276" w:lineRule="auto"/>
        <w:ind w:left="0" w:right="3" w:firstLine="0"/>
        <w:contextualSpacing w:val="0"/>
        <w:rPr>
          <w:rFonts w:ascii="Arial Narrow" w:hAnsi="Arial Narrow" w:cstheme="minorHAnsi"/>
        </w:rPr>
      </w:pPr>
      <w:r w:rsidRPr="00F406D3">
        <w:rPr>
          <w:rFonts w:ascii="Arial Narrow" w:hAnsi="Arial Narrow" w:cstheme="minorHAnsi"/>
        </w:rPr>
        <w:t>Deverão apresentar toda a documentação exigida para efeito de regularidade fiscal e trabalhista, por ocasião do certame, mesmo que apresente restrição.</w:t>
      </w:r>
    </w:p>
    <w:p w14:paraId="1D180644" w14:textId="77777777" w:rsidR="00AF335C" w:rsidRPr="00F406D3" w:rsidRDefault="00AF335C" w:rsidP="00742A19">
      <w:pPr>
        <w:pStyle w:val="PargrafodaLista"/>
        <w:numPr>
          <w:ilvl w:val="2"/>
          <w:numId w:val="9"/>
        </w:numPr>
        <w:tabs>
          <w:tab w:val="left" w:pos="851"/>
          <w:tab w:val="left" w:pos="1110"/>
        </w:tabs>
        <w:spacing w:line="276" w:lineRule="auto"/>
        <w:ind w:left="0" w:right="3" w:firstLine="0"/>
        <w:contextualSpacing w:val="0"/>
        <w:rPr>
          <w:rFonts w:ascii="Arial Narrow" w:hAnsi="Arial Narrow" w:cstheme="minorHAnsi"/>
        </w:rPr>
      </w:pPr>
      <w:r w:rsidRPr="00F406D3">
        <w:rPr>
          <w:rFonts w:ascii="Arial Narrow" w:hAnsi="Arial Narrow" w:cstheme="minorHAnsi"/>
        </w:rPr>
        <w:t>Havendo alguma restrição na comprovação da regularidade fiscal e trabalhista será assegurado 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emissão de eventuais certidões negativas ou positivas com efeito de certidão negativa.</w:t>
      </w:r>
    </w:p>
    <w:p w14:paraId="3DB53253" w14:textId="77777777" w:rsidR="00AF335C" w:rsidRPr="00F406D3" w:rsidRDefault="00AF335C" w:rsidP="00742A19">
      <w:pPr>
        <w:pStyle w:val="PargrafodaLista"/>
        <w:numPr>
          <w:ilvl w:val="2"/>
          <w:numId w:val="9"/>
        </w:numPr>
        <w:tabs>
          <w:tab w:val="left" w:pos="851"/>
          <w:tab w:val="left" w:pos="1110"/>
        </w:tabs>
        <w:spacing w:line="276" w:lineRule="auto"/>
        <w:ind w:left="0" w:right="3" w:firstLine="0"/>
        <w:contextualSpacing w:val="0"/>
        <w:rPr>
          <w:rFonts w:ascii="Arial Narrow" w:hAnsi="Arial Narrow" w:cstheme="minorHAnsi"/>
        </w:rPr>
      </w:pPr>
      <w:r w:rsidRPr="00F406D3">
        <w:rPr>
          <w:rFonts w:ascii="Arial Narrow" w:hAnsi="Arial Narrow" w:cstheme="minorHAnsi"/>
        </w:rPr>
        <w:t>A não regularização da documentação, no prazo previsto no subitem anterior, implicará decadência do direito à contratação, sem prejuízo das sanções previstas na Lei 14.133/2021 de 01 de abril de 2021, sendo facultado à Administração convocar os licitantes remanescentes, na ordem de classificação, para a assinatura do contrato, ou revogar a contratação direta.</w:t>
      </w:r>
    </w:p>
    <w:p w14:paraId="6B5868E6" w14:textId="77777777" w:rsidR="00AF335C" w:rsidRPr="00F406D3" w:rsidRDefault="00AF335C" w:rsidP="00742A19">
      <w:pPr>
        <w:pStyle w:val="PargrafodaLista"/>
        <w:numPr>
          <w:ilvl w:val="2"/>
          <w:numId w:val="9"/>
        </w:numPr>
        <w:tabs>
          <w:tab w:val="left" w:pos="754"/>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Os licitantes poderão retirar ou substituir a proposta e os documentos de habilitação anteriormente inseridos no sistema, até a abertura da sessão pública.</w:t>
      </w:r>
    </w:p>
    <w:p w14:paraId="39BD3C16" w14:textId="77777777" w:rsidR="00AF335C" w:rsidRPr="00F406D3" w:rsidRDefault="00AF335C" w:rsidP="00742A19">
      <w:pPr>
        <w:pStyle w:val="Corpodetexto"/>
        <w:tabs>
          <w:tab w:val="left" w:pos="851"/>
        </w:tabs>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 xml:space="preserve">20.7. </w:t>
      </w:r>
      <w:r w:rsidRPr="00F406D3">
        <w:rPr>
          <w:rFonts w:ascii="Arial Narrow" w:hAnsi="Arial Narrow" w:cstheme="minorHAnsi"/>
          <w:sz w:val="22"/>
          <w:szCs w:val="22"/>
        </w:rPr>
        <w:t>Os licitantes encaminharão, exclusivamente por meio do sistema eletrônico, proposta com a descrição do objeto ofertado e o preço, até a data e o horário estabelecidos para abertura da sessão pública, quando, então, encerrar-se-á automaticamente a etapa de envio dessa documentação.</w:t>
      </w:r>
    </w:p>
    <w:p w14:paraId="2BB6EDA3" w14:textId="77777777" w:rsidR="00AF335C" w:rsidRPr="00F406D3" w:rsidRDefault="00AF335C" w:rsidP="00742A19">
      <w:pPr>
        <w:pStyle w:val="PargrafodaLista"/>
        <w:numPr>
          <w:ilvl w:val="1"/>
          <w:numId w:val="16"/>
        </w:numPr>
        <w:tabs>
          <w:tab w:val="left" w:pos="599"/>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23C7514C" w14:textId="77777777" w:rsidR="00AF335C" w:rsidRPr="00F406D3" w:rsidRDefault="00AF335C" w:rsidP="00742A19">
      <w:pPr>
        <w:pStyle w:val="PargrafodaLista"/>
        <w:numPr>
          <w:ilvl w:val="0"/>
          <w:numId w:val="15"/>
        </w:numPr>
        <w:tabs>
          <w:tab w:val="left" w:pos="395"/>
          <w:tab w:val="left" w:pos="851"/>
        </w:tabs>
        <w:spacing w:line="276" w:lineRule="auto"/>
        <w:ind w:left="567" w:right="3" w:firstLine="0"/>
        <w:contextualSpacing w:val="0"/>
        <w:rPr>
          <w:rFonts w:ascii="Arial Narrow" w:hAnsi="Arial Narrow" w:cstheme="minorHAnsi"/>
        </w:rPr>
      </w:pPr>
      <w:r w:rsidRPr="00F406D3">
        <w:rPr>
          <w:rFonts w:ascii="Arial Narrow" w:hAnsi="Arial Narrow" w:cstheme="minorHAnsi"/>
        </w:rPr>
        <w:t xml:space="preserve">Cadastro Nacional de Empresas Inidôneas e Suspensas - CEIS, mantido pela Controladoria-Geral da União </w:t>
      </w:r>
      <w:hyperlink r:id="rId15">
        <w:r w:rsidRPr="00F406D3">
          <w:rPr>
            <w:rFonts w:ascii="Arial Narrow" w:hAnsi="Arial Narrow" w:cstheme="minorHAnsi"/>
          </w:rPr>
          <w:t>(www.portaldatra</w:t>
        </w:r>
      </w:hyperlink>
      <w:r w:rsidRPr="00F406D3">
        <w:rPr>
          <w:rFonts w:ascii="Arial Narrow" w:hAnsi="Arial Narrow" w:cstheme="minorHAnsi"/>
        </w:rPr>
        <w:t>n</w:t>
      </w:r>
      <w:hyperlink r:id="rId16">
        <w:r w:rsidRPr="00F406D3">
          <w:rPr>
            <w:rFonts w:ascii="Arial Narrow" w:hAnsi="Arial Narrow" w:cstheme="minorHAnsi"/>
          </w:rPr>
          <w:t>sparencia.gov.br/</w:t>
        </w:r>
        <w:proofErr w:type="spellStart"/>
        <w:r w:rsidRPr="00F406D3">
          <w:rPr>
            <w:rFonts w:ascii="Arial Narrow" w:hAnsi="Arial Narrow" w:cstheme="minorHAnsi"/>
          </w:rPr>
          <w:t>ceis</w:t>
        </w:r>
        <w:proofErr w:type="spellEnd"/>
        <w:r w:rsidRPr="00F406D3">
          <w:rPr>
            <w:rFonts w:ascii="Arial Narrow" w:hAnsi="Arial Narrow" w:cstheme="minorHAnsi"/>
          </w:rPr>
          <w:t>);</w:t>
        </w:r>
      </w:hyperlink>
    </w:p>
    <w:p w14:paraId="3086843C" w14:textId="77777777" w:rsidR="00AF335C" w:rsidRPr="00F406D3" w:rsidRDefault="00AF335C" w:rsidP="00742A19">
      <w:pPr>
        <w:pStyle w:val="PargrafodaLista"/>
        <w:numPr>
          <w:ilvl w:val="0"/>
          <w:numId w:val="15"/>
        </w:numPr>
        <w:tabs>
          <w:tab w:val="left" w:pos="463"/>
          <w:tab w:val="left" w:pos="851"/>
        </w:tabs>
        <w:spacing w:line="276" w:lineRule="auto"/>
        <w:ind w:left="567" w:right="3" w:firstLine="0"/>
        <w:contextualSpacing w:val="0"/>
        <w:rPr>
          <w:rFonts w:ascii="Arial Narrow" w:hAnsi="Arial Narrow" w:cstheme="minorHAnsi"/>
        </w:rPr>
      </w:pPr>
      <w:r w:rsidRPr="00F406D3">
        <w:rPr>
          <w:rFonts w:ascii="Arial Narrow" w:hAnsi="Arial Narrow" w:cstheme="minorHAnsi"/>
        </w:rPr>
        <w:t xml:space="preserve">Cadastro Nacional de Condenações Cíveis por Atos de Improbidade Administrativa, mantido pelo Conselho Nacional de Justiça </w:t>
      </w:r>
      <w:hyperlink r:id="rId17">
        <w:r w:rsidRPr="00F406D3">
          <w:rPr>
            <w:rFonts w:ascii="Arial Narrow" w:hAnsi="Arial Narrow" w:cstheme="minorHAnsi"/>
          </w:rPr>
          <w:t>(www.cn</w:t>
        </w:r>
      </w:hyperlink>
      <w:r w:rsidRPr="00F406D3">
        <w:rPr>
          <w:rFonts w:ascii="Arial Narrow" w:hAnsi="Arial Narrow" w:cstheme="minorHAnsi"/>
        </w:rPr>
        <w:t>j</w:t>
      </w:r>
      <w:hyperlink r:id="rId18">
        <w:r w:rsidRPr="00F406D3">
          <w:rPr>
            <w:rFonts w:ascii="Arial Narrow" w:hAnsi="Arial Narrow" w:cstheme="minorHAnsi"/>
          </w:rPr>
          <w:t>.jus.br/</w:t>
        </w:r>
        <w:proofErr w:type="spellStart"/>
        <w:r w:rsidRPr="00F406D3">
          <w:rPr>
            <w:rFonts w:ascii="Arial Narrow" w:hAnsi="Arial Narrow" w:cstheme="minorHAnsi"/>
          </w:rPr>
          <w:t>improbidade_adm</w:t>
        </w:r>
        <w:proofErr w:type="spellEnd"/>
        <w:r w:rsidRPr="00F406D3">
          <w:rPr>
            <w:rFonts w:ascii="Arial Narrow" w:hAnsi="Arial Narrow" w:cstheme="minorHAnsi"/>
          </w:rPr>
          <w:t>/</w:t>
        </w:r>
        <w:proofErr w:type="spellStart"/>
        <w:r w:rsidRPr="00F406D3">
          <w:rPr>
            <w:rFonts w:ascii="Arial Narrow" w:hAnsi="Arial Narrow" w:cstheme="minorHAnsi"/>
          </w:rPr>
          <w:t>consultar_requerido.php</w:t>
        </w:r>
        <w:proofErr w:type="spellEnd"/>
        <w:r w:rsidRPr="00F406D3">
          <w:rPr>
            <w:rFonts w:ascii="Arial Narrow" w:hAnsi="Arial Narrow" w:cstheme="minorHAnsi"/>
          </w:rPr>
          <w:t>).</w:t>
        </w:r>
      </w:hyperlink>
    </w:p>
    <w:p w14:paraId="338BD168" w14:textId="77777777" w:rsidR="00AF335C" w:rsidRPr="00F406D3" w:rsidRDefault="00AF335C" w:rsidP="00742A19">
      <w:pPr>
        <w:pStyle w:val="PargrafodaLista"/>
        <w:numPr>
          <w:ilvl w:val="0"/>
          <w:numId w:val="15"/>
        </w:numPr>
        <w:tabs>
          <w:tab w:val="left" w:pos="385"/>
          <w:tab w:val="left" w:pos="851"/>
        </w:tabs>
        <w:spacing w:line="276" w:lineRule="auto"/>
        <w:ind w:left="567" w:right="3" w:firstLine="0"/>
        <w:contextualSpacing w:val="0"/>
        <w:rPr>
          <w:rFonts w:ascii="Arial Narrow" w:hAnsi="Arial Narrow" w:cstheme="minorHAnsi"/>
        </w:rPr>
      </w:pPr>
      <w:r w:rsidRPr="00F406D3">
        <w:rPr>
          <w:rFonts w:ascii="Arial Narrow" w:hAnsi="Arial Narrow" w:cstheme="minorHAnsi"/>
        </w:rPr>
        <w:t>Lista de Inidôneos mantida pelo Tribunal de Contas da União - TCU;</w:t>
      </w:r>
    </w:p>
    <w:p w14:paraId="15ED53EE" w14:textId="77777777" w:rsidR="00AF335C" w:rsidRPr="00F406D3" w:rsidRDefault="00AF335C" w:rsidP="00742A19">
      <w:pPr>
        <w:pStyle w:val="PargrafodaLista"/>
        <w:numPr>
          <w:ilvl w:val="2"/>
          <w:numId w:val="16"/>
        </w:numPr>
        <w:tabs>
          <w:tab w:val="left" w:pos="740"/>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lastRenderedPageBreak/>
        <w:t>Para a consulta de fornecedores pessoa jurídica poderá haver a substituição das consultas das alíneas “a”, “b” e “c” acima pela Consulta Consolidada de Pessoa Jurídica do TCU (https://certidoesapf.apps.tcu.gov.br/)</w:t>
      </w:r>
    </w:p>
    <w:p w14:paraId="4CB9A06F" w14:textId="77777777" w:rsidR="00AF335C" w:rsidRPr="00F406D3" w:rsidRDefault="00AF335C" w:rsidP="00742A19">
      <w:pPr>
        <w:pStyle w:val="PargrafodaLista"/>
        <w:numPr>
          <w:ilvl w:val="2"/>
          <w:numId w:val="16"/>
        </w:numPr>
        <w:tabs>
          <w:tab w:val="left" w:pos="763"/>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84CAD67" w14:textId="77777777" w:rsidR="00AF335C" w:rsidRPr="00F406D3" w:rsidRDefault="00AF335C" w:rsidP="00742A19">
      <w:pPr>
        <w:pStyle w:val="PargrafodaLista"/>
        <w:numPr>
          <w:ilvl w:val="3"/>
          <w:numId w:val="16"/>
        </w:numPr>
        <w:tabs>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Caso conste na Consulta de Situação do Fornecedor a existência de Ocorrências Impeditivas Indiretas, o gestor diligenciará para verificar se houve fraude por parte das empresas apontadas no Relatório de Ocorrências Impeditivas Indiretas.</w:t>
      </w:r>
    </w:p>
    <w:p w14:paraId="00A4EB30" w14:textId="77777777" w:rsidR="00AF335C" w:rsidRPr="00F406D3" w:rsidRDefault="00AF335C" w:rsidP="00742A19">
      <w:pPr>
        <w:pStyle w:val="PargrafodaLista"/>
        <w:numPr>
          <w:ilvl w:val="4"/>
          <w:numId w:val="16"/>
        </w:numPr>
        <w:tabs>
          <w:tab w:val="left" w:pos="851"/>
          <w:tab w:val="left" w:pos="1069"/>
        </w:tabs>
        <w:spacing w:line="276" w:lineRule="auto"/>
        <w:ind w:left="0" w:right="3" w:firstLine="0"/>
        <w:contextualSpacing w:val="0"/>
        <w:rPr>
          <w:rFonts w:ascii="Arial Narrow" w:hAnsi="Arial Narrow" w:cstheme="minorHAnsi"/>
        </w:rPr>
      </w:pPr>
      <w:r w:rsidRPr="00F406D3">
        <w:rPr>
          <w:rFonts w:ascii="Arial Narrow" w:hAnsi="Arial Narrow" w:cstheme="minorHAnsi"/>
        </w:rPr>
        <w:t>A tentativa de burla será verificada por meio dos vínculos societários, linhas de fornecimento similares, dentre outros.</w:t>
      </w:r>
    </w:p>
    <w:p w14:paraId="51DF4EB4" w14:textId="77777777" w:rsidR="00AF335C" w:rsidRPr="00F406D3" w:rsidRDefault="00AF335C" w:rsidP="00742A19">
      <w:pPr>
        <w:pStyle w:val="PargrafodaLista"/>
        <w:numPr>
          <w:ilvl w:val="4"/>
          <w:numId w:val="16"/>
        </w:numPr>
        <w:tabs>
          <w:tab w:val="left" w:pos="851"/>
          <w:tab w:val="left" w:pos="1030"/>
        </w:tabs>
        <w:spacing w:line="276" w:lineRule="auto"/>
        <w:ind w:left="0" w:right="3" w:firstLine="0"/>
        <w:contextualSpacing w:val="0"/>
        <w:rPr>
          <w:rFonts w:ascii="Arial Narrow" w:hAnsi="Arial Narrow" w:cstheme="minorHAnsi"/>
        </w:rPr>
      </w:pPr>
      <w:r w:rsidRPr="00F406D3">
        <w:rPr>
          <w:rFonts w:ascii="Arial Narrow" w:hAnsi="Arial Narrow" w:cstheme="minorHAnsi"/>
        </w:rPr>
        <w:t>O fornecedor será convocado para manifestação previamente à sua desclassificação</w:t>
      </w:r>
    </w:p>
    <w:p w14:paraId="7EDB270E" w14:textId="77777777" w:rsidR="00AF335C" w:rsidRPr="00F406D3" w:rsidRDefault="00AF335C" w:rsidP="00742A19">
      <w:pPr>
        <w:pStyle w:val="PargrafodaLista"/>
        <w:numPr>
          <w:ilvl w:val="2"/>
          <w:numId w:val="16"/>
        </w:numPr>
        <w:tabs>
          <w:tab w:val="left" w:pos="755"/>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Constatada a existência de sanção, o fornecedor será reputado inabilitado, por falta de condição de participação.</w:t>
      </w:r>
    </w:p>
    <w:p w14:paraId="38763D52" w14:textId="77777777" w:rsidR="00AF335C" w:rsidRPr="00F406D3" w:rsidRDefault="00AF335C" w:rsidP="00742A19">
      <w:pPr>
        <w:pStyle w:val="PargrafodaLista"/>
        <w:numPr>
          <w:ilvl w:val="1"/>
          <w:numId w:val="16"/>
        </w:numPr>
        <w:tabs>
          <w:tab w:val="left" w:pos="580"/>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Caso atendidas as condições de participação, a habilitação dos fornecedores será verificada por meio dos documentos por ele abrangidos e anexados previamente.</w:t>
      </w:r>
    </w:p>
    <w:p w14:paraId="2B1B48BC" w14:textId="77777777" w:rsidR="00AF335C" w:rsidRPr="00F406D3" w:rsidRDefault="00AF335C" w:rsidP="00742A19">
      <w:pPr>
        <w:pStyle w:val="PargrafodaLista"/>
        <w:numPr>
          <w:ilvl w:val="2"/>
          <w:numId w:val="16"/>
        </w:numPr>
        <w:tabs>
          <w:tab w:val="left" w:pos="802"/>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É dever do fornecedor atualizar previamente as comprovações constantes do Documentos de Habilitação para que estejam vigentes na data da abertura da sessão pública, ou encaminhar, quando solicitado, a respectiva documentação atualizada.</w:t>
      </w:r>
    </w:p>
    <w:p w14:paraId="50C214E2" w14:textId="77777777" w:rsidR="00AF335C" w:rsidRPr="00F406D3" w:rsidRDefault="00AF335C" w:rsidP="00742A19">
      <w:pPr>
        <w:pStyle w:val="PargrafodaLista"/>
        <w:numPr>
          <w:ilvl w:val="2"/>
          <w:numId w:val="16"/>
        </w:numPr>
        <w:tabs>
          <w:tab w:val="left" w:pos="742"/>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O descumprimento do subitem acima implicará a inabilitação do fornecedor, exceto se a consulta aos sítios eletrônicos oficiais emissores de certidões lograr êxito em encontrar a(s) certidão(</w:t>
      </w:r>
      <w:proofErr w:type="spellStart"/>
      <w:r w:rsidRPr="00F406D3">
        <w:rPr>
          <w:rFonts w:ascii="Arial Narrow" w:hAnsi="Arial Narrow" w:cstheme="minorHAnsi"/>
        </w:rPr>
        <w:t>ões</w:t>
      </w:r>
      <w:proofErr w:type="spellEnd"/>
      <w:r w:rsidRPr="00F406D3">
        <w:rPr>
          <w:rFonts w:ascii="Arial Narrow" w:hAnsi="Arial Narrow" w:cstheme="minorHAnsi"/>
        </w:rPr>
        <w:t>) válida(s).</w:t>
      </w:r>
    </w:p>
    <w:p w14:paraId="40A811F8" w14:textId="77777777" w:rsidR="00AF335C" w:rsidRPr="00F406D3" w:rsidRDefault="00AF335C" w:rsidP="00742A19">
      <w:pPr>
        <w:pStyle w:val="PargrafodaLista"/>
        <w:numPr>
          <w:ilvl w:val="1"/>
          <w:numId w:val="16"/>
        </w:numPr>
        <w:tabs>
          <w:tab w:val="left" w:pos="654"/>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Havendo a necessidade de envio de documentos de habilitação complementares, necessários à confirmação daqueles exigidos neste Aviso/edital de Contratação Direta e já apresentados, o fornecedor será convocado a encaminhá-los, em formato digital, após solicitação da Administração, sob pena de inabilitação.</w:t>
      </w:r>
    </w:p>
    <w:p w14:paraId="0AC63834" w14:textId="77777777" w:rsidR="00AF335C" w:rsidRPr="00F406D3" w:rsidRDefault="00AF335C" w:rsidP="00742A19">
      <w:pPr>
        <w:pStyle w:val="PargrafodaLista"/>
        <w:numPr>
          <w:ilvl w:val="1"/>
          <w:numId w:val="16"/>
        </w:numPr>
        <w:tabs>
          <w:tab w:val="left" w:pos="588"/>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Somente haverá a necessidade de comprovação do preenchimento de requisitos mediante apresentação dos documentos originais não-digitais quando houver dúvida em relação à integridade do documento digital.</w:t>
      </w:r>
    </w:p>
    <w:p w14:paraId="7166E5F3" w14:textId="77777777" w:rsidR="00AF335C" w:rsidRPr="00F406D3" w:rsidRDefault="00AF335C" w:rsidP="00742A19">
      <w:pPr>
        <w:pStyle w:val="PargrafodaLista"/>
        <w:numPr>
          <w:ilvl w:val="1"/>
          <w:numId w:val="16"/>
        </w:numPr>
        <w:tabs>
          <w:tab w:val="left" w:pos="599"/>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13908AEC" w14:textId="77777777" w:rsidR="00AF335C" w:rsidRPr="00F406D3" w:rsidRDefault="00AF335C" w:rsidP="00742A19">
      <w:pPr>
        <w:pStyle w:val="PargrafodaLista"/>
        <w:numPr>
          <w:ilvl w:val="1"/>
          <w:numId w:val="16"/>
        </w:numPr>
        <w:tabs>
          <w:tab w:val="left" w:pos="612"/>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O fornecedor provisoriamente vencedor em um item/lote, que estiver concorrendo em outro item/lote, ficará obrigado a comprovar os requisitos de habilitação cumulativamente, isto é, somando as exigências do item em que venceu às do item/lote em que estiver concorrendo, e assim sucessivamente, sob pena de inabilitação, além da aplicação das sanções cabíveis.</w:t>
      </w:r>
    </w:p>
    <w:p w14:paraId="2B2E4C17" w14:textId="77777777" w:rsidR="00AF335C" w:rsidRPr="00F406D3" w:rsidRDefault="00AF335C" w:rsidP="00742A19">
      <w:pPr>
        <w:pStyle w:val="PargrafodaLista"/>
        <w:numPr>
          <w:ilvl w:val="2"/>
          <w:numId w:val="16"/>
        </w:numPr>
        <w:tabs>
          <w:tab w:val="left" w:pos="733"/>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Não havendo a comprovação cumulativa dos requisitos de habilitação, a inabilitação recairá sobre o(s) item(</w:t>
      </w:r>
      <w:proofErr w:type="spellStart"/>
      <w:r w:rsidRPr="00F406D3">
        <w:rPr>
          <w:rFonts w:ascii="Arial Narrow" w:hAnsi="Arial Narrow" w:cstheme="minorHAnsi"/>
        </w:rPr>
        <w:t>ns</w:t>
      </w:r>
      <w:proofErr w:type="spellEnd"/>
      <w:r w:rsidRPr="00F406D3">
        <w:rPr>
          <w:rFonts w:ascii="Arial Narrow" w:hAnsi="Arial Narrow" w:cstheme="minorHAnsi"/>
        </w:rPr>
        <w:t>) de menor(es) valor(es) cuja retirada(s) seja(m) suficiente(s) para a habilitação do fornecedor nos remanescentes.</w:t>
      </w:r>
    </w:p>
    <w:p w14:paraId="2A29C55B" w14:textId="77777777" w:rsidR="00AF335C" w:rsidRPr="00F406D3" w:rsidRDefault="00AF335C" w:rsidP="00742A19">
      <w:pPr>
        <w:pStyle w:val="PargrafodaLista"/>
        <w:numPr>
          <w:ilvl w:val="1"/>
          <w:numId w:val="16"/>
        </w:numPr>
        <w:tabs>
          <w:tab w:val="left" w:pos="571"/>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Havendo necessidade de analisar minuciosamente os documentos exigidos, a sessão será suspensa, sendo informada a nova data e horário para a sua continuidade.</w:t>
      </w:r>
    </w:p>
    <w:p w14:paraId="1F84F3FA" w14:textId="77777777" w:rsidR="00AF335C" w:rsidRPr="00F406D3" w:rsidRDefault="00AF335C" w:rsidP="00742A19">
      <w:pPr>
        <w:pStyle w:val="PargrafodaLista"/>
        <w:numPr>
          <w:ilvl w:val="1"/>
          <w:numId w:val="16"/>
        </w:numPr>
        <w:tabs>
          <w:tab w:val="left" w:pos="586"/>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 xml:space="preserve"> Será inabilitado o fornecedor que não comprovar sua habilitação, seja por não apresentar quaisquer dos documentos exigidos, ou apresentá-los em desacordo com o estabelecido neste Aviso/edital de Contratação Direta.</w:t>
      </w:r>
    </w:p>
    <w:p w14:paraId="4A906EF9" w14:textId="77777777" w:rsidR="00AF335C" w:rsidRPr="00F406D3" w:rsidRDefault="00AF335C" w:rsidP="00742A19">
      <w:pPr>
        <w:pStyle w:val="PargrafodaLista"/>
        <w:numPr>
          <w:ilvl w:val="2"/>
          <w:numId w:val="16"/>
        </w:numPr>
        <w:tabs>
          <w:tab w:val="left" w:pos="719"/>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1FE264B" w14:textId="77777777" w:rsidR="00AF335C" w:rsidRPr="00F406D3" w:rsidRDefault="00AF335C" w:rsidP="00742A19">
      <w:pPr>
        <w:pStyle w:val="PargrafodaLista"/>
        <w:numPr>
          <w:ilvl w:val="1"/>
          <w:numId w:val="16"/>
        </w:numPr>
        <w:tabs>
          <w:tab w:val="left" w:pos="680"/>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Constatado o atendimento às exigências de habilitação, o fornecedor será habilitado</w:t>
      </w:r>
    </w:p>
    <w:p w14:paraId="2E0FCAF0" w14:textId="77777777" w:rsidR="00AF335C" w:rsidRPr="00F406D3" w:rsidRDefault="00AF335C" w:rsidP="00742A19">
      <w:pPr>
        <w:pStyle w:val="Corpodetexto"/>
        <w:spacing w:line="276" w:lineRule="auto"/>
        <w:ind w:right="3"/>
        <w:rPr>
          <w:rFonts w:ascii="Arial Narrow" w:hAnsi="Arial Narrow" w:cstheme="minorHAnsi"/>
          <w:sz w:val="22"/>
          <w:szCs w:val="22"/>
        </w:rPr>
      </w:pPr>
    </w:p>
    <w:p w14:paraId="2EE91BCD" w14:textId="77777777" w:rsidR="00AF335C" w:rsidRPr="00F406D3" w:rsidRDefault="00AF335C" w:rsidP="00742A19">
      <w:pPr>
        <w:pStyle w:val="Ttulo2"/>
        <w:numPr>
          <w:ilvl w:val="0"/>
          <w:numId w:val="2"/>
        </w:numPr>
        <w:shd w:val="clear" w:color="auto" w:fill="D9D9D9"/>
        <w:spacing w:line="276" w:lineRule="auto"/>
        <w:ind w:left="0" w:right="3" w:firstLine="0"/>
        <w:jc w:val="both"/>
        <w:rPr>
          <w:rFonts w:ascii="Arial Narrow" w:hAnsi="Arial Narrow" w:cstheme="minorHAnsi"/>
          <w:sz w:val="22"/>
          <w:szCs w:val="22"/>
        </w:rPr>
      </w:pPr>
      <w:r w:rsidRPr="00F406D3">
        <w:rPr>
          <w:rFonts w:ascii="Arial Narrow" w:hAnsi="Arial Narrow" w:cstheme="minorHAnsi"/>
          <w:sz w:val="22"/>
          <w:szCs w:val="22"/>
        </w:rPr>
        <w:t>CONTRATAÇÃO</w:t>
      </w:r>
    </w:p>
    <w:p w14:paraId="3FDC4D4E" w14:textId="77777777" w:rsidR="00AF335C" w:rsidRPr="00F406D3" w:rsidRDefault="00AF335C" w:rsidP="00742A19">
      <w:pPr>
        <w:pStyle w:val="PargrafodaLista"/>
        <w:numPr>
          <w:ilvl w:val="1"/>
          <w:numId w:val="17"/>
        </w:numPr>
        <w:tabs>
          <w:tab w:val="left" w:pos="576"/>
        </w:tabs>
        <w:spacing w:line="276" w:lineRule="auto"/>
        <w:ind w:left="0" w:right="3" w:firstLine="0"/>
        <w:contextualSpacing w:val="0"/>
        <w:rPr>
          <w:rFonts w:ascii="Arial Narrow" w:hAnsi="Arial Narrow" w:cstheme="minorHAnsi"/>
        </w:rPr>
      </w:pPr>
      <w:r w:rsidRPr="00F406D3">
        <w:rPr>
          <w:rFonts w:ascii="Arial Narrow" w:hAnsi="Arial Narrow" w:cstheme="minorHAnsi"/>
        </w:rPr>
        <w:t>Após a homologação e adjudicação, caso se conclua pela contratação, será firmado Termo de Contrato ou emitido instrumento equivalente.</w:t>
      </w:r>
    </w:p>
    <w:p w14:paraId="018E8E45" w14:textId="77777777" w:rsidR="00AF335C" w:rsidRPr="00F406D3" w:rsidRDefault="00AF335C" w:rsidP="00742A19">
      <w:pPr>
        <w:pStyle w:val="PargrafodaLista"/>
        <w:numPr>
          <w:ilvl w:val="1"/>
          <w:numId w:val="17"/>
        </w:numPr>
        <w:tabs>
          <w:tab w:val="left" w:pos="600"/>
        </w:tabs>
        <w:spacing w:line="276" w:lineRule="auto"/>
        <w:ind w:left="0" w:right="3" w:firstLine="0"/>
        <w:contextualSpacing w:val="0"/>
        <w:rPr>
          <w:rFonts w:ascii="Arial Narrow" w:hAnsi="Arial Narrow" w:cstheme="minorHAnsi"/>
        </w:rPr>
      </w:pPr>
      <w:r w:rsidRPr="00F406D3">
        <w:rPr>
          <w:rFonts w:ascii="Arial Narrow" w:hAnsi="Arial Narrow" w:cstheme="minorHAnsi"/>
        </w:rPr>
        <w:t>O adjudicatário terá o prazo de 2 (dois)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Aviso/edital de Contratação Direta.</w:t>
      </w:r>
    </w:p>
    <w:p w14:paraId="54F493E1" w14:textId="77777777" w:rsidR="00AF335C" w:rsidRPr="00F406D3" w:rsidRDefault="00AF335C" w:rsidP="00742A19">
      <w:pPr>
        <w:pStyle w:val="PargrafodaLista"/>
        <w:numPr>
          <w:ilvl w:val="2"/>
          <w:numId w:val="17"/>
        </w:numPr>
        <w:tabs>
          <w:tab w:val="left" w:pos="757"/>
        </w:tabs>
        <w:spacing w:line="276" w:lineRule="auto"/>
        <w:ind w:left="0" w:right="3" w:firstLine="0"/>
        <w:contextualSpacing w:val="0"/>
        <w:rPr>
          <w:rFonts w:ascii="Arial Narrow" w:hAnsi="Arial Narrow" w:cstheme="minorHAnsi"/>
        </w:rPr>
      </w:pPr>
      <w:r w:rsidRPr="00F406D3">
        <w:rPr>
          <w:rFonts w:ascii="Arial Narrow" w:hAnsi="Arial Narrow" w:cstheme="minorHAnsi"/>
        </w:rPr>
        <w:t xml:space="preserve">Alternativamente à convocação para comparecer perante o órgão ou entidade para a assinatura do Termo de Contrato, a Administração poderá encaminhá-lo para assinatura, mediante correspondência postal com aviso de recebimento </w:t>
      </w:r>
      <w:r w:rsidRPr="00F406D3">
        <w:rPr>
          <w:rFonts w:ascii="Arial Narrow" w:hAnsi="Arial Narrow" w:cstheme="minorHAnsi"/>
        </w:rPr>
        <w:lastRenderedPageBreak/>
        <w:t>(AR) ou meio eletrônico, para que seja assinado e devolvido no prazo de até 02 (dois) dias úteis, a contar da data de seu recebimento.</w:t>
      </w:r>
    </w:p>
    <w:p w14:paraId="45D9FC06" w14:textId="77777777" w:rsidR="00AF335C" w:rsidRPr="00F406D3" w:rsidRDefault="00AF335C" w:rsidP="00742A19">
      <w:pPr>
        <w:pStyle w:val="PargrafodaLista"/>
        <w:numPr>
          <w:ilvl w:val="2"/>
          <w:numId w:val="17"/>
        </w:numPr>
        <w:tabs>
          <w:tab w:val="left" w:pos="778"/>
        </w:tabs>
        <w:spacing w:line="276" w:lineRule="auto"/>
        <w:ind w:left="0" w:right="3" w:firstLine="0"/>
        <w:contextualSpacing w:val="0"/>
        <w:rPr>
          <w:rFonts w:ascii="Arial Narrow" w:hAnsi="Arial Narrow" w:cstheme="minorHAnsi"/>
        </w:rPr>
      </w:pPr>
      <w:r w:rsidRPr="00F406D3">
        <w:rPr>
          <w:rFonts w:ascii="Arial Narrow" w:hAnsi="Arial Narrow" w:cstheme="minorHAnsi"/>
        </w:rPr>
        <w:t>O prazo previsto para assinatura do contrato ou aceitação da nota de empenho ou instrumento equivalente poderá ser prorrogado 1 (uma) vez, por igual período, por solicitação justificada do adjudicatário e aceita pela Administração.</w:t>
      </w:r>
    </w:p>
    <w:p w14:paraId="56A65CF4" w14:textId="77777777" w:rsidR="00AF335C" w:rsidRPr="00F406D3" w:rsidRDefault="00AF335C" w:rsidP="00742A19">
      <w:pPr>
        <w:pStyle w:val="PargrafodaLista"/>
        <w:numPr>
          <w:ilvl w:val="1"/>
          <w:numId w:val="17"/>
        </w:numPr>
        <w:tabs>
          <w:tab w:val="left" w:pos="577"/>
        </w:tabs>
        <w:spacing w:line="276" w:lineRule="auto"/>
        <w:ind w:left="0" w:right="3" w:firstLine="0"/>
        <w:contextualSpacing w:val="0"/>
        <w:rPr>
          <w:rFonts w:ascii="Arial Narrow" w:hAnsi="Arial Narrow" w:cstheme="minorHAnsi"/>
        </w:rPr>
      </w:pPr>
      <w:r w:rsidRPr="00F406D3">
        <w:rPr>
          <w:rFonts w:ascii="Arial Narrow" w:hAnsi="Arial Narrow" w:cstheme="minorHAnsi"/>
        </w:rPr>
        <w:t>O Aceite da Nota de Empenho ou do instrumento equivalente, emitida à empresa adjudicada, implica no reconhecimento de que:</w:t>
      </w:r>
    </w:p>
    <w:p w14:paraId="4748D043" w14:textId="77777777" w:rsidR="00AF335C" w:rsidRPr="00F406D3" w:rsidRDefault="00AF335C" w:rsidP="00742A19">
      <w:pPr>
        <w:pStyle w:val="PargrafodaLista"/>
        <w:numPr>
          <w:ilvl w:val="2"/>
          <w:numId w:val="17"/>
        </w:numPr>
        <w:tabs>
          <w:tab w:val="left" w:pos="775"/>
        </w:tabs>
        <w:spacing w:line="276" w:lineRule="auto"/>
        <w:ind w:left="0" w:right="3" w:firstLine="0"/>
        <w:contextualSpacing w:val="0"/>
        <w:rPr>
          <w:rFonts w:ascii="Arial Narrow" w:hAnsi="Arial Narrow" w:cstheme="minorHAnsi"/>
        </w:rPr>
      </w:pPr>
      <w:r w:rsidRPr="00F406D3">
        <w:rPr>
          <w:rFonts w:ascii="Arial Narrow" w:hAnsi="Arial Narrow" w:cstheme="minorHAnsi"/>
        </w:rPr>
        <w:t>referida Nota está substituindo o contrato, aplicando-se à relação de negócios ali estabelecida as disposições da Lei nº 14.133, de 2021;</w:t>
      </w:r>
    </w:p>
    <w:p w14:paraId="4F6A6917" w14:textId="77777777" w:rsidR="00AF335C" w:rsidRPr="00F406D3" w:rsidRDefault="00AF335C" w:rsidP="00742A19">
      <w:pPr>
        <w:pStyle w:val="PargrafodaLista"/>
        <w:numPr>
          <w:ilvl w:val="2"/>
          <w:numId w:val="17"/>
        </w:numPr>
        <w:tabs>
          <w:tab w:val="left" w:pos="742"/>
        </w:tabs>
        <w:spacing w:line="276" w:lineRule="auto"/>
        <w:ind w:left="0" w:right="3" w:firstLine="0"/>
        <w:contextualSpacing w:val="0"/>
        <w:rPr>
          <w:rFonts w:ascii="Arial Narrow" w:hAnsi="Arial Narrow" w:cstheme="minorHAnsi"/>
        </w:rPr>
      </w:pPr>
      <w:r w:rsidRPr="00F406D3">
        <w:rPr>
          <w:rFonts w:ascii="Arial Narrow" w:hAnsi="Arial Narrow" w:cstheme="minorHAnsi"/>
        </w:rPr>
        <w:t>a contratada se vincula à sua proposta e às previsões contidas no Aviso/edital de Contratação Direta e seus anexos;</w:t>
      </w:r>
    </w:p>
    <w:p w14:paraId="404E6D86" w14:textId="77777777" w:rsidR="00AF335C" w:rsidRPr="00F406D3" w:rsidRDefault="00AF335C" w:rsidP="00742A19">
      <w:pPr>
        <w:pStyle w:val="PargrafodaLista"/>
        <w:numPr>
          <w:ilvl w:val="2"/>
          <w:numId w:val="17"/>
        </w:numPr>
        <w:tabs>
          <w:tab w:val="left" w:pos="726"/>
        </w:tabs>
        <w:spacing w:line="276" w:lineRule="auto"/>
        <w:ind w:left="0" w:right="3" w:firstLine="0"/>
        <w:contextualSpacing w:val="0"/>
        <w:rPr>
          <w:rFonts w:ascii="Arial Narrow" w:hAnsi="Arial Narrow" w:cstheme="minorHAnsi"/>
        </w:rPr>
      </w:pPr>
      <w:r w:rsidRPr="00F406D3">
        <w:rPr>
          <w:rFonts w:ascii="Arial Narrow" w:hAnsi="Arial Narrow" w:cstheme="minorHAnsi"/>
        </w:rPr>
        <w:t>a contratada reconhece que as hipóteses de rescisão são aquelas previstas nos artigos 137 e 138 da Lei nº 14.133/21 e reconhece os direitos da Administração previstos nos artigos 137 a 139 da mesma Lei.</w:t>
      </w:r>
    </w:p>
    <w:p w14:paraId="1BCC832D" w14:textId="77777777" w:rsidR="00AF335C" w:rsidRPr="00F406D3" w:rsidRDefault="00AF335C" w:rsidP="00742A19">
      <w:pPr>
        <w:pStyle w:val="PargrafodaLista"/>
        <w:numPr>
          <w:ilvl w:val="1"/>
          <w:numId w:val="17"/>
        </w:numPr>
        <w:tabs>
          <w:tab w:val="left" w:pos="568"/>
        </w:tabs>
        <w:spacing w:line="276" w:lineRule="auto"/>
        <w:ind w:left="0" w:right="3" w:firstLine="0"/>
        <w:contextualSpacing w:val="0"/>
        <w:rPr>
          <w:rFonts w:ascii="Arial Narrow" w:hAnsi="Arial Narrow" w:cstheme="minorHAnsi"/>
        </w:rPr>
      </w:pPr>
      <w:r w:rsidRPr="00F406D3">
        <w:rPr>
          <w:rFonts w:ascii="Arial Narrow" w:hAnsi="Arial Narrow" w:cstheme="minorHAnsi"/>
        </w:rPr>
        <w:t>O prazo de vigência da contratação está previsto no TR/PB e poderá ou não ser prorrogável conforme previsão nos anexos a este Aviso/edital de Contratação Direta.</w:t>
      </w:r>
    </w:p>
    <w:p w14:paraId="0FD1127E" w14:textId="77777777" w:rsidR="00AF335C" w:rsidRPr="00F406D3" w:rsidRDefault="00AF335C" w:rsidP="00742A19">
      <w:pPr>
        <w:pStyle w:val="PargrafodaLista"/>
        <w:numPr>
          <w:ilvl w:val="1"/>
          <w:numId w:val="17"/>
        </w:numPr>
        <w:tabs>
          <w:tab w:val="left" w:pos="587"/>
        </w:tabs>
        <w:spacing w:line="276" w:lineRule="auto"/>
        <w:ind w:left="0" w:right="3" w:firstLine="0"/>
        <w:contextualSpacing w:val="0"/>
        <w:rPr>
          <w:rFonts w:ascii="Arial Narrow" w:hAnsi="Arial Narrow" w:cstheme="minorHAnsi"/>
        </w:rPr>
      </w:pPr>
      <w:r w:rsidRPr="00F406D3">
        <w:rPr>
          <w:rFonts w:ascii="Arial Narrow" w:hAnsi="Arial Narrow" w:cstheme="minorHAnsi"/>
        </w:rPr>
        <w:t>Na assinatura do contrato ou do instrumento equivalente será exigida a comprovação das condições de habilitação e contratação consignadas neste Aviso/edital, que deverão ser mantidas pelo fornecedor durante a vigência do contrato.</w:t>
      </w:r>
    </w:p>
    <w:p w14:paraId="62BF27A4" w14:textId="77777777" w:rsidR="00AF335C" w:rsidRPr="00F406D3" w:rsidRDefault="00AF335C" w:rsidP="00742A19">
      <w:pPr>
        <w:pStyle w:val="PargrafodaLista"/>
        <w:tabs>
          <w:tab w:val="left" w:pos="587"/>
        </w:tabs>
        <w:spacing w:line="276" w:lineRule="auto"/>
        <w:ind w:right="3"/>
        <w:rPr>
          <w:rFonts w:ascii="Arial Narrow" w:hAnsi="Arial Narrow" w:cstheme="minorHAnsi"/>
        </w:rPr>
      </w:pPr>
    </w:p>
    <w:p w14:paraId="5A609D70" w14:textId="77777777" w:rsidR="00AF335C" w:rsidRPr="00F406D3" w:rsidRDefault="00AF335C" w:rsidP="00742A19">
      <w:pPr>
        <w:pStyle w:val="Ttulo2"/>
        <w:numPr>
          <w:ilvl w:val="0"/>
          <w:numId w:val="2"/>
        </w:numPr>
        <w:shd w:val="clear" w:color="auto" w:fill="D9D9D9"/>
        <w:tabs>
          <w:tab w:val="left" w:pos="177"/>
        </w:tabs>
        <w:spacing w:line="276" w:lineRule="auto"/>
        <w:ind w:left="0" w:right="3" w:firstLine="0"/>
        <w:rPr>
          <w:rFonts w:ascii="Arial Narrow" w:hAnsi="Arial Narrow" w:cstheme="minorHAnsi"/>
          <w:sz w:val="22"/>
          <w:szCs w:val="22"/>
        </w:rPr>
      </w:pPr>
      <w:r w:rsidRPr="00F406D3">
        <w:rPr>
          <w:rFonts w:ascii="Arial Narrow" w:hAnsi="Arial Narrow" w:cstheme="minorHAnsi"/>
          <w:sz w:val="22"/>
          <w:szCs w:val="22"/>
        </w:rPr>
        <w:t>- DAS SANÇÕES ADMINISTRATIVAS</w:t>
      </w:r>
    </w:p>
    <w:p w14:paraId="4784A9E1" w14:textId="2674976B" w:rsidR="00AF335C" w:rsidRPr="00F406D3" w:rsidRDefault="007C4BA8" w:rsidP="00742A19">
      <w:pPr>
        <w:pStyle w:val="Normal1"/>
        <w:spacing w:line="276" w:lineRule="auto"/>
        <w:ind w:right="3"/>
        <w:jc w:val="both"/>
        <w:rPr>
          <w:rFonts w:ascii="Arial Narrow" w:hAnsi="Arial Narrow" w:cstheme="minorHAnsi"/>
          <w:sz w:val="22"/>
          <w:szCs w:val="22"/>
        </w:rPr>
      </w:pPr>
      <w:r w:rsidRPr="00F406D3">
        <w:rPr>
          <w:rFonts w:ascii="Arial Narrow" w:eastAsia="Arial" w:hAnsi="Arial Narrow" w:cstheme="minorHAnsi"/>
          <w:b/>
          <w:color w:val="000000"/>
          <w:sz w:val="22"/>
          <w:szCs w:val="22"/>
          <w:shd w:val="clear" w:color="auto" w:fill="FFFFFF"/>
        </w:rPr>
        <w:t>22.1</w:t>
      </w:r>
      <w:r w:rsidRPr="00F406D3">
        <w:rPr>
          <w:rFonts w:ascii="Arial Narrow" w:hAnsi="Arial Narrow" w:cstheme="minorHAnsi"/>
          <w:sz w:val="22"/>
          <w:szCs w:val="22"/>
        </w:rPr>
        <w:t>. Nos</w:t>
      </w:r>
      <w:r w:rsidR="00AF335C" w:rsidRPr="00F406D3">
        <w:rPr>
          <w:rFonts w:ascii="Arial Narrow" w:hAnsi="Arial Narrow" w:cstheme="minorHAnsi"/>
          <w:sz w:val="22"/>
          <w:szCs w:val="22"/>
        </w:rPr>
        <w:t xml:space="preserve">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8B2864" w:rsidRPr="00F406D3">
        <w:rPr>
          <w:rFonts w:ascii="Arial Narrow" w:hAnsi="Arial Narrow" w:cstheme="minorHAnsi"/>
          <w:sz w:val="22"/>
          <w:szCs w:val="22"/>
        </w:rPr>
        <w:t>MUNDO NOVO</w:t>
      </w:r>
      <w:r w:rsidR="00AF335C" w:rsidRPr="00F406D3">
        <w:rPr>
          <w:rFonts w:ascii="Arial Narrow" w:hAnsi="Arial Narrow" w:cstheme="minorHAnsi"/>
          <w:sz w:val="22"/>
          <w:szCs w:val="22"/>
        </w:rPr>
        <w:t xml:space="preserve"> – B</w:t>
      </w:r>
      <w:r w:rsidR="001B31F2">
        <w:rPr>
          <w:rFonts w:ascii="Arial Narrow" w:hAnsi="Arial Narrow" w:cstheme="minorHAnsi"/>
          <w:sz w:val="22"/>
          <w:szCs w:val="22"/>
        </w:rPr>
        <w:t>A</w:t>
      </w:r>
      <w:r w:rsidR="00AF335C" w:rsidRPr="00F406D3">
        <w:rPr>
          <w:rFonts w:ascii="Arial Narrow" w:hAnsi="Arial Narrow" w:cstheme="minorHAnsi"/>
          <w:sz w:val="22"/>
          <w:szCs w:val="22"/>
        </w:rPr>
        <w:t>, e declaração de inidoneidade para licitar ou contratar com a Administração Pública, conforme, a seguir:</w:t>
      </w:r>
    </w:p>
    <w:p w14:paraId="4775EE8F" w14:textId="77777777" w:rsidR="00AF335C" w:rsidRPr="00F406D3" w:rsidRDefault="00AF335C" w:rsidP="00742A19">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22.1.1</w:t>
      </w:r>
      <w:r w:rsidRPr="00F406D3">
        <w:rPr>
          <w:rFonts w:ascii="Arial Narrow" w:hAnsi="Arial Narrow" w:cstheme="minorHAnsi"/>
          <w:sz w:val="22"/>
          <w:szCs w:val="22"/>
        </w:rPr>
        <w:t xml:space="preserve"> ADVERTÊNCIA: será aplicada na hipótese de infrações que correspondam a pequenas irregularidades verificadas nos fornecimentos/serviços, que venham ou não causar dano à Administração ou a terceiros. </w:t>
      </w:r>
    </w:p>
    <w:p w14:paraId="124DCB47" w14:textId="77777777" w:rsidR="00AF335C" w:rsidRPr="00F406D3" w:rsidRDefault="00AF335C" w:rsidP="00742A19">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22.1.2</w:t>
      </w:r>
      <w:r w:rsidRPr="00F406D3">
        <w:rPr>
          <w:rFonts w:ascii="Arial Narrow" w:hAnsi="Arial Narrow" w:cstheme="minorHAnsi"/>
          <w:sz w:val="22"/>
          <w:szCs w:val="22"/>
        </w:rPr>
        <w:t xml:space="preserve"> – MULTA: será aplicada por infrações que obstaculizem a concretização do objeto do credenciamento e compreenderá: </w:t>
      </w:r>
    </w:p>
    <w:p w14:paraId="4D7C28C7" w14:textId="77777777" w:rsidR="00AF335C" w:rsidRPr="00F406D3" w:rsidRDefault="00AF335C" w:rsidP="00742A19">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I - 5% (cinco por cento), por dia, limitada a 30% (trinta por cento), sobre o valor do serviço, pelo atraso no atendimento do magistrado, considerando o prazo previsto no projeto básico/termo de referência, salvo por motivo de força maior; </w:t>
      </w:r>
    </w:p>
    <w:p w14:paraId="2F3526CC" w14:textId="77777777" w:rsidR="00AF335C" w:rsidRPr="00F406D3" w:rsidRDefault="00AF335C" w:rsidP="00742A19">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II - 5% (cinco por cento), por dia, limitada a 30% (trinta por cento), sobre o valor do serviço, pelo atraso na entrega do laudo, considerando o prazo previsto no projeto básico /termo de referência, salvo por motivo de força maior;</w:t>
      </w:r>
    </w:p>
    <w:p w14:paraId="251E250C" w14:textId="77777777" w:rsidR="00AF335C" w:rsidRPr="00F406D3" w:rsidRDefault="00AF335C" w:rsidP="00742A19">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107FF509" w14:textId="14B55B67" w:rsidR="00AF335C" w:rsidRPr="00F406D3" w:rsidRDefault="00AF335C" w:rsidP="00742A19">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22.1.3.</w:t>
      </w:r>
      <w:r w:rsidRPr="00F406D3">
        <w:rPr>
          <w:rFonts w:ascii="Arial Narrow" w:hAnsi="Arial Narrow" w:cstheme="minorHAnsi"/>
          <w:sz w:val="22"/>
          <w:szCs w:val="22"/>
        </w:rPr>
        <w:t xml:space="preserve"> Caracterizada a inexecução e constatado o prejuízo ao interesse público, o Município de </w:t>
      </w:r>
      <w:r w:rsidR="008B2864" w:rsidRPr="00F406D3">
        <w:rPr>
          <w:rFonts w:ascii="Arial Narrow" w:hAnsi="Arial Narrow" w:cstheme="minorHAnsi"/>
          <w:sz w:val="22"/>
          <w:szCs w:val="22"/>
        </w:rPr>
        <w:t>MUNDO NOVO</w:t>
      </w:r>
      <w:r w:rsidR="001B31F2">
        <w:rPr>
          <w:rFonts w:ascii="Arial Narrow" w:hAnsi="Arial Narrow" w:cstheme="minorHAnsi"/>
          <w:sz w:val="22"/>
          <w:szCs w:val="22"/>
        </w:rPr>
        <w:t xml:space="preserve"> </w:t>
      </w:r>
      <w:r w:rsidRPr="00F406D3">
        <w:rPr>
          <w:rFonts w:ascii="Arial Narrow" w:hAnsi="Arial Narrow" w:cstheme="minorHAnsi"/>
          <w:sz w:val="22"/>
          <w:szCs w:val="22"/>
        </w:rPr>
        <w:t>– B</w:t>
      </w:r>
      <w:r w:rsidR="001B31F2">
        <w:rPr>
          <w:rFonts w:ascii="Arial Narrow" w:hAnsi="Arial Narrow" w:cstheme="minorHAnsi"/>
          <w:sz w:val="22"/>
          <w:szCs w:val="22"/>
        </w:rPr>
        <w:t>A</w:t>
      </w:r>
      <w:r w:rsidRPr="00F406D3">
        <w:rPr>
          <w:rFonts w:ascii="Arial Narrow" w:hAnsi="Arial Narrow" w:cstheme="minorHAnsi"/>
          <w:sz w:val="22"/>
          <w:szCs w:val="22"/>
        </w:rPr>
        <w:t xml:space="preserve">, poderá aplicar à CONTRATADA outras sanções e até mesmo iniciar o processo de extinção do instrumento contratual e de descredenciamento da empresa ou pessoa física. </w:t>
      </w:r>
    </w:p>
    <w:p w14:paraId="17E80C2D" w14:textId="77777777" w:rsidR="00AF335C" w:rsidRPr="00F406D3" w:rsidRDefault="00AF335C" w:rsidP="00742A19">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22.1.4.</w:t>
      </w:r>
      <w:r w:rsidRPr="00F406D3">
        <w:rPr>
          <w:rFonts w:ascii="Arial Narrow" w:hAnsi="Arial Narrow" w:cstheme="minorHAnsi"/>
          <w:sz w:val="22"/>
          <w:szCs w:val="22"/>
        </w:rPr>
        <w:t xml:space="preserve"> 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3C27CCC6" w14:textId="1569EA11" w:rsidR="00AF335C" w:rsidRPr="00F406D3" w:rsidRDefault="00AF335C" w:rsidP="00742A19">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22.1.5</w:t>
      </w:r>
      <w:r w:rsidRPr="00F406D3">
        <w:rPr>
          <w:rFonts w:ascii="Arial Narrow" w:hAnsi="Arial Narrow" w:cstheme="minorHAnsi"/>
          <w:sz w:val="22"/>
          <w:szCs w:val="22"/>
        </w:rPr>
        <w:t xml:space="preserve">. Na hipótese de a CONTRATADA não efetuar o recolhimento da multa no prazo fixado na notificação de cobrança, o MUNICÍPIO DE </w:t>
      </w:r>
      <w:r w:rsidR="008B2864" w:rsidRPr="00F406D3">
        <w:rPr>
          <w:rFonts w:ascii="Arial Narrow" w:hAnsi="Arial Narrow" w:cstheme="minorHAnsi"/>
          <w:sz w:val="22"/>
          <w:szCs w:val="22"/>
        </w:rPr>
        <w:t>MUNDO NOVO</w:t>
      </w:r>
      <w:r w:rsidRPr="00F406D3">
        <w:rPr>
          <w:rFonts w:ascii="Arial Narrow" w:hAnsi="Arial Narrow" w:cstheme="minorHAnsi"/>
          <w:sz w:val="22"/>
          <w:szCs w:val="22"/>
        </w:rPr>
        <w:t xml:space="preserve"> - BAHIA inscreverá o valor em dívida ativa. </w:t>
      </w:r>
    </w:p>
    <w:p w14:paraId="5DE7AB22" w14:textId="1DB7AA3E" w:rsidR="00AF335C" w:rsidRPr="00F406D3" w:rsidRDefault="00AF335C" w:rsidP="00742A19">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22.1.6</w:t>
      </w:r>
      <w:r w:rsidRPr="00F406D3">
        <w:rPr>
          <w:rFonts w:ascii="Arial Narrow" w:hAnsi="Arial Narrow" w:cstheme="minorHAnsi"/>
          <w:sz w:val="22"/>
          <w:szCs w:val="22"/>
        </w:rPr>
        <w:t xml:space="preserve">. IMPEDIMENTO DE LICITAR E CONTRATAR com a Administração Pública direta e indireta do Município de </w:t>
      </w:r>
      <w:r w:rsidR="008B2864" w:rsidRPr="00F406D3">
        <w:rPr>
          <w:rFonts w:ascii="Arial Narrow" w:hAnsi="Arial Narrow" w:cstheme="minorHAnsi"/>
          <w:sz w:val="22"/>
          <w:szCs w:val="22"/>
        </w:rPr>
        <w:t>MUNDO NOVO</w:t>
      </w:r>
      <w:r w:rsidRPr="00F406D3">
        <w:rPr>
          <w:rFonts w:ascii="Arial Narrow" w:hAnsi="Arial Narrow" w:cstheme="minorHAnsi"/>
          <w:sz w:val="22"/>
          <w:szCs w:val="22"/>
        </w:rPr>
        <w:t xml:space="preserve"> - B</w:t>
      </w:r>
      <w:r w:rsidR="001B31F2">
        <w:rPr>
          <w:rFonts w:ascii="Arial Narrow" w:hAnsi="Arial Narrow" w:cstheme="minorHAnsi"/>
          <w:sz w:val="22"/>
          <w:szCs w:val="22"/>
        </w:rPr>
        <w:t>A</w:t>
      </w:r>
      <w:r w:rsidRPr="00F406D3">
        <w:rPr>
          <w:rFonts w:ascii="Arial Narrow" w:hAnsi="Arial Narrow" w:cstheme="minorHAnsi"/>
          <w:sz w:val="22"/>
          <w:szCs w:val="22"/>
        </w:rPr>
        <w:t xml:space="preserve">, pelo prazo máximo de 3 (três) anos, nos termos do artigo 156, III, da Lei n. 14.133/2021, sem prejuízo da aplicação de outras penalidades, nos seguintes casos: </w:t>
      </w:r>
    </w:p>
    <w:p w14:paraId="1B9D2413" w14:textId="77777777" w:rsidR="00AF335C" w:rsidRPr="00F406D3" w:rsidRDefault="00AF335C" w:rsidP="00742A19">
      <w:pPr>
        <w:pStyle w:val="Normal1"/>
        <w:spacing w:line="276" w:lineRule="auto"/>
        <w:ind w:left="142" w:right="3"/>
        <w:jc w:val="both"/>
        <w:rPr>
          <w:rFonts w:ascii="Arial Narrow" w:hAnsi="Arial Narrow" w:cstheme="minorHAnsi"/>
          <w:sz w:val="22"/>
          <w:szCs w:val="22"/>
        </w:rPr>
      </w:pPr>
    </w:p>
    <w:p w14:paraId="767DB5E1" w14:textId="77777777" w:rsidR="00AF335C" w:rsidRPr="00F406D3" w:rsidRDefault="00AF335C" w:rsidP="00742A19">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a) dar causa à inexecução parcial do contrato que cause grave dano à Administração, ao funcionamento dos serviços públicos ou ao interesse coletivo; </w:t>
      </w:r>
    </w:p>
    <w:p w14:paraId="4FB775CB" w14:textId="77777777" w:rsidR="00AF335C" w:rsidRPr="00F406D3" w:rsidRDefault="00AF335C" w:rsidP="00742A19">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b) dar causa à inexecução total do contrato; </w:t>
      </w:r>
    </w:p>
    <w:p w14:paraId="4C2ECCBB" w14:textId="77777777" w:rsidR="00AF335C" w:rsidRPr="00F406D3" w:rsidRDefault="00AF335C" w:rsidP="00742A19">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c) deixar de entregar a documentação exigida para o certame; </w:t>
      </w:r>
    </w:p>
    <w:p w14:paraId="3A70EF8F" w14:textId="77777777" w:rsidR="00AF335C" w:rsidRPr="00F406D3" w:rsidRDefault="00AF335C" w:rsidP="00742A19">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d) não manter a proposta durante o período em que estiver contratada, salvo em decorrência de fato superveniente devidamente justificado; </w:t>
      </w:r>
    </w:p>
    <w:p w14:paraId="19A321AF" w14:textId="77777777" w:rsidR="00AF335C" w:rsidRPr="00F406D3" w:rsidRDefault="00AF335C" w:rsidP="00742A19">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lastRenderedPageBreak/>
        <w:t xml:space="preserve">e) não atender às autorizações de fornecimento/serviço ou não entregar a documentação exigida para a contratação, quando convocado dentro do prazo de validade de sua proposta; </w:t>
      </w:r>
    </w:p>
    <w:p w14:paraId="224FFD29" w14:textId="77777777" w:rsidR="00AF335C" w:rsidRPr="00F406D3" w:rsidRDefault="00AF335C" w:rsidP="00742A19">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f) ensejar o retardamento da execução ou da entrega do objeto do credenciamento sem motivo justificado; </w:t>
      </w:r>
    </w:p>
    <w:p w14:paraId="71AFC56A" w14:textId="77777777" w:rsidR="00AF335C" w:rsidRPr="00F406D3" w:rsidRDefault="00AF335C" w:rsidP="00742A19">
      <w:pPr>
        <w:pStyle w:val="Normal1"/>
        <w:spacing w:line="276" w:lineRule="auto"/>
        <w:ind w:right="3" w:firstLine="567"/>
        <w:jc w:val="both"/>
        <w:rPr>
          <w:rFonts w:ascii="Arial Narrow" w:hAnsi="Arial Narrow" w:cstheme="minorHAnsi"/>
          <w:sz w:val="22"/>
          <w:szCs w:val="22"/>
        </w:rPr>
      </w:pPr>
    </w:p>
    <w:p w14:paraId="7F356432" w14:textId="77777777" w:rsidR="00AF335C" w:rsidRPr="00F406D3" w:rsidRDefault="00AF335C" w:rsidP="00742A19">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22.1.7.</w:t>
      </w:r>
      <w:r w:rsidRPr="00F406D3">
        <w:rPr>
          <w:rFonts w:ascii="Arial Narrow" w:hAnsi="Arial Narrow" w:cstheme="minorHAnsi"/>
          <w:sz w:val="22"/>
          <w:szCs w:val="22"/>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E51D98F" w14:textId="77777777" w:rsidR="00AF335C" w:rsidRPr="00F406D3" w:rsidRDefault="00AF335C" w:rsidP="00742A19">
      <w:pPr>
        <w:pStyle w:val="Normal1"/>
        <w:spacing w:line="276" w:lineRule="auto"/>
        <w:ind w:right="3"/>
        <w:jc w:val="both"/>
        <w:rPr>
          <w:rFonts w:ascii="Arial Narrow" w:hAnsi="Arial Narrow" w:cstheme="minorHAnsi"/>
          <w:sz w:val="22"/>
          <w:szCs w:val="22"/>
        </w:rPr>
      </w:pPr>
    </w:p>
    <w:p w14:paraId="6514257A" w14:textId="77777777" w:rsidR="00AF335C" w:rsidRPr="00F406D3" w:rsidRDefault="00AF335C" w:rsidP="00742A19">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a) apresentar declaração ou documentação falsa exigida para o certame ou prestar declaração falsa durante o credenciamento ou a execução do contrato; </w:t>
      </w:r>
    </w:p>
    <w:p w14:paraId="50EEB40D" w14:textId="77777777" w:rsidR="00AF335C" w:rsidRPr="00F406D3" w:rsidRDefault="00AF335C" w:rsidP="00742A19">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b) fraudar o credenciamento ou praticar ato fraudulento na execução do contrato; </w:t>
      </w:r>
    </w:p>
    <w:p w14:paraId="707E44CA" w14:textId="77777777" w:rsidR="00AF335C" w:rsidRPr="00F406D3" w:rsidRDefault="00AF335C" w:rsidP="00742A19">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c) comportar-se de modo inidôneo ou cometer fraude de qualquer natureza; </w:t>
      </w:r>
    </w:p>
    <w:p w14:paraId="3721F311" w14:textId="77777777" w:rsidR="00AF335C" w:rsidRPr="00F406D3" w:rsidRDefault="00AF335C" w:rsidP="00742A19">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d) praticar atos ilícitos com vistas a frustrar os objetivos da contratação; </w:t>
      </w:r>
    </w:p>
    <w:p w14:paraId="2C76AC6B" w14:textId="77777777" w:rsidR="00AF335C" w:rsidRPr="00F406D3" w:rsidRDefault="00AF335C" w:rsidP="00742A19">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e) praticar ato lesivo previsto no art. 5º da Lei n. 12.846/2013. </w:t>
      </w:r>
    </w:p>
    <w:p w14:paraId="5FC14528" w14:textId="77777777" w:rsidR="00AF335C" w:rsidRPr="00F406D3" w:rsidRDefault="00AF335C" w:rsidP="00742A19">
      <w:pPr>
        <w:pStyle w:val="Normal1"/>
        <w:spacing w:line="276" w:lineRule="auto"/>
        <w:ind w:right="3" w:firstLine="567"/>
        <w:jc w:val="both"/>
        <w:rPr>
          <w:rFonts w:ascii="Arial Narrow" w:hAnsi="Arial Narrow" w:cstheme="minorHAnsi"/>
          <w:sz w:val="22"/>
          <w:szCs w:val="22"/>
        </w:rPr>
      </w:pPr>
    </w:p>
    <w:p w14:paraId="148709E4" w14:textId="004CBD78" w:rsidR="00AF335C" w:rsidRPr="00F406D3" w:rsidRDefault="00AF335C" w:rsidP="00742A19">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22.1.8.</w:t>
      </w:r>
      <w:r w:rsidRPr="00F406D3">
        <w:rPr>
          <w:rFonts w:ascii="Arial Narrow" w:hAnsi="Arial Narrow" w:cstheme="minorHAnsi"/>
          <w:sz w:val="22"/>
          <w:szCs w:val="22"/>
        </w:rPr>
        <w:t xml:space="preserve"> É admitida a reabilitação da Contratada perante o MUNICÍPIO DE </w:t>
      </w:r>
      <w:r w:rsidR="008B2864" w:rsidRPr="00F406D3">
        <w:rPr>
          <w:rFonts w:ascii="Arial Narrow" w:hAnsi="Arial Narrow" w:cstheme="minorHAnsi"/>
          <w:sz w:val="22"/>
          <w:szCs w:val="22"/>
        </w:rPr>
        <w:t>MUNDO NOVO</w:t>
      </w:r>
      <w:r w:rsidRPr="00F406D3">
        <w:rPr>
          <w:rFonts w:ascii="Arial Narrow" w:hAnsi="Arial Narrow" w:cstheme="minorHAnsi"/>
          <w:sz w:val="22"/>
          <w:szCs w:val="22"/>
        </w:rPr>
        <w:t xml:space="preserve"> - BAHIA, exigidos, cumulativamente: </w:t>
      </w:r>
    </w:p>
    <w:p w14:paraId="1B933B0F" w14:textId="77777777" w:rsidR="00AF335C" w:rsidRPr="00F406D3" w:rsidRDefault="00AF335C" w:rsidP="00742A19">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a) reparação integral do dano causado à Administração Pública; </w:t>
      </w:r>
    </w:p>
    <w:p w14:paraId="7A4D7002" w14:textId="77777777" w:rsidR="00AF335C" w:rsidRPr="00F406D3" w:rsidRDefault="00AF335C" w:rsidP="00742A19">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b) pagamento da multa; </w:t>
      </w:r>
    </w:p>
    <w:p w14:paraId="07CEFA76" w14:textId="77777777" w:rsidR="00AF335C" w:rsidRPr="00F406D3" w:rsidRDefault="00AF335C" w:rsidP="00742A19">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c) transcurso do prazo mínimo de 1 (um) ano da aplicação da penalidade, no caso de impedimento de licitar e contratar, ou de 3 (três) anos da aplicação da penalidade, no caso de declaração de inidoneidade; </w:t>
      </w:r>
    </w:p>
    <w:p w14:paraId="2A6B2C8D" w14:textId="77777777" w:rsidR="00AF335C" w:rsidRPr="00F406D3" w:rsidRDefault="00AF335C" w:rsidP="00742A19">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d) cumprimento das condições de reabilitação definidas no ato punitivo; </w:t>
      </w:r>
    </w:p>
    <w:p w14:paraId="6C98F317" w14:textId="77777777" w:rsidR="00AF335C" w:rsidRPr="00F406D3" w:rsidRDefault="00AF335C" w:rsidP="00742A19">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e) análise jurídica prévia, com posicionamento conclusivo quanto ao cumprimento dos requisitos definidos neste artigo. </w:t>
      </w:r>
    </w:p>
    <w:p w14:paraId="42B29957" w14:textId="77777777" w:rsidR="00AF335C" w:rsidRPr="00F406D3" w:rsidRDefault="00AF335C" w:rsidP="00742A19">
      <w:pPr>
        <w:pStyle w:val="Normal1"/>
        <w:spacing w:line="276" w:lineRule="auto"/>
        <w:ind w:right="3" w:firstLine="567"/>
        <w:jc w:val="both"/>
        <w:rPr>
          <w:rFonts w:ascii="Arial Narrow" w:hAnsi="Arial Narrow" w:cstheme="minorHAnsi"/>
          <w:sz w:val="22"/>
          <w:szCs w:val="22"/>
        </w:rPr>
      </w:pPr>
    </w:p>
    <w:p w14:paraId="58B16C4E" w14:textId="6AD5D241" w:rsidR="00AF335C" w:rsidRPr="00F406D3" w:rsidRDefault="00AF335C" w:rsidP="00742A19">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22.1.9.</w:t>
      </w:r>
      <w:r w:rsidRPr="00F406D3">
        <w:rPr>
          <w:rFonts w:ascii="Arial Narrow" w:hAnsi="Arial Narrow" w:cstheme="minorHAnsi"/>
          <w:sz w:val="22"/>
          <w:szCs w:val="22"/>
        </w:rPr>
        <w:t xml:space="preserve"> Além das penalidades citadas, a(s) CONTRATADA ficará(</w:t>
      </w:r>
      <w:proofErr w:type="spellStart"/>
      <w:r w:rsidRPr="00F406D3">
        <w:rPr>
          <w:rFonts w:ascii="Arial Narrow" w:hAnsi="Arial Narrow" w:cstheme="minorHAnsi"/>
          <w:sz w:val="22"/>
          <w:szCs w:val="22"/>
        </w:rPr>
        <w:t>ão</w:t>
      </w:r>
      <w:proofErr w:type="spellEnd"/>
      <w:r w:rsidRPr="00F406D3">
        <w:rPr>
          <w:rFonts w:ascii="Arial Narrow" w:hAnsi="Arial Narrow" w:cstheme="minorHAnsi"/>
          <w:sz w:val="22"/>
          <w:szCs w:val="22"/>
        </w:rPr>
        <w:t>) sujeitas, ainda, ao cancelamento de sua(s) inscrição(</w:t>
      </w:r>
      <w:proofErr w:type="spellStart"/>
      <w:r w:rsidRPr="00F406D3">
        <w:rPr>
          <w:rFonts w:ascii="Arial Narrow" w:hAnsi="Arial Narrow" w:cstheme="minorHAnsi"/>
          <w:sz w:val="22"/>
          <w:szCs w:val="22"/>
        </w:rPr>
        <w:t>ões</w:t>
      </w:r>
      <w:proofErr w:type="spellEnd"/>
      <w:r w:rsidRPr="00F406D3">
        <w:rPr>
          <w:rFonts w:ascii="Arial Narrow" w:hAnsi="Arial Narrow" w:cstheme="minorHAnsi"/>
          <w:sz w:val="22"/>
          <w:szCs w:val="22"/>
        </w:rPr>
        <w:t xml:space="preserve">) no Cadastro de Fornecedores do MUNICÍPIO DE </w:t>
      </w:r>
      <w:r w:rsidR="008B2864" w:rsidRPr="00F406D3">
        <w:rPr>
          <w:rFonts w:ascii="Arial Narrow" w:hAnsi="Arial Narrow" w:cstheme="minorHAnsi"/>
          <w:sz w:val="22"/>
          <w:szCs w:val="22"/>
        </w:rPr>
        <w:t>MUNDO NOVO</w:t>
      </w:r>
      <w:r w:rsidRPr="00F406D3">
        <w:rPr>
          <w:rFonts w:ascii="Arial Narrow" w:hAnsi="Arial Narrow" w:cstheme="minorHAnsi"/>
          <w:sz w:val="22"/>
          <w:szCs w:val="22"/>
        </w:rPr>
        <w:t xml:space="preserve"> - BAHIA e, no que couber, às demais penalidades referidas no art. 156 da Lei n. 14.133/2021. </w:t>
      </w:r>
    </w:p>
    <w:p w14:paraId="2994D40A" w14:textId="39300AE2" w:rsidR="00AF335C" w:rsidRPr="00F406D3" w:rsidRDefault="00AF335C" w:rsidP="00742A19">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22.1.10.</w:t>
      </w:r>
      <w:r w:rsidRPr="00F406D3">
        <w:rPr>
          <w:rFonts w:ascii="Arial Narrow" w:hAnsi="Arial Narrow" w:cstheme="minorHAnsi"/>
          <w:sz w:val="22"/>
          <w:szCs w:val="22"/>
        </w:rPr>
        <w:t xml:space="preserve"> Comprovado impedimento ou reconhecida força maior, devidamente justificada e aceita pela Administração deste MUNICÍPIO DE </w:t>
      </w:r>
      <w:r w:rsidR="008B2864" w:rsidRPr="00F406D3">
        <w:rPr>
          <w:rFonts w:ascii="Arial Narrow" w:hAnsi="Arial Narrow" w:cstheme="minorHAnsi"/>
          <w:sz w:val="22"/>
          <w:szCs w:val="22"/>
        </w:rPr>
        <w:t>MUNDO NOVO</w:t>
      </w:r>
      <w:r w:rsidRPr="00F406D3">
        <w:rPr>
          <w:rFonts w:ascii="Arial Narrow" w:hAnsi="Arial Narrow" w:cstheme="minorHAnsi"/>
          <w:sz w:val="22"/>
          <w:szCs w:val="22"/>
        </w:rPr>
        <w:t xml:space="preserve"> - BAHIA, a(s) CONTRATADA(S), conforme o caso, ficará(</w:t>
      </w:r>
      <w:proofErr w:type="spellStart"/>
      <w:r w:rsidRPr="00F406D3">
        <w:rPr>
          <w:rFonts w:ascii="Arial Narrow" w:hAnsi="Arial Narrow" w:cstheme="minorHAnsi"/>
          <w:sz w:val="22"/>
          <w:szCs w:val="22"/>
        </w:rPr>
        <w:t>ão</w:t>
      </w:r>
      <w:proofErr w:type="spellEnd"/>
      <w:r w:rsidRPr="00F406D3">
        <w:rPr>
          <w:rFonts w:ascii="Arial Narrow" w:hAnsi="Arial Narrow" w:cstheme="minorHAnsi"/>
          <w:sz w:val="22"/>
          <w:szCs w:val="22"/>
        </w:rPr>
        <w:t xml:space="preserve">) isentas das penalidades mencionadas. </w:t>
      </w:r>
    </w:p>
    <w:p w14:paraId="4D974618" w14:textId="77777777" w:rsidR="00AF335C" w:rsidRPr="00F406D3" w:rsidRDefault="00AF335C" w:rsidP="00742A19">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22.1.11.</w:t>
      </w:r>
      <w:r w:rsidRPr="00F406D3">
        <w:rPr>
          <w:rFonts w:ascii="Arial Narrow" w:hAnsi="Arial Narrow" w:cstheme="minorHAnsi"/>
          <w:sz w:val="22"/>
          <w:szCs w:val="22"/>
        </w:rPr>
        <w:t xml:space="preserve"> As sanções de advertência, impedimento de licitar e contratar e declaração de inidoneidade poderão ser aplicadas cumulativamente com a sanção de multa. </w:t>
      </w:r>
    </w:p>
    <w:p w14:paraId="3F68E4FB" w14:textId="77777777" w:rsidR="00AF335C" w:rsidRPr="00F406D3" w:rsidRDefault="00AF335C" w:rsidP="00742A19">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22.1.12.</w:t>
      </w:r>
      <w:r w:rsidRPr="00F406D3">
        <w:rPr>
          <w:rFonts w:ascii="Arial Narrow" w:hAnsi="Arial Narrow" w:cstheme="minorHAnsi"/>
          <w:sz w:val="22"/>
          <w:szCs w:val="22"/>
        </w:rPr>
        <w:t xml:space="preserve"> Na aplicação das penalidades serão admitidos os recursos em lei, observando-se o contraditório e a ampla defesa.</w:t>
      </w:r>
    </w:p>
    <w:p w14:paraId="362537FE" w14:textId="77777777" w:rsidR="00AF335C" w:rsidRPr="00F406D3" w:rsidRDefault="00AF335C" w:rsidP="00742A19">
      <w:pPr>
        <w:pStyle w:val="Corpodetexto"/>
        <w:spacing w:line="276" w:lineRule="auto"/>
        <w:ind w:right="3"/>
        <w:rPr>
          <w:rFonts w:ascii="Arial Narrow" w:hAnsi="Arial Narrow" w:cstheme="minorHAnsi"/>
          <w:sz w:val="22"/>
          <w:szCs w:val="22"/>
        </w:rPr>
      </w:pPr>
    </w:p>
    <w:p w14:paraId="4CE1D7B3" w14:textId="77777777" w:rsidR="00AF335C" w:rsidRPr="00F406D3" w:rsidRDefault="00AF335C" w:rsidP="00742A19">
      <w:pPr>
        <w:pStyle w:val="Ttulo2"/>
        <w:numPr>
          <w:ilvl w:val="0"/>
          <w:numId w:val="2"/>
        </w:numPr>
        <w:shd w:val="clear" w:color="auto" w:fill="D9D9D9"/>
        <w:tabs>
          <w:tab w:val="left" w:pos="426"/>
        </w:tabs>
        <w:spacing w:line="276" w:lineRule="auto"/>
        <w:ind w:left="0" w:right="3" w:firstLine="0"/>
        <w:rPr>
          <w:rFonts w:ascii="Arial Narrow" w:hAnsi="Arial Narrow" w:cstheme="minorHAnsi"/>
          <w:sz w:val="22"/>
          <w:szCs w:val="22"/>
        </w:rPr>
      </w:pPr>
      <w:r w:rsidRPr="00F406D3">
        <w:rPr>
          <w:rFonts w:ascii="Arial Narrow" w:hAnsi="Arial Narrow" w:cstheme="minorHAnsi"/>
          <w:sz w:val="22"/>
          <w:szCs w:val="22"/>
        </w:rPr>
        <w:t>- DAS CONSIDERAÇÕES FINAIS</w:t>
      </w:r>
    </w:p>
    <w:p w14:paraId="0F1CD25C" w14:textId="5568B6D7" w:rsidR="00AF335C" w:rsidRPr="00F406D3" w:rsidRDefault="00AF335C" w:rsidP="00742A19">
      <w:pPr>
        <w:spacing w:line="276" w:lineRule="auto"/>
        <w:rPr>
          <w:rFonts w:ascii="Arial Narrow" w:eastAsia="MS Mincho" w:hAnsi="Arial Narrow" w:cstheme="minorHAnsi"/>
          <w:kern w:val="3"/>
          <w:shd w:val="clear" w:color="auto" w:fill="FFFFFF"/>
          <w:lang w:eastAsia="zh-CN" w:bidi="hi-IN"/>
        </w:rPr>
      </w:pPr>
      <w:r w:rsidRPr="00F406D3">
        <w:rPr>
          <w:rFonts w:ascii="Arial Narrow" w:hAnsi="Arial Narrow" w:cstheme="minorHAnsi"/>
        </w:rPr>
        <w:t xml:space="preserve">O procedimento será divulgado no Portal de Compras Públicas, no Diário Oficial do Município </w:t>
      </w:r>
      <w:r w:rsidRPr="00F406D3">
        <w:rPr>
          <w:rFonts w:ascii="Arial Narrow" w:hAnsi="Arial Narrow" w:cstheme="minorHAnsi"/>
          <w:color w:val="000000"/>
        </w:rPr>
        <w:t>(</w:t>
      </w:r>
      <w:hyperlink r:id="rId19" w:history="1">
        <w:r w:rsidR="00F30AEC" w:rsidRPr="00F406D3">
          <w:rPr>
            <w:rStyle w:val="Hyperlink"/>
            <w:rFonts w:ascii="Arial Narrow" w:eastAsia="MS Mincho" w:hAnsi="Arial Narrow" w:cstheme="minorHAnsi"/>
            <w:kern w:val="3"/>
            <w:shd w:val="clear" w:color="auto" w:fill="FFFFFF"/>
            <w:lang w:eastAsia="zh-CN" w:bidi="hi-IN"/>
          </w:rPr>
          <w:t>https://www.Mundo Novo-Ba.ba.gov.br/site/diariooficial</w:t>
        </w:r>
      </w:hyperlink>
      <w:r w:rsidRPr="00F406D3">
        <w:rPr>
          <w:rFonts w:ascii="Arial Narrow" w:eastAsia="MS Mincho" w:hAnsi="Arial Narrow" w:cstheme="minorHAnsi"/>
          <w:kern w:val="3"/>
          <w:shd w:val="clear" w:color="auto" w:fill="FFFFFF"/>
          <w:lang w:eastAsia="zh-CN" w:bidi="hi-IN"/>
        </w:rPr>
        <w:t>)</w:t>
      </w:r>
      <w:r w:rsidRPr="00F406D3">
        <w:rPr>
          <w:rFonts w:ascii="Arial Narrow" w:hAnsi="Arial Narrow" w:cstheme="minorHAnsi"/>
        </w:rPr>
        <w:t xml:space="preserve"> e no Portal Nacional de Compras Públicas (PNCP).</w:t>
      </w:r>
    </w:p>
    <w:p w14:paraId="5FBECF37" w14:textId="77777777" w:rsidR="00AF335C" w:rsidRPr="00F406D3" w:rsidRDefault="00AF335C" w:rsidP="00742A19">
      <w:pPr>
        <w:pStyle w:val="PargrafodaLista"/>
        <w:numPr>
          <w:ilvl w:val="1"/>
          <w:numId w:val="18"/>
        </w:numPr>
        <w:tabs>
          <w:tab w:val="left" w:pos="582"/>
        </w:tabs>
        <w:spacing w:line="276" w:lineRule="auto"/>
        <w:ind w:left="0" w:right="3" w:firstLine="0"/>
        <w:contextualSpacing w:val="0"/>
        <w:rPr>
          <w:rFonts w:ascii="Arial Narrow" w:hAnsi="Arial Narrow" w:cstheme="minorHAnsi"/>
        </w:rPr>
      </w:pPr>
      <w:r w:rsidRPr="00F406D3">
        <w:rPr>
          <w:rFonts w:ascii="Arial Narrow" w:hAnsi="Arial Narrow" w:cstheme="minorHAnsi"/>
        </w:rPr>
        <w:t>No caso de todos os fornecedores restarem desclassificados ou inabilitados (procedimento fracassado), a Administração poderá:</w:t>
      </w:r>
    </w:p>
    <w:p w14:paraId="362048DF" w14:textId="77777777" w:rsidR="00AF335C" w:rsidRPr="00F406D3" w:rsidRDefault="00AF335C" w:rsidP="00742A19">
      <w:pPr>
        <w:pStyle w:val="PargrafodaLista"/>
        <w:numPr>
          <w:ilvl w:val="2"/>
          <w:numId w:val="18"/>
        </w:numPr>
        <w:tabs>
          <w:tab w:val="left" w:pos="730"/>
        </w:tabs>
        <w:spacing w:line="276" w:lineRule="auto"/>
        <w:ind w:left="0" w:right="3" w:firstLine="0"/>
        <w:contextualSpacing w:val="0"/>
        <w:rPr>
          <w:rFonts w:ascii="Arial Narrow" w:hAnsi="Arial Narrow" w:cstheme="minorHAnsi"/>
        </w:rPr>
      </w:pPr>
      <w:r w:rsidRPr="00F406D3">
        <w:rPr>
          <w:rFonts w:ascii="Arial Narrow" w:hAnsi="Arial Narrow" w:cstheme="minorHAnsi"/>
        </w:rPr>
        <w:t>republicar o presente Aviso/edital com uma nova data;</w:t>
      </w:r>
    </w:p>
    <w:p w14:paraId="0F986F54" w14:textId="77777777" w:rsidR="00AF335C" w:rsidRPr="00F406D3" w:rsidRDefault="00AF335C" w:rsidP="00742A19">
      <w:pPr>
        <w:pStyle w:val="PargrafodaLista"/>
        <w:numPr>
          <w:ilvl w:val="2"/>
          <w:numId w:val="18"/>
        </w:numPr>
        <w:tabs>
          <w:tab w:val="left" w:pos="791"/>
        </w:tabs>
        <w:spacing w:line="276" w:lineRule="auto"/>
        <w:ind w:left="0" w:right="3" w:firstLine="0"/>
        <w:contextualSpacing w:val="0"/>
        <w:rPr>
          <w:rFonts w:ascii="Arial Narrow" w:hAnsi="Arial Narrow" w:cstheme="minorHAnsi"/>
        </w:rPr>
      </w:pPr>
      <w:r w:rsidRPr="00F406D3">
        <w:rPr>
          <w:rFonts w:ascii="Arial Narrow" w:hAnsi="Arial Narrow" w:cstheme="minorHAnsi"/>
        </w:rPr>
        <w:t>valer-se, para a contratação, de proposta obtida na pesquisa de preços que serviu de base ao procedimento, se houver, privilegiando-se os menores preços, sempre que possível, e desde que atendidas às condições de habilitação exigidas.</w:t>
      </w:r>
    </w:p>
    <w:p w14:paraId="65F39499" w14:textId="77777777" w:rsidR="00AF335C" w:rsidRPr="00F406D3" w:rsidRDefault="00AF335C" w:rsidP="00742A19">
      <w:pPr>
        <w:pStyle w:val="PargrafodaLista"/>
        <w:numPr>
          <w:ilvl w:val="3"/>
          <w:numId w:val="18"/>
        </w:numPr>
        <w:tabs>
          <w:tab w:val="left" w:pos="880"/>
        </w:tabs>
        <w:spacing w:line="276" w:lineRule="auto"/>
        <w:ind w:left="0" w:right="3" w:firstLine="0"/>
        <w:contextualSpacing w:val="0"/>
        <w:rPr>
          <w:rFonts w:ascii="Arial Narrow" w:hAnsi="Arial Narrow" w:cstheme="minorHAnsi"/>
        </w:rPr>
      </w:pPr>
      <w:r w:rsidRPr="00F406D3">
        <w:rPr>
          <w:rFonts w:ascii="Arial Narrow" w:hAnsi="Arial Narrow" w:cstheme="minorHAnsi"/>
        </w:rPr>
        <w:t>No caso do subitem anterior, a contratação será operacionalizada fora deste procedimento.</w:t>
      </w:r>
    </w:p>
    <w:p w14:paraId="4C989C6E" w14:textId="77777777" w:rsidR="00AF335C" w:rsidRPr="00F406D3" w:rsidRDefault="00AF335C" w:rsidP="00742A19">
      <w:pPr>
        <w:pStyle w:val="PargrafodaLista"/>
        <w:numPr>
          <w:ilvl w:val="2"/>
          <w:numId w:val="18"/>
        </w:numPr>
        <w:tabs>
          <w:tab w:val="left" w:pos="779"/>
        </w:tabs>
        <w:spacing w:line="276" w:lineRule="auto"/>
        <w:ind w:left="0" w:right="3" w:firstLine="0"/>
        <w:contextualSpacing w:val="0"/>
        <w:rPr>
          <w:rFonts w:ascii="Arial Narrow" w:hAnsi="Arial Narrow" w:cstheme="minorHAnsi"/>
        </w:rPr>
      </w:pPr>
      <w:r w:rsidRPr="00F406D3">
        <w:rPr>
          <w:rFonts w:ascii="Arial Narrow" w:hAnsi="Arial Narrow" w:cstheme="minorHAnsi"/>
        </w:rPr>
        <w:t>fixar prazo para que possa haver adequação das propostas ou da documentação de habilitação, conforme o caso.</w:t>
      </w:r>
    </w:p>
    <w:p w14:paraId="15B6028D" w14:textId="77777777" w:rsidR="00AF335C" w:rsidRPr="00F406D3" w:rsidRDefault="00AF335C" w:rsidP="00742A19">
      <w:pPr>
        <w:pStyle w:val="PargrafodaLista"/>
        <w:numPr>
          <w:ilvl w:val="1"/>
          <w:numId w:val="18"/>
        </w:numPr>
        <w:tabs>
          <w:tab w:val="left" w:pos="569"/>
        </w:tabs>
        <w:spacing w:line="276" w:lineRule="auto"/>
        <w:ind w:left="0" w:right="3" w:firstLine="0"/>
        <w:contextualSpacing w:val="0"/>
        <w:rPr>
          <w:rFonts w:ascii="Arial Narrow" w:hAnsi="Arial Narrow" w:cstheme="minorHAnsi"/>
        </w:rPr>
      </w:pPr>
      <w:r w:rsidRPr="00F406D3">
        <w:rPr>
          <w:rFonts w:ascii="Arial Narrow" w:hAnsi="Arial Narrow" w:cstheme="minorHAnsi"/>
        </w:rPr>
        <w:t xml:space="preserve">As providências dos subitens </w:t>
      </w:r>
      <w:r w:rsidRPr="00F406D3">
        <w:rPr>
          <w:rFonts w:ascii="Arial Narrow" w:hAnsi="Arial Narrow" w:cstheme="minorHAnsi"/>
          <w:b/>
        </w:rPr>
        <w:t xml:space="preserve">23.2.1 e 23.2.2 </w:t>
      </w:r>
      <w:r w:rsidRPr="00F406D3">
        <w:rPr>
          <w:rFonts w:ascii="Arial Narrow" w:hAnsi="Arial Narrow" w:cstheme="minorHAnsi"/>
        </w:rPr>
        <w:t>acima poderão ser utilizadas se não houver o comparecimento de quaisquer fornecedores interessados (procedimento deserto).</w:t>
      </w:r>
    </w:p>
    <w:p w14:paraId="028CA5DB" w14:textId="77777777" w:rsidR="00AF335C" w:rsidRPr="00F406D3" w:rsidRDefault="00AF335C" w:rsidP="00742A19">
      <w:pPr>
        <w:pStyle w:val="PargrafodaLista"/>
        <w:numPr>
          <w:ilvl w:val="1"/>
          <w:numId w:val="18"/>
        </w:numPr>
        <w:tabs>
          <w:tab w:val="left" w:pos="600"/>
        </w:tabs>
        <w:spacing w:line="276" w:lineRule="auto"/>
        <w:ind w:left="0" w:right="3" w:firstLine="0"/>
        <w:contextualSpacing w:val="0"/>
        <w:rPr>
          <w:rFonts w:ascii="Arial Narrow" w:hAnsi="Arial Narrow" w:cstheme="minorHAnsi"/>
        </w:rPr>
      </w:pPr>
      <w:r w:rsidRPr="00F406D3">
        <w:rPr>
          <w:rFonts w:ascii="Arial Narrow" w:hAnsi="Arial Narrow" w:cstheme="minorHAnsi"/>
        </w:rPr>
        <w:t>Havendo a necessidade de realização de ato de qualquer natureza pelos fornecedores, cujo prazo não conste deste Aviso/edital de Contratação Direta, deverá ser atendido o prazo indicado pelo agente competente da Administração na respectiva notificação.</w:t>
      </w:r>
    </w:p>
    <w:p w14:paraId="68C372BC" w14:textId="77777777" w:rsidR="00AF335C" w:rsidRPr="00F406D3" w:rsidRDefault="00AF335C" w:rsidP="00742A19">
      <w:pPr>
        <w:pStyle w:val="PargrafodaLista"/>
        <w:numPr>
          <w:ilvl w:val="1"/>
          <w:numId w:val="18"/>
        </w:numPr>
        <w:tabs>
          <w:tab w:val="left" w:pos="588"/>
        </w:tabs>
        <w:spacing w:line="276" w:lineRule="auto"/>
        <w:ind w:left="0" w:right="3" w:firstLine="0"/>
        <w:contextualSpacing w:val="0"/>
        <w:rPr>
          <w:rFonts w:ascii="Arial Narrow" w:hAnsi="Arial Narrow" w:cstheme="minorHAnsi"/>
        </w:rPr>
      </w:pPr>
      <w:r w:rsidRPr="00F406D3">
        <w:rPr>
          <w:rFonts w:ascii="Arial Narrow" w:hAnsi="Arial Narrow" w:cstheme="minorHAnsi"/>
        </w:rPr>
        <w:lastRenderedPageBreak/>
        <w:t>Caberá ao fornecedor acompanhar as operações, ficando responsável pelo ônus decorrente da perda do negócio diante da inobservância de quaisquer mensagens emitidas pela Administração ou de sua desconexão.</w:t>
      </w:r>
    </w:p>
    <w:p w14:paraId="2D158EA3" w14:textId="77777777" w:rsidR="00AF335C" w:rsidRPr="00F406D3" w:rsidRDefault="00AF335C" w:rsidP="00742A19">
      <w:pPr>
        <w:pStyle w:val="PargrafodaLista"/>
        <w:numPr>
          <w:ilvl w:val="1"/>
          <w:numId w:val="18"/>
        </w:numPr>
        <w:tabs>
          <w:tab w:val="left" w:pos="583"/>
        </w:tabs>
        <w:spacing w:line="276" w:lineRule="auto"/>
        <w:ind w:left="0" w:right="3" w:firstLine="0"/>
        <w:contextualSpacing w:val="0"/>
        <w:rPr>
          <w:rFonts w:ascii="Arial Narrow" w:hAnsi="Arial Narrow" w:cstheme="minorHAnsi"/>
        </w:rPr>
      </w:pPr>
      <w:r w:rsidRPr="00F406D3">
        <w:rPr>
          <w:rFonts w:ascii="Arial Narrow" w:hAnsi="Arial Narrow" w:cstheme="minorHAnsi"/>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F0DC2C1" w14:textId="77777777" w:rsidR="00AF335C" w:rsidRPr="00F406D3" w:rsidRDefault="00AF335C" w:rsidP="00742A19">
      <w:pPr>
        <w:pStyle w:val="PargrafodaLista"/>
        <w:numPr>
          <w:ilvl w:val="1"/>
          <w:numId w:val="18"/>
        </w:numPr>
        <w:tabs>
          <w:tab w:val="left" w:pos="596"/>
        </w:tabs>
        <w:spacing w:line="276" w:lineRule="auto"/>
        <w:ind w:left="0" w:right="3" w:firstLine="0"/>
        <w:contextualSpacing w:val="0"/>
        <w:rPr>
          <w:rFonts w:ascii="Arial Narrow" w:hAnsi="Arial Narrow" w:cstheme="minorHAnsi"/>
        </w:rPr>
      </w:pPr>
      <w:r w:rsidRPr="00F406D3">
        <w:rPr>
          <w:rFonts w:ascii="Arial Narrow" w:hAnsi="Arial Narrow" w:cstheme="minorHAnsi"/>
        </w:rPr>
        <w:t>Os horários estabelecidos na divulgação deste procedimento e durante o envio de lances observarão o horário de Brasília-DF, inclusive para contagem de tempo e registro no Sistema e na documentação relativa ao procedimento.</w:t>
      </w:r>
    </w:p>
    <w:p w14:paraId="3DF54127" w14:textId="77777777" w:rsidR="00AF335C" w:rsidRPr="00F406D3" w:rsidRDefault="00AF335C" w:rsidP="00742A19">
      <w:pPr>
        <w:pStyle w:val="PargrafodaLista"/>
        <w:numPr>
          <w:ilvl w:val="1"/>
          <w:numId w:val="18"/>
        </w:numPr>
        <w:tabs>
          <w:tab w:val="left" w:pos="600"/>
        </w:tabs>
        <w:spacing w:line="276" w:lineRule="auto"/>
        <w:ind w:left="0" w:right="3" w:firstLine="0"/>
        <w:contextualSpacing w:val="0"/>
        <w:rPr>
          <w:rFonts w:ascii="Arial Narrow" w:hAnsi="Arial Narrow" w:cstheme="minorHAnsi"/>
        </w:rPr>
      </w:pPr>
      <w:r w:rsidRPr="00F406D3">
        <w:rPr>
          <w:rFonts w:ascii="Arial Narrow" w:hAnsi="Arial Narrow" w:cstheme="minorHAnsi"/>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4D1433F" w14:textId="77777777" w:rsidR="00AF335C" w:rsidRPr="00F406D3" w:rsidRDefault="00AF335C" w:rsidP="00742A19">
      <w:pPr>
        <w:pStyle w:val="PargrafodaLista"/>
        <w:numPr>
          <w:ilvl w:val="1"/>
          <w:numId w:val="18"/>
        </w:numPr>
        <w:tabs>
          <w:tab w:val="left" w:pos="595"/>
        </w:tabs>
        <w:spacing w:line="276" w:lineRule="auto"/>
        <w:ind w:left="0" w:right="3" w:firstLine="0"/>
        <w:contextualSpacing w:val="0"/>
        <w:rPr>
          <w:rFonts w:ascii="Arial Narrow" w:hAnsi="Arial Narrow" w:cstheme="minorHAnsi"/>
        </w:rPr>
      </w:pPr>
      <w:r w:rsidRPr="00F406D3">
        <w:rPr>
          <w:rFonts w:ascii="Arial Narrow" w:hAnsi="Arial Narrow" w:cstheme="minorHAnsi"/>
        </w:rPr>
        <w:t>As normas disciplinadoras deste Aviso/edital de Contratação Direta serão sempre interpretadas em favor da ampliação da disputa entre os interessados, desde que não comprometam o interesse da Administração, o princípio da isonomia, a finalidade e a segurança da contratação.</w:t>
      </w:r>
    </w:p>
    <w:p w14:paraId="6B0D85B3" w14:textId="77777777" w:rsidR="00AF335C" w:rsidRPr="00F406D3" w:rsidRDefault="00AF335C" w:rsidP="00742A19">
      <w:pPr>
        <w:pStyle w:val="PargrafodaLista"/>
        <w:numPr>
          <w:ilvl w:val="1"/>
          <w:numId w:val="18"/>
        </w:numPr>
        <w:tabs>
          <w:tab w:val="left" w:pos="736"/>
        </w:tabs>
        <w:spacing w:line="276" w:lineRule="auto"/>
        <w:ind w:left="0" w:right="3" w:firstLine="0"/>
        <w:contextualSpacing w:val="0"/>
        <w:rPr>
          <w:rFonts w:ascii="Arial Narrow" w:hAnsi="Arial Narrow" w:cstheme="minorHAnsi"/>
        </w:rPr>
      </w:pPr>
      <w:r w:rsidRPr="00F406D3">
        <w:rPr>
          <w:rFonts w:ascii="Arial Narrow" w:hAnsi="Arial Narrow" w:cstheme="minorHAnsi"/>
        </w:rPr>
        <w:t>Os fornecedores assumem todos os custos de preparação e apresentação de suas propostas e a Administração não será, em nenhum caso, responsável por esses custos, independentemente da condução ou do resultado do processo de contratação.</w:t>
      </w:r>
    </w:p>
    <w:p w14:paraId="00CF1E9D" w14:textId="77777777" w:rsidR="00AF335C" w:rsidRPr="00F406D3" w:rsidRDefault="00AF335C" w:rsidP="00742A19">
      <w:pPr>
        <w:pStyle w:val="PargrafodaLista"/>
        <w:numPr>
          <w:ilvl w:val="1"/>
          <w:numId w:val="18"/>
        </w:numPr>
        <w:tabs>
          <w:tab w:val="left" w:pos="676"/>
        </w:tabs>
        <w:spacing w:line="276" w:lineRule="auto"/>
        <w:ind w:left="0" w:right="3" w:firstLine="0"/>
        <w:contextualSpacing w:val="0"/>
        <w:rPr>
          <w:rFonts w:ascii="Arial Narrow" w:hAnsi="Arial Narrow" w:cstheme="minorHAnsi"/>
        </w:rPr>
      </w:pPr>
      <w:r w:rsidRPr="00F406D3">
        <w:rPr>
          <w:rFonts w:ascii="Arial Narrow" w:hAnsi="Arial Narrow" w:cstheme="minorHAnsi"/>
        </w:rPr>
        <w:t>Em caso de divergência entre disposições deste Aviso/edital de Contratação Direta e de seus anexos ou demais peças que compõem o processo, prevalecerá as deste Aviso/edital.</w:t>
      </w:r>
    </w:p>
    <w:p w14:paraId="24D626CF" w14:textId="77777777" w:rsidR="00AF335C" w:rsidRPr="00F406D3" w:rsidRDefault="00AF335C" w:rsidP="00742A19">
      <w:pPr>
        <w:pStyle w:val="PargrafodaLista"/>
        <w:numPr>
          <w:ilvl w:val="1"/>
          <w:numId w:val="18"/>
        </w:numPr>
        <w:tabs>
          <w:tab w:val="left" w:pos="680"/>
        </w:tabs>
        <w:spacing w:line="276" w:lineRule="auto"/>
        <w:ind w:left="0" w:right="3" w:firstLine="0"/>
        <w:contextualSpacing w:val="0"/>
        <w:rPr>
          <w:rFonts w:ascii="Arial Narrow" w:hAnsi="Arial Narrow" w:cstheme="minorHAnsi"/>
        </w:rPr>
      </w:pPr>
      <w:r w:rsidRPr="00F406D3">
        <w:rPr>
          <w:rFonts w:ascii="Arial Narrow" w:hAnsi="Arial Narrow" w:cstheme="minorHAnsi"/>
        </w:rPr>
        <w:t>Da sessão pública será divulgada Ata no sistema eletrônico.</w:t>
      </w:r>
    </w:p>
    <w:p w14:paraId="469B8866" w14:textId="77777777" w:rsidR="00AF335C" w:rsidRPr="00F406D3" w:rsidRDefault="00AF335C" w:rsidP="00742A19">
      <w:pPr>
        <w:pStyle w:val="PargrafodaLista"/>
        <w:numPr>
          <w:ilvl w:val="1"/>
          <w:numId w:val="18"/>
        </w:numPr>
        <w:tabs>
          <w:tab w:val="left" w:pos="680"/>
        </w:tabs>
        <w:spacing w:line="276" w:lineRule="auto"/>
        <w:ind w:left="0" w:right="3" w:firstLine="0"/>
        <w:contextualSpacing w:val="0"/>
        <w:rPr>
          <w:rFonts w:ascii="Arial Narrow" w:hAnsi="Arial Narrow" w:cstheme="minorHAnsi"/>
        </w:rPr>
      </w:pPr>
      <w:r w:rsidRPr="00F406D3">
        <w:rPr>
          <w:rFonts w:ascii="Arial Narrow" w:hAnsi="Arial Narrow" w:cstheme="minorHAnsi"/>
        </w:rPr>
        <w:t>Integram este Aviso/edital de Contratação Direta, para todos os fins e efeitos, os seguintes anexos:</w:t>
      </w:r>
    </w:p>
    <w:p w14:paraId="57CC950C" w14:textId="77777777" w:rsidR="00AF335C" w:rsidRPr="00F406D3" w:rsidRDefault="00AF335C" w:rsidP="00742A19">
      <w:pPr>
        <w:pStyle w:val="Corpodetexto"/>
        <w:spacing w:line="276" w:lineRule="auto"/>
        <w:ind w:right="3"/>
        <w:rPr>
          <w:rFonts w:ascii="Arial Narrow" w:hAnsi="Arial Narrow" w:cstheme="minorHAnsi"/>
          <w:sz w:val="22"/>
          <w:szCs w:val="22"/>
        </w:rPr>
      </w:pPr>
    </w:p>
    <w:p w14:paraId="5E7EC360" w14:textId="77777777" w:rsidR="00AF335C" w:rsidRPr="00F406D3" w:rsidRDefault="00AF335C" w:rsidP="00742A19">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 xml:space="preserve">ANEXO I </w:t>
      </w:r>
      <w:r w:rsidRPr="00F406D3">
        <w:rPr>
          <w:rFonts w:ascii="Arial Narrow" w:hAnsi="Arial Narrow" w:cstheme="minorHAnsi"/>
          <w:b/>
          <w:i/>
        </w:rPr>
        <w:t xml:space="preserve">– </w:t>
      </w:r>
      <w:r w:rsidRPr="00F406D3">
        <w:rPr>
          <w:rFonts w:ascii="Arial Narrow" w:hAnsi="Arial Narrow" w:cstheme="minorHAnsi"/>
          <w:b/>
        </w:rPr>
        <w:t>TERMO DE REFERÊNCIA;</w:t>
      </w:r>
    </w:p>
    <w:p w14:paraId="401A27CC" w14:textId="77777777" w:rsidR="00AF335C" w:rsidRPr="00F406D3" w:rsidRDefault="00AF335C" w:rsidP="00742A19">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 xml:space="preserve">ANEXO II </w:t>
      </w:r>
      <w:r w:rsidRPr="00F406D3">
        <w:rPr>
          <w:rFonts w:ascii="Arial Narrow" w:hAnsi="Arial Narrow" w:cstheme="minorHAnsi"/>
          <w:b/>
          <w:i/>
        </w:rPr>
        <w:t xml:space="preserve">– </w:t>
      </w:r>
      <w:r w:rsidRPr="00F406D3">
        <w:rPr>
          <w:rFonts w:ascii="Arial Narrow" w:hAnsi="Arial Narrow" w:cstheme="minorHAnsi"/>
          <w:b/>
        </w:rPr>
        <w:t>MINUTA DO CONTRATO;</w:t>
      </w:r>
    </w:p>
    <w:p w14:paraId="4675827E" w14:textId="77777777" w:rsidR="00AF335C" w:rsidRPr="00F406D3" w:rsidRDefault="00AF335C" w:rsidP="00742A19">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 xml:space="preserve">ANEXO III </w:t>
      </w:r>
      <w:r w:rsidRPr="00F406D3">
        <w:rPr>
          <w:rFonts w:ascii="Arial Narrow" w:hAnsi="Arial Narrow" w:cstheme="minorHAnsi"/>
          <w:b/>
          <w:i/>
        </w:rPr>
        <w:t xml:space="preserve">– </w:t>
      </w:r>
      <w:r w:rsidRPr="00F406D3">
        <w:rPr>
          <w:rFonts w:ascii="Arial Narrow" w:hAnsi="Arial Narrow" w:cstheme="minorHAnsi"/>
          <w:b/>
        </w:rPr>
        <w:t>MODELO DE PROPOSTA DE PREÇOS;</w:t>
      </w:r>
    </w:p>
    <w:p w14:paraId="251BFD42" w14:textId="77777777" w:rsidR="00AF335C" w:rsidRPr="00F406D3" w:rsidRDefault="00AF335C" w:rsidP="00742A19">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ANEXO IV – MODELO DE DECLARAÇÃO ÚNICA</w:t>
      </w:r>
    </w:p>
    <w:p w14:paraId="3DCF8C84" w14:textId="77777777" w:rsidR="00AF335C" w:rsidRPr="00F406D3" w:rsidRDefault="00AF335C" w:rsidP="00742A19">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ANEXO V – DECLARAÇÃO LGPD</w:t>
      </w:r>
    </w:p>
    <w:p w14:paraId="5E4E7EFD" w14:textId="77777777" w:rsidR="00AF335C" w:rsidRPr="00F406D3" w:rsidRDefault="00AF335C" w:rsidP="00742A19">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ANEXO VI – DADOS PARA ASSINATURA PARA ASSINATURA DO CONTRATO</w:t>
      </w:r>
    </w:p>
    <w:p w14:paraId="046AA45A" w14:textId="77777777" w:rsidR="00AF335C" w:rsidRPr="00F406D3" w:rsidRDefault="00AF335C" w:rsidP="00742A19">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ANEXO VII – DECLARAÇÃO DE PARENTESCO</w:t>
      </w:r>
    </w:p>
    <w:p w14:paraId="622B0AC0" w14:textId="77777777" w:rsidR="00793D34" w:rsidRPr="00F406D3" w:rsidRDefault="00793D34" w:rsidP="00742A19">
      <w:pPr>
        <w:pStyle w:val="PargrafodaLista"/>
        <w:spacing w:line="276" w:lineRule="auto"/>
        <w:ind w:left="0" w:right="3"/>
        <w:contextualSpacing w:val="0"/>
        <w:jc w:val="left"/>
        <w:rPr>
          <w:rFonts w:ascii="Arial Narrow" w:hAnsi="Arial Narrow" w:cstheme="minorHAnsi"/>
          <w:b/>
        </w:rPr>
      </w:pPr>
    </w:p>
    <w:p w14:paraId="0A2FCE84" w14:textId="4AEBB2E6" w:rsidR="00AF335C" w:rsidRPr="00152028" w:rsidRDefault="008B2864" w:rsidP="00742A19">
      <w:pPr>
        <w:pStyle w:val="Ttulo2"/>
        <w:spacing w:line="276" w:lineRule="auto"/>
        <w:ind w:left="0" w:right="3"/>
        <w:rPr>
          <w:rFonts w:ascii="Arial Narrow" w:hAnsi="Arial Narrow" w:cstheme="minorHAnsi"/>
          <w:b w:val="0"/>
          <w:sz w:val="22"/>
          <w:szCs w:val="22"/>
        </w:rPr>
      </w:pPr>
      <w:r w:rsidRPr="00152028">
        <w:rPr>
          <w:rFonts w:ascii="Arial Narrow" w:hAnsi="Arial Narrow" w:cstheme="minorHAnsi"/>
          <w:b w:val="0"/>
          <w:sz w:val="22"/>
          <w:szCs w:val="22"/>
        </w:rPr>
        <w:t>MUNDO NOVO</w:t>
      </w:r>
      <w:r w:rsidR="00AF335C" w:rsidRPr="00152028">
        <w:rPr>
          <w:rFonts w:ascii="Arial Narrow" w:hAnsi="Arial Narrow" w:cstheme="minorHAnsi"/>
          <w:b w:val="0"/>
          <w:sz w:val="22"/>
          <w:szCs w:val="22"/>
        </w:rPr>
        <w:t xml:space="preserve"> – BA</w:t>
      </w:r>
      <w:r w:rsidR="002D4719" w:rsidRPr="00152028">
        <w:rPr>
          <w:rFonts w:ascii="Arial Narrow" w:hAnsi="Arial Narrow" w:cstheme="minorHAnsi"/>
          <w:b w:val="0"/>
          <w:sz w:val="22"/>
          <w:szCs w:val="22"/>
        </w:rPr>
        <w:t>,</w:t>
      </w:r>
      <w:r w:rsidR="00AF335C" w:rsidRPr="00152028">
        <w:rPr>
          <w:rFonts w:ascii="Arial Narrow" w:hAnsi="Arial Narrow" w:cstheme="minorHAnsi"/>
          <w:b w:val="0"/>
          <w:sz w:val="22"/>
          <w:szCs w:val="22"/>
        </w:rPr>
        <w:t xml:space="preserve"> </w:t>
      </w:r>
      <w:r w:rsidR="00152028">
        <w:rPr>
          <w:rFonts w:ascii="Arial Narrow" w:hAnsi="Arial Narrow" w:cstheme="minorHAnsi"/>
          <w:b w:val="0"/>
          <w:sz w:val="22"/>
          <w:szCs w:val="22"/>
        </w:rPr>
        <w:t>04</w:t>
      </w:r>
      <w:r w:rsidR="00AF335C" w:rsidRPr="00152028">
        <w:rPr>
          <w:rFonts w:ascii="Arial Narrow" w:hAnsi="Arial Narrow" w:cstheme="minorHAnsi"/>
          <w:b w:val="0"/>
          <w:sz w:val="22"/>
          <w:szCs w:val="22"/>
        </w:rPr>
        <w:t xml:space="preserve"> de </w:t>
      </w:r>
      <w:r w:rsidR="00152028">
        <w:rPr>
          <w:rFonts w:ascii="Arial Narrow" w:hAnsi="Arial Narrow" w:cstheme="minorHAnsi"/>
          <w:b w:val="0"/>
          <w:sz w:val="22"/>
          <w:szCs w:val="22"/>
        </w:rPr>
        <w:t>fevereiro</w:t>
      </w:r>
      <w:r w:rsidR="002D4719" w:rsidRPr="00152028">
        <w:rPr>
          <w:rFonts w:ascii="Arial Narrow" w:hAnsi="Arial Narrow" w:cstheme="minorHAnsi"/>
          <w:b w:val="0"/>
          <w:sz w:val="22"/>
          <w:szCs w:val="22"/>
        </w:rPr>
        <w:t xml:space="preserve"> </w:t>
      </w:r>
      <w:r w:rsidR="00AF335C" w:rsidRPr="00152028">
        <w:rPr>
          <w:rFonts w:ascii="Arial Narrow" w:hAnsi="Arial Narrow" w:cstheme="minorHAnsi"/>
          <w:b w:val="0"/>
          <w:sz w:val="22"/>
          <w:szCs w:val="22"/>
        </w:rPr>
        <w:t>de 202</w:t>
      </w:r>
      <w:r w:rsidR="002D4719" w:rsidRPr="00152028">
        <w:rPr>
          <w:rFonts w:ascii="Arial Narrow" w:hAnsi="Arial Narrow" w:cstheme="minorHAnsi"/>
          <w:b w:val="0"/>
          <w:sz w:val="22"/>
          <w:szCs w:val="22"/>
        </w:rPr>
        <w:t>6</w:t>
      </w:r>
      <w:r w:rsidR="00AF335C" w:rsidRPr="00152028">
        <w:rPr>
          <w:rFonts w:ascii="Arial Narrow" w:hAnsi="Arial Narrow" w:cstheme="minorHAnsi"/>
          <w:b w:val="0"/>
          <w:sz w:val="22"/>
          <w:szCs w:val="22"/>
        </w:rPr>
        <w:t>.</w:t>
      </w:r>
    </w:p>
    <w:p w14:paraId="18B7B0C0" w14:textId="77777777" w:rsidR="00226ABF" w:rsidRPr="00F406D3" w:rsidRDefault="00226ABF" w:rsidP="00742A19">
      <w:pPr>
        <w:spacing w:line="276" w:lineRule="auto"/>
        <w:jc w:val="right"/>
        <w:rPr>
          <w:rFonts w:ascii="Arial Narrow" w:hAnsi="Arial Narrow" w:cstheme="minorHAnsi"/>
          <w:b/>
        </w:rPr>
      </w:pPr>
    </w:p>
    <w:p w14:paraId="67124BCF" w14:textId="620FF1AF" w:rsidR="00AF335C" w:rsidRPr="00F406D3" w:rsidRDefault="001D2D7D" w:rsidP="00742A19">
      <w:pPr>
        <w:spacing w:line="276" w:lineRule="auto"/>
        <w:jc w:val="right"/>
        <w:rPr>
          <w:rFonts w:ascii="Arial Narrow" w:hAnsi="Arial Narrow" w:cstheme="minorHAnsi"/>
          <w:b/>
        </w:rPr>
      </w:pPr>
      <w:r w:rsidRPr="00F406D3">
        <w:rPr>
          <w:rFonts w:ascii="Arial Narrow" w:hAnsi="Arial Narrow" w:cstheme="minorHAnsi"/>
          <w:b/>
        </w:rPr>
        <w:t>ANA PAULA DE OLIVEIRA COSTA</w:t>
      </w:r>
    </w:p>
    <w:p w14:paraId="43F32455" w14:textId="77777777" w:rsidR="00AF335C" w:rsidRPr="00F406D3" w:rsidRDefault="00AF335C" w:rsidP="00742A19">
      <w:pPr>
        <w:spacing w:line="276" w:lineRule="auto"/>
        <w:jc w:val="right"/>
        <w:rPr>
          <w:rFonts w:ascii="Arial Narrow" w:hAnsi="Arial Narrow" w:cstheme="minorHAnsi"/>
          <w:bCs/>
        </w:rPr>
        <w:sectPr w:rsidR="00AF335C" w:rsidRPr="00F406D3" w:rsidSect="00742A19">
          <w:headerReference w:type="default" r:id="rId20"/>
          <w:footerReference w:type="even" r:id="rId21"/>
          <w:footerReference w:type="default" r:id="rId22"/>
          <w:pgSz w:w="11910" w:h="16840"/>
          <w:pgMar w:top="1134" w:right="849" w:bottom="709" w:left="993" w:header="142" w:footer="284" w:gutter="0"/>
          <w:cols w:space="720"/>
        </w:sectPr>
      </w:pPr>
      <w:r w:rsidRPr="00F406D3">
        <w:rPr>
          <w:rFonts w:ascii="Arial Narrow" w:hAnsi="Arial Narrow" w:cstheme="minorHAnsi"/>
          <w:bCs/>
        </w:rPr>
        <w:t>Prefeita Municipal</w:t>
      </w:r>
    </w:p>
    <w:p w14:paraId="61C5AC71" w14:textId="77777777" w:rsidR="00AF335C" w:rsidRPr="00F406D3" w:rsidRDefault="00AF335C" w:rsidP="00742A19">
      <w:pPr>
        <w:pStyle w:val="Ttulo2"/>
        <w:spacing w:before="96" w:line="276" w:lineRule="auto"/>
        <w:ind w:left="0" w:right="3"/>
        <w:jc w:val="center"/>
        <w:rPr>
          <w:rFonts w:ascii="Arial Narrow" w:hAnsi="Arial Narrow" w:cstheme="minorHAnsi"/>
          <w:sz w:val="22"/>
          <w:szCs w:val="22"/>
        </w:rPr>
      </w:pPr>
      <w:r w:rsidRPr="00F406D3">
        <w:rPr>
          <w:rFonts w:ascii="Arial Narrow" w:hAnsi="Arial Narrow" w:cstheme="minorHAnsi"/>
          <w:sz w:val="22"/>
          <w:szCs w:val="22"/>
        </w:rPr>
        <w:lastRenderedPageBreak/>
        <w:t xml:space="preserve">ANEXO I </w:t>
      </w:r>
    </w:p>
    <w:p w14:paraId="7775438A" w14:textId="77777777" w:rsidR="00AF335C" w:rsidRPr="00F406D3" w:rsidRDefault="00AF335C" w:rsidP="00742A19">
      <w:pPr>
        <w:pStyle w:val="Corpodetexto"/>
        <w:spacing w:line="276" w:lineRule="auto"/>
        <w:jc w:val="center"/>
        <w:rPr>
          <w:rFonts w:ascii="Arial Narrow" w:eastAsia="NSimSun" w:hAnsi="Arial Narrow" w:cstheme="minorHAnsi"/>
          <w:b/>
          <w:sz w:val="22"/>
          <w:szCs w:val="22"/>
          <w:lang w:eastAsia="zh-CN" w:bidi="hi-IN"/>
        </w:rPr>
      </w:pPr>
      <w:r w:rsidRPr="00F406D3">
        <w:rPr>
          <w:rFonts w:ascii="Arial Narrow" w:eastAsia="NSimSun" w:hAnsi="Arial Narrow" w:cstheme="minorHAnsi"/>
          <w:b/>
          <w:sz w:val="22"/>
          <w:szCs w:val="22"/>
          <w:lang w:eastAsia="zh-CN" w:bidi="hi-IN"/>
        </w:rPr>
        <w:t>TERMO DE REFERÊNCIA</w:t>
      </w:r>
    </w:p>
    <w:p w14:paraId="4DEC85DB" w14:textId="7F66F45E" w:rsidR="00AF335C" w:rsidRPr="00F406D3" w:rsidRDefault="00AF335C" w:rsidP="00742A19">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w:t>
      </w:r>
      <w:r w:rsidR="004962D0" w:rsidRPr="00F406D3">
        <w:rPr>
          <w:rFonts w:ascii="Arial Narrow" w:eastAsia="NSimSun" w:hAnsi="Arial Narrow"/>
          <w:b/>
          <w:bCs/>
          <w:kern w:val="3"/>
          <w:lang w:eastAsia="zh-CN" w:bidi="hi-IN"/>
        </w:rPr>
        <w:t>.</w:t>
      </w:r>
      <w:r w:rsidRPr="00F406D3">
        <w:rPr>
          <w:rFonts w:ascii="Arial Narrow" w:eastAsia="NSimSun" w:hAnsi="Arial Narrow"/>
          <w:b/>
          <w:bCs/>
          <w:kern w:val="3"/>
          <w:lang w:eastAsia="zh-CN" w:bidi="hi-IN"/>
        </w:rPr>
        <w:t xml:space="preserve"> OBJETO</w:t>
      </w:r>
    </w:p>
    <w:p w14:paraId="05D81068" w14:textId="77777777" w:rsidR="00AF335C" w:rsidRPr="00F406D3" w:rsidRDefault="00AF335C" w:rsidP="00742A19">
      <w:pPr>
        <w:suppressAutoHyphens/>
        <w:autoSpaceDN w:val="0"/>
        <w:spacing w:after="57" w:line="276" w:lineRule="auto"/>
        <w:rPr>
          <w:rFonts w:ascii="Arial Narrow" w:eastAsia="NSimSun" w:hAnsi="Arial Narrow"/>
          <w:b/>
          <w:bCs/>
          <w:kern w:val="3"/>
          <w:lang w:eastAsia="zh-CN" w:bidi="hi-IN"/>
        </w:rPr>
      </w:pPr>
    </w:p>
    <w:p w14:paraId="4CFA2432" w14:textId="1356ED76" w:rsidR="00AF335C" w:rsidRPr="001C45EA" w:rsidRDefault="00AF335C" w:rsidP="00742A19">
      <w:pPr>
        <w:spacing w:line="276" w:lineRule="auto"/>
      </w:pPr>
      <w:r w:rsidRPr="00F406D3">
        <w:rPr>
          <w:rFonts w:ascii="Arial Narrow" w:eastAsia="NSimSun" w:hAnsi="Arial Narrow"/>
          <w:kern w:val="3"/>
          <w:lang w:eastAsia="zh-CN" w:bidi="hi-IN"/>
        </w:rPr>
        <w:t xml:space="preserve">O presente Termo de Referência tem por objetivo a deflagração de procedimento licitatório para a realização da </w:t>
      </w:r>
      <w:r w:rsidR="001C45EA" w:rsidRPr="00E5148F">
        <w:rPr>
          <w:rFonts w:ascii="Arial Narrow" w:eastAsia="Times New Roman" w:hAnsi="Arial Narrow" w:cs="Arial"/>
          <w:b/>
          <w:bCs/>
          <w:color w:val="000000" w:themeColor="text1"/>
          <w:kern w:val="0"/>
          <w:lang w:eastAsia="pt-BR"/>
          <w14:ligatures w14:val="none"/>
        </w:rPr>
        <w:t>CONTRATAÇÃO DE PESSOA JURÍDICA PARA O FORNECIMENTO DE HORTIFRUTI, VISANDO ATENDER AS NECESSIDADES DA SECRETARIA MUNICIPAL DE EDUCAÇÃO, CULTURA</w:t>
      </w:r>
      <w:r w:rsidR="001C45EA">
        <w:rPr>
          <w:rFonts w:ascii="Arial Narrow" w:eastAsia="Times New Roman" w:hAnsi="Arial Narrow" w:cs="Arial"/>
          <w:b/>
          <w:bCs/>
          <w:color w:val="000000" w:themeColor="text1"/>
          <w:kern w:val="0"/>
          <w:lang w:eastAsia="pt-BR"/>
          <w14:ligatures w14:val="none"/>
        </w:rPr>
        <w:t>,</w:t>
      </w:r>
      <w:r w:rsidR="001C45EA" w:rsidRPr="00E5148F">
        <w:rPr>
          <w:rFonts w:ascii="Arial Narrow" w:eastAsia="Times New Roman" w:hAnsi="Arial Narrow" w:cs="Arial"/>
          <w:b/>
          <w:bCs/>
          <w:color w:val="000000" w:themeColor="text1"/>
          <w:kern w:val="0"/>
          <w:lang w:eastAsia="pt-BR"/>
          <w14:ligatures w14:val="none"/>
        </w:rPr>
        <w:t xml:space="preserve"> DESPORTO </w:t>
      </w:r>
      <w:r w:rsidR="001C45EA">
        <w:rPr>
          <w:rFonts w:ascii="Arial Narrow" w:eastAsia="Times New Roman" w:hAnsi="Arial Narrow" w:cs="Arial"/>
          <w:b/>
          <w:bCs/>
          <w:color w:val="000000" w:themeColor="text1"/>
          <w:kern w:val="0"/>
          <w:lang w:eastAsia="pt-BR"/>
          <w14:ligatures w14:val="none"/>
        </w:rPr>
        <w:t xml:space="preserve">E TURISMO </w:t>
      </w:r>
      <w:r w:rsidR="001C45EA" w:rsidRPr="00E5148F">
        <w:rPr>
          <w:rFonts w:ascii="Arial Narrow" w:eastAsia="Times New Roman" w:hAnsi="Arial Narrow" w:cs="Arial"/>
          <w:b/>
          <w:bCs/>
          <w:color w:val="000000" w:themeColor="text1"/>
          <w:kern w:val="0"/>
          <w:lang w:eastAsia="pt-BR"/>
          <w14:ligatures w14:val="none"/>
        </w:rPr>
        <w:t>DO MUN</w:t>
      </w:r>
      <w:r w:rsidR="001C45EA">
        <w:rPr>
          <w:rFonts w:ascii="Arial Narrow" w:eastAsia="Times New Roman" w:hAnsi="Arial Narrow" w:cs="Arial"/>
          <w:b/>
          <w:bCs/>
          <w:color w:val="000000" w:themeColor="text1"/>
          <w:kern w:val="0"/>
          <w:lang w:eastAsia="pt-BR"/>
          <w14:ligatures w14:val="none"/>
        </w:rPr>
        <w:t>I</w:t>
      </w:r>
      <w:r w:rsidR="001C45EA" w:rsidRPr="00E5148F">
        <w:rPr>
          <w:rFonts w:ascii="Arial Narrow" w:eastAsia="Times New Roman" w:hAnsi="Arial Narrow" w:cs="Arial"/>
          <w:b/>
          <w:bCs/>
          <w:color w:val="000000" w:themeColor="text1"/>
          <w:kern w:val="0"/>
          <w:lang w:eastAsia="pt-BR"/>
          <w14:ligatures w14:val="none"/>
        </w:rPr>
        <w:t>CÍPIO DE MUNDO NOVO – BAHIA</w:t>
      </w:r>
      <w:r w:rsidRPr="00F406D3">
        <w:rPr>
          <w:rFonts w:ascii="Arial Narrow" w:hAnsi="Arial Narrow"/>
          <w:b/>
        </w:rPr>
        <w:t xml:space="preserve">, </w:t>
      </w:r>
      <w:r w:rsidRPr="00F406D3">
        <w:rPr>
          <w:rFonts w:ascii="Arial Narrow" w:eastAsia="NSimSun" w:hAnsi="Arial Narrow"/>
          <w:kern w:val="3"/>
          <w:lang w:eastAsia="zh-CN" w:bidi="hi-IN"/>
        </w:rPr>
        <w:t>com vistas ao atendimento das necessidades desta, conforme especificações da planilha abaixo:</w:t>
      </w:r>
    </w:p>
    <w:p w14:paraId="0C070940" w14:textId="77777777" w:rsidR="002D4719" w:rsidRPr="00F406D3" w:rsidRDefault="002D4719" w:rsidP="00742A19">
      <w:pPr>
        <w:spacing w:line="276" w:lineRule="auto"/>
        <w:rPr>
          <w:rFonts w:ascii="Arial Narrow" w:hAnsi="Arial Narrow"/>
        </w:rPr>
      </w:pPr>
    </w:p>
    <w:p w14:paraId="334B77C5" w14:textId="77777777" w:rsidR="00AF335C" w:rsidRDefault="00AF335C" w:rsidP="00742A19">
      <w:pPr>
        <w:pStyle w:val="SemEspaamento"/>
        <w:spacing w:line="276" w:lineRule="auto"/>
        <w:ind w:left="360"/>
        <w:rPr>
          <w:rFonts w:ascii="Arial Narrow" w:hAnsi="Arial Narrow" w:cstheme="minorHAnsi"/>
        </w:rPr>
      </w:pPr>
      <w:r w:rsidRPr="00F406D3">
        <w:rPr>
          <w:rFonts w:ascii="Arial Narrow" w:hAnsi="Arial Narrow" w:cstheme="minorHAnsi"/>
        </w:rPr>
        <w:t>LOTE 01</w:t>
      </w:r>
    </w:p>
    <w:p w14:paraId="47D9F700" w14:textId="77777777" w:rsidR="00AF335C" w:rsidRDefault="00AF335C" w:rsidP="00742A19">
      <w:pPr>
        <w:pStyle w:val="SemEspaamento"/>
        <w:spacing w:line="276" w:lineRule="auto"/>
        <w:ind w:left="360"/>
        <w:rPr>
          <w:rFonts w:ascii="Arial Narrow" w:hAnsi="Arial Narrow" w:cstheme="minorHAnsi"/>
        </w:rPr>
      </w:pPr>
    </w:p>
    <w:tbl>
      <w:tblPr>
        <w:tblW w:w="95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4"/>
        <w:gridCol w:w="881"/>
        <w:gridCol w:w="3402"/>
        <w:gridCol w:w="850"/>
        <w:gridCol w:w="851"/>
        <w:gridCol w:w="708"/>
        <w:gridCol w:w="993"/>
        <w:gridCol w:w="1194"/>
      </w:tblGrid>
      <w:tr w:rsidR="001C45EA" w:rsidRPr="00742A19" w14:paraId="0D723FC3" w14:textId="77777777" w:rsidTr="00742A19">
        <w:trPr>
          <w:trHeight w:val="491"/>
          <w:jc w:val="center"/>
        </w:trPr>
        <w:tc>
          <w:tcPr>
            <w:tcW w:w="9553" w:type="dxa"/>
            <w:gridSpan w:val="8"/>
            <w:shd w:val="clear" w:color="auto" w:fill="D0CECE" w:themeFill="background2" w:themeFillShade="E6"/>
          </w:tcPr>
          <w:p w14:paraId="5ECD84F3" w14:textId="77777777" w:rsidR="001C45EA" w:rsidRPr="00742A19" w:rsidRDefault="001C45EA" w:rsidP="00742A19">
            <w:pPr>
              <w:spacing w:line="276" w:lineRule="auto"/>
              <w:jc w:val="center"/>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LOTE 01</w:t>
            </w:r>
          </w:p>
        </w:tc>
      </w:tr>
      <w:tr w:rsidR="001C45EA" w:rsidRPr="00742A19" w14:paraId="791BAC6E" w14:textId="77777777" w:rsidTr="001C45EA">
        <w:trPr>
          <w:trHeight w:val="143"/>
          <w:jc w:val="center"/>
        </w:trPr>
        <w:tc>
          <w:tcPr>
            <w:tcW w:w="674" w:type="dxa"/>
            <w:vMerge w:val="restart"/>
            <w:noWrap/>
            <w:vAlign w:val="center"/>
            <w:hideMark/>
          </w:tcPr>
          <w:p w14:paraId="7304DB60" w14:textId="77777777" w:rsidR="001C45EA" w:rsidRPr="00742A19" w:rsidRDefault="001C45EA" w:rsidP="00742A19">
            <w:pPr>
              <w:spacing w:line="276" w:lineRule="auto"/>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ITEM</w:t>
            </w:r>
          </w:p>
        </w:tc>
        <w:tc>
          <w:tcPr>
            <w:tcW w:w="881" w:type="dxa"/>
            <w:vMerge w:val="restart"/>
          </w:tcPr>
          <w:p w14:paraId="1C60F347" w14:textId="77777777" w:rsidR="001C45EA" w:rsidRPr="00742A19" w:rsidRDefault="001C45EA" w:rsidP="00742A19">
            <w:pPr>
              <w:spacing w:line="276" w:lineRule="auto"/>
              <w:rPr>
                <w:rFonts w:ascii="Arial Narrow" w:hAnsi="Arial Narrow" w:cs="Times New Roman"/>
                <w:b/>
                <w:bCs/>
                <w:color w:val="000000" w:themeColor="text1"/>
                <w:sz w:val="16"/>
                <w:szCs w:val="16"/>
              </w:rPr>
            </w:pPr>
          </w:p>
          <w:p w14:paraId="4E61B8F1" w14:textId="77777777" w:rsidR="001C45EA" w:rsidRPr="00742A19" w:rsidRDefault="001C45EA" w:rsidP="00742A19">
            <w:pPr>
              <w:spacing w:line="276" w:lineRule="auto"/>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CATMAT</w:t>
            </w:r>
          </w:p>
        </w:tc>
        <w:tc>
          <w:tcPr>
            <w:tcW w:w="3402" w:type="dxa"/>
            <w:vMerge w:val="restart"/>
            <w:vAlign w:val="center"/>
            <w:hideMark/>
          </w:tcPr>
          <w:p w14:paraId="1600E0B3" w14:textId="77777777" w:rsidR="001C45EA" w:rsidRPr="00742A19" w:rsidRDefault="001C45EA" w:rsidP="00742A19">
            <w:pPr>
              <w:spacing w:line="276" w:lineRule="auto"/>
              <w:jc w:val="center"/>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NOME PADRONIZADO/DESCRIÇÃO</w:t>
            </w:r>
          </w:p>
        </w:tc>
        <w:tc>
          <w:tcPr>
            <w:tcW w:w="850" w:type="dxa"/>
            <w:vMerge w:val="restart"/>
            <w:noWrap/>
            <w:vAlign w:val="center"/>
            <w:hideMark/>
          </w:tcPr>
          <w:p w14:paraId="3AB90320" w14:textId="77777777" w:rsidR="001C45EA" w:rsidRPr="00742A19" w:rsidRDefault="001C45EA" w:rsidP="00742A19">
            <w:pPr>
              <w:spacing w:line="276" w:lineRule="auto"/>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 xml:space="preserve">   UR</w:t>
            </w:r>
          </w:p>
        </w:tc>
        <w:tc>
          <w:tcPr>
            <w:tcW w:w="851" w:type="dxa"/>
            <w:vMerge w:val="restart"/>
          </w:tcPr>
          <w:p w14:paraId="66B9C321" w14:textId="77777777" w:rsidR="001C45EA" w:rsidRPr="00742A19" w:rsidRDefault="001C45EA" w:rsidP="00742A19">
            <w:pPr>
              <w:spacing w:line="276" w:lineRule="auto"/>
              <w:rPr>
                <w:rFonts w:ascii="Arial Narrow" w:hAnsi="Arial Narrow" w:cs="Times New Roman"/>
                <w:b/>
                <w:bCs/>
                <w:color w:val="000000" w:themeColor="text1"/>
                <w:sz w:val="16"/>
                <w:szCs w:val="16"/>
              </w:rPr>
            </w:pPr>
          </w:p>
          <w:p w14:paraId="7F7FC764" w14:textId="77777777" w:rsidR="001C45EA" w:rsidRPr="00742A19" w:rsidRDefault="001C45EA" w:rsidP="00742A19">
            <w:pPr>
              <w:spacing w:line="276" w:lineRule="auto"/>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MARCA</w:t>
            </w:r>
          </w:p>
        </w:tc>
        <w:tc>
          <w:tcPr>
            <w:tcW w:w="708" w:type="dxa"/>
            <w:vMerge w:val="restart"/>
            <w:noWrap/>
            <w:vAlign w:val="center"/>
            <w:hideMark/>
          </w:tcPr>
          <w:p w14:paraId="64113193" w14:textId="77777777" w:rsidR="001C45EA" w:rsidRPr="00742A19" w:rsidRDefault="001C45EA" w:rsidP="00742A19">
            <w:pPr>
              <w:spacing w:line="276" w:lineRule="auto"/>
              <w:jc w:val="center"/>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 xml:space="preserve"> QTDE.</w:t>
            </w:r>
          </w:p>
        </w:tc>
        <w:tc>
          <w:tcPr>
            <w:tcW w:w="2187" w:type="dxa"/>
            <w:gridSpan w:val="2"/>
            <w:noWrap/>
            <w:vAlign w:val="center"/>
            <w:hideMark/>
          </w:tcPr>
          <w:p w14:paraId="02A7C420" w14:textId="77777777" w:rsidR="001C45EA" w:rsidRPr="00742A19" w:rsidRDefault="001C45EA" w:rsidP="00742A19">
            <w:pPr>
              <w:spacing w:line="276" w:lineRule="auto"/>
              <w:jc w:val="center"/>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 xml:space="preserve"> </w:t>
            </w:r>
          </w:p>
        </w:tc>
      </w:tr>
      <w:tr w:rsidR="001C45EA" w:rsidRPr="00742A19" w14:paraId="0D45CB38" w14:textId="77777777" w:rsidTr="001C45EA">
        <w:trPr>
          <w:trHeight w:val="206"/>
          <w:jc w:val="center"/>
        </w:trPr>
        <w:tc>
          <w:tcPr>
            <w:tcW w:w="674" w:type="dxa"/>
            <w:vMerge/>
            <w:vAlign w:val="center"/>
            <w:hideMark/>
          </w:tcPr>
          <w:p w14:paraId="35B2E9A1" w14:textId="77777777" w:rsidR="001C45EA" w:rsidRPr="00742A19" w:rsidRDefault="001C45EA" w:rsidP="00742A19">
            <w:pPr>
              <w:spacing w:line="276" w:lineRule="auto"/>
              <w:rPr>
                <w:rFonts w:ascii="Arial Narrow" w:hAnsi="Arial Narrow" w:cs="Times New Roman"/>
                <w:b/>
                <w:bCs/>
                <w:color w:val="000000" w:themeColor="text1"/>
                <w:sz w:val="16"/>
                <w:szCs w:val="16"/>
              </w:rPr>
            </w:pPr>
          </w:p>
        </w:tc>
        <w:tc>
          <w:tcPr>
            <w:tcW w:w="881" w:type="dxa"/>
            <w:vMerge/>
          </w:tcPr>
          <w:p w14:paraId="2BB9A506" w14:textId="77777777" w:rsidR="001C45EA" w:rsidRPr="00742A19" w:rsidRDefault="001C45EA" w:rsidP="00742A19">
            <w:pPr>
              <w:spacing w:line="276" w:lineRule="auto"/>
              <w:rPr>
                <w:rFonts w:ascii="Arial Narrow" w:hAnsi="Arial Narrow" w:cs="Times New Roman"/>
                <w:b/>
                <w:bCs/>
                <w:color w:val="000000" w:themeColor="text1"/>
                <w:sz w:val="16"/>
                <w:szCs w:val="16"/>
              </w:rPr>
            </w:pPr>
          </w:p>
        </w:tc>
        <w:tc>
          <w:tcPr>
            <w:tcW w:w="3402" w:type="dxa"/>
            <w:vMerge/>
            <w:vAlign w:val="center"/>
            <w:hideMark/>
          </w:tcPr>
          <w:p w14:paraId="0BFCA15D" w14:textId="77777777" w:rsidR="001C45EA" w:rsidRPr="00742A19" w:rsidRDefault="001C45EA" w:rsidP="00742A19">
            <w:pPr>
              <w:spacing w:line="276" w:lineRule="auto"/>
              <w:rPr>
                <w:rFonts w:ascii="Arial Narrow" w:hAnsi="Arial Narrow" w:cs="Times New Roman"/>
                <w:b/>
                <w:bCs/>
                <w:color w:val="000000" w:themeColor="text1"/>
                <w:sz w:val="16"/>
                <w:szCs w:val="16"/>
              </w:rPr>
            </w:pPr>
          </w:p>
        </w:tc>
        <w:tc>
          <w:tcPr>
            <w:tcW w:w="850" w:type="dxa"/>
            <w:vMerge/>
            <w:vAlign w:val="center"/>
            <w:hideMark/>
          </w:tcPr>
          <w:p w14:paraId="75C71984" w14:textId="77777777" w:rsidR="001C45EA" w:rsidRPr="00742A19" w:rsidRDefault="001C45EA" w:rsidP="00742A19">
            <w:pPr>
              <w:spacing w:line="276" w:lineRule="auto"/>
              <w:rPr>
                <w:rFonts w:ascii="Arial Narrow" w:hAnsi="Arial Narrow" w:cs="Times New Roman"/>
                <w:b/>
                <w:bCs/>
                <w:color w:val="000000" w:themeColor="text1"/>
                <w:sz w:val="16"/>
                <w:szCs w:val="16"/>
              </w:rPr>
            </w:pPr>
          </w:p>
        </w:tc>
        <w:tc>
          <w:tcPr>
            <w:tcW w:w="851" w:type="dxa"/>
            <w:vMerge/>
          </w:tcPr>
          <w:p w14:paraId="722AC7A6" w14:textId="77777777" w:rsidR="001C45EA" w:rsidRPr="00742A19" w:rsidRDefault="001C45EA" w:rsidP="00742A19">
            <w:pPr>
              <w:spacing w:line="276" w:lineRule="auto"/>
              <w:rPr>
                <w:rFonts w:ascii="Arial Narrow" w:hAnsi="Arial Narrow" w:cs="Times New Roman"/>
                <w:b/>
                <w:bCs/>
                <w:color w:val="000000" w:themeColor="text1"/>
                <w:sz w:val="16"/>
                <w:szCs w:val="16"/>
              </w:rPr>
            </w:pPr>
          </w:p>
        </w:tc>
        <w:tc>
          <w:tcPr>
            <w:tcW w:w="708" w:type="dxa"/>
            <w:vMerge/>
            <w:vAlign w:val="center"/>
            <w:hideMark/>
          </w:tcPr>
          <w:p w14:paraId="6E3A1E51" w14:textId="77777777" w:rsidR="001C45EA" w:rsidRPr="00742A19" w:rsidRDefault="001C45EA" w:rsidP="00742A19">
            <w:pPr>
              <w:spacing w:line="276" w:lineRule="auto"/>
              <w:rPr>
                <w:rFonts w:ascii="Arial Narrow" w:hAnsi="Arial Narrow" w:cs="Times New Roman"/>
                <w:b/>
                <w:bCs/>
                <w:color w:val="000000" w:themeColor="text1"/>
                <w:sz w:val="16"/>
                <w:szCs w:val="16"/>
              </w:rPr>
            </w:pPr>
          </w:p>
        </w:tc>
        <w:tc>
          <w:tcPr>
            <w:tcW w:w="993" w:type="dxa"/>
            <w:noWrap/>
            <w:vAlign w:val="bottom"/>
            <w:hideMark/>
          </w:tcPr>
          <w:p w14:paraId="46AA02BC" w14:textId="77777777" w:rsidR="001C45EA" w:rsidRPr="00742A19" w:rsidRDefault="001C45EA" w:rsidP="00742A19">
            <w:pPr>
              <w:spacing w:line="276" w:lineRule="auto"/>
              <w:jc w:val="center"/>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 xml:space="preserve"> VALOR UNIT </w:t>
            </w:r>
          </w:p>
        </w:tc>
        <w:tc>
          <w:tcPr>
            <w:tcW w:w="1194" w:type="dxa"/>
            <w:noWrap/>
            <w:vAlign w:val="bottom"/>
            <w:hideMark/>
          </w:tcPr>
          <w:p w14:paraId="0337C323" w14:textId="77777777" w:rsidR="001C45EA" w:rsidRPr="00742A19" w:rsidRDefault="001C45EA" w:rsidP="00742A19">
            <w:pPr>
              <w:spacing w:line="276" w:lineRule="auto"/>
              <w:jc w:val="center"/>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VALOR TOTAL</w:t>
            </w:r>
          </w:p>
        </w:tc>
      </w:tr>
      <w:tr w:rsidR="001C45EA" w:rsidRPr="00742A19" w14:paraId="00BF61F9" w14:textId="77777777" w:rsidTr="001C45EA">
        <w:trPr>
          <w:trHeight w:val="287"/>
          <w:jc w:val="center"/>
        </w:trPr>
        <w:tc>
          <w:tcPr>
            <w:tcW w:w="674" w:type="dxa"/>
            <w:vAlign w:val="center"/>
          </w:tcPr>
          <w:p w14:paraId="4991CAFC" w14:textId="77777777" w:rsidR="001C45EA" w:rsidRPr="00742A19" w:rsidRDefault="001C45EA" w:rsidP="00742A19">
            <w:pPr>
              <w:spacing w:line="276" w:lineRule="auto"/>
              <w:rPr>
                <w:rFonts w:ascii="Arial Narrow" w:hAnsi="Arial Narrow" w:cs="Times New Roman"/>
                <w:color w:val="000000" w:themeColor="text1"/>
                <w:sz w:val="16"/>
                <w:szCs w:val="16"/>
              </w:rPr>
            </w:pPr>
            <w:r w:rsidRPr="00742A19">
              <w:rPr>
                <w:rFonts w:ascii="Arial Narrow" w:hAnsi="Arial Narrow" w:cs="Times New Roman"/>
                <w:color w:val="000000" w:themeColor="text1"/>
                <w:sz w:val="16"/>
                <w:szCs w:val="16"/>
              </w:rPr>
              <w:t>01</w:t>
            </w:r>
          </w:p>
        </w:tc>
        <w:tc>
          <w:tcPr>
            <w:tcW w:w="881" w:type="dxa"/>
          </w:tcPr>
          <w:p w14:paraId="7924F363" w14:textId="77777777" w:rsidR="001C45EA" w:rsidRPr="00742A19" w:rsidRDefault="001C45EA" w:rsidP="00742A19">
            <w:pPr>
              <w:spacing w:line="276" w:lineRule="auto"/>
              <w:rPr>
                <w:rFonts w:ascii="Arial Narrow" w:hAnsi="Arial Narrow" w:cs="Times New Roman"/>
                <w:color w:val="000000" w:themeColor="text1"/>
                <w:sz w:val="16"/>
                <w:szCs w:val="16"/>
              </w:rPr>
            </w:pPr>
          </w:p>
        </w:tc>
        <w:tc>
          <w:tcPr>
            <w:tcW w:w="3402" w:type="dxa"/>
            <w:vAlign w:val="center"/>
          </w:tcPr>
          <w:p w14:paraId="199A0352" w14:textId="77777777" w:rsidR="001C45EA" w:rsidRPr="00742A19" w:rsidRDefault="001C45EA" w:rsidP="00742A19">
            <w:pPr>
              <w:spacing w:line="276" w:lineRule="auto"/>
              <w:rPr>
                <w:rFonts w:ascii="Arial Narrow" w:hAnsi="Arial Narrow" w:cs="Times New Roman"/>
                <w:color w:val="000000" w:themeColor="text1"/>
                <w:sz w:val="16"/>
                <w:szCs w:val="16"/>
              </w:rPr>
            </w:pPr>
            <w:r w:rsidRPr="00742A19">
              <w:rPr>
                <w:rFonts w:ascii="Arial Narrow" w:hAnsi="Arial Narrow" w:cs="Calibri"/>
                <w:sz w:val="16"/>
                <w:szCs w:val="16"/>
              </w:rPr>
              <w:t>ABÓBORA CABOTIAN,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850" w:type="dxa"/>
            <w:vAlign w:val="center"/>
          </w:tcPr>
          <w:p w14:paraId="447E190F" w14:textId="77777777" w:rsidR="001C45EA" w:rsidRPr="00742A19" w:rsidRDefault="001C45EA" w:rsidP="00742A19">
            <w:pPr>
              <w:spacing w:line="276" w:lineRule="auto"/>
              <w:jc w:val="center"/>
              <w:rPr>
                <w:rFonts w:ascii="Arial Narrow" w:hAnsi="Arial Narrow" w:cs="Times New Roman"/>
                <w:color w:val="000000" w:themeColor="text1"/>
                <w:sz w:val="16"/>
                <w:szCs w:val="16"/>
              </w:rPr>
            </w:pPr>
            <w:r w:rsidRPr="00742A19">
              <w:rPr>
                <w:rFonts w:ascii="Arial Narrow" w:hAnsi="Arial Narrow" w:cs="Calibri"/>
                <w:sz w:val="16"/>
                <w:szCs w:val="16"/>
              </w:rPr>
              <w:t>KG</w:t>
            </w:r>
          </w:p>
        </w:tc>
        <w:tc>
          <w:tcPr>
            <w:tcW w:w="851" w:type="dxa"/>
          </w:tcPr>
          <w:p w14:paraId="34943E19" w14:textId="77777777" w:rsidR="001C45EA" w:rsidRPr="00742A19" w:rsidRDefault="001C45EA" w:rsidP="00742A19">
            <w:pPr>
              <w:spacing w:line="276" w:lineRule="auto"/>
              <w:jc w:val="center"/>
              <w:rPr>
                <w:rFonts w:ascii="Arial Narrow" w:hAnsi="Arial Narrow" w:cs="Times New Roman"/>
                <w:color w:val="000000" w:themeColor="text1"/>
                <w:sz w:val="16"/>
                <w:szCs w:val="16"/>
              </w:rPr>
            </w:pPr>
          </w:p>
        </w:tc>
        <w:tc>
          <w:tcPr>
            <w:tcW w:w="708" w:type="dxa"/>
            <w:noWrap/>
            <w:vAlign w:val="center"/>
          </w:tcPr>
          <w:p w14:paraId="361F2345" w14:textId="77777777" w:rsidR="001C45EA" w:rsidRPr="00742A19" w:rsidRDefault="001C45EA" w:rsidP="00742A19">
            <w:pPr>
              <w:spacing w:line="276" w:lineRule="auto"/>
              <w:jc w:val="center"/>
              <w:rPr>
                <w:rFonts w:ascii="Arial Narrow" w:hAnsi="Arial Narrow" w:cs="Times New Roman"/>
                <w:color w:val="000000" w:themeColor="text1"/>
                <w:sz w:val="16"/>
                <w:szCs w:val="16"/>
              </w:rPr>
            </w:pPr>
            <w:r w:rsidRPr="00742A19">
              <w:rPr>
                <w:rFonts w:ascii="Arial Narrow" w:hAnsi="Arial Narrow" w:cs="Calibri"/>
                <w:sz w:val="16"/>
                <w:szCs w:val="16"/>
              </w:rPr>
              <w:t>500</w:t>
            </w:r>
          </w:p>
        </w:tc>
        <w:tc>
          <w:tcPr>
            <w:tcW w:w="993" w:type="dxa"/>
            <w:noWrap/>
            <w:vAlign w:val="center"/>
          </w:tcPr>
          <w:p w14:paraId="6398CDE7" w14:textId="77777777" w:rsidR="001C45EA" w:rsidRPr="00742A19" w:rsidRDefault="001C45EA" w:rsidP="00742A19">
            <w:pPr>
              <w:spacing w:line="276" w:lineRule="auto"/>
              <w:jc w:val="center"/>
              <w:rPr>
                <w:rFonts w:ascii="Arial Narrow" w:hAnsi="Arial Narrow" w:cs="Times New Roman"/>
                <w:b/>
                <w:bCs/>
                <w:color w:val="000000" w:themeColor="text1"/>
                <w:sz w:val="16"/>
                <w:szCs w:val="16"/>
              </w:rPr>
            </w:pPr>
            <w:r w:rsidRPr="00742A19">
              <w:rPr>
                <w:rFonts w:ascii="Arial Narrow" w:hAnsi="Arial Narrow" w:cs="Calibri"/>
                <w:sz w:val="16"/>
                <w:szCs w:val="16"/>
              </w:rPr>
              <w:t>R$ 5,00</w:t>
            </w:r>
          </w:p>
        </w:tc>
        <w:tc>
          <w:tcPr>
            <w:tcW w:w="1194" w:type="dxa"/>
            <w:noWrap/>
            <w:vAlign w:val="center"/>
          </w:tcPr>
          <w:p w14:paraId="78200DD3" w14:textId="77777777" w:rsidR="001C45EA" w:rsidRPr="00742A19" w:rsidRDefault="001C45EA" w:rsidP="00742A19">
            <w:pPr>
              <w:spacing w:line="276" w:lineRule="auto"/>
              <w:jc w:val="center"/>
              <w:rPr>
                <w:rFonts w:ascii="Arial Narrow" w:hAnsi="Arial Narrow" w:cs="Times New Roman"/>
                <w:b/>
                <w:bCs/>
                <w:color w:val="000000" w:themeColor="text1"/>
                <w:sz w:val="16"/>
                <w:szCs w:val="16"/>
              </w:rPr>
            </w:pPr>
            <w:r w:rsidRPr="00742A19">
              <w:rPr>
                <w:rFonts w:ascii="Arial Narrow" w:hAnsi="Arial Narrow" w:cs="Calibri"/>
                <w:sz w:val="16"/>
                <w:szCs w:val="16"/>
              </w:rPr>
              <w:t>R$ 2.500,00</w:t>
            </w:r>
          </w:p>
        </w:tc>
      </w:tr>
      <w:tr w:rsidR="001C45EA" w:rsidRPr="00742A19" w14:paraId="3E68BA18" w14:textId="77777777" w:rsidTr="001C45EA">
        <w:trPr>
          <w:trHeight w:val="287"/>
          <w:jc w:val="center"/>
        </w:trPr>
        <w:tc>
          <w:tcPr>
            <w:tcW w:w="674" w:type="dxa"/>
            <w:vAlign w:val="center"/>
          </w:tcPr>
          <w:p w14:paraId="491E4CEC" w14:textId="77777777" w:rsidR="001C45EA" w:rsidRPr="00742A19" w:rsidRDefault="001C45EA" w:rsidP="00742A19">
            <w:pPr>
              <w:spacing w:line="276" w:lineRule="auto"/>
              <w:rPr>
                <w:rFonts w:ascii="Arial Narrow" w:hAnsi="Arial Narrow" w:cs="Times New Roman"/>
                <w:color w:val="000000" w:themeColor="text1"/>
                <w:sz w:val="16"/>
                <w:szCs w:val="16"/>
              </w:rPr>
            </w:pPr>
            <w:r w:rsidRPr="00742A19">
              <w:rPr>
                <w:rFonts w:ascii="Arial Narrow" w:hAnsi="Arial Narrow" w:cs="Times New Roman"/>
                <w:color w:val="000000" w:themeColor="text1"/>
                <w:sz w:val="16"/>
                <w:szCs w:val="16"/>
              </w:rPr>
              <w:t>02</w:t>
            </w:r>
          </w:p>
        </w:tc>
        <w:tc>
          <w:tcPr>
            <w:tcW w:w="881" w:type="dxa"/>
          </w:tcPr>
          <w:p w14:paraId="2A79CDCF" w14:textId="77777777" w:rsidR="001C45EA" w:rsidRPr="00742A19" w:rsidRDefault="001C45EA" w:rsidP="00742A19">
            <w:pPr>
              <w:spacing w:line="276" w:lineRule="auto"/>
              <w:rPr>
                <w:rFonts w:ascii="Arial Narrow" w:hAnsi="Arial Narrow" w:cs="Times New Roman"/>
                <w:color w:val="000000" w:themeColor="text1"/>
                <w:sz w:val="16"/>
                <w:szCs w:val="16"/>
              </w:rPr>
            </w:pPr>
          </w:p>
        </w:tc>
        <w:tc>
          <w:tcPr>
            <w:tcW w:w="3402" w:type="dxa"/>
            <w:vAlign w:val="bottom"/>
          </w:tcPr>
          <w:p w14:paraId="1DD93580" w14:textId="77777777" w:rsidR="001C45EA" w:rsidRPr="00742A19" w:rsidRDefault="001C45EA" w:rsidP="00742A19">
            <w:pPr>
              <w:spacing w:line="276" w:lineRule="auto"/>
              <w:rPr>
                <w:rFonts w:ascii="Arial Narrow" w:hAnsi="Arial Narrow" w:cs="Times New Roman"/>
                <w:color w:val="000000" w:themeColor="text1"/>
                <w:sz w:val="16"/>
                <w:szCs w:val="16"/>
              </w:rPr>
            </w:pPr>
            <w:r w:rsidRPr="00742A19">
              <w:rPr>
                <w:rFonts w:ascii="Arial Narrow" w:hAnsi="Arial Narrow" w:cs="Arial"/>
                <w:color w:val="000000"/>
                <w:sz w:val="16"/>
                <w:szCs w:val="16"/>
              </w:rPr>
              <w:t>ABOBRINHA VERDE, PAULISTA, APRESENTANDO GRAU DE MATURAÇÃO TAL QUE LHE PERMITA SUPORTAR A MANIPULAÇÃO, O TRANSPORTE E A CONSERVAÇÃO EM CONDIÇÕES ADEQUADAS PARA O CONSUMO. COM A AUSÊNCIA DE SUJIDADES, PARASITOS E LARVAS, DE ACORDO COM A RESOLUÇÃO 12/78 DA CNNPA.</w:t>
            </w:r>
          </w:p>
        </w:tc>
        <w:tc>
          <w:tcPr>
            <w:tcW w:w="850" w:type="dxa"/>
            <w:vAlign w:val="center"/>
          </w:tcPr>
          <w:p w14:paraId="30E624ED" w14:textId="77777777" w:rsidR="001C45EA" w:rsidRPr="00742A19" w:rsidRDefault="001C45EA" w:rsidP="00742A19">
            <w:pPr>
              <w:spacing w:line="276" w:lineRule="auto"/>
              <w:jc w:val="center"/>
              <w:rPr>
                <w:rFonts w:ascii="Arial Narrow" w:hAnsi="Arial Narrow" w:cs="Times New Roman"/>
                <w:color w:val="000000" w:themeColor="text1"/>
                <w:sz w:val="16"/>
                <w:szCs w:val="16"/>
              </w:rPr>
            </w:pPr>
            <w:r w:rsidRPr="00742A19">
              <w:rPr>
                <w:rFonts w:ascii="Arial Narrow" w:hAnsi="Arial Narrow" w:cs="Calibri"/>
                <w:color w:val="000000"/>
                <w:sz w:val="16"/>
                <w:szCs w:val="16"/>
              </w:rPr>
              <w:t>KG</w:t>
            </w:r>
          </w:p>
        </w:tc>
        <w:tc>
          <w:tcPr>
            <w:tcW w:w="851" w:type="dxa"/>
          </w:tcPr>
          <w:p w14:paraId="08235F22" w14:textId="77777777" w:rsidR="001C45EA" w:rsidRPr="00742A19" w:rsidRDefault="001C45EA" w:rsidP="00742A19">
            <w:pPr>
              <w:spacing w:line="276" w:lineRule="auto"/>
              <w:jc w:val="center"/>
              <w:rPr>
                <w:rFonts w:ascii="Arial Narrow" w:hAnsi="Arial Narrow" w:cs="Times New Roman"/>
                <w:color w:val="000000" w:themeColor="text1"/>
                <w:sz w:val="16"/>
                <w:szCs w:val="16"/>
              </w:rPr>
            </w:pPr>
          </w:p>
        </w:tc>
        <w:tc>
          <w:tcPr>
            <w:tcW w:w="708" w:type="dxa"/>
            <w:noWrap/>
            <w:vAlign w:val="center"/>
          </w:tcPr>
          <w:p w14:paraId="50055652" w14:textId="77777777" w:rsidR="001C45EA" w:rsidRPr="00742A19" w:rsidRDefault="001C45EA" w:rsidP="00742A19">
            <w:pPr>
              <w:spacing w:line="276" w:lineRule="auto"/>
              <w:jc w:val="center"/>
              <w:rPr>
                <w:rFonts w:ascii="Arial Narrow" w:hAnsi="Arial Narrow" w:cs="Times New Roman"/>
                <w:color w:val="000000" w:themeColor="text1"/>
                <w:sz w:val="16"/>
                <w:szCs w:val="16"/>
              </w:rPr>
            </w:pPr>
            <w:r w:rsidRPr="00742A19">
              <w:rPr>
                <w:rFonts w:ascii="Arial Narrow" w:hAnsi="Arial Narrow" w:cs="Calibri"/>
                <w:color w:val="000000"/>
                <w:sz w:val="16"/>
                <w:szCs w:val="16"/>
              </w:rPr>
              <w:t>200</w:t>
            </w:r>
          </w:p>
        </w:tc>
        <w:tc>
          <w:tcPr>
            <w:tcW w:w="993" w:type="dxa"/>
            <w:noWrap/>
            <w:vAlign w:val="center"/>
          </w:tcPr>
          <w:p w14:paraId="77CD5FC0" w14:textId="77777777" w:rsidR="001C45EA" w:rsidRPr="00742A19" w:rsidRDefault="001C45EA" w:rsidP="00742A19">
            <w:pPr>
              <w:spacing w:line="276" w:lineRule="auto"/>
              <w:jc w:val="center"/>
              <w:rPr>
                <w:rFonts w:ascii="Arial Narrow" w:hAnsi="Arial Narrow" w:cs="Times New Roman"/>
                <w:b/>
                <w:bCs/>
                <w:color w:val="000000" w:themeColor="text1"/>
                <w:sz w:val="16"/>
                <w:szCs w:val="16"/>
              </w:rPr>
            </w:pPr>
            <w:r w:rsidRPr="00742A19">
              <w:rPr>
                <w:rFonts w:ascii="Arial Narrow" w:hAnsi="Arial Narrow" w:cs="Calibri"/>
                <w:sz w:val="16"/>
                <w:szCs w:val="16"/>
              </w:rPr>
              <w:t>R$ 4,00</w:t>
            </w:r>
          </w:p>
        </w:tc>
        <w:tc>
          <w:tcPr>
            <w:tcW w:w="1194" w:type="dxa"/>
            <w:noWrap/>
            <w:vAlign w:val="center"/>
          </w:tcPr>
          <w:p w14:paraId="1CDF5265" w14:textId="77777777" w:rsidR="001C45EA" w:rsidRPr="00742A19" w:rsidRDefault="001C45EA" w:rsidP="00742A19">
            <w:pPr>
              <w:spacing w:line="276" w:lineRule="auto"/>
              <w:jc w:val="center"/>
              <w:rPr>
                <w:rFonts w:ascii="Arial Narrow" w:hAnsi="Arial Narrow" w:cs="Times New Roman"/>
                <w:b/>
                <w:bCs/>
                <w:color w:val="000000" w:themeColor="text1"/>
                <w:sz w:val="16"/>
                <w:szCs w:val="16"/>
              </w:rPr>
            </w:pPr>
            <w:r w:rsidRPr="00742A19">
              <w:rPr>
                <w:rFonts w:ascii="Arial Narrow" w:hAnsi="Arial Narrow" w:cs="Calibri"/>
                <w:sz w:val="16"/>
                <w:szCs w:val="16"/>
              </w:rPr>
              <w:t>R$ 800,00</w:t>
            </w:r>
          </w:p>
        </w:tc>
      </w:tr>
      <w:tr w:rsidR="001C45EA" w:rsidRPr="00742A19" w14:paraId="6345F3FA" w14:textId="77777777" w:rsidTr="001C45EA">
        <w:trPr>
          <w:trHeight w:val="292"/>
          <w:jc w:val="center"/>
        </w:trPr>
        <w:tc>
          <w:tcPr>
            <w:tcW w:w="674" w:type="dxa"/>
            <w:vAlign w:val="center"/>
          </w:tcPr>
          <w:p w14:paraId="52B7F68C" w14:textId="77777777" w:rsidR="001C45EA" w:rsidRPr="00742A19" w:rsidRDefault="001C45EA" w:rsidP="00742A19">
            <w:pPr>
              <w:spacing w:line="276" w:lineRule="auto"/>
              <w:rPr>
                <w:rFonts w:ascii="Arial Narrow" w:hAnsi="Arial Narrow" w:cs="Times New Roman"/>
                <w:color w:val="000000" w:themeColor="text1"/>
                <w:sz w:val="16"/>
                <w:szCs w:val="16"/>
              </w:rPr>
            </w:pPr>
            <w:r w:rsidRPr="00742A19">
              <w:rPr>
                <w:rFonts w:ascii="Arial Narrow" w:hAnsi="Arial Narrow" w:cs="Times New Roman"/>
                <w:color w:val="000000" w:themeColor="text1"/>
                <w:sz w:val="16"/>
                <w:szCs w:val="16"/>
              </w:rPr>
              <w:t>03</w:t>
            </w:r>
          </w:p>
        </w:tc>
        <w:tc>
          <w:tcPr>
            <w:tcW w:w="881" w:type="dxa"/>
          </w:tcPr>
          <w:p w14:paraId="767A2BCD" w14:textId="77777777" w:rsidR="001C45EA" w:rsidRPr="00742A19" w:rsidRDefault="001C45EA" w:rsidP="00742A19">
            <w:pPr>
              <w:spacing w:line="276" w:lineRule="auto"/>
              <w:rPr>
                <w:rFonts w:ascii="Arial Narrow" w:hAnsi="Arial Narrow" w:cs="Times New Roman"/>
                <w:color w:val="000000" w:themeColor="text1"/>
                <w:sz w:val="16"/>
                <w:szCs w:val="16"/>
              </w:rPr>
            </w:pPr>
          </w:p>
        </w:tc>
        <w:tc>
          <w:tcPr>
            <w:tcW w:w="3402" w:type="dxa"/>
            <w:vAlign w:val="bottom"/>
          </w:tcPr>
          <w:p w14:paraId="47EF5A99" w14:textId="77777777" w:rsidR="001C45EA" w:rsidRPr="00742A19" w:rsidRDefault="001C45EA" w:rsidP="00742A19">
            <w:pPr>
              <w:spacing w:line="276" w:lineRule="auto"/>
              <w:rPr>
                <w:rFonts w:ascii="Arial Narrow" w:hAnsi="Arial Narrow" w:cs="Times New Roman"/>
                <w:color w:val="000000" w:themeColor="text1"/>
                <w:sz w:val="16"/>
                <w:szCs w:val="16"/>
              </w:rPr>
            </w:pPr>
            <w:r w:rsidRPr="00742A19">
              <w:rPr>
                <w:rFonts w:ascii="Arial Narrow" w:hAnsi="Arial Narrow" w:cs="Arial"/>
                <w:color w:val="000000"/>
                <w:sz w:val="16"/>
                <w:szCs w:val="16"/>
              </w:rPr>
              <w:t>BATATA INGLESA,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850" w:type="dxa"/>
            <w:vAlign w:val="center"/>
          </w:tcPr>
          <w:p w14:paraId="447374A0" w14:textId="77777777" w:rsidR="001C45EA" w:rsidRPr="00742A19" w:rsidRDefault="001C45EA" w:rsidP="00742A19">
            <w:pPr>
              <w:spacing w:line="276" w:lineRule="auto"/>
              <w:jc w:val="center"/>
              <w:rPr>
                <w:rFonts w:ascii="Arial Narrow" w:hAnsi="Arial Narrow" w:cs="Times New Roman"/>
                <w:color w:val="000000" w:themeColor="text1"/>
                <w:sz w:val="16"/>
                <w:szCs w:val="16"/>
              </w:rPr>
            </w:pPr>
            <w:r w:rsidRPr="00742A19">
              <w:rPr>
                <w:rFonts w:ascii="Arial Narrow" w:hAnsi="Arial Narrow" w:cs="Calibri"/>
                <w:color w:val="000000"/>
                <w:sz w:val="16"/>
                <w:szCs w:val="16"/>
              </w:rPr>
              <w:t>KG</w:t>
            </w:r>
          </w:p>
        </w:tc>
        <w:tc>
          <w:tcPr>
            <w:tcW w:w="851" w:type="dxa"/>
          </w:tcPr>
          <w:p w14:paraId="1C4DFE30" w14:textId="77777777" w:rsidR="001C45EA" w:rsidRPr="00742A19" w:rsidRDefault="001C45EA" w:rsidP="00742A19">
            <w:pPr>
              <w:spacing w:line="276" w:lineRule="auto"/>
              <w:jc w:val="center"/>
              <w:rPr>
                <w:rFonts w:ascii="Arial Narrow" w:hAnsi="Arial Narrow" w:cs="Times New Roman"/>
                <w:color w:val="000000" w:themeColor="text1"/>
                <w:sz w:val="16"/>
                <w:szCs w:val="16"/>
              </w:rPr>
            </w:pPr>
          </w:p>
        </w:tc>
        <w:tc>
          <w:tcPr>
            <w:tcW w:w="708" w:type="dxa"/>
            <w:noWrap/>
            <w:vAlign w:val="center"/>
          </w:tcPr>
          <w:p w14:paraId="771D25AA" w14:textId="77777777" w:rsidR="001C45EA" w:rsidRPr="00742A19" w:rsidRDefault="001C45EA" w:rsidP="00742A19">
            <w:pPr>
              <w:spacing w:line="276" w:lineRule="auto"/>
              <w:jc w:val="center"/>
              <w:rPr>
                <w:rFonts w:ascii="Arial Narrow" w:hAnsi="Arial Narrow" w:cs="Times New Roman"/>
                <w:color w:val="000000" w:themeColor="text1"/>
                <w:sz w:val="16"/>
                <w:szCs w:val="16"/>
              </w:rPr>
            </w:pPr>
            <w:r w:rsidRPr="00742A19">
              <w:rPr>
                <w:rFonts w:ascii="Arial Narrow" w:hAnsi="Arial Narrow" w:cs="Calibri"/>
                <w:color w:val="000000"/>
                <w:sz w:val="16"/>
                <w:szCs w:val="16"/>
              </w:rPr>
              <w:t>5.000</w:t>
            </w:r>
          </w:p>
        </w:tc>
        <w:tc>
          <w:tcPr>
            <w:tcW w:w="993" w:type="dxa"/>
            <w:noWrap/>
            <w:vAlign w:val="center"/>
          </w:tcPr>
          <w:p w14:paraId="343AEDBC" w14:textId="77777777" w:rsidR="001C45EA" w:rsidRPr="00742A19" w:rsidRDefault="001C45EA" w:rsidP="00742A19">
            <w:pPr>
              <w:spacing w:line="276" w:lineRule="auto"/>
              <w:jc w:val="center"/>
              <w:rPr>
                <w:rFonts w:ascii="Arial Narrow" w:hAnsi="Arial Narrow" w:cs="Times New Roman"/>
                <w:b/>
                <w:bCs/>
                <w:color w:val="000000" w:themeColor="text1"/>
                <w:sz w:val="16"/>
                <w:szCs w:val="16"/>
              </w:rPr>
            </w:pPr>
            <w:r w:rsidRPr="00742A19">
              <w:rPr>
                <w:rFonts w:ascii="Arial Narrow" w:hAnsi="Arial Narrow" w:cs="Calibri"/>
                <w:sz w:val="16"/>
                <w:szCs w:val="16"/>
              </w:rPr>
              <w:t>R$ 8,00</w:t>
            </w:r>
          </w:p>
        </w:tc>
        <w:tc>
          <w:tcPr>
            <w:tcW w:w="1194" w:type="dxa"/>
            <w:noWrap/>
            <w:vAlign w:val="center"/>
          </w:tcPr>
          <w:p w14:paraId="53BF0C41" w14:textId="77777777" w:rsidR="001C45EA" w:rsidRPr="00742A19" w:rsidRDefault="001C45EA" w:rsidP="00742A19">
            <w:pPr>
              <w:spacing w:line="276" w:lineRule="auto"/>
              <w:jc w:val="center"/>
              <w:rPr>
                <w:rFonts w:ascii="Arial Narrow" w:hAnsi="Arial Narrow" w:cs="Times New Roman"/>
                <w:b/>
                <w:bCs/>
                <w:color w:val="000000" w:themeColor="text1"/>
                <w:sz w:val="16"/>
                <w:szCs w:val="16"/>
              </w:rPr>
            </w:pPr>
            <w:r w:rsidRPr="00742A19">
              <w:rPr>
                <w:rFonts w:ascii="Arial Narrow" w:hAnsi="Arial Narrow" w:cs="Calibri"/>
                <w:sz w:val="16"/>
                <w:szCs w:val="16"/>
              </w:rPr>
              <w:t>R$ 40.000,00</w:t>
            </w:r>
          </w:p>
        </w:tc>
      </w:tr>
      <w:tr w:rsidR="001C45EA" w:rsidRPr="00742A19" w14:paraId="0BD48B98" w14:textId="77777777" w:rsidTr="001C45EA">
        <w:trPr>
          <w:trHeight w:val="297"/>
          <w:jc w:val="center"/>
        </w:trPr>
        <w:tc>
          <w:tcPr>
            <w:tcW w:w="674" w:type="dxa"/>
            <w:vAlign w:val="center"/>
          </w:tcPr>
          <w:p w14:paraId="0DAD99E9" w14:textId="77777777" w:rsidR="001C45EA" w:rsidRPr="00742A19" w:rsidRDefault="001C45EA" w:rsidP="00742A19">
            <w:pPr>
              <w:spacing w:line="276" w:lineRule="auto"/>
              <w:rPr>
                <w:rFonts w:ascii="Arial Narrow" w:hAnsi="Arial Narrow" w:cs="Times New Roman"/>
                <w:color w:val="000000" w:themeColor="text1"/>
                <w:sz w:val="16"/>
                <w:szCs w:val="16"/>
              </w:rPr>
            </w:pPr>
            <w:r w:rsidRPr="00742A19">
              <w:rPr>
                <w:rFonts w:ascii="Arial Narrow" w:hAnsi="Arial Narrow" w:cs="Times New Roman"/>
                <w:color w:val="000000" w:themeColor="text1"/>
                <w:sz w:val="16"/>
                <w:szCs w:val="16"/>
              </w:rPr>
              <w:t>04</w:t>
            </w:r>
          </w:p>
        </w:tc>
        <w:tc>
          <w:tcPr>
            <w:tcW w:w="881" w:type="dxa"/>
          </w:tcPr>
          <w:p w14:paraId="57F63C2F" w14:textId="77777777" w:rsidR="001C45EA" w:rsidRPr="00742A19" w:rsidRDefault="001C45EA" w:rsidP="00742A19">
            <w:pPr>
              <w:spacing w:line="276" w:lineRule="auto"/>
              <w:rPr>
                <w:rFonts w:ascii="Arial Narrow" w:hAnsi="Arial Narrow" w:cs="Times New Roman"/>
                <w:color w:val="000000" w:themeColor="text1"/>
                <w:sz w:val="16"/>
                <w:szCs w:val="16"/>
              </w:rPr>
            </w:pPr>
          </w:p>
        </w:tc>
        <w:tc>
          <w:tcPr>
            <w:tcW w:w="3402" w:type="dxa"/>
            <w:vAlign w:val="bottom"/>
          </w:tcPr>
          <w:p w14:paraId="1C6FCE4A" w14:textId="77777777" w:rsidR="001C45EA" w:rsidRPr="00742A19" w:rsidRDefault="001C45EA" w:rsidP="00742A19">
            <w:pPr>
              <w:spacing w:line="276" w:lineRule="auto"/>
              <w:rPr>
                <w:rFonts w:ascii="Arial Narrow" w:hAnsi="Arial Narrow" w:cs="Times New Roman"/>
                <w:color w:val="000000" w:themeColor="text1"/>
                <w:sz w:val="16"/>
                <w:szCs w:val="16"/>
              </w:rPr>
            </w:pPr>
            <w:r w:rsidRPr="00742A19">
              <w:rPr>
                <w:rFonts w:ascii="Arial Narrow" w:hAnsi="Arial Narrow" w:cs="Arial"/>
                <w:color w:val="000000"/>
                <w:sz w:val="16"/>
                <w:szCs w:val="16"/>
              </w:rPr>
              <w:t>BERINJELA, DE PRIMEIRA, RESFRIADA, APRESENTANDO GRAU DE MATURAÇÃO TAL QUE LHE PERMITA SUPORTAR A MANIPULAÇÃO, O TRANSPORTE E A CONSERVAÇÃO EM CONDIÇÕES ADEQUADAS PARA O CONSUMO. COM A AUSÊNCIA DE SUJIDADES, PARASITOS E LARVAS, DE ACORDO COM A RESOLUÇÃO 12/78 DA CNNPA.</w:t>
            </w:r>
          </w:p>
        </w:tc>
        <w:tc>
          <w:tcPr>
            <w:tcW w:w="850" w:type="dxa"/>
            <w:vAlign w:val="center"/>
          </w:tcPr>
          <w:p w14:paraId="08499FFD" w14:textId="77777777" w:rsidR="001C45EA" w:rsidRPr="00742A19" w:rsidRDefault="001C45EA" w:rsidP="00742A19">
            <w:pPr>
              <w:spacing w:line="276" w:lineRule="auto"/>
              <w:jc w:val="center"/>
              <w:rPr>
                <w:rFonts w:ascii="Arial Narrow" w:hAnsi="Arial Narrow" w:cs="Times New Roman"/>
                <w:color w:val="000000" w:themeColor="text1"/>
                <w:sz w:val="16"/>
                <w:szCs w:val="16"/>
              </w:rPr>
            </w:pPr>
            <w:r w:rsidRPr="00742A19">
              <w:rPr>
                <w:rFonts w:ascii="Arial Narrow" w:hAnsi="Arial Narrow" w:cs="Calibri"/>
                <w:color w:val="000000"/>
                <w:sz w:val="16"/>
                <w:szCs w:val="16"/>
              </w:rPr>
              <w:t>KG</w:t>
            </w:r>
          </w:p>
        </w:tc>
        <w:tc>
          <w:tcPr>
            <w:tcW w:w="851" w:type="dxa"/>
          </w:tcPr>
          <w:p w14:paraId="0B8B5BBE" w14:textId="77777777" w:rsidR="001C45EA" w:rsidRPr="00742A19" w:rsidRDefault="001C45EA" w:rsidP="00742A19">
            <w:pPr>
              <w:spacing w:line="276" w:lineRule="auto"/>
              <w:jc w:val="center"/>
              <w:rPr>
                <w:rFonts w:ascii="Arial Narrow" w:hAnsi="Arial Narrow" w:cs="Times New Roman"/>
                <w:color w:val="000000" w:themeColor="text1"/>
                <w:sz w:val="16"/>
                <w:szCs w:val="16"/>
              </w:rPr>
            </w:pPr>
          </w:p>
        </w:tc>
        <w:tc>
          <w:tcPr>
            <w:tcW w:w="708" w:type="dxa"/>
            <w:noWrap/>
            <w:vAlign w:val="center"/>
          </w:tcPr>
          <w:p w14:paraId="7C4B4FA7" w14:textId="77777777" w:rsidR="001C45EA" w:rsidRPr="00742A19" w:rsidRDefault="001C45EA" w:rsidP="00742A19">
            <w:pPr>
              <w:spacing w:line="276" w:lineRule="auto"/>
              <w:jc w:val="center"/>
              <w:rPr>
                <w:rFonts w:ascii="Arial Narrow" w:hAnsi="Arial Narrow" w:cs="Times New Roman"/>
                <w:color w:val="000000" w:themeColor="text1"/>
                <w:sz w:val="16"/>
                <w:szCs w:val="16"/>
              </w:rPr>
            </w:pPr>
            <w:r w:rsidRPr="00742A19">
              <w:rPr>
                <w:rFonts w:ascii="Arial Narrow" w:hAnsi="Arial Narrow" w:cs="Calibri"/>
                <w:color w:val="000000"/>
                <w:sz w:val="16"/>
                <w:szCs w:val="16"/>
              </w:rPr>
              <w:t>50</w:t>
            </w:r>
          </w:p>
        </w:tc>
        <w:tc>
          <w:tcPr>
            <w:tcW w:w="993" w:type="dxa"/>
            <w:noWrap/>
            <w:vAlign w:val="center"/>
          </w:tcPr>
          <w:p w14:paraId="703BAC61" w14:textId="77777777" w:rsidR="001C45EA" w:rsidRPr="00742A19" w:rsidRDefault="001C45EA" w:rsidP="00742A19">
            <w:pPr>
              <w:spacing w:line="276" w:lineRule="auto"/>
              <w:jc w:val="center"/>
              <w:rPr>
                <w:rFonts w:ascii="Arial Narrow" w:hAnsi="Arial Narrow" w:cs="Times New Roman"/>
                <w:b/>
                <w:bCs/>
                <w:color w:val="000000" w:themeColor="text1"/>
                <w:sz w:val="16"/>
                <w:szCs w:val="16"/>
              </w:rPr>
            </w:pPr>
            <w:r w:rsidRPr="00742A19">
              <w:rPr>
                <w:rFonts w:ascii="Arial Narrow" w:hAnsi="Arial Narrow" w:cs="Calibri"/>
                <w:sz w:val="16"/>
                <w:szCs w:val="16"/>
              </w:rPr>
              <w:t>R$ 10,00</w:t>
            </w:r>
          </w:p>
        </w:tc>
        <w:tc>
          <w:tcPr>
            <w:tcW w:w="1194" w:type="dxa"/>
            <w:noWrap/>
            <w:vAlign w:val="center"/>
          </w:tcPr>
          <w:p w14:paraId="3C51090A" w14:textId="77777777" w:rsidR="001C45EA" w:rsidRPr="00742A19" w:rsidRDefault="001C45EA" w:rsidP="00742A19">
            <w:pPr>
              <w:spacing w:line="276" w:lineRule="auto"/>
              <w:jc w:val="center"/>
              <w:rPr>
                <w:rFonts w:ascii="Arial Narrow" w:hAnsi="Arial Narrow" w:cs="Times New Roman"/>
                <w:b/>
                <w:bCs/>
                <w:color w:val="000000" w:themeColor="text1"/>
                <w:sz w:val="16"/>
                <w:szCs w:val="16"/>
              </w:rPr>
            </w:pPr>
            <w:r w:rsidRPr="00742A19">
              <w:rPr>
                <w:rFonts w:ascii="Arial Narrow" w:hAnsi="Arial Narrow" w:cs="Calibri"/>
                <w:sz w:val="16"/>
                <w:szCs w:val="16"/>
              </w:rPr>
              <w:t>R$ 500,00</w:t>
            </w:r>
          </w:p>
        </w:tc>
      </w:tr>
      <w:tr w:rsidR="001C45EA" w:rsidRPr="00742A19" w14:paraId="7CB2061B" w14:textId="77777777" w:rsidTr="001C45EA">
        <w:trPr>
          <w:trHeight w:val="294"/>
          <w:jc w:val="center"/>
        </w:trPr>
        <w:tc>
          <w:tcPr>
            <w:tcW w:w="674" w:type="dxa"/>
            <w:vAlign w:val="center"/>
          </w:tcPr>
          <w:p w14:paraId="73FBFA37" w14:textId="77777777" w:rsidR="001C45EA" w:rsidRPr="00742A19" w:rsidRDefault="001C45EA" w:rsidP="00742A19">
            <w:pPr>
              <w:spacing w:line="276" w:lineRule="auto"/>
              <w:rPr>
                <w:rFonts w:ascii="Arial Narrow" w:hAnsi="Arial Narrow" w:cs="Times New Roman"/>
                <w:color w:val="000000" w:themeColor="text1"/>
                <w:sz w:val="16"/>
                <w:szCs w:val="16"/>
              </w:rPr>
            </w:pPr>
            <w:r w:rsidRPr="00742A19">
              <w:rPr>
                <w:rFonts w:ascii="Arial Narrow" w:hAnsi="Arial Narrow" w:cs="Times New Roman"/>
                <w:color w:val="000000" w:themeColor="text1"/>
                <w:sz w:val="16"/>
                <w:szCs w:val="16"/>
              </w:rPr>
              <w:t>05</w:t>
            </w:r>
          </w:p>
        </w:tc>
        <w:tc>
          <w:tcPr>
            <w:tcW w:w="881" w:type="dxa"/>
          </w:tcPr>
          <w:p w14:paraId="24BB126F" w14:textId="77777777" w:rsidR="001C45EA" w:rsidRPr="00742A19" w:rsidRDefault="001C45EA" w:rsidP="00742A19">
            <w:pPr>
              <w:spacing w:line="276" w:lineRule="auto"/>
              <w:rPr>
                <w:rFonts w:ascii="Arial Narrow" w:hAnsi="Arial Narrow" w:cs="Times New Roman"/>
                <w:color w:val="000000" w:themeColor="text1"/>
                <w:sz w:val="16"/>
                <w:szCs w:val="16"/>
              </w:rPr>
            </w:pPr>
          </w:p>
        </w:tc>
        <w:tc>
          <w:tcPr>
            <w:tcW w:w="3402" w:type="dxa"/>
            <w:vAlign w:val="center"/>
          </w:tcPr>
          <w:p w14:paraId="37BEE8F1" w14:textId="77777777" w:rsidR="001C45EA" w:rsidRPr="00742A19" w:rsidRDefault="001C45EA" w:rsidP="00742A19">
            <w:pPr>
              <w:spacing w:line="276" w:lineRule="auto"/>
              <w:rPr>
                <w:rFonts w:ascii="Arial Narrow" w:hAnsi="Arial Narrow" w:cs="Times New Roman"/>
                <w:color w:val="000000" w:themeColor="text1"/>
                <w:sz w:val="16"/>
                <w:szCs w:val="16"/>
              </w:rPr>
            </w:pPr>
            <w:r w:rsidRPr="00742A19">
              <w:rPr>
                <w:rFonts w:ascii="Arial Narrow" w:hAnsi="Arial Narrow" w:cs="Arial"/>
                <w:color w:val="000000"/>
                <w:sz w:val="16"/>
                <w:szCs w:val="16"/>
              </w:rPr>
              <w:t>PEPINO, IN NATURA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850" w:type="dxa"/>
            <w:vAlign w:val="center"/>
          </w:tcPr>
          <w:p w14:paraId="31FB3D5E" w14:textId="77777777" w:rsidR="001C45EA" w:rsidRPr="00742A19" w:rsidRDefault="001C45EA" w:rsidP="00742A19">
            <w:pPr>
              <w:spacing w:line="276" w:lineRule="auto"/>
              <w:jc w:val="center"/>
              <w:rPr>
                <w:rFonts w:ascii="Arial Narrow" w:hAnsi="Arial Narrow" w:cs="Times New Roman"/>
                <w:color w:val="000000" w:themeColor="text1"/>
                <w:sz w:val="16"/>
                <w:szCs w:val="16"/>
              </w:rPr>
            </w:pPr>
            <w:r w:rsidRPr="00742A19">
              <w:rPr>
                <w:rFonts w:ascii="Arial Narrow" w:hAnsi="Arial Narrow" w:cs="Calibri"/>
                <w:color w:val="000000"/>
                <w:sz w:val="16"/>
                <w:szCs w:val="16"/>
              </w:rPr>
              <w:t>KG</w:t>
            </w:r>
          </w:p>
        </w:tc>
        <w:tc>
          <w:tcPr>
            <w:tcW w:w="851" w:type="dxa"/>
          </w:tcPr>
          <w:p w14:paraId="0E6E147F" w14:textId="77777777" w:rsidR="001C45EA" w:rsidRPr="00742A19" w:rsidRDefault="001C45EA" w:rsidP="00742A19">
            <w:pPr>
              <w:spacing w:line="276" w:lineRule="auto"/>
              <w:jc w:val="center"/>
              <w:rPr>
                <w:rFonts w:ascii="Arial Narrow" w:hAnsi="Arial Narrow" w:cs="Times New Roman"/>
                <w:color w:val="000000" w:themeColor="text1"/>
                <w:sz w:val="16"/>
                <w:szCs w:val="16"/>
              </w:rPr>
            </w:pPr>
          </w:p>
        </w:tc>
        <w:tc>
          <w:tcPr>
            <w:tcW w:w="708" w:type="dxa"/>
            <w:noWrap/>
            <w:vAlign w:val="center"/>
          </w:tcPr>
          <w:p w14:paraId="3014FB58" w14:textId="77777777" w:rsidR="001C45EA" w:rsidRPr="00742A19" w:rsidRDefault="001C45EA" w:rsidP="00742A19">
            <w:pPr>
              <w:spacing w:line="276" w:lineRule="auto"/>
              <w:jc w:val="center"/>
              <w:rPr>
                <w:rFonts w:ascii="Arial Narrow" w:hAnsi="Arial Narrow" w:cs="Times New Roman"/>
                <w:color w:val="000000" w:themeColor="text1"/>
                <w:sz w:val="16"/>
                <w:szCs w:val="16"/>
              </w:rPr>
            </w:pPr>
            <w:r w:rsidRPr="00742A19">
              <w:rPr>
                <w:rFonts w:ascii="Arial Narrow" w:hAnsi="Arial Narrow" w:cs="Calibri"/>
                <w:color w:val="000000"/>
                <w:sz w:val="16"/>
                <w:szCs w:val="16"/>
              </w:rPr>
              <w:t>100</w:t>
            </w:r>
          </w:p>
        </w:tc>
        <w:tc>
          <w:tcPr>
            <w:tcW w:w="993" w:type="dxa"/>
            <w:noWrap/>
            <w:vAlign w:val="center"/>
          </w:tcPr>
          <w:p w14:paraId="2FFB2314" w14:textId="77777777" w:rsidR="001C45EA" w:rsidRPr="00742A19" w:rsidRDefault="001C45EA" w:rsidP="00742A19">
            <w:pPr>
              <w:spacing w:line="276" w:lineRule="auto"/>
              <w:jc w:val="center"/>
              <w:rPr>
                <w:rFonts w:ascii="Arial Narrow" w:hAnsi="Arial Narrow" w:cs="Times New Roman"/>
                <w:b/>
                <w:bCs/>
                <w:color w:val="000000" w:themeColor="text1"/>
                <w:sz w:val="16"/>
                <w:szCs w:val="16"/>
              </w:rPr>
            </w:pPr>
            <w:r w:rsidRPr="00742A19">
              <w:rPr>
                <w:rFonts w:ascii="Arial Narrow" w:hAnsi="Arial Narrow" w:cs="Calibri"/>
                <w:sz w:val="16"/>
                <w:szCs w:val="16"/>
              </w:rPr>
              <w:t>R$ 8,00</w:t>
            </w:r>
          </w:p>
        </w:tc>
        <w:tc>
          <w:tcPr>
            <w:tcW w:w="1194" w:type="dxa"/>
            <w:noWrap/>
            <w:vAlign w:val="center"/>
          </w:tcPr>
          <w:p w14:paraId="507D9460" w14:textId="77777777" w:rsidR="001C45EA" w:rsidRPr="00742A19" w:rsidRDefault="001C45EA" w:rsidP="00742A19">
            <w:pPr>
              <w:spacing w:line="276" w:lineRule="auto"/>
              <w:jc w:val="center"/>
              <w:rPr>
                <w:rFonts w:ascii="Arial Narrow" w:hAnsi="Arial Narrow" w:cs="Times New Roman"/>
                <w:b/>
                <w:bCs/>
                <w:color w:val="000000" w:themeColor="text1"/>
                <w:sz w:val="16"/>
                <w:szCs w:val="16"/>
              </w:rPr>
            </w:pPr>
            <w:r w:rsidRPr="00742A19">
              <w:rPr>
                <w:rFonts w:ascii="Arial Narrow" w:hAnsi="Arial Narrow" w:cs="Calibri"/>
                <w:sz w:val="16"/>
                <w:szCs w:val="16"/>
              </w:rPr>
              <w:t>R$ 800,00</w:t>
            </w:r>
          </w:p>
        </w:tc>
      </w:tr>
      <w:tr w:rsidR="001C45EA" w:rsidRPr="00742A19" w14:paraId="4424097A" w14:textId="77777777" w:rsidTr="001C45EA">
        <w:trPr>
          <w:trHeight w:val="385"/>
          <w:jc w:val="center"/>
        </w:trPr>
        <w:tc>
          <w:tcPr>
            <w:tcW w:w="674" w:type="dxa"/>
            <w:vAlign w:val="center"/>
          </w:tcPr>
          <w:p w14:paraId="54A134D7" w14:textId="77777777" w:rsidR="001C45EA" w:rsidRPr="00742A19" w:rsidRDefault="001C45EA" w:rsidP="00742A19">
            <w:pPr>
              <w:spacing w:line="276" w:lineRule="auto"/>
              <w:rPr>
                <w:rFonts w:ascii="Arial Narrow" w:hAnsi="Arial Narrow" w:cs="Times New Roman"/>
                <w:color w:val="000000" w:themeColor="text1"/>
                <w:sz w:val="16"/>
                <w:szCs w:val="16"/>
              </w:rPr>
            </w:pPr>
            <w:r w:rsidRPr="00742A19">
              <w:rPr>
                <w:rFonts w:ascii="Arial Narrow" w:hAnsi="Arial Narrow" w:cs="Times New Roman"/>
                <w:color w:val="000000" w:themeColor="text1"/>
                <w:sz w:val="16"/>
                <w:szCs w:val="16"/>
              </w:rPr>
              <w:t>06</w:t>
            </w:r>
          </w:p>
        </w:tc>
        <w:tc>
          <w:tcPr>
            <w:tcW w:w="881" w:type="dxa"/>
          </w:tcPr>
          <w:p w14:paraId="4774FFD6" w14:textId="77777777" w:rsidR="001C45EA" w:rsidRPr="00742A19" w:rsidRDefault="001C45EA" w:rsidP="00742A19">
            <w:pPr>
              <w:spacing w:line="276" w:lineRule="auto"/>
              <w:rPr>
                <w:rFonts w:ascii="Arial Narrow" w:hAnsi="Arial Narrow" w:cs="Times New Roman"/>
                <w:color w:val="000000" w:themeColor="text1"/>
                <w:sz w:val="16"/>
                <w:szCs w:val="16"/>
              </w:rPr>
            </w:pPr>
          </w:p>
        </w:tc>
        <w:tc>
          <w:tcPr>
            <w:tcW w:w="3402" w:type="dxa"/>
            <w:vAlign w:val="center"/>
          </w:tcPr>
          <w:p w14:paraId="6E878583" w14:textId="77777777" w:rsidR="001C45EA" w:rsidRPr="00742A19" w:rsidRDefault="001C45EA" w:rsidP="00742A19">
            <w:pPr>
              <w:spacing w:line="276" w:lineRule="auto"/>
              <w:rPr>
                <w:rFonts w:ascii="Arial Narrow" w:hAnsi="Arial Narrow" w:cs="Times New Roman"/>
                <w:color w:val="000000" w:themeColor="text1"/>
                <w:sz w:val="16"/>
                <w:szCs w:val="16"/>
              </w:rPr>
            </w:pPr>
            <w:r w:rsidRPr="00742A19">
              <w:rPr>
                <w:rFonts w:ascii="Arial Narrow" w:hAnsi="Arial Narrow" w:cs="Calibri"/>
                <w:sz w:val="16"/>
                <w:szCs w:val="16"/>
              </w:rPr>
              <w:t>REPOLHO, IN NATURA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850" w:type="dxa"/>
            <w:vAlign w:val="center"/>
          </w:tcPr>
          <w:p w14:paraId="6019EB73" w14:textId="77777777" w:rsidR="001C45EA" w:rsidRPr="00742A19" w:rsidRDefault="001C45EA" w:rsidP="00742A19">
            <w:pPr>
              <w:spacing w:line="276" w:lineRule="auto"/>
              <w:jc w:val="center"/>
              <w:rPr>
                <w:rFonts w:ascii="Arial Narrow" w:hAnsi="Arial Narrow" w:cs="Times New Roman"/>
                <w:color w:val="000000" w:themeColor="text1"/>
                <w:sz w:val="16"/>
                <w:szCs w:val="16"/>
              </w:rPr>
            </w:pPr>
            <w:r w:rsidRPr="00742A19">
              <w:rPr>
                <w:rFonts w:ascii="Arial Narrow" w:hAnsi="Arial Narrow" w:cs="Calibri"/>
                <w:sz w:val="16"/>
                <w:szCs w:val="16"/>
              </w:rPr>
              <w:t>KG</w:t>
            </w:r>
          </w:p>
        </w:tc>
        <w:tc>
          <w:tcPr>
            <w:tcW w:w="851" w:type="dxa"/>
            <w:vAlign w:val="center"/>
          </w:tcPr>
          <w:p w14:paraId="5D6A742A" w14:textId="77777777" w:rsidR="001C45EA" w:rsidRPr="00742A19" w:rsidRDefault="001C45EA" w:rsidP="00742A19">
            <w:pPr>
              <w:spacing w:line="276" w:lineRule="auto"/>
              <w:jc w:val="center"/>
              <w:rPr>
                <w:rFonts w:ascii="Arial Narrow" w:hAnsi="Arial Narrow" w:cs="Times New Roman"/>
                <w:color w:val="000000" w:themeColor="text1"/>
                <w:sz w:val="16"/>
                <w:szCs w:val="16"/>
              </w:rPr>
            </w:pPr>
          </w:p>
        </w:tc>
        <w:tc>
          <w:tcPr>
            <w:tcW w:w="708" w:type="dxa"/>
            <w:noWrap/>
            <w:vAlign w:val="center"/>
          </w:tcPr>
          <w:p w14:paraId="57F763D8" w14:textId="77777777" w:rsidR="001C45EA" w:rsidRPr="00742A19" w:rsidRDefault="001C45EA" w:rsidP="00742A19">
            <w:pPr>
              <w:spacing w:line="276" w:lineRule="auto"/>
              <w:jc w:val="center"/>
              <w:rPr>
                <w:rFonts w:ascii="Arial Narrow" w:hAnsi="Arial Narrow" w:cs="Times New Roman"/>
                <w:color w:val="000000" w:themeColor="text1"/>
                <w:sz w:val="16"/>
                <w:szCs w:val="16"/>
              </w:rPr>
            </w:pPr>
            <w:r w:rsidRPr="00742A19">
              <w:rPr>
                <w:rFonts w:ascii="Arial Narrow" w:hAnsi="Arial Narrow" w:cs="Calibri"/>
                <w:sz w:val="16"/>
                <w:szCs w:val="16"/>
              </w:rPr>
              <w:t>280</w:t>
            </w:r>
          </w:p>
        </w:tc>
        <w:tc>
          <w:tcPr>
            <w:tcW w:w="993" w:type="dxa"/>
            <w:noWrap/>
            <w:vAlign w:val="center"/>
          </w:tcPr>
          <w:p w14:paraId="48BE4796" w14:textId="77777777" w:rsidR="001C45EA" w:rsidRPr="00742A19" w:rsidRDefault="001C45EA" w:rsidP="00742A19">
            <w:pPr>
              <w:spacing w:line="276" w:lineRule="auto"/>
              <w:jc w:val="center"/>
              <w:rPr>
                <w:rFonts w:ascii="Arial Narrow" w:hAnsi="Arial Narrow" w:cs="Times New Roman"/>
                <w:b/>
                <w:bCs/>
                <w:color w:val="000000" w:themeColor="text1"/>
                <w:sz w:val="16"/>
                <w:szCs w:val="16"/>
              </w:rPr>
            </w:pPr>
            <w:r w:rsidRPr="00742A19">
              <w:rPr>
                <w:rFonts w:ascii="Arial Narrow" w:hAnsi="Arial Narrow" w:cs="Calibri"/>
                <w:sz w:val="16"/>
                <w:szCs w:val="16"/>
              </w:rPr>
              <w:t>R$ 5,00</w:t>
            </w:r>
          </w:p>
        </w:tc>
        <w:tc>
          <w:tcPr>
            <w:tcW w:w="1194" w:type="dxa"/>
            <w:noWrap/>
            <w:vAlign w:val="center"/>
          </w:tcPr>
          <w:p w14:paraId="46CD1178" w14:textId="77777777" w:rsidR="001C45EA" w:rsidRPr="00742A19" w:rsidRDefault="001C45EA" w:rsidP="00742A19">
            <w:pPr>
              <w:spacing w:line="276" w:lineRule="auto"/>
              <w:jc w:val="center"/>
              <w:rPr>
                <w:rFonts w:ascii="Arial Narrow" w:hAnsi="Arial Narrow" w:cs="Times New Roman"/>
                <w:b/>
                <w:bCs/>
                <w:color w:val="000000" w:themeColor="text1"/>
                <w:sz w:val="16"/>
                <w:szCs w:val="16"/>
              </w:rPr>
            </w:pPr>
            <w:r w:rsidRPr="00742A19">
              <w:rPr>
                <w:rFonts w:ascii="Arial Narrow" w:hAnsi="Arial Narrow" w:cs="Calibri"/>
                <w:sz w:val="16"/>
                <w:szCs w:val="16"/>
              </w:rPr>
              <w:t>R$ 1.400,00</w:t>
            </w:r>
          </w:p>
        </w:tc>
      </w:tr>
      <w:tr w:rsidR="001C45EA" w:rsidRPr="00742A19" w14:paraId="384A72D4" w14:textId="77777777" w:rsidTr="001C45EA">
        <w:trPr>
          <w:trHeight w:val="186"/>
          <w:jc w:val="center"/>
        </w:trPr>
        <w:tc>
          <w:tcPr>
            <w:tcW w:w="7366" w:type="dxa"/>
            <w:gridSpan w:val="6"/>
            <w:shd w:val="clear" w:color="auto" w:fill="D0CECE" w:themeFill="background2" w:themeFillShade="E6"/>
          </w:tcPr>
          <w:p w14:paraId="358C61D7" w14:textId="77777777" w:rsidR="001C45EA" w:rsidRPr="00742A19" w:rsidRDefault="001C45EA" w:rsidP="00742A19">
            <w:pPr>
              <w:spacing w:line="276" w:lineRule="auto"/>
              <w:jc w:val="center"/>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VALOR TOTAL MÊS/ANO</w:t>
            </w:r>
          </w:p>
        </w:tc>
        <w:tc>
          <w:tcPr>
            <w:tcW w:w="2187" w:type="dxa"/>
            <w:gridSpan w:val="2"/>
            <w:shd w:val="clear" w:color="auto" w:fill="D0CECE" w:themeFill="background2" w:themeFillShade="E6"/>
            <w:noWrap/>
            <w:vAlign w:val="bottom"/>
          </w:tcPr>
          <w:p w14:paraId="65924ABF" w14:textId="77777777" w:rsidR="001C45EA" w:rsidRPr="00742A19" w:rsidRDefault="001C45EA" w:rsidP="00742A19">
            <w:pPr>
              <w:spacing w:line="276" w:lineRule="auto"/>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 xml:space="preserve"> R$ 46.000,00</w:t>
            </w:r>
          </w:p>
        </w:tc>
      </w:tr>
    </w:tbl>
    <w:p w14:paraId="7B1E91D5" w14:textId="77777777" w:rsidR="001C45EA" w:rsidRDefault="001C45EA" w:rsidP="00742A19">
      <w:pPr>
        <w:pStyle w:val="SemEspaamento"/>
        <w:spacing w:line="276" w:lineRule="auto"/>
        <w:ind w:left="360"/>
        <w:rPr>
          <w:rFonts w:ascii="Arial Narrow" w:hAnsi="Arial Narrow" w:cstheme="minorHAnsi"/>
        </w:rPr>
      </w:pPr>
    </w:p>
    <w:p w14:paraId="1239F5E0" w14:textId="77777777" w:rsidR="00742A19" w:rsidRDefault="00742A19" w:rsidP="00742A19">
      <w:pPr>
        <w:pStyle w:val="SemEspaamento"/>
        <w:spacing w:line="276" w:lineRule="auto"/>
        <w:ind w:left="360"/>
        <w:rPr>
          <w:rFonts w:ascii="Arial Narrow" w:hAnsi="Arial Narrow" w:cstheme="minorHAnsi"/>
        </w:rPr>
      </w:pPr>
    </w:p>
    <w:p w14:paraId="12F1CA6C" w14:textId="2D9041D3" w:rsidR="001C45EA" w:rsidRDefault="001C45EA" w:rsidP="00742A19">
      <w:pPr>
        <w:pStyle w:val="SemEspaamento"/>
        <w:spacing w:line="276" w:lineRule="auto"/>
        <w:ind w:left="360"/>
        <w:rPr>
          <w:rFonts w:ascii="Arial Narrow" w:hAnsi="Arial Narrow" w:cstheme="minorHAnsi"/>
        </w:rPr>
      </w:pPr>
      <w:r>
        <w:rPr>
          <w:rFonts w:ascii="Arial Narrow" w:hAnsi="Arial Narrow" w:cstheme="minorHAnsi"/>
        </w:rPr>
        <w:lastRenderedPageBreak/>
        <w:t>LOTE 02</w:t>
      </w:r>
    </w:p>
    <w:p w14:paraId="7DD1DB3A" w14:textId="77777777" w:rsidR="001C45EA" w:rsidRDefault="001C45EA" w:rsidP="00742A19">
      <w:pPr>
        <w:pStyle w:val="SemEspaamento"/>
        <w:spacing w:line="276" w:lineRule="auto"/>
        <w:ind w:left="360"/>
        <w:rPr>
          <w:rFonts w:ascii="Arial Narrow" w:hAnsi="Arial Narrow" w:cstheme="minorHAnsi"/>
        </w:rPr>
      </w:pPr>
    </w:p>
    <w:tbl>
      <w:tblPr>
        <w:tblW w:w="95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4"/>
        <w:gridCol w:w="742"/>
        <w:gridCol w:w="3152"/>
        <w:gridCol w:w="814"/>
        <w:gridCol w:w="850"/>
        <w:gridCol w:w="709"/>
        <w:gridCol w:w="1276"/>
        <w:gridCol w:w="1336"/>
      </w:tblGrid>
      <w:tr w:rsidR="001C45EA" w:rsidRPr="00742A19" w14:paraId="26A64170" w14:textId="77777777" w:rsidTr="00742A19">
        <w:trPr>
          <w:trHeight w:val="112"/>
          <w:jc w:val="center"/>
        </w:trPr>
        <w:tc>
          <w:tcPr>
            <w:tcW w:w="9553" w:type="dxa"/>
            <w:gridSpan w:val="8"/>
            <w:shd w:val="clear" w:color="auto" w:fill="D0CECE" w:themeFill="background2" w:themeFillShade="E6"/>
          </w:tcPr>
          <w:p w14:paraId="4E301BC5" w14:textId="77777777" w:rsidR="001C45EA" w:rsidRPr="00742A19" w:rsidRDefault="001C45EA" w:rsidP="00742A19">
            <w:pPr>
              <w:spacing w:line="276" w:lineRule="auto"/>
              <w:jc w:val="center"/>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LOTE 02</w:t>
            </w:r>
          </w:p>
        </w:tc>
      </w:tr>
      <w:tr w:rsidR="001C45EA" w:rsidRPr="00742A19" w14:paraId="27479575" w14:textId="77777777" w:rsidTr="00742A19">
        <w:trPr>
          <w:trHeight w:val="143"/>
          <w:jc w:val="center"/>
        </w:trPr>
        <w:tc>
          <w:tcPr>
            <w:tcW w:w="674" w:type="dxa"/>
            <w:vMerge w:val="restart"/>
            <w:noWrap/>
            <w:vAlign w:val="center"/>
            <w:hideMark/>
          </w:tcPr>
          <w:p w14:paraId="53293C9A" w14:textId="77777777" w:rsidR="001C45EA" w:rsidRPr="00742A19" w:rsidRDefault="001C45EA" w:rsidP="00742A19">
            <w:pPr>
              <w:spacing w:line="276" w:lineRule="auto"/>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ITEM</w:t>
            </w:r>
          </w:p>
        </w:tc>
        <w:tc>
          <w:tcPr>
            <w:tcW w:w="742" w:type="dxa"/>
            <w:vMerge w:val="restart"/>
          </w:tcPr>
          <w:p w14:paraId="7006D4C2" w14:textId="77777777" w:rsidR="001C45EA" w:rsidRPr="00742A19" w:rsidRDefault="001C45EA" w:rsidP="00742A19">
            <w:pPr>
              <w:spacing w:line="276" w:lineRule="auto"/>
              <w:rPr>
                <w:rFonts w:ascii="Arial Narrow" w:hAnsi="Arial Narrow" w:cs="Times New Roman"/>
                <w:b/>
                <w:bCs/>
                <w:color w:val="000000" w:themeColor="text1"/>
                <w:sz w:val="16"/>
                <w:szCs w:val="16"/>
              </w:rPr>
            </w:pPr>
          </w:p>
          <w:p w14:paraId="511CF722" w14:textId="77777777" w:rsidR="001C45EA" w:rsidRPr="00742A19" w:rsidRDefault="001C45EA" w:rsidP="00742A19">
            <w:pPr>
              <w:spacing w:line="276" w:lineRule="auto"/>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CATMAT</w:t>
            </w:r>
          </w:p>
        </w:tc>
        <w:tc>
          <w:tcPr>
            <w:tcW w:w="3152" w:type="dxa"/>
            <w:vMerge w:val="restart"/>
            <w:vAlign w:val="center"/>
            <w:hideMark/>
          </w:tcPr>
          <w:p w14:paraId="5F41B97A" w14:textId="77777777" w:rsidR="001C45EA" w:rsidRPr="00742A19" w:rsidRDefault="001C45EA" w:rsidP="00742A19">
            <w:pPr>
              <w:spacing w:line="276" w:lineRule="auto"/>
              <w:jc w:val="center"/>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NOME PADRONIZADO/DESCRIÇÃO</w:t>
            </w:r>
          </w:p>
        </w:tc>
        <w:tc>
          <w:tcPr>
            <w:tcW w:w="814" w:type="dxa"/>
            <w:vMerge w:val="restart"/>
            <w:noWrap/>
            <w:vAlign w:val="center"/>
            <w:hideMark/>
          </w:tcPr>
          <w:p w14:paraId="77756D43" w14:textId="77777777" w:rsidR="001C45EA" w:rsidRPr="00742A19" w:rsidRDefault="001C45EA" w:rsidP="00742A19">
            <w:pPr>
              <w:spacing w:line="276" w:lineRule="auto"/>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 xml:space="preserve">   UR</w:t>
            </w:r>
          </w:p>
        </w:tc>
        <w:tc>
          <w:tcPr>
            <w:tcW w:w="850" w:type="dxa"/>
            <w:vMerge w:val="restart"/>
          </w:tcPr>
          <w:p w14:paraId="6EED8B6A" w14:textId="77777777" w:rsidR="001C45EA" w:rsidRPr="00742A19" w:rsidRDefault="001C45EA" w:rsidP="00742A19">
            <w:pPr>
              <w:spacing w:line="276" w:lineRule="auto"/>
              <w:rPr>
                <w:rFonts w:ascii="Arial Narrow" w:hAnsi="Arial Narrow" w:cs="Times New Roman"/>
                <w:b/>
                <w:bCs/>
                <w:color w:val="000000" w:themeColor="text1"/>
                <w:sz w:val="16"/>
                <w:szCs w:val="16"/>
              </w:rPr>
            </w:pPr>
          </w:p>
          <w:p w14:paraId="2A0A46E3" w14:textId="77777777" w:rsidR="001C45EA" w:rsidRPr="00742A19" w:rsidRDefault="001C45EA" w:rsidP="00742A19">
            <w:pPr>
              <w:spacing w:line="276" w:lineRule="auto"/>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MARCA</w:t>
            </w:r>
          </w:p>
        </w:tc>
        <w:tc>
          <w:tcPr>
            <w:tcW w:w="709" w:type="dxa"/>
            <w:vMerge w:val="restart"/>
            <w:noWrap/>
            <w:vAlign w:val="center"/>
            <w:hideMark/>
          </w:tcPr>
          <w:p w14:paraId="674E4329" w14:textId="77777777" w:rsidR="001C45EA" w:rsidRPr="00742A19" w:rsidRDefault="001C45EA" w:rsidP="00742A19">
            <w:pPr>
              <w:spacing w:line="276" w:lineRule="auto"/>
              <w:jc w:val="center"/>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 xml:space="preserve"> QTDE.</w:t>
            </w:r>
          </w:p>
        </w:tc>
        <w:tc>
          <w:tcPr>
            <w:tcW w:w="2612" w:type="dxa"/>
            <w:gridSpan w:val="2"/>
            <w:noWrap/>
            <w:vAlign w:val="center"/>
            <w:hideMark/>
          </w:tcPr>
          <w:p w14:paraId="40736DC9" w14:textId="77777777" w:rsidR="001C45EA" w:rsidRPr="00742A19" w:rsidRDefault="001C45EA" w:rsidP="00742A19">
            <w:pPr>
              <w:spacing w:line="276" w:lineRule="auto"/>
              <w:jc w:val="center"/>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 xml:space="preserve"> </w:t>
            </w:r>
          </w:p>
        </w:tc>
      </w:tr>
      <w:tr w:rsidR="001C45EA" w:rsidRPr="00742A19" w14:paraId="0607B1F5" w14:textId="77777777" w:rsidTr="00742A19">
        <w:trPr>
          <w:trHeight w:val="234"/>
          <w:jc w:val="center"/>
        </w:trPr>
        <w:tc>
          <w:tcPr>
            <w:tcW w:w="674" w:type="dxa"/>
            <w:vMerge/>
            <w:vAlign w:val="center"/>
            <w:hideMark/>
          </w:tcPr>
          <w:p w14:paraId="003D7064" w14:textId="77777777" w:rsidR="001C45EA" w:rsidRPr="00742A19" w:rsidRDefault="001C45EA" w:rsidP="00742A19">
            <w:pPr>
              <w:spacing w:line="276" w:lineRule="auto"/>
              <w:rPr>
                <w:rFonts w:ascii="Arial Narrow" w:hAnsi="Arial Narrow" w:cs="Times New Roman"/>
                <w:b/>
                <w:bCs/>
                <w:color w:val="000000" w:themeColor="text1"/>
                <w:sz w:val="16"/>
                <w:szCs w:val="16"/>
              </w:rPr>
            </w:pPr>
          </w:p>
        </w:tc>
        <w:tc>
          <w:tcPr>
            <w:tcW w:w="742" w:type="dxa"/>
            <w:vMerge/>
          </w:tcPr>
          <w:p w14:paraId="500D595C" w14:textId="77777777" w:rsidR="001C45EA" w:rsidRPr="00742A19" w:rsidRDefault="001C45EA" w:rsidP="00742A19">
            <w:pPr>
              <w:spacing w:line="276" w:lineRule="auto"/>
              <w:rPr>
                <w:rFonts w:ascii="Arial Narrow" w:hAnsi="Arial Narrow" w:cs="Times New Roman"/>
                <w:b/>
                <w:bCs/>
                <w:color w:val="000000" w:themeColor="text1"/>
                <w:sz w:val="16"/>
                <w:szCs w:val="16"/>
              </w:rPr>
            </w:pPr>
          </w:p>
        </w:tc>
        <w:tc>
          <w:tcPr>
            <w:tcW w:w="3152" w:type="dxa"/>
            <w:vMerge/>
            <w:vAlign w:val="center"/>
            <w:hideMark/>
          </w:tcPr>
          <w:p w14:paraId="2B29FEA2" w14:textId="77777777" w:rsidR="001C45EA" w:rsidRPr="00742A19" w:rsidRDefault="001C45EA" w:rsidP="00742A19">
            <w:pPr>
              <w:spacing w:line="276" w:lineRule="auto"/>
              <w:rPr>
                <w:rFonts w:ascii="Arial Narrow" w:hAnsi="Arial Narrow" w:cs="Times New Roman"/>
                <w:b/>
                <w:bCs/>
                <w:color w:val="000000" w:themeColor="text1"/>
                <w:sz w:val="16"/>
                <w:szCs w:val="16"/>
              </w:rPr>
            </w:pPr>
          </w:p>
        </w:tc>
        <w:tc>
          <w:tcPr>
            <w:tcW w:w="814" w:type="dxa"/>
            <w:vMerge/>
            <w:vAlign w:val="center"/>
            <w:hideMark/>
          </w:tcPr>
          <w:p w14:paraId="051A5769" w14:textId="77777777" w:rsidR="001C45EA" w:rsidRPr="00742A19" w:rsidRDefault="001C45EA" w:rsidP="00742A19">
            <w:pPr>
              <w:spacing w:line="276" w:lineRule="auto"/>
              <w:rPr>
                <w:rFonts w:ascii="Arial Narrow" w:hAnsi="Arial Narrow" w:cs="Times New Roman"/>
                <w:b/>
                <w:bCs/>
                <w:color w:val="000000" w:themeColor="text1"/>
                <w:sz w:val="16"/>
                <w:szCs w:val="16"/>
              </w:rPr>
            </w:pPr>
          </w:p>
        </w:tc>
        <w:tc>
          <w:tcPr>
            <w:tcW w:w="850" w:type="dxa"/>
            <w:vMerge/>
          </w:tcPr>
          <w:p w14:paraId="5E98005B" w14:textId="77777777" w:rsidR="001C45EA" w:rsidRPr="00742A19" w:rsidRDefault="001C45EA" w:rsidP="00742A19">
            <w:pPr>
              <w:spacing w:line="276" w:lineRule="auto"/>
              <w:rPr>
                <w:rFonts w:ascii="Arial Narrow" w:hAnsi="Arial Narrow" w:cs="Times New Roman"/>
                <w:b/>
                <w:bCs/>
                <w:color w:val="000000" w:themeColor="text1"/>
                <w:sz w:val="16"/>
                <w:szCs w:val="16"/>
              </w:rPr>
            </w:pPr>
          </w:p>
        </w:tc>
        <w:tc>
          <w:tcPr>
            <w:tcW w:w="709" w:type="dxa"/>
            <w:vMerge/>
            <w:vAlign w:val="center"/>
            <w:hideMark/>
          </w:tcPr>
          <w:p w14:paraId="08527928" w14:textId="77777777" w:rsidR="001C45EA" w:rsidRPr="00742A19" w:rsidRDefault="001C45EA" w:rsidP="00742A19">
            <w:pPr>
              <w:spacing w:line="276" w:lineRule="auto"/>
              <w:rPr>
                <w:rFonts w:ascii="Arial Narrow" w:hAnsi="Arial Narrow" w:cs="Times New Roman"/>
                <w:b/>
                <w:bCs/>
                <w:color w:val="000000" w:themeColor="text1"/>
                <w:sz w:val="16"/>
                <w:szCs w:val="16"/>
              </w:rPr>
            </w:pPr>
          </w:p>
        </w:tc>
        <w:tc>
          <w:tcPr>
            <w:tcW w:w="1276" w:type="dxa"/>
            <w:noWrap/>
            <w:vAlign w:val="bottom"/>
            <w:hideMark/>
          </w:tcPr>
          <w:p w14:paraId="5EFE9BB1" w14:textId="77777777" w:rsidR="001C45EA" w:rsidRPr="00742A19" w:rsidRDefault="001C45EA" w:rsidP="00742A19">
            <w:pPr>
              <w:spacing w:line="276" w:lineRule="auto"/>
              <w:jc w:val="center"/>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 xml:space="preserve"> VALOR UNIT </w:t>
            </w:r>
          </w:p>
        </w:tc>
        <w:tc>
          <w:tcPr>
            <w:tcW w:w="1336" w:type="dxa"/>
            <w:noWrap/>
            <w:vAlign w:val="bottom"/>
            <w:hideMark/>
          </w:tcPr>
          <w:p w14:paraId="68A7BCED" w14:textId="77777777" w:rsidR="001C45EA" w:rsidRPr="00742A19" w:rsidRDefault="001C45EA" w:rsidP="00742A19">
            <w:pPr>
              <w:spacing w:line="276" w:lineRule="auto"/>
              <w:jc w:val="center"/>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VALOR TOTAL</w:t>
            </w:r>
          </w:p>
        </w:tc>
      </w:tr>
      <w:tr w:rsidR="001C45EA" w:rsidRPr="00742A19" w14:paraId="5AF425AD" w14:textId="77777777" w:rsidTr="00742A19">
        <w:trPr>
          <w:trHeight w:val="287"/>
          <w:jc w:val="center"/>
        </w:trPr>
        <w:tc>
          <w:tcPr>
            <w:tcW w:w="674" w:type="dxa"/>
            <w:vAlign w:val="center"/>
          </w:tcPr>
          <w:p w14:paraId="7042C005" w14:textId="77777777" w:rsidR="001C45EA" w:rsidRPr="00742A19" w:rsidRDefault="001C45EA" w:rsidP="00742A19">
            <w:pPr>
              <w:spacing w:line="276" w:lineRule="auto"/>
              <w:rPr>
                <w:rFonts w:ascii="Arial Narrow" w:hAnsi="Arial Narrow" w:cs="Times New Roman"/>
                <w:color w:val="000000" w:themeColor="text1"/>
                <w:sz w:val="16"/>
                <w:szCs w:val="16"/>
              </w:rPr>
            </w:pPr>
            <w:r w:rsidRPr="00742A19">
              <w:rPr>
                <w:rFonts w:ascii="Arial Narrow" w:hAnsi="Arial Narrow" w:cs="Times New Roman"/>
                <w:color w:val="000000" w:themeColor="text1"/>
                <w:sz w:val="16"/>
                <w:szCs w:val="16"/>
              </w:rPr>
              <w:t>01</w:t>
            </w:r>
          </w:p>
        </w:tc>
        <w:tc>
          <w:tcPr>
            <w:tcW w:w="742" w:type="dxa"/>
          </w:tcPr>
          <w:p w14:paraId="4BCD6C9D" w14:textId="77777777" w:rsidR="001C45EA" w:rsidRPr="00742A19" w:rsidRDefault="001C45EA" w:rsidP="00742A19">
            <w:pPr>
              <w:spacing w:line="276" w:lineRule="auto"/>
              <w:rPr>
                <w:rFonts w:ascii="Arial Narrow" w:hAnsi="Arial Narrow" w:cs="Times New Roman"/>
                <w:color w:val="000000" w:themeColor="text1"/>
                <w:sz w:val="16"/>
                <w:szCs w:val="16"/>
              </w:rPr>
            </w:pPr>
          </w:p>
        </w:tc>
        <w:tc>
          <w:tcPr>
            <w:tcW w:w="3152" w:type="dxa"/>
            <w:vAlign w:val="bottom"/>
          </w:tcPr>
          <w:p w14:paraId="22CC92FC" w14:textId="77777777" w:rsidR="001C45EA" w:rsidRPr="00742A19" w:rsidRDefault="001C45EA" w:rsidP="00742A19">
            <w:pPr>
              <w:spacing w:line="276" w:lineRule="auto"/>
              <w:rPr>
                <w:rFonts w:ascii="Arial Narrow" w:hAnsi="Arial Narrow" w:cs="Times New Roman"/>
                <w:color w:val="000000" w:themeColor="text1"/>
                <w:sz w:val="16"/>
                <w:szCs w:val="16"/>
              </w:rPr>
            </w:pPr>
            <w:r w:rsidRPr="00742A19">
              <w:rPr>
                <w:rFonts w:ascii="Arial Narrow" w:hAnsi="Arial Narrow" w:cs="Arial"/>
                <w:color w:val="000000"/>
                <w:sz w:val="16"/>
                <w:szCs w:val="16"/>
              </w:rPr>
              <w:t>ABACAXI,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814" w:type="dxa"/>
            <w:vAlign w:val="center"/>
          </w:tcPr>
          <w:p w14:paraId="1D2FA01F" w14:textId="77777777" w:rsidR="001C45EA" w:rsidRPr="00742A19" w:rsidRDefault="001C45EA" w:rsidP="00742A19">
            <w:pPr>
              <w:spacing w:line="276" w:lineRule="auto"/>
              <w:jc w:val="center"/>
              <w:rPr>
                <w:rFonts w:ascii="Arial Narrow" w:hAnsi="Arial Narrow" w:cs="Times New Roman"/>
                <w:color w:val="000000" w:themeColor="text1"/>
                <w:sz w:val="16"/>
                <w:szCs w:val="16"/>
              </w:rPr>
            </w:pPr>
            <w:r w:rsidRPr="00742A19">
              <w:rPr>
                <w:rFonts w:ascii="Arial Narrow" w:hAnsi="Arial Narrow" w:cs="Calibri"/>
                <w:color w:val="000000"/>
                <w:sz w:val="16"/>
                <w:szCs w:val="16"/>
              </w:rPr>
              <w:t>UND</w:t>
            </w:r>
          </w:p>
        </w:tc>
        <w:tc>
          <w:tcPr>
            <w:tcW w:w="850" w:type="dxa"/>
          </w:tcPr>
          <w:p w14:paraId="471E7F2E" w14:textId="77777777" w:rsidR="001C45EA" w:rsidRPr="00742A19" w:rsidRDefault="001C45EA" w:rsidP="00742A19">
            <w:pPr>
              <w:spacing w:line="276" w:lineRule="auto"/>
              <w:jc w:val="center"/>
              <w:rPr>
                <w:rFonts w:ascii="Arial Narrow" w:hAnsi="Arial Narrow" w:cs="Times New Roman"/>
                <w:color w:val="000000" w:themeColor="text1"/>
                <w:sz w:val="16"/>
                <w:szCs w:val="16"/>
              </w:rPr>
            </w:pPr>
          </w:p>
        </w:tc>
        <w:tc>
          <w:tcPr>
            <w:tcW w:w="709" w:type="dxa"/>
            <w:noWrap/>
            <w:vAlign w:val="center"/>
          </w:tcPr>
          <w:p w14:paraId="7801F135" w14:textId="77777777" w:rsidR="001C45EA" w:rsidRPr="00742A19" w:rsidRDefault="001C45EA" w:rsidP="00742A19">
            <w:pPr>
              <w:spacing w:line="276" w:lineRule="auto"/>
              <w:jc w:val="center"/>
              <w:rPr>
                <w:rFonts w:ascii="Arial Narrow" w:hAnsi="Arial Narrow" w:cs="Times New Roman"/>
                <w:color w:val="000000" w:themeColor="text1"/>
                <w:sz w:val="16"/>
                <w:szCs w:val="16"/>
              </w:rPr>
            </w:pPr>
            <w:r w:rsidRPr="00742A19">
              <w:rPr>
                <w:rFonts w:ascii="Arial Narrow" w:hAnsi="Arial Narrow" w:cs="Calibri"/>
                <w:color w:val="000000"/>
                <w:sz w:val="16"/>
                <w:szCs w:val="16"/>
              </w:rPr>
              <w:t>500</w:t>
            </w:r>
          </w:p>
        </w:tc>
        <w:tc>
          <w:tcPr>
            <w:tcW w:w="1276" w:type="dxa"/>
            <w:noWrap/>
            <w:vAlign w:val="center"/>
          </w:tcPr>
          <w:p w14:paraId="7D8F74DD" w14:textId="77777777" w:rsidR="001C45EA" w:rsidRPr="00742A19" w:rsidRDefault="001C45EA" w:rsidP="00742A19">
            <w:pPr>
              <w:spacing w:line="276" w:lineRule="auto"/>
              <w:jc w:val="center"/>
              <w:rPr>
                <w:rFonts w:ascii="Arial Narrow" w:hAnsi="Arial Narrow" w:cs="Times New Roman"/>
                <w:b/>
                <w:bCs/>
                <w:color w:val="000000" w:themeColor="text1"/>
                <w:sz w:val="16"/>
                <w:szCs w:val="16"/>
              </w:rPr>
            </w:pPr>
            <w:r w:rsidRPr="00742A19">
              <w:rPr>
                <w:rFonts w:ascii="Arial Narrow" w:hAnsi="Arial Narrow" w:cs="Calibri"/>
                <w:color w:val="000000"/>
                <w:sz w:val="16"/>
                <w:szCs w:val="16"/>
              </w:rPr>
              <w:t xml:space="preserve"> R$              7,00 </w:t>
            </w:r>
          </w:p>
        </w:tc>
        <w:tc>
          <w:tcPr>
            <w:tcW w:w="1336" w:type="dxa"/>
            <w:noWrap/>
            <w:vAlign w:val="center"/>
          </w:tcPr>
          <w:p w14:paraId="038330CF" w14:textId="77777777" w:rsidR="001C45EA" w:rsidRPr="00742A19" w:rsidRDefault="001C45EA" w:rsidP="00742A19">
            <w:pPr>
              <w:spacing w:line="276" w:lineRule="auto"/>
              <w:jc w:val="center"/>
              <w:rPr>
                <w:rFonts w:ascii="Arial Narrow" w:hAnsi="Arial Narrow" w:cs="Times New Roman"/>
                <w:b/>
                <w:bCs/>
                <w:color w:val="000000" w:themeColor="text1"/>
                <w:sz w:val="16"/>
                <w:szCs w:val="16"/>
              </w:rPr>
            </w:pPr>
            <w:r w:rsidRPr="00742A19">
              <w:rPr>
                <w:rFonts w:ascii="Arial Narrow" w:hAnsi="Arial Narrow" w:cs="Calibri"/>
                <w:color w:val="000000"/>
                <w:sz w:val="16"/>
                <w:szCs w:val="16"/>
              </w:rPr>
              <w:t>R$ 3.500,00</w:t>
            </w:r>
          </w:p>
        </w:tc>
      </w:tr>
      <w:tr w:rsidR="001C45EA" w:rsidRPr="00742A19" w14:paraId="3EB65C54" w14:textId="77777777" w:rsidTr="00742A19">
        <w:trPr>
          <w:trHeight w:val="287"/>
          <w:jc w:val="center"/>
        </w:trPr>
        <w:tc>
          <w:tcPr>
            <w:tcW w:w="674" w:type="dxa"/>
            <w:vAlign w:val="center"/>
          </w:tcPr>
          <w:p w14:paraId="63564BB1" w14:textId="77777777" w:rsidR="001C45EA" w:rsidRPr="00742A19" w:rsidRDefault="001C45EA" w:rsidP="00742A19">
            <w:pPr>
              <w:spacing w:line="276" w:lineRule="auto"/>
              <w:rPr>
                <w:rFonts w:ascii="Arial Narrow" w:hAnsi="Arial Narrow" w:cs="Times New Roman"/>
                <w:color w:val="000000" w:themeColor="text1"/>
                <w:sz w:val="16"/>
                <w:szCs w:val="16"/>
              </w:rPr>
            </w:pPr>
            <w:r w:rsidRPr="00742A19">
              <w:rPr>
                <w:rFonts w:ascii="Arial Narrow" w:hAnsi="Arial Narrow" w:cs="Times New Roman"/>
                <w:color w:val="000000" w:themeColor="text1"/>
                <w:sz w:val="16"/>
                <w:szCs w:val="16"/>
              </w:rPr>
              <w:t>02</w:t>
            </w:r>
          </w:p>
        </w:tc>
        <w:tc>
          <w:tcPr>
            <w:tcW w:w="742" w:type="dxa"/>
          </w:tcPr>
          <w:p w14:paraId="00A2AA15" w14:textId="77777777" w:rsidR="001C45EA" w:rsidRPr="00742A19" w:rsidRDefault="001C45EA" w:rsidP="00742A19">
            <w:pPr>
              <w:spacing w:line="276" w:lineRule="auto"/>
              <w:rPr>
                <w:rFonts w:ascii="Arial Narrow" w:hAnsi="Arial Narrow" w:cs="Times New Roman"/>
                <w:color w:val="000000" w:themeColor="text1"/>
                <w:sz w:val="16"/>
                <w:szCs w:val="16"/>
              </w:rPr>
            </w:pPr>
          </w:p>
        </w:tc>
        <w:tc>
          <w:tcPr>
            <w:tcW w:w="3152" w:type="dxa"/>
            <w:vAlign w:val="bottom"/>
          </w:tcPr>
          <w:p w14:paraId="7B63A6DD" w14:textId="77777777" w:rsidR="001C45EA" w:rsidRPr="00742A19" w:rsidRDefault="001C45EA" w:rsidP="00742A19">
            <w:pPr>
              <w:spacing w:line="276" w:lineRule="auto"/>
              <w:rPr>
                <w:rFonts w:ascii="Arial Narrow" w:hAnsi="Arial Narrow" w:cs="Times New Roman"/>
                <w:color w:val="000000" w:themeColor="text1"/>
                <w:sz w:val="16"/>
                <w:szCs w:val="16"/>
              </w:rPr>
            </w:pPr>
            <w:r w:rsidRPr="00742A19">
              <w:rPr>
                <w:rFonts w:ascii="Arial Narrow" w:hAnsi="Arial Narrow" w:cs="Arial"/>
                <w:color w:val="000000"/>
                <w:sz w:val="16"/>
                <w:szCs w:val="16"/>
              </w:rPr>
              <w:t>BANANA MAÇÃ,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814" w:type="dxa"/>
            <w:vAlign w:val="center"/>
          </w:tcPr>
          <w:p w14:paraId="3905782E" w14:textId="77777777" w:rsidR="001C45EA" w:rsidRPr="00742A19" w:rsidRDefault="001C45EA" w:rsidP="00742A19">
            <w:pPr>
              <w:spacing w:line="276" w:lineRule="auto"/>
              <w:jc w:val="center"/>
              <w:rPr>
                <w:rFonts w:ascii="Arial Narrow" w:hAnsi="Arial Narrow" w:cs="Times New Roman"/>
                <w:color w:val="000000" w:themeColor="text1"/>
                <w:sz w:val="16"/>
                <w:szCs w:val="16"/>
              </w:rPr>
            </w:pPr>
            <w:r w:rsidRPr="00742A19">
              <w:rPr>
                <w:rFonts w:ascii="Arial Narrow" w:hAnsi="Arial Narrow" w:cs="Calibri"/>
                <w:color w:val="000000"/>
                <w:sz w:val="16"/>
                <w:szCs w:val="16"/>
              </w:rPr>
              <w:t>KG</w:t>
            </w:r>
          </w:p>
        </w:tc>
        <w:tc>
          <w:tcPr>
            <w:tcW w:w="850" w:type="dxa"/>
          </w:tcPr>
          <w:p w14:paraId="21E04086" w14:textId="77777777" w:rsidR="001C45EA" w:rsidRPr="00742A19" w:rsidRDefault="001C45EA" w:rsidP="00742A19">
            <w:pPr>
              <w:spacing w:line="276" w:lineRule="auto"/>
              <w:jc w:val="center"/>
              <w:rPr>
                <w:rFonts w:ascii="Arial Narrow" w:hAnsi="Arial Narrow" w:cs="Times New Roman"/>
                <w:color w:val="000000" w:themeColor="text1"/>
                <w:sz w:val="16"/>
                <w:szCs w:val="16"/>
              </w:rPr>
            </w:pPr>
          </w:p>
        </w:tc>
        <w:tc>
          <w:tcPr>
            <w:tcW w:w="709" w:type="dxa"/>
            <w:noWrap/>
            <w:vAlign w:val="center"/>
          </w:tcPr>
          <w:p w14:paraId="331816EB" w14:textId="77777777" w:rsidR="001C45EA" w:rsidRPr="00742A19" w:rsidRDefault="001C45EA" w:rsidP="00742A19">
            <w:pPr>
              <w:spacing w:line="276" w:lineRule="auto"/>
              <w:jc w:val="center"/>
              <w:rPr>
                <w:rFonts w:ascii="Arial Narrow" w:hAnsi="Arial Narrow" w:cs="Times New Roman"/>
                <w:color w:val="000000" w:themeColor="text1"/>
                <w:sz w:val="16"/>
                <w:szCs w:val="16"/>
              </w:rPr>
            </w:pPr>
            <w:r w:rsidRPr="00742A19">
              <w:rPr>
                <w:rFonts w:ascii="Arial Narrow" w:hAnsi="Arial Narrow" w:cs="Calibri"/>
                <w:color w:val="000000"/>
                <w:sz w:val="16"/>
                <w:szCs w:val="16"/>
              </w:rPr>
              <w:t>400</w:t>
            </w:r>
          </w:p>
        </w:tc>
        <w:tc>
          <w:tcPr>
            <w:tcW w:w="1276" w:type="dxa"/>
            <w:noWrap/>
            <w:vAlign w:val="center"/>
          </w:tcPr>
          <w:p w14:paraId="3E33FEBA" w14:textId="77777777" w:rsidR="001C45EA" w:rsidRPr="00742A19" w:rsidRDefault="001C45EA" w:rsidP="00742A19">
            <w:pPr>
              <w:spacing w:line="276" w:lineRule="auto"/>
              <w:jc w:val="center"/>
              <w:rPr>
                <w:rFonts w:ascii="Arial Narrow" w:hAnsi="Arial Narrow" w:cs="Times New Roman"/>
                <w:b/>
                <w:bCs/>
                <w:color w:val="000000" w:themeColor="text1"/>
                <w:sz w:val="16"/>
                <w:szCs w:val="16"/>
              </w:rPr>
            </w:pPr>
            <w:r w:rsidRPr="00742A19">
              <w:rPr>
                <w:rFonts w:ascii="Arial Narrow" w:hAnsi="Arial Narrow" w:cs="Calibri"/>
                <w:color w:val="000000"/>
                <w:sz w:val="16"/>
                <w:szCs w:val="16"/>
              </w:rPr>
              <w:t xml:space="preserve"> R$              5,00 </w:t>
            </w:r>
          </w:p>
        </w:tc>
        <w:tc>
          <w:tcPr>
            <w:tcW w:w="1336" w:type="dxa"/>
            <w:noWrap/>
            <w:vAlign w:val="center"/>
          </w:tcPr>
          <w:p w14:paraId="6BBFF8BD" w14:textId="77777777" w:rsidR="001C45EA" w:rsidRPr="00742A19" w:rsidRDefault="001C45EA" w:rsidP="00742A19">
            <w:pPr>
              <w:spacing w:line="276" w:lineRule="auto"/>
              <w:jc w:val="center"/>
              <w:rPr>
                <w:rFonts w:ascii="Arial Narrow" w:hAnsi="Arial Narrow" w:cs="Times New Roman"/>
                <w:b/>
                <w:bCs/>
                <w:color w:val="000000" w:themeColor="text1"/>
                <w:sz w:val="16"/>
                <w:szCs w:val="16"/>
              </w:rPr>
            </w:pPr>
            <w:r w:rsidRPr="00742A19">
              <w:rPr>
                <w:rFonts w:ascii="Arial Narrow" w:hAnsi="Arial Narrow" w:cs="Calibri"/>
                <w:color w:val="000000"/>
                <w:sz w:val="16"/>
                <w:szCs w:val="16"/>
              </w:rPr>
              <w:t>R$ 2.000,00</w:t>
            </w:r>
          </w:p>
        </w:tc>
      </w:tr>
      <w:tr w:rsidR="001C45EA" w:rsidRPr="00742A19" w14:paraId="07F05AE5" w14:textId="77777777" w:rsidTr="00742A19">
        <w:trPr>
          <w:trHeight w:val="292"/>
          <w:jc w:val="center"/>
        </w:trPr>
        <w:tc>
          <w:tcPr>
            <w:tcW w:w="674" w:type="dxa"/>
            <w:vAlign w:val="center"/>
          </w:tcPr>
          <w:p w14:paraId="7500CB1E" w14:textId="77777777" w:rsidR="001C45EA" w:rsidRPr="00742A19" w:rsidRDefault="001C45EA" w:rsidP="00742A19">
            <w:pPr>
              <w:spacing w:line="276" w:lineRule="auto"/>
              <w:rPr>
                <w:rFonts w:ascii="Arial Narrow" w:hAnsi="Arial Narrow" w:cs="Times New Roman"/>
                <w:color w:val="000000" w:themeColor="text1"/>
                <w:sz w:val="16"/>
                <w:szCs w:val="16"/>
              </w:rPr>
            </w:pPr>
            <w:r w:rsidRPr="00742A19">
              <w:rPr>
                <w:rFonts w:ascii="Arial Narrow" w:hAnsi="Arial Narrow" w:cs="Times New Roman"/>
                <w:color w:val="000000" w:themeColor="text1"/>
                <w:sz w:val="16"/>
                <w:szCs w:val="16"/>
              </w:rPr>
              <w:t>03</w:t>
            </w:r>
          </w:p>
        </w:tc>
        <w:tc>
          <w:tcPr>
            <w:tcW w:w="742" w:type="dxa"/>
          </w:tcPr>
          <w:p w14:paraId="3A7D3E7A" w14:textId="77777777" w:rsidR="001C45EA" w:rsidRPr="00742A19" w:rsidRDefault="001C45EA" w:rsidP="00742A19">
            <w:pPr>
              <w:spacing w:line="276" w:lineRule="auto"/>
              <w:rPr>
                <w:rFonts w:ascii="Arial Narrow" w:hAnsi="Arial Narrow" w:cs="Times New Roman"/>
                <w:color w:val="000000" w:themeColor="text1"/>
                <w:sz w:val="16"/>
                <w:szCs w:val="16"/>
              </w:rPr>
            </w:pPr>
          </w:p>
        </w:tc>
        <w:tc>
          <w:tcPr>
            <w:tcW w:w="3152" w:type="dxa"/>
            <w:vAlign w:val="bottom"/>
          </w:tcPr>
          <w:p w14:paraId="71D29C78" w14:textId="77777777" w:rsidR="001C45EA" w:rsidRPr="00742A19" w:rsidRDefault="001C45EA" w:rsidP="00742A19">
            <w:pPr>
              <w:spacing w:line="276" w:lineRule="auto"/>
              <w:rPr>
                <w:rFonts w:ascii="Arial Narrow" w:hAnsi="Arial Narrow" w:cs="Times New Roman"/>
                <w:color w:val="000000" w:themeColor="text1"/>
                <w:sz w:val="16"/>
                <w:szCs w:val="16"/>
              </w:rPr>
            </w:pPr>
            <w:r w:rsidRPr="00742A19">
              <w:rPr>
                <w:rFonts w:ascii="Arial Narrow" w:hAnsi="Arial Narrow" w:cs="Arial"/>
                <w:color w:val="000000"/>
                <w:sz w:val="16"/>
                <w:szCs w:val="16"/>
              </w:rPr>
              <w:t>LIMÃO TAITI, IN NATURA DE PRIMEIRA, APRESENTANDO GRAU DE EVOLUÇÃO COMPLETO TAL QUE LHE PERMITA SUPORTAR A MANIPULAÇÃO, O TRANSPORTE E A CONSERVAÇÃO EM CONDIÇÕES ADEQUADAS PARA O CONSUMO. COM A AUSÊNCIA DE SUJIDADES, PARASITOS E LARVAS, DE ACORDO COM A RESOLUÇÃO 12/78 DA CNNPA.</w:t>
            </w:r>
          </w:p>
        </w:tc>
        <w:tc>
          <w:tcPr>
            <w:tcW w:w="814" w:type="dxa"/>
            <w:vAlign w:val="center"/>
          </w:tcPr>
          <w:p w14:paraId="37C992BE" w14:textId="77777777" w:rsidR="001C45EA" w:rsidRPr="00742A19" w:rsidRDefault="001C45EA" w:rsidP="00742A19">
            <w:pPr>
              <w:spacing w:line="276" w:lineRule="auto"/>
              <w:jc w:val="center"/>
              <w:rPr>
                <w:rFonts w:ascii="Arial Narrow" w:hAnsi="Arial Narrow" w:cs="Times New Roman"/>
                <w:color w:val="000000" w:themeColor="text1"/>
                <w:sz w:val="16"/>
                <w:szCs w:val="16"/>
              </w:rPr>
            </w:pPr>
            <w:r w:rsidRPr="00742A19">
              <w:rPr>
                <w:rFonts w:ascii="Arial Narrow" w:hAnsi="Arial Narrow" w:cs="Calibri"/>
                <w:color w:val="000000"/>
                <w:sz w:val="16"/>
                <w:szCs w:val="16"/>
              </w:rPr>
              <w:t>KG</w:t>
            </w:r>
          </w:p>
        </w:tc>
        <w:tc>
          <w:tcPr>
            <w:tcW w:w="850" w:type="dxa"/>
          </w:tcPr>
          <w:p w14:paraId="4B0F5345" w14:textId="77777777" w:rsidR="001C45EA" w:rsidRPr="00742A19" w:rsidRDefault="001C45EA" w:rsidP="00742A19">
            <w:pPr>
              <w:spacing w:line="276" w:lineRule="auto"/>
              <w:jc w:val="center"/>
              <w:rPr>
                <w:rFonts w:ascii="Arial Narrow" w:hAnsi="Arial Narrow" w:cs="Times New Roman"/>
                <w:color w:val="000000" w:themeColor="text1"/>
                <w:sz w:val="16"/>
                <w:szCs w:val="16"/>
              </w:rPr>
            </w:pPr>
          </w:p>
        </w:tc>
        <w:tc>
          <w:tcPr>
            <w:tcW w:w="709" w:type="dxa"/>
            <w:noWrap/>
            <w:vAlign w:val="center"/>
          </w:tcPr>
          <w:p w14:paraId="25FA6C83" w14:textId="77777777" w:rsidR="001C45EA" w:rsidRPr="00742A19" w:rsidRDefault="001C45EA" w:rsidP="00742A19">
            <w:pPr>
              <w:spacing w:line="276" w:lineRule="auto"/>
              <w:jc w:val="center"/>
              <w:rPr>
                <w:rFonts w:ascii="Arial Narrow" w:hAnsi="Arial Narrow" w:cs="Times New Roman"/>
                <w:color w:val="000000" w:themeColor="text1"/>
                <w:sz w:val="16"/>
                <w:szCs w:val="16"/>
              </w:rPr>
            </w:pPr>
            <w:r w:rsidRPr="00742A19">
              <w:rPr>
                <w:rFonts w:ascii="Arial Narrow" w:hAnsi="Arial Narrow" w:cs="Calibri"/>
                <w:color w:val="000000"/>
                <w:sz w:val="16"/>
                <w:szCs w:val="16"/>
              </w:rPr>
              <w:t>50</w:t>
            </w:r>
          </w:p>
        </w:tc>
        <w:tc>
          <w:tcPr>
            <w:tcW w:w="1276" w:type="dxa"/>
            <w:noWrap/>
            <w:vAlign w:val="center"/>
          </w:tcPr>
          <w:p w14:paraId="1321AD64" w14:textId="77777777" w:rsidR="001C45EA" w:rsidRPr="00742A19" w:rsidRDefault="001C45EA" w:rsidP="00742A19">
            <w:pPr>
              <w:spacing w:line="276" w:lineRule="auto"/>
              <w:jc w:val="center"/>
              <w:rPr>
                <w:rFonts w:ascii="Arial Narrow" w:hAnsi="Arial Narrow" w:cs="Times New Roman"/>
                <w:b/>
                <w:bCs/>
                <w:color w:val="000000" w:themeColor="text1"/>
                <w:sz w:val="16"/>
                <w:szCs w:val="16"/>
              </w:rPr>
            </w:pPr>
            <w:r w:rsidRPr="00742A19">
              <w:rPr>
                <w:rFonts w:ascii="Arial Narrow" w:hAnsi="Arial Narrow" w:cs="Calibri"/>
                <w:color w:val="000000"/>
                <w:sz w:val="16"/>
                <w:szCs w:val="16"/>
              </w:rPr>
              <w:t xml:space="preserve"> R$              7,00 </w:t>
            </w:r>
          </w:p>
        </w:tc>
        <w:tc>
          <w:tcPr>
            <w:tcW w:w="1336" w:type="dxa"/>
            <w:noWrap/>
            <w:vAlign w:val="center"/>
          </w:tcPr>
          <w:p w14:paraId="0E0599F7" w14:textId="77777777" w:rsidR="001C45EA" w:rsidRPr="00742A19" w:rsidRDefault="001C45EA" w:rsidP="00742A19">
            <w:pPr>
              <w:spacing w:line="276" w:lineRule="auto"/>
              <w:jc w:val="center"/>
              <w:rPr>
                <w:rFonts w:ascii="Arial Narrow" w:hAnsi="Arial Narrow" w:cs="Times New Roman"/>
                <w:b/>
                <w:bCs/>
                <w:color w:val="000000" w:themeColor="text1"/>
                <w:sz w:val="16"/>
                <w:szCs w:val="16"/>
              </w:rPr>
            </w:pPr>
            <w:r w:rsidRPr="00742A19">
              <w:rPr>
                <w:rFonts w:ascii="Arial Narrow" w:hAnsi="Arial Narrow" w:cs="Calibri"/>
                <w:color w:val="000000"/>
                <w:sz w:val="16"/>
                <w:szCs w:val="16"/>
              </w:rPr>
              <w:t>R$ 350,00</w:t>
            </w:r>
          </w:p>
        </w:tc>
      </w:tr>
      <w:tr w:rsidR="001C45EA" w:rsidRPr="00742A19" w14:paraId="719B3023" w14:textId="77777777" w:rsidTr="00742A19">
        <w:trPr>
          <w:trHeight w:val="297"/>
          <w:jc w:val="center"/>
        </w:trPr>
        <w:tc>
          <w:tcPr>
            <w:tcW w:w="674" w:type="dxa"/>
            <w:vAlign w:val="center"/>
          </w:tcPr>
          <w:p w14:paraId="2ADBC594" w14:textId="77777777" w:rsidR="001C45EA" w:rsidRPr="00742A19" w:rsidRDefault="001C45EA" w:rsidP="00742A19">
            <w:pPr>
              <w:spacing w:line="276" w:lineRule="auto"/>
              <w:rPr>
                <w:rFonts w:ascii="Arial Narrow" w:hAnsi="Arial Narrow" w:cs="Times New Roman"/>
                <w:color w:val="000000" w:themeColor="text1"/>
                <w:sz w:val="16"/>
                <w:szCs w:val="16"/>
              </w:rPr>
            </w:pPr>
            <w:r w:rsidRPr="00742A19">
              <w:rPr>
                <w:rFonts w:ascii="Arial Narrow" w:hAnsi="Arial Narrow" w:cs="Times New Roman"/>
                <w:color w:val="000000" w:themeColor="text1"/>
                <w:sz w:val="16"/>
                <w:szCs w:val="16"/>
              </w:rPr>
              <w:t>04</w:t>
            </w:r>
          </w:p>
        </w:tc>
        <w:tc>
          <w:tcPr>
            <w:tcW w:w="742" w:type="dxa"/>
          </w:tcPr>
          <w:p w14:paraId="4C37960F" w14:textId="77777777" w:rsidR="001C45EA" w:rsidRPr="00742A19" w:rsidRDefault="001C45EA" w:rsidP="00742A19">
            <w:pPr>
              <w:spacing w:line="276" w:lineRule="auto"/>
              <w:rPr>
                <w:rFonts w:ascii="Arial Narrow" w:hAnsi="Arial Narrow" w:cs="Times New Roman"/>
                <w:color w:val="000000" w:themeColor="text1"/>
                <w:sz w:val="16"/>
                <w:szCs w:val="16"/>
              </w:rPr>
            </w:pPr>
          </w:p>
        </w:tc>
        <w:tc>
          <w:tcPr>
            <w:tcW w:w="3152" w:type="dxa"/>
            <w:vAlign w:val="center"/>
          </w:tcPr>
          <w:p w14:paraId="0B848862" w14:textId="77777777" w:rsidR="001C45EA" w:rsidRPr="00742A19" w:rsidRDefault="001C45EA" w:rsidP="00742A19">
            <w:pPr>
              <w:spacing w:line="276" w:lineRule="auto"/>
              <w:rPr>
                <w:rFonts w:ascii="Arial Narrow" w:hAnsi="Arial Narrow" w:cs="Times New Roman"/>
                <w:color w:val="000000" w:themeColor="text1"/>
                <w:sz w:val="16"/>
                <w:szCs w:val="16"/>
              </w:rPr>
            </w:pPr>
            <w:r w:rsidRPr="00742A19">
              <w:rPr>
                <w:rFonts w:ascii="Arial Narrow" w:hAnsi="Arial Narrow" w:cs="Arial"/>
                <w:color w:val="000000"/>
                <w:sz w:val="16"/>
                <w:szCs w:val="16"/>
              </w:rPr>
              <w:t>MAÇÃ NACIONAL,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814" w:type="dxa"/>
            <w:vAlign w:val="center"/>
          </w:tcPr>
          <w:p w14:paraId="7670BD4A" w14:textId="77777777" w:rsidR="001C45EA" w:rsidRPr="00742A19" w:rsidRDefault="001C45EA" w:rsidP="00742A19">
            <w:pPr>
              <w:spacing w:line="276" w:lineRule="auto"/>
              <w:jc w:val="center"/>
              <w:rPr>
                <w:rFonts w:ascii="Arial Narrow" w:hAnsi="Arial Narrow" w:cs="Times New Roman"/>
                <w:color w:val="000000" w:themeColor="text1"/>
                <w:sz w:val="16"/>
                <w:szCs w:val="16"/>
              </w:rPr>
            </w:pPr>
            <w:r w:rsidRPr="00742A19">
              <w:rPr>
                <w:rFonts w:ascii="Arial Narrow" w:hAnsi="Arial Narrow" w:cs="Calibri"/>
                <w:color w:val="000000"/>
                <w:sz w:val="16"/>
                <w:szCs w:val="16"/>
              </w:rPr>
              <w:t>KG</w:t>
            </w:r>
          </w:p>
        </w:tc>
        <w:tc>
          <w:tcPr>
            <w:tcW w:w="850" w:type="dxa"/>
          </w:tcPr>
          <w:p w14:paraId="5E1AA7BB" w14:textId="77777777" w:rsidR="001C45EA" w:rsidRPr="00742A19" w:rsidRDefault="001C45EA" w:rsidP="00742A19">
            <w:pPr>
              <w:spacing w:line="276" w:lineRule="auto"/>
              <w:jc w:val="center"/>
              <w:rPr>
                <w:rFonts w:ascii="Arial Narrow" w:hAnsi="Arial Narrow" w:cs="Times New Roman"/>
                <w:color w:val="000000" w:themeColor="text1"/>
                <w:sz w:val="16"/>
                <w:szCs w:val="16"/>
              </w:rPr>
            </w:pPr>
          </w:p>
        </w:tc>
        <w:tc>
          <w:tcPr>
            <w:tcW w:w="709" w:type="dxa"/>
            <w:noWrap/>
            <w:vAlign w:val="center"/>
          </w:tcPr>
          <w:p w14:paraId="3FA1A7D8" w14:textId="77777777" w:rsidR="001C45EA" w:rsidRPr="00742A19" w:rsidRDefault="001C45EA" w:rsidP="00742A19">
            <w:pPr>
              <w:spacing w:line="276" w:lineRule="auto"/>
              <w:jc w:val="center"/>
              <w:rPr>
                <w:rFonts w:ascii="Arial Narrow" w:hAnsi="Arial Narrow" w:cs="Times New Roman"/>
                <w:color w:val="000000" w:themeColor="text1"/>
                <w:sz w:val="16"/>
                <w:szCs w:val="16"/>
              </w:rPr>
            </w:pPr>
            <w:r w:rsidRPr="00742A19">
              <w:rPr>
                <w:rFonts w:ascii="Arial Narrow" w:hAnsi="Arial Narrow" w:cs="Calibri"/>
                <w:color w:val="000000"/>
                <w:sz w:val="16"/>
                <w:szCs w:val="16"/>
              </w:rPr>
              <w:t>300</w:t>
            </w:r>
          </w:p>
        </w:tc>
        <w:tc>
          <w:tcPr>
            <w:tcW w:w="1276" w:type="dxa"/>
            <w:noWrap/>
            <w:vAlign w:val="center"/>
          </w:tcPr>
          <w:p w14:paraId="37B0ED6D" w14:textId="77777777" w:rsidR="001C45EA" w:rsidRPr="00742A19" w:rsidRDefault="001C45EA" w:rsidP="00742A19">
            <w:pPr>
              <w:spacing w:line="276" w:lineRule="auto"/>
              <w:jc w:val="center"/>
              <w:rPr>
                <w:rFonts w:ascii="Arial Narrow" w:hAnsi="Arial Narrow" w:cs="Times New Roman"/>
                <w:b/>
                <w:bCs/>
                <w:color w:val="000000" w:themeColor="text1"/>
                <w:sz w:val="16"/>
                <w:szCs w:val="16"/>
              </w:rPr>
            </w:pPr>
            <w:r w:rsidRPr="00742A19">
              <w:rPr>
                <w:rFonts w:ascii="Arial Narrow" w:hAnsi="Arial Narrow" w:cs="Calibri"/>
                <w:color w:val="000000"/>
                <w:sz w:val="16"/>
                <w:szCs w:val="16"/>
              </w:rPr>
              <w:t xml:space="preserve"> R$           15,00 </w:t>
            </w:r>
          </w:p>
        </w:tc>
        <w:tc>
          <w:tcPr>
            <w:tcW w:w="1336" w:type="dxa"/>
            <w:noWrap/>
            <w:vAlign w:val="center"/>
          </w:tcPr>
          <w:p w14:paraId="19912DEA" w14:textId="77777777" w:rsidR="001C45EA" w:rsidRPr="00742A19" w:rsidRDefault="001C45EA" w:rsidP="00742A19">
            <w:pPr>
              <w:spacing w:line="276" w:lineRule="auto"/>
              <w:jc w:val="center"/>
              <w:rPr>
                <w:rFonts w:ascii="Arial Narrow" w:hAnsi="Arial Narrow" w:cs="Times New Roman"/>
                <w:b/>
                <w:bCs/>
                <w:color w:val="000000" w:themeColor="text1"/>
                <w:sz w:val="16"/>
                <w:szCs w:val="16"/>
              </w:rPr>
            </w:pPr>
            <w:r w:rsidRPr="00742A19">
              <w:rPr>
                <w:rFonts w:ascii="Arial Narrow" w:hAnsi="Arial Narrow" w:cs="Calibri"/>
                <w:color w:val="000000"/>
                <w:sz w:val="16"/>
                <w:szCs w:val="16"/>
              </w:rPr>
              <w:t>R$ 4.500,00</w:t>
            </w:r>
          </w:p>
        </w:tc>
      </w:tr>
      <w:tr w:rsidR="001C45EA" w:rsidRPr="00742A19" w14:paraId="698AE999" w14:textId="77777777" w:rsidTr="00742A19">
        <w:trPr>
          <w:trHeight w:val="294"/>
          <w:jc w:val="center"/>
        </w:trPr>
        <w:tc>
          <w:tcPr>
            <w:tcW w:w="674" w:type="dxa"/>
            <w:vAlign w:val="center"/>
          </w:tcPr>
          <w:p w14:paraId="6992AF84" w14:textId="77777777" w:rsidR="001C45EA" w:rsidRPr="00742A19" w:rsidRDefault="001C45EA" w:rsidP="00742A19">
            <w:pPr>
              <w:spacing w:line="276" w:lineRule="auto"/>
              <w:rPr>
                <w:rFonts w:ascii="Arial Narrow" w:hAnsi="Arial Narrow" w:cs="Times New Roman"/>
                <w:color w:val="000000" w:themeColor="text1"/>
                <w:sz w:val="16"/>
                <w:szCs w:val="16"/>
              </w:rPr>
            </w:pPr>
            <w:r w:rsidRPr="00742A19">
              <w:rPr>
                <w:rFonts w:ascii="Arial Narrow" w:hAnsi="Arial Narrow" w:cs="Times New Roman"/>
                <w:color w:val="000000" w:themeColor="text1"/>
                <w:sz w:val="16"/>
                <w:szCs w:val="16"/>
              </w:rPr>
              <w:t>05</w:t>
            </w:r>
          </w:p>
        </w:tc>
        <w:tc>
          <w:tcPr>
            <w:tcW w:w="742" w:type="dxa"/>
          </w:tcPr>
          <w:p w14:paraId="3B643E15" w14:textId="77777777" w:rsidR="001C45EA" w:rsidRPr="00742A19" w:rsidRDefault="001C45EA" w:rsidP="00742A19">
            <w:pPr>
              <w:spacing w:line="276" w:lineRule="auto"/>
              <w:rPr>
                <w:rFonts w:ascii="Arial Narrow" w:hAnsi="Arial Narrow" w:cs="Times New Roman"/>
                <w:color w:val="000000" w:themeColor="text1"/>
                <w:sz w:val="16"/>
                <w:szCs w:val="16"/>
              </w:rPr>
            </w:pPr>
          </w:p>
        </w:tc>
        <w:tc>
          <w:tcPr>
            <w:tcW w:w="3152" w:type="dxa"/>
            <w:vAlign w:val="bottom"/>
          </w:tcPr>
          <w:p w14:paraId="0FAE9163" w14:textId="77777777" w:rsidR="001C45EA" w:rsidRPr="00742A19" w:rsidRDefault="001C45EA" w:rsidP="00742A19">
            <w:pPr>
              <w:spacing w:line="276" w:lineRule="auto"/>
              <w:rPr>
                <w:rFonts w:ascii="Arial Narrow" w:hAnsi="Arial Narrow" w:cs="Times New Roman"/>
                <w:color w:val="000000" w:themeColor="text1"/>
                <w:sz w:val="16"/>
                <w:szCs w:val="16"/>
              </w:rPr>
            </w:pPr>
            <w:r w:rsidRPr="00742A19">
              <w:rPr>
                <w:rFonts w:ascii="Arial Narrow" w:hAnsi="Arial Narrow" w:cs="Arial"/>
                <w:color w:val="000000"/>
                <w:sz w:val="16"/>
                <w:szCs w:val="16"/>
              </w:rPr>
              <w:t>MELÃO, BOA QUALIDADE UNIFORME, SEM FERIMENTOS OU DEFEITOS COM GRAU APROPRIADO DE MATURAÇÃO</w:t>
            </w:r>
          </w:p>
        </w:tc>
        <w:tc>
          <w:tcPr>
            <w:tcW w:w="814" w:type="dxa"/>
            <w:vAlign w:val="center"/>
          </w:tcPr>
          <w:p w14:paraId="370C29B4" w14:textId="77777777" w:rsidR="001C45EA" w:rsidRPr="00742A19" w:rsidRDefault="001C45EA" w:rsidP="00742A19">
            <w:pPr>
              <w:spacing w:line="276" w:lineRule="auto"/>
              <w:jc w:val="center"/>
              <w:rPr>
                <w:rFonts w:ascii="Arial Narrow" w:hAnsi="Arial Narrow" w:cs="Times New Roman"/>
                <w:color w:val="000000" w:themeColor="text1"/>
                <w:sz w:val="16"/>
                <w:szCs w:val="16"/>
              </w:rPr>
            </w:pPr>
            <w:r w:rsidRPr="00742A19">
              <w:rPr>
                <w:rFonts w:ascii="Arial Narrow" w:hAnsi="Arial Narrow" w:cs="Calibri"/>
                <w:color w:val="000000"/>
                <w:sz w:val="16"/>
                <w:szCs w:val="16"/>
              </w:rPr>
              <w:t>KG</w:t>
            </w:r>
          </w:p>
        </w:tc>
        <w:tc>
          <w:tcPr>
            <w:tcW w:w="850" w:type="dxa"/>
          </w:tcPr>
          <w:p w14:paraId="68A8B4B5" w14:textId="77777777" w:rsidR="001C45EA" w:rsidRPr="00742A19" w:rsidRDefault="001C45EA" w:rsidP="00742A19">
            <w:pPr>
              <w:spacing w:line="276" w:lineRule="auto"/>
              <w:jc w:val="center"/>
              <w:rPr>
                <w:rFonts w:ascii="Arial Narrow" w:hAnsi="Arial Narrow" w:cs="Times New Roman"/>
                <w:color w:val="000000" w:themeColor="text1"/>
                <w:sz w:val="16"/>
                <w:szCs w:val="16"/>
              </w:rPr>
            </w:pPr>
          </w:p>
        </w:tc>
        <w:tc>
          <w:tcPr>
            <w:tcW w:w="709" w:type="dxa"/>
            <w:noWrap/>
            <w:vAlign w:val="center"/>
          </w:tcPr>
          <w:p w14:paraId="2B29672F" w14:textId="77777777" w:rsidR="001C45EA" w:rsidRPr="00742A19" w:rsidRDefault="001C45EA" w:rsidP="00742A19">
            <w:pPr>
              <w:spacing w:line="276" w:lineRule="auto"/>
              <w:jc w:val="center"/>
              <w:rPr>
                <w:rFonts w:ascii="Arial Narrow" w:hAnsi="Arial Narrow" w:cs="Times New Roman"/>
                <w:color w:val="000000" w:themeColor="text1"/>
                <w:sz w:val="16"/>
                <w:szCs w:val="16"/>
              </w:rPr>
            </w:pPr>
            <w:r w:rsidRPr="00742A19">
              <w:rPr>
                <w:rFonts w:ascii="Arial Narrow" w:hAnsi="Arial Narrow" w:cs="Calibri"/>
                <w:color w:val="000000"/>
                <w:sz w:val="16"/>
                <w:szCs w:val="16"/>
              </w:rPr>
              <w:t>100</w:t>
            </w:r>
          </w:p>
        </w:tc>
        <w:tc>
          <w:tcPr>
            <w:tcW w:w="1276" w:type="dxa"/>
            <w:noWrap/>
            <w:vAlign w:val="center"/>
          </w:tcPr>
          <w:p w14:paraId="6E685156" w14:textId="77777777" w:rsidR="001C45EA" w:rsidRPr="00742A19" w:rsidRDefault="001C45EA" w:rsidP="00742A19">
            <w:pPr>
              <w:spacing w:line="276" w:lineRule="auto"/>
              <w:jc w:val="center"/>
              <w:rPr>
                <w:rFonts w:ascii="Arial Narrow" w:hAnsi="Arial Narrow" w:cs="Times New Roman"/>
                <w:b/>
                <w:bCs/>
                <w:color w:val="000000" w:themeColor="text1"/>
                <w:sz w:val="16"/>
                <w:szCs w:val="16"/>
              </w:rPr>
            </w:pPr>
            <w:r w:rsidRPr="00742A19">
              <w:rPr>
                <w:rFonts w:ascii="Arial Narrow" w:hAnsi="Arial Narrow" w:cs="Calibri"/>
                <w:color w:val="000000"/>
                <w:sz w:val="16"/>
                <w:szCs w:val="16"/>
              </w:rPr>
              <w:t xml:space="preserve"> R$              5,00 </w:t>
            </w:r>
          </w:p>
        </w:tc>
        <w:tc>
          <w:tcPr>
            <w:tcW w:w="1336" w:type="dxa"/>
            <w:noWrap/>
            <w:vAlign w:val="center"/>
          </w:tcPr>
          <w:p w14:paraId="33053339" w14:textId="77777777" w:rsidR="001C45EA" w:rsidRPr="00742A19" w:rsidRDefault="001C45EA" w:rsidP="00742A19">
            <w:pPr>
              <w:spacing w:line="276" w:lineRule="auto"/>
              <w:jc w:val="center"/>
              <w:rPr>
                <w:rFonts w:ascii="Arial Narrow" w:hAnsi="Arial Narrow" w:cs="Times New Roman"/>
                <w:b/>
                <w:bCs/>
                <w:color w:val="000000" w:themeColor="text1"/>
                <w:sz w:val="16"/>
                <w:szCs w:val="16"/>
              </w:rPr>
            </w:pPr>
            <w:r w:rsidRPr="00742A19">
              <w:rPr>
                <w:rFonts w:ascii="Arial Narrow" w:hAnsi="Arial Narrow" w:cs="Calibri"/>
                <w:color w:val="000000"/>
                <w:sz w:val="16"/>
                <w:szCs w:val="16"/>
              </w:rPr>
              <w:t>R$ 500,00</w:t>
            </w:r>
          </w:p>
        </w:tc>
      </w:tr>
      <w:tr w:rsidR="001C45EA" w:rsidRPr="00742A19" w14:paraId="027FB3C1" w14:textId="77777777" w:rsidTr="00742A19">
        <w:trPr>
          <w:trHeight w:val="178"/>
          <w:jc w:val="center"/>
        </w:trPr>
        <w:tc>
          <w:tcPr>
            <w:tcW w:w="674" w:type="dxa"/>
            <w:vAlign w:val="center"/>
          </w:tcPr>
          <w:p w14:paraId="11306EE6" w14:textId="77777777" w:rsidR="001C45EA" w:rsidRPr="00742A19" w:rsidRDefault="001C45EA" w:rsidP="00742A19">
            <w:pPr>
              <w:spacing w:line="276" w:lineRule="auto"/>
              <w:rPr>
                <w:rFonts w:ascii="Arial Narrow" w:hAnsi="Arial Narrow" w:cs="Times New Roman"/>
                <w:color w:val="000000" w:themeColor="text1"/>
                <w:sz w:val="16"/>
                <w:szCs w:val="16"/>
              </w:rPr>
            </w:pPr>
            <w:r w:rsidRPr="00742A19">
              <w:rPr>
                <w:rFonts w:ascii="Arial Narrow" w:hAnsi="Arial Narrow" w:cs="Times New Roman"/>
                <w:color w:val="000000" w:themeColor="text1"/>
                <w:sz w:val="16"/>
                <w:szCs w:val="16"/>
              </w:rPr>
              <w:t>06</w:t>
            </w:r>
          </w:p>
        </w:tc>
        <w:tc>
          <w:tcPr>
            <w:tcW w:w="742" w:type="dxa"/>
          </w:tcPr>
          <w:p w14:paraId="0A1B18A4" w14:textId="77777777" w:rsidR="001C45EA" w:rsidRPr="00742A19" w:rsidRDefault="001C45EA" w:rsidP="00742A19">
            <w:pPr>
              <w:spacing w:line="276" w:lineRule="auto"/>
              <w:rPr>
                <w:rFonts w:ascii="Arial Narrow" w:hAnsi="Arial Narrow" w:cs="Times New Roman"/>
                <w:color w:val="000000" w:themeColor="text1"/>
                <w:sz w:val="16"/>
                <w:szCs w:val="16"/>
              </w:rPr>
            </w:pPr>
          </w:p>
        </w:tc>
        <w:tc>
          <w:tcPr>
            <w:tcW w:w="3152" w:type="dxa"/>
            <w:vAlign w:val="bottom"/>
          </w:tcPr>
          <w:p w14:paraId="4C8D1010" w14:textId="77777777" w:rsidR="001C45EA" w:rsidRPr="00742A19" w:rsidRDefault="001C45EA" w:rsidP="00742A19">
            <w:pPr>
              <w:spacing w:line="276" w:lineRule="auto"/>
              <w:rPr>
                <w:rFonts w:ascii="Arial Narrow" w:hAnsi="Arial Narrow" w:cs="Times New Roman"/>
                <w:color w:val="000000" w:themeColor="text1"/>
                <w:sz w:val="16"/>
                <w:szCs w:val="16"/>
              </w:rPr>
            </w:pPr>
            <w:r w:rsidRPr="00742A19">
              <w:rPr>
                <w:rFonts w:ascii="Arial Narrow" w:hAnsi="Arial Narrow" w:cs="Arial"/>
                <w:color w:val="000000"/>
                <w:sz w:val="16"/>
                <w:szCs w:val="16"/>
              </w:rPr>
              <w:t>UVA ROXA, BOA QUALIDADE, ISENTO DE SUJIDADES E DANIFICAÇÕES.</w:t>
            </w:r>
          </w:p>
        </w:tc>
        <w:tc>
          <w:tcPr>
            <w:tcW w:w="814" w:type="dxa"/>
            <w:vAlign w:val="center"/>
          </w:tcPr>
          <w:p w14:paraId="5AAE1066" w14:textId="77777777" w:rsidR="001C45EA" w:rsidRPr="00742A19" w:rsidRDefault="001C45EA" w:rsidP="00742A19">
            <w:pPr>
              <w:spacing w:line="276" w:lineRule="auto"/>
              <w:jc w:val="center"/>
              <w:rPr>
                <w:rFonts w:ascii="Arial Narrow" w:hAnsi="Arial Narrow" w:cs="Times New Roman"/>
                <w:color w:val="000000" w:themeColor="text1"/>
                <w:sz w:val="16"/>
                <w:szCs w:val="16"/>
              </w:rPr>
            </w:pPr>
            <w:r w:rsidRPr="00742A19">
              <w:rPr>
                <w:rFonts w:ascii="Arial Narrow" w:hAnsi="Arial Narrow" w:cs="Calibri"/>
                <w:color w:val="000000"/>
                <w:sz w:val="16"/>
                <w:szCs w:val="16"/>
              </w:rPr>
              <w:t>KG</w:t>
            </w:r>
          </w:p>
        </w:tc>
        <w:tc>
          <w:tcPr>
            <w:tcW w:w="850" w:type="dxa"/>
            <w:vAlign w:val="center"/>
          </w:tcPr>
          <w:p w14:paraId="62B80A0B" w14:textId="77777777" w:rsidR="001C45EA" w:rsidRPr="00742A19" w:rsidRDefault="001C45EA" w:rsidP="00742A19">
            <w:pPr>
              <w:spacing w:line="276" w:lineRule="auto"/>
              <w:jc w:val="center"/>
              <w:rPr>
                <w:rFonts w:ascii="Arial Narrow" w:hAnsi="Arial Narrow" w:cs="Times New Roman"/>
                <w:color w:val="000000" w:themeColor="text1"/>
                <w:sz w:val="16"/>
                <w:szCs w:val="16"/>
              </w:rPr>
            </w:pPr>
          </w:p>
        </w:tc>
        <w:tc>
          <w:tcPr>
            <w:tcW w:w="709" w:type="dxa"/>
            <w:noWrap/>
            <w:vAlign w:val="center"/>
          </w:tcPr>
          <w:p w14:paraId="496644E7" w14:textId="77777777" w:rsidR="001C45EA" w:rsidRPr="00742A19" w:rsidRDefault="001C45EA" w:rsidP="00742A19">
            <w:pPr>
              <w:spacing w:line="276" w:lineRule="auto"/>
              <w:jc w:val="center"/>
              <w:rPr>
                <w:rFonts w:ascii="Arial Narrow" w:hAnsi="Arial Narrow" w:cs="Times New Roman"/>
                <w:color w:val="000000" w:themeColor="text1"/>
                <w:sz w:val="16"/>
                <w:szCs w:val="16"/>
              </w:rPr>
            </w:pPr>
            <w:r w:rsidRPr="00742A19">
              <w:rPr>
                <w:rFonts w:ascii="Arial Narrow" w:hAnsi="Arial Narrow" w:cs="Calibri"/>
                <w:color w:val="000000"/>
                <w:sz w:val="16"/>
                <w:szCs w:val="16"/>
              </w:rPr>
              <w:t>50</w:t>
            </w:r>
          </w:p>
        </w:tc>
        <w:tc>
          <w:tcPr>
            <w:tcW w:w="1276" w:type="dxa"/>
            <w:noWrap/>
            <w:vAlign w:val="center"/>
          </w:tcPr>
          <w:p w14:paraId="736E23E3" w14:textId="77777777" w:rsidR="001C45EA" w:rsidRPr="00742A19" w:rsidRDefault="001C45EA" w:rsidP="00742A19">
            <w:pPr>
              <w:spacing w:line="276" w:lineRule="auto"/>
              <w:jc w:val="center"/>
              <w:rPr>
                <w:rFonts w:ascii="Arial Narrow" w:hAnsi="Arial Narrow" w:cs="Times New Roman"/>
                <w:b/>
                <w:bCs/>
                <w:color w:val="000000" w:themeColor="text1"/>
                <w:sz w:val="16"/>
                <w:szCs w:val="16"/>
              </w:rPr>
            </w:pPr>
            <w:r w:rsidRPr="00742A19">
              <w:rPr>
                <w:rFonts w:ascii="Arial Narrow" w:hAnsi="Arial Narrow" w:cs="Calibri"/>
                <w:color w:val="000000"/>
                <w:sz w:val="16"/>
                <w:szCs w:val="16"/>
              </w:rPr>
              <w:t xml:space="preserve"> R$           15,00 </w:t>
            </w:r>
          </w:p>
        </w:tc>
        <w:tc>
          <w:tcPr>
            <w:tcW w:w="1336" w:type="dxa"/>
            <w:noWrap/>
            <w:vAlign w:val="center"/>
          </w:tcPr>
          <w:p w14:paraId="6363B0BA" w14:textId="77777777" w:rsidR="001C45EA" w:rsidRPr="00742A19" w:rsidRDefault="001C45EA" w:rsidP="00742A19">
            <w:pPr>
              <w:spacing w:line="276" w:lineRule="auto"/>
              <w:jc w:val="center"/>
              <w:rPr>
                <w:rFonts w:ascii="Arial Narrow" w:hAnsi="Arial Narrow" w:cs="Times New Roman"/>
                <w:b/>
                <w:bCs/>
                <w:color w:val="000000" w:themeColor="text1"/>
                <w:sz w:val="16"/>
                <w:szCs w:val="16"/>
              </w:rPr>
            </w:pPr>
            <w:r w:rsidRPr="00742A19">
              <w:rPr>
                <w:rFonts w:ascii="Arial Narrow" w:hAnsi="Arial Narrow" w:cs="Calibri"/>
                <w:color w:val="000000"/>
                <w:sz w:val="16"/>
                <w:szCs w:val="16"/>
              </w:rPr>
              <w:t>R$ 750,00</w:t>
            </w:r>
          </w:p>
        </w:tc>
      </w:tr>
      <w:tr w:rsidR="001C45EA" w:rsidRPr="00742A19" w14:paraId="73B3E5A2" w14:textId="77777777" w:rsidTr="00742A19">
        <w:trPr>
          <w:trHeight w:val="296"/>
          <w:jc w:val="center"/>
        </w:trPr>
        <w:tc>
          <w:tcPr>
            <w:tcW w:w="6941" w:type="dxa"/>
            <w:gridSpan w:val="6"/>
            <w:shd w:val="clear" w:color="auto" w:fill="D0CECE" w:themeFill="background2" w:themeFillShade="E6"/>
          </w:tcPr>
          <w:p w14:paraId="781FA0F7" w14:textId="77777777" w:rsidR="001C45EA" w:rsidRPr="00742A19" w:rsidRDefault="001C45EA" w:rsidP="00742A19">
            <w:pPr>
              <w:spacing w:line="276" w:lineRule="auto"/>
              <w:jc w:val="center"/>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VALOR TOTAL MÊS/ANO</w:t>
            </w:r>
          </w:p>
        </w:tc>
        <w:tc>
          <w:tcPr>
            <w:tcW w:w="2612" w:type="dxa"/>
            <w:gridSpan w:val="2"/>
            <w:shd w:val="clear" w:color="auto" w:fill="D0CECE" w:themeFill="background2" w:themeFillShade="E6"/>
            <w:noWrap/>
            <w:vAlign w:val="bottom"/>
          </w:tcPr>
          <w:p w14:paraId="706F2A3A" w14:textId="77777777" w:rsidR="001C45EA" w:rsidRPr="00742A19" w:rsidRDefault="001C45EA" w:rsidP="00742A19">
            <w:pPr>
              <w:spacing w:line="276" w:lineRule="auto"/>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 xml:space="preserve"> R$ 11.600,00</w:t>
            </w:r>
          </w:p>
        </w:tc>
      </w:tr>
      <w:tr w:rsidR="006F2A3A" w:rsidRPr="00742A19" w14:paraId="3F42F81C" w14:textId="77777777" w:rsidTr="00742A19">
        <w:trPr>
          <w:trHeight w:val="296"/>
          <w:jc w:val="center"/>
        </w:trPr>
        <w:tc>
          <w:tcPr>
            <w:tcW w:w="9553" w:type="dxa"/>
            <w:gridSpan w:val="8"/>
            <w:shd w:val="clear" w:color="auto" w:fill="D0CECE" w:themeFill="background2" w:themeFillShade="E6"/>
          </w:tcPr>
          <w:p w14:paraId="4FE5D5AC" w14:textId="3CE5A8A0" w:rsidR="006F2A3A" w:rsidRPr="00742A19" w:rsidRDefault="006F2A3A" w:rsidP="00742A19">
            <w:pPr>
              <w:spacing w:line="276" w:lineRule="auto"/>
              <w:jc w:val="center"/>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VALOR TODOS OS LOTES R$ 57.600,00</w:t>
            </w:r>
          </w:p>
        </w:tc>
      </w:tr>
    </w:tbl>
    <w:p w14:paraId="754F7E59" w14:textId="77777777" w:rsidR="001C45EA" w:rsidRPr="00F406D3" w:rsidRDefault="001C45EA" w:rsidP="00742A19">
      <w:pPr>
        <w:pStyle w:val="SemEspaamento"/>
        <w:spacing w:line="276" w:lineRule="auto"/>
        <w:ind w:left="360"/>
        <w:rPr>
          <w:rFonts w:ascii="Arial Narrow" w:hAnsi="Arial Narrow" w:cstheme="minorHAnsi"/>
        </w:rPr>
      </w:pPr>
    </w:p>
    <w:p w14:paraId="0FE58D6D" w14:textId="77777777" w:rsidR="00AF335C" w:rsidRPr="00F406D3" w:rsidRDefault="00AF335C" w:rsidP="00742A19">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1.2 VALOR ESTIMADO</w:t>
      </w:r>
    </w:p>
    <w:p w14:paraId="746F3A94" w14:textId="262FCC46" w:rsidR="00AF335C" w:rsidRPr="00F406D3" w:rsidRDefault="00AF335C" w:rsidP="00742A19">
      <w:pPr>
        <w:spacing w:line="276" w:lineRule="auto"/>
        <w:rPr>
          <w:rFonts w:ascii="Arial Narrow" w:hAnsi="Arial Narrow"/>
        </w:rPr>
      </w:pPr>
      <w:r w:rsidRPr="00F406D3">
        <w:rPr>
          <w:rFonts w:ascii="Arial Narrow" w:hAnsi="Arial Narrow"/>
          <w:b/>
          <w:bCs/>
        </w:rPr>
        <w:t xml:space="preserve">1.2.1 </w:t>
      </w:r>
      <w:r w:rsidRPr="00F406D3">
        <w:rPr>
          <w:rFonts w:ascii="Arial Narrow" w:hAnsi="Arial Narrow"/>
        </w:rPr>
        <w:t xml:space="preserve">O valor estimado para atender à demanda é de </w:t>
      </w:r>
      <w:r w:rsidRPr="00F406D3">
        <w:rPr>
          <w:rFonts w:ascii="Arial Narrow" w:hAnsi="Arial Narrow"/>
          <w:b/>
        </w:rPr>
        <w:t xml:space="preserve">R$ </w:t>
      </w:r>
      <w:r w:rsidR="004673DC">
        <w:rPr>
          <w:rFonts w:ascii="Arial Narrow" w:hAnsi="Arial Narrow"/>
          <w:b/>
        </w:rPr>
        <w:t>57.600,00</w:t>
      </w:r>
      <w:r w:rsidRPr="00F406D3">
        <w:rPr>
          <w:rFonts w:ascii="Arial Narrow" w:hAnsi="Arial Narrow"/>
          <w:b/>
          <w:bCs/>
        </w:rPr>
        <w:t xml:space="preserve"> (</w:t>
      </w:r>
      <w:r w:rsidR="004673DC">
        <w:rPr>
          <w:rFonts w:ascii="Arial Narrow" w:hAnsi="Arial Narrow"/>
          <w:b/>
          <w:bCs/>
        </w:rPr>
        <w:t>cinquenta e sete mil e seiscentos reais</w:t>
      </w:r>
      <w:r w:rsidRPr="00F406D3">
        <w:rPr>
          <w:rFonts w:ascii="Arial Narrow" w:hAnsi="Arial Narrow"/>
          <w:b/>
          <w:bCs/>
        </w:rPr>
        <w:t xml:space="preserve">), </w:t>
      </w:r>
      <w:r w:rsidRPr="00F406D3">
        <w:rPr>
          <w:rFonts w:ascii="Arial Narrow" w:hAnsi="Arial Narrow"/>
        </w:rPr>
        <w:t>conforme prévia pesquisa de mercado e mapa comparativo de preços, conforme parâmetros adotados no Art. 23 da Lei Federal nº 14.133/2021.</w:t>
      </w:r>
    </w:p>
    <w:p w14:paraId="6A273181" w14:textId="77777777" w:rsidR="00AF335C" w:rsidRPr="00F406D3" w:rsidRDefault="00AF335C" w:rsidP="00742A19">
      <w:pPr>
        <w:suppressAutoHyphens/>
        <w:autoSpaceDN w:val="0"/>
        <w:spacing w:after="57" w:line="276" w:lineRule="auto"/>
        <w:rPr>
          <w:rFonts w:ascii="Arial Narrow" w:eastAsia="NSimSun" w:hAnsi="Arial Narrow"/>
          <w:b/>
          <w:bCs/>
          <w:kern w:val="3"/>
          <w:lang w:eastAsia="zh-CN" w:bidi="hi-IN"/>
        </w:rPr>
      </w:pPr>
    </w:p>
    <w:p w14:paraId="7CA317DF" w14:textId="77777777" w:rsidR="00AF335C" w:rsidRPr="00F406D3" w:rsidRDefault="00AF335C" w:rsidP="00742A19">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1.3 DAS QUANTIDADES</w:t>
      </w:r>
    </w:p>
    <w:p w14:paraId="0FB5EBC5" w14:textId="7B3A0D5D" w:rsidR="006F2A3A" w:rsidRPr="006F2A3A" w:rsidRDefault="006F2A3A" w:rsidP="00742A19">
      <w:pPr>
        <w:numPr>
          <w:ilvl w:val="0"/>
          <w:numId w:val="50"/>
        </w:numPr>
        <w:shd w:val="clear" w:color="auto" w:fill="FFFFFF"/>
        <w:spacing w:line="276" w:lineRule="auto"/>
        <w:textAlignment w:val="baseline"/>
        <w:rPr>
          <w:rFonts w:ascii="Arial Narrow" w:hAnsi="Arial Narrow"/>
        </w:rPr>
      </w:pPr>
      <w:r w:rsidRPr="006F2A3A">
        <w:rPr>
          <w:rFonts w:ascii="Arial Narrow" w:hAnsi="Arial Narrow"/>
        </w:rPr>
        <w:t xml:space="preserve">A definição da estimativa da quantidade para o fornecimento de </w:t>
      </w:r>
      <w:r>
        <w:rPr>
          <w:rFonts w:ascii="Arial Narrow" w:hAnsi="Arial Narrow"/>
        </w:rPr>
        <w:t>hortifruti</w:t>
      </w:r>
      <w:r w:rsidRPr="006F2A3A">
        <w:rPr>
          <w:rFonts w:ascii="Arial Narrow" w:hAnsi="Arial Narrow"/>
        </w:rPr>
        <w:t>, visando atender às necessidades da Secretaria Municipal de Educação, fundamentou-se em um processo analítico cuidadoso, levando em consideração diversos fatores relevantes para garantir uma oferta adequada e eficiente.</w:t>
      </w:r>
    </w:p>
    <w:p w14:paraId="512296EB" w14:textId="41F36B9F" w:rsidR="006F2A3A" w:rsidRPr="006F2A3A" w:rsidRDefault="006F2A3A" w:rsidP="00742A19">
      <w:pPr>
        <w:numPr>
          <w:ilvl w:val="0"/>
          <w:numId w:val="50"/>
        </w:numPr>
        <w:shd w:val="clear" w:color="auto" w:fill="FFFFFF"/>
        <w:spacing w:line="276" w:lineRule="auto"/>
        <w:textAlignment w:val="baseline"/>
        <w:rPr>
          <w:rFonts w:ascii="Arial Narrow" w:hAnsi="Arial Narrow"/>
        </w:rPr>
      </w:pPr>
      <w:r w:rsidRPr="006F2A3A">
        <w:rPr>
          <w:rFonts w:ascii="Arial Narrow" w:hAnsi="Arial Narrow"/>
        </w:rPr>
        <w:t xml:space="preserve">Além disso, foram levados em conta eventos e atividades extras, como festividades escolares e programas educacionais especiais, que poderiam impactar a demanda por </w:t>
      </w:r>
      <w:r>
        <w:rPr>
          <w:rFonts w:ascii="Arial Narrow" w:hAnsi="Arial Narrow"/>
        </w:rPr>
        <w:t>hortifruti</w:t>
      </w:r>
      <w:r w:rsidRPr="006F2A3A">
        <w:rPr>
          <w:rFonts w:ascii="Arial Narrow" w:hAnsi="Arial Narrow"/>
        </w:rPr>
        <w:t xml:space="preserve"> em determinados períodos. Essa previsão permitiu uma gestão mais eficiente e a antecipação de necessidades adicionais.</w:t>
      </w:r>
    </w:p>
    <w:p w14:paraId="3704919C" w14:textId="77777777" w:rsidR="006F2A3A" w:rsidRPr="006F2A3A" w:rsidRDefault="006F2A3A" w:rsidP="00742A19">
      <w:pPr>
        <w:numPr>
          <w:ilvl w:val="0"/>
          <w:numId w:val="50"/>
        </w:numPr>
        <w:shd w:val="clear" w:color="auto" w:fill="FFFFFF"/>
        <w:spacing w:line="276" w:lineRule="auto"/>
        <w:textAlignment w:val="baseline"/>
        <w:rPr>
          <w:rFonts w:ascii="Arial Narrow" w:hAnsi="Arial Narrow"/>
        </w:rPr>
      </w:pPr>
      <w:r w:rsidRPr="006F2A3A">
        <w:rPr>
          <w:rFonts w:ascii="Arial Narrow" w:hAnsi="Arial Narrow"/>
        </w:rPr>
        <w:lastRenderedPageBreak/>
        <w:t xml:space="preserve"> É importante ressaltar que a definição da quantidade não se limitou apenas à projeção estática, mas considerou a implementação de avaliações periódicas. Esse método permite ajustes conforme a realidade dinâmica das instituições de ensino, proporcionando uma abordagem mais adaptativa e precisa ao longo do tempo.</w:t>
      </w:r>
    </w:p>
    <w:p w14:paraId="4552D827" w14:textId="3BB8C7D3" w:rsidR="006F2A3A" w:rsidRPr="006F2A3A" w:rsidRDefault="006F2A3A" w:rsidP="00742A19">
      <w:pPr>
        <w:numPr>
          <w:ilvl w:val="0"/>
          <w:numId w:val="50"/>
        </w:numPr>
        <w:shd w:val="clear" w:color="auto" w:fill="FFFFFF"/>
        <w:spacing w:line="276" w:lineRule="auto"/>
        <w:textAlignment w:val="baseline"/>
        <w:rPr>
          <w:rFonts w:ascii="Arial Narrow" w:hAnsi="Arial Narrow"/>
          <w:color w:val="FF0000"/>
        </w:rPr>
      </w:pPr>
      <w:r w:rsidRPr="006F2A3A">
        <w:rPr>
          <w:rFonts w:ascii="Arial Narrow" w:hAnsi="Arial Narrow"/>
        </w:rPr>
        <w:t xml:space="preserve">Assim, a fundamentação da quantidade para o fornecimento de </w:t>
      </w:r>
      <w:r>
        <w:rPr>
          <w:rFonts w:ascii="Arial Narrow" w:hAnsi="Arial Narrow"/>
        </w:rPr>
        <w:t>hortifruti</w:t>
      </w:r>
      <w:r w:rsidRPr="006F2A3A">
        <w:rPr>
          <w:rFonts w:ascii="Arial Narrow" w:hAnsi="Arial Narrow"/>
        </w:rPr>
        <w:t xml:space="preserve"> à Secretaria Municipal de Educação, baseou-se em critérios sólidos e holísticos, integrando dados demográficos, necessidades nutricionais, sazonalidade e eventos especiais. Essa abordagem assegura não apenas o atendimento quantitativo, mas também a eficácia e qualidade na oferta alimentar às escolas sob a gestão da Secretaria de Educação.</w:t>
      </w:r>
    </w:p>
    <w:p w14:paraId="4C57983E" w14:textId="163B18C7" w:rsidR="00AF335C" w:rsidRPr="00F406D3" w:rsidRDefault="00AF335C" w:rsidP="00742A19">
      <w:pPr>
        <w:suppressAutoHyphens/>
        <w:autoSpaceDN w:val="0"/>
        <w:spacing w:after="57" w:line="276" w:lineRule="auto"/>
        <w:rPr>
          <w:rFonts w:ascii="Arial Narrow" w:eastAsia="NSimSun" w:hAnsi="Arial Narrow"/>
          <w:b/>
          <w:bCs/>
          <w:kern w:val="3"/>
          <w:lang w:eastAsia="zh-CN" w:bidi="hi-IN"/>
        </w:rPr>
      </w:pPr>
    </w:p>
    <w:p w14:paraId="57785219" w14:textId="77777777" w:rsidR="00AF335C" w:rsidRPr="00F406D3" w:rsidRDefault="00AF335C" w:rsidP="00742A19">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1.4 ESPECIFICAÇÕES TÉCNICAS</w:t>
      </w:r>
    </w:p>
    <w:p w14:paraId="3DF25F2D" w14:textId="77777777" w:rsidR="00AF335C" w:rsidRPr="00F406D3" w:rsidRDefault="00AF335C" w:rsidP="00742A19">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1.4.1 As especificações necessárias:</w:t>
      </w:r>
    </w:p>
    <w:p w14:paraId="163A0FE0" w14:textId="177E2741" w:rsidR="00AF335C" w:rsidRPr="00F406D3" w:rsidRDefault="00AF335C" w:rsidP="00742A19">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O</w:t>
      </w:r>
      <w:r w:rsidR="006F2A3A">
        <w:rPr>
          <w:rFonts w:ascii="Arial Narrow" w:eastAsia="NSimSun" w:hAnsi="Arial Narrow"/>
          <w:kern w:val="3"/>
          <w:lang w:eastAsia="zh-CN" w:bidi="hi-IN"/>
        </w:rPr>
        <w:t xml:space="preserve">s itens </w:t>
      </w:r>
      <w:r w:rsidRPr="00F406D3">
        <w:rPr>
          <w:rFonts w:ascii="Arial Narrow" w:eastAsia="NSimSun" w:hAnsi="Arial Narrow"/>
          <w:kern w:val="3"/>
          <w:lang w:eastAsia="zh-CN" w:bidi="hi-IN"/>
        </w:rPr>
        <w:t>fornecido</w:t>
      </w:r>
      <w:r w:rsidR="006F2A3A">
        <w:rPr>
          <w:rFonts w:ascii="Arial Narrow" w:eastAsia="NSimSun" w:hAnsi="Arial Narrow"/>
          <w:kern w:val="3"/>
          <w:lang w:eastAsia="zh-CN" w:bidi="hi-IN"/>
        </w:rPr>
        <w:t>s</w:t>
      </w:r>
      <w:r w:rsidRPr="00F406D3">
        <w:rPr>
          <w:rFonts w:ascii="Arial Narrow" w:eastAsia="NSimSun" w:hAnsi="Arial Narrow"/>
          <w:kern w:val="3"/>
          <w:lang w:eastAsia="zh-CN" w:bidi="hi-IN"/>
        </w:rPr>
        <w:t xml:space="preserve"> deve</w:t>
      </w:r>
      <w:r w:rsidR="006F2A3A">
        <w:rPr>
          <w:rFonts w:ascii="Arial Narrow" w:eastAsia="NSimSun" w:hAnsi="Arial Narrow"/>
          <w:kern w:val="3"/>
          <w:lang w:eastAsia="zh-CN" w:bidi="hi-IN"/>
        </w:rPr>
        <w:t>m</w:t>
      </w:r>
      <w:r w:rsidRPr="00F406D3">
        <w:rPr>
          <w:rFonts w:ascii="Arial Narrow" w:eastAsia="NSimSun" w:hAnsi="Arial Narrow"/>
          <w:kern w:val="3"/>
          <w:lang w:eastAsia="zh-CN" w:bidi="hi-IN"/>
        </w:rPr>
        <w:t xml:space="preserve"> conter as seguintes informações de identificação:</w:t>
      </w:r>
    </w:p>
    <w:p w14:paraId="4C7FC5A3" w14:textId="77777777" w:rsidR="00AF335C" w:rsidRPr="00F406D3" w:rsidRDefault="00AF335C" w:rsidP="00742A19">
      <w:pPr>
        <w:suppressAutoHyphens/>
        <w:autoSpaceDN w:val="0"/>
        <w:spacing w:line="276" w:lineRule="auto"/>
        <w:rPr>
          <w:rFonts w:ascii="Arial Narrow" w:eastAsia="NSimSun" w:hAnsi="Arial Narrow"/>
          <w:kern w:val="3"/>
          <w:lang w:eastAsia="zh-CN" w:bidi="hi-IN"/>
        </w:rPr>
      </w:pPr>
    </w:p>
    <w:p w14:paraId="5CCDE012" w14:textId="56AC2BD3" w:rsidR="00AF335C" w:rsidRPr="00F406D3" w:rsidRDefault="00AF335C" w:rsidP="00742A19">
      <w:pPr>
        <w:numPr>
          <w:ilvl w:val="0"/>
          <w:numId w:val="41"/>
        </w:numPr>
        <w:suppressAutoHyphens/>
        <w:autoSpaceDN w:val="0"/>
        <w:spacing w:line="276" w:lineRule="auto"/>
        <w:textAlignment w:val="baseline"/>
        <w:rPr>
          <w:rFonts w:ascii="Arial Narrow" w:eastAsia="NSimSun" w:hAnsi="Arial Narrow"/>
          <w:kern w:val="3"/>
          <w:lang w:eastAsia="zh-CN" w:bidi="hi-IN"/>
        </w:rPr>
      </w:pPr>
      <w:r w:rsidRPr="00F406D3">
        <w:rPr>
          <w:rFonts w:ascii="Arial Narrow" w:eastAsia="NSimSun" w:hAnsi="Arial Narrow"/>
          <w:kern w:val="3"/>
          <w:lang w:eastAsia="zh-CN" w:bidi="hi-IN"/>
        </w:rPr>
        <w:t xml:space="preserve">Dados de identificação do </w:t>
      </w:r>
      <w:r w:rsidR="006F2A3A">
        <w:rPr>
          <w:rFonts w:ascii="Arial Narrow" w:eastAsia="NSimSun" w:hAnsi="Arial Narrow"/>
          <w:kern w:val="3"/>
          <w:lang w:eastAsia="zh-CN" w:bidi="hi-IN"/>
        </w:rPr>
        <w:t>item</w:t>
      </w:r>
      <w:r w:rsidRPr="00F406D3">
        <w:rPr>
          <w:rFonts w:ascii="Arial Narrow" w:eastAsia="NSimSun" w:hAnsi="Arial Narrow"/>
          <w:kern w:val="3"/>
          <w:lang w:eastAsia="zh-CN" w:bidi="hi-IN"/>
        </w:rPr>
        <w:t>.</w:t>
      </w:r>
    </w:p>
    <w:p w14:paraId="3BD5C82B" w14:textId="51F3E7FD" w:rsidR="00AF335C" w:rsidRPr="0065424B" w:rsidRDefault="0065424B" w:rsidP="00742A19">
      <w:pPr>
        <w:numPr>
          <w:ilvl w:val="0"/>
          <w:numId w:val="41"/>
        </w:numPr>
        <w:suppressAutoHyphens/>
        <w:autoSpaceDN w:val="0"/>
        <w:spacing w:line="276" w:lineRule="auto"/>
        <w:textAlignment w:val="baseline"/>
        <w:rPr>
          <w:rFonts w:ascii="Arial Narrow" w:eastAsia="NSimSun" w:hAnsi="Arial Narrow"/>
          <w:kern w:val="3"/>
          <w:lang w:eastAsia="zh-CN" w:bidi="hi-IN"/>
        </w:rPr>
      </w:pPr>
      <w:r>
        <w:rPr>
          <w:rFonts w:ascii="Arial Narrow" w:eastAsia="NSimSun" w:hAnsi="Arial Narrow"/>
          <w:kern w:val="3"/>
          <w:lang w:eastAsia="zh-CN" w:bidi="hi-IN"/>
        </w:rPr>
        <w:t>Data de vencimento/consumo.</w:t>
      </w:r>
    </w:p>
    <w:p w14:paraId="480F4E8A" w14:textId="77777777" w:rsidR="00AF335C" w:rsidRPr="00F406D3" w:rsidRDefault="00AF335C" w:rsidP="00742A19">
      <w:pPr>
        <w:suppressAutoHyphens/>
        <w:autoSpaceDN w:val="0"/>
        <w:spacing w:line="276" w:lineRule="auto"/>
        <w:rPr>
          <w:rFonts w:ascii="Arial Narrow" w:eastAsia="NSimSun" w:hAnsi="Arial Narrow"/>
          <w:kern w:val="3"/>
          <w:lang w:eastAsia="zh-CN" w:bidi="hi-IN"/>
        </w:rPr>
      </w:pPr>
    </w:p>
    <w:p w14:paraId="0E44CFAA" w14:textId="77777777" w:rsidR="00AF335C" w:rsidRPr="00F406D3" w:rsidRDefault="00AF335C" w:rsidP="00742A19">
      <w:pPr>
        <w:suppressAutoHyphens/>
        <w:autoSpaceDN w:val="0"/>
        <w:spacing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1.4.2 Da garantia:</w:t>
      </w:r>
    </w:p>
    <w:p w14:paraId="4741BCD0" w14:textId="77777777" w:rsidR="0065424B" w:rsidRPr="0065424B" w:rsidRDefault="00AF335C" w:rsidP="00742A19">
      <w:pPr>
        <w:suppressAutoHyphens/>
        <w:autoSpaceDN w:val="0"/>
        <w:spacing w:line="276" w:lineRule="auto"/>
        <w:textAlignment w:val="baseline"/>
        <w:rPr>
          <w:rFonts w:ascii="Arial Narrow" w:eastAsia="NSimSun" w:hAnsi="Arial Narrow"/>
          <w:kern w:val="3"/>
          <w:lang w:eastAsia="zh-CN" w:bidi="hi-IN"/>
        </w:rPr>
      </w:pPr>
      <w:r w:rsidRPr="0065424B">
        <w:rPr>
          <w:rFonts w:ascii="Arial Narrow" w:eastAsia="NSimSun" w:hAnsi="Arial Narrow"/>
          <w:kern w:val="3"/>
          <w:lang w:eastAsia="zh-CN" w:bidi="hi-IN"/>
        </w:rPr>
        <w:t xml:space="preserve">- </w:t>
      </w:r>
      <w:r w:rsidR="0065424B" w:rsidRPr="0065424B">
        <w:rPr>
          <w:rFonts w:ascii="Arial Narrow" w:eastAsia="NSimSun" w:hAnsi="Arial Narrow"/>
          <w:kern w:val="3"/>
          <w:lang w:eastAsia="zh-CN" w:bidi="hi-IN"/>
        </w:rPr>
        <w:t>A empresa deve comprometer-se a entregar os alimentos dentro dos prazos estipulados no contrato.</w:t>
      </w:r>
    </w:p>
    <w:p w14:paraId="3FF548A3" w14:textId="77777777" w:rsidR="0065424B" w:rsidRPr="0065424B" w:rsidRDefault="0065424B" w:rsidP="00742A19">
      <w:pPr>
        <w:suppressAutoHyphens/>
        <w:autoSpaceDN w:val="0"/>
        <w:spacing w:line="276" w:lineRule="auto"/>
        <w:textAlignment w:val="baseline"/>
        <w:rPr>
          <w:rFonts w:ascii="Arial Narrow" w:eastAsia="NSimSun" w:hAnsi="Arial Narrow"/>
          <w:kern w:val="3"/>
          <w:lang w:eastAsia="zh-CN" w:bidi="hi-IN"/>
        </w:rPr>
      </w:pPr>
      <w:r w:rsidRPr="0065424B">
        <w:rPr>
          <w:rFonts w:ascii="Arial Narrow" w:eastAsia="NSimSun" w:hAnsi="Arial Narrow"/>
          <w:kern w:val="3"/>
          <w:lang w:eastAsia="zh-CN" w:bidi="hi-IN"/>
        </w:rPr>
        <w:t>- A empresa deve garantir que as quantidades de alimentos fornecidos correspondam às especificações especificadas no contrato.</w:t>
      </w:r>
    </w:p>
    <w:p w14:paraId="3FF05D39" w14:textId="77777777" w:rsidR="0065424B" w:rsidRPr="0065424B" w:rsidRDefault="0065424B" w:rsidP="00742A19">
      <w:pPr>
        <w:suppressAutoHyphens/>
        <w:autoSpaceDN w:val="0"/>
        <w:spacing w:line="276" w:lineRule="auto"/>
        <w:textAlignment w:val="baseline"/>
        <w:rPr>
          <w:rFonts w:ascii="Arial Narrow" w:eastAsia="NSimSun" w:hAnsi="Arial Narrow"/>
          <w:kern w:val="3"/>
          <w:lang w:eastAsia="zh-CN" w:bidi="hi-IN"/>
        </w:rPr>
      </w:pPr>
      <w:r w:rsidRPr="0065424B">
        <w:rPr>
          <w:rFonts w:ascii="Arial Narrow" w:eastAsia="NSimSun" w:hAnsi="Arial Narrow"/>
          <w:kern w:val="3"/>
          <w:lang w:eastAsia="zh-CN" w:bidi="hi-IN"/>
        </w:rPr>
        <w:t>- A empresa deve comprometer-se a substituir imediatamente quaisquer alimentos que sejam entregues com defeitos ou que não atendam às especificações.</w:t>
      </w:r>
    </w:p>
    <w:p w14:paraId="03351C8B" w14:textId="77777777" w:rsidR="0065424B" w:rsidRPr="0065424B" w:rsidRDefault="0065424B" w:rsidP="00742A19">
      <w:pPr>
        <w:suppressAutoHyphens/>
        <w:autoSpaceDN w:val="0"/>
        <w:spacing w:line="276" w:lineRule="auto"/>
        <w:textAlignment w:val="baseline"/>
        <w:rPr>
          <w:rFonts w:ascii="Arial Narrow" w:eastAsia="NSimSun" w:hAnsi="Arial Narrow"/>
          <w:kern w:val="3"/>
          <w:lang w:eastAsia="zh-CN" w:bidi="hi-IN"/>
        </w:rPr>
      </w:pPr>
      <w:r w:rsidRPr="0065424B">
        <w:rPr>
          <w:rFonts w:ascii="Arial Narrow" w:eastAsia="NSimSun" w:hAnsi="Arial Narrow"/>
          <w:kern w:val="3"/>
          <w:lang w:eastAsia="zh-CN" w:bidi="hi-IN"/>
        </w:rPr>
        <w:t>- Em relação à sustentabilidade, a empresa deve garantir que os alimentos fornecidos atendam a critérios específicos de sustentabilidade, como a utilização de materiais reciclados, entre outros.</w:t>
      </w:r>
    </w:p>
    <w:p w14:paraId="1160045B" w14:textId="2794A2E4" w:rsidR="00920E26" w:rsidRPr="00F406D3" w:rsidRDefault="00920E26" w:rsidP="00742A19">
      <w:pPr>
        <w:spacing w:line="276" w:lineRule="auto"/>
        <w:rPr>
          <w:rFonts w:ascii="Arial Narrow" w:eastAsia="NSimSun" w:hAnsi="Arial Narrow"/>
          <w:kern w:val="3"/>
          <w:lang w:eastAsia="zh-CN" w:bidi="hi-IN"/>
        </w:rPr>
      </w:pPr>
    </w:p>
    <w:p w14:paraId="17CD9D34" w14:textId="77777777" w:rsidR="00AF335C" w:rsidRPr="00F406D3" w:rsidRDefault="00AF335C" w:rsidP="00742A19">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1.5 DA PADRONIZAÇÃO</w:t>
      </w:r>
    </w:p>
    <w:p w14:paraId="461492AE" w14:textId="329A341C" w:rsidR="00AF335C" w:rsidRPr="00F406D3" w:rsidRDefault="00AF335C" w:rsidP="00742A19">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1.5.1</w:t>
      </w:r>
      <w:r w:rsidRPr="00F406D3">
        <w:rPr>
          <w:rFonts w:ascii="Arial Narrow" w:eastAsia="NSimSun" w:hAnsi="Arial Narrow"/>
          <w:kern w:val="3"/>
          <w:lang w:eastAsia="zh-CN" w:bidi="hi-IN"/>
        </w:rPr>
        <w:t xml:space="preserve"> </w:t>
      </w:r>
      <w:r w:rsidR="00930F68" w:rsidRPr="00F406D3">
        <w:rPr>
          <w:rFonts w:ascii="Arial Narrow" w:eastAsia="NSimSun" w:hAnsi="Arial Narrow"/>
          <w:kern w:val="3"/>
          <w:lang w:eastAsia="zh-CN" w:bidi="hi-IN"/>
        </w:rPr>
        <w:t>Não f</w:t>
      </w:r>
      <w:r w:rsidRPr="00F406D3">
        <w:rPr>
          <w:rFonts w:ascii="Arial Narrow" w:eastAsia="NSimSun" w:hAnsi="Arial Narrow"/>
          <w:kern w:val="3"/>
          <w:lang w:eastAsia="zh-CN" w:bidi="hi-IN"/>
        </w:rPr>
        <w:t xml:space="preserve">ora encontrado o código do item da tabela </w:t>
      </w:r>
      <w:r w:rsidRPr="00F406D3">
        <w:rPr>
          <w:rFonts w:ascii="Arial Narrow" w:eastAsia="NSimSun" w:hAnsi="Arial Narrow"/>
          <w:b/>
          <w:bCs/>
          <w:kern w:val="3"/>
          <w:lang w:eastAsia="zh-CN" w:bidi="hi-IN"/>
        </w:rPr>
        <w:t>1.1</w:t>
      </w:r>
      <w:r w:rsidRPr="00F406D3">
        <w:rPr>
          <w:rFonts w:ascii="Arial Narrow" w:eastAsia="NSimSun" w:hAnsi="Arial Narrow"/>
          <w:kern w:val="3"/>
          <w:lang w:eastAsia="zh-CN" w:bidi="hi-IN"/>
        </w:rPr>
        <w:t xml:space="preserve"> do CATMAT através do Painel de Preço</w:t>
      </w:r>
      <w:r w:rsidR="009F60A0" w:rsidRPr="00F406D3">
        <w:rPr>
          <w:rFonts w:ascii="Arial Narrow" w:eastAsia="NSimSun" w:hAnsi="Arial Narrow"/>
          <w:kern w:val="3"/>
          <w:lang w:eastAsia="zh-CN" w:bidi="hi-IN"/>
        </w:rPr>
        <w:t>.</w:t>
      </w:r>
    </w:p>
    <w:p w14:paraId="1E4BFF4B" w14:textId="77777777" w:rsidR="00AF335C" w:rsidRPr="00F406D3" w:rsidRDefault="00AF335C" w:rsidP="00742A19">
      <w:pPr>
        <w:suppressAutoHyphens/>
        <w:autoSpaceDN w:val="0"/>
        <w:spacing w:after="57" w:line="276" w:lineRule="auto"/>
        <w:rPr>
          <w:rFonts w:ascii="Arial Narrow" w:eastAsia="NSimSun" w:hAnsi="Arial Narrow"/>
          <w:b/>
          <w:bCs/>
          <w:kern w:val="3"/>
          <w:lang w:eastAsia="zh-CN" w:bidi="hi-IN"/>
        </w:rPr>
      </w:pPr>
    </w:p>
    <w:p w14:paraId="648DB12B"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1.6 DO FORNECIMENTO</w:t>
      </w:r>
    </w:p>
    <w:p w14:paraId="51CC2B96" w14:textId="77777777" w:rsidR="0065424B" w:rsidRPr="0065424B" w:rsidRDefault="00AF335C" w:rsidP="00742A19">
      <w:pPr>
        <w:spacing w:line="276" w:lineRule="auto"/>
        <w:rPr>
          <w:rFonts w:ascii="Arial Narrow" w:hAnsi="Arial Narrow"/>
        </w:rPr>
      </w:pPr>
      <w:r w:rsidRPr="00F406D3">
        <w:rPr>
          <w:rFonts w:ascii="Arial Narrow" w:hAnsi="Arial Narrow"/>
          <w:b/>
          <w:bCs/>
        </w:rPr>
        <w:t>1.6.1</w:t>
      </w:r>
      <w:r w:rsidRPr="00F406D3">
        <w:rPr>
          <w:rFonts w:ascii="Arial Narrow" w:hAnsi="Arial Narrow"/>
        </w:rPr>
        <w:t xml:space="preserve"> </w:t>
      </w:r>
      <w:bookmarkStart w:id="3" w:name="_Hlk135338923"/>
      <w:r w:rsidR="0065424B" w:rsidRPr="0065424B">
        <w:rPr>
          <w:rFonts w:ascii="Arial Narrow" w:hAnsi="Arial Narrow"/>
        </w:rPr>
        <w:t>Os itens do objeto dessa licitação são compostos por itens divisíveis, dessa forma, cabe aqui o parcelamento da compra desses objetos. Tendo em vista que a vigência da contratação será de 12 meses, os pedidos serão feitos de forma parcelada ao decorrer do ano, de acordo com a necessidade da Secretaria.</w:t>
      </w:r>
      <w:bookmarkEnd w:id="3"/>
    </w:p>
    <w:p w14:paraId="20B0FCA0" w14:textId="77777777" w:rsidR="0065424B" w:rsidRPr="0065424B" w:rsidRDefault="0065424B" w:rsidP="00742A19">
      <w:pPr>
        <w:suppressLineNumbers/>
        <w:suppressAutoHyphens/>
        <w:autoSpaceDN w:val="0"/>
        <w:spacing w:line="276" w:lineRule="auto"/>
        <w:textAlignment w:val="baseline"/>
        <w:rPr>
          <w:rFonts w:ascii="Arial Narrow" w:eastAsia="NSimSun" w:hAnsi="Arial Narrow"/>
          <w:bCs/>
          <w:kern w:val="3"/>
          <w:lang w:eastAsia="zh-CN" w:bidi="hi-IN"/>
        </w:rPr>
      </w:pPr>
      <w:r w:rsidRPr="0065424B">
        <w:rPr>
          <w:rFonts w:ascii="Arial Narrow" w:eastAsia="NSimSun" w:hAnsi="Arial Narrow"/>
          <w:b/>
          <w:bCs/>
          <w:kern w:val="3"/>
          <w:lang w:eastAsia="zh-CN" w:bidi="hi-IN"/>
        </w:rPr>
        <w:t>1.6.2</w:t>
      </w:r>
      <w:r w:rsidRPr="0065424B">
        <w:rPr>
          <w:rFonts w:ascii="Arial Narrow" w:eastAsia="NSimSun" w:hAnsi="Arial Narrow"/>
          <w:kern w:val="3"/>
          <w:lang w:eastAsia="zh-CN" w:bidi="hi-IN"/>
        </w:rPr>
        <w:t xml:space="preserve"> A empresa ganhadora deverá realizar o fornecimento dos itens no prazo máximo de </w:t>
      </w:r>
      <w:r w:rsidRPr="0065424B">
        <w:rPr>
          <w:rFonts w:ascii="Arial Narrow" w:eastAsia="NSimSun" w:hAnsi="Arial Narrow"/>
          <w:b/>
          <w:bCs/>
          <w:kern w:val="3"/>
          <w:lang w:eastAsia="zh-CN" w:bidi="hi-IN"/>
        </w:rPr>
        <w:t xml:space="preserve">05 (cinco) </w:t>
      </w:r>
      <w:r w:rsidRPr="0065424B">
        <w:rPr>
          <w:rFonts w:ascii="Arial Narrow" w:eastAsia="NSimSun" w:hAnsi="Arial Narrow"/>
          <w:kern w:val="3"/>
          <w:lang w:eastAsia="zh-CN" w:bidi="hi-IN"/>
        </w:rPr>
        <w:t>dias úteis</w:t>
      </w:r>
      <w:r w:rsidRPr="0065424B">
        <w:rPr>
          <w:rFonts w:ascii="Arial Narrow" w:eastAsia="NSimSun" w:hAnsi="Arial Narrow"/>
          <w:bCs/>
          <w:kern w:val="3"/>
          <w:lang w:eastAsia="zh-CN" w:bidi="hi-IN"/>
        </w:rPr>
        <w:t>, após o encaminhamento da Ordem de Fornecimento contendo o local de entrega e CNPJ da secretaria solicitante, e demais informações pertinentes.</w:t>
      </w:r>
    </w:p>
    <w:p w14:paraId="40D84584" w14:textId="77777777" w:rsidR="0065424B" w:rsidRPr="0065424B" w:rsidRDefault="0065424B" w:rsidP="00742A19">
      <w:pPr>
        <w:suppressLineNumbers/>
        <w:suppressAutoHyphens/>
        <w:autoSpaceDN w:val="0"/>
        <w:spacing w:line="276" w:lineRule="auto"/>
        <w:textAlignment w:val="baseline"/>
        <w:rPr>
          <w:rFonts w:ascii="Arial Narrow" w:eastAsia="NSimSun" w:hAnsi="Arial Narrow"/>
          <w:bCs/>
          <w:kern w:val="3"/>
          <w:lang w:eastAsia="zh-CN" w:bidi="hi-IN"/>
        </w:rPr>
      </w:pPr>
      <w:r w:rsidRPr="0065424B">
        <w:rPr>
          <w:rFonts w:ascii="Arial Narrow" w:eastAsia="NSimSun" w:hAnsi="Arial Narrow"/>
          <w:b/>
          <w:bCs/>
          <w:kern w:val="3"/>
          <w:lang w:eastAsia="zh-CN" w:bidi="hi-IN"/>
        </w:rPr>
        <w:t>1.6.3</w:t>
      </w:r>
      <w:r w:rsidRPr="0065424B">
        <w:rPr>
          <w:rFonts w:ascii="Arial Narrow" w:eastAsia="NSimSun" w:hAnsi="Arial Narrow"/>
          <w:kern w:val="3"/>
          <w:lang w:eastAsia="zh-CN" w:bidi="hi-IN"/>
        </w:rPr>
        <w:t xml:space="preserve">. Os itens devem ser entregues devidamente embalados, com as quantidades de cada item estipuladas na planilha </w:t>
      </w:r>
      <w:r w:rsidRPr="0065424B">
        <w:rPr>
          <w:rFonts w:ascii="Arial Narrow" w:eastAsia="NSimSun" w:hAnsi="Arial Narrow"/>
          <w:bCs/>
          <w:kern w:val="3"/>
          <w:lang w:eastAsia="zh-CN" w:bidi="hi-IN"/>
        </w:rPr>
        <w:t xml:space="preserve">1.1, </w:t>
      </w:r>
      <w:r w:rsidRPr="0065424B">
        <w:rPr>
          <w:rFonts w:ascii="Arial Narrow" w:eastAsia="NSimSun" w:hAnsi="Arial Narrow"/>
          <w:kern w:val="3"/>
          <w:lang w:eastAsia="zh-CN" w:bidi="hi-IN"/>
        </w:rPr>
        <w:t>entregando dessa forma os alimentos,</w:t>
      </w:r>
      <w:r w:rsidRPr="0065424B">
        <w:rPr>
          <w:rFonts w:ascii="Arial Narrow" w:eastAsia="NSimSun" w:hAnsi="Arial Narrow"/>
          <w:bCs/>
          <w:kern w:val="3"/>
          <w:lang w:eastAsia="zh-CN" w:bidi="hi-IN"/>
        </w:rPr>
        <w:t xml:space="preserve"> devidamente embalados, isento de sujidades, para prevenir possíveis avarias e contaminações.</w:t>
      </w:r>
    </w:p>
    <w:p w14:paraId="06E3F7D4" w14:textId="77777777" w:rsidR="00AF335C" w:rsidRPr="00F406D3" w:rsidRDefault="00AF335C" w:rsidP="00742A19">
      <w:pPr>
        <w:suppressLineNumbers/>
        <w:suppressAutoHyphens/>
        <w:autoSpaceDN w:val="0"/>
        <w:spacing w:line="276" w:lineRule="auto"/>
        <w:textAlignment w:val="baseline"/>
        <w:rPr>
          <w:rFonts w:ascii="Arial Narrow" w:hAnsi="Arial Narrow"/>
          <w:kern w:val="3"/>
          <w:lang w:eastAsia="zh-CN"/>
        </w:rPr>
      </w:pPr>
    </w:p>
    <w:p w14:paraId="72A72960" w14:textId="77777777" w:rsidR="00AF335C" w:rsidRPr="00F406D3" w:rsidRDefault="00AF335C" w:rsidP="00742A19">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2. DA JUSTIFICATIVA E DO OBJETIVO DA CONTRATAÇÃO</w:t>
      </w:r>
    </w:p>
    <w:p w14:paraId="11EB2BE8" w14:textId="0D397D18" w:rsidR="00AF335C" w:rsidRPr="00742A19" w:rsidRDefault="00AF335C" w:rsidP="00742A19">
      <w:pPr>
        <w:spacing w:line="276" w:lineRule="auto"/>
        <w:rPr>
          <w:rFonts w:ascii="Arial Narrow" w:hAnsi="Arial Narrow"/>
        </w:rPr>
      </w:pPr>
      <w:r w:rsidRPr="00F406D3">
        <w:rPr>
          <w:rFonts w:ascii="Arial Narrow" w:hAnsi="Arial Narrow"/>
          <w:b/>
          <w:bCs/>
        </w:rPr>
        <w:t>2.1</w:t>
      </w:r>
      <w:r w:rsidRPr="00F406D3">
        <w:rPr>
          <w:rFonts w:ascii="Arial Narrow" w:hAnsi="Arial Narrow"/>
        </w:rPr>
        <w:t xml:space="preserve"> A presente proposta tem como objetivo a </w:t>
      </w:r>
      <w:r w:rsidR="0065424B" w:rsidRPr="00E5148F">
        <w:rPr>
          <w:rFonts w:ascii="Arial Narrow" w:eastAsia="Times New Roman" w:hAnsi="Arial Narrow" w:cs="Arial"/>
          <w:b/>
          <w:bCs/>
          <w:color w:val="000000" w:themeColor="text1"/>
          <w:kern w:val="0"/>
          <w:lang w:eastAsia="pt-BR"/>
          <w14:ligatures w14:val="none"/>
        </w:rPr>
        <w:t>CONTRATAÇÃO DE PESSOA JURÍDICA PARA O FORNECIMENTO DE HORTIFRUTI, VISANDO ATENDER AS NECESSIDADES DA SECRETARIA MUNICIPAL DE EDUCAÇÃO, CULTURA</w:t>
      </w:r>
      <w:r w:rsidR="0065424B">
        <w:rPr>
          <w:rFonts w:ascii="Arial Narrow" w:eastAsia="Times New Roman" w:hAnsi="Arial Narrow" w:cs="Arial"/>
          <w:b/>
          <w:bCs/>
          <w:color w:val="000000" w:themeColor="text1"/>
          <w:kern w:val="0"/>
          <w:lang w:eastAsia="pt-BR"/>
          <w14:ligatures w14:val="none"/>
        </w:rPr>
        <w:t>,</w:t>
      </w:r>
      <w:r w:rsidR="0065424B" w:rsidRPr="00E5148F">
        <w:rPr>
          <w:rFonts w:ascii="Arial Narrow" w:eastAsia="Times New Roman" w:hAnsi="Arial Narrow" w:cs="Arial"/>
          <w:b/>
          <w:bCs/>
          <w:color w:val="000000" w:themeColor="text1"/>
          <w:kern w:val="0"/>
          <w:lang w:eastAsia="pt-BR"/>
          <w14:ligatures w14:val="none"/>
        </w:rPr>
        <w:t xml:space="preserve"> </w:t>
      </w:r>
      <w:r w:rsidR="0065424B" w:rsidRPr="00742A19">
        <w:rPr>
          <w:rFonts w:ascii="Arial Narrow" w:eastAsia="Times New Roman" w:hAnsi="Arial Narrow" w:cs="Arial"/>
          <w:b/>
          <w:bCs/>
          <w:kern w:val="0"/>
          <w:lang w:eastAsia="pt-BR"/>
          <w14:ligatures w14:val="none"/>
        </w:rPr>
        <w:t>DESPORTO E TURISMO DO MUNICÍPIO DE MUNDO NOVO – BAHIA</w:t>
      </w:r>
      <w:r w:rsidR="00742A19" w:rsidRPr="00742A19">
        <w:rPr>
          <w:rFonts w:ascii="Arial Narrow" w:eastAsia="Times New Roman" w:hAnsi="Arial Narrow" w:cs="Arial"/>
          <w:b/>
          <w:bCs/>
          <w:kern w:val="0"/>
          <w:lang w:eastAsia="pt-BR"/>
          <w14:ligatures w14:val="none"/>
        </w:rPr>
        <w:t xml:space="preserve">, </w:t>
      </w:r>
      <w:r w:rsidR="00742A19" w:rsidRPr="00742A19">
        <w:rPr>
          <w:rFonts w:ascii="Arial Narrow" w:eastAsia="Times New Roman" w:hAnsi="Arial Narrow" w:cs="Arial"/>
          <w:bCs/>
          <w:kern w:val="0"/>
          <w:lang w:eastAsia="pt-BR"/>
          <w14:ligatures w14:val="none"/>
        </w:rPr>
        <w:t>t</w:t>
      </w:r>
      <w:r w:rsidR="007629D8" w:rsidRPr="00742A19">
        <w:rPr>
          <w:rFonts w:ascii="Arial Narrow" w:hAnsi="Arial Narrow"/>
        </w:rPr>
        <w:t>endo em vista que a solicitação se refere a itens de gêneros alimentícios que não fazem parte da produção rotineira da agricultura familiar regional</w:t>
      </w:r>
      <w:r w:rsidR="00742A19">
        <w:rPr>
          <w:rFonts w:ascii="Arial Narrow" w:hAnsi="Arial Narrow"/>
        </w:rPr>
        <w:t>, necessitando a sua aquisição por meio de outro procedimento, no intuito de não haver desabastecimento dos itens e prejuízo ao cardápio da alimentação escolar.</w:t>
      </w:r>
      <w:r w:rsidRPr="00742A19">
        <w:rPr>
          <w:rFonts w:ascii="Arial Narrow" w:hAnsi="Arial Narrow"/>
        </w:rPr>
        <w:t xml:space="preserve"> </w:t>
      </w:r>
    </w:p>
    <w:p w14:paraId="5C297F0E" w14:textId="7598940C" w:rsidR="007629D8" w:rsidRDefault="007629D8" w:rsidP="00742A19">
      <w:pPr>
        <w:tabs>
          <w:tab w:val="num" w:pos="0"/>
        </w:tabs>
        <w:spacing w:line="276" w:lineRule="auto"/>
        <w:rPr>
          <w:rFonts w:ascii="Arial" w:hAnsi="Arial" w:cs="Arial"/>
          <w:bCs/>
        </w:rPr>
      </w:pPr>
      <w:r w:rsidRPr="00742A19">
        <w:rPr>
          <w:rFonts w:ascii="Arial Narrow" w:hAnsi="Arial Narrow"/>
          <w:b/>
          <w:bCs/>
        </w:rPr>
        <w:lastRenderedPageBreak/>
        <w:t xml:space="preserve">2.2 </w:t>
      </w:r>
      <w:r w:rsidRPr="00742A19">
        <w:rPr>
          <w:rFonts w:ascii="Arial Narrow" w:hAnsi="Arial Narrow" w:cs="Arial"/>
          <w:bCs/>
        </w:rPr>
        <w:t xml:space="preserve">É nosso objetivo fornecer o melhor em termo de alimentação para todas as unidades escolar do município, com o objetivo </w:t>
      </w:r>
      <w:r w:rsidRPr="00EB52FF">
        <w:rPr>
          <w:rFonts w:ascii="Arial Narrow" w:hAnsi="Arial Narrow" w:cs="Arial"/>
          <w:bCs/>
        </w:rPr>
        <w:t>de promover o fornecimento da alimentação escolar para todos os alunos matriculados na rede municipal de ensino do município.</w:t>
      </w:r>
    </w:p>
    <w:p w14:paraId="2DBCC6B4" w14:textId="360DB2B8" w:rsidR="007629D8" w:rsidRPr="00EB52FF" w:rsidRDefault="007629D8" w:rsidP="00742A19">
      <w:pPr>
        <w:tabs>
          <w:tab w:val="num" w:pos="0"/>
        </w:tabs>
        <w:spacing w:line="276" w:lineRule="auto"/>
        <w:rPr>
          <w:rFonts w:ascii="Arial Narrow" w:hAnsi="Arial Narrow" w:cs="Arial"/>
          <w:bCs/>
        </w:rPr>
      </w:pPr>
      <w:r w:rsidRPr="00EB52FF">
        <w:rPr>
          <w:rFonts w:ascii="Arial Narrow" w:hAnsi="Arial Narrow" w:cs="Arial"/>
          <w:b/>
        </w:rPr>
        <w:t>2.3</w:t>
      </w:r>
      <w:r w:rsidRPr="00EB52FF">
        <w:rPr>
          <w:rFonts w:ascii="Arial Narrow" w:hAnsi="Arial Narrow" w:cs="Arial"/>
          <w:bCs/>
        </w:rPr>
        <w:t xml:space="preserve"> Essa contratação servirá para atender, nos dias do ano letivo</w:t>
      </w:r>
      <w:r w:rsidR="000C4C6D">
        <w:rPr>
          <w:rFonts w:ascii="Arial Narrow" w:hAnsi="Arial Narrow" w:cs="Arial"/>
          <w:bCs/>
        </w:rPr>
        <w:t xml:space="preserve"> de 2026</w:t>
      </w:r>
      <w:r w:rsidRPr="00EB52FF">
        <w:rPr>
          <w:rFonts w:ascii="Arial Narrow" w:hAnsi="Arial Narrow" w:cs="Arial"/>
          <w:bCs/>
        </w:rPr>
        <w:t>, à necessidade de fornecimento da alimentação escolar, nas Creches, Pré-Escolas e Escolas do Ensino Fundamental, incluindo também a modalidade da Educação de Jovens, Adultos e Idosos, integrantes da Rede Municipal de Ensino.</w:t>
      </w:r>
    </w:p>
    <w:p w14:paraId="503DEAC8" w14:textId="024ECBB4" w:rsidR="00EB52FF" w:rsidRDefault="00EB52FF" w:rsidP="00742A19">
      <w:pPr>
        <w:tabs>
          <w:tab w:val="num" w:pos="0"/>
        </w:tabs>
        <w:spacing w:line="276" w:lineRule="auto"/>
        <w:rPr>
          <w:rFonts w:ascii="Arial Narrow" w:hAnsi="Arial Narrow" w:cs="Arial"/>
          <w:bCs/>
        </w:rPr>
      </w:pPr>
      <w:r w:rsidRPr="00EB52FF">
        <w:rPr>
          <w:rFonts w:ascii="Arial Narrow" w:hAnsi="Arial Narrow" w:cs="Arial"/>
          <w:b/>
        </w:rPr>
        <w:t>2.4</w:t>
      </w:r>
      <w:r w:rsidRPr="00EB52FF">
        <w:rPr>
          <w:rFonts w:ascii="Arial Narrow" w:hAnsi="Arial Narrow" w:cs="Arial"/>
          <w:bCs/>
        </w:rPr>
        <w:t xml:space="preserve"> Justifica-se, ainda, a futura contratação tendo em vista a necessidade de aquisição de Hortifruti </w:t>
      </w:r>
      <w:r w:rsidR="000C4C6D">
        <w:rPr>
          <w:rFonts w:ascii="Arial Narrow" w:hAnsi="Arial Narrow" w:cs="Arial"/>
          <w:bCs/>
        </w:rPr>
        <w:t>que</w:t>
      </w:r>
      <w:r w:rsidRPr="00EB52FF">
        <w:rPr>
          <w:rFonts w:ascii="Arial Narrow" w:hAnsi="Arial Narrow" w:cs="Arial"/>
          <w:bCs/>
        </w:rPr>
        <w:t xml:space="preserve"> tem por finalidade contribuir para o crescimento e o desenvolvimento, a aprendizagem, o rendimento escolar e a formação de hábitos alimentares saudáveis dos alunos, através de ações de educação alimentar e nutricional e da oferta de refeições que cubram as suas necessidades nutricionais durante o período letivo. </w:t>
      </w:r>
    </w:p>
    <w:p w14:paraId="0762072E" w14:textId="20190497" w:rsidR="00FE4153" w:rsidRDefault="000C4C6D" w:rsidP="00742A19">
      <w:pPr>
        <w:tabs>
          <w:tab w:val="num" w:pos="0"/>
        </w:tabs>
        <w:spacing w:line="276" w:lineRule="auto"/>
        <w:rPr>
          <w:rFonts w:eastAsia="Arial" w:cstheme="minorHAnsi"/>
        </w:rPr>
      </w:pPr>
      <w:r w:rsidRPr="000C4C6D">
        <w:rPr>
          <w:rFonts w:ascii="Arial Narrow" w:hAnsi="Arial Narrow" w:cs="Arial"/>
          <w:b/>
        </w:rPr>
        <w:t xml:space="preserve">2.5 </w:t>
      </w:r>
      <w:r w:rsidRPr="000C4C6D">
        <w:rPr>
          <w:rFonts w:ascii="Arial Narrow" w:eastAsia="Arial" w:hAnsi="Arial Narrow" w:cstheme="minorHAnsi"/>
        </w:rPr>
        <w:t>Sendo assim, faz-se necessária a contratação de empresa especializada nos fornecimentos dos itens</w:t>
      </w:r>
      <w:r>
        <w:rPr>
          <w:rFonts w:ascii="Arial Narrow" w:eastAsia="Arial" w:hAnsi="Arial Narrow" w:cstheme="minorHAnsi"/>
        </w:rPr>
        <w:t xml:space="preserve"> de hortifruti</w:t>
      </w:r>
      <w:r w:rsidRPr="000C4C6D">
        <w:rPr>
          <w:rFonts w:ascii="Arial Narrow" w:eastAsia="Arial" w:hAnsi="Arial Narrow" w:cstheme="minorHAnsi"/>
        </w:rPr>
        <w:t>, os quais, em caso de ausência poderão comprometer o andamento do funcionamento dos serviços executados pela Administração.</w:t>
      </w:r>
    </w:p>
    <w:p w14:paraId="7F22F210" w14:textId="2CE8735E" w:rsidR="00AF335C" w:rsidRPr="000C4C6D" w:rsidRDefault="000F34A8" w:rsidP="00742A19">
      <w:pPr>
        <w:spacing w:line="276" w:lineRule="auto"/>
        <w:rPr>
          <w:color w:val="000000" w:themeColor="text1"/>
        </w:rPr>
      </w:pPr>
      <w:r w:rsidRPr="000C4C6D">
        <w:rPr>
          <w:rFonts w:ascii="Arial Narrow" w:hAnsi="Arial Narrow"/>
          <w:b/>
          <w:bCs/>
          <w:color w:val="000000" w:themeColor="text1"/>
        </w:rPr>
        <w:t>2.6</w:t>
      </w:r>
      <w:r w:rsidRPr="000C4C6D">
        <w:rPr>
          <w:rFonts w:ascii="Arial Narrow" w:hAnsi="Arial Narrow"/>
          <w:color w:val="000000" w:themeColor="text1"/>
        </w:rPr>
        <w:t>. Desta</w:t>
      </w:r>
      <w:r w:rsidR="00AF335C" w:rsidRPr="000C4C6D">
        <w:rPr>
          <w:rFonts w:ascii="Arial Narrow" w:hAnsi="Arial Narrow"/>
          <w:color w:val="000000" w:themeColor="text1"/>
        </w:rPr>
        <w:t xml:space="preserve"> forma a </w:t>
      </w:r>
      <w:r w:rsidR="000C4C6D" w:rsidRPr="00E5148F">
        <w:rPr>
          <w:rFonts w:ascii="Arial Narrow" w:eastAsia="Times New Roman" w:hAnsi="Arial Narrow" w:cs="Arial"/>
          <w:b/>
          <w:bCs/>
          <w:color w:val="000000" w:themeColor="text1"/>
          <w:kern w:val="0"/>
          <w:lang w:eastAsia="pt-BR"/>
          <w14:ligatures w14:val="none"/>
        </w:rPr>
        <w:t>CONTRATAÇÃO DE PESSOA JURÍDICA PARA O FORNECIMENTO DE HORTIFRUTI, VISANDO ATENDER AS NECESSIDADES DA SECRETARIA MUNICIPAL DE EDUCAÇÃO, CULTURA</w:t>
      </w:r>
      <w:r w:rsidR="000C4C6D" w:rsidRPr="000C4C6D">
        <w:rPr>
          <w:rFonts w:ascii="Arial Narrow" w:eastAsia="Times New Roman" w:hAnsi="Arial Narrow" w:cs="Arial"/>
          <w:b/>
          <w:bCs/>
          <w:color w:val="000000" w:themeColor="text1"/>
          <w:kern w:val="0"/>
          <w:lang w:eastAsia="pt-BR"/>
          <w14:ligatures w14:val="none"/>
        </w:rPr>
        <w:t>,</w:t>
      </w:r>
      <w:r w:rsidR="000C4C6D" w:rsidRPr="00E5148F">
        <w:rPr>
          <w:rFonts w:ascii="Arial Narrow" w:eastAsia="Times New Roman" w:hAnsi="Arial Narrow" w:cs="Arial"/>
          <w:b/>
          <w:bCs/>
          <w:color w:val="000000" w:themeColor="text1"/>
          <w:kern w:val="0"/>
          <w:lang w:eastAsia="pt-BR"/>
          <w14:ligatures w14:val="none"/>
        </w:rPr>
        <w:t xml:space="preserve"> DESPORTO </w:t>
      </w:r>
      <w:r w:rsidR="000C4C6D" w:rsidRPr="000C4C6D">
        <w:rPr>
          <w:rFonts w:ascii="Arial Narrow" w:eastAsia="Times New Roman" w:hAnsi="Arial Narrow" w:cs="Arial"/>
          <w:b/>
          <w:bCs/>
          <w:color w:val="000000" w:themeColor="text1"/>
          <w:kern w:val="0"/>
          <w:lang w:eastAsia="pt-BR"/>
          <w14:ligatures w14:val="none"/>
        </w:rPr>
        <w:t xml:space="preserve">E TURISMO </w:t>
      </w:r>
      <w:r w:rsidR="000C4C6D" w:rsidRPr="00E5148F">
        <w:rPr>
          <w:rFonts w:ascii="Arial Narrow" w:eastAsia="Times New Roman" w:hAnsi="Arial Narrow" w:cs="Arial"/>
          <w:b/>
          <w:bCs/>
          <w:color w:val="000000" w:themeColor="text1"/>
          <w:kern w:val="0"/>
          <w:lang w:eastAsia="pt-BR"/>
          <w14:ligatures w14:val="none"/>
        </w:rPr>
        <w:t>DO MUN</w:t>
      </w:r>
      <w:r w:rsidR="000C4C6D" w:rsidRPr="000C4C6D">
        <w:rPr>
          <w:rFonts w:ascii="Arial Narrow" w:eastAsia="Times New Roman" w:hAnsi="Arial Narrow" w:cs="Arial"/>
          <w:b/>
          <w:bCs/>
          <w:color w:val="000000" w:themeColor="text1"/>
          <w:kern w:val="0"/>
          <w:lang w:eastAsia="pt-BR"/>
          <w14:ligatures w14:val="none"/>
        </w:rPr>
        <w:t>I</w:t>
      </w:r>
      <w:r w:rsidR="000C4C6D" w:rsidRPr="00E5148F">
        <w:rPr>
          <w:rFonts w:ascii="Arial Narrow" w:eastAsia="Times New Roman" w:hAnsi="Arial Narrow" w:cs="Arial"/>
          <w:b/>
          <w:bCs/>
          <w:color w:val="000000" w:themeColor="text1"/>
          <w:kern w:val="0"/>
          <w:lang w:eastAsia="pt-BR"/>
          <w14:ligatures w14:val="none"/>
        </w:rPr>
        <w:t>CÍPIO DE MUNDO NOVO – BAHIA</w:t>
      </w:r>
      <w:r w:rsidR="00AF335C" w:rsidRPr="000C4C6D">
        <w:rPr>
          <w:rFonts w:ascii="Arial Narrow" w:hAnsi="Arial Narrow"/>
          <w:color w:val="000000" w:themeColor="text1"/>
        </w:rPr>
        <w:t>, se faz necessário</w:t>
      </w:r>
      <w:r w:rsidR="008C6A90" w:rsidRPr="000C4C6D">
        <w:rPr>
          <w:rFonts w:ascii="Arial Narrow" w:hAnsi="Arial Narrow"/>
          <w:color w:val="000000" w:themeColor="text1"/>
        </w:rPr>
        <w:t xml:space="preserve"> para dar continuidade ao</w:t>
      </w:r>
      <w:r w:rsidR="00DF7660" w:rsidRPr="000C4C6D">
        <w:rPr>
          <w:rFonts w:ascii="Arial Narrow" w:hAnsi="Arial Narrow"/>
          <w:color w:val="000000" w:themeColor="text1"/>
        </w:rPr>
        <w:t>s trabalhos da Secretaria solicitante.</w:t>
      </w:r>
      <w:r w:rsidR="00AF335C" w:rsidRPr="000C4C6D">
        <w:rPr>
          <w:rFonts w:ascii="Arial Narrow" w:hAnsi="Arial Narrow"/>
          <w:color w:val="000000" w:themeColor="text1"/>
        </w:rPr>
        <w:t xml:space="preserve"> </w:t>
      </w:r>
    </w:p>
    <w:p w14:paraId="7AAD5B07" w14:textId="77777777" w:rsidR="00AF335C" w:rsidRPr="00F406D3" w:rsidRDefault="00AF335C" w:rsidP="00742A19">
      <w:pPr>
        <w:spacing w:line="276" w:lineRule="auto"/>
        <w:rPr>
          <w:rFonts w:ascii="Arial Narrow" w:hAnsi="Arial Narrow"/>
        </w:rPr>
      </w:pPr>
    </w:p>
    <w:p w14:paraId="678A0843" w14:textId="77777777" w:rsidR="00AF335C" w:rsidRPr="00F406D3" w:rsidRDefault="00AF335C" w:rsidP="00742A19">
      <w:pPr>
        <w:spacing w:line="276" w:lineRule="auto"/>
        <w:rPr>
          <w:rFonts w:ascii="Arial Narrow" w:eastAsia="MS Gothic" w:hAnsi="Arial Narrow"/>
          <w:b/>
        </w:rPr>
      </w:pPr>
      <w:r w:rsidRPr="00F406D3">
        <w:rPr>
          <w:rFonts w:ascii="Arial Narrow" w:eastAsia="MS Gothic" w:hAnsi="Arial Narrow"/>
          <w:b/>
        </w:rPr>
        <w:t xml:space="preserve">3. DESCRIÇÃO DA SOLUÇÃO: </w:t>
      </w:r>
    </w:p>
    <w:p w14:paraId="449061DF" w14:textId="77777777" w:rsidR="00F37C5D" w:rsidRDefault="00F37C5D" w:rsidP="00742A19">
      <w:pPr>
        <w:spacing w:line="276" w:lineRule="auto"/>
        <w:rPr>
          <w:rFonts w:ascii="Arial Narrow" w:eastAsia="NSimSun" w:hAnsi="Arial Narrow"/>
          <w:b/>
          <w:bCs/>
          <w:kern w:val="3"/>
          <w:lang w:eastAsia="zh-CN" w:bidi="hi-IN"/>
        </w:rPr>
      </w:pPr>
    </w:p>
    <w:p w14:paraId="356BE1C2" w14:textId="4CE32012" w:rsidR="00AF335C" w:rsidRPr="000C4C6D" w:rsidRDefault="00AF335C" w:rsidP="00742A19">
      <w:pPr>
        <w:spacing w:line="276" w:lineRule="auto"/>
      </w:pPr>
      <w:r w:rsidRPr="00F406D3">
        <w:rPr>
          <w:rFonts w:ascii="Arial Narrow" w:eastAsia="NSimSun" w:hAnsi="Arial Narrow"/>
          <w:b/>
          <w:bCs/>
          <w:kern w:val="3"/>
          <w:lang w:eastAsia="zh-CN" w:bidi="hi-IN"/>
        </w:rPr>
        <w:t xml:space="preserve">3.1 </w:t>
      </w:r>
      <w:r w:rsidRPr="00F406D3">
        <w:rPr>
          <w:rFonts w:ascii="Arial Narrow" w:hAnsi="Arial Narrow"/>
        </w:rPr>
        <w:t xml:space="preserve">A solução objeto deste Estudo é a escolha de empresa especializada para </w:t>
      </w:r>
      <w:r w:rsidR="000C4C6D">
        <w:rPr>
          <w:rFonts w:ascii="Arial Narrow" w:eastAsia="Times New Roman" w:hAnsi="Arial Narrow" w:cs="Arial"/>
          <w:b/>
          <w:bCs/>
          <w:color w:val="000000" w:themeColor="text1"/>
          <w:kern w:val="0"/>
          <w:lang w:eastAsia="pt-BR"/>
          <w14:ligatures w14:val="none"/>
        </w:rPr>
        <w:t xml:space="preserve">o </w:t>
      </w:r>
      <w:r w:rsidR="000C4C6D" w:rsidRPr="00E5148F">
        <w:rPr>
          <w:rFonts w:ascii="Arial Narrow" w:eastAsia="Times New Roman" w:hAnsi="Arial Narrow" w:cs="Arial"/>
          <w:b/>
          <w:bCs/>
          <w:color w:val="000000" w:themeColor="text1"/>
          <w:kern w:val="0"/>
          <w:lang w:eastAsia="pt-BR"/>
          <w14:ligatures w14:val="none"/>
        </w:rPr>
        <w:t>FORNECIMENTO DE HORTIFRUTI, VISANDO ATENDER AS NECESSIDADES DA SECRETARIA MUNICIPAL DE EDUCAÇÃO, CULTURA</w:t>
      </w:r>
      <w:r w:rsidR="000C4C6D">
        <w:rPr>
          <w:rFonts w:ascii="Arial Narrow" w:eastAsia="Times New Roman" w:hAnsi="Arial Narrow" w:cs="Arial"/>
          <w:b/>
          <w:bCs/>
          <w:color w:val="000000" w:themeColor="text1"/>
          <w:kern w:val="0"/>
          <w:lang w:eastAsia="pt-BR"/>
          <w14:ligatures w14:val="none"/>
        </w:rPr>
        <w:t>,</w:t>
      </w:r>
      <w:r w:rsidR="000C4C6D" w:rsidRPr="00E5148F">
        <w:rPr>
          <w:rFonts w:ascii="Arial Narrow" w:eastAsia="Times New Roman" w:hAnsi="Arial Narrow" w:cs="Arial"/>
          <w:b/>
          <w:bCs/>
          <w:color w:val="000000" w:themeColor="text1"/>
          <w:kern w:val="0"/>
          <w:lang w:eastAsia="pt-BR"/>
          <w14:ligatures w14:val="none"/>
        </w:rPr>
        <w:t xml:space="preserve"> DESPORTO </w:t>
      </w:r>
      <w:r w:rsidR="000C4C6D">
        <w:rPr>
          <w:rFonts w:ascii="Arial Narrow" w:eastAsia="Times New Roman" w:hAnsi="Arial Narrow" w:cs="Arial"/>
          <w:b/>
          <w:bCs/>
          <w:color w:val="000000" w:themeColor="text1"/>
          <w:kern w:val="0"/>
          <w:lang w:eastAsia="pt-BR"/>
          <w14:ligatures w14:val="none"/>
        </w:rPr>
        <w:t xml:space="preserve">E TURISMO </w:t>
      </w:r>
      <w:r w:rsidR="000C4C6D" w:rsidRPr="00E5148F">
        <w:rPr>
          <w:rFonts w:ascii="Arial Narrow" w:eastAsia="Times New Roman" w:hAnsi="Arial Narrow" w:cs="Arial"/>
          <w:b/>
          <w:bCs/>
          <w:color w:val="000000" w:themeColor="text1"/>
          <w:kern w:val="0"/>
          <w:lang w:eastAsia="pt-BR"/>
          <w14:ligatures w14:val="none"/>
        </w:rPr>
        <w:t>DO MUN</w:t>
      </w:r>
      <w:r w:rsidR="000C4C6D">
        <w:rPr>
          <w:rFonts w:ascii="Arial Narrow" w:eastAsia="Times New Roman" w:hAnsi="Arial Narrow" w:cs="Arial"/>
          <w:b/>
          <w:bCs/>
          <w:color w:val="000000" w:themeColor="text1"/>
          <w:kern w:val="0"/>
          <w:lang w:eastAsia="pt-BR"/>
          <w14:ligatures w14:val="none"/>
        </w:rPr>
        <w:t>I</w:t>
      </w:r>
      <w:r w:rsidR="000C4C6D" w:rsidRPr="00E5148F">
        <w:rPr>
          <w:rFonts w:ascii="Arial Narrow" w:eastAsia="Times New Roman" w:hAnsi="Arial Narrow" w:cs="Arial"/>
          <w:b/>
          <w:bCs/>
          <w:color w:val="000000" w:themeColor="text1"/>
          <w:kern w:val="0"/>
          <w:lang w:eastAsia="pt-BR"/>
          <w14:ligatures w14:val="none"/>
        </w:rPr>
        <w:t>CÍPIO DE MUNDO NOVO – BAHIA</w:t>
      </w:r>
      <w:r w:rsidRPr="00F406D3">
        <w:rPr>
          <w:rFonts w:ascii="Arial Narrow" w:hAnsi="Arial Narrow"/>
        </w:rPr>
        <w:t xml:space="preserve">, que se dará através de deflagração de procedimento licitatório </w:t>
      </w:r>
      <w:r w:rsidRPr="00F406D3">
        <w:rPr>
          <w:rFonts w:ascii="Arial Narrow" w:hAnsi="Arial Narrow"/>
          <w:b/>
          <w:bCs/>
        </w:rPr>
        <w:t>POR MEIO DE DISPENSA ELETRÔNICA</w:t>
      </w:r>
      <w:r w:rsidRPr="00F406D3">
        <w:rPr>
          <w:rFonts w:ascii="Arial Narrow" w:hAnsi="Arial Narrow"/>
        </w:rPr>
        <w:t>, adquirindo a quantidade necessária para atender às demandas já citadas.</w:t>
      </w:r>
    </w:p>
    <w:p w14:paraId="06C0AD24" w14:textId="1CDB3172" w:rsidR="00AF335C" w:rsidRPr="00F406D3" w:rsidRDefault="00AF335C" w:rsidP="00742A19">
      <w:pPr>
        <w:suppressAutoHyphens/>
        <w:autoSpaceDN w:val="0"/>
        <w:spacing w:before="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3.2</w:t>
      </w:r>
      <w:r w:rsidRPr="00F406D3">
        <w:rPr>
          <w:rFonts w:ascii="Arial Narrow" w:eastAsia="NSimSun" w:hAnsi="Arial Narrow"/>
          <w:kern w:val="3"/>
          <w:lang w:eastAsia="zh-CN" w:bidi="hi-IN"/>
        </w:rPr>
        <w:t xml:space="preserve"> A empresa vencedora deverá atender às especificações técnicas do</w:t>
      </w:r>
      <w:r w:rsidR="00246766" w:rsidRPr="00F406D3">
        <w:rPr>
          <w:rFonts w:ascii="Arial Narrow" w:eastAsia="NSimSun" w:hAnsi="Arial Narrow"/>
          <w:kern w:val="3"/>
          <w:lang w:eastAsia="zh-CN" w:bidi="hi-IN"/>
        </w:rPr>
        <w:t xml:space="preserve"> </w:t>
      </w:r>
      <w:r w:rsidR="008D5D62" w:rsidRPr="008D5D62">
        <w:rPr>
          <w:rFonts w:ascii="Arial Narrow" w:eastAsia="NSimSun" w:hAnsi="Arial Narrow"/>
          <w:b/>
          <w:kern w:val="3"/>
          <w:lang w:eastAsia="zh-CN" w:bidi="hi-IN"/>
        </w:rPr>
        <w:t>material</w:t>
      </w:r>
      <w:r w:rsidRPr="00F406D3">
        <w:rPr>
          <w:rFonts w:ascii="Arial Narrow" w:hAnsi="Arial Narrow"/>
          <w:b/>
        </w:rPr>
        <w:t>/serviço</w:t>
      </w:r>
      <w:r w:rsidRPr="00F406D3">
        <w:rPr>
          <w:rFonts w:ascii="Arial Narrow" w:eastAsia="NSimSun" w:hAnsi="Arial Narrow"/>
          <w:kern w:val="3"/>
          <w:lang w:eastAsia="zh-CN" w:bidi="hi-IN"/>
        </w:rPr>
        <w:t>, seguindo as normas técnicas e regulamentações aplicáveis.</w:t>
      </w:r>
    </w:p>
    <w:p w14:paraId="28BEF381" w14:textId="34B103F8" w:rsidR="00AF335C" w:rsidRPr="00F406D3" w:rsidRDefault="00AF335C" w:rsidP="00742A19">
      <w:pPr>
        <w:spacing w:line="276" w:lineRule="auto"/>
        <w:rPr>
          <w:rFonts w:ascii="Arial Narrow" w:eastAsia="MS Mincho" w:hAnsi="Arial Narrow"/>
        </w:rPr>
      </w:pPr>
      <w:r w:rsidRPr="00F406D3">
        <w:rPr>
          <w:rFonts w:ascii="Arial Narrow" w:eastAsia="NSimSun" w:hAnsi="Arial Narrow"/>
          <w:b/>
          <w:bCs/>
          <w:kern w:val="3"/>
          <w:lang w:eastAsia="zh-CN" w:bidi="hi-IN"/>
        </w:rPr>
        <w:t xml:space="preserve">3.3 </w:t>
      </w:r>
      <w:r w:rsidRPr="00A16790">
        <w:rPr>
          <w:rFonts w:ascii="Arial Narrow" w:eastAsia="NSimSun" w:hAnsi="Arial Narrow"/>
          <w:kern w:val="3"/>
          <w:lang w:eastAsia="zh-CN" w:bidi="hi-IN"/>
        </w:rPr>
        <w:t xml:space="preserve">A contratação da empresa visa assegurar a qualidade, conformidade e eficiência dos trabalhos realizados pela Secretaria Municipal de </w:t>
      </w:r>
      <w:r w:rsidR="004673DC" w:rsidRPr="00A16790">
        <w:rPr>
          <w:rFonts w:ascii="Arial Narrow" w:eastAsia="NSimSun" w:hAnsi="Arial Narrow"/>
          <w:kern w:val="3"/>
          <w:lang w:eastAsia="zh-CN" w:bidi="hi-IN"/>
        </w:rPr>
        <w:t xml:space="preserve">EDUCAÇÃO, CULTURA, DESPORTO E TURISMO </w:t>
      </w:r>
      <w:r w:rsidRPr="00A16790">
        <w:rPr>
          <w:rFonts w:ascii="Arial Narrow" w:eastAsia="NSimSun" w:hAnsi="Arial Narrow"/>
          <w:kern w:val="3"/>
          <w:lang w:eastAsia="zh-CN" w:bidi="hi-IN"/>
        </w:rPr>
        <w:t>a contribuir com a gestão pública cidade. O objetivo final da</w:t>
      </w:r>
      <w:r w:rsidRPr="00A16790">
        <w:rPr>
          <w:rFonts w:ascii="Arial Narrow" w:eastAsia="MS Mincho" w:hAnsi="Arial Narrow"/>
        </w:rPr>
        <w:t xml:space="preserve"> </w:t>
      </w:r>
      <w:r w:rsidR="00246766" w:rsidRPr="00A16790">
        <w:rPr>
          <w:rFonts w:ascii="Arial Narrow" w:eastAsia="MS Mincho" w:hAnsi="Arial Narrow"/>
        </w:rPr>
        <w:t>aquisição</w:t>
      </w:r>
      <w:r w:rsidRPr="00A16790">
        <w:rPr>
          <w:rFonts w:ascii="Arial Narrow" w:eastAsia="MS Mincho" w:hAnsi="Arial Narrow"/>
        </w:rPr>
        <w:t xml:space="preserve"> é necessário para oferecer um atendimento </w:t>
      </w:r>
      <w:r w:rsidR="00246766" w:rsidRPr="00A16790">
        <w:rPr>
          <w:rFonts w:ascii="Arial Narrow" w:eastAsia="MS Mincho" w:hAnsi="Arial Narrow"/>
        </w:rPr>
        <w:t>à</w:t>
      </w:r>
      <w:r w:rsidRPr="00A16790">
        <w:rPr>
          <w:rFonts w:ascii="Arial Narrow" w:eastAsia="MS Mincho" w:hAnsi="Arial Narrow"/>
        </w:rPr>
        <w:t xml:space="preserve"> população de qualidade, fazendo com que os recursos possam ser revestidos de forma clara e objetiva em prol de beneficiar todos os munícipes da Cidade de </w:t>
      </w:r>
      <w:r w:rsidR="008B2864" w:rsidRPr="00A16790">
        <w:rPr>
          <w:rFonts w:ascii="Arial Narrow" w:eastAsia="MS Mincho" w:hAnsi="Arial Narrow"/>
        </w:rPr>
        <w:t>MUNDO NOVO</w:t>
      </w:r>
      <w:r w:rsidRPr="00A16790">
        <w:rPr>
          <w:rFonts w:ascii="Arial Narrow" w:eastAsia="MS Mincho" w:hAnsi="Arial Narrow"/>
        </w:rPr>
        <w:t xml:space="preserve"> – BA.</w:t>
      </w:r>
      <w:bookmarkStart w:id="4" w:name="_GoBack"/>
      <w:bookmarkEnd w:id="4"/>
    </w:p>
    <w:p w14:paraId="409062E5" w14:textId="77777777" w:rsidR="00AF335C" w:rsidRPr="00F406D3" w:rsidRDefault="00AF335C" w:rsidP="00742A19">
      <w:pPr>
        <w:spacing w:line="276" w:lineRule="auto"/>
        <w:rPr>
          <w:rFonts w:ascii="Arial Narrow" w:eastAsia="MS Mincho" w:hAnsi="Arial Narrow"/>
        </w:rPr>
      </w:pPr>
    </w:p>
    <w:p w14:paraId="7E2ECC85" w14:textId="77777777" w:rsidR="00AF335C" w:rsidRPr="00F406D3" w:rsidRDefault="00AF335C" w:rsidP="00742A19">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4. PESQUISA DE PREÇOS</w:t>
      </w:r>
    </w:p>
    <w:p w14:paraId="646908A5" w14:textId="3F309B0D" w:rsidR="00AF335C" w:rsidRPr="00F406D3" w:rsidRDefault="00AF335C" w:rsidP="00742A19">
      <w:pPr>
        <w:spacing w:line="276" w:lineRule="auto"/>
        <w:rPr>
          <w:rFonts w:ascii="Arial Narrow" w:hAnsi="Arial Narrow"/>
        </w:rPr>
      </w:pPr>
      <w:r w:rsidRPr="00F406D3">
        <w:rPr>
          <w:rFonts w:ascii="Arial Narrow" w:hAnsi="Arial Narrow"/>
          <w:b/>
          <w:bCs/>
        </w:rPr>
        <w:t>4.1</w:t>
      </w:r>
      <w:r w:rsidRPr="00F406D3">
        <w:rPr>
          <w:rFonts w:ascii="Arial Narrow" w:hAnsi="Arial Narrow"/>
        </w:rPr>
        <w:t xml:space="preserve"> O Objeto da presente pesquisa de preços consiste na contratação de empresa especializada no fornecimento de </w:t>
      </w:r>
      <w:proofErr w:type="spellStart"/>
      <w:r w:rsidR="008D5D62">
        <w:rPr>
          <w:rFonts w:ascii="Arial Narrow" w:hAnsi="Arial Narrow"/>
        </w:rPr>
        <w:t>hortifruti</w:t>
      </w:r>
      <w:proofErr w:type="spellEnd"/>
      <w:r w:rsidR="00DD697A" w:rsidRPr="00F406D3">
        <w:rPr>
          <w:rFonts w:ascii="Arial Narrow" w:hAnsi="Arial Narrow"/>
          <w:b/>
        </w:rPr>
        <w:t xml:space="preserve"> </w:t>
      </w:r>
      <w:r w:rsidRPr="00F406D3">
        <w:rPr>
          <w:rFonts w:ascii="Arial Narrow" w:hAnsi="Arial Narrow"/>
        </w:rPr>
        <w:t>para atender as necessidades da</w:t>
      </w:r>
      <w:r w:rsidR="00E5123A" w:rsidRPr="00F406D3">
        <w:rPr>
          <w:rFonts w:ascii="Arial Narrow" w:hAnsi="Arial Narrow"/>
        </w:rPr>
        <w:t xml:space="preserve"> </w:t>
      </w:r>
      <w:r w:rsidR="007C4BA8">
        <w:rPr>
          <w:rFonts w:ascii="Arial Narrow" w:hAnsi="Arial Narrow"/>
        </w:rPr>
        <w:t>S</w:t>
      </w:r>
      <w:r w:rsidRPr="00F406D3">
        <w:rPr>
          <w:rFonts w:ascii="Arial Narrow" w:hAnsi="Arial Narrow"/>
        </w:rPr>
        <w:t xml:space="preserve">ecretaria </w:t>
      </w:r>
      <w:r w:rsidR="007C4BA8">
        <w:rPr>
          <w:rFonts w:ascii="Arial Narrow" w:hAnsi="Arial Narrow"/>
        </w:rPr>
        <w:t>M</w:t>
      </w:r>
      <w:r w:rsidRPr="00F406D3">
        <w:rPr>
          <w:rFonts w:ascii="Arial Narrow" w:hAnsi="Arial Narrow"/>
        </w:rPr>
        <w:t>unicipa</w:t>
      </w:r>
      <w:r w:rsidR="00E5123A" w:rsidRPr="00F406D3">
        <w:rPr>
          <w:rFonts w:ascii="Arial Narrow" w:hAnsi="Arial Narrow"/>
        </w:rPr>
        <w:t xml:space="preserve">l de </w:t>
      </w:r>
      <w:r w:rsidR="004673DC">
        <w:rPr>
          <w:rFonts w:ascii="Arial Narrow" w:hAnsi="Arial Narrow"/>
        </w:rPr>
        <w:t xml:space="preserve">EDUCAÇÃO, CULTURA, DESPORTO E TURISMO </w:t>
      </w:r>
      <w:r w:rsidRPr="00F406D3">
        <w:rPr>
          <w:rFonts w:ascii="Arial Narrow" w:hAnsi="Arial Narrow"/>
        </w:rPr>
        <w:t xml:space="preserve">da Cidade </w:t>
      </w:r>
      <w:r w:rsidR="0004251A" w:rsidRPr="00F406D3">
        <w:rPr>
          <w:rFonts w:ascii="Arial Narrow" w:hAnsi="Arial Narrow"/>
        </w:rPr>
        <w:t xml:space="preserve">Mundo Novo </w:t>
      </w:r>
      <w:r w:rsidRPr="00F406D3">
        <w:rPr>
          <w:rFonts w:ascii="Arial Narrow" w:hAnsi="Arial Narrow"/>
        </w:rPr>
        <w:t xml:space="preserve">- BA. </w:t>
      </w:r>
    </w:p>
    <w:p w14:paraId="2C7D855F" w14:textId="77777777" w:rsidR="00AF335C" w:rsidRPr="00F406D3" w:rsidRDefault="00AF335C" w:rsidP="00742A19">
      <w:pPr>
        <w:spacing w:line="276" w:lineRule="auto"/>
        <w:rPr>
          <w:rFonts w:ascii="Arial Narrow" w:hAnsi="Arial Narrow"/>
        </w:rPr>
      </w:pPr>
    </w:p>
    <w:p w14:paraId="79FB6E47" w14:textId="31149F8E" w:rsidR="003F3BF3" w:rsidRPr="00F406D3" w:rsidRDefault="00AF335C" w:rsidP="00742A19">
      <w:pPr>
        <w:pStyle w:val="TableContents"/>
        <w:spacing w:after="57" w:line="276" w:lineRule="auto"/>
        <w:ind w:left="-9" w:firstLine="9"/>
        <w:jc w:val="both"/>
        <w:rPr>
          <w:rFonts w:ascii="Arial Narrow" w:hAnsi="Arial Narrow" w:cstheme="minorHAnsi"/>
          <w:bCs/>
          <w:sz w:val="22"/>
          <w:szCs w:val="22"/>
        </w:rPr>
      </w:pPr>
      <w:r w:rsidRPr="00F406D3">
        <w:rPr>
          <w:rFonts w:ascii="Arial Narrow" w:hAnsi="Arial Narrow" w:cstheme="minorHAnsi"/>
          <w:b/>
          <w:bCs/>
          <w:sz w:val="22"/>
          <w:szCs w:val="22"/>
        </w:rPr>
        <w:t>4.2</w:t>
      </w:r>
      <w:r w:rsidR="00036754" w:rsidRPr="00F406D3">
        <w:rPr>
          <w:rFonts w:ascii="Arial Narrow" w:hAnsi="Arial Narrow" w:cstheme="minorHAnsi"/>
          <w:b/>
          <w:bCs/>
          <w:sz w:val="22"/>
          <w:szCs w:val="22"/>
        </w:rPr>
        <w:t xml:space="preserve"> </w:t>
      </w:r>
      <w:r w:rsidR="003F3BF3" w:rsidRPr="00F406D3">
        <w:rPr>
          <w:rFonts w:ascii="Arial Narrow" w:hAnsi="Arial Narrow" w:cstheme="minorHAnsi"/>
          <w:b/>
          <w:bCs/>
          <w:sz w:val="22"/>
          <w:szCs w:val="22"/>
        </w:rPr>
        <w:t>DA PESQUISA DIRETA COM FORNECEDORES</w:t>
      </w:r>
    </w:p>
    <w:p w14:paraId="14EA423A" w14:textId="62AA08CF" w:rsidR="003F3BF3" w:rsidRPr="00F406D3" w:rsidRDefault="003F3BF3" w:rsidP="00742A19">
      <w:pPr>
        <w:spacing w:line="276" w:lineRule="auto"/>
        <w:rPr>
          <w:rFonts w:ascii="Arial Narrow" w:hAnsi="Arial Narrow" w:cstheme="minorHAnsi"/>
        </w:rPr>
      </w:pPr>
      <w:r w:rsidRPr="00F406D3">
        <w:rPr>
          <w:rFonts w:ascii="Arial Narrow" w:hAnsi="Arial Narrow" w:cstheme="minorHAnsi"/>
          <w:b/>
        </w:rPr>
        <w:t>4.3</w:t>
      </w:r>
      <w:r w:rsidRPr="00F406D3">
        <w:rPr>
          <w:rFonts w:ascii="Arial Narrow" w:hAnsi="Arial Narrow" w:cstheme="minorHAnsi"/>
          <w:bCs/>
        </w:rPr>
        <w:t xml:space="preserve"> </w:t>
      </w:r>
      <w:r w:rsidRPr="00F406D3">
        <w:rPr>
          <w:rFonts w:ascii="Arial Narrow" w:hAnsi="Arial Narrow" w:cstheme="minorHAnsi"/>
        </w:rPr>
        <w:t>Foi realizada pesquisa direta com fornecedores, para poder ter um parâmetro de preços aplicados na região, fora obtida mais de uma cotação com preços referenciais suficientes para balizar os valores estimados para a futura contratação</w:t>
      </w:r>
      <w:r w:rsidR="00036754" w:rsidRPr="00F406D3">
        <w:rPr>
          <w:rFonts w:ascii="Arial Narrow" w:hAnsi="Arial Narrow" w:cstheme="minorHAnsi"/>
        </w:rPr>
        <w:t>.</w:t>
      </w:r>
    </w:p>
    <w:p w14:paraId="1B4C3FF5" w14:textId="77777777" w:rsidR="00D56293" w:rsidRPr="00F406D3" w:rsidRDefault="00D56293" w:rsidP="00742A19">
      <w:pPr>
        <w:spacing w:line="276" w:lineRule="auto"/>
        <w:rPr>
          <w:rFonts w:ascii="Arial Narrow" w:hAnsi="Arial Narrow" w:cstheme="minorHAnsi"/>
          <w:b/>
          <w:bCs/>
        </w:rPr>
      </w:pPr>
    </w:p>
    <w:p w14:paraId="517FE12F" w14:textId="66FD37A2" w:rsidR="00AF335C" w:rsidRPr="00F406D3" w:rsidRDefault="00036754" w:rsidP="00742A19">
      <w:pPr>
        <w:spacing w:line="276" w:lineRule="auto"/>
        <w:rPr>
          <w:rFonts w:ascii="Arial Narrow" w:hAnsi="Arial Narrow" w:cstheme="minorHAnsi"/>
          <w:b/>
          <w:bCs/>
        </w:rPr>
      </w:pPr>
      <w:r w:rsidRPr="00F406D3">
        <w:rPr>
          <w:rFonts w:ascii="Arial Narrow" w:hAnsi="Arial Narrow" w:cstheme="minorHAnsi"/>
          <w:b/>
          <w:bCs/>
        </w:rPr>
        <w:t xml:space="preserve">4.4 </w:t>
      </w:r>
      <w:r w:rsidR="00AF335C" w:rsidRPr="00F406D3">
        <w:rPr>
          <w:rFonts w:ascii="Arial Narrow" w:hAnsi="Arial Narrow" w:cstheme="minorHAnsi"/>
          <w:b/>
          <w:bCs/>
        </w:rPr>
        <w:t>DOS ANEXOS</w:t>
      </w:r>
    </w:p>
    <w:p w14:paraId="31EEB28C" w14:textId="7E127EEF" w:rsidR="00AF335C" w:rsidRPr="00F406D3" w:rsidRDefault="00AF335C" w:rsidP="00742A19">
      <w:pPr>
        <w:spacing w:line="276" w:lineRule="auto"/>
        <w:rPr>
          <w:rFonts w:ascii="Arial Narrow" w:hAnsi="Arial Narrow" w:cstheme="minorHAnsi"/>
        </w:rPr>
      </w:pPr>
      <w:r w:rsidRPr="00F406D3">
        <w:rPr>
          <w:rFonts w:ascii="Arial Narrow" w:hAnsi="Arial Narrow" w:cstheme="minorHAnsi"/>
          <w:b/>
          <w:bCs/>
        </w:rPr>
        <w:t>4.</w:t>
      </w:r>
      <w:r w:rsidR="00036754" w:rsidRPr="00F406D3">
        <w:rPr>
          <w:rFonts w:ascii="Arial Narrow" w:hAnsi="Arial Narrow" w:cstheme="minorHAnsi"/>
          <w:b/>
          <w:bCs/>
        </w:rPr>
        <w:t>5</w:t>
      </w:r>
      <w:r w:rsidRPr="00F406D3">
        <w:rPr>
          <w:rFonts w:ascii="Arial Narrow" w:hAnsi="Arial Narrow" w:cstheme="minorHAnsi"/>
        </w:rPr>
        <w:t xml:space="preserve"> Os documentos que comprovam os preços levantados, bem como a planilha consolidada encontram-se em anexos.</w:t>
      </w:r>
    </w:p>
    <w:p w14:paraId="5D5E1BB0" w14:textId="77777777" w:rsidR="00036754" w:rsidRPr="00F406D3" w:rsidRDefault="00036754" w:rsidP="00742A19">
      <w:pPr>
        <w:spacing w:line="276" w:lineRule="auto"/>
        <w:rPr>
          <w:rFonts w:ascii="Arial Narrow" w:hAnsi="Arial Narrow" w:cstheme="minorHAnsi"/>
        </w:rPr>
      </w:pPr>
    </w:p>
    <w:p w14:paraId="2D4482F9" w14:textId="77777777" w:rsidR="00AF335C" w:rsidRPr="00F406D3" w:rsidRDefault="00AF335C" w:rsidP="00742A19">
      <w:pPr>
        <w:suppressAutoHyphens/>
        <w:autoSpaceDN w:val="0"/>
        <w:spacing w:after="57" w:line="276" w:lineRule="auto"/>
        <w:rPr>
          <w:rFonts w:ascii="Arial Narrow" w:eastAsia="NSimSun" w:hAnsi="Arial Narrow" w:cstheme="minorHAnsi"/>
          <w:b/>
          <w:bCs/>
          <w:color w:val="000000" w:themeColor="text1"/>
          <w:kern w:val="3"/>
          <w:lang w:eastAsia="zh-CN" w:bidi="hi-IN"/>
        </w:rPr>
      </w:pPr>
      <w:r w:rsidRPr="00F406D3">
        <w:rPr>
          <w:rFonts w:ascii="Arial Narrow" w:eastAsia="NSimSun" w:hAnsi="Arial Narrow" w:cstheme="minorHAnsi"/>
          <w:b/>
          <w:bCs/>
          <w:kern w:val="3"/>
          <w:lang w:eastAsia="zh-CN" w:bidi="hi-IN"/>
        </w:rPr>
        <w:t xml:space="preserve">5. </w:t>
      </w:r>
      <w:r w:rsidRPr="00F406D3">
        <w:rPr>
          <w:rFonts w:ascii="Arial Narrow" w:eastAsia="NSimSun" w:hAnsi="Arial Narrow" w:cstheme="minorHAnsi"/>
          <w:b/>
          <w:bCs/>
          <w:color w:val="000000" w:themeColor="text1"/>
          <w:kern w:val="3"/>
          <w:lang w:eastAsia="zh-CN" w:bidi="hi-IN"/>
        </w:rPr>
        <w:t>PARCELAMENTO DO OBJETO</w:t>
      </w:r>
    </w:p>
    <w:p w14:paraId="64C09D72" w14:textId="1642289A" w:rsidR="006D412E" w:rsidRPr="006D412E" w:rsidRDefault="00AF335C" w:rsidP="00742A19">
      <w:pPr>
        <w:suppressAutoHyphens/>
        <w:autoSpaceDN w:val="0"/>
        <w:spacing w:after="57" w:line="276" w:lineRule="auto"/>
        <w:textAlignment w:val="baseline"/>
        <w:rPr>
          <w:rFonts w:ascii="Arial Narrow" w:eastAsia="NSimSun" w:hAnsi="Arial Narrow"/>
          <w:bCs/>
          <w:kern w:val="3"/>
          <w:lang w:eastAsia="zh-CN" w:bidi="hi-IN"/>
        </w:rPr>
      </w:pPr>
      <w:bookmarkStart w:id="5" w:name="_Hlk158189026"/>
      <w:r w:rsidRPr="006D412E">
        <w:rPr>
          <w:rFonts w:ascii="Arial Narrow" w:hAnsi="Arial Narrow" w:cstheme="minorHAnsi"/>
          <w:b/>
          <w:bCs/>
          <w:color w:val="000000" w:themeColor="text1"/>
        </w:rPr>
        <w:t>5.1</w:t>
      </w:r>
      <w:r w:rsidRPr="006D412E">
        <w:rPr>
          <w:rFonts w:ascii="Arial Narrow" w:hAnsi="Arial Narrow" w:cstheme="minorHAnsi"/>
          <w:color w:val="000000" w:themeColor="text1"/>
        </w:rPr>
        <w:t xml:space="preserve"> </w:t>
      </w:r>
      <w:r w:rsidR="006D412E" w:rsidRPr="006D412E">
        <w:rPr>
          <w:rFonts w:ascii="Arial Narrow" w:eastAsia="NSimSun" w:hAnsi="Arial Narrow"/>
          <w:bCs/>
          <w:kern w:val="3"/>
          <w:lang w:eastAsia="zh-CN" w:bidi="hi-IN"/>
        </w:rPr>
        <w:t>A opção pelo parcelamento no fornecimento de hortifruti para atender as demandas da Secretaria Municipal de Educação do município de Mundo Novo -</w:t>
      </w:r>
      <w:r w:rsidR="008D5D62">
        <w:rPr>
          <w:rFonts w:ascii="Arial Narrow" w:eastAsia="NSimSun" w:hAnsi="Arial Narrow"/>
          <w:bCs/>
          <w:kern w:val="3"/>
          <w:lang w:eastAsia="zh-CN" w:bidi="hi-IN"/>
        </w:rPr>
        <w:t xml:space="preserve"> </w:t>
      </w:r>
      <w:r w:rsidR="006D412E" w:rsidRPr="006D412E">
        <w:rPr>
          <w:rFonts w:ascii="Arial Narrow" w:eastAsia="NSimSun" w:hAnsi="Arial Narrow"/>
          <w:bCs/>
          <w:kern w:val="3"/>
          <w:lang w:eastAsia="zh-CN" w:bidi="hi-IN"/>
        </w:rPr>
        <w:t>Ba</w:t>
      </w:r>
      <w:r w:rsidR="006D412E">
        <w:rPr>
          <w:rFonts w:ascii="Arial Narrow" w:eastAsia="NSimSun" w:hAnsi="Arial Narrow"/>
          <w:bCs/>
          <w:kern w:val="3"/>
          <w:lang w:eastAsia="zh-CN" w:bidi="hi-IN"/>
        </w:rPr>
        <w:t>,</w:t>
      </w:r>
      <w:r w:rsidR="006D412E" w:rsidRPr="006D412E">
        <w:rPr>
          <w:rFonts w:ascii="Arial Narrow" w:eastAsia="NSimSun" w:hAnsi="Arial Narrow"/>
          <w:bCs/>
          <w:kern w:val="3"/>
          <w:lang w:eastAsia="zh-CN" w:bidi="hi-IN"/>
        </w:rPr>
        <w:t xml:space="preserve"> justifica-se pela busca de uma gestão financeira equilibrada. Essa estratégia visa distribuir os custos de forma mais sustentável ao longo do período contratual, assegurando um fluxo de caixa adequado e evitando impactos significativos em um único período orçamentário. Essa flexibilidade</w:t>
      </w:r>
      <w:r w:rsidR="006D412E" w:rsidRPr="006D412E">
        <w:rPr>
          <w:rFonts w:ascii="Arial Narrow" w:eastAsia="NSimSun" w:hAnsi="Arial Narrow"/>
          <w:b/>
          <w:bCs/>
          <w:kern w:val="3"/>
          <w:lang w:eastAsia="zh-CN" w:bidi="hi-IN"/>
        </w:rPr>
        <w:t xml:space="preserve"> </w:t>
      </w:r>
      <w:r w:rsidR="006D412E" w:rsidRPr="006D412E">
        <w:rPr>
          <w:rFonts w:ascii="Arial Narrow" w:eastAsia="NSimSun" w:hAnsi="Arial Narrow"/>
          <w:bCs/>
          <w:kern w:val="3"/>
          <w:lang w:eastAsia="zh-CN" w:bidi="hi-IN"/>
        </w:rPr>
        <w:t>orçamentária, aliada ao cumprimento das obrigações contratuais, visa garantir a qualidade dos alimentos sem comprometer outras demandas prioritárias do município.</w:t>
      </w:r>
    </w:p>
    <w:p w14:paraId="5BC222AF" w14:textId="77777777" w:rsidR="006D412E" w:rsidRPr="006D412E" w:rsidRDefault="006D412E" w:rsidP="00742A19">
      <w:pPr>
        <w:suppressAutoHyphens/>
        <w:autoSpaceDN w:val="0"/>
        <w:spacing w:after="57" w:line="276" w:lineRule="auto"/>
        <w:textAlignment w:val="baseline"/>
        <w:rPr>
          <w:rFonts w:ascii="Arial Narrow" w:eastAsia="NSimSun" w:hAnsi="Arial Narrow"/>
          <w:bCs/>
          <w:kern w:val="3"/>
          <w:lang w:eastAsia="zh-CN" w:bidi="hi-IN"/>
        </w:rPr>
      </w:pPr>
      <w:r w:rsidRPr="006D412E">
        <w:rPr>
          <w:rFonts w:ascii="Arial Narrow" w:eastAsia="NSimSun" w:hAnsi="Arial Narrow"/>
          <w:b/>
          <w:kern w:val="3"/>
          <w:lang w:eastAsia="zh-CN" w:bidi="hi-IN"/>
        </w:rPr>
        <w:lastRenderedPageBreak/>
        <w:t>5.2</w:t>
      </w:r>
      <w:r w:rsidRPr="006D412E">
        <w:rPr>
          <w:rFonts w:ascii="Arial Narrow" w:eastAsia="NSimSun" w:hAnsi="Arial Narrow"/>
          <w:bCs/>
          <w:kern w:val="3"/>
          <w:lang w:eastAsia="zh-CN" w:bidi="hi-IN"/>
        </w:rPr>
        <w:t xml:space="preserve"> O parcelamento também permite atender de maneira contínua as necessidades da Secretaria de Educação, adaptando-se as demandas necessárias em cada período, evitando desperdícios e desabastecimento, além de garantir produtos e de boa qualidade. </w:t>
      </w:r>
    </w:p>
    <w:p w14:paraId="0660C230" w14:textId="339857BC" w:rsidR="00AF335C" w:rsidRPr="006D412E" w:rsidRDefault="00AF335C" w:rsidP="00742A19">
      <w:pPr>
        <w:spacing w:line="276" w:lineRule="auto"/>
        <w:rPr>
          <w:rFonts w:ascii="Arial Narrow" w:hAnsi="Arial Narrow" w:cstheme="minorHAnsi"/>
          <w:color w:val="000000" w:themeColor="text1"/>
        </w:rPr>
      </w:pPr>
    </w:p>
    <w:bookmarkEnd w:id="5"/>
    <w:p w14:paraId="490668A7" w14:textId="77777777" w:rsidR="00AF335C" w:rsidRPr="00F406D3" w:rsidRDefault="00AF335C" w:rsidP="00742A19">
      <w:pPr>
        <w:suppressAutoHyphens/>
        <w:autoSpaceDN w:val="0"/>
        <w:spacing w:after="57" w:line="276" w:lineRule="auto"/>
        <w:rPr>
          <w:rFonts w:ascii="Arial Narrow" w:eastAsia="NSimSun" w:hAnsi="Arial Narrow"/>
          <w:b/>
          <w:bCs/>
          <w:color w:val="000000" w:themeColor="text1"/>
          <w:kern w:val="3"/>
          <w:lang w:eastAsia="zh-CN" w:bidi="hi-IN"/>
        </w:rPr>
      </w:pPr>
      <w:r w:rsidRPr="00F406D3">
        <w:rPr>
          <w:rFonts w:ascii="Arial Narrow" w:eastAsia="NSimSun" w:hAnsi="Arial Narrow"/>
          <w:b/>
          <w:bCs/>
          <w:color w:val="000000" w:themeColor="text1"/>
          <w:kern w:val="3"/>
          <w:lang w:eastAsia="zh-CN" w:bidi="hi-IN"/>
        </w:rPr>
        <w:t>6. SUSTENTABILIDADE</w:t>
      </w:r>
    </w:p>
    <w:p w14:paraId="2D83C32A" w14:textId="77777777" w:rsidR="006D412E" w:rsidRPr="006D412E" w:rsidRDefault="00AF335C" w:rsidP="00742A19">
      <w:pPr>
        <w:spacing w:line="276" w:lineRule="auto"/>
        <w:rPr>
          <w:rFonts w:ascii="Arial Narrow" w:hAnsi="Arial Narrow"/>
        </w:rPr>
      </w:pPr>
      <w:r w:rsidRPr="006D412E">
        <w:rPr>
          <w:rFonts w:ascii="Arial Narrow" w:hAnsi="Arial Narrow"/>
          <w:color w:val="000000" w:themeColor="text1"/>
        </w:rPr>
        <w:t xml:space="preserve">6.1 </w:t>
      </w:r>
      <w:r w:rsidR="006D412E" w:rsidRPr="006D412E">
        <w:rPr>
          <w:rFonts w:ascii="Arial Narrow" w:hAnsi="Arial Narrow"/>
        </w:rPr>
        <w:t>A CONTRATADA deverá atender, no que couber, os critérios de sustentabilidade ambiental previstos na Lei Federal 14.133 de 01 de abril de 2021.</w:t>
      </w:r>
    </w:p>
    <w:p w14:paraId="32E2E5B2" w14:textId="77777777" w:rsidR="006D412E" w:rsidRPr="006D412E" w:rsidRDefault="006D412E" w:rsidP="00742A19">
      <w:pPr>
        <w:spacing w:line="276" w:lineRule="auto"/>
        <w:rPr>
          <w:rFonts w:ascii="Arial Narrow" w:hAnsi="Arial Narrow"/>
        </w:rPr>
      </w:pPr>
    </w:p>
    <w:p w14:paraId="4592A36C" w14:textId="77777777" w:rsidR="006D412E" w:rsidRPr="006D412E" w:rsidRDefault="006D412E" w:rsidP="00742A19">
      <w:pPr>
        <w:spacing w:line="276" w:lineRule="auto"/>
        <w:rPr>
          <w:rFonts w:ascii="Arial Narrow" w:hAnsi="Arial Narrow"/>
        </w:rPr>
      </w:pPr>
      <w:r w:rsidRPr="006D412E">
        <w:rPr>
          <w:rFonts w:ascii="Arial Narrow" w:hAnsi="Arial Narrow"/>
        </w:rPr>
        <w:t>6.2 A contratação de empresa especializada no fornecimento de Hortifruti para a Secretaria Municipal de Educação de Mundo Novo - Ba é uma prática essencial, porém, como em qualquer atividade, pode acarretar impactos ambientais significativos. É crucial identificar tais impactos e implementar medidas mitigadoras para promover uma gestão mais sustentável. Neste contexto, destacam-se dois impactos ambientais principais: o descarte de embalagens e resíduos.</w:t>
      </w:r>
    </w:p>
    <w:p w14:paraId="25944432" w14:textId="77777777" w:rsidR="006D412E" w:rsidRPr="006D412E" w:rsidRDefault="006D412E" w:rsidP="00742A19">
      <w:pPr>
        <w:spacing w:line="276" w:lineRule="auto"/>
        <w:rPr>
          <w:rFonts w:ascii="Arial Narrow" w:hAnsi="Arial Narrow"/>
        </w:rPr>
      </w:pPr>
    </w:p>
    <w:p w14:paraId="44090376" w14:textId="77777777" w:rsidR="006D412E" w:rsidRPr="006D412E" w:rsidRDefault="006D412E" w:rsidP="00742A19">
      <w:pPr>
        <w:spacing w:line="276" w:lineRule="auto"/>
        <w:rPr>
          <w:rFonts w:ascii="Arial Narrow" w:hAnsi="Arial Narrow"/>
        </w:rPr>
      </w:pPr>
      <w:r w:rsidRPr="006D412E">
        <w:rPr>
          <w:rFonts w:ascii="Arial Narrow" w:hAnsi="Arial Narrow"/>
        </w:rPr>
        <w:t>6.3 O descarte inadequado de embalagens e resíduos de alimentos provenientes da contratação de Hortifruti pode causar sérios danos ao meio ambiente. O acúmulo desses resíduos em aterros sanitários ou seu descarte irregular em vias públicas pode contaminar o solo, a água e comprometer a saúde pública. Além disso, o processo de decomposição desses materiais pode liberar gases de efeito estufa, contribuindo para as mudanças climáticas.</w:t>
      </w:r>
    </w:p>
    <w:p w14:paraId="28D6A2C8" w14:textId="77777777" w:rsidR="006D412E" w:rsidRPr="006D412E" w:rsidRDefault="006D412E" w:rsidP="00742A19">
      <w:pPr>
        <w:spacing w:line="276" w:lineRule="auto"/>
        <w:rPr>
          <w:rFonts w:ascii="Arial Narrow" w:hAnsi="Arial Narrow"/>
        </w:rPr>
      </w:pPr>
    </w:p>
    <w:p w14:paraId="4D2F8F1F" w14:textId="77777777" w:rsidR="006D412E" w:rsidRPr="006D412E" w:rsidRDefault="006D412E" w:rsidP="00742A19">
      <w:pPr>
        <w:spacing w:line="276" w:lineRule="auto"/>
        <w:rPr>
          <w:rFonts w:ascii="Arial Narrow" w:hAnsi="Arial Narrow"/>
        </w:rPr>
      </w:pPr>
      <w:r w:rsidRPr="006D412E">
        <w:rPr>
          <w:rFonts w:ascii="Arial Narrow" w:hAnsi="Arial Narrow"/>
        </w:rPr>
        <w:t>6.4 Para mitigar esses impactos ambientais, é fundamental implementar medidas eficazes de reciclagem e gestão de resíduos. Uma estratégia eficaz é a implantação de programas internos de coleta seletiva em todos os órgãos públicos municipais. Esses programas devem incluir a devida separação de embalagens e resíduos de alimentos, facilitando o encaminhamento correto para reciclagem ou tratamento adequado.</w:t>
      </w:r>
    </w:p>
    <w:p w14:paraId="34928881" w14:textId="77777777" w:rsidR="006D412E" w:rsidRPr="006D412E" w:rsidRDefault="006D412E" w:rsidP="00742A19">
      <w:pPr>
        <w:spacing w:line="276" w:lineRule="auto"/>
        <w:rPr>
          <w:rFonts w:ascii="Arial Narrow" w:hAnsi="Arial Narrow"/>
        </w:rPr>
      </w:pPr>
    </w:p>
    <w:p w14:paraId="748B9A72" w14:textId="77777777" w:rsidR="006D412E" w:rsidRPr="006D412E" w:rsidRDefault="006D412E" w:rsidP="00742A19">
      <w:pPr>
        <w:spacing w:line="276" w:lineRule="auto"/>
        <w:rPr>
          <w:rFonts w:ascii="Arial Narrow" w:hAnsi="Arial Narrow"/>
        </w:rPr>
      </w:pPr>
      <w:r w:rsidRPr="006D412E">
        <w:rPr>
          <w:rFonts w:ascii="Arial Narrow" w:hAnsi="Arial Narrow"/>
        </w:rPr>
        <w:t>6.5 Ao estabelecer programas internos de coleta seletiva, os órgãos públicos municipais podem contribuir significativamente para a redução do descarte inadequado de resíduos. A separação adequada dos materiais permite que embalagens plásticas, papéis, vidros e outros materiais recicláveis sejam encaminhados para reciclagem, reduzindo a quantidade de resíduos destinados aos aterros sanitários.</w:t>
      </w:r>
    </w:p>
    <w:p w14:paraId="2AB10299" w14:textId="77777777" w:rsidR="006D412E" w:rsidRPr="006D412E" w:rsidRDefault="006D412E" w:rsidP="00742A19">
      <w:pPr>
        <w:spacing w:line="276" w:lineRule="auto"/>
        <w:rPr>
          <w:rFonts w:ascii="Arial Narrow" w:hAnsi="Arial Narrow"/>
        </w:rPr>
      </w:pPr>
    </w:p>
    <w:p w14:paraId="63BD72BC" w14:textId="77777777" w:rsidR="006D412E" w:rsidRPr="006D412E" w:rsidRDefault="006D412E" w:rsidP="00742A19">
      <w:pPr>
        <w:spacing w:line="276" w:lineRule="auto"/>
        <w:rPr>
          <w:rFonts w:ascii="Arial Narrow" w:hAnsi="Arial Narrow"/>
        </w:rPr>
      </w:pPr>
      <w:r w:rsidRPr="006D412E">
        <w:rPr>
          <w:rFonts w:ascii="Arial Narrow" w:hAnsi="Arial Narrow"/>
        </w:rPr>
        <w:t>6.6 Em suma, a contratação de Hortifruti para os serviços públicos municipais pode gerar impactos ambientais significativos, especialmente no que diz respeito ao descarte de embalagens e resíduos. No entanto, através da implementação de medidas mitigadoras, como a reciclagem, a gestão de resíduos e a implantação de programas internos de coleta seletiva, é possível promover uma gestão mais sustentável e contribuir para a preservação do meio ambiente.</w:t>
      </w:r>
    </w:p>
    <w:p w14:paraId="10372AEE" w14:textId="75E77740" w:rsidR="00D56293" w:rsidRPr="00F406D3" w:rsidRDefault="00D56293" w:rsidP="00742A19">
      <w:pPr>
        <w:spacing w:line="276" w:lineRule="auto"/>
        <w:rPr>
          <w:rFonts w:ascii="Arial Narrow" w:hAnsi="Arial Narrow"/>
          <w:b/>
          <w:bCs/>
          <w:color w:val="000000" w:themeColor="text1"/>
        </w:rPr>
      </w:pPr>
    </w:p>
    <w:p w14:paraId="423F9A63" w14:textId="573E6861" w:rsidR="00AF335C" w:rsidRPr="006D412E" w:rsidRDefault="00AF335C" w:rsidP="00742A19">
      <w:pPr>
        <w:spacing w:line="276" w:lineRule="auto"/>
        <w:rPr>
          <w:rFonts w:ascii="Arial Narrow" w:hAnsi="Arial Narrow"/>
          <w:color w:val="000000" w:themeColor="text1"/>
          <w:sz w:val="16"/>
          <w:szCs w:val="16"/>
        </w:rPr>
      </w:pPr>
      <w:r w:rsidRPr="006D412E">
        <w:rPr>
          <w:rFonts w:ascii="Arial Narrow" w:hAnsi="Arial Narrow"/>
          <w:b/>
          <w:bCs/>
          <w:color w:val="000000" w:themeColor="text1"/>
          <w:sz w:val="16"/>
          <w:szCs w:val="16"/>
        </w:rPr>
        <w:t>Nota</w:t>
      </w:r>
      <w:r w:rsidRPr="006D412E">
        <w:rPr>
          <w:rFonts w:ascii="Arial Narrow" w:hAnsi="Arial Narrow"/>
          <w:color w:val="000000" w:themeColor="text1"/>
          <w:sz w:val="16"/>
          <w:szCs w:val="16"/>
        </w:rPr>
        <w:t>: Vale lembrar que a promoção do desenvolvimento nacional sustentável é um dos princípios expressos das licitações públicas, conforme previsto no Art. 5º da Lei 14.133/2021.</w:t>
      </w:r>
    </w:p>
    <w:p w14:paraId="1D12A088"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p>
    <w:p w14:paraId="6EA54FB4" w14:textId="77777777" w:rsidR="00AF335C" w:rsidRPr="00F406D3" w:rsidRDefault="00AF335C" w:rsidP="00742A19">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7 CONTRATAÇÃO DE MICROEMPRESAS E EMPRESAS DE PEQUENO PORTE</w:t>
      </w:r>
    </w:p>
    <w:p w14:paraId="56EFA579" w14:textId="77777777" w:rsidR="00AF335C" w:rsidRPr="00F406D3" w:rsidRDefault="00AF335C" w:rsidP="00742A19">
      <w:pPr>
        <w:suppressLineNumbers/>
        <w:suppressAutoHyphens/>
        <w:autoSpaceDN w:val="0"/>
        <w:spacing w:after="57" w:line="276" w:lineRule="auto"/>
        <w:ind w:left="-9" w:firstLine="9"/>
        <w:textAlignment w:val="baseline"/>
        <w:rPr>
          <w:rFonts w:ascii="Arial Narrow" w:hAnsi="Arial Narrow"/>
          <w:kern w:val="3"/>
          <w:lang w:eastAsia="zh-CN"/>
        </w:rPr>
      </w:pPr>
      <w:r w:rsidRPr="00F406D3">
        <w:rPr>
          <w:rFonts w:ascii="Arial Narrow" w:hAnsi="Arial Narrow"/>
          <w:b/>
          <w:bCs/>
          <w:kern w:val="3"/>
          <w:lang w:eastAsia="zh-CN"/>
        </w:rPr>
        <w:t>7.1</w:t>
      </w:r>
      <w:r w:rsidRPr="00F406D3">
        <w:rPr>
          <w:rFonts w:ascii="Arial Narrow" w:hAnsi="Arial Narrow"/>
          <w:kern w:val="3"/>
          <w:lang w:eastAsia="zh-CN"/>
        </w:rPr>
        <w:t xml:space="preserve"> A destinação exclusiva à participação de microempresas e empresas de pequeno porte </w:t>
      </w:r>
      <w:r w:rsidRPr="00F406D3">
        <w:rPr>
          <w:rFonts w:ascii="Arial Narrow" w:hAnsi="Arial Narrow"/>
          <w:b/>
          <w:kern w:val="3"/>
          <w:u w:val="single"/>
          <w:lang w:eastAsia="zh-CN"/>
        </w:rPr>
        <w:t>se aplica</w:t>
      </w:r>
      <w:r w:rsidRPr="00F406D3">
        <w:rPr>
          <w:rFonts w:ascii="Arial Narrow" w:hAnsi="Arial Narrow"/>
          <w:kern w:val="3"/>
          <w:lang w:eastAsia="zh-CN"/>
        </w:rPr>
        <w:t xml:space="preserve"> a esta contratação devido aos valores orçados, que </w:t>
      </w:r>
      <w:r w:rsidRPr="00F406D3">
        <w:rPr>
          <w:rFonts w:ascii="Arial Narrow" w:hAnsi="Arial Narrow"/>
          <w:b/>
          <w:kern w:val="3"/>
          <w:lang w:eastAsia="zh-CN"/>
        </w:rPr>
        <w:t xml:space="preserve">são menores do que </w:t>
      </w:r>
      <w:r w:rsidRPr="00F406D3">
        <w:rPr>
          <w:rFonts w:ascii="Arial Narrow" w:hAnsi="Arial Narrow"/>
          <w:kern w:val="3"/>
          <w:lang w:eastAsia="zh-CN"/>
        </w:rPr>
        <w:t>o valor estabelecido no Art. 48, I da Lei Complementar Federal nº 123, de 2006, que é igual ou menores que R$ 80.000,00 (oitenta mil reais).</w:t>
      </w:r>
    </w:p>
    <w:p w14:paraId="42AC012D" w14:textId="77777777" w:rsidR="00AF335C" w:rsidRPr="00F406D3" w:rsidRDefault="00AF335C" w:rsidP="00742A19">
      <w:pPr>
        <w:suppressAutoHyphens/>
        <w:autoSpaceDN w:val="0"/>
        <w:spacing w:after="57" w:line="276" w:lineRule="auto"/>
        <w:rPr>
          <w:rFonts w:ascii="Arial Narrow" w:eastAsia="NSimSun" w:hAnsi="Arial Narrow"/>
          <w:b/>
          <w:bCs/>
          <w:kern w:val="3"/>
          <w:lang w:eastAsia="zh-CN" w:bidi="hi-IN"/>
        </w:rPr>
      </w:pPr>
    </w:p>
    <w:p w14:paraId="5BB5FC9A" w14:textId="77777777" w:rsidR="00AF335C" w:rsidRPr="00F406D3" w:rsidRDefault="00AF335C" w:rsidP="00742A19">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8. CLASSIFICAÇÃO DOS BENS E SERVIÇOS COMUNS</w:t>
      </w:r>
    </w:p>
    <w:p w14:paraId="6FA8974E"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8.1 </w:t>
      </w:r>
      <w:r w:rsidRPr="00F406D3">
        <w:rPr>
          <w:rFonts w:ascii="Arial Narrow" w:eastAsia="NSimSun" w:hAnsi="Arial Narrow"/>
          <w:kern w:val="3"/>
          <w:lang w:eastAsia="zh-CN" w:bidi="hi-IN"/>
        </w:rPr>
        <w:t>Os objetos dessa licitação são classificados como bens comuns, pois, possuem especificações usuais de mercado e padrões de qualidade definidas em edital, conforme estabelece o inciso XIII do art. 6º da Lei Federal n.º 14.133, de 2021.</w:t>
      </w:r>
    </w:p>
    <w:p w14:paraId="31C172BD" w14:textId="77777777" w:rsidR="00AF335C" w:rsidRPr="00F406D3" w:rsidRDefault="00AF335C" w:rsidP="00742A19">
      <w:pPr>
        <w:keepNext/>
        <w:keepLines/>
        <w:spacing w:before="480" w:after="57" w:line="276" w:lineRule="auto"/>
        <w:ind w:left="357" w:hanging="357"/>
        <w:rPr>
          <w:rFonts w:ascii="Arial Narrow" w:eastAsia="MS Gothic" w:hAnsi="Arial Narrow"/>
          <w:b/>
        </w:rPr>
      </w:pPr>
      <w:r w:rsidRPr="00F406D3">
        <w:rPr>
          <w:rFonts w:ascii="Arial Narrow" w:eastAsia="MS Gothic" w:hAnsi="Arial Narrow"/>
          <w:b/>
        </w:rPr>
        <w:lastRenderedPageBreak/>
        <w:t>9. DO LOCAL E DO PRAZO DA ENTREGA, E DOS CRITÉRIOS DE ACEITAÇÃO DO OBJETO.</w:t>
      </w:r>
    </w:p>
    <w:p w14:paraId="06369C46" w14:textId="77777777" w:rsidR="006D412E" w:rsidRPr="006D412E" w:rsidRDefault="00AF335C" w:rsidP="00742A19">
      <w:pPr>
        <w:suppressAutoHyphens/>
        <w:autoSpaceDN w:val="0"/>
        <w:spacing w:after="57" w:line="276" w:lineRule="auto"/>
        <w:textAlignment w:val="baseline"/>
        <w:rPr>
          <w:rFonts w:ascii="Arial Narrow" w:eastAsia="NSimSun" w:hAnsi="Arial Narrow"/>
          <w:kern w:val="3"/>
          <w:lang w:eastAsia="zh-CN" w:bidi="hi-IN"/>
        </w:rPr>
      </w:pPr>
      <w:r w:rsidRPr="006D412E">
        <w:rPr>
          <w:rFonts w:ascii="Arial Narrow" w:eastAsia="NSimSun" w:hAnsi="Arial Narrow"/>
          <w:b/>
          <w:bCs/>
          <w:kern w:val="3"/>
          <w:lang w:eastAsia="zh-CN" w:bidi="hi-IN"/>
        </w:rPr>
        <w:t xml:space="preserve">9.1. </w:t>
      </w:r>
      <w:r w:rsidR="006D412E" w:rsidRPr="006D412E">
        <w:rPr>
          <w:rFonts w:ascii="Arial Narrow" w:eastAsia="NSimSun" w:hAnsi="Arial Narrow"/>
          <w:kern w:val="3"/>
          <w:lang w:eastAsia="zh-CN" w:bidi="hi-IN"/>
        </w:rPr>
        <w:t xml:space="preserve">O prazo de entrega dos bens será de até </w:t>
      </w:r>
      <w:r w:rsidR="006D412E" w:rsidRPr="006D412E">
        <w:rPr>
          <w:rFonts w:ascii="Arial Narrow" w:eastAsia="NSimSun" w:hAnsi="Arial Narrow"/>
          <w:b/>
          <w:bCs/>
          <w:kern w:val="3"/>
          <w:lang w:eastAsia="zh-CN" w:bidi="hi-IN"/>
        </w:rPr>
        <w:t>05 (cinco) dias</w:t>
      </w:r>
      <w:r w:rsidR="006D412E" w:rsidRPr="006D412E">
        <w:rPr>
          <w:rFonts w:ascii="Arial Narrow" w:eastAsia="NSimSun" w:hAnsi="Arial Narrow"/>
          <w:kern w:val="3"/>
          <w:lang w:eastAsia="zh-CN" w:bidi="hi-IN"/>
        </w:rPr>
        <w:t>, contados a partir da Ordem de Fornecimento, em remessa parcelada, no endereço que será indicado na Ordem de Fornecimento.</w:t>
      </w:r>
    </w:p>
    <w:p w14:paraId="7815E96A" w14:textId="77777777" w:rsidR="006D412E" w:rsidRPr="006D412E" w:rsidRDefault="006D412E" w:rsidP="00742A19">
      <w:pPr>
        <w:suppressAutoHyphens/>
        <w:autoSpaceDN w:val="0"/>
        <w:spacing w:after="57" w:line="276" w:lineRule="auto"/>
        <w:textAlignment w:val="baseline"/>
        <w:rPr>
          <w:rFonts w:ascii="Arial Narrow" w:eastAsia="NSimSun" w:hAnsi="Arial Narrow"/>
          <w:kern w:val="3"/>
          <w:lang w:eastAsia="zh-CN" w:bidi="hi-IN"/>
        </w:rPr>
      </w:pPr>
      <w:r w:rsidRPr="006D412E">
        <w:rPr>
          <w:rFonts w:ascii="Arial Narrow" w:eastAsia="NSimSun" w:hAnsi="Arial Narrow"/>
          <w:b/>
          <w:bCs/>
          <w:kern w:val="3"/>
          <w:lang w:eastAsia="zh-CN" w:bidi="hi-IN"/>
        </w:rPr>
        <w:t>9.2</w:t>
      </w:r>
      <w:r w:rsidRPr="006D412E">
        <w:rPr>
          <w:rFonts w:ascii="Arial Narrow" w:eastAsia="NSimSun" w:hAnsi="Arial Narrow"/>
          <w:kern w:val="3"/>
          <w:lang w:eastAsia="zh-CN" w:bidi="hi-IN"/>
        </w:rPr>
        <w:t xml:space="preserve"> Os itens serão recebidos provisoriamente no prazo de </w:t>
      </w:r>
      <w:r w:rsidRPr="006D412E">
        <w:rPr>
          <w:rFonts w:ascii="Arial Narrow" w:eastAsia="NSimSun" w:hAnsi="Arial Narrow"/>
          <w:b/>
          <w:bCs/>
          <w:kern w:val="3"/>
          <w:lang w:eastAsia="zh-CN" w:bidi="hi-IN"/>
        </w:rPr>
        <w:t>05 (cinco) dias</w:t>
      </w:r>
      <w:r w:rsidRPr="006D412E">
        <w:rPr>
          <w:rFonts w:ascii="Arial Narrow" w:eastAsia="NSimSun" w:hAnsi="Arial Narrow"/>
          <w:kern w:val="3"/>
          <w:lang w:eastAsia="zh-CN" w:bidi="hi-IN"/>
        </w:rPr>
        <w:t>, pelo(a) responsável pelo acompanhamento e fiscalização do contrato, para efeito de posterior verificação de sua conformidade com as especificações constantes neste Termo de Referência e na proposta.</w:t>
      </w:r>
    </w:p>
    <w:p w14:paraId="7BA88C5A" w14:textId="77777777" w:rsidR="006D412E" w:rsidRPr="006D412E" w:rsidRDefault="006D412E" w:rsidP="00742A19">
      <w:pPr>
        <w:suppressAutoHyphens/>
        <w:autoSpaceDN w:val="0"/>
        <w:spacing w:after="57" w:line="276" w:lineRule="auto"/>
        <w:textAlignment w:val="baseline"/>
        <w:rPr>
          <w:rFonts w:ascii="Arial Narrow" w:eastAsia="NSimSun" w:hAnsi="Arial Narrow"/>
          <w:kern w:val="3"/>
          <w:lang w:eastAsia="zh-CN" w:bidi="hi-IN"/>
        </w:rPr>
      </w:pPr>
      <w:r w:rsidRPr="006D412E">
        <w:rPr>
          <w:rFonts w:ascii="Arial Narrow" w:eastAsia="NSimSun" w:hAnsi="Arial Narrow"/>
          <w:b/>
          <w:bCs/>
          <w:kern w:val="3"/>
          <w:lang w:eastAsia="zh-CN" w:bidi="hi-IN"/>
        </w:rPr>
        <w:t xml:space="preserve">9.3 </w:t>
      </w:r>
      <w:r w:rsidRPr="006D412E">
        <w:rPr>
          <w:rFonts w:ascii="Arial Narrow" w:eastAsia="NSimSun" w:hAnsi="Arial Narrow"/>
          <w:kern w:val="3"/>
          <w:lang w:eastAsia="zh-CN" w:bidi="hi-IN"/>
        </w:rPr>
        <w:t xml:space="preserve">Os itens poderão ser rejeitados, no todo ou em parte, quando em desacordo com as especificações constantes neste Termo de Referência e na proposta, devendo ser substituídos no prazo de até </w:t>
      </w:r>
      <w:r w:rsidRPr="006D412E">
        <w:rPr>
          <w:rFonts w:ascii="Arial Narrow" w:eastAsia="NSimSun" w:hAnsi="Arial Narrow"/>
          <w:b/>
          <w:bCs/>
          <w:kern w:val="3"/>
          <w:lang w:eastAsia="zh-CN" w:bidi="hi-IN"/>
        </w:rPr>
        <w:t>02 (dois) dias</w:t>
      </w:r>
      <w:r w:rsidRPr="006D412E">
        <w:rPr>
          <w:rFonts w:ascii="Arial Narrow" w:eastAsia="NSimSun" w:hAnsi="Arial Narrow"/>
          <w:kern w:val="3"/>
          <w:lang w:eastAsia="zh-CN" w:bidi="hi-IN"/>
        </w:rPr>
        <w:t>, a contar da notificação do contratado, às suas custas, sem prejuízo da aplicação das penalidades.</w:t>
      </w:r>
    </w:p>
    <w:p w14:paraId="0C1D5AD9" w14:textId="77777777" w:rsidR="006D412E" w:rsidRPr="006D412E" w:rsidRDefault="006D412E" w:rsidP="00742A19">
      <w:pPr>
        <w:suppressAutoHyphens/>
        <w:autoSpaceDN w:val="0"/>
        <w:spacing w:after="57" w:line="276" w:lineRule="auto"/>
        <w:textAlignment w:val="baseline"/>
        <w:rPr>
          <w:rFonts w:ascii="Arial Narrow" w:eastAsia="NSimSun" w:hAnsi="Arial Narrow"/>
          <w:kern w:val="3"/>
          <w:lang w:eastAsia="zh-CN" w:bidi="hi-IN"/>
        </w:rPr>
      </w:pPr>
      <w:r w:rsidRPr="006D412E">
        <w:rPr>
          <w:rFonts w:ascii="Arial Narrow" w:eastAsia="NSimSun" w:hAnsi="Arial Narrow"/>
          <w:b/>
          <w:bCs/>
          <w:kern w:val="3"/>
          <w:lang w:eastAsia="zh-CN" w:bidi="hi-IN"/>
        </w:rPr>
        <w:t xml:space="preserve">9.4 </w:t>
      </w:r>
      <w:r w:rsidRPr="006D412E">
        <w:rPr>
          <w:rFonts w:ascii="Arial Narrow" w:eastAsia="NSimSun" w:hAnsi="Arial Narrow"/>
          <w:kern w:val="3"/>
          <w:lang w:eastAsia="zh-CN" w:bidi="hi-IN"/>
        </w:rPr>
        <w:t>Os bens serão recebidos definitivamente no prazo de 02 (dois) dias, contados do recebimento provisório, após a verificação da qualidade e quantidade do material e consequente aceitação mediante termo circunstanciado.</w:t>
      </w:r>
    </w:p>
    <w:p w14:paraId="5D32FDF0" w14:textId="77777777" w:rsidR="006D412E" w:rsidRPr="006D412E" w:rsidRDefault="006D412E" w:rsidP="00742A19">
      <w:pPr>
        <w:suppressAutoHyphens/>
        <w:autoSpaceDN w:val="0"/>
        <w:spacing w:after="57" w:line="276" w:lineRule="auto"/>
        <w:textAlignment w:val="baseline"/>
        <w:rPr>
          <w:rFonts w:ascii="Arial Narrow" w:eastAsia="NSimSun" w:hAnsi="Arial Narrow"/>
          <w:kern w:val="3"/>
          <w:lang w:eastAsia="zh-CN" w:bidi="hi-IN"/>
        </w:rPr>
      </w:pPr>
      <w:r w:rsidRPr="006D412E">
        <w:rPr>
          <w:rFonts w:ascii="Arial Narrow" w:eastAsia="NSimSun" w:hAnsi="Arial Narrow"/>
          <w:b/>
          <w:bCs/>
          <w:kern w:val="3"/>
          <w:lang w:bidi="hi-IN"/>
        </w:rPr>
        <w:t>9.4.1</w:t>
      </w:r>
      <w:r w:rsidRPr="006D412E">
        <w:rPr>
          <w:rFonts w:ascii="Arial Narrow" w:eastAsia="NSimSun" w:hAnsi="Arial Narrow"/>
          <w:kern w:val="3"/>
          <w:lang w:bidi="hi-IN"/>
        </w:rPr>
        <w:t xml:space="preserve"> Na hipótese de a verificação a que se refere o subitem anterior não ser procedida dentro do prazo fixado, reputar-se-á como realizada, consumando-se o recebimento definitivo no dia do esgotamento do prazo.</w:t>
      </w:r>
    </w:p>
    <w:p w14:paraId="0844C87E" w14:textId="77777777" w:rsidR="006D412E" w:rsidRPr="006D412E" w:rsidRDefault="006D412E" w:rsidP="00742A19">
      <w:pPr>
        <w:suppressAutoHyphens/>
        <w:autoSpaceDN w:val="0"/>
        <w:spacing w:after="57" w:line="276" w:lineRule="auto"/>
        <w:textAlignment w:val="baseline"/>
        <w:rPr>
          <w:rFonts w:ascii="Arial Narrow" w:eastAsia="NSimSun" w:hAnsi="Arial Narrow"/>
          <w:kern w:val="3"/>
          <w:lang w:eastAsia="zh-CN" w:bidi="hi-IN"/>
        </w:rPr>
      </w:pPr>
      <w:r w:rsidRPr="006D412E">
        <w:rPr>
          <w:rFonts w:ascii="Arial Narrow" w:eastAsia="NSimSun" w:hAnsi="Arial Narrow"/>
          <w:b/>
          <w:bCs/>
          <w:kern w:val="3"/>
          <w:lang w:bidi="hi-IN"/>
        </w:rPr>
        <w:t xml:space="preserve">9.5 </w:t>
      </w:r>
      <w:r w:rsidRPr="006D412E">
        <w:rPr>
          <w:rFonts w:ascii="Arial Narrow" w:eastAsia="NSimSun" w:hAnsi="Arial Narrow"/>
          <w:kern w:val="3"/>
          <w:lang w:bidi="hi-IN"/>
        </w:rPr>
        <w:t>O recebimento provisório ou definitivo do objeto não exclui a responsabilidade do contratado pelos prejuízos resultantes da incorreta execução do contrato.</w:t>
      </w:r>
    </w:p>
    <w:p w14:paraId="51CC3741" w14:textId="77777777" w:rsidR="006D412E" w:rsidRPr="006D412E" w:rsidRDefault="006D412E" w:rsidP="00742A19">
      <w:pPr>
        <w:suppressAutoHyphens/>
        <w:autoSpaceDN w:val="0"/>
        <w:spacing w:after="57" w:line="276" w:lineRule="auto"/>
        <w:textAlignment w:val="baseline"/>
        <w:rPr>
          <w:rFonts w:ascii="Arial Narrow" w:eastAsia="NSimSun" w:hAnsi="Arial Narrow"/>
          <w:kern w:val="3"/>
          <w:lang w:eastAsia="zh-CN" w:bidi="hi-IN"/>
        </w:rPr>
      </w:pPr>
      <w:r w:rsidRPr="006D412E">
        <w:rPr>
          <w:rFonts w:ascii="Arial Narrow" w:eastAsia="NSimSun" w:hAnsi="Arial Narrow"/>
          <w:b/>
          <w:bCs/>
          <w:kern w:val="3"/>
          <w:lang w:eastAsia="zh-CN" w:bidi="hi-IN"/>
        </w:rPr>
        <w:t xml:space="preserve">9.6 </w:t>
      </w:r>
      <w:r w:rsidRPr="006D412E">
        <w:rPr>
          <w:rFonts w:ascii="Arial Narrow" w:eastAsia="NSimSun" w:hAnsi="Arial Narrow"/>
          <w:kern w:val="3"/>
          <w:lang w:eastAsia="zh-CN" w:bidi="hi-IN"/>
        </w:rPr>
        <w:t>O Contratado deverá ter disponibilidade e capacidade de entregar o objeto nos endereços relacionados nas Ordens de Fornecimentos, conforme as condições e as necessidades do licitante.</w:t>
      </w:r>
    </w:p>
    <w:p w14:paraId="22709C45" w14:textId="77777777" w:rsidR="006D412E" w:rsidRPr="006D412E" w:rsidRDefault="006D412E" w:rsidP="00742A19">
      <w:pPr>
        <w:suppressLineNumbers/>
        <w:suppressAutoHyphens/>
        <w:autoSpaceDN w:val="0"/>
        <w:spacing w:after="57" w:line="276" w:lineRule="auto"/>
        <w:ind w:left="-9" w:firstLine="9"/>
        <w:textAlignment w:val="baseline"/>
        <w:rPr>
          <w:rFonts w:ascii="Arial Narrow" w:eastAsia="NSimSun" w:hAnsi="Arial Narrow"/>
          <w:kern w:val="3"/>
          <w:lang w:eastAsia="zh-CN" w:bidi="hi-IN"/>
        </w:rPr>
      </w:pPr>
      <w:r w:rsidRPr="006D412E">
        <w:rPr>
          <w:rFonts w:ascii="Arial Narrow" w:eastAsia="NSimSun" w:hAnsi="Arial Narrow"/>
          <w:b/>
          <w:bCs/>
          <w:kern w:val="3"/>
          <w:lang w:eastAsia="zh-CN" w:bidi="hi-IN"/>
        </w:rPr>
        <w:t>9.7</w:t>
      </w:r>
      <w:r w:rsidRPr="006D412E">
        <w:rPr>
          <w:rFonts w:ascii="Arial Narrow" w:eastAsia="NSimSun" w:hAnsi="Arial Narrow"/>
          <w:kern w:val="3"/>
          <w:lang w:eastAsia="zh-CN" w:bidi="hi-IN"/>
        </w:rPr>
        <w:t xml:space="preserve"> O recebimento será feito por servidor designado.</w:t>
      </w:r>
    </w:p>
    <w:p w14:paraId="6A2898DF" w14:textId="77777777" w:rsidR="006D412E" w:rsidRDefault="006D412E" w:rsidP="00742A19">
      <w:pPr>
        <w:suppressAutoHyphens/>
        <w:autoSpaceDN w:val="0"/>
        <w:spacing w:after="57" w:line="276" w:lineRule="auto"/>
        <w:rPr>
          <w:rFonts w:ascii="Arial Narrow" w:eastAsia="NSimSun" w:hAnsi="Arial Narrow"/>
          <w:b/>
          <w:bCs/>
          <w:kern w:val="3"/>
          <w:lang w:eastAsia="zh-CN" w:bidi="hi-IN"/>
        </w:rPr>
      </w:pPr>
    </w:p>
    <w:p w14:paraId="648FB847" w14:textId="5B33B80C"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 OBRIGAÇÕES DO CONTRATADO E DO CONTRATANTE</w:t>
      </w:r>
    </w:p>
    <w:p w14:paraId="789D7147" w14:textId="77777777" w:rsidR="00AF335C" w:rsidRPr="00F406D3" w:rsidRDefault="00AF335C" w:rsidP="00742A19">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10.1</w:t>
      </w:r>
      <w:r w:rsidRPr="00F406D3">
        <w:rPr>
          <w:rFonts w:ascii="Arial Narrow" w:eastAsia="NSimSun" w:hAnsi="Arial Narrow"/>
          <w:kern w:val="3"/>
          <w:lang w:eastAsia="zh-CN" w:bidi="hi-IN"/>
        </w:rPr>
        <w:t xml:space="preserve"> </w:t>
      </w:r>
      <w:r w:rsidRPr="00F406D3">
        <w:rPr>
          <w:rFonts w:ascii="Arial Narrow" w:eastAsia="NSimSun" w:hAnsi="Arial Narrow"/>
          <w:b/>
          <w:bCs/>
          <w:kern w:val="3"/>
          <w:lang w:eastAsia="zh-CN" w:bidi="hi-IN"/>
        </w:rPr>
        <w:t>São obrigações do Contratado:</w:t>
      </w:r>
    </w:p>
    <w:p w14:paraId="4B0FA9CD" w14:textId="57B02D5F"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10.1.1</w:t>
      </w:r>
      <w:r w:rsidRPr="00F406D3">
        <w:rPr>
          <w:rFonts w:ascii="Arial Narrow" w:eastAsia="NSimSun" w:hAnsi="Arial Narrow"/>
          <w:kern w:val="3"/>
          <w:lang w:eastAsia="zh-CN" w:bidi="hi-IN"/>
        </w:rPr>
        <w:t xml:space="preserve"> </w:t>
      </w:r>
      <w:bookmarkStart w:id="6" w:name="_Hlk221007960"/>
      <w:r w:rsidRPr="00F406D3">
        <w:rPr>
          <w:rFonts w:ascii="Arial Narrow" w:eastAsia="NSimSun" w:hAnsi="Arial Narrow"/>
          <w:kern w:val="3"/>
          <w:lang w:eastAsia="zh-CN" w:bidi="hi-IN"/>
        </w:rPr>
        <w:t>Efetuar a entrega do objeto em perfeitas condições, conforme especificações, prazo e local constantes no edital e seus anexos, acompanhado da respectiva nota fiscal</w:t>
      </w:r>
      <w:r w:rsidR="00231F8E">
        <w:rPr>
          <w:rFonts w:ascii="Arial Narrow" w:eastAsia="NSimSun" w:hAnsi="Arial Narrow"/>
          <w:kern w:val="3"/>
          <w:lang w:eastAsia="zh-CN" w:bidi="hi-IN"/>
        </w:rPr>
        <w:t>.</w:t>
      </w:r>
    </w:p>
    <w:p w14:paraId="32F204CD" w14:textId="41CCC2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10.1.2 </w:t>
      </w:r>
      <w:r w:rsidRPr="00F406D3">
        <w:rPr>
          <w:rFonts w:ascii="Arial Narrow" w:eastAsia="NSimSun" w:hAnsi="Arial Narrow"/>
          <w:kern w:val="3"/>
          <w:lang w:eastAsia="zh-CN" w:bidi="hi-IN"/>
        </w:rPr>
        <w:t xml:space="preserve">responsabilizar-se pelos </w:t>
      </w:r>
      <w:r w:rsidR="00231F8E">
        <w:rPr>
          <w:rFonts w:ascii="Arial Narrow" w:eastAsia="NSimSun" w:hAnsi="Arial Narrow"/>
          <w:kern w:val="3"/>
          <w:lang w:eastAsia="zh-CN" w:bidi="hi-IN"/>
        </w:rPr>
        <w:t xml:space="preserve">estragos, amassos, certificar – se que os itens sejam entregues sem sujidades ou podridão. </w:t>
      </w:r>
    </w:p>
    <w:p w14:paraId="09AEF276" w14:textId="129AB405"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10.1.3</w:t>
      </w:r>
      <w:r w:rsidRPr="00F406D3">
        <w:rPr>
          <w:rFonts w:ascii="Arial Narrow" w:eastAsia="NSimSun" w:hAnsi="Arial Narrow"/>
          <w:kern w:val="3"/>
          <w:lang w:eastAsia="zh-CN" w:bidi="hi-IN"/>
        </w:rPr>
        <w:t xml:space="preserve"> substituir</w:t>
      </w:r>
      <w:r w:rsidR="00231F8E">
        <w:rPr>
          <w:rFonts w:ascii="Arial Narrow" w:eastAsia="NSimSun" w:hAnsi="Arial Narrow"/>
          <w:kern w:val="3"/>
          <w:lang w:eastAsia="zh-CN" w:bidi="hi-IN"/>
        </w:rPr>
        <w:t xml:space="preserve"> ou trocar</w:t>
      </w:r>
      <w:r w:rsidRPr="00F406D3">
        <w:rPr>
          <w:rFonts w:ascii="Arial Narrow" w:eastAsia="NSimSun" w:hAnsi="Arial Narrow"/>
          <w:kern w:val="3"/>
          <w:lang w:eastAsia="zh-CN" w:bidi="hi-IN"/>
        </w:rPr>
        <w:t>, às suas expensas, no prazo fixado no termo de referência, o objeto com avarias ou defeitos;</w:t>
      </w:r>
    </w:p>
    <w:p w14:paraId="17983F02"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10.1.4</w:t>
      </w:r>
      <w:r w:rsidRPr="00F406D3">
        <w:rPr>
          <w:rFonts w:ascii="Arial Narrow" w:eastAsia="NSimSun" w:hAnsi="Arial Narrow"/>
          <w:kern w:val="3"/>
          <w:lang w:eastAsia="zh-CN" w:bidi="hi-IN"/>
        </w:rPr>
        <w:t xml:space="preserve"> comunicar ao Contratante, no prazo máximo de 24 (vinte e quatro) horas que antecede a data da entrega, os motivos que impossibilitem o cumprimento do prazo previsto, com a devida comprovação;</w:t>
      </w:r>
    </w:p>
    <w:p w14:paraId="46B5F4A9"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10.1.5 </w:t>
      </w:r>
      <w:r w:rsidRPr="00F406D3">
        <w:rPr>
          <w:rFonts w:ascii="Arial Narrow" w:eastAsia="NSimSun" w:hAnsi="Arial Narrow"/>
          <w:kern w:val="3"/>
          <w:lang w:eastAsia="zh-CN" w:bidi="hi-IN"/>
        </w:rPr>
        <w:t>indicar preposto para representá-lo durante a execução do contrato, e manter comunicação com representante da Administração para a gestão do contrato;</w:t>
      </w:r>
    </w:p>
    <w:p w14:paraId="4D77D56E"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10.1.6</w:t>
      </w:r>
      <w:r w:rsidRPr="00F406D3">
        <w:rPr>
          <w:rFonts w:ascii="Arial Narrow" w:eastAsia="NSimSun" w:hAnsi="Arial Narrow"/>
          <w:kern w:val="3"/>
          <w:lang w:eastAsia="zh-CN" w:bidi="hi-IN"/>
        </w:rPr>
        <w:t xml:space="preserve"> manter durante toda a vigência do contrato, em compatibilidade com as obrigações assumidas, todas as condições de habilitação e qualificação exigidas na licitação;</w:t>
      </w:r>
    </w:p>
    <w:p w14:paraId="0943B53B"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10.1.7</w:t>
      </w:r>
      <w:r w:rsidRPr="00F406D3">
        <w:rPr>
          <w:rFonts w:ascii="Arial Narrow" w:eastAsia="NSimSun" w:hAnsi="Arial Narrow"/>
          <w:kern w:val="3"/>
          <w:lang w:eastAsia="zh-CN" w:bidi="hi-IN"/>
        </w:rPr>
        <w:t xml:space="preserve"> manter atualizado os seus dados no Portal Nacional de Contratações Públicas (PNCP) e no Cadastro Unificado de Fornecedores do Estado do Bahia, conforme legislação vigente;</w:t>
      </w:r>
    </w:p>
    <w:p w14:paraId="058C4ADD"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10.1.8</w:t>
      </w:r>
      <w:r w:rsidRPr="00F406D3">
        <w:rPr>
          <w:rFonts w:ascii="Arial Narrow" w:eastAsia="NSimSun" w:hAnsi="Arial Narrow"/>
          <w:kern w:val="3"/>
          <w:lang w:eastAsia="zh-CN" w:bidi="hi-IN"/>
        </w:rPr>
        <w:t xml:space="preserve"> guardar sigilo sobre todas as informações obtidas em decorrência do cumprimento do contrato;</w:t>
      </w:r>
    </w:p>
    <w:p w14:paraId="7220BD20"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10.1.9</w:t>
      </w:r>
      <w:r w:rsidRPr="00F406D3">
        <w:rPr>
          <w:rFonts w:ascii="Arial Narrow" w:eastAsia="NSimSun" w:hAnsi="Arial Narrow"/>
          <w:kern w:val="3"/>
          <w:lang w:eastAsia="zh-CN" w:bidi="hi-IN"/>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6D046158"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10.1.9.1 </w:t>
      </w:r>
      <w:r w:rsidRPr="00F406D3">
        <w:rPr>
          <w:rFonts w:ascii="Arial Narrow" w:eastAsia="NSimSun" w:hAnsi="Arial Narrow"/>
          <w:kern w:val="3"/>
          <w:lang w:eastAsia="zh-CN" w:bidi="hi-IN"/>
        </w:rPr>
        <w:t>alteração qualitativa do projeto ou de suas especificações pela Administração;</w:t>
      </w:r>
    </w:p>
    <w:p w14:paraId="5C175C63"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10.1.9.2 </w:t>
      </w:r>
      <w:r w:rsidRPr="00F406D3">
        <w:rPr>
          <w:rFonts w:ascii="Arial Narrow" w:eastAsia="NSimSun" w:hAnsi="Arial Narrow"/>
          <w:kern w:val="3"/>
          <w:lang w:eastAsia="zh-CN" w:bidi="hi-IN"/>
        </w:rPr>
        <w:t>retardamentos na expedição da ordem de execução do fornecimento ou autorização de fornecimento, interrupção da execução do contrato ou diminuição do ritmo do trabalho, por ordem e no interesse da Administração;</w:t>
      </w:r>
    </w:p>
    <w:p w14:paraId="07401FB4"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10.1.9.3 </w:t>
      </w:r>
      <w:r w:rsidRPr="00F406D3">
        <w:rPr>
          <w:rFonts w:ascii="Arial Narrow" w:eastAsia="NSimSun" w:hAnsi="Arial Narrow"/>
          <w:kern w:val="3"/>
          <w:lang w:eastAsia="zh-CN" w:bidi="hi-IN"/>
        </w:rPr>
        <w:t>aumentos das quantidades inicialmente previstas no contrato, nos limites permitidos pela Lei Federal n.º 14.133, de 2021;</w:t>
      </w:r>
    </w:p>
    <w:bookmarkEnd w:id="6"/>
    <w:p w14:paraId="420CF8C8" w14:textId="77777777" w:rsidR="00AF335C" w:rsidRPr="00F406D3" w:rsidRDefault="00AF335C" w:rsidP="00742A19">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10.2 São obrigações do Contratante:</w:t>
      </w:r>
    </w:p>
    <w:p w14:paraId="06B0F9EF"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10.2.1</w:t>
      </w:r>
      <w:r w:rsidRPr="00F406D3">
        <w:rPr>
          <w:rFonts w:ascii="Arial Narrow" w:eastAsia="NSimSun" w:hAnsi="Arial Narrow"/>
          <w:kern w:val="3"/>
          <w:lang w:eastAsia="zh-CN" w:bidi="hi-IN"/>
        </w:rPr>
        <w:t xml:space="preserve"> receber o objeto no prazo e condições estabelecidas no edital e seus anexos;</w:t>
      </w:r>
    </w:p>
    <w:p w14:paraId="4E71012B"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lastRenderedPageBreak/>
        <w:t xml:space="preserve">10.2.2 </w:t>
      </w:r>
      <w:r w:rsidRPr="00F406D3">
        <w:rPr>
          <w:rFonts w:ascii="Arial Narrow" w:eastAsia="NSimSun" w:hAnsi="Arial Narrow"/>
          <w:kern w:val="3"/>
          <w:lang w:eastAsia="zh-CN" w:bidi="hi-IN"/>
        </w:rPr>
        <w:t>exigir o cumprimento de todas as obrigações assumidas pelo Contratado, de acordo com as cláusulas contratuais e os termos de sua proposta;</w:t>
      </w:r>
    </w:p>
    <w:p w14:paraId="6046A310"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10.2.3</w:t>
      </w:r>
      <w:r w:rsidRPr="00F406D3">
        <w:rPr>
          <w:rFonts w:ascii="Arial Narrow" w:eastAsia="NSimSun" w:hAnsi="Arial Narrow"/>
          <w:kern w:val="3"/>
          <w:lang w:eastAsia="zh-CN" w:bidi="hi-IN"/>
        </w:rPr>
        <w:t xml:space="preserve"> verificar minuciosamente, no prazo fixado, a conformidade do objeto recebido provisoriamente, com as especificações constantes do edital e da proposta, para fins de aceitação e recebimento definitivo;</w:t>
      </w:r>
    </w:p>
    <w:p w14:paraId="10EA91DB"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10.2.4</w:t>
      </w:r>
      <w:r w:rsidRPr="00F406D3">
        <w:rPr>
          <w:rFonts w:ascii="Arial Narrow" w:eastAsia="NSimSun" w:hAnsi="Arial Narrow"/>
          <w:kern w:val="3"/>
          <w:lang w:eastAsia="zh-CN" w:bidi="hi-IN"/>
        </w:rPr>
        <w:t xml:space="preserve"> comunicar ao Contratado, por escrito, as imperfeições, falhas ou irregularidades verificadas, fixando prazo para a sua correção;</w:t>
      </w:r>
    </w:p>
    <w:p w14:paraId="11EA2766"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10.2.5 </w:t>
      </w:r>
      <w:r w:rsidRPr="00F406D3">
        <w:rPr>
          <w:rFonts w:ascii="Arial Narrow" w:eastAsia="NSimSun" w:hAnsi="Arial Narrow"/>
          <w:kern w:val="3"/>
          <w:lang w:eastAsia="zh-CN" w:bidi="hi-IN"/>
        </w:rPr>
        <w:t>acompanhar e fiscalizar o cumprimento das obrigações do CONTRATADO, através de comissão ou de servidores especialmente designados;</w:t>
      </w:r>
    </w:p>
    <w:p w14:paraId="5EF6274E"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10.2.6</w:t>
      </w:r>
      <w:r w:rsidRPr="00F406D3">
        <w:rPr>
          <w:rFonts w:ascii="Arial Narrow" w:eastAsia="NSimSun" w:hAnsi="Arial Narrow"/>
          <w:kern w:val="3"/>
          <w:lang w:eastAsia="zh-CN" w:bidi="hi-IN"/>
        </w:rPr>
        <w:t xml:space="preserve"> efetuar o pagamento ao Contratado no valor correspondente ao fornecimento do objeto, no prazo e forma estabelecidos neste edital e seus anexos;</w:t>
      </w:r>
    </w:p>
    <w:p w14:paraId="244EBE78"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10.2.7</w:t>
      </w:r>
      <w:r w:rsidRPr="00F406D3">
        <w:rPr>
          <w:rFonts w:ascii="Arial Narrow" w:eastAsia="NSimSun" w:hAnsi="Arial Narrow"/>
          <w:kern w:val="3"/>
          <w:lang w:eastAsia="zh-CN" w:bidi="hi-IN"/>
        </w:rPr>
        <w:t xml:space="preserve"> efetuar as eventuais retenções tributárias devidas sobre o valor da nota fiscal e fatura fornecida pelo Contratado, no que couber;</w:t>
      </w:r>
    </w:p>
    <w:p w14:paraId="7BEDC0FB"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10.2.8 </w:t>
      </w:r>
      <w:r w:rsidRPr="00F406D3">
        <w:rPr>
          <w:rFonts w:ascii="Arial Narrow" w:eastAsia="NSimSun" w:hAnsi="Arial Narrow"/>
          <w:kern w:val="3"/>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6B1150A5"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10.2.9</w:t>
      </w:r>
      <w:r w:rsidRPr="00F406D3">
        <w:rPr>
          <w:rFonts w:ascii="Arial Narrow" w:eastAsia="NSimSun" w:hAnsi="Arial Narrow"/>
          <w:kern w:val="3"/>
          <w:lang w:eastAsia="zh-CN" w:bidi="hi-IN"/>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124FC6B3"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10.2.10</w:t>
      </w:r>
      <w:r w:rsidRPr="00F406D3">
        <w:rPr>
          <w:rFonts w:ascii="Arial Narrow" w:eastAsia="NSimSun" w:hAnsi="Arial Narrow"/>
          <w:kern w:val="3"/>
          <w:lang w:eastAsia="zh-CN" w:bidi="hi-IN"/>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58AE6DD3" w14:textId="15CE4BFE"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10.2.11</w:t>
      </w:r>
      <w:r w:rsidRPr="00F406D3">
        <w:rPr>
          <w:rFonts w:ascii="Arial Narrow" w:eastAsia="NSimSun" w:hAnsi="Arial Narrow"/>
          <w:kern w:val="3"/>
          <w:lang w:eastAsia="zh-CN" w:bidi="hi-IN"/>
        </w:rPr>
        <w:t xml:space="preserve"> prestar as informações e os esclarecimentos que venham a ser solicitados pelo Contratado.</w:t>
      </w:r>
    </w:p>
    <w:p w14:paraId="7E2C1E33" w14:textId="77777777" w:rsidR="00045480" w:rsidRDefault="00045480" w:rsidP="00742A19">
      <w:pPr>
        <w:suppressAutoHyphens/>
        <w:autoSpaceDN w:val="0"/>
        <w:spacing w:after="57" w:line="276" w:lineRule="auto"/>
        <w:rPr>
          <w:rFonts w:ascii="Arial Narrow" w:eastAsia="NSimSun" w:hAnsi="Arial Narrow"/>
          <w:b/>
          <w:bCs/>
          <w:kern w:val="3"/>
          <w:lang w:eastAsia="zh-CN" w:bidi="hi-IN"/>
        </w:rPr>
      </w:pPr>
    </w:p>
    <w:p w14:paraId="36B816E3" w14:textId="7FB92E24" w:rsidR="00AF335C" w:rsidRPr="00F406D3" w:rsidRDefault="00AF335C" w:rsidP="00742A19">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11 FORMA DE PAGAMENTO</w:t>
      </w:r>
    </w:p>
    <w:p w14:paraId="4F52D722" w14:textId="77777777" w:rsidR="00AF335C" w:rsidRPr="00F406D3" w:rsidRDefault="00AF335C" w:rsidP="00742A19">
      <w:pPr>
        <w:spacing w:line="276" w:lineRule="auto"/>
        <w:rPr>
          <w:rFonts w:ascii="Arial Narrow" w:hAnsi="Arial Narrow"/>
        </w:rPr>
      </w:pPr>
      <w:r w:rsidRPr="00F406D3">
        <w:rPr>
          <w:rFonts w:ascii="Arial Narrow" w:eastAsia="NSimSun" w:hAnsi="Arial Narrow"/>
          <w:bCs/>
          <w:kern w:val="3"/>
          <w:lang w:eastAsia="zh-CN" w:bidi="hi-IN"/>
        </w:rPr>
        <w:t>11.1</w:t>
      </w:r>
      <w:r w:rsidRPr="00F406D3">
        <w:rPr>
          <w:rFonts w:ascii="Arial Narrow" w:eastAsia="NSimSun" w:hAnsi="Arial Narrow"/>
          <w:kern w:val="3"/>
          <w:lang w:eastAsia="zh-CN" w:bidi="hi-IN"/>
        </w:rPr>
        <w:t xml:space="preserve"> </w:t>
      </w:r>
      <w:r w:rsidRPr="00F406D3">
        <w:rPr>
          <w:rFonts w:ascii="Arial Narrow" w:eastAsia="NSimSun" w:hAnsi="Arial Narrow"/>
          <w:kern w:val="3"/>
          <w:shd w:val="clear" w:color="auto" w:fill="FFFFFF"/>
          <w:lang w:val="pt-PT" w:eastAsia="zh-CN" w:bidi="hi-IN"/>
        </w:rPr>
        <w:t xml:space="preserve">O pagamento deverá ser realizado no prazo de até 30 dias, mediante a entrega do </w:t>
      </w:r>
      <w:r w:rsidRPr="00F406D3">
        <w:rPr>
          <w:rFonts w:ascii="Arial Narrow" w:hAnsi="Arial Narrow"/>
        </w:rPr>
        <w:t>material/serviço</w:t>
      </w:r>
      <w:r w:rsidRPr="00F406D3">
        <w:rPr>
          <w:rFonts w:ascii="Arial Narrow" w:eastAsia="NSimSun" w:hAnsi="Arial Narrow"/>
          <w:kern w:val="3"/>
          <w:shd w:val="clear" w:color="auto" w:fill="FFFFFF"/>
          <w:lang w:val="pt-PT" w:eastAsia="zh-CN" w:bidi="hi-IN"/>
        </w:rPr>
        <w:t>, a partir do atesto da Nota Fiscal,</w:t>
      </w:r>
      <w:r w:rsidRPr="00F406D3">
        <w:rPr>
          <w:rFonts w:ascii="Arial Narrow" w:eastAsia="Calibri" w:hAnsi="Arial Narrow"/>
          <w:kern w:val="3"/>
          <w:lang w:eastAsia="zh-CN"/>
        </w:rPr>
        <w:t xml:space="preserve"> após comprovado o adimplemento do Contratado em todas as suas obrigações, e, c</w:t>
      </w:r>
      <w:r w:rsidRPr="00F406D3">
        <w:rPr>
          <w:rFonts w:ascii="Arial Narrow" w:eastAsia="NSimSun" w:hAnsi="Arial Narrow"/>
          <w:kern w:val="3"/>
          <w:lang w:eastAsia="zh-CN" w:bidi="hi-IN"/>
        </w:rPr>
        <w:t>omprovar a regularidade com os Fiscos Federal e Municipal, com o FGTS, INSS e negativa de débitos trabalhistas (CNDT), observadas as disposições do Termo de Referência.</w:t>
      </w:r>
    </w:p>
    <w:p w14:paraId="381416EF"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11.2</w:t>
      </w:r>
      <w:r w:rsidRPr="00F406D3">
        <w:rPr>
          <w:rFonts w:ascii="Arial Narrow" w:eastAsia="NSimSun" w:hAnsi="Arial Narrow"/>
          <w:kern w:val="3"/>
          <w:lang w:eastAsia="zh-CN" w:bidi="hi-IN"/>
        </w:rPr>
        <w:t xml:space="preserve"> Nenhum pagamento será efetuado sem a apresentação dos documentos exigidos, bem como enquanto não forem sanadas irregularidades eventualmente constatadas na nota fiscal, no fornecimento ou no cumprimento de obrigações contratuais.</w:t>
      </w:r>
    </w:p>
    <w:p w14:paraId="75C091A8" w14:textId="6202B6F9" w:rsidR="00AF335C" w:rsidRPr="00F406D3" w:rsidRDefault="00AF335C" w:rsidP="00742A19">
      <w:pPr>
        <w:suppressAutoHyphens/>
        <w:autoSpaceDN w:val="0"/>
        <w:spacing w:after="57" w:line="276" w:lineRule="auto"/>
        <w:rPr>
          <w:rFonts w:ascii="Arial Narrow" w:eastAsia="NSimSun" w:hAnsi="Arial Narrow"/>
          <w:kern w:val="3"/>
          <w:lang w:eastAsia="zh-CN" w:bidi="hi-IN"/>
        </w:rPr>
      </w:pPr>
      <w:proofErr w:type="gramStart"/>
      <w:r w:rsidRPr="00F406D3">
        <w:rPr>
          <w:rFonts w:ascii="Arial Narrow" w:eastAsia="NSimSun" w:hAnsi="Arial Narrow"/>
          <w:b/>
          <w:bCs/>
          <w:kern w:val="3"/>
          <w:lang w:eastAsia="zh-CN" w:bidi="hi-IN"/>
        </w:rPr>
        <w:t xml:space="preserve">11.2.1 </w:t>
      </w:r>
      <w:r w:rsidRPr="00F406D3">
        <w:rPr>
          <w:rFonts w:ascii="Arial Narrow" w:eastAsia="NSimSun" w:hAnsi="Arial Narrow"/>
          <w:kern w:val="3"/>
          <w:lang w:eastAsia="zh-CN" w:bidi="hi-IN"/>
        </w:rPr>
        <w:t>Os</w:t>
      </w:r>
      <w:proofErr w:type="gramEnd"/>
      <w:r w:rsidRPr="00F406D3">
        <w:rPr>
          <w:rFonts w:ascii="Arial Narrow" w:eastAsia="NSimSun" w:hAnsi="Arial Narrow"/>
          <w:kern w:val="3"/>
          <w:lang w:eastAsia="zh-CN" w:bidi="hi-IN"/>
        </w:rPr>
        <w:t xml:space="preserve"> pagamentos ficarão condicionados à prévia informação pelo credor, dos dados da </w:t>
      </w:r>
      <w:r w:rsidR="001B31F2" w:rsidRPr="00F406D3">
        <w:rPr>
          <w:rFonts w:ascii="Arial Narrow" w:eastAsia="NSimSun" w:hAnsi="Arial Narrow"/>
          <w:kern w:val="3"/>
          <w:lang w:eastAsia="zh-CN" w:bidi="hi-IN"/>
        </w:rPr>
        <w:t>conta corrente</w:t>
      </w:r>
      <w:r w:rsidRPr="00F406D3">
        <w:rPr>
          <w:rFonts w:ascii="Arial Narrow" w:eastAsia="NSimSun" w:hAnsi="Arial Narrow"/>
          <w:kern w:val="3"/>
          <w:lang w:eastAsia="zh-CN" w:bidi="hi-IN"/>
        </w:rPr>
        <w:t xml:space="preserve"> junto à instituição financeira.</w:t>
      </w:r>
    </w:p>
    <w:p w14:paraId="77A0DB21"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11.3 </w:t>
      </w:r>
      <w:r w:rsidRPr="00F406D3">
        <w:rPr>
          <w:rFonts w:ascii="Arial Narrow" w:eastAsia="NSimSun" w:hAnsi="Arial Narrow"/>
          <w:kern w:val="3"/>
          <w:lang w:eastAsia="zh-CN" w:bidi="hi-IN"/>
        </w:rPr>
        <w:t>O prazo estabelecido poderá ser suspenso.</w:t>
      </w:r>
    </w:p>
    <w:p w14:paraId="71037FFD"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11.3.1</w:t>
      </w:r>
      <w:r w:rsidRPr="00F406D3">
        <w:rPr>
          <w:rFonts w:ascii="Arial Narrow" w:eastAsia="NSimSun" w:hAnsi="Arial Narrow"/>
          <w:kern w:val="3"/>
          <w:lang w:eastAsia="zh-CN" w:bidi="hi-IN"/>
        </w:rPr>
        <w:t>. Decorrido o prazo de adimplemento da multa, caso está não tenha sido paga, os valores serão descontados da fatura apresentada.</w:t>
      </w:r>
    </w:p>
    <w:p w14:paraId="2E52089E"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11.4</w:t>
      </w:r>
      <w:r w:rsidRPr="00F406D3">
        <w:rPr>
          <w:rFonts w:ascii="Arial Narrow" w:eastAsia="NSimSun" w:hAnsi="Arial Narrow"/>
          <w:kern w:val="3"/>
          <w:lang w:eastAsia="zh-CN" w:bidi="hi-IN"/>
        </w:rPr>
        <w:t xml:space="preserve"> 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1C216B0B"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p>
    <w:p w14:paraId="49145013" w14:textId="77777777" w:rsidR="00AF335C" w:rsidRPr="00F406D3" w:rsidRDefault="00AF335C" w:rsidP="00742A19">
      <w:pPr>
        <w:numPr>
          <w:ilvl w:val="1"/>
          <w:numId w:val="42"/>
        </w:numPr>
        <w:suppressAutoHyphens/>
        <w:autoSpaceDN w:val="0"/>
        <w:spacing w:before="57" w:after="57" w:line="276" w:lineRule="auto"/>
        <w:rPr>
          <w:rFonts w:ascii="Arial Narrow" w:eastAsia="NSimSun" w:hAnsi="Arial Narrow"/>
          <w:b/>
          <w:bCs/>
          <w:kern w:val="3"/>
          <w:shd w:val="clear" w:color="auto" w:fill="FFFFFF"/>
          <w:lang w:val="pt-PT" w:eastAsia="zh-CN" w:bidi="hi-IN"/>
        </w:rPr>
      </w:pPr>
      <w:r w:rsidRPr="00F406D3">
        <w:rPr>
          <w:rFonts w:ascii="Arial Narrow" w:eastAsia="NSimSun" w:hAnsi="Arial Narrow"/>
          <w:b/>
          <w:bCs/>
          <w:kern w:val="3"/>
          <w:shd w:val="clear" w:color="auto" w:fill="FFFFFF"/>
          <w:lang w:val="pt-PT" w:eastAsia="zh-CN" w:bidi="hi-IN"/>
        </w:rPr>
        <w:t>CONDIÇÕES ESPECÍFICAS DE PAGAMENTO</w:t>
      </w:r>
    </w:p>
    <w:p w14:paraId="2B50C2E5" w14:textId="4B5C9118" w:rsidR="00AF335C" w:rsidRPr="00F406D3" w:rsidRDefault="00AF335C" w:rsidP="00742A19">
      <w:pPr>
        <w:numPr>
          <w:ilvl w:val="2"/>
          <w:numId w:val="42"/>
        </w:numPr>
        <w:suppressAutoHyphens/>
        <w:autoSpaceDN w:val="0"/>
        <w:spacing w:before="57" w:after="57" w:line="276" w:lineRule="auto"/>
        <w:rPr>
          <w:rFonts w:ascii="Arial Narrow" w:eastAsia="NSimSun" w:hAnsi="Arial Narrow"/>
          <w:kern w:val="3"/>
          <w:shd w:val="clear" w:color="auto" w:fill="FFFFFF"/>
          <w:lang w:val="pt-PT" w:eastAsia="zh-CN" w:bidi="hi-IN"/>
        </w:rPr>
      </w:pPr>
      <w:r w:rsidRPr="00F406D3">
        <w:rPr>
          <w:rFonts w:ascii="Arial Narrow" w:eastAsia="NSimSun" w:hAnsi="Arial Narrow"/>
          <w:kern w:val="3"/>
          <w:shd w:val="clear" w:color="auto" w:fill="FFFFFF"/>
          <w:lang w:val="pt-PT" w:eastAsia="zh-CN" w:bidi="hi-IN"/>
        </w:rPr>
        <w:t xml:space="preserve">Somente serão efetuados os pagamentos após ser atestado pela Administração do recebimento, conferência e aceite dos </w:t>
      </w:r>
      <w:r w:rsidR="008D5D62">
        <w:rPr>
          <w:rFonts w:ascii="Arial Narrow" w:eastAsia="NSimSun" w:hAnsi="Arial Narrow"/>
          <w:kern w:val="3"/>
          <w:shd w:val="clear" w:color="auto" w:fill="FFFFFF"/>
          <w:lang w:val="pt-PT" w:eastAsia="zh-CN" w:bidi="hi-IN"/>
        </w:rPr>
        <w:t>produtos efetivamente entregues</w:t>
      </w:r>
      <w:r w:rsidRPr="00F406D3">
        <w:rPr>
          <w:rFonts w:ascii="Arial Narrow" w:eastAsia="NSimSun" w:hAnsi="Arial Narrow"/>
          <w:kern w:val="3"/>
          <w:shd w:val="clear" w:color="auto" w:fill="FFFFFF"/>
          <w:lang w:val="pt-PT" w:eastAsia="zh-CN" w:bidi="hi-IN"/>
        </w:rPr>
        <w:t>, tudo de acordo com a Autorização de Fornecimento, não sendo permitidas entregas parciais sem autorização expressa do CONTRATANTE, sob pena de caracterização de inexecução contratual.</w:t>
      </w:r>
    </w:p>
    <w:p w14:paraId="54518470" w14:textId="77777777" w:rsidR="00AF335C" w:rsidRPr="00F406D3" w:rsidRDefault="00AF335C" w:rsidP="00742A19">
      <w:pPr>
        <w:numPr>
          <w:ilvl w:val="2"/>
          <w:numId w:val="42"/>
        </w:numPr>
        <w:suppressAutoHyphens/>
        <w:autoSpaceDN w:val="0"/>
        <w:spacing w:before="57" w:after="57" w:line="276" w:lineRule="auto"/>
        <w:rPr>
          <w:rFonts w:ascii="Arial Narrow" w:eastAsia="NSimSun" w:hAnsi="Arial Narrow"/>
          <w:kern w:val="3"/>
          <w:shd w:val="clear" w:color="auto" w:fill="FFFFFF"/>
          <w:lang w:val="pt-PT" w:eastAsia="zh-CN" w:bidi="hi-IN"/>
        </w:rPr>
      </w:pPr>
      <w:r w:rsidRPr="00F406D3">
        <w:rPr>
          <w:rFonts w:ascii="Arial Narrow" w:eastAsia="NSimSun" w:hAnsi="Arial Narrow"/>
          <w:kern w:val="3"/>
          <w:shd w:val="clear" w:color="auto" w:fill="FFFFFF"/>
          <w:lang w:val="pt-PT" w:eastAsia="zh-CN" w:bidi="hi-IN"/>
        </w:rPr>
        <w:lastRenderedPageBreak/>
        <w:t>O atesto será realizado na Nota Fiscal, e nesta deverá conter a descrição da quantidade e dos serviços efetivamente entregues.</w:t>
      </w:r>
    </w:p>
    <w:p w14:paraId="56528DD5" w14:textId="77777777" w:rsidR="00AF335C" w:rsidRPr="00F406D3" w:rsidRDefault="00AF335C" w:rsidP="00742A19">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IN/RFB 2110/2022.</w:t>
      </w:r>
    </w:p>
    <w:p w14:paraId="381819B8" w14:textId="77777777" w:rsidR="00AF335C" w:rsidRPr="00F406D3" w:rsidRDefault="00AF335C" w:rsidP="00742A19">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 xml:space="preserve">Quando o objeto não comportar a retenção de impostos, a CONTRATADA deverá obrigatoriamente apresentar Ato Declaratório. </w:t>
      </w:r>
    </w:p>
    <w:p w14:paraId="0F9F6C8E" w14:textId="77777777" w:rsidR="00AF335C" w:rsidRPr="00F406D3" w:rsidRDefault="00AF335C" w:rsidP="00742A19">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72144CB7" w14:textId="77777777" w:rsidR="00AF335C" w:rsidRPr="00F406D3" w:rsidRDefault="00AF335C" w:rsidP="00742A19">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Consideram-se discriminados os valores relativos a material ou equipamentos, quando expressos na nota fiscal, bem como previstos em planilha integrante no contrato.</w:t>
      </w:r>
    </w:p>
    <w:p w14:paraId="0FCFED1D" w14:textId="77777777" w:rsidR="00AF335C" w:rsidRPr="00F406D3" w:rsidRDefault="00AF335C" w:rsidP="00742A19">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Na ausência de discriminação dos valores relativos a material ou equipamentos, na forma do item anterior, aplicar-se-á o quanto previsto no Art. 117da IN/RFB 2110/2022.</w:t>
      </w:r>
    </w:p>
    <w:p w14:paraId="36C822EA" w14:textId="77777777" w:rsidR="00AF335C" w:rsidRPr="00F406D3" w:rsidRDefault="00AF335C" w:rsidP="00742A19">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36F03962" w14:textId="2260C004" w:rsidR="00AF335C" w:rsidRPr="00F406D3" w:rsidRDefault="00AF335C" w:rsidP="00742A19">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 xml:space="preserve">Haverá retenção na Fonte referente ao IR sobre os pagamentos de fornecimentos de bens e prestação de serviços em geral, inclusive obras, obedecendo às alíquotas previstas no Decreto Municipal </w:t>
      </w:r>
      <w:r w:rsidR="00F203AF" w:rsidRPr="00F406D3">
        <w:rPr>
          <w:rFonts w:ascii="Arial Narrow" w:eastAsia="NSimSun" w:hAnsi="Arial Narrow"/>
          <w:bCs/>
          <w:kern w:val="3"/>
          <w:shd w:val="clear" w:color="auto" w:fill="FFFFFF"/>
          <w:lang w:val="pt-PT" w:eastAsia="zh-CN" w:bidi="hi-IN"/>
        </w:rPr>
        <w:t>054</w:t>
      </w:r>
      <w:r w:rsidRPr="00F406D3">
        <w:rPr>
          <w:rFonts w:ascii="Arial Narrow" w:eastAsia="NSimSun" w:hAnsi="Arial Narrow"/>
          <w:bCs/>
          <w:kern w:val="3"/>
          <w:shd w:val="clear" w:color="auto" w:fill="FFFFFF"/>
          <w:lang w:val="pt-PT" w:eastAsia="zh-CN" w:bidi="hi-IN"/>
        </w:rPr>
        <w:t>/202</w:t>
      </w:r>
      <w:r w:rsidR="00F203AF" w:rsidRPr="00F406D3">
        <w:rPr>
          <w:rFonts w:ascii="Arial Narrow" w:eastAsia="NSimSun" w:hAnsi="Arial Narrow"/>
          <w:bCs/>
          <w:kern w:val="3"/>
          <w:shd w:val="clear" w:color="auto" w:fill="FFFFFF"/>
          <w:lang w:val="pt-PT" w:eastAsia="zh-CN" w:bidi="hi-IN"/>
        </w:rPr>
        <w:t>5</w:t>
      </w:r>
      <w:r w:rsidRPr="00F406D3">
        <w:rPr>
          <w:rFonts w:ascii="Arial Narrow" w:eastAsia="NSimSun" w:hAnsi="Arial Narrow"/>
          <w:bCs/>
          <w:kern w:val="3"/>
          <w:shd w:val="clear" w:color="auto" w:fill="FFFFFF"/>
          <w:lang w:val="pt-PT" w:eastAsia="zh-CN" w:bidi="hi-IN"/>
        </w:rPr>
        <w:t xml:space="preserve"> que regulamenta a IN/RFB 1.234/2012.</w:t>
      </w:r>
    </w:p>
    <w:p w14:paraId="38D63E4B" w14:textId="77777777" w:rsidR="00AF335C" w:rsidRPr="00F406D3" w:rsidRDefault="00AF335C" w:rsidP="00742A19">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As empresas que não estão sujeitas às retenções do IR na fonte devem apresentar declaração de acordo com os modelos constantes dos Anexos II, III ou IV da IN/RFB nº 1.234/2012, conforme o caso, em 2 (duas) vias, assinada pelo seu representante legal.</w:t>
      </w:r>
    </w:p>
    <w:p w14:paraId="0E2086FC" w14:textId="77777777" w:rsidR="00AF335C" w:rsidRPr="00F406D3" w:rsidRDefault="00AF335C" w:rsidP="00742A19">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É de inteira responsabilidade informar ao Contratante  suspensões de cobrança do Imposto em virtude de processos administrativos ou judiciais e as decisões ainda que em carater liminar devem ser apensadas à nota fiscal.</w:t>
      </w:r>
    </w:p>
    <w:p w14:paraId="10E72CD1" w14:textId="77777777" w:rsidR="00AF335C" w:rsidRPr="00F406D3" w:rsidRDefault="00AF335C" w:rsidP="00742A19">
      <w:pPr>
        <w:numPr>
          <w:ilvl w:val="3"/>
          <w:numId w:val="43"/>
        </w:numPr>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Na data da apresentação da Nota Fiscal, junto à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0FAF1B68" w14:textId="77777777" w:rsidR="00AF335C" w:rsidRPr="00F406D3" w:rsidRDefault="00AF335C" w:rsidP="00742A19">
      <w:pPr>
        <w:numPr>
          <w:ilvl w:val="3"/>
          <w:numId w:val="43"/>
        </w:numPr>
        <w:suppressAutoHyphens/>
        <w:autoSpaceDN w:val="0"/>
        <w:spacing w:before="57" w:after="57" w:line="276" w:lineRule="auto"/>
        <w:ind w:left="1276"/>
        <w:rPr>
          <w:rFonts w:ascii="Arial Narrow" w:eastAsia="NSimSun" w:hAnsi="Arial Narrow"/>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Antes de efetuar o pagamento será verificada a regularidade do contratado junto aos órgãos fazendários, mediante consulta on-line, cujos comprovantes serão anexado ao processo de pagamen</w:t>
      </w:r>
      <w:r w:rsidRPr="00F406D3">
        <w:rPr>
          <w:rFonts w:ascii="Arial Narrow" w:eastAsia="NSimSun" w:hAnsi="Arial Narrow"/>
          <w:kern w:val="3"/>
          <w:shd w:val="clear" w:color="auto" w:fill="FFFFFF"/>
          <w:lang w:val="pt-PT" w:eastAsia="zh-CN" w:bidi="hi-IN"/>
        </w:rPr>
        <w:t>to.</w:t>
      </w:r>
    </w:p>
    <w:p w14:paraId="4BBB1137" w14:textId="77777777" w:rsidR="00AF335C" w:rsidRPr="00F406D3" w:rsidRDefault="00AF335C" w:rsidP="00742A19">
      <w:pPr>
        <w:numPr>
          <w:ilvl w:val="2"/>
          <w:numId w:val="42"/>
        </w:numPr>
        <w:suppressAutoHyphens/>
        <w:autoSpaceDN w:val="0"/>
        <w:spacing w:before="57" w:after="57" w:line="276" w:lineRule="auto"/>
        <w:rPr>
          <w:rFonts w:ascii="Arial Narrow" w:eastAsia="NSimSun" w:hAnsi="Arial Narrow"/>
          <w:kern w:val="3"/>
          <w:shd w:val="clear" w:color="auto" w:fill="FFFFFF"/>
          <w:lang w:val="pt-PT" w:eastAsia="zh-CN" w:bidi="hi-IN"/>
        </w:rPr>
      </w:pPr>
      <w:r w:rsidRPr="00F406D3">
        <w:rPr>
          <w:rFonts w:ascii="Arial Narrow" w:eastAsia="NSimSun" w:hAnsi="Arial Narrow"/>
          <w:kern w:val="3"/>
          <w:shd w:val="clear" w:color="auto" w:fill="FFFFFF"/>
          <w:lang w:val="pt-PT" w:eastAsia="zh-CN" w:bidi="hi-IN"/>
        </w:rPr>
        <w:t xml:space="preserve">Havendo erro na fatura ou descumprimento das condições pactuadas, no todo ou em parte, a tramitação da fatura será suspensa para que a CONTRATADA adote as providências necessárias à sua correção. Passará a ser considerado, para efeito de pagamento, a data de reapresentação da fatura, devidamente corrigida. </w:t>
      </w:r>
    </w:p>
    <w:p w14:paraId="629039CE" w14:textId="77777777" w:rsidR="00AF335C" w:rsidRPr="00F406D3" w:rsidRDefault="00AF335C" w:rsidP="00742A19">
      <w:pPr>
        <w:numPr>
          <w:ilvl w:val="2"/>
          <w:numId w:val="42"/>
        </w:numPr>
        <w:suppressAutoHyphens/>
        <w:autoSpaceDN w:val="0"/>
        <w:spacing w:before="57" w:after="57" w:line="276" w:lineRule="auto"/>
        <w:rPr>
          <w:rFonts w:ascii="Arial Narrow" w:eastAsia="NSimSun" w:hAnsi="Arial Narrow"/>
          <w:kern w:val="3"/>
          <w:shd w:val="clear" w:color="auto" w:fill="FFFFFF"/>
          <w:lang w:val="pt-PT" w:eastAsia="zh-CN" w:bidi="hi-IN"/>
        </w:rPr>
      </w:pPr>
      <w:r w:rsidRPr="00F406D3">
        <w:rPr>
          <w:rFonts w:ascii="Arial Narrow" w:eastAsia="NSimSun" w:hAnsi="Arial Narrow"/>
          <w:kern w:val="3"/>
          <w:shd w:val="clear" w:color="auto" w:fill="FFFFFF"/>
          <w:lang w:val="pt-PT" w:eastAsia="zh-CN" w:bidi="hi-IN"/>
        </w:rPr>
        <w:t xml:space="preserve">Nenhum pagamento será efetuado à contratada enquanto pendente de liquidação qualquer obrigação financeira que lhe for imposta, em virtude de penalidade ou inadimplência, sem que isso gere direito a reajuste de preço. </w:t>
      </w:r>
    </w:p>
    <w:p w14:paraId="520670F9" w14:textId="77777777" w:rsidR="00AF335C" w:rsidRPr="00F406D3" w:rsidRDefault="00AF335C" w:rsidP="00742A19">
      <w:pPr>
        <w:numPr>
          <w:ilvl w:val="2"/>
          <w:numId w:val="42"/>
        </w:numPr>
        <w:suppressAutoHyphens/>
        <w:autoSpaceDN w:val="0"/>
        <w:spacing w:before="57" w:after="57" w:line="276" w:lineRule="auto"/>
        <w:rPr>
          <w:rFonts w:ascii="Arial Narrow" w:eastAsia="NSimSun" w:hAnsi="Arial Narrow"/>
          <w:kern w:val="3"/>
          <w:shd w:val="clear" w:color="auto" w:fill="FFFFFF"/>
          <w:lang w:val="pt-PT" w:eastAsia="zh-CN" w:bidi="hi-IN"/>
        </w:rPr>
      </w:pPr>
      <w:r w:rsidRPr="00F406D3">
        <w:rPr>
          <w:rFonts w:ascii="Arial Narrow" w:eastAsia="NSimSun" w:hAnsi="Arial Narrow"/>
          <w:kern w:val="3"/>
          <w:shd w:val="clear" w:color="auto" w:fill="FFFFFF"/>
          <w:lang w:val="pt-PT" w:eastAsia="zh-CN" w:bidi="hi-IN"/>
        </w:rPr>
        <w:t>O pagamento somente será efetuado se a nota fiscal for emitida conforme o exigido.</w:t>
      </w:r>
    </w:p>
    <w:p w14:paraId="5C28D1D4" w14:textId="77777777" w:rsidR="00AF335C" w:rsidRPr="00F406D3" w:rsidRDefault="00AF335C" w:rsidP="00742A19">
      <w:pPr>
        <w:numPr>
          <w:ilvl w:val="2"/>
          <w:numId w:val="42"/>
        </w:numPr>
        <w:suppressAutoHyphens/>
        <w:autoSpaceDN w:val="0"/>
        <w:spacing w:before="57" w:after="57" w:line="276" w:lineRule="auto"/>
        <w:rPr>
          <w:rFonts w:ascii="Arial Narrow" w:eastAsia="NSimSun" w:hAnsi="Arial Narrow"/>
          <w:kern w:val="3"/>
          <w:shd w:val="clear" w:color="auto" w:fill="FFFFFF"/>
          <w:lang w:val="pt-PT" w:eastAsia="zh-CN" w:bidi="hi-IN"/>
        </w:rPr>
      </w:pPr>
      <w:r w:rsidRPr="00F406D3">
        <w:rPr>
          <w:rFonts w:ascii="Arial Narrow" w:eastAsia="NSimSun" w:hAnsi="Arial Narrow"/>
          <w:kern w:val="3"/>
          <w:shd w:val="clear" w:color="auto" w:fill="FFFFFF"/>
          <w:lang w:val="pt-PT" w:eastAsia="zh-CN" w:bidi="hi-IN"/>
        </w:rPr>
        <w:t>Havendo alguma pendência impeditiva do pagamento, será considerada data do atesto da nova nota fiscal aquela na qual ocorreu a regularização da pendência por parte da contratada</w:t>
      </w:r>
    </w:p>
    <w:p w14:paraId="250695E6" w14:textId="77777777" w:rsidR="00AF335C" w:rsidRPr="00F406D3" w:rsidRDefault="00AF335C" w:rsidP="00742A19">
      <w:pPr>
        <w:keepNext/>
        <w:keepLines/>
        <w:spacing w:before="480" w:after="57" w:line="276" w:lineRule="auto"/>
        <w:ind w:left="357" w:hanging="357"/>
        <w:rPr>
          <w:rFonts w:ascii="Arial Narrow" w:eastAsia="MS Gothic" w:hAnsi="Arial Narrow"/>
          <w:b/>
        </w:rPr>
      </w:pPr>
      <w:r w:rsidRPr="00F406D3">
        <w:rPr>
          <w:rFonts w:ascii="Arial Narrow" w:eastAsia="MS Gothic" w:hAnsi="Arial Narrow"/>
          <w:b/>
        </w:rPr>
        <w:lastRenderedPageBreak/>
        <w:t>12. CRITÉRIOS DE SELEÇÃO DO FORNECEDOR E REQUISITOS DE CONTRATAÇÃO</w:t>
      </w:r>
    </w:p>
    <w:p w14:paraId="08B150E8"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12.1 </w:t>
      </w:r>
      <w:r w:rsidRPr="00F406D3">
        <w:rPr>
          <w:rFonts w:ascii="Arial Narrow" w:eastAsia="NSimSun" w:hAnsi="Arial Narrow"/>
          <w:kern w:val="3"/>
          <w:lang w:eastAsia="zh-CN" w:bidi="hi-IN"/>
        </w:rPr>
        <w:t>As exigências de habilitação jurídica e de regularidade fiscal e trabalhista são as usuais para a generalidade dos objetos, conforme disciplinado em edital.</w:t>
      </w:r>
    </w:p>
    <w:p w14:paraId="1579782D"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12.2</w:t>
      </w:r>
      <w:r w:rsidRPr="00F406D3">
        <w:rPr>
          <w:rFonts w:ascii="Arial Narrow" w:eastAsia="NSimSun" w:hAnsi="Arial Narrow"/>
          <w:kern w:val="3"/>
          <w:lang w:eastAsia="zh-CN" w:bidi="hi-IN"/>
        </w:rPr>
        <w:t xml:space="preserve"> Os critérios de qualificação econômico-financeira a serem atendidos pelo fornecedor estão previstos no edital.</w:t>
      </w:r>
    </w:p>
    <w:p w14:paraId="70040A0C"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12.3</w:t>
      </w:r>
      <w:r w:rsidRPr="00F406D3">
        <w:rPr>
          <w:rFonts w:ascii="Arial Narrow" w:eastAsia="NSimSun" w:hAnsi="Arial Narrow"/>
          <w:kern w:val="3"/>
          <w:lang w:eastAsia="zh-CN" w:bidi="hi-IN"/>
        </w:rPr>
        <w:t xml:space="preserve"> Os critérios de qualificação técnica a serem atendidos pelo fornecedor serão aqueles estabelecidos no edital;</w:t>
      </w:r>
    </w:p>
    <w:p w14:paraId="660254EF" w14:textId="77777777" w:rsidR="00AF335C" w:rsidRPr="00F406D3" w:rsidRDefault="00AF335C" w:rsidP="00742A19">
      <w:pPr>
        <w:suppressAutoHyphens/>
        <w:autoSpaceDN w:val="0"/>
        <w:spacing w:after="57" w:line="276" w:lineRule="auto"/>
        <w:rPr>
          <w:rFonts w:ascii="Arial Narrow" w:eastAsia="NSimSun" w:hAnsi="Arial Narrow"/>
          <w:b/>
          <w:kern w:val="3"/>
          <w:lang w:eastAsia="zh-CN" w:bidi="hi-IN"/>
        </w:rPr>
      </w:pPr>
      <w:r w:rsidRPr="00F406D3">
        <w:rPr>
          <w:rFonts w:ascii="Arial Narrow" w:eastAsia="NSimSun" w:hAnsi="Arial Narrow"/>
          <w:b/>
          <w:bCs/>
          <w:kern w:val="3"/>
          <w:lang w:eastAsia="zh-CN" w:bidi="hi-IN"/>
        </w:rPr>
        <w:t xml:space="preserve">12.4 </w:t>
      </w:r>
      <w:r w:rsidRPr="00F406D3">
        <w:rPr>
          <w:rFonts w:ascii="Arial Narrow" w:eastAsia="NSimSun" w:hAnsi="Arial Narrow"/>
          <w:bCs/>
          <w:kern w:val="3"/>
          <w:lang w:eastAsia="zh-CN" w:bidi="hi-IN"/>
        </w:rPr>
        <w:t xml:space="preserve">O critério de julgamento da proposta está definido no corpo do edital, optando pela </w:t>
      </w:r>
      <w:r w:rsidRPr="00F406D3">
        <w:rPr>
          <w:rFonts w:ascii="Arial Narrow" w:eastAsia="NSimSun" w:hAnsi="Arial Narrow"/>
          <w:b/>
          <w:bCs/>
          <w:kern w:val="3"/>
          <w:lang w:eastAsia="zh-CN" w:bidi="hi-IN"/>
        </w:rPr>
        <w:t xml:space="preserve">contratação direta por meio de </w:t>
      </w:r>
      <w:r w:rsidRPr="00F406D3">
        <w:rPr>
          <w:rFonts w:ascii="Arial Narrow" w:eastAsia="NSimSun" w:hAnsi="Arial Narrow"/>
          <w:b/>
          <w:kern w:val="3"/>
          <w:lang w:eastAsia="zh-CN" w:bidi="hi-IN"/>
        </w:rPr>
        <w:t>DISPENSA ELETRÔNICA.</w:t>
      </w:r>
    </w:p>
    <w:p w14:paraId="0281484B" w14:textId="77777777" w:rsidR="00AF335C" w:rsidRPr="00F406D3" w:rsidRDefault="00AF335C" w:rsidP="00742A19">
      <w:pPr>
        <w:suppressAutoHyphens/>
        <w:autoSpaceDN w:val="0"/>
        <w:spacing w:after="57" w:line="276" w:lineRule="auto"/>
        <w:ind w:right="-17"/>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12.5 </w:t>
      </w:r>
      <w:r w:rsidRPr="00F406D3">
        <w:rPr>
          <w:rFonts w:ascii="Arial Narrow" w:eastAsia="NSimSun" w:hAnsi="Arial Narrow"/>
          <w:bCs/>
          <w:kern w:val="3"/>
          <w:lang w:eastAsia="zh-CN" w:bidi="hi-IN"/>
        </w:rPr>
        <w:t>As regras de desempate entre propostas são as discriminadas no edital.</w:t>
      </w:r>
    </w:p>
    <w:p w14:paraId="34BF1534" w14:textId="77777777" w:rsidR="00AF335C" w:rsidRPr="00F37C5D" w:rsidRDefault="00AF335C" w:rsidP="00742A19">
      <w:pPr>
        <w:suppressAutoHyphens/>
        <w:autoSpaceDN w:val="0"/>
        <w:spacing w:after="57" w:line="276" w:lineRule="auto"/>
        <w:ind w:right="-17"/>
        <w:rPr>
          <w:rFonts w:ascii="Arial Narrow" w:eastAsia="NSimSun" w:hAnsi="Arial Narrow"/>
          <w:bCs/>
          <w:kern w:val="3"/>
          <w:sz w:val="10"/>
          <w:szCs w:val="10"/>
          <w:lang w:eastAsia="zh-CN" w:bidi="hi-IN"/>
        </w:rPr>
      </w:pPr>
    </w:p>
    <w:p w14:paraId="219D28F6" w14:textId="77777777" w:rsidR="00AF335C" w:rsidRPr="00F406D3" w:rsidRDefault="00AF335C" w:rsidP="00742A19">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13 ALTERAÇÃO SUBJETIVA</w:t>
      </w:r>
    </w:p>
    <w:p w14:paraId="25393146"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13.1 </w:t>
      </w:r>
      <w:r w:rsidRPr="00F406D3">
        <w:rPr>
          <w:rFonts w:ascii="Arial Narrow" w:eastAsia="NSimSun" w:hAnsi="Arial Narrow"/>
          <w:kern w:val="3"/>
          <w:lang w:eastAsia="zh-CN" w:bidi="hi-IN"/>
        </w:rPr>
        <w:t>É admissível a continuidade do contrato administrativo quando houver fusão, cisão ou incorporação do Contratado com outra pessoa jurídica, desde que:</w:t>
      </w:r>
    </w:p>
    <w:p w14:paraId="1E23FDFC"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a) sejam observados pela nova pessoa jurídica todos os requisitos de habilitação exigidos na licitação original;</w:t>
      </w:r>
    </w:p>
    <w:p w14:paraId="65D35ED2"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b) sejam mantidas as demais cláusulas e condições do contrato; e</w:t>
      </w:r>
    </w:p>
    <w:p w14:paraId="78E999EB"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c) não haja prejuízo à execução do objeto pactuado e haja anuência expressa da Administração à continuidade do contrato.</w:t>
      </w:r>
    </w:p>
    <w:p w14:paraId="34C2C156"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13.2 </w:t>
      </w:r>
      <w:r w:rsidRPr="00F406D3">
        <w:rPr>
          <w:rFonts w:ascii="Arial Narrow" w:eastAsia="NSimSun" w:hAnsi="Arial Narrow"/>
          <w:kern w:val="3"/>
          <w:lang w:eastAsia="zh-CN" w:bidi="hi-IN"/>
        </w:rPr>
        <w:t>A alteração subjetiva a que se refere o item 13.1 deverá ser formalizada pôr termo aditivo ao contrato.</w:t>
      </w:r>
    </w:p>
    <w:p w14:paraId="2E7FC88D" w14:textId="77777777" w:rsidR="00AF335C" w:rsidRPr="00045480" w:rsidRDefault="00AF335C" w:rsidP="00742A19">
      <w:pPr>
        <w:suppressAutoHyphens/>
        <w:autoSpaceDN w:val="0"/>
        <w:spacing w:line="276" w:lineRule="auto"/>
        <w:rPr>
          <w:rFonts w:ascii="Arial Narrow" w:eastAsia="NSimSun" w:hAnsi="Arial Narrow"/>
          <w:b/>
          <w:bCs/>
          <w:kern w:val="3"/>
          <w:sz w:val="10"/>
          <w:szCs w:val="10"/>
          <w:lang w:eastAsia="zh-CN" w:bidi="hi-IN"/>
        </w:rPr>
      </w:pPr>
    </w:p>
    <w:p w14:paraId="773D878F" w14:textId="77777777" w:rsidR="00AF335C" w:rsidRPr="00F406D3" w:rsidRDefault="00AF335C" w:rsidP="00742A19">
      <w:pPr>
        <w:suppressAutoHyphens/>
        <w:autoSpaceDN w:val="0"/>
        <w:spacing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14. SUBCONTRATAÇÃO</w:t>
      </w:r>
    </w:p>
    <w:p w14:paraId="0E867DF3" w14:textId="77777777" w:rsidR="00AF335C" w:rsidRPr="00F406D3" w:rsidRDefault="00AF335C" w:rsidP="00742A19">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14.1 </w:t>
      </w:r>
      <w:r w:rsidRPr="00F406D3">
        <w:rPr>
          <w:rFonts w:ascii="Arial Narrow" w:eastAsia="Calibri" w:hAnsi="Arial Narrow"/>
          <w:kern w:val="3"/>
          <w:lang w:eastAsia="zh-CN"/>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589A96A3" w14:textId="77777777" w:rsidR="00AF335C" w:rsidRPr="00F406D3" w:rsidRDefault="00AF335C" w:rsidP="00742A19">
      <w:pPr>
        <w:keepNext/>
        <w:keepLines/>
        <w:spacing w:before="480" w:after="57" w:line="276" w:lineRule="auto"/>
        <w:ind w:left="357" w:hanging="357"/>
        <w:rPr>
          <w:rFonts w:ascii="Arial Narrow" w:eastAsia="MS Gothic" w:hAnsi="Arial Narrow"/>
          <w:b/>
        </w:rPr>
      </w:pPr>
      <w:r w:rsidRPr="00F406D3">
        <w:rPr>
          <w:rFonts w:ascii="Arial Narrow" w:eastAsia="MS Gothic" w:hAnsi="Arial Narrow"/>
          <w:b/>
        </w:rPr>
        <w:t>15. DA GARANTIA DE EXECUÇÃO</w:t>
      </w:r>
    </w:p>
    <w:p w14:paraId="3D91D05E"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15.1 </w:t>
      </w:r>
      <w:r w:rsidRPr="00F406D3">
        <w:rPr>
          <w:rFonts w:ascii="Arial Narrow" w:eastAsia="NSimSun" w:hAnsi="Arial Narrow"/>
          <w:kern w:val="3"/>
          <w:lang w:eastAsia="zh-CN" w:bidi="hi-IN"/>
        </w:rPr>
        <w:t>Não haverá exigência de garantia contratual da execução, pelas razões abaixo justificadas:</w:t>
      </w:r>
    </w:p>
    <w:p w14:paraId="1DF3883B"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15.1.1 </w:t>
      </w:r>
      <w:r w:rsidRPr="00F406D3">
        <w:rPr>
          <w:rFonts w:ascii="Arial Narrow" w:eastAsia="NSimSun" w:hAnsi="Arial Narrow"/>
          <w:kern w:val="3"/>
          <w:lang w:eastAsia="zh-CN" w:bidi="hi-IN"/>
        </w:rPr>
        <w:t>Normas e certificações: se os itens a serem fornecidos já atendem a normas técnicas e possuem certificações de qualidade reconhecidas, isso pode ser considerado como um fator que dispensa a necessidade de uma garantia adicional.</w:t>
      </w:r>
    </w:p>
    <w:p w14:paraId="22BE105C"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15.1.2</w:t>
      </w:r>
      <w:r w:rsidRPr="00F406D3">
        <w:rPr>
          <w:rFonts w:ascii="Arial Narrow" w:eastAsia="NSimSun" w:hAnsi="Arial Narrow"/>
          <w:kern w:val="3"/>
          <w:lang w:eastAsia="zh-CN" w:bidi="hi-IN"/>
        </w:rPr>
        <w:t xml:space="preserve"> Custos adicionais desnecessários: a exigência de uma garantia contratual pode envolver custos adicionais para o fornecedor, que podem ser repassados ao município por meio de preços mais altos. Portanto, abrir mão dessa exigência pode resultar em economia financeira para o objeto da licitação.</w:t>
      </w:r>
    </w:p>
    <w:p w14:paraId="7086537D" w14:textId="77777777" w:rsidR="00AF335C" w:rsidRPr="00F406D3" w:rsidRDefault="00AF335C" w:rsidP="00742A19">
      <w:pPr>
        <w:spacing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15.1.3</w:t>
      </w:r>
      <w:r w:rsidRPr="00F406D3">
        <w:rPr>
          <w:rFonts w:ascii="Arial Narrow" w:eastAsia="NSimSun" w:hAnsi="Arial Narrow"/>
          <w:kern w:val="3"/>
          <w:lang w:eastAsia="zh-CN" w:bidi="hi-IN"/>
        </w:rPr>
        <w:t xml:space="preserve"> Agilidade nos processos de aquisição: a exigência de uma garantia contratual pode adicionar camadas burocráticas e processuais ao processo de aquisição do </w:t>
      </w:r>
      <w:r w:rsidRPr="00F406D3">
        <w:rPr>
          <w:rFonts w:ascii="Arial Narrow" w:hAnsi="Arial Narrow"/>
        </w:rPr>
        <w:t>material/serviço</w:t>
      </w:r>
      <w:r w:rsidRPr="00F406D3">
        <w:rPr>
          <w:rFonts w:ascii="Arial Narrow" w:eastAsia="NSimSun" w:hAnsi="Arial Narrow"/>
          <w:kern w:val="3"/>
          <w:lang w:eastAsia="zh-CN" w:bidi="hi-IN"/>
        </w:rPr>
        <w:t xml:space="preserve">, e abrir mão dela pode acelerar o </w:t>
      </w:r>
    </w:p>
    <w:p w14:paraId="6C3DD9D8" w14:textId="77777777" w:rsidR="00AF335C" w:rsidRPr="00F406D3" w:rsidRDefault="00AF335C" w:rsidP="00742A19">
      <w:pPr>
        <w:spacing w:line="276" w:lineRule="auto"/>
        <w:rPr>
          <w:rFonts w:ascii="Arial Narrow" w:hAnsi="Arial Narrow"/>
        </w:rPr>
      </w:pPr>
      <w:r w:rsidRPr="00F406D3">
        <w:rPr>
          <w:rFonts w:ascii="Arial Narrow" w:eastAsia="NSimSun" w:hAnsi="Arial Narrow"/>
          <w:kern w:val="3"/>
          <w:lang w:eastAsia="zh-CN" w:bidi="hi-IN"/>
        </w:rPr>
        <w:t>processo, permitindo uma conclusão mais rápida da licitação.</w:t>
      </w:r>
    </w:p>
    <w:p w14:paraId="1BDB21FE"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15.1.4 </w:t>
      </w:r>
      <w:r w:rsidRPr="00F406D3">
        <w:rPr>
          <w:rFonts w:ascii="Arial Narrow" w:eastAsia="NSimSun" w:hAnsi="Arial Narrow"/>
          <w:kern w:val="3"/>
          <w:lang w:eastAsia="zh-CN" w:bidi="hi-IN"/>
        </w:rPr>
        <w:t>Desburocratização: em alguns contextos, como compras de pequenas quantidades desses materiais para uso imediato, a exigência de uma garantia pode aumentar a burocracia e os custos administrativos sem proporcionar benefícios significativos</w:t>
      </w:r>
      <w:r w:rsidRPr="00F406D3">
        <w:rPr>
          <w:rFonts w:ascii="Arial Narrow" w:eastAsia="NSimSun" w:hAnsi="Arial Narrow"/>
          <w:b/>
          <w:kern w:val="3"/>
          <w:lang w:eastAsia="zh-CN" w:bidi="hi-IN"/>
        </w:rPr>
        <w:t xml:space="preserve">, </w:t>
      </w:r>
      <w:r w:rsidRPr="00F406D3">
        <w:rPr>
          <w:rFonts w:ascii="Arial Narrow" w:eastAsia="NSimSun" w:hAnsi="Arial Narrow"/>
          <w:b/>
          <w:kern w:val="3"/>
          <w:u w:val="single"/>
          <w:lang w:eastAsia="zh-CN" w:bidi="hi-IN"/>
        </w:rPr>
        <w:t>conforme, o objeto</w:t>
      </w:r>
      <w:r w:rsidRPr="00F406D3">
        <w:rPr>
          <w:rFonts w:ascii="Arial Narrow" w:eastAsia="NSimSun" w:hAnsi="Arial Narrow"/>
          <w:kern w:val="3"/>
          <w:lang w:eastAsia="zh-CN" w:bidi="hi-IN"/>
        </w:rPr>
        <w:t>.</w:t>
      </w:r>
    </w:p>
    <w:p w14:paraId="40B3BDC1" w14:textId="0B6B3A16" w:rsidR="00AF335C" w:rsidRPr="00F37C5D" w:rsidRDefault="00AF335C" w:rsidP="00742A19">
      <w:pPr>
        <w:suppressAutoHyphens/>
        <w:autoSpaceDN w:val="0"/>
        <w:spacing w:after="57" w:line="276" w:lineRule="auto"/>
        <w:rPr>
          <w:rFonts w:ascii="Arial Narrow" w:eastAsia="NSimSun" w:hAnsi="Arial Narrow"/>
          <w:kern w:val="3"/>
          <w:sz w:val="10"/>
          <w:szCs w:val="10"/>
          <w:lang w:eastAsia="zh-CN" w:bidi="hi-IN"/>
        </w:rPr>
      </w:pPr>
      <w:r w:rsidRPr="00F406D3">
        <w:rPr>
          <w:rFonts w:ascii="Arial Narrow" w:eastAsia="NSimSun" w:hAnsi="Arial Narrow"/>
          <w:b/>
          <w:kern w:val="3"/>
          <w:lang w:eastAsia="zh-CN" w:bidi="hi-IN"/>
        </w:rPr>
        <w:t>15.1.5</w:t>
      </w:r>
      <w:r w:rsidRPr="00F406D3">
        <w:rPr>
          <w:rFonts w:ascii="Arial Narrow" w:eastAsia="NSimSun" w:hAnsi="Arial Narrow"/>
          <w:kern w:val="3"/>
          <w:lang w:eastAsia="zh-CN" w:bidi="hi-IN"/>
        </w:rPr>
        <w:t xml:space="preserve"> A aplicação do Código de Defesa do Consumidor é suficiente para resguardar a </w:t>
      </w:r>
      <w:r w:rsidR="00DC0B7C" w:rsidRPr="00F406D3">
        <w:rPr>
          <w:rFonts w:ascii="Arial Narrow" w:eastAsia="NSimSun" w:hAnsi="Arial Narrow"/>
          <w:kern w:val="3"/>
          <w:lang w:eastAsia="zh-CN" w:bidi="hi-IN"/>
        </w:rPr>
        <w:t>Administração do município.</w:t>
      </w:r>
      <w:r w:rsidRPr="00F406D3">
        <w:rPr>
          <w:rFonts w:ascii="Arial Narrow" w:eastAsia="NSimSun" w:hAnsi="Arial Narrow"/>
          <w:kern w:val="3"/>
          <w:lang w:eastAsia="zh-CN" w:bidi="hi-IN"/>
        </w:rPr>
        <w:cr/>
      </w:r>
    </w:p>
    <w:p w14:paraId="4A835C98" w14:textId="77777777" w:rsidR="00AF335C" w:rsidRPr="00F406D3" w:rsidRDefault="00AF335C" w:rsidP="00742A19">
      <w:pPr>
        <w:suppressAutoHyphens/>
        <w:autoSpaceDN w:val="0"/>
        <w:spacing w:before="57" w:after="57" w:line="276" w:lineRule="auto"/>
        <w:ind w:left="27"/>
        <w:rPr>
          <w:rFonts w:ascii="Arial Narrow" w:eastAsia="NSimSun" w:hAnsi="Arial Narrow"/>
          <w:kern w:val="3"/>
          <w:lang w:eastAsia="zh-CN" w:bidi="hi-IN"/>
        </w:rPr>
      </w:pPr>
      <w:r w:rsidRPr="00F406D3">
        <w:rPr>
          <w:rFonts w:ascii="Arial Narrow" w:eastAsia="NSimSun" w:hAnsi="Arial Narrow"/>
          <w:b/>
          <w:bCs/>
          <w:kern w:val="3"/>
          <w:shd w:val="clear" w:color="auto" w:fill="FFFFFF"/>
          <w:lang w:eastAsia="zh-CN" w:bidi="hi-IN"/>
        </w:rPr>
        <w:t>16 VIGÊNCIA</w:t>
      </w:r>
    </w:p>
    <w:p w14:paraId="2C841800" w14:textId="15BD4E42" w:rsidR="00AF335C" w:rsidRPr="00F406D3" w:rsidRDefault="00AF335C" w:rsidP="00742A19">
      <w:pPr>
        <w:suppressAutoHyphens/>
        <w:autoSpaceDN w:val="0"/>
        <w:spacing w:before="57" w:after="57" w:line="276" w:lineRule="auto"/>
        <w:ind w:left="27"/>
        <w:rPr>
          <w:rFonts w:ascii="Arial Narrow" w:eastAsia="ArialMT" w:hAnsi="Arial Narrow"/>
          <w:kern w:val="3"/>
          <w:lang w:eastAsia="zh-CN" w:bidi="hi-IN"/>
        </w:rPr>
      </w:pPr>
      <w:r w:rsidRPr="00F406D3">
        <w:rPr>
          <w:rFonts w:ascii="Arial Narrow" w:eastAsia="NSimSun" w:hAnsi="Arial Narrow"/>
          <w:b/>
          <w:bCs/>
          <w:kern w:val="3"/>
          <w:lang w:eastAsia="zh-CN" w:bidi="hi-IN"/>
        </w:rPr>
        <w:t xml:space="preserve">16.1 </w:t>
      </w:r>
      <w:r w:rsidRPr="00F406D3">
        <w:rPr>
          <w:rFonts w:ascii="Arial Narrow" w:eastAsia="NSimSun" w:hAnsi="Arial Narrow"/>
          <w:kern w:val="3"/>
          <w:lang w:eastAsia="zh-CN" w:bidi="hi-IN"/>
        </w:rPr>
        <w:t xml:space="preserve">O contrato terá vigência de </w:t>
      </w:r>
      <w:r w:rsidR="00231F8E">
        <w:rPr>
          <w:rFonts w:ascii="Arial Narrow" w:eastAsia="NSimSun" w:hAnsi="Arial Narrow"/>
          <w:b/>
          <w:bCs/>
          <w:kern w:val="3"/>
          <w:lang w:eastAsia="zh-CN" w:bidi="hi-IN"/>
        </w:rPr>
        <w:t>12 (doze)</w:t>
      </w:r>
      <w:r w:rsidRPr="00F406D3">
        <w:rPr>
          <w:rFonts w:ascii="Arial Narrow" w:eastAsia="NSimSun" w:hAnsi="Arial Narrow"/>
          <w:b/>
          <w:bCs/>
          <w:kern w:val="3"/>
          <w:lang w:eastAsia="zh-CN" w:bidi="hi-IN"/>
        </w:rPr>
        <w:t xml:space="preserve"> meses</w:t>
      </w:r>
      <w:r w:rsidRPr="00F406D3">
        <w:rPr>
          <w:rFonts w:ascii="Arial Narrow" w:eastAsia="NSimSun" w:hAnsi="Arial Narrow"/>
          <w:kern w:val="3"/>
          <w:lang w:eastAsia="zh-CN" w:bidi="hi-IN"/>
        </w:rPr>
        <w:t xml:space="preserve">, podendo ser prorrogado por igual período. </w:t>
      </w:r>
      <w:r w:rsidRPr="00F406D3">
        <w:rPr>
          <w:rFonts w:ascii="Arial Narrow" w:eastAsia="ArialMT" w:hAnsi="Arial Narrow"/>
          <w:kern w:val="3"/>
          <w:lang w:eastAsia="zh-CN" w:bidi="hi-IN"/>
        </w:rPr>
        <w:t>A inserção do prazo de vigência no termo de referência segue o disposto na alínea “a” do inciso XXIII do art. 6º da Lei Federal n.º 14.133, de 2021.</w:t>
      </w:r>
    </w:p>
    <w:p w14:paraId="061201F6" w14:textId="77777777" w:rsidR="00045480" w:rsidRDefault="00045480" w:rsidP="00742A19">
      <w:pPr>
        <w:suppressAutoHyphens/>
        <w:autoSpaceDN w:val="0"/>
        <w:spacing w:after="57" w:line="276" w:lineRule="auto"/>
        <w:rPr>
          <w:rFonts w:ascii="Arial Narrow" w:eastAsia="MS Gothic" w:hAnsi="Arial Narrow"/>
          <w:b/>
          <w:bCs/>
          <w:kern w:val="3"/>
          <w:lang w:eastAsia="zh-CN" w:bidi="hi-IN"/>
        </w:rPr>
      </w:pPr>
    </w:p>
    <w:p w14:paraId="348044B0" w14:textId="7D8F85EE"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MS Gothic" w:hAnsi="Arial Narrow"/>
          <w:b/>
          <w:bCs/>
          <w:kern w:val="3"/>
          <w:lang w:eastAsia="zh-CN" w:bidi="hi-IN"/>
        </w:rPr>
        <w:t>17 DO REAJUSTAMENTO.</w:t>
      </w:r>
    </w:p>
    <w:p w14:paraId="37D7F27F"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17.1</w:t>
      </w:r>
      <w:r w:rsidRPr="00F406D3">
        <w:rPr>
          <w:rFonts w:ascii="Arial Narrow" w:eastAsia="NSimSun" w:hAnsi="Arial Narrow"/>
          <w:kern w:val="3"/>
          <w:lang w:eastAsia="zh-CN" w:bidi="hi-IN"/>
        </w:rPr>
        <w:t xml:space="preserve"> A periodicidade de reajuste do valor deste contrato será anual, conforme disposto na Lei Federal n.º 10.192, de 2001, utilizando-se o </w:t>
      </w:r>
      <w:r w:rsidRPr="00F406D3">
        <w:rPr>
          <w:rFonts w:ascii="Arial Narrow" w:eastAsia="NSimSun" w:hAnsi="Arial Narrow"/>
          <w:b/>
          <w:bCs/>
          <w:kern w:val="3"/>
          <w:lang w:eastAsia="zh-CN" w:bidi="hi-IN"/>
        </w:rPr>
        <w:t>Índice Nacional de Preços ao Consumidor</w:t>
      </w:r>
      <w:r w:rsidRPr="00F406D3">
        <w:rPr>
          <w:rFonts w:ascii="Arial Narrow" w:eastAsia="NSimSun" w:hAnsi="Arial Narrow"/>
          <w:kern w:val="3"/>
          <w:lang w:eastAsia="zh-CN" w:bidi="hi-IN"/>
        </w:rPr>
        <w:t xml:space="preserve"> - INPC. É um índice mais adequado para fazer o reajuste de </w:t>
      </w:r>
      <w:r w:rsidRPr="00F406D3">
        <w:rPr>
          <w:rFonts w:ascii="Arial Narrow" w:eastAsia="NSimSun" w:hAnsi="Arial Narrow"/>
          <w:kern w:val="3"/>
          <w:lang w:eastAsia="zh-CN" w:bidi="hi-IN"/>
        </w:rPr>
        <w:lastRenderedPageBreak/>
        <w:t>contratos municipais, ele é calculado pelo Instituto Brasileiro de Geografia e Estatística (IBGE), que é um órgão responsável por produzir informações sobre o país. Por isso, é um índice confiável e reconhecido no mercado.</w:t>
      </w:r>
    </w:p>
    <w:p w14:paraId="727ED4D1"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06B7383C"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17.1.1 </w:t>
      </w:r>
      <w:r w:rsidRPr="00F406D3">
        <w:rPr>
          <w:rFonts w:ascii="Arial Narrow" w:eastAsia="NSimSun" w:hAnsi="Arial Narrow"/>
          <w:kern w:val="3"/>
          <w:lang w:eastAsia="zh-CN" w:bidi="hi-IN"/>
        </w:rPr>
        <w:t>A data-base do reajuste será vinculada à data do orçamento estimado.</w:t>
      </w:r>
    </w:p>
    <w:p w14:paraId="3DF51543"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17.1.2 </w:t>
      </w:r>
      <w:r w:rsidRPr="00F406D3">
        <w:rPr>
          <w:rFonts w:ascii="Arial Narrow" w:eastAsia="NSimSun" w:hAnsi="Arial Narrow"/>
          <w:kern w:val="3"/>
          <w:lang w:eastAsia="zh-CN" w:bidi="hi-IN"/>
        </w:rPr>
        <w:t>O reajuste será concedido mediante simples apostila, conforme dispõe o art. 136 da Lei Federal n.º 14.133, de 2021.</w:t>
      </w:r>
    </w:p>
    <w:p w14:paraId="7E3D7F68"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17.2 </w:t>
      </w:r>
      <w:r w:rsidRPr="00F406D3">
        <w:rPr>
          <w:rFonts w:ascii="Arial Narrow" w:eastAsia="NSimSun" w:hAnsi="Arial Narrow"/>
          <w:kern w:val="3"/>
          <w:lang w:eastAsia="zh-CN" w:bidi="hi-IN"/>
        </w:rPr>
        <w:t>Nos reajustes subsequentes ao primeiro, o interregno mínimo de um ano será contado a partir do último reajuste.</w:t>
      </w:r>
    </w:p>
    <w:p w14:paraId="184DB158"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17.3 </w:t>
      </w:r>
      <w:r w:rsidRPr="00F406D3">
        <w:rPr>
          <w:rFonts w:ascii="Arial Narrow" w:eastAsia="NSimSun" w:hAnsi="Arial Narrow"/>
          <w:kern w:val="3"/>
          <w:lang w:eastAsia="zh-CN" w:bidi="hi-IN"/>
        </w:rPr>
        <w:t>Não serão admitidos apostilamentos com efeitos financeiros retroativos à data da sua assinatura.</w:t>
      </w:r>
    </w:p>
    <w:p w14:paraId="77993A7B" w14:textId="2F76B033" w:rsidR="00AF335C" w:rsidRPr="00F406D3" w:rsidRDefault="00AF335C" w:rsidP="00742A19">
      <w:pPr>
        <w:suppressAutoHyphens/>
        <w:autoSpaceDN w:val="0"/>
        <w:spacing w:after="57" w:line="276" w:lineRule="auto"/>
        <w:rPr>
          <w:rFonts w:ascii="Arial Narrow" w:eastAsia="MS Gothic" w:hAnsi="Arial Narrow"/>
          <w:kern w:val="3"/>
          <w:lang w:eastAsia="zh-CN" w:bidi="hi-IN"/>
        </w:rPr>
      </w:pPr>
      <w:r w:rsidRPr="00F406D3">
        <w:rPr>
          <w:rFonts w:ascii="Arial Narrow" w:eastAsia="MS Gothic" w:hAnsi="Arial Narrow"/>
          <w:b/>
          <w:bCs/>
          <w:kern w:val="3"/>
          <w:lang w:eastAsia="zh-CN" w:bidi="hi-IN"/>
        </w:rPr>
        <w:t>17.4</w:t>
      </w:r>
      <w:r w:rsidRPr="00F406D3">
        <w:rPr>
          <w:rFonts w:ascii="Arial Narrow" w:eastAsia="MS Gothic" w:hAnsi="Arial Narrow"/>
          <w:kern w:val="3"/>
          <w:lang w:eastAsia="zh-CN" w:bidi="hi-IN"/>
        </w:rPr>
        <w:t xml:space="preserve"> A concessão de reajustes não pagos na época oportuna será apurada por procedimento próprio.</w:t>
      </w:r>
    </w:p>
    <w:p w14:paraId="4C6585C1" w14:textId="77777777" w:rsidR="00AF335C" w:rsidRPr="00F406D3" w:rsidRDefault="00AF335C" w:rsidP="00742A19">
      <w:pPr>
        <w:keepNext/>
        <w:keepLines/>
        <w:spacing w:before="120" w:line="276" w:lineRule="auto"/>
        <w:ind w:right="-30"/>
        <w:rPr>
          <w:rFonts w:ascii="Arial Narrow" w:eastAsia="MS Gothic" w:hAnsi="Arial Narrow"/>
          <w:b/>
        </w:rPr>
      </w:pPr>
      <w:r w:rsidRPr="00F406D3">
        <w:rPr>
          <w:rFonts w:ascii="Arial Narrow" w:eastAsia="MS Gothic" w:hAnsi="Arial Narrow"/>
          <w:b/>
        </w:rPr>
        <w:t>18 DOS RECURSOS ORÇAMENTÁRIOS.</w:t>
      </w:r>
    </w:p>
    <w:p w14:paraId="59EC38FF" w14:textId="7BE1EFA3" w:rsidR="00AF335C" w:rsidRDefault="00AF335C" w:rsidP="00742A19">
      <w:pPr>
        <w:keepNext/>
        <w:keepLines/>
        <w:spacing w:before="480" w:after="57" w:line="276" w:lineRule="auto"/>
        <w:ind w:left="357" w:right="-30" w:hanging="357"/>
        <w:rPr>
          <w:rFonts w:ascii="Arial Narrow" w:eastAsia="MS Gothic" w:hAnsi="Arial Narrow"/>
        </w:rPr>
      </w:pPr>
      <w:r w:rsidRPr="00F406D3">
        <w:rPr>
          <w:rFonts w:ascii="Arial Narrow" w:eastAsia="MS Gothic" w:hAnsi="Arial Narrow"/>
          <w:b/>
        </w:rPr>
        <w:t xml:space="preserve">18.1 </w:t>
      </w:r>
      <w:r w:rsidRPr="00F406D3">
        <w:rPr>
          <w:rFonts w:ascii="Arial Narrow" w:eastAsia="MS Gothic" w:hAnsi="Arial Narrow"/>
        </w:rPr>
        <w:t>As despesas decorrentes da presente contratação correrão à conta de recursos específicos consignados no Orçamento Geral do Município deste exercício, na dotação abaixo discriminada:</w:t>
      </w:r>
    </w:p>
    <w:p w14:paraId="3B9CE56D" w14:textId="77777777" w:rsidR="00045480" w:rsidRDefault="00045480" w:rsidP="00742A19">
      <w:pPr>
        <w:suppressAutoHyphens/>
        <w:autoSpaceDN w:val="0"/>
        <w:spacing w:line="276" w:lineRule="auto"/>
        <w:rPr>
          <w:rFonts w:ascii="Arial Narrow" w:eastAsia="BatangChe" w:hAnsi="Arial Narrow" w:cstheme="minorHAnsi"/>
          <w:b/>
          <w:bCs/>
          <w:color w:val="000000" w:themeColor="text1"/>
          <w:kern w:val="0"/>
          <w:lang w:eastAsia="pt-BR"/>
          <w14:ligatures w14:val="none"/>
        </w:rPr>
      </w:pPr>
    </w:p>
    <w:p w14:paraId="469DFA8A" w14:textId="6992B0FE" w:rsidR="008A2265" w:rsidRPr="008A2265" w:rsidRDefault="008A2265" w:rsidP="00742A19">
      <w:pPr>
        <w:suppressAutoHyphens/>
        <w:autoSpaceDN w:val="0"/>
        <w:spacing w:line="276" w:lineRule="auto"/>
        <w:rPr>
          <w:rFonts w:ascii="Arial Narrow" w:eastAsia="BatangChe" w:hAnsi="Arial Narrow" w:cstheme="minorHAnsi"/>
          <w:b/>
          <w:bCs/>
          <w:color w:val="000000" w:themeColor="text1"/>
          <w:kern w:val="0"/>
          <w:lang w:eastAsia="pt-BR"/>
          <w14:ligatures w14:val="none"/>
        </w:rPr>
      </w:pPr>
      <w:r w:rsidRPr="008A2265">
        <w:rPr>
          <w:rFonts w:ascii="Arial Narrow" w:eastAsia="BatangChe" w:hAnsi="Arial Narrow" w:cstheme="minorHAnsi"/>
          <w:b/>
          <w:bCs/>
          <w:color w:val="000000" w:themeColor="text1"/>
          <w:kern w:val="0"/>
          <w:lang w:eastAsia="pt-BR"/>
          <w14:ligatures w14:val="none"/>
        </w:rPr>
        <w:t xml:space="preserve">Órgão: </w:t>
      </w:r>
      <w:r w:rsidRPr="008A2265">
        <w:rPr>
          <w:rFonts w:ascii="Arial Narrow" w:eastAsia="BatangChe" w:hAnsi="Arial Narrow" w:cstheme="minorHAnsi"/>
          <w:color w:val="000000" w:themeColor="text1"/>
          <w:kern w:val="0"/>
          <w:lang w:eastAsia="pt-BR"/>
          <w14:ligatures w14:val="none"/>
        </w:rPr>
        <w:t>3 - Fundo Municipal de Educação</w:t>
      </w:r>
      <w:r w:rsidRPr="008A2265">
        <w:rPr>
          <w:rFonts w:ascii="Arial Narrow" w:eastAsia="BatangChe" w:hAnsi="Arial Narrow" w:cstheme="minorHAnsi"/>
          <w:b/>
          <w:bCs/>
          <w:color w:val="000000" w:themeColor="text1"/>
          <w:kern w:val="0"/>
          <w:lang w:eastAsia="pt-BR"/>
          <w14:ligatures w14:val="none"/>
        </w:rPr>
        <w:t xml:space="preserve"> </w:t>
      </w:r>
    </w:p>
    <w:p w14:paraId="0A085701" w14:textId="5AD6B729" w:rsidR="008A2265" w:rsidRPr="008A2265" w:rsidRDefault="008A2265" w:rsidP="00742A19">
      <w:pPr>
        <w:suppressAutoHyphens/>
        <w:autoSpaceDN w:val="0"/>
        <w:spacing w:line="276" w:lineRule="auto"/>
        <w:rPr>
          <w:rFonts w:ascii="Arial Narrow" w:eastAsia="BatangChe" w:hAnsi="Arial Narrow" w:cstheme="minorHAnsi"/>
          <w:b/>
          <w:bCs/>
          <w:color w:val="000000" w:themeColor="text1"/>
          <w:kern w:val="0"/>
          <w:lang w:eastAsia="pt-BR"/>
          <w14:ligatures w14:val="none"/>
        </w:rPr>
      </w:pPr>
      <w:r w:rsidRPr="008A2265">
        <w:rPr>
          <w:rFonts w:ascii="Arial Narrow" w:eastAsia="BatangChe" w:hAnsi="Arial Narrow" w:cstheme="minorHAnsi"/>
          <w:b/>
          <w:bCs/>
          <w:color w:val="000000" w:themeColor="text1"/>
          <w:kern w:val="0"/>
          <w:lang w:eastAsia="pt-BR"/>
          <w14:ligatures w14:val="none"/>
        </w:rPr>
        <w:t xml:space="preserve">Projeto Atividade: </w:t>
      </w:r>
      <w:r w:rsidRPr="008A2265">
        <w:rPr>
          <w:rFonts w:ascii="Arial Narrow" w:eastAsia="BatangChe" w:hAnsi="Arial Narrow" w:cstheme="minorHAnsi"/>
          <w:color w:val="000000" w:themeColor="text1"/>
          <w:kern w:val="0"/>
          <w:lang w:eastAsia="pt-BR"/>
          <w14:ligatures w14:val="none"/>
        </w:rPr>
        <w:t xml:space="preserve">2035 - Manutenção da Alimentação Escolar no Ensino Fundamental / 2036 - Manutenção da Alimentação Escolar no Ensino Infantil </w:t>
      </w:r>
    </w:p>
    <w:p w14:paraId="27DAC046" w14:textId="77777777" w:rsidR="008A2265" w:rsidRDefault="008A2265" w:rsidP="00742A19">
      <w:pPr>
        <w:suppressAutoHyphens/>
        <w:autoSpaceDN w:val="0"/>
        <w:spacing w:line="276" w:lineRule="auto"/>
        <w:rPr>
          <w:rFonts w:ascii="Arial Narrow" w:eastAsia="BatangChe" w:hAnsi="Arial Narrow" w:cstheme="minorHAnsi"/>
          <w:b/>
          <w:bCs/>
          <w:color w:val="000000" w:themeColor="text1"/>
          <w:kern w:val="0"/>
          <w:lang w:eastAsia="pt-BR"/>
          <w14:ligatures w14:val="none"/>
        </w:rPr>
      </w:pPr>
      <w:r w:rsidRPr="008A2265">
        <w:rPr>
          <w:rFonts w:ascii="Arial Narrow" w:eastAsia="BatangChe" w:hAnsi="Arial Narrow" w:cstheme="minorHAnsi"/>
          <w:b/>
          <w:bCs/>
          <w:color w:val="000000" w:themeColor="text1"/>
          <w:kern w:val="0"/>
          <w:lang w:eastAsia="pt-BR"/>
          <w14:ligatures w14:val="none"/>
        </w:rPr>
        <w:t xml:space="preserve">Elemento de Despesas: </w:t>
      </w:r>
      <w:r w:rsidRPr="008A2265">
        <w:rPr>
          <w:rFonts w:ascii="Arial Narrow" w:eastAsia="BatangChe" w:hAnsi="Arial Narrow" w:cstheme="minorHAnsi"/>
          <w:color w:val="000000" w:themeColor="text1"/>
          <w:kern w:val="0"/>
          <w:lang w:eastAsia="pt-BR"/>
          <w14:ligatures w14:val="none"/>
        </w:rPr>
        <w:t xml:space="preserve">3.3.90.30.00 Material de Consumo </w:t>
      </w:r>
    </w:p>
    <w:p w14:paraId="11D5E01C" w14:textId="0AA2CBDC" w:rsidR="00AF335C" w:rsidRPr="008A2265" w:rsidRDefault="008A2265" w:rsidP="00742A19">
      <w:pPr>
        <w:suppressAutoHyphens/>
        <w:autoSpaceDN w:val="0"/>
        <w:spacing w:line="276" w:lineRule="auto"/>
        <w:rPr>
          <w:rFonts w:ascii="Arial Narrow" w:eastAsia="BatangChe" w:hAnsi="Arial Narrow" w:cstheme="minorHAnsi"/>
          <w:color w:val="000000" w:themeColor="text1"/>
          <w:kern w:val="0"/>
          <w:lang w:eastAsia="pt-BR"/>
          <w14:ligatures w14:val="none"/>
        </w:rPr>
      </w:pPr>
      <w:r w:rsidRPr="008A2265">
        <w:rPr>
          <w:rFonts w:ascii="Arial Narrow" w:eastAsia="BatangChe" w:hAnsi="Arial Narrow" w:cstheme="minorHAnsi"/>
          <w:b/>
          <w:bCs/>
          <w:color w:val="000000" w:themeColor="text1"/>
          <w:kern w:val="0"/>
          <w:lang w:eastAsia="pt-BR"/>
          <w14:ligatures w14:val="none"/>
        </w:rPr>
        <w:t xml:space="preserve">Fontes: </w:t>
      </w:r>
      <w:r w:rsidRPr="008A2265">
        <w:rPr>
          <w:rFonts w:ascii="Arial Narrow" w:eastAsia="BatangChe" w:hAnsi="Arial Narrow" w:cstheme="minorHAnsi"/>
          <w:color w:val="000000" w:themeColor="text1"/>
          <w:kern w:val="0"/>
          <w:lang w:eastAsia="pt-BR"/>
          <w14:ligatures w14:val="none"/>
        </w:rPr>
        <w:t>1500 Receita não vinculada de Impostos / 15520000 - Transferências de Recursos do FNDE Referentes ao Programa Nacional de Alimentação Escolar (PNAE) / 15500000 - Transferência do Salário-Educação</w:t>
      </w:r>
    </w:p>
    <w:p w14:paraId="10E9FD95" w14:textId="77777777" w:rsidR="008A2265" w:rsidRPr="008A2265" w:rsidRDefault="008A2265" w:rsidP="00742A19">
      <w:pPr>
        <w:suppressAutoHyphens/>
        <w:autoSpaceDN w:val="0"/>
        <w:spacing w:line="276" w:lineRule="auto"/>
        <w:rPr>
          <w:rFonts w:ascii="Arial Narrow" w:eastAsia="NSimSun" w:hAnsi="Arial Narrow"/>
          <w:color w:val="000000" w:themeColor="text1"/>
          <w:kern w:val="3"/>
          <w:lang w:eastAsia="zh-CN" w:bidi="hi-IN"/>
        </w:rPr>
      </w:pPr>
    </w:p>
    <w:p w14:paraId="550344BF"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19 SANÇÕES ADMINISTRATIVAS</w:t>
      </w:r>
    </w:p>
    <w:p w14:paraId="79714486" w14:textId="3D649534" w:rsidR="00AF335C" w:rsidRPr="00F406D3" w:rsidRDefault="00AF335C" w:rsidP="00742A19">
      <w:pPr>
        <w:spacing w:line="276" w:lineRule="auto"/>
        <w:rPr>
          <w:rFonts w:ascii="Arial Narrow" w:eastAsia="SimSun" w:hAnsi="Arial Narrow"/>
        </w:rPr>
      </w:pPr>
      <w:r w:rsidRPr="00F406D3">
        <w:rPr>
          <w:rFonts w:ascii="Arial Narrow" w:eastAsia="Arial" w:hAnsi="Arial Narrow"/>
          <w:b/>
          <w:bCs/>
          <w:shd w:val="clear" w:color="auto" w:fill="FFFFFF"/>
        </w:rPr>
        <w:t xml:space="preserve">19.1 </w:t>
      </w:r>
      <w:r w:rsidRPr="00F406D3">
        <w:rPr>
          <w:rFonts w:ascii="Arial Narrow" w:eastAsia="SimSun" w:hAnsi="Arial Narrow"/>
        </w:rPr>
        <w:t xml:space="preserve">Nos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8B2864" w:rsidRPr="00F406D3">
        <w:rPr>
          <w:rFonts w:ascii="Arial Narrow" w:eastAsia="SimSun" w:hAnsi="Arial Narrow"/>
        </w:rPr>
        <w:t>MUNDO NOVO</w:t>
      </w:r>
      <w:r w:rsidRPr="00F406D3">
        <w:rPr>
          <w:rFonts w:ascii="Arial Narrow" w:eastAsia="SimSun" w:hAnsi="Arial Narrow"/>
        </w:rPr>
        <w:t xml:space="preserve"> – Bahia, e declaração de inidoneidade para licitar ou contratar com a Administração Pública, conforme, a seguir:</w:t>
      </w:r>
    </w:p>
    <w:p w14:paraId="095ED387" w14:textId="77777777" w:rsidR="00AF335C" w:rsidRPr="00F406D3" w:rsidRDefault="00AF335C" w:rsidP="00742A19">
      <w:pPr>
        <w:spacing w:line="276" w:lineRule="auto"/>
        <w:rPr>
          <w:rFonts w:ascii="Arial Narrow" w:eastAsia="SimSun" w:hAnsi="Arial Narrow"/>
        </w:rPr>
      </w:pPr>
      <w:r w:rsidRPr="00F406D3">
        <w:rPr>
          <w:rFonts w:ascii="Arial Narrow" w:eastAsia="SimSun" w:hAnsi="Arial Narrow"/>
          <w:b/>
          <w:bCs/>
        </w:rPr>
        <w:t>19.1.1</w:t>
      </w:r>
      <w:r w:rsidRPr="00F406D3">
        <w:rPr>
          <w:rFonts w:ascii="Arial Narrow" w:eastAsia="SimSun" w:hAnsi="Arial Narrow"/>
        </w:rPr>
        <w:t xml:space="preserve"> ADVERTÊNCIA: será aplicada na hipótese de infrações que correspondam a pequenas irregularidades verificadas nos fornecimentos, que venham ou não causar dano à Administração ou a terceiros. </w:t>
      </w:r>
    </w:p>
    <w:p w14:paraId="15E5857D" w14:textId="77777777" w:rsidR="00AF335C" w:rsidRPr="00F406D3" w:rsidRDefault="00AF335C" w:rsidP="00742A19">
      <w:pPr>
        <w:spacing w:line="276" w:lineRule="auto"/>
        <w:rPr>
          <w:rFonts w:ascii="Arial Narrow" w:eastAsia="SimSun" w:hAnsi="Arial Narrow"/>
        </w:rPr>
      </w:pPr>
    </w:p>
    <w:p w14:paraId="213EBCAB" w14:textId="77777777" w:rsidR="00AF335C" w:rsidRPr="00F406D3" w:rsidRDefault="00AF335C" w:rsidP="00742A19">
      <w:pPr>
        <w:spacing w:line="276" w:lineRule="auto"/>
        <w:rPr>
          <w:rFonts w:ascii="Arial Narrow" w:eastAsia="SimSun" w:hAnsi="Arial Narrow"/>
        </w:rPr>
      </w:pPr>
      <w:r w:rsidRPr="00F406D3">
        <w:rPr>
          <w:rFonts w:ascii="Arial Narrow" w:eastAsia="SimSun" w:hAnsi="Arial Narrow"/>
          <w:b/>
          <w:bCs/>
        </w:rPr>
        <w:t>19.1.2</w:t>
      </w:r>
      <w:r w:rsidRPr="00F406D3">
        <w:rPr>
          <w:rFonts w:ascii="Arial Narrow" w:eastAsia="SimSun" w:hAnsi="Arial Narrow"/>
        </w:rPr>
        <w:t xml:space="preserve"> MULTA: será aplicada por infrações que obstaculizem a concretização do objeto do processo e compreenderá: </w:t>
      </w:r>
    </w:p>
    <w:p w14:paraId="7ED89EB2" w14:textId="77777777" w:rsidR="00AF335C" w:rsidRPr="00F406D3" w:rsidRDefault="00AF335C" w:rsidP="00742A19">
      <w:pPr>
        <w:spacing w:line="276" w:lineRule="auto"/>
        <w:rPr>
          <w:rFonts w:ascii="Arial Narrow" w:eastAsia="SimSun" w:hAnsi="Arial Narrow"/>
        </w:rPr>
      </w:pPr>
    </w:p>
    <w:p w14:paraId="574D03CE" w14:textId="77777777" w:rsidR="00AF335C" w:rsidRPr="00F406D3" w:rsidRDefault="00AF335C" w:rsidP="00742A19">
      <w:pPr>
        <w:spacing w:line="276" w:lineRule="auto"/>
        <w:ind w:left="567"/>
        <w:rPr>
          <w:rFonts w:ascii="Arial Narrow" w:eastAsia="SimSun" w:hAnsi="Arial Narrow"/>
        </w:rPr>
      </w:pPr>
      <w:r w:rsidRPr="00F406D3">
        <w:rPr>
          <w:rFonts w:ascii="Arial Narrow" w:eastAsia="SimSun" w:hAnsi="Arial Narrow"/>
        </w:rPr>
        <w:t xml:space="preserve">I - 5% (cinco por cento), por dia, limitada a 30% (trinta por cento), sobre o valor do fornecimento, pelo atraso no atendimento do magistrado, considerando o prazo previsto no projeto básico/termo de referência, salvo por motivo de força maior; </w:t>
      </w:r>
    </w:p>
    <w:p w14:paraId="4097DA77" w14:textId="77777777" w:rsidR="00AF335C" w:rsidRPr="00F406D3" w:rsidRDefault="00AF335C" w:rsidP="00742A19">
      <w:pPr>
        <w:spacing w:line="276" w:lineRule="auto"/>
        <w:ind w:left="567"/>
        <w:rPr>
          <w:rFonts w:ascii="Arial Narrow" w:eastAsia="SimSun" w:hAnsi="Arial Narrow"/>
        </w:rPr>
      </w:pPr>
      <w:r w:rsidRPr="00F406D3">
        <w:rPr>
          <w:rFonts w:ascii="Arial Narrow" w:eastAsia="SimSun" w:hAnsi="Arial Narrow"/>
        </w:rPr>
        <w:t>II - 5% (cinco por cento), por dia, limitada a 30% (trinta por cento), sobre o valor do fornecimento, pelo atraso na entrega do laudo, considerando o prazo previsto no projeto básico /termo de referência, salvo por motivo de força maior;</w:t>
      </w:r>
    </w:p>
    <w:p w14:paraId="1CA4DEE6" w14:textId="77777777" w:rsidR="00AF335C" w:rsidRPr="00F406D3" w:rsidRDefault="00AF335C" w:rsidP="00742A19">
      <w:pPr>
        <w:spacing w:line="276" w:lineRule="auto"/>
        <w:ind w:left="567"/>
        <w:rPr>
          <w:rFonts w:ascii="Arial Narrow" w:eastAsia="SimSun" w:hAnsi="Arial Narrow"/>
        </w:rPr>
      </w:pPr>
      <w:r w:rsidRPr="00F406D3">
        <w:rPr>
          <w:rFonts w:ascii="Arial Narrow" w:eastAsia="SimSun" w:hAnsi="Arial Narrow"/>
        </w:rPr>
        <w:t xml:space="preserve">III - 5% (cinco por cento), por dia, limitada a 30% (trinta por cento), sobre o valor do fornecimento, pelo descumprimento de quaisquer das condições estabelecidas no edital e seus anexos, caso não haja previsão de multa específica, salvo por motivo de força maior. </w:t>
      </w:r>
    </w:p>
    <w:p w14:paraId="7C07E4F5" w14:textId="77777777" w:rsidR="00AF335C" w:rsidRPr="00F406D3" w:rsidRDefault="00AF335C" w:rsidP="00742A19">
      <w:pPr>
        <w:spacing w:line="276" w:lineRule="auto"/>
        <w:rPr>
          <w:rFonts w:ascii="Arial Narrow" w:eastAsia="SimSun" w:hAnsi="Arial Narrow"/>
        </w:rPr>
      </w:pPr>
    </w:p>
    <w:p w14:paraId="55E78F2D" w14:textId="20EF4025" w:rsidR="00AF335C" w:rsidRPr="00F406D3" w:rsidRDefault="00AF335C" w:rsidP="00742A19">
      <w:pPr>
        <w:spacing w:line="276" w:lineRule="auto"/>
        <w:rPr>
          <w:rFonts w:ascii="Arial Narrow" w:eastAsia="SimSun" w:hAnsi="Arial Narrow"/>
        </w:rPr>
      </w:pPr>
      <w:r w:rsidRPr="00F406D3">
        <w:rPr>
          <w:rFonts w:ascii="Arial Narrow" w:eastAsia="SimSun" w:hAnsi="Arial Narrow"/>
          <w:b/>
          <w:bCs/>
        </w:rPr>
        <w:t>19.1.3</w:t>
      </w:r>
      <w:r w:rsidRPr="00F406D3">
        <w:rPr>
          <w:rFonts w:ascii="Arial Narrow" w:eastAsia="SimSun" w:hAnsi="Arial Narrow"/>
        </w:rPr>
        <w:t xml:space="preserve"> Caracterizada a inexecução e constatado o prejuízo ao interesse público, o Município de </w:t>
      </w:r>
      <w:r w:rsidR="008B2864" w:rsidRPr="00F406D3">
        <w:rPr>
          <w:rFonts w:ascii="Arial Narrow" w:eastAsia="SimSun" w:hAnsi="Arial Narrow"/>
        </w:rPr>
        <w:t>MUNDO NOVO</w:t>
      </w:r>
      <w:r w:rsidRPr="00F406D3">
        <w:rPr>
          <w:rFonts w:ascii="Arial Narrow" w:eastAsia="SimSun" w:hAnsi="Arial Narrow"/>
        </w:rPr>
        <w:t xml:space="preserve"> – Bahia, poderá aplicar à CONTRATADA outras sanções e até mesmo iniciar o processo de extinção do instrumento contratual da empresa. </w:t>
      </w:r>
    </w:p>
    <w:p w14:paraId="2F6C9B13" w14:textId="77777777" w:rsidR="00AF335C" w:rsidRPr="00F406D3" w:rsidRDefault="00AF335C" w:rsidP="00742A19">
      <w:pPr>
        <w:spacing w:line="276" w:lineRule="auto"/>
        <w:rPr>
          <w:rFonts w:ascii="Arial Narrow" w:eastAsia="SimSun" w:hAnsi="Arial Narrow"/>
        </w:rPr>
      </w:pPr>
    </w:p>
    <w:p w14:paraId="7485E6B0" w14:textId="77777777" w:rsidR="00AF335C" w:rsidRPr="00F406D3" w:rsidRDefault="00AF335C" w:rsidP="00742A19">
      <w:pPr>
        <w:spacing w:line="276" w:lineRule="auto"/>
        <w:rPr>
          <w:rFonts w:ascii="Arial Narrow" w:eastAsia="SimSun" w:hAnsi="Arial Narrow"/>
        </w:rPr>
      </w:pPr>
      <w:r w:rsidRPr="00F406D3">
        <w:rPr>
          <w:rFonts w:ascii="Arial Narrow" w:eastAsia="SimSun" w:hAnsi="Arial Narrow"/>
          <w:b/>
          <w:bCs/>
        </w:rPr>
        <w:lastRenderedPageBreak/>
        <w:t>19.1.4</w:t>
      </w:r>
      <w:r w:rsidRPr="00F406D3">
        <w:rPr>
          <w:rFonts w:ascii="Arial Narrow" w:eastAsia="SimSun" w:hAnsi="Arial Narrow"/>
        </w:rPr>
        <w:t xml:space="preserve"> 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4FEFF662" w14:textId="77777777" w:rsidR="00AF335C" w:rsidRPr="00F406D3" w:rsidRDefault="00AF335C" w:rsidP="00742A19">
      <w:pPr>
        <w:spacing w:line="276" w:lineRule="auto"/>
        <w:rPr>
          <w:rFonts w:ascii="Arial Narrow" w:eastAsia="SimSun" w:hAnsi="Arial Narrow"/>
        </w:rPr>
      </w:pPr>
    </w:p>
    <w:p w14:paraId="43CBDE99" w14:textId="67372B59" w:rsidR="00AF335C" w:rsidRPr="00F406D3" w:rsidRDefault="00AF335C" w:rsidP="00742A19">
      <w:pPr>
        <w:spacing w:line="276" w:lineRule="auto"/>
        <w:rPr>
          <w:rFonts w:ascii="Arial Narrow" w:eastAsia="SimSun" w:hAnsi="Arial Narrow"/>
        </w:rPr>
      </w:pPr>
      <w:r w:rsidRPr="00F406D3">
        <w:rPr>
          <w:rFonts w:ascii="Arial Narrow" w:eastAsia="SimSun" w:hAnsi="Arial Narrow"/>
          <w:b/>
          <w:bCs/>
        </w:rPr>
        <w:t>19.1.5</w:t>
      </w:r>
      <w:r w:rsidRPr="00F406D3">
        <w:rPr>
          <w:rFonts w:ascii="Arial Narrow" w:eastAsia="SimSun" w:hAnsi="Arial Narrow"/>
        </w:rPr>
        <w:t xml:space="preserve"> Na hipótese de a CONTRATADA não efetuar o recolhimento da multa no prazo fixado na notificação de cobrança, o MUNICÍPIO DE </w:t>
      </w:r>
      <w:r w:rsidR="008B2864" w:rsidRPr="00F406D3">
        <w:rPr>
          <w:rFonts w:ascii="Arial Narrow" w:eastAsia="SimSun" w:hAnsi="Arial Narrow"/>
        </w:rPr>
        <w:t>MUNDO NOVO</w:t>
      </w:r>
      <w:r w:rsidRPr="00F406D3">
        <w:rPr>
          <w:rFonts w:ascii="Arial Narrow" w:eastAsia="SimSun" w:hAnsi="Arial Narrow"/>
        </w:rPr>
        <w:t xml:space="preserve">-BAHIA inscreverá o valor em dívida ativa. </w:t>
      </w:r>
    </w:p>
    <w:p w14:paraId="7F277AFB" w14:textId="77777777" w:rsidR="00AF335C" w:rsidRPr="00F406D3" w:rsidRDefault="00AF335C" w:rsidP="00742A19">
      <w:pPr>
        <w:spacing w:line="276" w:lineRule="auto"/>
        <w:rPr>
          <w:rFonts w:ascii="Arial Narrow" w:eastAsia="SimSun" w:hAnsi="Arial Narrow"/>
        </w:rPr>
      </w:pPr>
    </w:p>
    <w:p w14:paraId="28A5E280" w14:textId="0B7C22E8" w:rsidR="00AF335C" w:rsidRPr="00F406D3" w:rsidRDefault="00AF335C" w:rsidP="00742A19">
      <w:pPr>
        <w:spacing w:line="276" w:lineRule="auto"/>
        <w:rPr>
          <w:rFonts w:ascii="Arial Narrow" w:eastAsia="SimSun" w:hAnsi="Arial Narrow"/>
        </w:rPr>
      </w:pPr>
      <w:r w:rsidRPr="00F406D3">
        <w:rPr>
          <w:rFonts w:ascii="Arial Narrow" w:eastAsia="SimSun" w:hAnsi="Arial Narrow"/>
          <w:b/>
          <w:bCs/>
        </w:rPr>
        <w:t>19.1.6</w:t>
      </w:r>
      <w:r w:rsidRPr="00F406D3">
        <w:rPr>
          <w:rFonts w:ascii="Arial Narrow" w:eastAsia="SimSun" w:hAnsi="Arial Narrow"/>
        </w:rPr>
        <w:t xml:space="preserve"> IMPEDIMENTO DE LICITAR E CONTRATAR com a Administração Pública direta e indireta do Município de </w:t>
      </w:r>
      <w:r w:rsidR="008B2864" w:rsidRPr="00F406D3">
        <w:rPr>
          <w:rFonts w:ascii="Arial Narrow" w:eastAsia="SimSun" w:hAnsi="Arial Narrow"/>
        </w:rPr>
        <w:t>MUNDO NOVO</w:t>
      </w:r>
      <w:r w:rsidRPr="00F406D3">
        <w:rPr>
          <w:rFonts w:ascii="Arial Narrow" w:eastAsia="SimSun" w:hAnsi="Arial Narrow"/>
        </w:rPr>
        <w:t xml:space="preserve"> - B</w:t>
      </w:r>
      <w:r w:rsidR="008D5D62">
        <w:rPr>
          <w:rFonts w:ascii="Arial Narrow" w:eastAsia="SimSun" w:hAnsi="Arial Narrow"/>
        </w:rPr>
        <w:t>A</w:t>
      </w:r>
      <w:r w:rsidRPr="00F406D3">
        <w:rPr>
          <w:rFonts w:ascii="Arial Narrow" w:eastAsia="SimSun" w:hAnsi="Arial Narrow"/>
        </w:rPr>
        <w:t xml:space="preserve">, pelo prazo máximo de 3 (três) anos, nos termos do artigo 156, III, da Lei n. 14.133/2021, sem prejuízo da aplicação de outras penalidades, nos seguintes casos: </w:t>
      </w:r>
    </w:p>
    <w:p w14:paraId="7EEF10F4" w14:textId="77777777" w:rsidR="00AF335C" w:rsidRPr="00F406D3" w:rsidRDefault="00AF335C" w:rsidP="00742A19">
      <w:pPr>
        <w:spacing w:line="276" w:lineRule="auto"/>
        <w:rPr>
          <w:rFonts w:ascii="Arial Narrow" w:eastAsia="SimSun" w:hAnsi="Arial Narrow"/>
        </w:rPr>
      </w:pPr>
    </w:p>
    <w:p w14:paraId="346A5348" w14:textId="77777777" w:rsidR="00AF335C" w:rsidRPr="00F406D3" w:rsidRDefault="00AF335C" w:rsidP="00742A19">
      <w:pPr>
        <w:spacing w:line="276" w:lineRule="auto"/>
        <w:ind w:left="1134"/>
        <w:rPr>
          <w:rFonts w:ascii="Arial Narrow" w:eastAsia="SimSun" w:hAnsi="Arial Narrow"/>
        </w:rPr>
      </w:pPr>
      <w:r w:rsidRPr="00F406D3">
        <w:rPr>
          <w:rFonts w:ascii="Arial Narrow" w:eastAsia="SimSun" w:hAnsi="Arial Narrow"/>
        </w:rPr>
        <w:t xml:space="preserve">a) dar causa à inexecução parcial do contrato que cause grave dano à Administração, ao funcionamento dos serviços públicos ou ao interesse coletivo; </w:t>
      </w:r>
    </w:p>
    <w:p w14:paraId="6E09C7B2" w14:textId="77777777" w:rsidR="00AF335C" w:rsidRPr="00F406D3" w:rsidRDefault="00AF335C" w:rsidP="00742A19">
      <w:pPr>
        <w:spacing w:line="276" w:lineRule="auto"/>
        <w:ind w:left="1134"/>
        <w:rPr>
          <w:rFonts w:ascii="Arial Narrow" w:eastAsia="SimSun" w:hAnsi="Arial Narrow"/>
        </w:rPr>
      </w:pPr>
      <w:r w:rsidRPr="00F406D3">
        <w:rPr>
          <w:rFonts w:ascii="Arial Narrow" w:eastAsia="SimSun" w:hAnsi="Arial Narrow"/>
        </w:rPr>
        <w:t xml:space="preserve">b) dar causa à inexecução total do contrato; </w:t>
      </w:r>
    </w:p>
    <w:p w14:paraId="083EF001" w14:textId="77777777" w:rsidR="00AF335C" w:rsidRPr="00F406D3" w:rsidRDefault="00AF335C" w:rsidP="00742A19">
      <w:pPr>
        <w:spacing w:line="276" w:lineRule="auto"/>
        <w:ind w:left="1134"/>
        <w:rPr>
          <w:rFonts w:ascii="Arial Narrow" w:eastAsia="SimSun" w:hAnsi="Arial Narrow"/>
        </w:rPr>
      </w:pPr>
      <w:r w:rsidRPr="00F406D3">
        <w:rPr>
          <w:rFonts w:ascii="Arial Narrow" w:eastAsia="SimSun" w:hAnsi="Arial Narrow"/>
        </w:rPr>
        <w:t xml:space="preserve">c) deixar de entregar a documentação exigida para o certame; </w:t>
      </w:r>
    </w:p>
    <w:p w14:paraId="7189FF0C" w14:textId="77777777" w:rsidR="00AF335C" w:rsidRPr="00F406D3" w:rsidRDefault="00AF335C" w:rsidP="00742A19">
      <w:pPr>
        <w:spacing w:line="276" w:lineRule="auto"/>
        <w:ind w:left="1134"/>
        <w:rPr>
          <w:rFonts w:ascii="Arial Narrow" w:eastAsia="SimSun" w:hAnsi="Arial Narrow"/>
        </w:rPr>
      </w:pPr>
      <w:r w:rsidRPr="00F406D3">
        <w:rPr>
          <w:rFonts w:ascii="Arial Narrow" w:eastAsia="SimSun" w:hAnsi="Arial Narrow"/>
        </w:rPr>
        <w:t xml:space="preserve">d) não manter a proposta durante o período em que estiver contratada, salvo em decorrência de fato superveniente devidamente justificado; </w:t>
      </w:r>
    </w:p>
    <w:p w14:paraId="560A6166" w14:textId="77777777" w:rsidR="00AF335C" w:rsidRPr="00F406D3" w:rsidRDefault="00AF335C" w:rsidP="00742A19">
      <w:pPr>
        <w:spacing w:line="276" w:lineRule="auto"/>
        <w:ind w:left="1134"/>
        <w:rPr>
          <w:rFonts w:ascii="Arial Narrow" w:eastAsia="SimSun" w:hAnsi="Arial Narrow"/>
        </w:rPr>
      </w:pPr>
      <w:r w:rsidRPr="00F406D3">
        <w:rPr>
          <w:rFonts w:ascii="Arial Narrow" w:eastAsia="SimSun" w:hAnsi="Arial Narrow"/>
        </w:rPr>
        <w:t xml:space="preserve">e) não atender às autorizações de fornecimento ou não entregar a documentação exigida para a contratação, quando convocado dentro do prazo de validade de sua proposta; </w:t>
      </w:r>
    </w:p>
    <w:p w14:paraId="67477193" w14:textId="77777777" w:rsidR="00AF335C" w:rsidRPr="00F406D3" w:rsidRDefault="00AF335C" w:rsidP="00742A19">
      <w:pPr>
        <w:spacing w:line="276" w:lineRule="auto"/>
        <w:ind w:left="1134"/>
        <w:rPr>
          <w:rFonts w:ascii="Arial Narrow" w:eastAsia="SimSun" w:hAnsi="Arial Narrow"/>
        </w:rPr>
      </w:pPr>
      <w:r w:rsidRPr="00F406D3">
        <w:rPr>
          <w:rFonts w:ascii="Arial Narrow" w:eastAsia="SimSun" w:hAnsi="Arial Narrow"/>
        </w:rPr>
        <w:t xml:space="preserve">f) ensejar o retardamento da execução ou da entrega do objeto do processo sem motivo justificado; </w:t>
      </w:r>
    </w:p>
    <w:p w14:paraId="3ADD0758" w14:textId="77777777" w:rsidR="00AF335C" w:rsidRPr="00F406D3" w:rsidRDefault="00AF335C" w:rsidP="00742A19">
      <w:pPr>
        <w:spacing w:line="276" w:lineRule="auto"/>
        <w:rPr>
          <w:rFonts w:ascii="Arial Narrow" w:eastAsia="SimSun" w:hAnsi="Arial Narrow"/>
        </w:rPr>
      </w:pPr>
    </w:p>
    <w:p w14:paraId="4C6F86DF" w14:textId="77777777" w:rsidR="00AF335C" w:rsidRPr="00F406D3" w:rsidRDefault="00AF335C" w:rsidP="00742A19">
      <w:pPr>
        <w:spacing w:line="276" w:lineRule="auto"/>
        <w:rPr>
          <w:rFonts w:ascii="Arial Narrow" w:eastAsia="SimSun" w:hAnsi="Arial Narrow"/>
        </w:rPr>
      </w:pPr>
      <w:r w:rsidRPr="00F406D3">
        <w:rPr>
          <w:rFonts w:ascii="Arial Narrow" w:eastAsia="SimSun" w:hAnsi="Arial Narrow"/>
          <w:b/>
          <w:bCs/>
        </w:rPr>
        <w:t>19.1.7</w:t>
      </w:r>
      <w:r w:rsidRPr="00F406D3">
        <w:rPr>
          <w:rFonts w:ascii="Arial Narrow" w:eastAsia="SimSun" w:hAnsi="Arial Narrow"/>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6D95F2EC" w14:textId="77777777" w:rsidR="00AF335C" w:rsidRPr="00F406D3" w:rsidRDefault="00AF335C" w:rsidP="00742A19">
      <w:pPr>
        <w:spacing w:line="276" w:lineRule="auto"/>
        <w:rPr>
          <w:rFonts w:ascii="Arial Narrow" w:eastAsia="SimSun" w:hAnsi="Arial Narrow"/>
        </w:rPr>
      </w:pPr>
    </w:p>
    <w:p w14:paraId="2C9546BD" w14:textId="77777777" w:rsidR="00AF335C" w:rsidRPr="00F406D3" w:rsidRDefault="00AF335C" w:rsidP="00742A19">
      <w:pPr>
        <w:spacing w:line="276" w:lineRule="auto"/>
        <w:ind w:left="1134"/>
        <w:rPr>
          <w:rFonts w:ascii="Arial Narrow" w:eastAsia="SimSun" w:hAnsi="Arial Narrow"/>
        </w:rPr>
      </w:pPr>
      <w:r w:rsidRPr="00F406D3">
        <w:rPr>
          <w:rFonts w:ascii="Arial Narrow" w:eastAsia="SimSun" w:hAnsi="Arial Narrow"/>
        </w:rPr>
        <w:t xml:space="preserve">a) apresentar declaração ou documentação falsa exigida para o certame ou prestar declaração falsa durante o processo ou a execução do contrato; </w:t>
      </w:r>
    </w:p>
    <w:p w14:paraId="75C79600" w14:textId="77777777" w:rsidR="00AF335C" w:rsidRPr="00F406D3" w:rsidRDefault="00AF335C" w:rsidP="00742A19">
      <w:pPr>
        <w:spacing w:line="276" w:lineRule="auto"/>
        <w:ind w:left="1134"/>
        <w:rPr>
          <w:rFonts w:ascii="Arial Narrow" w:eastAsia="SimSun" w:hAnsi="Arial Narrow"/>
        </w:rPr>
      </w:pPr>
      <w:r w:rsidRPr="00F406D3">
        <w:rPr>
          <w:rFonts w:ascii="Arial Narrow" w:eastAsia="SimSun" w:hAnsi="Arial Narrow"/>
        </w:rPr>
        <w:t xml:space="preserve">b) fraudar o processo ou praticar ato fraudulento na execução do contrato; </w:t>
      </w:r>
    </w:p>
    <w:p w14:paraId="04D279EF" w14:textId="77777777" w:rsidR="00AF335C" w:rsidRPr="00F406D3" w:rsidRDefault="00AF335C" w:rsidP="00742A19">
      <w:pPr>
        <w:spacing w:line="276" w:lineRule="auto"/>
        <w:ind w:left="1134"/>
        <w:rPr>
          <w:rFonts w:ascii="Arial Narrow" w:eastAsia="SimSun" w:hAnsi="Arial Narrow"/>
        </w:rPr>
      </w:pPr>
      <w:r w:rsidRPr="00F406D3">
        <w:rPr>
          <w:rFonts w:ascii="Arial Narrow" w:eastAsia="SimSun" w:hAnsi="Arial Narrow"/>
        </w:rPr>
        <w:t xml:space="preserve">c) comportar-se de modo inidôneo ou cometer fraude de qualquer natureza; </w:t>
      </w:r>
    </w:p>
    <w:p w14:paraId="199C8A16" w14:textId="77777777" w:rsidR="00AF335C" w:rsidRPr="00F406D3" w:rsidRDefault="00AF335C" w:rsidP="00742A19">
      <w:pPr>
        <w:spacing w:line="276" w:lineRule="auto"/>
        <w:ind w:left="1134"/>
        <w:rPr>
          <w:rFonts w:ascii="Arial Narrow" w:eastAsia="SimSun" w:hAnsi="Arial Narrow"/>
        </w:rPr>
      </w:pPr>
      <w:r w:rsidRPr="00F406D3">
        <w:rPr>
          <w:rFonts w:ascii="Arial Narrow" w:eastAsia="SimSun" w:hAnsi="Arial Narrow"/>
        </w:rPr>
        <w:t xml:space="preserve">d) praticar atos ilícitos com vistas a frustrar os objetivos da contratação; </w:t>
      </w:r>
    </w:p>
    <w:p w14:paraId="256A33AD" w14:textId="77777777" w:rsidR="00AF335C" w:rsidRPr="00F406D3" w:rsidRDefault="00AF335C" w:rsidP="00742A19">
      <w:pPr>
        <w:spacing w:line="276" w:lineRule="auto"/>
        <w:ind w:left="1134"/>
        <w:rPr>
          <w:rFonts w:ascii="Arial Narrow" w:eastAsia="SimSun" w:hAnsi="Arial Narrow"/>
        </w:rPr>
      </w:pPr>
      <w:r w:rsidRPr="00F406D3">
        <w:rPr>
          <w:rFonts w:ascii="Arial Narrow" w:eastAsia="SimSun" w:hAnsi="Arial Narrow"/>
        </w:rPr>
        <w:t xml:space="preserve">e) praticar ato lesivo previsto no art. 5º da Lei n. 12.846/2013. </w:t>
      </w:r>
    </w:p>
    <w:p w14:paraId="764D4AD6" w14:textId="4CDF50A0" w:rsidR="00AF335C" w:rsidRPr="00F406D3" w:rsidRDefault="00AF335C" w:rsidP="00742A19">
      <w:pPr>
        <w:spacing w:line="276" w:lineRule="auto"/>
        <w:rPr>
          <w:rFonts w:ascii="Arial Narrow" w:eastAsia="SimSun" w:hAnsi="Arial Narrow"/>
        </w:rPr>
      </w:pPr>
      <w:proofErr w:type="gramStart"/>
      <w:r w:rsidRPr="00F406D3">
        <w:rPr>
          <w:rFonts w:ascii="Arial Narrow" w:eastAsia="SimSun" w:hAnsi="Arial Narrow"/>
          <w:b/>
          <w:bCs/>
        </w:rPr>
        <w:t>19.1.8</w:t>
      </w:r>
      <w:r w:rsidRPr="00F406D3">
        <w:rPr>
          <w:rFonts w:ascii="Arial Narrow" w:eastAsia="SimSun" w:hAnsi="Arial Narrow"/>
        </w:rPr>
        <w:t xml:space="preserve"> É</w:t>
      </w:r>
      <w:proofErr w:type="gramEnd"/>
      <w:r w:rsidRPr="00F406D3">
        <w:rPr>
          <w:rFonts w:ascii="Arial Narrow" w:eastAsia="SimSun" w:hAnsi="Arial Narrow"/>
        </w:rPr>
        <w:t xml:space="preserve"> admitida a reabilitação da contratada perante o MUNICÍPIO DE </w:t>
      </w:r>
      <w:r w:rsidR="008B2864" w:rsidRPr="00F406D3">
        <w:rPr>
          <w:rFonts w:ascii="Arial Narrow" w:eastAsia="SimSun" w:hAnsi="Arial Narrow"/>
        </w:rPr>
        <w:t>MUNDO NOVO</w:t>
      </w:r>
      <w:r w:rsidR="008D5D62">
        <w:rPr>
          <w:rFonts w:ascii="Arial Narrow" w:eastAsia="SimSun" w:hAnsi="Arial Narrow"/>
        </w:rPr>
        <w:t xml:space="preserve"> </w:t>
      </w:r>
      <w:r w:rsidRPr="00F406D3">
        <w:rPr>
          <w:rFonts w:ascii="Arial Narrow" w:eastAsia="SimSun" w:hAnsi="Arial Narrow"/>
        </w:rPr>
        <w:t xml:space="preserve">- BAHIA, exigidos, cumulativamente: </w:t>
      </w:r>
    </w:p>
    <w:p w14:paraId="0E3CEF87" w14:textId="77777777" w:rsidR="00AF335C" w:rsidRPr="00F406D3" w:rsidRDefault="00AF335C" w:rsidP="00742A19">
      <w:pPr>
        <w:spacing w:line="276" w:lineRule="auto"/>
        <w:rPr>
          <w:rFonts w:ascii="Arial Narrow" w:eastAsia="SimSun" w:hAnsi="Arial Narrow"/>
        </w:rPr>
      </w:pPr>
    </w:p>
    <w:p w14:paraId="52BDC437" w14:textId="77777777" w:rsidR="00AF335C" w:rsidRPr="00F406D3" w:rsidRDefault="00AF335C" w:rsidP="00742A19">
      <w:pPr>
        <w:spacing w:line="276" w:lineRule="auto"/>
        <w:ind w:left="1134"/>
        <w:rPr>
          <w:rFonts w:ascii="Arial Narrow" w:eastAsia="SimSun" w:hAnsi="Arial Narrow"/>
        </w:rPr>
      </w:pPr>
      <w:r w:rsidRPr="00F406D3">
        <w:rPr>
          <w:rFonts w:ascii="Arial Narrow" w:eastAsia="SimSun" w:hAnsi="Arial Narrow"/>
        </w:rPr>
        <w:t xml:space="preserve">a) reparação integral do dano causado à Administração Pública; </w:t>
      </w:r>
    </w:p>
    <w:p w14:paraId="551D5855" w14:textId="77777777" w:rsidR="00AF335C" w:rsidRPr="00F406D3" w:rsidRDefault="00AF335C" w:rsidP="00742A19">
      <w:pPr>
        <w:spacing w:line="276" w:lineRule="auto"/>
        <w:ind w:left="1134"/>
        <w:rPr>
          <w:rFonts w:ascii="Arial Narrow" w:eastAsia="SimSun" w:hAnsi="Arial Narrow"/>
        </w:rPr>
      </w:pPr>
      <w:r w:rsidRPr="00F406D3">
        <w:rPr>
          <w:rFonts w:ascii="Arial Narrow" w:eastAsia="SimSun" w:hAnsi="Arial Narrow"/>
        </w:rPr>
        <w:t xml:space="preserve">b) pagamento da multa; </w:t>
      </w:r>
    </w:p>
    <w:p w14:paraId="61D2935D" w14:textId="77777777" w:rsidR="00AF335C" w:rsidRPr="00F406D3" w:rsidRDefault="00AF335C" w:rsidP="00742A19">
      <w:pPr>
        <w:spacing w:line="276" w:lineRule="auto"/>
        <w:ind w:left="1134"/>
        <w:rPr>
          <w:rFonts w:ascii="Arial Narrow" w:eastAsia="SimSun" w:hAnsi="Arial Narrow"/>
        </w:rPr>
      </w:pPr>
      <w:r w:rsidRPr="00F406D3">
        <w:rPr>
          <w:rFonts w:ascii="Arial Narrow" w:eastAsia="SimSun" w:hAnsi="Arial Narrow"/>
        </w:rPr>
        <w:t xml:space="preserve">c) transcurso do prazo mínimo de 1 (um) ano da aplicação da penalidade, no caso de impedimento de licitar e contratar, ou de 3 (três) anos da aplicação da penalidade, no caso de declaração de inidoneidade; </w:t>
      </w:r>
    </w:p>
    <w:p w14:paraId="666C327F" w14:textId="77777777" w:rsidR="00AF335C" w:rsidRPr="00F406D3" w:rsidRDefault="00AF335C" w:rsidP="00742A19">
      <w:pPr>
        <w:spacing w:line="276" w:lineRule="auto"/>
        <w:ind w:left="1134"/>
        <w:rPr>
          <w:rFonts w:ascii="Arial Narrow" w:eastAsia="SimSun" w:hAnsi="Arial Narrow"/>
        </w:rPr>
      </w:pPr>
      <w:r w:rsidRPr="00F406D3">
        <w:rPr>
          <w:rFonts w:ascii="Arial Narrow" w:eastAsia="SimSun" w:hAnsi="Arial Narrow"/>
        </w:rPr>
        <w:t xml:space="preserve">d) cumprimento das condições de reabilitação definidas no ato punitivo; </w:t>
      </w:r>
    </w:p>
    <w:p w14:paraId="5FDA1890" w14:textId="77777777" w:rsidR="00AF335C" w:rsidRPr="00F406D3" w:rsidRDefault="00AF335C" w:rsidP="00742A19">
      <w:pPr>
        <w:spacing w:line="276" w:lineRule="auto"/>
        <w:ind w:left="1134"/>
        <w:rPr>
          <w:rFonts w:ascii="Arial Narrow" w:eastAsia="SimSun" w:hAnsi="Arial Narrow"/>
        </w:rPr>
      </w:pPr>
      <w:r w:rsidRPr="00F406D3">
        <w:rPr>
          <w:rFonts w:ascii="Arial Narrow" w:eastAsia="SimSun" w:hAnsi="Arial Narrow"/>
        </w:rPr>
        <w:t xml:space="preserve">e) análise jurídica prévia, com posicionamento conclusivo quanto ao cumprimento dos requisitos definidos neste artigo. </w:t>
      </w:r>
    </w:p>
    <w:p w14:paraId="4CED31C4" w14:textId="77777777" w:rsidR="00AF335C" w:rsidRPr="00F406D3" w:rsidRDefault="00AF335C" w:rsidP="00742A19">
      <w:pPr>
        <w:spacing w:line="276" w:lineRule="auto"/>
        <w:rPr>
          <w:rFonts w:ascii="Arial Narrow" w:eastAsia="SimSun" w:hAnsi="Arial Narrow"/>
        </w:rPr>
      </w:pPr>
    </w:p>
    <w:p w14:paraId="429B03CB" w14:textId="0DB78A77" w:rsidR="00AF335C" w:rsidRPr="00F406D3" w:rsidRDefault="00AF335C" w:rsidP="00742A19">
      <w:pPr>
        <w:spacing w:line="276" w:lineRule="auto"/>
        <w:rPr>
          <w:rFonts w:ascii="Arial Narrow" w:eastAsia="SimSun" w:hAnsi="Arial Narrow"/>
        </w:rPr>
      </w:pPr>
      <w:r w:rsidRPr="00F406D3">
        <w:rPr>
          <w:rFonts w:ascii="Arial Narrow" w:eastAsia="SimSun" w:hAnsi="Arial Narrow"/>
          <w:b/>
          <w:bCs/>
        </w:rPr>
        <w:t>19.1.9</w:t>
      </w:r>
      <w:r w:rsidRPr="00F406D3">
        <w:rPr>
          <w:rFonts w:ascii="Arial Narrow" w:eastAsia="SimSun" w:hAnsi="Arial Narrow"/>
        </w:rPr>
        <w:t xml:space="preserve"> Além das penalidades citadas, a CONTRATADA ficará sujeita, ainda, ao cancelamento de sua inscrição no Cadastro de Fornecedores do MUNICÍPIO DE </w:t>
      </w:r>
      <w:r w:rsidR="008B2864" w:rsidRPr="00F406D3">
        <w:rPr>
          <w:rFonts w:ascii="Arial Narrow" w:eastAsia="SimSun" w:hAnsi="Arial Narrow"/>
        </w:rPr>
        <w:t>MUNDO NOVO</w:t>
      </w:r>
      <w:r w:rsidRPr="00F406D3">
        <w:rPr>
          <w:rFonts w:ascii="Arial Narrow" w:eastAsia="SimSun" w:hAnsi="Arial Narrow"/>
        </w:rPr>
        <w:t xml:space="preserve"> - BAHIA e, no que couber, às demais penalidades referidas no art. 156 da Lei n. 14.133/2021. </w:t>
      </w:r>
    </w:p>
    <w:p w14:paraId="4FED698C" w14:textId="379548A3" w:rsidR="00AF335C" w:rsidRPr="00F406D3" w:rsidRDefault="00AF335C" w:rsidP="00742A19">
      <w:pPr>
        <w:spacing w:line="276" w:lineRule="auto"/>
        <w:rPr>
          <w:rFonts w:ascii="Arial Narrow" w:eastAsia="SimSun" w:hAnsi="Arial Narrow"/>
        </w:rPr>
      </w:pPr>
      <w:r w:rsidRPr="00F406D3">
        <w:rPr>
          <w:rFonts w:ascii="Arial Narrow" w:eastAsia="SimSun" w:hAnsi="Arial Narrow"/>
          <w:b/>
          <w:bCs/>
        </w:rPr>
        <w:t>19.1.10</w:t>
      </w:r>
      <w:r w:rsidRPr="00F406D3">
        <w:rPr>
          <w:rFonts w:ascii="Arial Narrow" w:eastAsia="SimSun" w:hAnsi="Arial Narrow"/>
        </w:rPr>
        <w:t xml:space="preserve"> Comprovado impedimento ou reconhecida força maior, devidamente justificada e aceita pela Administração deste MUNICÍPIO DE </w:t>
      </w:r>
      <w:r w:rsidR="008B2864" w:rsidRPr="00F406D3">
        <w:rPr>
          <w:rFonts w:ascii="Arial Narrow" w:eastAsia="SimSun" w:hAnsi="Arial Narrow"/>
        </w:rPr>
        <w:t>MUNDO NOVO</w:t>
      </w:r>
      <w:r w:rsidRPr="00F406D3">
        <w:rPr>
          <w:rFonts w:ascii="Arial Narrow" w:eastAsia="SimSun" w:hAnsi="Arial Narrow"/>
        </w:rPr>
        <w:t xml:space="preserve"> - BAHIA, a CONTRATADA, conforme o caso, ficará isenta das penalidades mencionadas. </w:t>
      </w:r>
    </w:p>
    <w:p w14:paraId="5C0C8BBB" w14:textId="77777777" w:rsidR="00AF335C" w:rsidRPr="00F406D3" w:rsidRDefault="00AF335C" w:rsidP="00742A19">
      <w:pPr>
        <w:spacing w:line="276" w:lineRule="auto"/>
        <w:rPr>
          <w:rFonts w:ascii="Arial Narrow" w:eastAsia="SimSun" w:hAnsi="Arial Narrow"/>
        </w:rPr>
      </w:pPr>
      <w:r w:rsidRPr="00F406D3">
        <w:rPr>
          <w:rFonts w:ascii="Arial Narrow" w:eastAsia="SimSun" w:hAnsi="Arial Narrow"/>
          <w:b/>
          <w:bCs/>
        </w:rPr>
        <w:t>19.1.11</w:t>
      </w:r>
      <w:r w:rsidRPr="00F406D3">
        <w:rPr>
          <w:rFonts w:ascii="Arial Narrow" w:eastAsia="SimSun" w:hAnsi="Arial Narrow"/>
        </w:rPr>
        <w:t xml:space="preserve"> As sanções de advertência, impedimento de licitar e contratar e declaração de inidoneidade poderão ser aplicadas cumulativamente com a sanção de multa. </w:t>
      </w:r>
    </w:p>
    <w:p w14:paraId="68596D9B" w14:textId="77777777" w:rsidR="00AF335C" w:rsidRPr="00F406D3" w:rsidRDefault="00AF335C" w:rsidP="00742A19">
      <w:pPr>
        <w:spacing w:line="276" w:lineRule="auto"/>
        <w:rPr>
          <w:rFonts w:ascii="Arial Narrow" w:eastAsia="SimSun" w:hAnsi="Arial Narrow"/>
        </w:rPr>
      </w:pPr>
      <w:r w:rsidRPr="00F406D3">
        <w:rPr>
          <w:rFonts w:ascii="Arial Narrow" w:eastAsia="SimSun" w:hAnsi="Arial Narrow"/>
          <w:b/>
          <w:bCs/>
        </w:rPr>
        <w:t>19.1.12</w:t>
      </w:r>
      <w:r w:rsidRPr="00F406D3">
        <w:rPr>
          <w:rFonts w:ascii="Arial Narrow" w:eastAsia="SimSun" w:hAnsi="Arial Narrow"/>
        </w:rPr>
        <w:t xml:space="preserve"> Na aplicação das penalidades serão admitidos os recursos em lei, observando-se o contraditório e a ampla defesa.</w:t>
      </w:r>
    </w:p>
    <w:p w14:paraId="1D280AB0" w14:textId="77777777" w:rsidR="00AF335C" w:rsidRPr="00F406D3" w:rsidRDefault="00AF335C" w:rsidP="00742A19">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lastRenderedPageBreak/>
        <w:t>20 MODELO DE GESTÃO DO CONTRATO</w:t>
      </w:r>
    </w:p>
    <w:p w14:paraId="242ECD9E" w14:textId="77777777" w:rsidR="00AF335C" w:rsidRPr="00F406D3" w:rsidRDefault="00AF335C" w:rsidP="00742A19">
      <w:pPr>
        <w:keepNext/>
        <w:keepLines/>
        <w:numPr>
          <w:ilvl w:val="0"/>
          <w:numId w:val="22"/>
        </w:numPr>
        <w:tabs>
          <w:tab w:val="left" w:pos="567"/>
        </w:tabs>
        <w:spacing w:before="240" w:line="276" w:lineRule="auto"/>
        <w:outlineLvl w:val="0"/>
        <w:rPr>
          <w:rFonts w:ascii="Arial Narrow" w:eastAsia="Arial" w:hAnsi="Arial Narrow"/>
          <w:b/>
          <w:bCs/>
          <w:vanish/>
        </w:rPr>
      </w:pPr>
    </w:p>
    <w:p w14:paraId="3292EB69" w14:textId="77777777" w:rsidR="00AF335C" w:rsidRPr="00F406D3" w:rsidRDefault="00AF335C" w:rsidP="00742A19">
      <w:pPr>
        <w:keepNext/>
        <w:keepLines/>
        <w:numPr>
          <w:ilvl w:val="0"/>
          <w:numId w:val="22"/>
        </w:numPr>
        <w:tabs>
          <w:tab w:val="left" w:pos="567"/>
        </w:tabs>
        <w:spacing w:before="240" w:line="276" w:lineRule="auto"/>
        <w:outlineLvl w:val="0"/>
        <w:rPr>
          <w:rFonts w:ascii="Arial Narrow" w:eastAsia="Arial" w:hAnsi="Arial Narrow"/>
          <w:b/>
          <w:bCs/>
          <w:vanish/>
        </w:rPr>
      </w:pPr>
    </w:p>
    <w:p w14:paraId="495DD9C9" w14:textId="77777777" w:rsidR="00AF335C" w:rsidRPr="00F406D3" w:rsidRDefault="00AF335C" w:rsidP="00742A19">
      <w:pPr>
        <w:keepNext/>
        <w:keepLines/>
        <w:numPr>
          <w:ilvl w:val="0"/>
          <w:numId w:val="22"/>
        </w:numPr>
        <w:tabs>
          <w:tab w:val="left" w:pos="567"/>
        </w:tabs>
        <w:spacing w:before="240" w:line="276" w:lineRule="auto"/>
        <w:outlineLvl w:val="0"/>
        <w:rPr>
          <w:rFonts w:ascii="Arial Narrow" w:eastAsia="Arial" w:hAnsi="Arial Narrow"/>
          <w:b/>
          <w:bCs/>
          <w:vanish/>
        </w:rPr>
      </w:pPr>
    </w:p>
    <w:p w14:paraId="3078C82A" w14:textId="77777777" w:rsidR="00AF335C" w:rsidRPr="00F406D3" w:rsidRDefault="00AF335C" w:rsidP="00742A19">
      <w:pPr>
        <w:keepNext/>
        <w:keepLines/>
        <w:numPr>
          <w:ilvl w:val="0"/>
          <w:numId w:val="22"/>
        </w:numPr>
        <w:tabs>
          <w:tab w:val="left" w:pos="567"/>
        </w:tabs>
        <w:spacing w:before="240" w:line="276" w:lineRule="auto"/>
        <w:outlineLvl w:val="0"/>
        <w:rPr>
          <w:rFonts w:ascii="Arial Narrow" w:eastAsia="Arial" w:hAnsi="Arial Narrow"/>
          <w:b/>
          <w:bCs/>
          <w:vanish/>
        </w:rPr>
      </w:pPr>
    </w:p>
    <w:p w14:paraId="24A3CC6D" w14:textId="77777777" w:rsidR="00AF335C" w:rsidRPr="00F406D3" w:rsidRDefault="00AF335C" w:rsidP="00742A19">
      <w:pPr>
        <w:keepNext/>
        <w:keepLines/>
        <w:numPr>
          <w:ilvl w:val="0"/>
          <w:numId w:val="22"/>
        </w:numPr>
        <w:tabs>
          <w:tab w:val="left" w:pos="567"/>
        </w:tabs>
        <w:spacing w:before="240" w:line="276" w:lineRule="auto"/>
        <w:outlineLvl w:val="0"/>
        <w:rPr>
          <w:rFonts w:ascii="Arial Narrow" w:eastAsia="Arial" w:hAnsi="Arial Narrow"/>
          <w:b/>
          <w:bCs/>
          <w:vanish/>
        </w:rPr>
      </w:pPr>
    </w:p>
    <w:p w14:paraId="3AE62AEB" w14:textId="77777777" w:rsidR="00AF335C" w:rsidRPr="00F406D3" w:rsidRDefault="00AF335C" w:rsidP="00742A19">
      <w:pPr>
        <w:keepNext/>
        <w:keepLines/>
        <w:numPr>
          <w:ilvl w:val="0"/>
          <w:numId w:val="22"/>
        </w:numPr>
        <w:tabs>
          <w:tab w:val="left" w:pos="567"/>
        </w:tabs>
        <w:spacing w:before="240" w:line="276" w:lineRule="auto"/>
        <w:outlineLvl w:val="0"/>
        <w:rPr>
          <w:rFonts w:ascii="Arial Narrow" w:eastAsia="Arial" w:hAnsi="Arial Narrow"/>
          <w:b/>
          <w:bCs/>
          <w:vanish/>
        </w:rPr>
      </w:pPr>
    </w:p>
    <w:p w14:paraId="2B09517D" w14:textId="77777777" w:rsidR="00AF335C" w:rsidRPr="00F406D3" w:rsidRDefault="00AF335C" w:rsidP="00742A19">
      <w:pPr>
        <w:keepNext/>
        <w:keepLines/>
        <w:numPr>
          <w:ilvl w:val="0"/>
          <w:numId w:val="22"/>
        </w:numPr>
        <w:tabs>
          <w:tab w:val="left" w:pos="567"/>
        </w:tabs>
        <w:spacing w:before="240" w:line="276" w:lineRule="auto"/>
        <w:outlineLvl w:val="0"/>
        <w:rPr>
          <w:rFonts w:ascii="Arial Narrow" w:eastAsia="Arial" w:hAnsi="Arial Narrow"/>
          <w:b/>
          <w:bCs/>
          <w:vanish/>
        </w:rPr>
      </w:pPr>
    </w:p>
    <w:p w14:paraId="1F87F344" w14:textId="77777777" w:rsidR="00AF335C" w:rsidRPr="00F406D3" w:rsidRDefault="00AF335C" w:rsidP="00742A19">
      <w:pPr>
        <w:keepNext/>
        <w:keepLines/>
        <w:numPr>
          <w:ilvl w:val="0"/>
          <w:numId w:val="22"/>
        </w:numPr>
        <w:tabs>
          <w:tab w:val="left" w:pos="567"/>
        </w:tabs>
        <w:spacing w:before="240" w:line="276" w:lineRule="auto"/>
        <w:outlineLvl w:val="0"/>
        <w:rPr>
          <w:rFonts w:ascii="Arial Narrow" w:eastAsia="Arial" w:hAnsi="Arial Narrow"/>
          <w:b/>
          <w:bCs/>
          <w:vanish/>
        </w:rPr>
      </w:pPr>
    </w:p>
    <w:p w14:paraId="3D8C3CCA" w14:textId="77777777" w:rsidR="00AF335C" w:rsidRPr="00F406D3" w:rsidRDefault="00AF335C" w:rsidP="00742A19">
      <w:pPr>
        <w:keepNext/>
        <w:keepLines/>
        <w:numPr>
          <w:ilvl w:val="0"/>
          <w:numId w:val="22"/>
        </w:numPr>
        <w:tabs>
          <w:tab w:val="left" w:pos="567"/>
        </w:tabs>
        <w:spacing w:before="240" w:line="276" w:lineRule="auto"/>
        <w:outlineLvl w:val="0"/>
        <w:rPr>
          <w:rFonts w:ascii="Arial Narrow" w:eastAsia="Arial" w:hAnsi="Arial Narrow"/>
          <w:b/>
          <w:bCs/>
          <w:vanish/>
        </w:rPr>
      </w:pPr>
    </w:p>
    <w:p w14:paraId="4804D6FE" w14:textId="77777777" w:rsidR="00AF335C" w:rsidRPr="00F406D3" w:rsidRDefault="00AF335C" w:rsidP="00742A19">
      <w:pPr>
        <w:keepNext/>
        <w:keepLines/>
        <w:numPr>
          <w:ilvl w:val="0"/>
          <w:numId w:val="22"/>
        </w:numPr>
        <w:tabs>
          <w:tab w:val="left" w:pos="567"/>
        </w:tabs>
        <w:spacing w:before="240" w:line="276" w:lineRule="auto"/>
        <w:outlineLvl w:val="0"/>
        <w:rPr>
          <w:rFonts w:ascii="Arial Narrow" w:eastAsia="Arial" w:hAnsi="Arial Narrow"/>
          <w:b/>
          <w:bCs/>
          <w:vanish/>
        </w:rPr>
      </w:pPr>
    </w:p>
    <w:p w14:paraId="7CB89E4B" w14:textId="77777777" w:rsidR="00AF335C" w:rsidRPr="00F406D3" w:rsidRDefault="00AF335C" w:rsidP="00742A19">
      <w:pPr>
        <w:keepNext/>
        <w:keepLines/>
        <w:numPr>
          <w:ilvl w:val="0"/>
          <w:numId w:val="22"/>
        </w:numPr>
        <w:tabs>
          <w:tab w:val="left" w:pos="567"/>
        </w:tabs>
        <w:spacing w:before="240" w:line="276" w:lineRule="auto"/>
        <w:outlineLvl w:val="0"/>
        <w:rPr>
          <w:rFonts w:ascii="Arial Narrow" w:eastAsia="Arial" w:hAnsi="Arial Narrow"/>
          <w:b/>
          <w:bCs/>
          <w:vanish/>
        </w:rPr>
      </w:pPr>
    </w:p>
    <w:p w14:paraId="519DA326" w14:textId="77777777" w:rsidR="00AF335C" w:rsidRPr="00F406D3" w:rsidRDefault="00AF335C" w:rsidP="00742A19">
      <w:pPr>
        <w:keepNext/>
        <w:keepLines/>
        <w:numPr>
          <w:ilvl w:val="0"/>
          <w:numId w:val="22"/>
        </w:numPr>
        <w:tabs>
          <w:tab w:val="left" w:pos="567"/>
        </w:tabs>
        <w:spacing w:before="240" w:line="276" w:lineRule="auto"/>
        <w:outlineLvl w:val="0"/>
        <w:rPr>
          <w:rFonts w:ascii="Arial Narrow" w:eastAsia="Arial" w:hAnsi="Arial Narrow"/>
          <w:b/>
          <w:bCs/>
          <w:vanish/>
        </w:rPr>
      </w:pPr>
    </w:p>
    <w:p w14:paraId="2788C50B" w14:textId="77777777" w:rsidR="00AF335C" w:rsidRPr="00F406D3" w:rsidRDefault="00AF335C" w:rsidP="00742A19">
      <w:pPr>
        <w:keepNext/>
        <w:keepLines/>
        <w:numPr>
          <w:ilvl w:val="0"/>
          <w:numId w:val="22"/>
        </w:numPr>
        <w:tabs>
          <w:tab w:val="left" w:pos="567"/>
        </w:tabs>
        <w:spacing w:before="240" w:line="276" w:lineRule="auto"/>
        <w:outlineLvl w:val="0"/>
        <w:rPr>
          <w:rFonts w:ascii="Arial Narrow" w:eastAsia="Arial" w:hAnsi="Arial Narrow"/>
          <w:b/>
          <w:bCs/>
          <w:vanish/>
        </w:rPr>
      </w:pPr>
    </w:p>
    <w:p w14:paraId="44FC017A" w14:textId="77777777" w:rsidR="00AF335C" w:rsidRPr="00F406D3" w:rsidRDefault="00AF335C" w:rsidP="00742A19">
      <w:pPr>
        <w:keepNext/>
        <w:keepLines/>
        <w:numPr>
          <w:ilvl w:val="0"/>
          <w:numId w:val="22"/>
        </w:numPr>
        <w:tabs>
          <w:tab w:val="left" w:pos="567"/>
        </w:tabs>
        <w:spacing w:before="240" w:line="276" w:lineRule="auto"/>
        <w:outlineLvl w:val="0"/>
        <w:rPr>
          <w:rFonts w:ascii="Arial Narrow" w:eastAsia="Arial" w:hAnsi="Arial Narrow"/>
          <w:b/>
          <w:bCs/>
          <w:vanish/>
        </w:rPr>
      </w:pPr>
    </w:p>
    <w:p w14:paraId="12D16DEE" w14:textId="77777777" w:rsidR="00AF335C" w:rsidRPr="00F406D3" w:rsidRDefault="00AF335C" w:rsidP="00742A19">
      <w:pPr>
        <w:keepNext/>
        <w:keepLines/>
        <w:numPr>
          <w:ilvl w:val="0"/>
          <w:numId w:val="22"/>
        </w:numPr>
        <w:tabs>
          <w:tab w:val="left" w:pos="567"/>
        </w:tabs>
        <w:spacing w:before="240" w:line="276" w:lineRule="auto"/>
        <w:outlineLvl w:val="0"/>
        <w:rPr>
          <w:rFonts w:ascii="Arial Narrow" w:eastAsia="Arial" w:hAnsi="Arial Narrow"/>
          <w:b/>
          <w:bCs/>
          <w:vanish/>
        </w:rPr>
      </w:pPr>
    </w:p>
    <w:p w14:paraId="0772F751" w14:textId="77777777" w:rsidR="00AF335C" w:rsidRPr="00F406D3" w:rsidRDefault="00AF335C" w:rsidP="00742A19">
      <w:pPr>
        <w:keepNext/>
        <w:keepLines/>
        <w:numPr>
          <w:ilvl w:val="0"/>
          <w:numId w:val="22"/>
        </w:numPr>
        <w:tabs>
          <w:tab w:val="left" w:pos="567"/>
        </w:tabs>
        <w:spacing w:before="240" w:line="276" w:lineRule="auto"/>
        <w:outlineLvl w:val="0"/>
        <w:rPr>
          <w:rFonts w:ascii="Arial Narrow" w:eastAsia="Arial" w:hAnsi="Arial Narrow"/>
          <w:b/>
          <w:bCs/>
          <w:vanish/>
        </w:rPr>
      </w:pPr>
    </w:p>
    <w:p w14:paraId="60868636" w14:textId="77777777" w:rsidR="00AF335C" w:rsidRPr="00F406D3" w:rsidRDefault="00AF335C" w:rsidP="00742A19">
      <w:pPr>
        <w:keepNext/>
        <w:keepLines/>
        <w:numPr>
          <w:ilvl w:val="0"/>
          <w:numId w:val="22"/>
        </w:numPr>
        <w:tabs>
          <w:tab w:val="left" w:pos="567"/>
        </w:tabs>
        <w:spacing w:before="240" w:line="276" w:lineRule="auto"/>
        <w:outlineLvl w:val="0"/>
        <w:rPr>
          <w:rFonts w:ascii="Arial Narrow" w:eastAsia="Arial" w:hAnsi="Arial Narrow"/>
          <w:b/>
          <w:bCs/>
          <w:vanish/>
        </w:rPr>
      </w:pPr>
    </w:p>
    <w:p w14:paraId="23D7B0C4" w14:textId="77777777" w:rsidR="00AF335C" w:rsidRPr="00F406D3" w:rsidRDefault="00AF335C" w:rsidP="00742A19">
      <w:pPr>
        <w:keepNext/>
        <w:keepLines/>
        <w:numPr>
          <w:ilvl w:val="0"/>
          <w:numId w:val="22"/>
        </w:numPr>
        <w:tabs>
          <w:tab w:val="left" w:pos="567"/>
        </w:tabs>
        <w:spacing w:before="240" w:line="276" w:lineRule="auto"/>
        <w:outlineLvl w:val="0"/>
        <w:rPr>
          <w:rFonts w:ascii="Arial Narrow" w:eastAsia="Arial" w:hAnsi="Arial Narrow"/>
          <w:b/>
          <w:bCs/>
          <w:vanish/>
        </w:rPr>
      </w:pPr>
    </w:p>
    <w:p w14:paraId="24A51F4E" w14:textId="77777777" w:rsidR="00AF335C" w:rsidRPr="00F406D3" w:rsidRDefault="00AF335C" w:rsidP="00742A19">
      <w:pPr>
        <w:keepNext/>
        <w:keepLines/>
        <w:numPr>
          <w:ilvl w:val="0"/>
          <w:numId w:val="22"/>
        </w:numPr>
        <w:tabs>
          <w:tab w:val="left" w:pos="567"/>
        </w:tabs>
        <w:spacing w:before="240" w:line="276" w:lineRule="auto"/>
        <w:outlineLvl w:val="0"/>
        <w:rPr>
          <w:rFonts w:ascii="Arial Narrow" w:eastAsia="Arial" w:hAnsi="Arial Narrow"/>
          <w:b/>
          <w:bCs/>
          <w:vanish/>
        </w:rPr>
      </w:pPr>
    </w:p>
    <w:p w14:paraId="6DAEAD7A" w14:textId="77777777" w:rsidR="00AF335C" w:rsidRPr="00F406D3" w:rsidRDefault="00AF335C" w:rsidP="00742A19">
      <w:pPr>
        <w:keepNext/>
        <w:keepLines/>
        <w:numPr>
          <w:ilvl w:val="0"/>
          <w:numId w:val="22"/>
        </w:numPr>
        <w:tabs>
          <w:tab w:val="left" w:pos="567"/>
        </w:tabs>
        <w:spacing w:before="240" w:line="276" w:lineRule="auto"/>
        <w:outlineLvl w:val="0"/>
        <w:rPr>
          <w:rFonts w:ascii="Arial Narrow" w:eastAsia="Arial" w:hAnsi="Arial Narrow"/>
          <w:b/>
          <w:bCs/>
          <w:vanish/>
        </w:rPr>
      </w:pPr>
    </w:p>
    <w:p w14:paraId="61421FB9" w14:textId="77777777" w:rsidR="00AF335C" w:rsidRPr="00F406D3" w:rsidRDefault="00AF335C" w:rsidP="00742A19">
      <w:pPr>
        <w:keepNext/>
        <w:keepLines/>
        <w:numPr>
          <w:ilvl w:val="0"/>
          <w:numId w:val="22"/>
        </w:numPr>
        <w:tabs>
          <w:tab w:val="left" w:pos="567"/>
        </w:tabs>
        <w:spacing w:before="240" w:line="276" w:lineRule="auto"/>
        <w:outlineLvl w:val="0"/>
        <w:rPr>
          <w:rFonts w:ascii="Arial Narrow" w:eastAsia="Arial" w:hAnsi="Arial Narrow"/>
          <w:b/>
          <w:bCs/>
          <w:vanish/>
        </w:rPr>
      </w:pPr>
    </w:p>
    <w:p w14:paraId="40C7E688" w14:textId="77777777" w:rsidR="00AF335C" w:rsidRPr="00F406D3" w:rsidRDefault="00AF335C" w:rsidP="00742A19">
      <w:pPr>
        <w:spacing w:before="120" w:after="120" w:line="276" w:lineRule="auto"/>
        <w:rPr>
          <w:rFonts w:ascii="Arial Narrow" w:eastAsia="MS Mincho" w:hAnsi="Arial Narrow"/>
        </w:rPr>
      </w:pPr>
      <w:r w:rsidRPr="00F406D3">
        <w:rPr>
          <w:rFonts w:ascii="Arial Narrow" w:eastAsia="Arial" w:hAnsi="Arial Narrow"/>
          <w:b/>
          <w:bCs/>
        </w:rPr>
        <w:t>20.1</w:t>
      </w:r>
      <w:r w:rsidRPr="00F406D3">
        <w:rPr>
          <w:rFonts w:ascii="Arial Narrow" w:eastAsia="Arial" w:hAnsi="Arial Narrow"/>
        </w:rPr>
        <w:t xml:space="preserve"> O contrato deverá ser executado fielmente pelas partes, de acordo com as cláusulas avençadas e as normas da Lei nº 14.133 de 2021, e cada parte responderá pelas consequências de sua inexecução total ou parcial.</w:t>
      </w:r>
    </w:p>
    <w:p w14:paraId="4FE3BF94" w14:textId="77777777" w:rsidR="00AF335C" w:rsidRPr="00F406D3" w:rsidRDefault="00AF335C" w:rsidP="00742A19">
      <w:pPr>
        <w:spacing w:before="120" w:afterLines="120" w:after="288" w:line="276" w:lineRule="auto"/>
        <w:rPr>
          <w:rFonts w:ascii="Arial Narrow" w:eastAsia="MS Mincho" w:hAnsi="Arial Narrow"/>
        </w:rPr>
      </w:pPr>
      <w:r w:rsidRPr="00F406D3">
        <w:rPr>
          <w:rFonts w:ascii="Arial Narrow" w:eastAsia="MS Mincho" w:hAnsi="Arial Narrow"/>
          <w:b/>
          <w:bCs/>
        </w:rPr>
        <w:t>20.2</w:t>
      </w:r>
      <w:r w:rsidRPr="00F406D3">
        <w:rPr>
          <w:rFonts w:ascii="Arial Narrow" w:eastAsia="MS Mincho" w:hAnsi="Arial Narrow"/>
        </w:rPr>
        <w:t xml:space="preserve"> Em caso de impedimento, ordem de paralisação ou suspensão do contrato, o cronograma de execução será prorrogado automaticamente pelo tempo correspondente, anotadas tais circunstâncias mediante simples apostila.</w:t>
      </w:r>
    </w:p>
    <w:p w14:paraId="0F8CF41E" w14:textId="77777777" w:rsidR="007176EB" w:rsidRPr="00F406D3" w:rsidRDefault="00AF335C" w:rsidP="00742A19">
      <w:pPr>
        <w:spacing w:before="120" w:afterLines="120" w:after="288" w:line="276" w:lineRule="auto"/>
        <w:rPr>
          <w:rFonts w:ascii="Arial Narrow" w:eastAsia="MS Mincho" w:hAnsi="Arial Narrow"/>
        </w:rPr>
      </w:pPr>
      <w:r w:rsidRPr="00F406D3">
        <w:rPr>
          <w:rFonts w:ascii="Arial Narrow" w:eastAsia="MS Mincho" w:hAnsi="Arial Narrow"/>
          <w:b/>
          <w:bCs/>
        </w:rPr>
        <w:t>20.3</w:t>
      </w:r>
      <w:r w:rsidRPr="00F406D3">
        <w:rPr>
          <w:rFonts w:ascii="Arial Narrow" w:eastAsia="MS Mincho" w:hAnsi="Arial Narrow"/>
        </w:rPr>
        <w:t xml:space="preserve"> As comunicações entre o órgão ou entidade e a contratada devem ser realizadas por escrito sempre que o ato exigir tal formalidade, admitindo-se o uso de mensagem eletrônica para esse fim.</w:t>
      </w:r>
    </w:p>
    <w:p w14:paraId="0AC6B672" w14:textId="2D2C1777" w:rsidR="00AF335C" w:rsidRPr="00F406D3" w:rsidRDefault="00AF335C" w:rsidP="00742A19">
      <w:pPr>
        <w:spacing w:before="120" w:afterLines="120" w:after="288" w:line="276" w:lineRule="auto"/>
        <w:rPr>
          <w:rFonts w:ascii="Arial Narrow" w:eastAsia="MS Mincho" w:hAnsi="Arial Narrow"/>
        </w:rPr>
      </w:pPr>
      <w:r w:rsidRPr="00F406D3">
        <w:rPr>
          <w:rFonts w:ascii="Arial Narrow" w:eastAsia="MS Mincho" w:hAnsi="Arial Narrow"/>
          <w:b/>
          <w:bCs/>
        </w:rPr>
        <w:t>20.4</w:t>
      </w:r>
      <w:r w:rsidRPr="00F406D3">
        <w:rPr>
          <w:rFonts w:ascii="Arial Narrow" w:eastAsia="MS Mincho" w:hAnsi="Arial Narrow"/>
        </w:rPr>
        <w:t xml:space="preserve"> O órgão ou entidade poderá convocar representante da empresa para adoção de providências que devam ser cumpridas de imediato.</w:t>
      </w:r>
    </w:p>
    <w:p w14:paraId="0451F7AD" w14:textId="77777777" w:rsidR="00AF335C" w:rsidRPr="00F406D3" w:rsidRDefault="00AF335C" w:rsidP="00742A19">
      <w:pPr>
        <w:spacing w:before="120" w:afterLines="120" w:after="288" w:line="276" w:lineRule="auto"/>
        <w:rPr>
          <w:rFonts w:ascii="Arial Narrow" w:eastAsia="MS Mincho" w:hAnsi="Arial Narrow"/>
        </w:rPr>
      </w:pPr>
      <w:r w:rsidRPr="00F406D3">
        <w:rPr>
          <w:rFonts w:ascii="Arial Narrow" w:eastAsia="MS Mincho" w:hAnsi="Arial Narrow"/>
          <w:b/>
          <w:bCs/>
        </w:rPr>
        <w:t>20.5</w:t>
      </w:r>
      <w:r w:rsidRPr="00F406D3">
        <w:rPr>
          <w:rFonts w:ascii="Arial Narrow" w:eastAsia="MS Mincho" w:hAnsi="Arial Narrow"/>
          <w:i/>
          <w:iCs/>
        </w:rPr>
        <w:t xml:space="preserve"> </w:t>
      </w:r>
      <w:r w:rsidRPr="00F406D3">
        <w:rPr>
          <w:rFonts w:ascii="Arial Narrow" w:eastAsia="MS Mincho" w:hAnsi="Arial Narrow"/>
        </w:rPr>
        <w:t>Após a assinatura do contrato ou instrumento equivalente</w:t>
      </w:r>
      <w:r w:rsidRPr="00F406D3">
        <w:rPr>
          <w:rFonts w:ascii="Arial Narrow" w:eastAsia="MS Mincho" w:hAnsi="Arial Narrow"/>
          <w:strike/>
        </w:rPr>
        <w:t>,</w:t>
      </w:r>
      <w:r w:rsidRPr="00F406D3">
        <w:rPr>
          <w:rFonts w:ascii="Arial Narrow" w:eastAsia="MS Mincho" w:hAnsi="Arial Narrow"/>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7976D88" w14:textId="77777777" w:rsidR="00AF335C" w:rsidRPr="00F406D3" w:rsidRDefault="00AF335C" w:rsidP="00742A19">
      <w:pPr>
        <w:spacing w:before="120" w:afterLines="120" w:after="288" w:line="276" w:lineRule="auto"/>
        <w:rPr>
          <w:rFonts w:ascii="Arial Narrow" w:eastAsia="MS Mincho" w:hAnsi="Arial Narrow"/>
        </w:rPr>
      </w:pPr>
      <w:r w:rsidRPr="00F406D3">
        <w:rPr>
          <w:rFonts w:ascii="Arial Narrow" w:eastAsia="MS Mincho" w:hAnsi="Arial Narrow"/>
          <w:b/>
          <w:bCs/>
        </w:rPr>
        <w:t>20.6</w:t>
      </w:r>
      <w:r w:rsidRPr="00F406D3">
        <w:rPr>
          <w:rFonts w:ascii="Arial Narrow" w:eastAsia="MS Mincho" w:hAnsi="Arial Narrow"/>
        </w:rPr>
        <w:t xml:space="preserve"> A execução do contrato deverá ser acompanhada e fiscalizada pelo fiscal de contrato:</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2"/>
        <w:gridCol w:w="2127"/>
        <w:gridCol w:w="1701"/>
      </w:tblGrid>
      <w:tr w:rsidR="00D93FF3" w:rsidRPr="00F406D3" w14:paraId="2F30B120" w14:textId="77777777" w:rsidTr="00045480">
        <w:trPr>
          <w:trHeight w:val="436"/>
        </w:trPr>
        <w:tc>
          <w:tcPr>
            <w:tcW w:w="6232" w:type="dxa"/>
            <w:shd w:val="clear" w:color="auto" w:fill="D9D9D9" w:themeFill="background1" w:themeFillShade="D9"/>
            <w:vAlign w:val="center"/>
          </w:tcPr>
          <w:p w14:paraId="6751D165" w14:textId="6FE4681A" w:rsidR="00D93FF3" w:rsidRPr="00F406D3" w:rsidRDefault="00D93FF3" w:rsidP="00742A19">
            <w:pPr>
              <w:spacing w:line="276" w:lineRule="auto"/>
              <w:rPr>
                <w:rFonts w:ascii="Arial Narrow" w:hAnsi="Arial Narrow" w:cstheme="minorHAnsi"/>
                <w:b/>
                <w:bCs/>
              </w:rPr>
            </w:pPr>
            <w:r w:rsidRPr="00F406D3">
              <w:rPr>
                <w:rFonts w:ascii="Arial Narrow" w:hAnsi="Arial Narrow" w:cstheme="minorHAnsi"/>
                <w:b/>
                <w:bCs/>
              </w:rPr>
              <w:t>SECRETARIA MUNICIPAL/FUNDO</w:t>
            </w:r>
          </w:p>
        </w:tc>
        <w:tc>
          <w:tcPr>
            <w:tcW w:w="2127" w:type="dxa"/>
            <w:shd w:val="clear" w:color="auto" w:fill="D9D9D9" w:themeFill="background1" w:themeFillShade="D9"/>
            <w:vAlign w:val="center"/>
          </w:tcPr>
          <w:p w14:paraId="48DB0B79" w14:textId="045C16F4" w:rsidR="00D93FF3" w:rsidRPr="00F406D3" w:rsidRDefault="00D93FF3" w:rsidP="00742A19">
            <w:pPr>
              <w:spacing w:line="276" w:lineRule="auto"/>
              <w:rPr>
                <w:rFonts w:ascii="Arial Narrow" w:hAnsi="Arial Narrow" w:cstheme="minorHAnsi"/>
                <w:b/>
                <w:bCs/>
              </w:rPr>
            </w:pPr>
            <w:r w:rsidRPr="00F406D3">
              <w:rPr>
                <w:rFonts w:ascii="Arial Narrow" w:hAnsi="Arial Narrow" w:cstheme="minorHAnsi"/>
                <w:b/>
                <w:bCs/>
              </w:rPr>
              <w:t>SERVIDOR(A)</w:t>
            </w:r>
          </w:p>
        </w:tc>
        <w:tc>
          <w:tcPr>
            <w:tcW w:w="1701" w:type="dxa"/>
            <w:shd w:val="clear" w:color="auto" w:fill="D9D9D9" w:themeFill="background1" w:themeFillShade="D9"/>
            <w:vAlign w:val="center"/>
          </w:tcPr>
          <w:p w14:paraId="1653FD7F" w14:textId="1EE7E715" w:rsidR="00D93FF3" w:rsidRPr="00F406D3" w:rsidRDefault="00D93FF3" w:rsidP="00742A19">
            <w:pPr>
              <w:spacing w:line="276" w:lineRule="auto"/>
              <w:rPr>
                <w:rFonts w:ascii="Arial Narrow" w:hAnsi="Arial Narrow" w:cstheme="minorHAnsi"/>
                <w:b/>
                <w:bCs/>
              </w:rPr>
            </w:pPr>
            <w:r w:rsidRPr="00F406D3">
              <w:rPr>
                <w:rFonts w:ascii="Arial Narrow" w:hAnsi="Arial Narrow" w:cstheme="minorHAnsi"/>
                <w:b/>
                <w:bCs/>
              </w:rPr>
              <w:t xml:space="preserve">DECRETO Nº </w:t>
            </w:r>
          </w:p>
        </w:tc>
      </w:tr>
      <w:tr w:rsidR="00D93FF3" w:rsidRPr="00F406D3" w14:paraId="26525C7F" w14:textId="77777777" w:rsidTr="00045480">
        <w:trPr>
          <w:trHeight w:val="362"/>
        </w:trPr>
        <w:tc>
          <w:tcPr>
            <w:tcW w:w="6232" w:type="dxa"/>
            <w:vAlign w:val="center"/>
          </w:tcPr>
          <w:p w14:paraId="7A07F71B" w14:textId="7C5302F4" w:rsidR="00D93FF3" w:rsidRPr="00F406D3" w:rsidRDefault="004673DC" w:rsidP="00742A19">
            <w:pPr>
              <w:spacing w:line="276" w:lineRule="auto"/>
              <w:rPr>
                <w:rFonts w:ascii="Arial Narrow" w:hAnsi="Arial Narrow" w:cstheme="minorHAnsi"/>
                <w:b/>
              </w:rPr>
            </w:pPr>
            <w:r>
              <w:rPr>
                <w:rFonts w:ascii="Arial Narrow" w:hAnsi="Arial Narrow" w:cstheme="minorHAnsi"/>
                <w:b/>
              </w:rPr>
              <w:t>EDUCAÇÃO, CULTURA, DESPORTO E TURISMO</w:t>
            </w:r>
            <w:r w:rsidR="005F5116">
              <w:rPr>
                <w:rFonts w:ascii="Arial Narrow" w:hAnsi="Arial Narrow" w:cstheme="minorHAnsi"/>
                <w:b/>
              </w:rPr>
              <w:t>/MERENDA ESCOLAR</w:t>
            </w:r>
            <w:r>
              <w:rPr>
                <w:rFonts w:ascii="Arial Narrow" w:hAnsi="Arial Narrow" w:cstheme="minorHAnsi"/>
                <w:b/>
              </w:rPr>
              <w:t xml:space="preserve"> </w:t>
            </w:r>
            <w:r w:rsidR="00D93FF3" w:rsidRPr="00F406D3">
              <w:rPr>
                <w:rFonts w:ascii="Arial Narrow" w:hAnsi="Arial Narrow" w:cstheme="minorHAnsi"/>
                <w:b/>
              </w:rPr>
              <w:t xml:space="preserve"> </w:t>
            </w:r>
          </w:p>
        </w:tc>
        <w:tc>
          <w:tcPr>
            <w:tcW w:w="2127" w:type="dxa"/>
            <w:vAlign w:val="center"/>
          </w:tcPr>
          <w:p w14:paraId="1E9FC8E3" w14:textId="5DEAA1D2" w:rsidR="00D93FF3" w:rsidRPr="00F406D3" w:rsidRDefault="00231F8E" w:rsidP="00742A19">
            <w:pPr>
              <w:spacing w:line="276" w:lineRule="auto"/>
              <w:rPr>
                <w:rFonts w:ascii="Arial Narrow" w:hAnsi="Arial Narrow" w:cstheme="minorHAnsi"/>
                <w:b/>
              </w:rPr>
            </w:pPr>
            <w:r>
              <w:rPr>
                <w:rFonts w:ascii="Arial Narrow" w:hAnsi="Arial Narrow" w:cstheme="minorHAnsi"/>
                <w:bCs/>
              </w:rPr>
              <w:t>Danila Santos Costa</w:t>
            </w:r>
          </w:p>
        </w:tc>
        <w:tc>
          <w:tcPr>
            <w:tcW w:w="1701" w:type="dxa"/>
            <w:vAlign w:val="center"/>
          </w:tcPr>
          <w:p w14:paraId="72EA6C87" w14:textId="272118CB" w:rsidR="00D93FF3" w:rsidRPr="00F406D3" w:rsidRDefault="00D93FF3" w:rsidP="00742A19">
            <w:pPr>
              <w:spacing w:line="276" w:lineRule="auto"/>
              <w:rPr>
                <w:rFonts w:ascii="Arial Narrow" w:hAnsi="Arial Narrow" w:cstheme="minorHAnsi"/>
                <w:b/>
              </w:rPr>
            </w:pPr>
            <w:r w:rsidRPr="00F406D3">
              <w:rPr>
                <w:rFonts w:ascii="Arial Narrow" w:hAnsi="Arial Narrow" w:cstheme="minorHAnsi"/>
                <w:b/>
              </w:rPr>
              <w:t>034/2025</w:t>
            </w:r>
          </w:p>
        </w:tc>
      </w:tr>
    </w:tbl>
    <w:p w14:paraId="40B34BE1" w14:textId="115050C7" w:rsidR="00AF335C" w:rsidRPr="00F406D3" w:rsidRDefault="00AF335C" w:rsidP="00742A19">
      <w:pPr>
        <w:spacing w:before="120" w:afterLines="120" w:after="288" w:line="276" w:lineRule="auto"/>
        <w:rPr>
          <w:rFonts w:ascii="Arial Narrow" w:eastAsia="MS Mincho" w:hAnsi="Arial Narrow"/>
        </w:rPr>
      </w:pPr>
      <w:r w:rsidRPr="00F406D3">
        <w:rPr>
          <w:rFonts w:ascii="Arial Narrow" w:eastAsia="MS Mincho" w:hAnsi="Arial Narrow"/>
          <w:b/>
          <w:bCs/>
        </w:rPr>
        <w:t>20.7</w:t>
      </w:r>
      <w:r w:rsidRPr="00F406D3">
        <w:rPr>
          <w:rFonts w:ascii="Arial Narrow" w:eastAsia="MS Mincho" w:hAnsi="Arial Narrow"/>
        </w:rPr>
        <w:t xml:space="preserve"> O fiscal do contrato acompanhará a execução do contrato, para que sejam cumpridas todas as condições estabelecidas no contrato, de modo a assegurar os melhores resultados para a </w:t>
      </w:r>
      <w:r w:rsidR="008D5D62">
        <w:rPr>
          <w:rFonts w:ascii="Arial Narrow" w:eastAsia="MS Mincho" w:hAnsi="Arial Narrow"/>
        </w:rPr>
        <w:t xml:space="preserve">Secretaria Municipal de </w:t>
      </w:r>
      <w:r w:rsidR="004673DC">
        <w:rPr>
          <w:rFonts w:ascii="Arial Narrow" w:eastAsia="MS Mincho" w:hAnsi="Arial Narrow"/>
        </w:rPr>
        <w:t xml:space="preserve">EDUCAÇÃO, CULTURA, DESPORTO E TURISMO </w:t>
      </w:r>
      <w:r w:rsidRPr="00F406D3">
        <w:rPr>
          <w:rFonts w:ascii="Arial Narrow" w:eastAsia="MS Mincho" w:hAnsi="Arial Narrow"/>
        </w:rPr>
        <w:t xml:space="preserve"> </w:t>
      </w:r>
    </w:p>
    <w:p w14:paraId="3972C51D" w14:textId="77777777" w:rsidR="00AF335C" w:rsidRPr="00F406D3" w:rsidRDefault="00AF335C" w:rsidP="00742A19">
      <w:pPr>
        <w:spacing w:before="120" w:afterLines="120" w:after="288" w:line="276" w:lineRule="auto"/>
        <w:rPr>
          <w:rFonts w:ascii="Arial Narrow" w:eastAsia="MS Mincho" w:hAnsi="Arial Narrow"/>
        </w:rPr>
      </w:pPr>
      <w:r w:rsidRPr="00F406D3">
        <w:rPr>
          <w:rFonts w:ascii="Arial Narrow" w:eastAsia="MS Mincho" w:hAnsi="Arial Narrow"/>
          <w:b/>
          <w:bCs/>
        </w:rPr>
        <w:t>20.7.1</w:t>
      </w:r>
      <w:r w:rsidRPr="00F406D3">
        <w:rPr>
          <w:rFonts w:ascii="Arial Narrow" w:eastAsia="MS Mincho" w:hAnsi="Arial Narrow"/>
        </w:rPr>
        <w:t xml:space="preserve"> O fiscal do contrato anotará no histórico de gerenciamento do contrato todas as ocorrências relacionadas à execução do contrato, com a descrição do que for necessário para a regularização das faltas ou dos defeitos observados. </w:t>
      </w:r>
    </w:p>
    <w:p w14:paraId="0300C33A" w14:textId="77777777" w:rsidR="00AF335C" w:rsidRPr="00F406D3" w:rsidRDefault="00AF335C" w:rsidP="00742A19">
      <w:pPr>
        <w:spacing w:before="120" w:afterLines="120" w:after="288" w:line="276" w:lineRule="auto"/>
        <w:rPr>
          <w:rFonts w:ascii="Arial Narrow" w:eastAsia="MS Mincho" w:hAnsi="Arial Narrow"/>
        </w:rPr>
      </w:pPr>
      <w:r w:rsidRPr="00F406D3">
        <w:rPr>
          <w:rFonts w:ascii="Arial Narrow" w:eastAsia="MS Mincho" w:hAnsi="Arial Narrow"/>
          <w:b/>
          <w:bCs/>
        </w:rPr>
        <w:t>20.7.2</w:t>
      </w:r>
      <w:r w:rsidRPr="00F406D3">
        <w:rPr>
          <w:rFonts w:ascii="Arial Narrow" w:eastAsia="MS Mincho" w:hAnsi="Arial Narrow"/>
        </w:rPr>
        <w:t xml:space="preserve"> Identificada qualquer inexatidão ou irregularidade, o fiscal do contrato emitirá notificações para a correção da execução do contrato, determinando prazo para a correção. </w:t>
      </w:r>
    </w:p>
    <w:p w14:paraId="4F4E4BCE" w14:textId="77777777" w:rsidR="00AF335C" w:rsidRPr="00F406D3" w:rsidRDefault="00AF335C" w:rsidP="00742A19">
      <w:pPr>
        <w:spacing w:before="120" w:afterLines="120" w:after="288" w:line="276" w:lineRule="auto"/>
        <w:rPr>
          <w:rFonts w:ascii="Arial Narrow" w:eastAsia="MS Mincho" w:hAnsi="Arial Narrow"/>
        </w:rPr>
      </w:pPr>
      <w:r w:rsidRPr="00F406D3">
        <w:rPr>
          <w:rFonts w:ascii="Arial Narrow" w:eastAsia="MS Mincho" w:hAnsi="Arial Narrow"/>
          <w:b/>
          <w:bCs/>
        </w:rPr>
        <w:t>20.7.3</w:t>
      </w:r>
      <w:r w:rsidRPr="00F406D3">
        <w:rPr>
          <w:rFonts w:ascii="Arial Narrow" w:eastAsia="MS Mincho" w:hAnsi="Arial Narrow"/>
        </w:rPr>
        <w:t xml:space="preserve"> O fiscal do contrato informará ao gestor do contato, em tempo hábil, a situação que demandar decisão ou adoção de medidas que ultrapassem sua competência, para que adote as medidas necessárias e saneadoras, se for o caso. </w:t>
      </w:r>
    </w:p>
    <w:p w14:paraId="09BEFF79" w14:textId="77777777" w:rsidR="00AF335C" w:rsidRPr="00F406D3" w:rsidRDefault="00AF335C" w:rsidP="00742A19">
      <w:pPr>
        <w:spacing w:before="120" w:afterLines="120" w:after="288" w:line="276" w:lineRule="auto"/>
        <w:rPr>
          <w:rFonts w:ascii="Arial Narrow" w:eastAsia="MS Mincho" w:hAnsi="Arial Narrow"/>
        </w:rPr>
      </w:pPr>
      <w:r w:rsidRPr="00F406D3">
        <w:rPr>
          <w:rFonts w:ascii="Arial Narrow" w:eastAsia="MS Mincho" w:hAnsi="Arial Narrow"/>
          <w:b/>
          <w:bCs/>
        </w:rPr>
        <w:t>20.7.4</w:t>
      </w:r>
      <w:r w:rsidRPr="00F406D3">
        <w:rPr>
          <w:rFonts w:ascii="Arial Narrow" w:eastAsia="MS Mincho" w:hAnsi="Arial Narrow"/>
        </w:rPr>
        <w:t xml:space="preserve"> No caso de ocorrências que possam inviabilizar a execução do contrato nas datas aprazadas, o fiscal do contrato comunicará o fato imediatamente ao gestor do contrato. </w:t>
      </w:r>
    </w:p>
    <w:p w14:paraId="7F5B8312" w14:textId="77777777" w:rsidR="00AF335C" w:rsidRPr="00F406D3" w:rsidRDefault="00AF335C" w:rsidP="00742A19">
      <w:pPr>
        <w:spacing w:before="120" w:afterLines="120" w:after="288" w:line="276" w:lineRule="auto"/>
        <w:rPr>
          <w:rFonts w:ascii="Arial Narrow" w:eastAsia="MS Mincho" w:hAnsi="Arial Narrow"/>
        </w:rPr>
      </w:pPr>
      <w:r w:rsidRPr="00F406D3">
        <w:rPr>
          <w:rFonts w:ascii="Arial Narrow" w:eastAsia="MS Mincho" w:hAnsi="Arial Narrow"/>
          <w:b/>
          <w:bCs/>
        </w:rPr>
        <w:t>20.7.5</w:t>
      </w:r>
      <w:r w:rsidRPr="00F406D3">
        <w:rPr>
          <w:rFonts w:ascii="Arial Narrow" w:eastAsia="MS Mincho" w:hAnsi="Arial Narrow"/>
        </w:rPr>
        <w:t xml:space="preserve"> O fiscal do contrato comunicará ao gestor do contrato, em tempo hábil, o término do contrato sob sua responsabilidade, com vistas à renovação tempestiva ou à prorrogação contratual.</w:t>
      </w:r>
    </w:p>
    <w:p w14:paraId="74C039A1" w14:textId="77777777" w:rsidR="00AF335C" w:rsidRPr="00F406D3" w:rsidRDefault="00AF335C" w:rsidP="00742A19">
      <w:pPr>
        <w:spacing w:before="120" w:afterLines="120" w:after="288" w:line="276" w:lineRule="auto"/>
        <w:rPr>
          <w:rFonts w:ascii="Arial Narrow" w:eastAsia="MS Mincho" w:hAnsi="Arial Narrow"/>
        </w:rPr>
      </w:pPr>
      <w:r w:rsidRPr="00F406D3">
        <w:rPr>
          <w:rFonts w:ascii="Arial Narrow" w:eastAsia="MS Mincho" w:hAnsi="Arial Narrow"/>
          <w:b/>
          <w:bCs/>
        </w:rPr>
        <w:t>20.8</w:t>
      </w:r>
      <w:r w:rsidRPr="00F406D3">
        <w:rPr>
          <w:rFonts w:ascii="Arial Narrow" w:eastAsia="MS Mincho" w:hAnsi="Arial Narrow"/>
        </w:rPr>
        <w:t xml:space="preserve">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D6FCB81" w14:textId="77777777" w:rsidR="00AF335C" w:rsidRPr="00F406D3" w:rsidRDefault="00AF335C" w:rsidP="00742A19">
      <w:pPr>
        <w:spacing w:before="120" w:afterLines="120" w:after="288" w:line="276" w:lineRule="auto"/>
        <w:rPr>
          <w:rFonts w:ascii="Arial Narrow" w:eastAsia="MS Mincho" w:hAnsi="Arial Narrow"/>
        </w:rPr>
      </w:pPr>
      <w:r w:rsidRPr="00F406D3">
        <w:rPr>
          <w:rFonts w:ascii="Arial Narrow" w:eastAsia="MS Mincho" w:hAnsi="Arial Narrow"/>
          <w:b/>
          <w:bCs/>
        </w:rPr>
        <w:t>20.8.1</w:t>
      </w:r>
      <w:r w:rsidRPr="00F406D3">
        <w:rPr>
          <w:rFonts w:ascii="Arial Narrow" w:eastAsia="MS Mincho" w:hAnsi="Arial Narrow"/>
        </w:rPr>
        <w:t xml:space="preserve"> Caso ocorram descumprimento das obrigações contratuais, o fiscal do contrato atuará tempestivamente na solução do problema, reportando ao gestor do contrato para que tome as providências cabíveis, quando ultrapassar a sua competência; </w:t>
      </w:r>
    </w:p>
    <w:p w14:paraId="14DECAA4" w14:textId="270F1B5D" w:rsidR="00AF335C" w:rsidRPr="00F406D3" w:rsidRDefault="00AF335C" w:rsidP="00742A19">
      <w:pPr>
        <w:spacing w:before="120" w:afterLines="120" w:after="288" w:line="276" w:lineRule="auto"/>
        <w:rPr>
          <w:rFonts w:ascii="Arial Narrow" w:eastAsia="MS Mincho" w:hAnsi="Arial Narrow"/>
        </w:rPr>
      </w:pPr>
      <w:r w:rsidRPr="00F406D3">
        <w:rPr>
          <w:rFonts w:ascii="Arial Narrow" w:eastAsia="MS Mincho" w:hAnsi="Arial Narrow"/>
          <w:b/>
          <w:bCs/>
        </w:rPr>
        <w:lastRenderedPageBreak/>
        <w:t>20.9</w:t>
      </w:r>
      <w:r w:rsidRPr="00F406D3">
        <w:rPr>
          <w:rFonts w:ascii="Arial Narrow" w:eastAsia="MS Mincho" w:hAnsi="Arial Narrow"/>
        </w:rPr>
        <w:t xml:space="preserve"> </w:t>
      </w:r>
      <w:r w:rsidR="00EE676B" w:rsidRPr="00F406D3">
        <w:rPr>
          <w:rFonts w:ascii="Arial Narrow" w:eastAsia="MS Mincho" w:hAnsi="Arial Narrow"/>
        </w:rPr>
        <w:t>A</w:t>
      </w:r>
      <w:r w:rsidRPr="00F406D3">
        <w:rPr>
          <w:rFonts w:ascii="Arial Narrow" w:eastAsia="MS Mincho" w:hAnsi="Arial Narrow"/>
        </w:rPr>
        <w:t xml:space="preserve"> gestor</w:t>
      </w:r>
      <w:r w:rsidR="00EE676B" w:rsidRPr="00F406D3">
        <w:rPr>
          <w:rFonts w:ascii="Arial Narrow" w:eastAsia="MS Mincho" w:hAnsi="Arial Narrow"/>
        </w:rPr>
        <w:t>a</w:t>
      </w:r>
      <w:r w:rsidRPr="00F406D3">
        <w:rPr>
          <w:rFonts w:ascii="Arial Narrow" w:eastAsia="MS Mincho" w:hAnsi="Arial Narrow"/>
        </w:rPr>
        <w:t xml:space="preserve"> do contrato </w:t>
      </w:r>
      <w:r w:rsidR="00D93FF3" w:rsidRPr="00F406D3">
        <w:rPr>
          <w:rFonts w:ascii="Arial Narrow" w:eastAsia="MS Mincho" w:hAnsi="Arial Narrow"/>
        </w:rPr>
        <w:t>a</w:t>
      </w:r>
      <w:r w:rsidRPr="00F406D3">
        <w:rPr>
          <w:rFonts w:ascii="Arial Narrow" w:eastAsia="MS Mincho" w:hAnsi="Arial Narrow"/>
        </w:rPr>
        <w:t xml:space="preserve"> </w:t>
      </w:r>
      <w:r w:rsidRPr="00F406D3">
        <w:rPr>
          <w:rFonts w:ascii="Arial Narrow" w:eastAsia="MS Mincho" w:hAnsi="Arial Narrow"/>
          <w:b/>
        </w:rPr>
        <w:t xml:space="preserve">Sra. </w:t>
      </w:r>
      <w:r w:rsidR="00EE676B" w:rsidRPr="00F406D3">
        <w:rPr>
          <w:rFonts w:ascii="Arial Narrow" w:hAnsi="Arial Narrow"/>
          <w:b/>
        </w:rPr>
        <w:t>Lícia Alves Souza</w:t>
      </w:r>
      <w:r w:rsidRPr="00F406D3">
        <w:rPr>
          <w:rFonts w:ascii="Arial Narrow" w:eastAsia="MS Mincho" w:hAnsi="Arial Narrow"/>
        </w:rPr>
        <w:t>, devidamente, nomead</w:t>
      </w:r>
      <w:r w:rsidR="00D93FF3" w:rsidRPr="00F406D3">
        <w:rPr>
          <w:rFonts w:ascii="Arial Narrow" w:eastAsia="MS Mincho" w:hAnsi="Arial Narrow"/>
        </w:rPr>
        <w:t>a</w:t>
      </w:r>
      <w:r w:rsidRPr="00F406D3">
        <w:rPr>
          <w:rFonts w:ascii="Arial Narrow" w:eastAsia="MS Mincho" w:hAnsi="Arial Narrow"/>
        </w:rPr>
        <w:t xml:space="preserve"> pelo </w:t>
      </w:r>
      <w:r w:rsidRPr="00F406D3">
        <w:rPr>
          <w:rFonts w:ascii="Arial Narrow" w:eastAsia="MS Mincho" w:hAnsi="Arial Narrow"/>
          <w:b/>
        </w:rPr>
        <w:t xml:space="preserve">Decreto nº </w:t>
      </w:r>
      <w:r w:rsidR="00EE676B" w:rsidRPr="00F406D3">
        <w:rPr>
          <w:rFonts w:ascii="Arial Narrow" w:eastAsia="MS Mincho" w:hAnsi="Arial Narrow"/>
          <w:b/>
        </w:rPr>
        <w:t>212/2025</w:t>
      </w:r>
      <w:r w:rsidRPr="00F406D3">
        <w:rPr>
          <w:rFonts w:ascii="Arial Narrow" w:eastAsia="MS Mincho" w:hAnsi="Arial Narrow"/>
        </w:rPr>
        <w:t xml:space="preserve">,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w:t>
      </w:r>
      <w:r w:rsidR="008D5D62">
        <w:rPr>
          <w:rFonts w:ascii="Arial Narrow" w:eastAsia="MS Mincho" w:hAnsi="Arial Narrow"/>
        </w:rPr>
        <w:t xml:space="preserve">Secretaria Municipal de </w:t>
      </w:r>
      <w:r w:rsidR="004673DC">
        <w:rPr>
          <w:rFonts w:ascii="Arial Narrow" w:eastAsia="MS Mincho" w:hAnsi="Arial Narrow"/>
        </w:rPr>
        <w:t xml:space="preserve">EDUCAÇÃO, CULTURA, DESPORTO E TURISMO </w:t>
      </w:r>
      <w:r w:rsidR="007176EB" w:rsidRPr="00F406D3">
        <w:rPr>
          <w:rFonts w:ascii="Arial Narrow" w:eastAsia="MS Mincho" w:hAnsi="Arial Narrow"/>
        </w:rPr>
        <w:t>.</w:t>
      </w:r>
      <w:r w:rsidRPr="00F406D3">
        <w:rPr>
          <w:rFonts w:ascii="Arial Narrow" w:eastAsia="MS Mincho" w:hAnsi="Arial Narrow"/>
        </w:rPr>
        <w:t xml:space="preserve"> </w:t>
      </w:r>
    </w:p>
    <w:p w14:paraId="4210A096" w14:textId="00A997A9" w:rsidR="00AF335C" w:rsidRPr="00F406D3" w:rsidRDefault="00AF335C" w:rsidP="00742A19">
      <w:pPr>
        <w:spacing w:before="120" w:afterLines="120" w:after="288" w:line="276" w:lineRule="auto"/>
        <w:rPr>
          <w:rFonts w:ascii="Arial Narrow" w:eastAsia="MS Mincho" w:hAnsi="Arial Narrow"/>
        </w:rPr>
      </w:pPr>
      <w:r w:rsidRPr="00F406D3">
        <w:rPr>
          <w:rFonts w:ascii="Arial Narrow" w:eastAsia="MS Mincho" w:hAnsi="Arial Narrow"/>
          <w:b/>
          <w:bCs/>
        </w:rPr>
        <w:t>20.9.1</w:t>
      </w:r>
      <w:r w:rsidRPr="00F406D3">
        <w:rPr>
          <w:rFonts w:ascii="Arial Narrow" w:eastAsia="MS Mincho" w:hAnsi="Arial Narrow"/>
        </w:rPr>
        <w:t xml:space="preserve"> </w:t>
      </w:r>
      <w:r w:rsidR="00EE676B" w:rsidRPr="00F406D3">
        <w:rPr>
          <w:rFonts w:ascii="Arial Narrow" w:eastAsia="MS Mincho" w:hAnsi="Arial Narrow"/>
        </w:rPr>
        <w:t>A</w:t>
      </w:r>
      <w:r w:rsidRPr="00F406D3">
        <w:rPr>
          <w:rFonts w:ascii="Arial Narrow" w:eastAsia="MS Mincho" w:hAnsi="Arial Narrow"/>
        </w:rPr>
        <w:t xml:space="preserve"> gestor</w:t>
      </w:r>
      <w:r w:rsidR="00EE676B" w:rsidRPr="00F406D3">
        <w:rPr>
          <w:rFonts w:ascii="Arial Narrow" w:eastAsia="MS Mincho" w:hAnsi="Arial Narrow"/>
        </w:rPr>
        <w:t>a</w:t>
      </w:r>
      <w:r w:rsidRPr="00F406D3">
        <w:rPr>
          <w:rFonts w:ascii="Arial Narrow" w:eastAsia="MS Mincho" w:hAnsi="Arial Narrow"/>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2ED7E60" w14:textId="4B4F31C4" w:rsidR="00AF335C" w:rsidRPr="00F406D3" w:rsidRDefault="00AF335C" w:rsidP="00742A19">
      <w:pPr>
        <w:spacing w:before="120" w:afterLines="120" w:after="288" w:line="276" w:lineRule="auto"/>
        <w:rPr>
          <w:rFonts w:ascii="Arial Narrow" w:eastAsia="MS Mincho" w:hAnsi="Arial Narrow"/>
        </w:rPr>
      </w:pPr>
      <w:r w:rsidRPr="00F406D3">
        <w:rPr>
          <w:rFonts w:ascii="Arial Narrow" w:eastAsia="MS Mincho" w:hAnsi="Arial Narrow"/>
          <w:b/>
          <w:bCs/>
        </w:rPr>
        <w:t>20.9.2</w:t>
      </w:r>
      <w:r w:rsidRPr="00F406D3">
        <w:rPr>
          <w:rFonts w:ascii="Arial Narrow" w:eastAsia="MS Mincho" w:hAnsi="Arial Narrow"/>
        </w:rPr>
        <w:t xml:space="preserve"> </w:t>
      </w:r>
      <w:r w:rsidR="00EE676B" w:rsidRPr="00F406D3">
        <w:rPr>
          <w:rFonts w:ascii="Arial Narrow" w:eastAsia="MS Mincho" w:hAnsi="Arial Narrow"/>
        </w:rPr>
        <w:t>A</w:t>
      </w:r>
      <w:r w:rsidRPr="00F406D3">
        <w:rPr>
          <w:rFonts w:ascii="Arial Narrow" w:eastAsia="MS Mincho" w:hAnsi="Arial Narrow"/>
        </w:rPr>
        <w:t xml:space="preserve"> gestor</w:t>
      </w:r>
      <w:r w:rsidR="00EE676B" w:rsidRPr="00F406D3">
        <w:rPr>
          <w:rFonts w:ascii="Arial Narrow" w:eastAsia="MS Mincho" w:hAnsi="Arial Narrow"/>
        </w:rPr>
        <w:t>a</w:t>
      </w:r>
      <w:r w:rsidRPr="00F406D3">
        <w:rPr>
          <w:rFonts w:ascii="Arial Narrow" w:eastAsia="MS Mincho" w:hAnsi="Arial Narrow"/>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3C15E139" w14:textId="36BA40A2" w:rsidR="00AF335C" w:rsidRPr="00F406D3" w:rsidRDefault="00AF335C" w:rsidP="00742A19">
      <w:pPr>
        <w:spacing w:before="120" w:afterLines="120" w:after="288" w:line="276" w:lineRule="auto"/>
        <w:rPr>
          <w:rFonts w:ascii="Arial Narrow" w:eastAsia="MS Mincho" w:hAnsi="Arial Narrow"/>
        </w:rPr>
      </w:pPr>
      <w:r w:rsidRPr="00F406D3">
        <w:rPr>
          <w:rFonts w:ascii="Arial Narrow" w:eastAsia="MS Mincho" w:hAnsi="Arial Narrow"/>
          <w:b/>
          <w:bCs/>
        </w:rPr>
        <w:t>20.9.3</w:t>
      </w:r>
      <w:r w:rsidRPr="00F406D3">
        <w:rPr>
          <w:rFonts w:ascii="Arial Narrow" w:eastAsia="MS Mincho" w:hAnsi="Arial Narrow"/>
        </w:rPr>
        <w:t xml:space="preserve"> </w:t>
      </w:r>
      <w:r w:rsidR="00EE676B" w:rsidRPr="00F406D3">
        <w:rPr>
          <w:rFonts w:ascii="Arial Narrow" w:eastAsia="MS Mincho" w:hAnsi="Arial Narrow"/>
        </w:rPr>
        <w:t>A</w:t>
      </w:r>
      <w:r w:rsidRPr="00F406D3">
        <w:rPr>
          <w:rFonts w:ascii="Arial Narrow" w:eastAsia="MS Mincho" w:hAnsi="Arial Narrow"/>
        </w:rPr>
        <w:t xml:space="preserve"> gestor</w:t>
      </w:r>
      <w:r w:rsidR="00EE676B" w:rsidRPr="00F406D3">
        <w:rPr>
          <w:rFonts w:ascii="Arial Narrow" w:eastAsia="MS Mincho" w:hAnsi="Arial Narrow"/>
        </w:rPr>
        <w:t>a</w:t>
      </w:r>
      <w:r w:rsidRPr="00F406D3">
        <w:rPr>
          <w:rFonts w:ascii="Arial Narrow" w:eastAsia="MS Mincho" w:hAnsi="Arial Narrow"/>
        </w:rPr>
        <w:t xml:space="preserve">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2E6E11F6" w14:textId="66FDFE6D" w:rsidR="00AF335C" w:rsidRPr="00F406D3" w:rsidRDefault="00AF335C" w:rsidP="00742A19">
      <w:pPr>
        <w:spacing w:before="120" w:afterLines="120" w:after="288" w:line="276" w:lineRule="auto"/>
        <w:rPr>
          <w:rFonts w:ascii="Arial Narrow" w:eastAsia="MS Mincho" w:hAnsi="Arial Narrow"/>
        </w:rPr>
      </w:pPr>
      <w:r w:rsidRPr="00F406D3">
        <w:rPr>
          <w:rFonts w:ascii="Arial Narrow" w:eastAsia="MS Mincho" w:hAnsi="Arial Narrow"/>
          <w:b/>
          <w:bCs/>
        </w:rPr>
        <w:t>20.9.4</w:t>
      </w:r>
      <w:r w:rsidRPr="00F406D3">
        <w:rPr>
          <w:rFonts w:ascii="Arial Narrow" w:eastAsia="MS Mincho" w:hAnsi="Arial Narrow"/>
        </w:rPr>
        <w:t xml:space="preserve"> </w:t>
      </w:r>
      <w:r w:rsidR="00EE676B" w:rsidRPr="00F406D3">
        <w:rPr>
          <w:rFonts w:ascii="Arial Narrow" w:eastAsia="MS Mincho" w:hAnsi="Arial Narrow"/>
        </w:rPr>
        <w:t>A</w:t>
      </w:r>
      <w:r w:rsidRPr="00F406D3">
        <w:rPr>
          <w:rFonts w:ascii="Arial Narrow" w:eastAsia="MS Mincho" w:hAnsi="Arial Narrow"/>
        </w:rPr>
        <w:t xml:space="preserve"> gestor</w:t>
      </w:r>
      <w:r w:rsidR="00EE676B" w:rsidRPr="00F406D3">
        <w:rPr>
          <w:rFonts w:ascii="Arial Narrow" w:eastAsia="MS Mincho" w:hAnsi="Arial Narrow"/>
        </w:rPr>
        <w:t>a</w:t>
      </w:r>
      <w:r w:rsidRPr="00F406D3">
        <w:rPr>
          <w:rFonts w:ascii="Arial Narrow" w:eastAsia="MS Mincho" w:hAnsi="Arial Narrow"/>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FB3E46E" w14:textId="77777777" w:rsidR="00AF335C" w:rsidRPr="00F406D3" w:rsidRDefault="00AF335C" w:rsidP="00742A19">
      <w:pPr>
        <w:spacing w:before="120" w:afterLines="120" w:after="288" w:line="276" w:lineRule="auto"/>
        <w:rPr>
          <w:rFonts w:ascii="Arial Narrow" w:eastAsia="MS Mincho" w:hAnsi="Arial Narrow"/>
        </w:rPr>
      </w:pPr>
      <w:r w:rsidRPr="00F406D3">
        <w:rPr>
          <w:rFonts w:ascii="Arial Narrow" w:eastAsia="MS Mincho" w:hAnsi="Arial Narrow"/>
          <w:b/>
          <w:bCs/>
        </w:rPr>
        <w:t>20.10</w:t>
      </w:r>
      <w:r w:rsidRPr="00F406D3">
        <w:rPr>
          <w:rFonts w:ascii="Arial Narrow" w:eastAsia="MS Mincho" w:hAnsi="Arial Narrow"/>
        </w:rPr>
        <w:t xml:space="preserve"> O fiscal do contrato comunicará ao gestor do contrato, em tempo hábil, o término do contrato sob sua responsabilidade, com vistas à tempestiva renovação ou prorrogação contratual. </w:t>
      </w:r>
    </w:p>
    <w:p w14:paraId="434F368A" w14:textId="3E3C0D0D" w:rsidR="00AF335C" w:rsidRPr="00F406D3" w:rsidRDefault="00AF335C" w:rsidP="00742A19">
      <w:pPr>
        <w:spacing w:before="120" w:afterLines="120" w:after="288" w:line="276" w:lineRule="auto"/>
        <w:rPr>
          <w:rFonts w:ascii="Arial Narrow" w:eastAsia="MS Mincho" w:hAnsi="Arial Narrow"/>
        </w:rPr>
      </w:pPr>
      <w:r w:rsidRPr="00F406D3">
        <w:rPr>
          <w:rFonts w:ascii="Arial Narrow" w:eastAsia="MS Mincho" w:hAnsi="Arial Narrow"/>
          <w:b/>
          <w:bCs/>
        </w:rPr>
        <w:t>20.11</w:t>
      </w:r>
      <w:r w:rsidRPr="00F406D3">
        <w:rPr>
          <w:rFonts w:ascii="Arial Narrow" w:eastAsia="MS Mincho" w:hAnsi="Arial Narrow"/>
        </w:rPr>
        <w:t xml:space="preserve"> </w:t>
      </w:r>
      <w:r w:rsidR="00EE676B" w:rsidRPr="00F406D3">
        <w:rPr>
          <w:rFonts w:ascii="Arial Narrow" w:eastAsia="MS Mincho" w:hAnsi="Arial Narrow"/>
        </w:rPr>
        <w:t>A</w:t>
      </w:r>
      <w:r w:rsidRPr="00F406D3">
        <w:rPr>
          <w:rFonts w:ascii="Arial Narrow" w:eastAsia="MS Mincho" w:hAnsi="Arial Narrow"/>
        </w:rPr>
        <w:t xml:space="preserve"> gestor</w:t>
      </w:r>
      <w:r w:rsidR="00EE676B" w:rsidRPr="00F406D3">
        <w:rPr>
          <w:rFonts w:ascii="Arial Narrow" w:eastAsia="MS Mincho" w:hAnsi="Arial Narrow"/>
        </w:rPr>
        <w:t>a</w:t>
      </w:r>
      <w:r w:rsidRPr="00F406D3">
        <w:rPr>
          <w:rFonts w:ascii="Arial Narrow" w:eastAsia="MS Mincho" w:hAnsi="Arial Narrow"/>
        </w:rPr>
        <w:t xml:space="preserve"> do contrato deverá elaborará relatório final com informações sobre a consecução dos objetivos que tenham justificado a contratação e eventuais condutas a serem adotadas para o aprimoramento das atividades da </w:t>
      </w:r>
      <w:r w:rsidR="008D5D62">
        <w:rPr>
          <w:rFonts w:ascii="Arial Narrow" w:eastAsia="MS Mincho" w:hAnsi="Arial Narrow"/>
        </w:rPr>
        <w:t xml:space="preserve">Secretaria Municipal de </w:t>
      </w:r>
      <w:r w:rsidR="004673DC">
        <w:rPr>
          <w:rFonts w:ascii="Arial Narrow" w:eastAsia="MS Mincho" w:hAnsi="Arial Narrow"/>
        </w:rPr>
        <w:t>EDUCAÇÃO, CULTURA, DESPORTO E TURISMO</w:t>
      </w:r>
      <w:r w:rsidR="00EE676B" w:rsidRPr="00F406D3">
        <w:rPr>
          <w:rFonts w:ascii="Arial Narrow" w:eastAsia="MS Mincho" w:hAnsi="Arial Narrow"/>
        </w:rPr>
        <w:t>.</w:t>
      </w:r>
    </w:p>
    <w:p w14:paraId="50EC1929" w14:textId="77777777" w:rsidR="00AF335C" w:rsidRPr="00F406D3" w:rsidRDefault="00AF335C" w:rsidP="00742A19">
      <w:pPr>
        <w:spacing w:before="120" w:afterLines="120" w:after="288" w:line="276" w:lineRule="auto"/>
        <w:rPr>
          <w:rFonts w:ascii="Arial Narrow" w:eastAsia="MS Mincho" w:hAnsi="Arial Narrow"/>
          <w:b/>
          <w:bCs/>
        </w:rPr>
      </w:pPr>
      <w:r w:rsidRPr="00F406D3">
        <w:rPr>
          <w:rFonts w:ascii="Arial Narrow" w:eastAsia="MS Mincho" w:hAnsi="Arial Narrow"/>
          <w:b/>
          <w:bCs/>
        </w:rPr>
        <w:t>21. OBRIGAÇÕES PERTINENTES À LEI GERAL DE PROTEÇÃO DE DADOS PESSOAIS (LGPD)</w:t>
      </w:r>
    </w:p>
    <w:p w14:paraId="0C8E093F" w14:textId="77777777" w:rsidR="00AF335C" w:rsidRPr="00F406D3" w:rsidRDefault="00AF335C" w:rsidP="00742A19">
      <w:pPr>
        <w:spacing w:before="120" w:afterLines="120" w:after="288" w:line="276" w:lineRule="auto"/>
        <w:rPr>
          <w:rFonts w:ascii="Arial Narrow" w:eastAsia="MS Mincho" w:hAnsi="Arial Narrow"/>
        </w:rPr>
      </w:pPr>
      <w:r w:rsidRPr="00F406D3">
        <w:rPr>
          <w:rFonts w:ascii="Arial Narrow" w:eastAsia="MS Mincho" w:hAnsi="Arial Narrow"/>
          <w:b/>
          <w:bCs/>
        </w:rPr>
        <w:t>21.1</w:t>
      </w:r>
      <w:r w:rsidRPr="00F406D3">
        <w:rPr>
          <w:rFonts w:ascii="Arial Narrow" w:eastAsia="MS Mincho" w:hAnsi="Arial Narrow"/>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40057713" w14:textId="77777777" w:rsidR="00AF335C" w:rsidRPr="00F406D3" w:rsidRDefault="00AF335C" w:rsidP="00742A19">
      <w:pPr>
        <w:spacing w:before="120" w:line="276" w:lineRule="auto"/>
        <w:rPr>
          <w:rFonts w:ascii="Arial Narrow" w:eastAsia="MS Mincho" w:hAnsi="Arial Narrow"/>
        </w:rPr>
      </w:pPr>
      <w:r w:rsidRPr="00F406D3">
        <w:rPr>
          <w:rFonts w:ascii="Arial Narrow" w:eastAsia="MS Mincho" w:hAnsi="Arial Narrow"/>
        </w:rPr>
        <w:t>§ 1º. Os dados obtidos somente poderão ser utilizados para as finalidades que justificaram seu acesso e de acordo com a boa-fé e com os princípios do art. 6º da LGPD.</w:t>
      </w:r>
    </w:p>
    <w:p w14:paraId="2CB5EECB" w14:textId="77777777" w:rsidR="00AF335C" w:rsidRPr="00F406D3" w:rsidRDefault="00AF335C" w:rsidP="00742A19">
      <w:pPr>
        <w:spacing w:before="120" w:line="276" w:lineRule="auto"/>
        <w:rPr>
          <w:rFonts w:ascii="Arial Narrow" w:eastAsia="MS Mincho" w:hAnsi="Arial Narrow"/>
        </w:rPr>
      </w:pPr>
      <w:r w:rsidRPr="00F406D3">
        <w:rPr>
          <w:rFonts w:ascii="Arial Narrow" w:eastAsia="MS Mincho" w:hAnsi="Arial Narrow"/>
        </w:rPr>
        <w:t>§ 2º. É vedado o compartilhamento com terceiros dos dados obtidos fora das hipóteses permitidas em Lei.</w:t>
      </w:r>
    </w:p>
    <w:p w14:paraId="5A96A1E2" w14:textId="77777777" w:rsidR="00AF335C" w:rsidRPr="00F406D3" w:rsidRDefault="00AF335C" w:rsidP="00742A19">
      <w:pPr>
        <w:spacing w:before="120" w:line="276" w:lineRule="auto"/>
        <w:rPr>
          <w:rFonts w:ascii="Arial Narrow" w:eastAsia="MS Mincho" w:hAnsi="Arial Narrow"/>
        </w:rPr>
      </w:pPr>
      <w:r w:rsidRPr="00F406D3">
        <w:rPr>
          <w:rFonts w:ascii="Arial Narrow" w:eastAsia="MS Mincho" w:hAnsi="Arial Narrow"/>
        </w:rPr>
        <w:t xml:space="preserve">§ 3º. A Administração deverá ser informada no prazo de 5 (cinco) dias úteis sobre todos os contratos de </w:t>
      </w:r>
      <w:proofErr w:type="spellStart"/>
      <w:r w:rsidRPr="00F406D3">
        <w:rPr>
          <w:rFonts w:ascii="Arial Narrow" w:eastAsia="MS Mincho" w:hAnsi="Arial Narrow"/>
        </w:rPr>
        <w:t>suboperação</w:t>
      </w:r>
      <w:proofErr w:type="spellEnd"/>
      <w:r w:rsidRPr="00F406D3">
        <w:rPr>
          <w:rFonts w:ascii="Arial Narrow" w:eastAsia="MS Mincho" w:hAnsi="Arial Narrow"/>
        </w:rPr>
        <w:t xml:space="preserve"> firmados ou que venham a ser celebrados pelo Contratado.</w:t>
      </w:r>
    </w:p>
    <w:p w14:paraId="5FCD4785" w14:textId="77777777" w:rsidR="00AF335C" w:rsidRPr="00F406D3" w:rsidRDefault="00AF335C" w:rsidP="00742A19">
      <w:pPr>
        <w:spacing w:before="120" w:line="276" w:lineRule="auto"/>
        <w:rPr>
          <w:rFonts w:ascii="Arial Narrow" w:eastAsia="MS Mincho" w:hAnsi="Arial Narrow"/>
        </w:rPr>
      </w:pPr>
      <w:r w:rsidRPr="00F406D3">
        <w:rPr>
          <w:rFonts w:ascii="Arial Narrow" w:eastAsia="MS Mincho" w:hAnsi="Arial Narrow"/>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613DB326" w14:textId="77777777" w:rsidR="00AF335C" w:rsidRPr="00F406D3" w:rsidRDefault="00AF335C" w:rsidP="00742A19">
      <w:pPr>
        <w:spacing w:before="120" w:line="276" w:lineRule="auto"/>
        <w:rPr>
          <w:rFonts w:ascii="Arial Narrow" w:eastAsia="MS Mincho" w:hAnsi="Arial Narrow"/>
        </w:rPr>
      </w:pPr>
      <w:r w:rsidRPr="00F406D3">
        <w:rPr>
          <w:rFonts w:ascii="Arial Narrow" w:eastAsia="MS Mincho" w:hAnsi="Arial Narrow"/>
        </w:rPr>
        <w:t xml:space="preserve">§ 5º. O Contratado deverá exigir de </w:t>
      </w:r>
      <w:proofErr w:type="spellStart"/>
      <w:r w:rsidRPr="00F406D3">
        <w:rPr>
          <w:rFonts w:ascii="Arial Narrow" w:eastAsia="MS Mincho" w:hAnsi="Arial Narrow"/>
        </w:rPr>
        <w:t>suboperadores</w:t>
      </w:r>
      <w:proofErr w:type="spellEnd"/>
      <w:r w:rsidRPr="00F406D3">
        <w:rPr>
          <w:rFonts w:ascii="Arial Narrow" w:eastAsia="MS Mincho" w:hAnsi="Arial Narrow"/>
        </w:rPr>
        <w:t xml:space="preserve"> e subcontratados, quando for o caso, o cumprimento dos deveres da presente CLÁUSULA, permanecendo integralmente responsável por garantir sua observância.</w:t>
      </w:r>
    </w:p>
    <w:p w14:paraId="170E9FFC" w14:textId="77777777" w:rsidR="00AF335C" w:rsidRPr="00F406D3" w:rsidRDefault="00AF335C" w:rsidP="00742A19">
      <w:pPr>
        <w:spacing w:before="120" w:line="276" w:lineRule="auto"/>
        <w:rPr>
          <w:rFonts w:ascii="Arial Narrow" w:eastAsia="MS Mincho" w:hAnsi="Arial Narrow"/>
        </w:rPr>
      </w:pPr>
      <w:r w:rsidRPr="00F406D3">
        <w:rPr>
          <w:rFonts w:ascii="Arial Narrow" w:eastAsia="MS Mincho" w:hAnsi="Arial Narrow"/>
        </w:rPr>
        <w:lastRenderedPageBreak/>
        <w:t>§ 6º. O Contratante poderá realizar diligência para aferir o cumprimento dessa CLÁUSULA, devendo o Contratado atender prontamente eventuais pedidos de comprovação formulados.</w:t>
      </w:r>
    </w:p>
    <w:p w14:paraId="271C3E98" w14:textId="77777777" w:rsidR="00AF335C" w:rsidRPr="00F406D3" w:rsidRDefault="00AF335C" w:rsidP="00742A19">
      <w:pPr>
        <w:spacing w:before="120" w:line="276" w:lineRule="auto"/>
        <w:rPr>
          <w:rFonts w:ascii="Arial Narrow" w:eastAsia="MS Mincho" w:hAnsi="Arial Narrow"/>
        </w:rPr>
      </w:pPr>
      <w:r w:rsidRPr="00F406D3">
        <w:rPr>
          <w:rFonts w:ascii="Arial Narrow" w:eastAsia="MS Mincho" w:hAnsi="Arial Narrow"/>
        </w:rPr>
        <w:t>§ 7º. O Contratado deverá prestar, no prazo fixado pelo Contratante, prorrogável justificadamente, quaisquer informações acerca dos dados pessoais para cumprimento da LGPD, inclusive quanto a eventual descarte realizado.</w:t>
      </w:r>
    </w:p>
    <w:p w14:paraId="019A21F7" w14:textId="77777777" w:rsidR="00AF335C" w:rsidRPr="00F406D3" w:rsidRDefault="00AF335C" w:rsidP="00742A19">
      <w:pPr>
        <w:spacing w:before="120" w:line="276" w:lineRule="auto"/>
        <w:rPr>
          <w:rFonts w:ascii="Arial Narrow" w:eastAsia="MS Mincho" w:hAnsi="Arial Narrow"/>
        </w:rPr>
      </w:pPr>
      <w:r w:rsidRPr="00F406D3">
        <w:rPr>
          <w:rFonts w:ascii="Arial Narrow" w:eastAsia="MS Mincho" w:hAnsi="Arial Narrow"/>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115C4EB" w14:textId="77777777" w:rsidR="00AF335C" w:rsidRPr="00F406D3" w:rsidRDefault="00AF335C" w:rsidP="00742A19">
      <w:pPr>
        <w:spacing w:before="120" w:line="276" w:lineRule="auto"/>
        <w:rPr>
          <w:rFonts w:ascii="Arial Narrow" w:eastAsia="MS Mincho" w:hAnsi="Arial Narrow"/>
        </w:rPr>
      </w:pPr>
      <w:r w:rsidRPr="00F406D3">
        <w:rPr>
          <w:rFonts w:ascii="Arial Narrow" w:eastAsia="MS Mincho" w:hAnsi="Arial Narrow"/>
        </w:rPr>
        <w:t>§ 9º. Os referidos bancos de dados devem ser desenvolvidos em formato interoperável e estruturado (LGPD, art. 25)</w:t>
      </w:r>
    </w:p>
    <w:p w14:paraId="0B302A17" w14:textId="77777777" w:rsidR="00AF335C" w:rsidRPr="00F406D3" w:rsidRDefault="00AF335C" w:rsidP="00742A19">
      <w:pPr>
        <w:spacing w:before="120" w:line="276" w:lineRule="auto"/>
        <w:rPr>
          <w:rFonts w:ascii="Arial Narrow" w:eastAsia="MS Mincho" w:hAnsi="Arial Narrow"/>
        </w:rPr>
      </w:pPr>
      <w:r w:rsidRPr="00F406D3">
        <w:rPr>
          <w:rFonts w:ascii="Arial Narrow" w:eastAsia="MS Mincho" w:hAnsi="Arial Narrow"/>
        </w:rPr>
        <w:t>§ 10º. O contrato está sujeito a ser alterado nos procedimentos pertinentes ao tratamento de dados pessoais, quando indicado pela autoridade competente, em especial a ANPD por meio de opiniões técnicas ou recomendações, editadas na forma da LGPD.</w:t>
      </w:r>
    </w:p>
    <w:p w14:paraId="51CB749B" w14:textId="77777777" w:rsidR="00AF335C" w:rsidRPr="00F406D3" w:rsidRDefault="00AF335C" w:rsidP="00742A19">
      <w:pPr>
        <w:spacing w:before="120" w:line="276" w:lineRule="auto"/>
        <w:rPr>
          <w:rFonts w:ascii="Arial Narrow" w:eastAsia="MS Mincho" w:hAnsi="Arial Narrow"/>
          <w:b/>
          <w:bCs/>
        </w:rPr>
      </w:pPr>
      <w:r w:rsidRPr="00F406D3">
        <w:rPr>
          <w:rFonts w:ascii="Arial Narrow" w:eastAsia="MS Mincho" w:hAnsi="Arial Narrow"/>
        </w:rPr>
        <w:t>§ 11º. Os contratos e convênios de que trata o § 1º do art. 26 da LGPD deverão ser comunicados à autoridade nacional.</w:t>
      </w:r>
    </w:p>
    <w:p w14:paraId="05454201" w14:textId="77777777" w:rsidR="00AF335C" w:rsidRPr="00F406D3" w:rsidRDefault="00AF335C" w:rsidP="00742A19">
      <w:pPr>
        <w:spacing w:before="120" w:line="276" w:lineRule="auto"/>
        <w:rPr>
          <w:rFonts w:ascii="Arial Narrow" w:eastAsia="MS Mincho" w:hAnsi="Arial Narrow"/>
        </w:rPr>
      </w:pPr>
      <w:r w:rsidRPr="00F406D3">
        <w:rPr>
          <w:rFonts w:ascii="Arial Narrow" w:eastAsia="MS Mincho" w:hAnsi="Arial Narrow"/>
        </w:rPr>
        <w:t xml:space="preserve">§ 12º. O Contratado deverá, caso receba qualquer comunicação de qualquer pessoa em relação ao Processamento de Dados Pessoais do Contratante (incluindo Titulares dos Dados ou autoridades de proteção de dados): </w:t>
      </w:r>
    </w:p>
    <w:p w14:paraId="4D01DA82" w14:textId="77777777" w:rsidR="00AF335C" w:rsidRPr="00F406D3" w:rsidRDefault="00AF335C" w:rsidP="00742A19">
      <w:pPr>
        <w:spacing w:before="120" w:line="276" w:lineRule="auto"/>
        <w:ind w:firstLine="708"/>
        <w:rPr>
          <w:rFonts w:ascii="Arial Narrow" w:eastAsia="MS Mincho" w:hAnsi="Arial Narrow"/>
        </w:rPr>
      </w:pPr>
      <w:r w:rsidRPr="00F406D3">
        <w:rPr>
          <w:rFonts w:ascii="Arial Narrow" w:eastAsia="MS Mincho" w:hAnsi="Arial Narrow"/>
        </w:rPr>
        <w:t>(i) Notificar o Contratante no prazo de 1 dia útil após o seu recebimento;</w:t>
      </w:r>
    </w:p>
    <w:p w14:paraId="5B288544" w14:textId="77777777" w:rsidR="00AF335C" w:rsidRPr="00F406D3" w:rsidRDefault="00AF335C" w:rsidP="00742A19">
      <w:pPr>
        <w:spacing w:before="120" w:line="276" w:lineRule="auto"/>
        <w:ind w:firstLine="708"/>
        <w:rPr>
          <w:rFonts w:ascii="Arial Narrow" w:eastAsia="MS Mincho" w:hAnsi="Arial Narrow"/>
        </w:rPr>
      </w:pPr>
      <w:r w:rsidRPr="00F406D3">
        <w:rPr>
          <w:rFonts w:ascii="Arial Narrow" w:eastAsia="MS Mincho" w:hAnsi="Arial Narrow"/>
        </w:rPr>
        <w:t>(</w:t>
      </w:r>
      <w:proofErr w:type="spellStart"/>
      <w:r w:rsidRPr="00F406D3">
        <w:rPr>
          <w:rFonts w:ascii="Arial Narrow" w:eastAsia="MS Mincho" w:hAnsi="Arial Narrow"/>
        </w:rPr>
        <w:t>ii</w:t>
      </w:r>
      <w:proofErr w:type="spellEnd"/>
      <w:r w:rsidRPr="00F406D3">
        <w:rPr>
          <w:rFonts w:ascii="Arial Narrow" w:eastAsia="MS Mincho" w:hAnsi="Arial Narrow"/>
        </w:rPr>
        <w:t xml:space="preserve">) </w:t>
      </w:r>
      <w:proofErr w:type="spellStart"/>
      <w:r w:rsidRPr="00F406D3">
        <w:rPr>
          <w:rFonts w:ascii="Arial Narrow" w:eastAsia="MS Mincho" w:hAnsi="Arial Narrow"/>
        </w:rPr>
        <w:t>Fornecer</w:t>
      </w:r>
      <w:proofErr w:type="spellEnd"/>
      <w:r w:rsidRPr="00F406D3">
        <w:rPr>
          <w:rFonts w:ascii="Arial Narrow" w:eastAsia="MS Mincho" w:hAnsi="Arial Narrow"/>
        </w:rPr>
        <w:t xml:space="preserve"> toda assistência razoavelmente solicitada pelo Contratante para permitir que este responda a respectiva solicitação; e</w:t>
      </w:r>
    </w:p>
    <w:p w14:paraId="3C8D6BF4" w14:textId="77777777" w:rsidR="00AF335C" w:rsidRPr="00F406D3" w:rsidRDefault="00AF335C" w:rsidP="00742A19">
      <w:pPr>
        <w:spacing w:before="120" w:line="276" w:lineRule="auto"/>
        <w:ind w:firstLine="708"/>
        <w:rPr>
          <w:rFonts w:ascii="Arial Narrow" w:eastAsia="MS Mincho" w:hAnsi="Arial Narrow"/>
        </w:rPr>
      </w:pPr>
      <w:r w:rsidRPr="00F406D3">
        <w:rPr>
          <w:rFonts w:ascii="Arial Narrow" w:eastAsia="MS Mincho" w:hAnsi="Arial Narrow"/>
        </w:rPr>
        <w:t>(</w:t>
      </w:r>
      <w:proofErr w:type="spellStart"/>
      <w:r w:rsidRPr="00F406D3">
        <w:rPr>
          <w:rFonts w:ascii="Arial Narrow" w:eastAsia="MS Mincho" w:hAnsi="Arial Narrow"/>
        </w:rPr>
        <w:t>iii</w:t>
      </w:r>
      <w:proofErr w:type="spellEnd"/>
      <w:r w:rsidRPr="00F406D3">
        <w:rPr>
          <w:rFonts w:ascii="Arial Narrow" w:eastAsia="MS Mincho" w:hAnsi="Arial Narrow"/>
        </w:rPr>
        <w:t>) Não responder solicitações diretamente sem autorização por escrito do Contratante.</w:t>
      </w:r>
    </w:p>
    <w:p w14:paraId="187338D9" w14:textId="77777777" w:rsidR="00AF335C" w:rsidRPr="00F406D3" w:rsidRDefault="00AF335C" w:rsidP="00742A19">
      <w:pPr>
        <w:spacing w:before="120" w:afterLines="120" w:after="288" w:line="276" w:lineRule="auto"/>
        <w:rPr>
          <w:rFonts w:ascii="Arial Narrow" w:eastAsia="MS Mincho" w:hAnsi="Arial Narrow"/>
        </w:rPr>
      </w:pPr>
      <w:r w:rsidRPr="00F406D3">
        <w:rPr>
          <w:rFonts w:ascii="Arial Narrow" w:eastAsia="MS Mincho" w:hAnsi="Arial Narrow"/>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1758A212" w14:textId="77777777" w:rsidR="00AF335C" w:rsidRPr="00F406D3" w:rsidRDefault="00AF335C" w:rsidP="00742A19">
      <w:pPr>
        <w:keepNext/>
        <w:keepLines/>
        <w:tabs>
          <w:tab w:val="left" w:pos="567"/>
        </w:tabs>
        <w:spacing w:before="240" w:line="276" w:lineRule="auto"/>
        <w:outlineLvl w:val="0"/>
        <w:rPr>
          <w:rFonts w:ascii="Arial Narrow" w:eastAsia="MS Gothic" w:hAnsi="Arial Narrow"/>
          <w:b/>
          <w:bCs/>
        </w:rPr>
      </w:pPr>
      <w:r w:rsidRPr="00F406D3">
        <w:rPr>
          <w:rFonts w:ascii="Arial Narrow" w:eastAsia="MS Gothic" w:hAnsi="Arial Narrow"/>
          <w:b/>
          <w:bCs/>
        </w:rPr>
        <w:t>22 DA RESPONSABILIDADE PELA ELABORAÇÃO DO TERMO DE REFERÊNCIA</w:t>
      </w:r>
    </w:p>
    <w:p w14:paraId="3E4E39B9"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22.1</w:t>
      </w:r>
      <w:r w:rsidRPr="00F406D3">
        <w:rPr>
          <w:rFonts w:ascii="Arial Narrow" w:eastAsia="NSimSun" w:hAnsi="Arial Narrow"/>
          <w:kern w:val="3"/>
          <w:lang w:eastAsia="zh-CN" w:bidi="hi-IN"/>
        </w:rPr>
        <w:t xml:space="preserve"> O servidor que subscreve este Termo de Referência atesta que observou integralmente a regulamentação adequada e as orientações dos setores competentes.</w:t>
      </w:r>
    </w:p>
    <w:p w14:paraId="5A0935FD"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p>
    <w:p w14:paraId="2E690533" w14:textId="204F0D74" w:rsidR="00AF335C" w:rsidRPr="00045480" w:rsidRDefault="005F5116" w:rsidP="00742A19">
      <w:pPr>
        <w:suppressAutoHyphens/>
        <w:autoSpaceDN w:val="0"/>
        <w:spacing w:after="57" w:line="276" w:lineRule="auto"/>
        <w:rPr>
          <w:rFonts w:ascii="Arial Narrow" w:eastAsia="Microsoft YaHei" w:hAnsi="Arial Narrow"/>
          <w:kern w:val="3"/>
          <w:lang w:eastAsia="zh-CN"/>
        </w:rPr>
      </w:pPr>
      <w:r w:rsidRPr="00045480">
        <w:rPr>
          <w:rFonts w:ascii="Arial Narrow" w:eastAsia="Microsoft YaHei" w:hAnsi="Arial Narrow"/>
          <w:kern w:val="3"/>
          <w:lang w:eastAsia="zh-CN"/>
        </w:rPr>
        <w:t xml:space="preserve">Mundo Novo </w:t>
      </w:r>
      <w:r w:rsidR="00AF335C" w:rsidRPr="00045480">
        <w:rPr>
          <w:rFonts w:ascii="Arial Narrow" w:eastAsia="Microsoft YaHei" w:hAnsi="Arial Narrow"/>
          <w:kern w:val="3"/>
          <w:lang w:eastAsia="zh-CN"/>
        </w:rPr>
        <w:t>– Bahia</w:t>
      </w:r>
      <w:r w:rsidR="00AF335C" w:rsidRPr="00045480">
        <w:rPr>
          <w:rFonts w:ascii="Arial Narrow" w:eastAsia="NSimSun" w:hAnsi="Arial Narrow"/>
          <w:kern w:val="3"/>
          <w:lang w:eastAsia="zh-CN" w:bidi="hi-IN"/>
        </w:rPr>
        <w:t xml:space="preserve">, </w:t>
      </w:r>
      <w:r w:rsidR="001B3B14">
        <w:rPr>
          <w:rFonts w:ascii="Arial Narrow" w:eastAsia="NSimSun" w:hAnsi="Arial Narrow"/>
          <w:kern w:val="3"/>
          <w:lang w:eastAsia="zh-CN" w:bidi="hi-IN"/>
        </w:rPr>
        <w:t>02</w:t>
      </w:r>
      <w:r w:rsidR="00AF335C" w:rsidRPr="00045480">
        <w:rPr>
          <w:rFonts w:ascii="Arial Narrow" w:eastAsia="NSimSun" w:hAnsi="Arial Narrow"/>
          <w:kern w:val="3"/>
          <w:lang w:eastAsia="zh-CN" w:bidi="hi-IN"/>
        </w:rPr>
        <w:t xml:space="preserve"> de </w:t>
      </w:r>
      <w:r w:rsidR="001B3B14">
        <w:rPr>
          <w:rFonts w:ascii="Arial Narrow" w:eastAsia="NSimSun" w:hAnsi="Arial Narrow"/>
          <w:kern w:val="3"/>
          <w:lang w:eastAsia="zh-CN" w:bidi="hi-IN"/>
        </w:rPr>
        <w:t>fevereiro</w:t>
      </w:r>
      <w:r w:rsidR="00AF335C" w:rsidRPr="00045480">
        <w:rPr>
          <w:rFonts w:ascii="Arial Narrow" w:eastAsia="NSimSun" w:hAnsi="Arial Narrow"/>
          <w:kern w:val="3"/>
          <w:lang w:eastAsia="zh-CN" w:bidi="hi-IN"/>
        </w:rPr>
        <w:t xml:space="preserve"> de </w:t>
      </w:r>
      <w:r w:rsidR="00AF335C" w:rsidRPr="00045480">
        <w:rPr>
          <w:rFonts w:ascii="Arial Narrow" w:eastAsia="Microsoft YaHei" w:hAnsi="Arial Narrow"/>
          <w:kern w:val="3"/>
          <w:lang w:eastAsia="zh-CN"/>
        </w:rPr>
        <w:t>202</w:t>
      </w:r>
      <w:r w:rsidR="00EE676B" w:rsidRPr="00045480">
        <w:rPr>
          <w:rFonts w:ascii="Arial Narrow" w:eastAsia="Microsoft YaHei" w:hAnsi="Arial Narrow"/>
          <w:kern w:val="3"/>
          <w:lang w:eastAsia="zh-CN"/>
        </w:rPr>
        <w:t>6</w:t>
      </w:r>
      <w:r w:rsidR="00AF335C" w:rsidRPr="00045480">
        <w:rPr>
          <w:rFonts w:ascii="Arial Narrow" w:eastAsia="Microsoft YaHei" w:hAnsi="Arial Narrow"/>
          <w:kern w:val="3"/>
          <w:lang w:eastAsia="zh-CN"/>
        </w:rPr>
        <w:t>.</w:t>
      </w:r>
    </w:p>
    <w:p w14:paraId="0DF94AA6" w14:textId="77777777" w:rsidR="00AF335C" w:rsidRPr="00F406D3" w:rsidRDefault="00AF335C" w:rsidP="00742A19">
      <w:pPr>
        <w:suppressAutoHyphens/>
        <w:autoSpaceDN w:val="0"/>
        <w:spacing w:after="57" w:line="276" w:lineRule="auto"/>
        <w:rPr>
          <w:rFonts w:ascii="Arial Narrow" w:eastAsia="Microsoft YaHei" w:hAnsi="Arial Narrow" w:cstheme="minorHAnsi"/>
          <w:kern w:val="3"/>
          <w:lang w:eastAsia="zh-CN"/>
        </w:rPr>
      </w:pPr>
    </w:p>
    <w:p w14:paraId="2FB182F8" w14:textId="13DCB0F3" w:rsidR="00AF335C" w:rsidRPr="00F406D3" w:rsidRDefault="005F5116" w:rsidP="00742A19">
      <w:pPr>
        <w:pStyle w:val="Corpodetexto"/>
        <w:spacing w:line="276" w:lineRule="auto"/>
        <w:jc w:val="center"/>
        <w:rPr>
          <w:rFonts w:ascii="Arial Narrow" w:hAnsi="Arial Narrow" w:cstheme="minorHAnsi"/>
          <w:b/>
          <w:bCs/>
          <w:sz w:val="22"/>
          <w:szCs w:val="22"/>
          <w:lang w:val="pt-BR"/>
        </w:rPr>
      </w:pPr>
      <w:bookmarkStart w:id="7" w:name="_Hlk188338732"/>
      <w:r>
        <w:rPr>
          <w:rFonts w:ascii="Arial Narrow" w:hAnsi="Arial Narrow" w:cstheme="minorHAnsi"/>
          <w:b/>
          <w:bCs/>
          <w:sz w:val="22"/>
          <w:szCs w:val="22"/>
          <w:lang w:val="pt-BR"/>
        </w:rPr>
        <w:t>TASSIANE MENDES FERREIRA</w:t>
      </w:r>
      <w:r w:rsidR="00EE676B" w:rsidRPr="00F406D3">
        <w:rPr>
          <w:rFonts w:ascii="Arial Narrow" w:hAnsi="Arial Narrow" w:cstheme="minorHAnsi"/>
          <w:b/>
          <w:bCs/>
          <w:sz w:val="22"/>
          <w:szCs w:val="22"/>
          <w:lang w:val="pt-BR"/>
        </w:rPr>
        <w:t xml:space="preserve"> </w:t>
      </w:r>
      <w:r w:rsidR="00EB1655" w:rsidRPr="00F406D3">
        <w:rPr>
          <w:rFonts w:ascii="Arial Narrow" w:hAnsi="Arial Narrow" w:cstheme="minorHAnsi"/>
          <w:b/>
          <w:bCs/>
          <w:sz w:val="22"/>
          <w:szCs w:val="22"/>
          <w:lang w:val="pt-BR"/>
        </w:rPr>
        <w:t xml:space="preserve"> </w:t>
      </w:r>
    </w:p>
    <w:p w14:paraId="47FA3491" w14:textId="67475A29" w:rsidR="00AF335C" w:rsidRPr="009431A5" w:rsidRDefault="00AF335C" w:rsidP="00742A19">
      <w:pPr>
        <w:pStyle w:val="Corpodetexto"/>
        <w:spacing w:line="276" w:lineRule="auto"/>
        <w:jc w:val="center"/>
        <w:rPr>
          <w:rFonts w:ascii="Arial Narrow" w:hAnsi="Arial Narrow" w:cstheme="minorHAnsi"/>
          <w:sz w:val="16"/>
          <w:szCs w:val="16"/>
          <w:lang w:val="pt-BR"/>
        </w:rPr>
      </w:pPr>
      <w:r w:rsidRPr="009431A5">
        <w:rPr>
          <w:rFonts w:ascii="Arial Narrow" w:hAnsi="Arial Narrow" w:cstheme="minorHAnsi"/>
          <w:sz w:val="16"/>
          <w:szCs w:val="16"/>
          <w:lang w:val="pt-BR"/>
        </w:rPr>
        <w:t>Secret</w:t>
      </w:r>
      <w:r w:rsidR="005F5116">
        <w:rPr>
          <w:rFonts w:ascii="Arial Narrow" w:hAnsi="Arial Narrow" w:cstheme="minorHAnsi"/>
          <w:sz w:val="16"/>
          <w:szCs w:val="16"/>
          <w:lang w:val="pt-BR"/>
        </w:rPr>
        <w:t>a</w:t>
      </w:r>
      <w:r w:rsidRPr="009431A5">
        <w:rPr>
          <w:rFonts w:ascii="Arial Narrow" w:hAnsi="Arial Narrow" w:cstheme="minorHAnsi"/>
          <w:sz w:val="16"/>
          <w:szCs w:val="16"/>
          <w:lang w:val="pt-BR"/>
        </w:rPr>
        <w:t>ri</w:t>
      </w:r>
      <w:r w:rsidR="005F5116">
        <w:rPr>
          <w:rFonts w:ascii="Arial Narrow" w:hAnsi="Arial Narrow" w:cstheme="minorHAnsi"/>
          <w:sz w:val="16"/>
          <w:szCs w:val="16"/>
          <w:lang w:val="pt-BR"/>
        </w:rPr>
        <w:t>a</w:t>
      </w:r>
      <w:r w:rsidRPr="009431A5">
        <w:rPr>
          <w:rFonts w:ascii="Arial Narrow" w:hAnsi="Arial Narrow" w:cstheme="minorHAnsi"/>
          <w:sz w:val="16"/>
          <w:szCs w:val="16"/>
          <w:lang w:val="pt-BR"/>
        </w:rPr>
        <w:t xml:space="preserve"> de </w:t>
      </w:r>
      <w:r w:rsidR="005F5116">
        <w:rPr>
          <w:rFonts w:ascii="Arial Narrow" w:hAnsi="Arial Narrow" w:cstheme="minorHAnsi"/>
          <w:sz w:val="16"/>
          <w:szCs w:val="16"/>
          <w:lang w:val="pt-BR"/>
        </w:rPr>
        <w:t xml:space="preserve">Educação, Cultura, Desporto e Turismo </w:t>
      </w:r>
    </w:p>
    <w:p w14:paraId="64BF7BA9" w14:textId="77777777" w:rsidR="00AF335C" w:rsidRPr="00F406D3" w:rsidRDefault="00AF335C" w:rsidP="00742A19">
      <w:pPr>
        <w:pStyle w:val="Standard"/>
        <w:spacing w:after="57" w:line="276" w:lineRule="auto"/>
        <w:rPr>
          <w:rFonts w:ascii="Arial Narrow" w:hAnsi="Arial Narrow" w:cs="Times New Roman"/>
          <w:b/>
          <w:bCs/>
          <w:sz w:val="22"/>
          <w:szCs w:val="22"/>
        </w:rPr>
      </w:pPr>
    </w:p>
    <w:bookmarkEnd w:id="7"/>
    <w:p w14:paraId="20F7EC32" w14:textId="77777777" w:rsidR="00AF335C" w:rsidRPr="00F406D3" w:rsidRDefault="00AF335C" w:rsidP="00742A19">
      <w:pPr>
        <w:pStyle w:val="Standard"/>
        <w:spacing w:after="57" w:line="276" w:lineRule="auto"/>
        <w:rPr>
          <w:rFonts w:ascii="Arial Narrow" w:hAnsi="Arial Narrow" w:cs="Times New Roman"/>
          <w:b/>
          <w:bCs/>
          <w:sz w:val="22"/>
          <w:szCs w:val="22"/>
        </w:rPr>
      </w:pPr>
    </w:p>
    <w:p w14:paraId="622CFFEC" w14:textId="77777777" w:rsidR="00AF335C" w:rsidRPr="00F406D3" w:rsidRDefault="00AF335C" w:rsidP="00742A19">
      <w:pPr>
        <w:pStyle w:val="Standard"/>
        <w:spacing w:after="57" w:line="276" w:lineRule="auto"/>
        <w:rPr>
          <w:rFonts w:ascii="Arial Narrow" w:hAnsi="Arial Narrow" w:cs="Times New Roman"/>
          <w:b/>
          <w:bCs/>
          <w:sz w:val="22"/>
          <w:szCs w:val="22"/>
        </w:rPr>
      </w:pPr>
    </w:p>
    <w:p w14:paraId="7362DEB1" w14:textId="77777777" w:rsidR="00AF335C" w:rsidRPr="00F406D3" w:rsidRDefault="00AF335C" w:rsidP="00742A19">
      <w:pPr>
        <w:pStyle w:val="Standard"/>
        <w:spacing w:after="57" w:line="276" w:lineRule="auto"/>
        <w:rPr>
          <w:rFonts w:ascii="Arial Narrow" w:hAnsi="Arial Narrow" w:cs="Times New Roman"/>
          <w:b/>
          <w:bCs/>
          <w:sz w:val="22"/>
          <w:szCs w:val="22"/>
        </w:rPr>
      </w:pPr>
    </w:p>
    <w:p w14:paraId="330623F6" w14:textId="77777777" w:rsidR="00AF335C" w:rsidRPr="00F406D3" w:rsidRDefault="00AF335C" w:rsidP="00742A19">
      <w:pPr>
        <w:pStyle w:val="Standard"/>
        <w:spacing w:after="57" w:line="276" w:lineRule="auto"/>
        <w:rPr>
          <w:rFonts w:ascii="Arial Narrow" w:hAnsi="Arial Narrow" w:cs="Times New Roman"/>
          <w:b/>
          <w:bCs/>
          <w:sz w:val="22"/>
          <w:szCs w:val="22"/>
        </w:rPr>
      </w:pPr>
    </w:p>
    <w:p w14:paraId="0D9E715B" w14:textId="77777777" w:rsidR="00AF335C" w:rsidRPr="00F406D3" w:rsidRDefault="00AF335C" w:rsidP="00742A19">
      <w:pPr>
        <w:pStyle w:val="Standard"/>
        <w:spacing w:after="57" w:line="276" w:lineRule="auto"/>
        <w:rPr>
          <w:rFonts w:ascii="Arial Narrow" w:hAnsi="Arial Narrow" w:cs="Times New Roman"/>
          <w:b/>
          <w:bCs/>
          <w:sz w:val="22"/>
          <w:szCs w:val="22"/>
        </w:rPr>
      </w:pPr>
    </w:p>
    <w:p w14:paraId="126F737F" w14:textId="77777777" w:rsidR="00AF335C" w:rsidRPr="00F406D3" w:rsidRDefault="00AF335C" w:rsidP="00742A19">
      <w:pPr>
        <w:pStyle w:val="Standard"/>
        <w:spacing w:after="57" w:line="276" w:lineRule="auto"/>
        <w:rPr>
          <w:rFonts w:ascii="Arial Narrow" w:hAnsi="Arial Narrow" w:cs="Times New Roman"/>
          <w:b/>
          <w:bCs/>
          <w:sz w:val="22"/>
          <w:szCs w:val="22"/>
        </w:rPr>
      </w:pPr>
    </w:p>
    <w:p w14:paraId="58AE94E5" w14:textId="77777777" w:rsidR="00AF335C" w:rsidRPr="00F406D3" w:rsidRDefault="00AF335C" w:rsidP="00742A19">
      <w:pPr>
        <w:pStyle w:val="Standard"/>
        <w:spacing w:after="57" w:line="276" w:lineRule="auto"/>
        <w:rPr>
          <w:rFonts w:ascii="Arial Narrow" w:hAnsi="Arial Narrow" w:cs="Times New Roman"/>
          <w:b/>
          <w:bCs/>
          <w:sz w:val="22"/>
          <w:szCs w:val="22"/>
        </w:rPr>
      </w:pPr>
    </w:p>
    <w:p w14:paraId="3C92F327" w14:textId="77777777" w:rsidR="00AF335C" w:rsidRPr="00F406D3" w:rsidRDefault="00AF335C" w:rsidP="00742A19">
      <w:pPr>
        <w:pStyle w:val="Standard"/>
        <w:spacing w:after="57" w:line="276" w:lineRule="auto"/>
        <w:rPr>
          <w:rFonts w:ascii="Arial Narrow" w:hAnsi="Arial Narrow" w:cs="Times New Roman"/>
          <w:b/>
          <w:bCs/>
          <w:sz w:val="22"/>
          <w:szCs w:val="22"/>
        </w:rPr>
      </w:pPr>
    </w:p>
    <w:p w14:paraId="4403F186" w14:textId="77777777" w:rsidR="00AF335C" w:rsidRPr="00F406D3" w:rsidRDefault="00AF335C" w:rsidP="00742A19">
      <w:pPr>
        <w:pStyle w:val="Standard"/>
        <w:spacing w:line="276" w:lineRule="auto"/>
        <w:jc w:val="center"/>
        <w:rPr>
          <w:rFonts w:ascii="Arial Narrow" w:hAnsi="Arial Narrow" w:cs="Times New Roman"/>
          <w:sz w:val="22"/>
          <w:szCs w:val="22"/>
        </w:rPr>
      </w:pPr>
      <w:r w:rsidRPr="00F406D3">
        <w:rPr>
          <w:rFonts w:ascii="Arial Narrow" w:hAnsi="Arial Narrow" w:cs="Times New Roman"/>
          <w:sz w:val="22"/>
          <w:szCs w:val="22"/>
        </w:rPr>
        <w:lastRenderedPageBreak/>
        <w:t xml:space="preserve">ANEXO II </w:t>
      </w:r>
      <w:r w:rsidRPr="00F406D3">
        <w:rPr>
          <w:rFonts w:ascii="Arial Narrow" w:hAnsi="Arial Narrow" w:cs="Times New Roman"/>
          <w:i/>
          <w:sz w:val="22"/>
          <w:szCs w:val="22"/>
        </w:rPr>
        <w:t xml:space="preserve">– </w:t>
      </w:r>
      <w:r w:rsidRPr="00F406D3">
        <w:rPr>
          <w:rFonts w:ascii="Arial Narrow" w:hAnsi="Arial Narrow" w:cs="Times New Roman"/>
          <w:sz w:val="22"/>
          <w:szCs w:val="22"/>
        </w:rPr>
        <w:t>MINUTA DO CONTRATO</w:t>
      </w:r>
    </w:p>
    <w:p w14:paraId="66557F43" w14:textId="16DED337" w:rsidR="00AF335C" w:rsidRPr="00F406D3" w:rsidRDefault="00AF335C" w:rsidP="00742A19">
      <w:pPr>
        <w:spacing w:line="276" w:lineRule="auto"/>
        <w:ind w:right="3"/>
        <w:jc w:val="center"/>
        <w:rPr>
          <w:rFonts w:ascii="Arial Narrow" w:hAnsi="Arial Narrow" w:cs="Times New Roman"/>
          <w:b/>
        </w:rPr>
      </w:pPr>
      <w:r w:rsidRPr="00F406D3">
        <w:rPr>
          <w:rFonts w:ascii="Arial Narrow" w:hAnsi="Arial Narrow" w:cs="Times New Roman"/>
          <w:b/>
        </w:rPr>
        <w:t xml:space="preserve">DISPENSA ELETRÔNICA Nº </w:t>
      </w:r>
      <w:r w:rsidR="00897EA8">
        <w:rPr>
          <w:rFonts w:ascii="Arial Narrow" w:hAnsi="Arial Narrow" w:cs="Times New Roman"/>
          <w:b/>
        </w:rPr>
        <w:t>006/2026</w:t>
      </w:r>
    </w:p>
    <w:p w14:paraId="79002885" w14:textId="77777777" w:rsidR="00AF335C" w:rsidRPr="00F406D3" w:rsidRDefault="00AF335C" w:rsidP="00742A19">
      <w:pPr>
        <w:pStyle w:val="Corpodetexto"/>
        <w:spacing w:line="276" w:lineRule="auto"/>
        <w:ind w:right="3"/>
        <w:rPr>
          <w:rFonts w:ascii="Arial Narrow" w:hAnsi="Arial Narrow" w:cs="Times New Roman"/>
          <w:b/>
          <w:sz w:val="22"/>
          <w:szCs w:val="22"/>
        </w:rPr>
      </w:pPr>
    </w:p>
    <w:p w14:paraId="161F67D6" w14:textId="73039D9C" w:rsidR="00AF335C" w:rsidRPr="00F406D3" w:rsidRDefault="00AF335C" w:rsidP="00742A19">
      <w:pPr>
        <w:spacing w:line="276" w:lineRule="auto"/>
        <w:ind w:right="3"/>
        <w:rPr>
          <w:rFonts w:ascii="Arial Narrow" w:hAnsi="Arial Narrow" w:cs="Times New Roman"/>
          <w:b/>
          <w:bCs/>
        </w:rPr>
      </w:pPr>
      <w:r w:rsidRPr="00F406D3">
        <w:rPr>
          <w:rFonts w:ascii="Arial Narrow" w:hAnsi="Arial Narrow" w:cs="Times New Roman"/>
          <w:b/>
          <w:bCs/>
        </w:rPr>
        <w:t xml:space="preserve">CONTRATO DE FORNECIMENTO QUE CELEBRAM ENTRE SI O </w:t>
      </w:r>
      <w:r w:rsidR="00A1597D" w:rsidRPr="00F406D3">
        <w:rPr>
          <w:rFonts w:ascii="Arial Narrow" w:hAnsi="Arial Narrow" w:cs="Times New Roman"/>
          <w:b/>
          <w:bCs/>
        </w:rPr>
        <w:t xml:space="preserve">MUNICÍPIO </w:t>
      </w:r>
      <w:r w:rsidRPr="00F406D3">
        <w:rPr>
          <w:rFonts w:ascii="Arial Narrow" w:hAnsi="Arial Narrow" w:cs="Times New Roman"/>
          <w:b/>
          <w:bCs/>
        </w:rPr>
        <w:t xml:space="preserve">DE </w:t>
      </w:r>
      <w:r w:rsidR="008B2864" w:rsidRPr="00F406D3">
        <w:rPr>
          <w:rFonts w:ascii="Arial Narrow" w:hAnsi="Arial Narrow" w:cs="Times New Roman"/>
          <w:b/>
          <w:bCs/>
        </w:rPr>
        <w:t>MUNDO NOVO</w:t>
      </w:r>
      <w:r w:rsidRPr="00F406D3">
        <w:rPr>
          <w:rFonts w:ascii="Arial Narrow" w:hAnsi="Arial Narrow" w:cs="Times New Roman"/>
          <w:b/>
          <w:bCs/>
        </w:rPr>
        <w:t xml:space="preserve"> E A EMPRESA XXXXXXXXXXXXX, COM BASE NA DISPENSA ELETRÔNICA Nº </w:t>
      </w:r>
      <w:r w:rsidR="00897EA8">
        <w:rPr>
          <w:rFonts w:ascii="Arial Narrow" w:hAnsi="Arial Narrow" w:cs="Times New Roman"/>
          <w:b/>
          <w:bCs/>
        </w:rPr>
        <w:t>006/2026</w:t>
      </w:r>
    </w:p>
    <w:p w14:paraId="4DDF3769" w14:textId="77777777" w:rsidR="00AF335C" w:rsidRPr="00F406D3" w:rsidRDefault="00AF335C" w:rsidP="00742A19">
      <w:pPr>
        <w:spacing w:line="276" w:lineRule="auto"/>
        <w:ind w:right="3"/>
        <w:rPr>
          <w:rFonts w:ascii="Arial Narrow" w:hAnsi="Arial Narrow" w:cs="Times New Roman"/>
        </w:rPr>
      </w:pPr>
    </w:p>
    <w:p w14:paraId="075D999B" w14:textId="7F24C205" w:rsidR="00AF335C" w:rsidRPr="00F406D3" w:rsidRDefault="00EB659B" w:rsidP="00742A19">
      <w:pPr>
        <w:pStyle w:val="Corpodetexto"/>
        <w:spacing w:line="276" w:lineRule="auto"/>
        <w:jc w:val="both"/>
        <w:rPr>
          <w:rFonts w:ascii="Arial Narrow" w:hAnsi="Arial Narrow" w:cs="Times New Roman"/>
          <w:sz w:val="22"/>
          <w:szCs w:val="22"/>
        </w:rPr>
      </w:pPr>
      <w:r w:rsidRPr="008D5D62">
        <w:rPr>
          <w:rFonts w:ascii="Arial Narrow" w:hAnsi="Arial Narrow" w:cs="Times New Roman"/>
          <w:b/>
          <w:sz w:val="22"/>
          <w:szCs w:val="22"/>
        </w:rPr>
        <w:t>O</w:t>
      </w:r>
      <w:r w:rsidRPr="00F406D3">
        <w:rPr>
          <w:rFonts w:ascii="Arial Narrow" w:hAnsi="Arial Narrow" w:cs="Times New Roman"/>
          <w:sz w:val="22"/>
          <w:szCs w:val="22"/>
        </w:rPr>
        <w:t xml:space="preserve"> </w:t>
      </w:r>
      <w:r w:rsidR="004A7190">
        <w:rPr>
          <w:rFonts w:ascii="Arial Narrow" w:hAnsi="Arial Narrow" w:cs="Times New Roman"/>
          <w:b/>
          <w:sz w:val="22"/>
          <w:szCs w:val="22"/>
        </w:rPr>
        <w:t xml:space="preserve">FUNDO MUNICIPAL EDUCAÇÃO </w:t>
      </w:r>
      <w:r w:rsidRPr="00F406D3">
        <w:rPr>
          <w:rFonts w:ascii="Arial Narrow" w:hAnsi="Arial Narrow" w:cs="Times New Roman"/>
          <w:b/>
          <w:bCs/>
          <w:sz w:val="22"/>
          <w:szCs w:val="22"/>
        </w:rPr>
        <w:t>DE MUNDO NOVO-BA</w:t>
      </w:r>
      <w:r w:rsidRPr="00F406D3">
        <w:rPr>
          <w:rFonts w:ascii="Arial Narrow" w:hAnsi="Arial Narrow" w:cs="Times New Roman"/>
          <w:sz w:val="22"/>
          <w:szCs w:val="22"/>
        </w:rPr>
        <w:t xml:space="preserve">, pessoa jurídica de direito público interno, inscrito no </w:t>
      </w:r>
      <w:r w:rsidRPr="00F406D3">
        <w:rPr>
          <w:rFonts w:ascii="Arial Narrow" w:hAnsi="Arial Narrow" w:cs="Times New Roman"/>
          <w:b/>
          <w:bCs/>
          <w:sz w:val="22"/>
          <w:szCs w:val="22"/>
        </w:rPr>
        <w:t>C.N.P.J/MF</w:t>
      </w:r>
      <w:r w:rsidRPr="00F406D3">
        <w:rPr>
          <w:rFonts w:ascii="Arial Narrow" w:hAnsi="Arial Narrow" w:cs="Times New Roman"/>
          <w:sz w:val="22"/>
          <w:szCs w:val="22"/>
        </w:rPr>
        <w:t xml:space="preserve"> sob o  </w:t>
      </w:r>
      <w:r w:rsidR="004A7190">
        <w:rPr>
          <w:rFonts w:ascii="Arial Narrow" w:hAnsi="Arial Narrow" w:cs="Times New Roman"/>
          <w:sz w:val="22"/>
          <w:szCs w:val="22"/>
        </w:rPr>
        <w:t xml:space="preserve">nº </w:t>
      </w:r>
      <w:r w:rsidR="004A7190" w:rsidRPr="004A7190">
        <w:rPr>
          <w:rFonts w:ascii="Arial Narrow" w:hAnsi="Arial Narrow" w:cs="Arial"/>
          <w:b/>
          <w:bCs/>
          <w:color w:val="000000" w:themeColor="text1"/>
          <w:sz w:val="22"/>
          <w:szCs w:val="22"/>
        </w:rPr>
        <w:t>30.981.129/0001-99</w:t>
      </w:r>
      <w:r w:rsidRPr="00F406D3">
        <w:rPr>
          <w:rFonts w:ascii="Arial Narrow" w:hAnsi="Arial Narrow" w:cs="Times New Roman"/>
          <w:sz w:val="22"/>
          <w:szCs w:val="22"/>
        </w:rPr>
        <w:t xml:space="preserve">, </w:t>
      </w:r>
      <w:r w:rsidRPr="00F406D3">
        <w:rPr>
          <w:rFonts w:ascii="Arial Narrow" w:hAnsi="Arial Narrow" w:cs="Times New Roman"/>
          <w:b/>
          <w:bCs/>
          <w:sz w:val="22"/>
          <w:szCs w:val="22"/>
        </w:rPr>
        <w:t>situad</w:t>
      </w:r>
      <w:r w:rsidR="00D56293" w:rsidRPr="00F406D3">
        <w:rPr>
          <w:rFonts w:ascii="Arial Narrow" w:hAnsi="Arial Narrow" w:cs="Times New Roman"/>
          <w:b/>
          <w:bCs/>
          <w:sz w:val="22"/>
          <w:szCs w:val="22"/>
        </w:rPr>
        <w:t>o</w:t>
      </w:r>
      <w:r w:rsidRPr="00F406D3">
        <w:rPr>
          <w:rFonts w:ascii="Arial Narrow" w:hAnsi="Arial Narrow" w:cs="Times New Roman"/>
          <w:b/>
          <w:bCs/>
          <w:sz w:val="22"/>
          <w:szCs w:val="22"/>
        </w:rPr>
        <w:t xml:space="preserve"> </w:t>
      </w:r>
      <w:r w:rsidR="00EE676B" w:rsidRPr="00F406D3">
        <w:rPr>
          <w:rFonts w:ascii="Arial Narrow" w:hAnsi="Arial Narrow" w:cs="Times New Roman"/>
          <w:b/>
          <w:bCs/>
          <w:sz w:val="22"/>
          <w:szCs w:val="22"/>
        </w:rPr>
        <w:t xml:space="preserve">na </w:t>
      </w:r>
      <w:r w:rsidR="004A7190" w:rsidRPr="004A7190">
        <w:rPr>
          <w:rFonts w:ascii="Arial Narrow" w:hAnsi="Arial Narrow" w:cs="Arial"/>
          <w:sz w:val="22"/>
          <w:szCs w:val="22"/>
          <w:lang w:eastAsia="pt-BR"/>
        </w:rPr>
        <w:t>Rua Ruy Barbosa, nº 107</w:t>
      </w:r>
      <w:r w:rsidR="004A7190">
        <w:rPr>
          <w:rFonts w:ascii="Arial" w:hAnsi="Arial" w:cs="Arial"/>
          <w:lang w:eastAsia="pt-BR"/>
        </w:rPr>
        <w:t xml:space="preserve"> </w:t>
      </w:r>
      <w:r w:rsidR="004A7190" w:rsidRPr="006D11FF">
        <w:rPr>
          <w:rFonts w:ascii="Arial" w:hAnsi="Arial" w:cs="Arial"/>
          <w:lang w:eastAsia="pt-BR"/>
        </w:rPr>
        <w:t xml:space="preserve"> </w:t>
      </w:r>
      <w:r w:rsidR="00EE676B" w:rsidRPr="00F406D3">
        <w:rPr>
          <w:rFonts w:ascii="Arial Narrow" w:hAnsi="Arial Narrow" w:cs="Times New Roman"/>
          <w:sz w:val="22"/>
          <w:szCs w:val="22"/>
        </w:rPr>
        <w:t xml:space="preserve">- </w:t>
      </w:r>
      <w:r w:rsidRPr="00F406D3">
        <w:rPr>
          <w:rFonts w:ascii="Arial Narrow" w:hAnsi="Arial Narrow" w:cs="Times New Roman"/>
          <w:sz w:val="22"/>
          <w:szCs w:val="22"/>
        </w:rPr>
        <w:t>Centro, Mundo Novo – Ba</w:t>
      </w:r>
      <w:r w:rsidR="00AF335C" w:rsidRPr="00F406D3">
        <w:rPr>
          <w:rFonts w:ascii="Arial Narrow" w:hAnsi="Arial Narrow" w:cs="Times New Roman"/>
          <w:sz w:val="22"/>
          <w:szCs w:val="22"/>
        </w:rPr>
        <w:t xml:space="preserve">, </w:t>
      </w:r>
      <w:r w:rsidR="00AF335C" w:rsidRPr="00F406D3">
        <w:rPr>
          <w:rFonts w:ascii="Arial Narrow" w:hAnsi="Arial Narrow" w:cs="Times New Roman"/>
          <w:bCs/>
          <w:sz w:val="22"/>
          <w:szCs w:val="22"/>
        </w:rPr>
        <w:t>neste ato</w:t>
      </w:r>
      <w:r w:rsidR="00AF335C" w:rsidRPr="00F406D3">
        <w:rPr>
          <w:rFonts w:ascii="Arial Narrow" w:hAnsi="Arial Narrow" w:cs="Times New Roman"/>
          <w:sz w:val="22"/>
          <w:szCs w:val="22"/>
        </w:rPr>
        <w:t xml:space="preserve"> representado p</w:t>
      </w:r>
      <w:r w:rsidR="00EE676B" w:rsidRPr="00F406D3">
        <w:rPr>
          <w:rFonts w:ascii="Arial Narrow" w:hAnsi="Arial Narrow" w:cs="Times New Roman"/>
          <w:sz w:val="22"/>
          <w:szCs w:val="22"/>
        </w:rPr>
        <w:t>el</w:t>
      </w:r>
      <w:r w:rsidR="004A7190">
        <w:rPr>
          <w:rFonts w:ascii="Arial Narrow" w:hAnsi="Arial Narrow" w:cs="Times New Roman"/>
          <w:sz w:val="22"/>
          <w:szCs w:val="22"/>
        </w:rPr>
        <w:t>a</w:t>
      </w:r>
      <w:r w:rsidR="00D56293" w:rsidRPr="00F406D3">
        <w:rPr>
          <w:rFonts w:ascii="Arial Narrow" w:hAnsi="Arial Narrow" w:cs="Times New Roman"/>
          <w:sz w:val="22"/>
          <w:szCs w:val="22"/>
        </w:rPr>
        <w:t xml:space="preserve"> secretári</w:t>
      </w:r>
      <w:r w:rsidR="004A7190">
        <w:rPr>
          <w:rFonts w:ascii="Arial Narrow" w:hAnsi="Arial Narrow" w:cs="Times New Roman"/>
          <w:sz w:val="22"/>
          <w:szCs w:val="22"/>
        </w:rPr>
        <w:t>a</w:t>
      </w:r>
      <w:r w:rsidR="00D56293" w:rsidRPr="00F406D3">
        <w:rPr>
          <w:rFonts w:ascii="Arial Narrow" w:hAnsi="Arial Narrow" w:cs="Times New Roman"/>
          <w:sz w:val="22"/>
          <w:szCs w:val="22"/>
        </w:rPr>
        <w:t xml:space="preserve"> Sr</w:t>
      </w:r>
      <w:r w:rsidR="004A7190">
        <w:rPr>
          <w:rFonts w:ascii="Arial Narrow" w:hAnsi="Arial Narrow" w:cs="Times New Roman"/>
          <w:sz w:val="22"/>
          <w:szCs w:val="22"/>
        </w:rPr>
        <w:t>a</w:t>
      </w:r>
      <w:r w:rsidR="00EE676B" w:rsidRPr="00F406D3">
        <w:rPr>
          <w:rFonts w:ascii="Arial Narrow" w:hAnsi="Arial Narrow" w:cs="Times New Roman"/>
          <w:sz w:val="22"/>
          <w:szCs w:val="22"/>
        </w:rPr>
        <w:t>.</w:t>
      </w:r>
      <w:r w:rsidR="00AF335C" w:rsidRPr="00F406D3">
        <w:rPr>
          <w:rFonts w:ascii="Arial Narrow" w:hAnsi="Arial Narrow" w:cs="Times New Roman"/>
          <w:sz w:val="22"/>
          <w:szCs w:val="22"/>
        </w:rPr>
        <w:t xml:space="preserve"> </w:t>
      </w:r>
      <w:r w:rsidR="005F5116">
        <w:rPr>
          <w:rFonts w:ascii="Arial Narrow" w:hAnsi="Arial Narrow" w:cs="Times New Roman"/>
          <w:b/>
          <w:bCs/>
          <w:sz w:val="22"/>
          <w:szCs w:val="22"/>
          <w:lang w:val="pt-BR"/>
        </w:rPr>
        <w:t>TASSIANE MENDES FERREIRA</w:t>
      </w:r>
      <w:r w:rsidR="00EE676B" w:rsidRPr="00F406D3">
        <w:rPr>
          <w:rFonts w:ascii="Arial Narrow" w:hAnsi="Arial Narrow" w:cs="Times New Roman"/>
          <w:b/>
          <w:bCs/>
          <w:sz w:val="22"/>
          <w:szCs w:val="22"/>
          <w:lang w:val="pt-BR"/>
        </w:rPr>
        <w:t xml:space="preserve"> </w:t>
      </w:r>
      <w:r w:rsidR="00D56293" w:rsidRPr="00F406D3">
        <w:rPr>
          <w:rFonts w:ascii="Arial Narrow" w:hAnsi="Arial Narrow" w:cs="Times New Roman"/>
          <w:b/>
          <w:bCs/>
          <w:sz w:val="22"/>
          <w:szCs w:val="22"/>
          <w:lang w:val="pt-BR"/>
        </w:rPr>
        <w:t xml:space="preserve">, bem como, pela </w:t>
      </w:r>
      <w:r w:rsidR="00AF335C" w:rsidRPr="00F406D3">
        <w:rPr>
          <w:rFonts w:ascii="Arial Narrow" w:hAnsi="Arial Narrow" w:cs="Times New Roman"/>
          <w:sz w:val="22"/>
          <w:szCs w:val="22"/>
        </w:rPr>
        <w:t>Prefeit</w:t>
      </w:r>
      <w:r w:rsidR="00DE7816" w:rsidRPr="00F406D3">
        <w:rPr>
          <w:rFonts w:ascii="Arial Narrow" w:hAnsi="Arial Narrow" w:cs="Times New Roman"/>
          <w:sz w:val="22"/>
          <w:szCs w:val="22"/>
        </w:rPr>
        <w:t>a</w:t>
      </w:r>
      <w:r w:rsidR="00AF335C" w:rsidRPr="00F406D3">
        <w:rPr>
          <w:rFonts w:ascii="Arial Narrow" w:hAnsi="Arial Narrow" w:cs="Times New Roman"/>
          <w:sz w:val="22"/>
          <w:szCs w:val="22"/>
        </w:rPr>
        <w:t xml:space="preserve"> </w:t>
      </w:r>
      <w:r w:rsidR="00DE7816" w:rsidRPr="00F406D3">
        <w:rPr>
          <w:rFonts w:ascii="Arial Narrow" w:hAnsi="Arial Narrow" w:cs="Times New Roman"/>
          <w:sz w:val="22"/>
          <w:szCs w:val="22"/>
        </w:rPr>
        <w:t>a</w:t>
      </w:r>
      <w:r w:rsidR="00AF335C" w:rsidRPr="00F406D3">
        <w:rPr>
          <w:rFonts w:ascii="Arial Narrow" w:hAnsi="Arial Narrow" w:cs="Times New Roman"/>
          <w:sz w:val="22"/>
          <w:szCs w:val="22"/>
        </w:rPr>
        <w:t xml:space="preserve"> Senhor</w:t>
      </w:r>
      <w:r w:rsidR="00DE7816" w:rsidRPr="00F406D3">
        <w:rPr>
          <w:rFonts w:ascii="Arial Narrow" w:hAnsi="Arial Narrow" w:cs="Times New Roman"/>
          <w:sz w:val="22"/>
          <w:szCs w:val="22"/>
        </w:rPr>
        <w:t>a</w:t>
      </w:r>
      <w:r w:rsidR="00AF335C" w:rsidRPr="00F406D3">
        <w:rPr>
          <w:rFonts w:ascii="Arial Narrow" w:hAnsi="Arial Narrow" w:cs="Times New Roman"/>
          <w:sz w:val="22"/>
          <w:szCs w:val="22"/>
        </w:rPr>
        <w:t xml:space="preserve"> </w:t>
      </w:r>
      <w:r w:rsidR="00DE7816" w:rsidRPr="00F406D3">
        <w:rPr>
          <w:rFonts w:ascii="Arial Narrow" w:hAnsi="Arial Narrow" w:cs="Times New Roman"/>
          <w:b/>
          <w:sz w:val="22"/>
          <w:szCs w:val="22"/>
        </w:rPr>
        <w:t>ANA PAULA DE OLIVEIRA COSTA</w:t>
      </w:r>
      <w:r w:rsidR="00AF335C" w:rsidRPr="00F406D3">
        <w:rPr>
          <w:rFonts w:ascii="Arial Narrow" w:hAnsi="Arial Narrow" w:cs="Times New Roman"/>
          <w:sz w:val="22"/>
          <w:szCs w:val="22"/>
        </w:rPr>
        <w:t>, brasileir</w:t>
      </w:r>
      <w:r w:rsidR="00DE7816" w:rsidRPr="00F406D3">
        <w:rPr>
          <w:rFonts w:ascii="Arial Narrow" w:hAnsi="Arial Narrow" w:cs="Times New Roman"/>
          <w:sz w:val="22"/>
          <w:szCs w:val="22"/>
        </w:rPr>
        <w:t>a</w:t>
      </w:r>
      <w:r w:rsidR="00AF335C" w:rsidRPr="00F406D3">
        <w:rPr>
          <w:rFonts w:ascii="Arial Narrow" w:hAnsi="Arial Narrow" w:cs="Times New Roman"/>
          <w:sz w:val="22"/>
          <w:szCs w:val="22"/>
        </w:rPr>
        <w:t xml:space="preserve">, neste ato denominado </w:t>
      </w:r>
      <w:r w:rsidR="00AF335C" w:rsidRPr="00F406D3">
        <w:rPr>
          <w:rFonts w:ascii="Arial Narrow" w:hAnsi="Arial Narrow" w:cs="Times New Roman"/>
          <w:b/>
          <w:bCs/>
          <w:sz w:val="22"/>
          <w:szCs w:val="22"/>
        </w:rPr>
        <w:t>CONTRATANTE</w:t>
      </w:r>
      <w:r w:rsidR="00AF335C" w:rsidRPr="00F406D3">
        <w:rPr>
          <w:rFonts w:ascii="Arial Narrow" w:hAnsi="Arial Narrow" w:cs="Times New Roman"/>
          <w:sz w:val="22"/>
          <w:szCs w:val="22"/>
        </w:rPr>
        <w:t xml:space="preserve">, e, do outro lado, a </w:t>
      </w:r>
      <w:r w:rsidR="00AF335C" w:rsidRPr="00F406D3">
        <w:rPr>
          <w:rFonts w:ascii="Arial Narrow" w:hAnsi="Arial Narrow" w:cs="Times New Roman"/>
          <w:b/>
          <w:bCs/>
          <w:sz w:val="22"/>
          <w:szCs w:val="22"/>
        </w:rPr>
        <w:t>Empresa</w:t>
      </w:r>
      <w:r w:rsidR="00AF335C" w:rsidRPr="00F406D3">
        <w:rPr>
          <w:rFonts w:ascii="Arial Narrow" w:hAnsi="Arial Narrow" w:cs="Times New Roman"/>
          <w:sz w:val="22"/>
          <w:szCs w:val="22"/>
        </w:rPr>
        <w:t xml:space="preserve"> xxxxxxxxxxxxxxx, pessoa jurídica de direito privado, inscrita no </w:t>
      </w:r>
      <w:r w:rsidR="00AF335C" w:rsidRPr="00F406D3">
        <w:rPr>
          <w:rFonts w:ascii="Arial Narrow" w:hAnsi="Arial Narrow" w:cs="Times New Roman"/>
          <w:b/>
          <w:bCs/>
          <w:sz w:val="22"/>
          <w:szCs w:val="22"/>
        </w:rPr>
        <w:t>C.N.P.J/MF</w:t>
      </w:r>
      <w:r w:rsidR="00AF335C" w:rsidRPr="00F406D3">
        <w:rPr>
          <w:rFonts w:ascii="Arial Narrow" w:hAnsi="Arial Narrow" w:cs="Times New Roman"/>
          <w:sz w:val="22"/>
          <w:szCs w:val="22"/>
        </w:rPr>
        <w:t xml:space="preserve"> sob o nº xxxxxxxxxxxxx, com sede à xxxxxxxxx, representada, neste ato, pelo Sr. (a) , inscrito (a) no </w:t>
      </w:r>
      <w:r w:rsidR="00AF335C" w:rsidRPr="00F406D3">
        <w:rPr>
          <w:rFonts w:ascii="Arial Narrow" w:hAnsi="Arial Narrow" w:cs="Times New Roman"/>
          <w:b/>
          <w:bCs/>
          <w:sz w:val="22"/>
          <w:szCs w:val="22"/>
        </w:rPr>
        <w:t>CPF sob nº xxxxxx, RG</w:t>
      </w:r>
      <w:r w:rsidR="00AF335C" w:rsidRPr="00F406D3">
        <w:rPr>
          <w:rFonts w:ascii="Arial Narrow" w:hAnsi="Arial Narrow" w:cs="Times New Roman"/>
          <w:sz w:val="22"/>
          <w:szCs w:val="22"/>
        </w:rPr>
        <w:t xml:space="preserve"> xxxx, residente e domiciliado (a) à .............., nº......., Bairro......, Cidade-UF, doravante designada </w:t>
      </w:r>
      <w:r w:rsidR="00AF335C" w:rsidRPr="00F406D3">
        <w:rPr>
          <w:rFonts w:ascii="Arial Narrow" w:hAnsi="Arial Narrow" w:cs="Times New Roman"/>
          <w:b/>
          <w:bCs/>
          <w:sz w:val="22"/>
          <w:szCs w:val="22"/>
        </w:rPr>
        <w:t>CONTRATADA</w:t>
      </w:r>
      <w:r w:rsidR="00AF335C" w:rsidRPr="00F406D3">
        <w:rPr>
          <w:rFonts w:ascii="Arial Narrow" w:hAnsi="Arial Narrow" w:cs="Times New Roman"/>
          <w:sz w:val="22"/>
          <w:szCs w:val="22"/>
        </w:rPr>
        <w:t xml:space="preserve">, resolvem celebrar o presente Termo de Contrato, decorrente do </w:t>
      </w:r>
      <w:r w:rsidR="00AF335C" w:rsidRPr="00F406D3">
        <w:rPr>
          <w:rFonts w:ascii="Arial Narrow" w:hAnsi="Arial Narrow" w:cs="Times New Roman"/>
          <w:b/>
          <w:bCs/>
          <w:sz w:val="22"/>
          <w:szCs w:val="22"/>
        </w:rPr>
        <w:t xml:space="preserve">Processo Administrativo Nº </w:t>
      </w:r>
      <w:r w:rsidR="00E5148F">
        <w:rPr>
          <w:rFonts w:ascii="Arial Narrow" w:hAnsi="Arial Narrow" w:cs="Times New Roman"/>
          <w:b/>
          <w:bCs/>
          <w:sz w:val="22"/>
          <w:szCs w:val="22"/>
        </w:rPr>
        <w:t>036/2026</w:t>
      </w:r>
      <w:r w:rsidR="00AF335C" w:rsidRPr="00F406D3">
        <w:rPr>
          <w:rFonts w:ascii="Arial Narrow" w:hAnsi="Arial Narrow" w:cs="Times New Roman"/>
          <w:sz w:val="22"/>
          <w:szCs w:val="22"/>
        </w:rPr>
        <w:t>, processo de dispensa de licitação conforme Art. 75, II da Lei 14.133/2021, e mediante as cláusulas e condições a seguir enunciadas.:</w:t>
      </w:r>
    </w:p>
    <w:p w14:paraId="2CDA7659" w14:textId="77777777" w:rsidR="00AF335C" w:rsidRPr="00F406D3" w:rsidRDefault="00AF335C" w:rsidP="00742A19">
      <w:pPr>
        <w:pStyle w:val="Corpodetexto"/>
        <w:spacing w:line="276" w:lineRule="auto"/>
        <w:ind w:right="3"/>
        <w:rPr>
          <w:rFonts w:ascii="Arial Narrow" w:hAnsi="Arial Narrow" w:cs="Times New Roman"/>
          <w:sz w:val="22"/>
          <w:szCs w:val="22"/>
        </w:rPr>
      </w:pPr>
    </w:p>
    <w:p w14:paraId="53FB0029" w14:textId="6A9AFDD9" w:rsidR="00AF335C" w:rsidRPr="00F406D3" w:rsidRDefault="00AF335C" w:rsidP="00742A19">
      <w:pPr>
        <w:numPr>
          <w:ilvl w:val="0"/>
          <w:numId w:val="21"/>
        </w:numPr>
        <w:tabs>
          <w:tab w:val="left" w:pos="360"/>
          <w:tab w:val="left" w:pos="3969"/>
        </w:tabs>
        <w:suppressAutoHyphens/>
        <w:spacing w:line="276" w:lineRule="auto"/>
        <w:ind w:right="3"/>
        <w:rPr>
          <w:rFonts w:ascii="Arial Narrow" w:hAnsi="Arial Narrow" w:cs="Times New Roman"/>
        </w:rPr>
      </w:pPr>
      <w:r w:rsidRPr="00F406D3">
        <w:rPr>
          <w:rFonts w:ascii="Arial Narrow" w:hAnsi="Arial Narrow" w:cs="Times New Roman"/>
        </w:rPr>
        <w:t xml:space="preserve"> Dispensa de Licitação Eletrônica </w:t>
      </w:r>
      <w:r w:rsidRPr="00F406D3">
        <w:rPr>
          <w:rFonts w:ascii="Arial Narrow" w:hAnsi="Arial Narrow" w:cs="Times New Roman"/>
          <w:b/>
        </w:rPr>
        <w:t xml:space="preserve">nº </w:t>
      </w:r>
      <w:proofErr w:type="spellStart"/>
      <w:r w:rsidRPr="00F406D3">
        <w:rPr>
          <w:rFonts w:ascii="Arial Narrow" w:hAnsi="Arial Narrow" w:cs="Times New Roman"/>
          <w:b/>
        </w:rPr>
        <w:t>xx</w:t>
      </w:r>
      <w:proofErr w:type="spellEnd"/>
      <w:r w:rsidRPr="00F406D3">
        <w:rPr>
          <w:rFonts w:ascii="Arial Narrow" w:hAnsi="Arial Narrow" w:cs="Times New Roman"/>
          <w:b/>
        </w:rPr>
        <w:t>/202</w:t>
      </w:r>
      <w:r w:rsidR="00EE676B" w:rsidRPr="00F406D3">
        <w:rPr>
          <w:rFonts w:ascii="Arial Narrow" w:hAnsi="Arial Narrow" w:cs="Times New Roman"/>
          <w:b/>
        </w:rPr>
        <w:t>6</w:t>
      </w:r>
      <w:r w:rsidRPr="00F406D3">
        <w:rPr>
          <w:rFonts w:ascii="Arial Narrow" w:hAnsi="Arial Narrow" w:cs="Times New Roman"/>
          <w:b/>
        </w:rPr>
        <w:t>.</w:t>
      </w:r>
    </w:p>
    <w:p w14:paraId="5F41F7D7" w14:textId="77777777" w:rsidR="00AF335C" w:rsidRPr="00F406D3" w:rsidRDefault="00AF335C" w:rsidP="00742A19">
      <w:pPr>
        <w:tabs>
          <w:tab w:val="left" w:pos="360"/>
          <w:tab w:val="left" w:pos="3969"/>
        </w:tabs>
        <w:suppressAutoHyphens/>
        <w:spacing w:line="276" w:lineRule="auto"/>
        <w:ind w:right="3"/>
        <w:rPr>
          <w:rFonts w:ascii="Arial Narrow" w:hAnsi="Arial Narrow" w:cs="Times New Roman"/>
        </w:rPr>
      </w:pPr>
    </w:p>
    <w:p w14:paraId="00CDCFDF" w14:textId="77777777" w:rsidR="00AF335C" w:rsidRPr="00F406D3" w:rsidRDefault="00AF335C" w:rsidP="00742A19">
      <w:pPr>
        <w:spacing w:line="276" w:lineRule="auto"/>
        <w:ind w:right="3"/>
        <w:rPr>
          <w:rFonts w:ascii="Arial Narrow" w:hAnsi="Arial Narrow" w:cs="Times New Roman"/>
          <w:b/>
          <w:u w:val="single"/>
        </w:rPr>
      </w:pPr>
      <w:r w:rsidRPr="00F406D3">
        <w:rPr>
          <w:rFonts w:ascii="Arial Narrow" w:hAnsi="Arial Narrow" w:cs="Times New Roman"/>
          <w:b/>
          <w:u w:val="single"/>
        </w:rPr>
        <w:t>CLÁUSULA PRIMEIRA – DO OBJETO</w:t>
      </w:r>
    </w:p>
    <w:p w14:paraId="72AC4C8A" w14:textId="0A38F1D3" w:rsidR="00AF335C" w:rsidRPr="004A7190" w:rsidRDefault="00AF335C" w:rsidP="00742A19">
      <w:pPr>
        <w:spacing w:line="276" w:lineRule="auto"/>
      </w:pPr>
      <w:r w:rsidRPr="00F406D3">
        <w:rPr>
          <w:rFonts w:ascii="Arial Narrow" w:hAnsi="Arial Narrow" w:cs="Times New Roman"/>
          <w:b/>
        </w:rPr>
        <w:t>1.1 –</w:t>
      </w:r>
      <w:r w:rsidRPr="00F406D3">
        <w:rPr>
          <w:rFonts w:ascii="Arial Narrow" w:hAnsi="Arial Narrow" w:cs="Times New Roman"/>
        </w:rPr>
        <w:t xml:space="preserve"> Destina-se este Contrato a propiciar amparo legal na relação de fornecimento</w:t>
      </w:r>
      <w:r w:rsidR="008D5D62">
        <w:rPr>
          <w:rFonts w:ascii="Arial Narrow" w:hAnsi="Arial Narrow" w:cs="Times New Roman"/>
        </w:rPr>
        <w:t xml:space="preserve"> </w:t>
      </w:r>
      <w:r w:rsidRPr="00F406D3">
        <w:rPr>
          <w:rFonts w:ascii="Arial Narrow" w:hAnsi="Arial Narrow" w:cs="Times New Roman"/>
        </w:rPr>
        <w:t xml:space="preserve">entre os contratantes acima mencionados, afim de que a empresa </w:t>
      </w:r>
      <w:proofErr w:type="spellStart"/>
      <w:r w:rsidRPr="00F406D3">
        <w:rPr>
          <w:rFonts w:ascii="Arial Narrow" w:hAnsi="Arial Narrow" w:cs="Times New Roman"/>
          <w:b/>
        </w:rPr>
        <w:t>xxxxxxxxxxxxxxxx</w:t>
      </w:r>
      <w:proofErr w:type="spellEnd"/>
      <w:r w:rsidRPr="00F406D3">
        <w:rPr>
          <w:rFonts w:ascii="Arial Narrow" w:hAnsi="Arial Narrow" w:cs="Times New Roman"/>
        </w:rPr>
        <w:t xml:space="preserve"> realize</w:t>
      </w:r>
      <w:r w:rsidR="002140D5" w:rsidRPr="00F406D3">
        <w:rPr>
          <w:rFonts w:ascii="Arial Narrow" w:hAnsi="Arial Narrow" w:cs="Times New Roman"/>
        </w:rPr>
        <w:t xml:space="preserve"> </w:t>
      </w:r>
      <w:r w:rsidR="002140D5" w:rsidRPr="00F406D3">
        <w:rPr>
          <w:rFonts w:ascii="Arial Narrow" w:hAnsi="Arial Narrow" w:cs="Times New Roman"/>
          <w:b/>
          <w:bCs/>
        </w:rPr>
        <w:t xml:space="preserve">O </w:t>
      </w:r>
      <w:r w:rsidR="004A7190" w:rsidRPr="00E5148F">
        <w:rPr>
          <w:rFonts w:ascii="Arial Narrow" w:eastAsia="Times New Roman" w:hAnsi="Arial Narrow" w:cs="Arial"/>
          <w:b/>
          <w:bCs/>
          <w:color w:val="000000" w:themeColor="text1"/>
          <w:kern w:val="0"/>
          <w:lang w:eastAsia="pt-BR"/>
          <w14:ligatures w14:val="none"/>
        </w:rPr>
        <w:t>FORNECIMENTO DE HORTIFRUTI, VISANDO ATENDER AS NECESSIDADES DA SECRETARIA MUNICIPAL DE EDUCAÇÃO, CULTURA</w:t>
      </w:r>
      <w:r w:rsidR="004A7190">
        <w:rPr>
          <w:rFonts w:ascii="Arial Narrow" w:eastAsia="Times New Roman" w:hAnsi="Arial Narrow" w:cs="Arial"/>
          <w:b/>
          <w:bCs/>
          <w:color w:val="000000" w:themeColor="text1"/>
          <w:kern w:val="0"/>
          <w:lang w:eastAsia="pt-BR"/>
          <w14:ligatures w14:val="none"/>
        </w:rPr>
        <w:t>,</w:t>
      </w:r>
      <w:r w:rsidR="004A7190" w:rsidRPr="00E5148F">
        <w:rPr>
          <w:rFonts w:ascii="Arial Narrow" w:eastAsia="Times New Roman" w:hAnsi="Arial Narrow" w:cs="Arial"/>
          <w:b/>
          <w:bCs/>
          <w:color w:val="000000" w:themeColor="text1"/>
          <w:kern w:val="0"/>
          <w:lang w:eastAsia="pt-BR"/>
          <w14:ligatures w14:val="none"/>
        </w:rPr>
        <w:t xml:space="preserve"> DESPORTO </w:t>
      </w:r>
      <w:r w:rsidR="004A7190">
        <w:rPr>
          <w:rFonts w:ascii="Arial Narrow" w:eastAsia="Times New Roman" w:hAnsi="Arial Narrow" w:cs="Arial"/>
          <w:b/>
          <w:bCs/>
          <w:color w:val="000000" w:themeColor="text1"/>
          <w:kern w:val="0"/>
          <w:lang w:eastAsia="pt-BR"/>
          <w14:ligatures w14:val="none"/>
        </w:rPr>
        <w:t xml:space="preserve">E TURISMO </w:t>
      </w:r>
      <w:r w:rsidR="004A7190" w:rsidRPr="00E5148F">
        <w:rPr>
          <w:rFonts w:ascii="Arial Narrow" w:eastAsia="Times New Roman" w:hAnsi="Arial Narrow" w:cs="Arial"/>
          <w:b/>
          <w:bCs/>
          <w:color w:val="000000" w:themeColor="text1"/>
          <w:kern w:val="0"/>
          <w:lang w:eastAsia="pt-BR"/>
          <w14:ligatures w14:val="none"/>
        </w:rPr>
        <w:t>DO MUN</w:t>
      </w:r>
      <w:r w:rsidR="004A7190">
        <w:rPr>
          <w:rFonts w:ascii="Arial Narrow" w:eastAsia="Times New Roman" w:hAnsi="Arial Narrow" w:cs="Arial"/>
          <w:b/>
          <w:bCs/>
          <w:color w:val="000000" w:themeColor="text1"/>
          <w:kern w:val="0"/>
          <w:lang w:eastAsia="pt-BR"/>
          <w14:ligatures w14:val="none"/>
        </w:rPr>
        <w:t>I</w:t>
      </w:r>
      <w:r w:rsidR="004A7190" w:rsidRPr="00E5148F">
        <w:rPr>
          <w:rFonts w:ascii="Arial Narrow" w:eastAsia="Times New Roman" w:hAnsi="Arial Narrow" w:cs="Arial"/>
          <w:b/>
          <w:bCs/>
          <w:color w:val="000000" w:themeColor="text1"/>
          <w:kern w:val="0"/>
          <w:lang w:eastAsia="pt-BR"/>
          <w14:ligatures w14:val="none"/>
        </w:rPr>
        <w:t>CÍPIO DE MUNDO NOVO – BAHIA</w:t>
      </w:r>
      <w:r w:rsidRPr="00F406D3">
        <w:rPr>
          <w:rFonts w:ascii="Arial Narrow" w:hAnsi="Arial Narrow" w:cs="Times New Roman"/>
          <w:b/>
        </w:rPr>
        <w:t xml:space="preserve">, </w:t>
      </w:r>
      <w:r w:rsidRPr="00F406D3">
        <w:rPr>
          <w:rFonts w:ascii="Arial Narrow" w:hAnsi="Arial Narrow" w:cs="Times New Roman"/>
          <w:b/>
          <w:bCs/>
        </w:rPr>
        <w:t xml:space="preserve"> </w:t>
      </w:r>
      <w:r w:rsidRPr="00F406D3">
        <w:rPr>
          <w:rFonts w:ascii="Arial Narrow" w:hAnsi="Arial Narrow" w:cs="Times New Roman"/>
          <w:bCs/>
        </w:rPr>
        <w:t>conforme especificações d</w:t>
      </w:r>
      <w:r w:rsidRPr="00F406D3">
        <w:rPr>
          <w:rFonts w:ascii="Arial Narrow" w:hAnsi="Arial Narrow" w:cs="Times New Roman"/>
        </w:rPr>
        <w:t xml:space="preserve">o Termo de Referência, constante do Edital, conforme solicitado no </w:t>
      </w:r>
      <w:r w:rsidRPr="00F406D3">
        <w:rPr>
          <w:rFonts w:ascii="Arial Narrow" w:hAnsi="Arial Narrow" w:cs="Times New Roman"/>
          <w:b/>
        </w:rPr>
        <w:t xml:space="preserve">processo administrativo nº </w:t>
      </w:r>
      <w:r w:rsidR="00E5148F">
        <w:rPr>
          <w:rFonts w:ascii="Arial Narrow" w:hAnsi="Arial Narrow" w:cs="Times New Roman"/>
          <w:b/>
        </w:rPr>
        <w:t>036/2026</w:t>
      </w:r>
      <w:r w:rsidRPr="00F406D3">
        <w:rPr>
          <w:rFonts w:ascii="Arial Narrow" w:hAnsi="Arial Narrow" w:cs="Times New Roman"/>
        </w:rPr>
        <w:t xml:space="preserve">, </w:t>
      </w:r>
      <w:r w:rsidRPr="00F406D3">
        <w:rPr>
          <w:rFonts w:ascii="Arial Narrow" w:hAnsi="Arial Narrow" w:cs="Times New Roman"/>
          <w:iCs/>
        </w:rPr>
        <w:t xml:space="preserve">a qual fora declarada vencedora após homologação e adjudicação na </w:t>
      </w:r>
      <w:r w:rsidRPr="00F406D3">
        <w:rPr>
          <w:rFonts w:ascii="Arial Narrow" w:hAnsi="Arial Narrow" w:cs="Times New Roman"/>
        </w:rPr>
        <w:t xml:space="preserve">Dispensa de Licitação Eletrônica </w:t>
      </w:r>
      <w:r w:rsidRPr="00F406D3">
        <w:rPr>
          <w:rFonts w:ascii="Arial Narrow" w:hAnsi="Arial Narrow" w:cs="Times New Roman"/>
          <w:b/>
        </w:rPr>
        <w:t xml:space="preserve">nº </w:t>
      </w:r>
      <w:proofErr w:type="spellStart"/>
      <w:r w:rsidRPr="00F406D3">
        <w:rPr>
          <w:rFonts w:ascii="Arial Narrow" w:hAnsi="Arial Narrow" w:cs="Times New Roman"/>
          <w:b/>
        </w:rPr>
        <w:t>xx</w:t>
      </w:r>
      <w:proofErr w:type="spellEnd"/>
      <w:r w:rsidRPr="00F406D3">
        <w:rPr>
          <w:rFonts w:ascii="Arial Narrow" w:hAnsi="Arial Narrow" w:cs="Times New Roman"/>
          <w:b/>
        </w:rPr>
        <w:t>/202</w:t>
      </w:r>
      <w:r w:rsidR="00EE676B" w:rsidRPr="00F406D3">
        <w:rPr>
          <w:rFonts w:ascii="Arial Narrow" w:hAnsi="Arial Narrow" w:cs="Times New Roman"/>
          <w:b/>
        </w:rPr>
        <w:t>6</w:t>
      </w:r>
      <w:r w:rsidRPr="00F406D3">
        <w:rPr>
          <w:rFonts w:ascii="Arial Narrow" w:hAnsi="Arial Narrow" w:cs="Times New Roman"/>
          <w:b/>
          <w:iCs/>
        </w:rPr>
        <w:t>.</w:t>
      </w:r>
    </w:p>
    <w:p w14:paraId="5701429E" w14:textId="77777777" w:rsidR="00AF335C" w:rsidRPr="00F406D3" w:rsidRDefault="00AF335C" w:rsidP="00742A19">
      <w:pPr>
        <w:tabs>
          <w:tab w:val="left" w:pos="851"/>
        </w:tabs>
        <w:spacing w:line="276" w:lineRule="auto"/>
        <w:ind w:right="-45"/>
        <w:rPr>
          <w:rFonts w:ascii="Arial Narrow" w:hAnsi="Arial Narrow" w:cs="Times New Roman"/>
          <w:iCs/>
        </w:rPr>
      </w:pPr>
    </w:p>
    <w:tbl>
      <w:tblPr>
        <w:tblW w:w="9639" w:type="dxa"/>
        <w:tblInd w:w="70" w:type="dxa"/>
        <w:tblLayout w:type="fixed"/>
        <w:tblCellMar>
          <w:left w:w="70" w:type="dxa"/>
          <w:right w:w="70" w:type="dxa"/>
        </w:tblCellMar>
        <w:tblLook w:val="0000" w:firstRow="0" w:lastRow="0" w:firstColumn="0" w:lastColumn="0" w:noHBand="0" w:noVBand="0"/>
      </w:tblPr>
      <w:tblGrid>
        <w:gridCol w:w="993"/>
        <w:gridCol w:w="3794"/>
        <w:gridCol w:w="883"/>
        <w:gridCol w:w="1134"/>
        <w:gridCol w:w="1164"/>
        <w:gridCol w:w="1671"/>
      </w:tblGrid>
      <w:tr w:rsidR="00AF335C" w:rsidRPr="00F406D3" w14:paraId="5886A57E" w14:textId="77777777" w:rsidTr="002C593C">
        <w:trPr>
          <w:trHeight w:val="172"/>
        </w:trPr>
        <w:tc>
          <w:tcPr>
            <w:tcW w:w="993" w:type="dxa"/>
            <w:tcBorders>
              <w:top w:val="single" w:sz="4" w:space="0" w:color="000000"/>
              <w:left w:val="single" w:sz="4" w:space="0" w:color="000000"/>
              <w:bottom w:val="single" w:sz="4" w:space="0" w:color="000000"/>
            </w:tcBorders>
            <w:vAlign w:val="center"/>
          </w:tcPr>
          <w:p w14:paraId="66658FC6" w14:textId="77777777" w:rsidR="00AF335C" w:rsidRPr="00F406D3" w:rsidRDefault="00AF335C" w:rsidP="00742A19">
            <w:pPr>
              <w:snapToGrid w:val="0"/>
              <w:spacing w:line="276" w:lineRule="auto"/>
              <w:jc w:val="center"/>
              <w:rPr>
                <w:rFonts w:ascii="Arial Narrow" w:hAnsi="Arial Narrow" w:cs="Times New Roman"/>
                <w:b/>
              </w:rPr>
            </w:pPr>
            <w:r w:rsidRPr="00F406D3">
              <w:rPr>
                <w:rFonts w:ascii="Arial Narrow" w:hAnsi="Arial Narrow" w:cs="Times New Roman"/>
                <w:b/>
              </w:rPr>
              <w:t>ITEM</w:t>
            </w:r>
          </w:p>
        </w:tc>
        <w:tc>
          <w:tcPr>
            <w:tcW w:w="3794" w:type="dxa"/>
            <w:tcBorders>
              <w:top w:val="single" w:sz="4" w:space="0" w:color="000000"/>
              <w:left w:val="single" w:sz="4" w:space="0" w:color="000000"/>
              <w:bottom w:val="single" w:sz="4" w:space="0" w:color="000000"/>
            </w:tcBorders>
            <w:vAlign w:val="center"/>
          </w:tcPr>
          <w:p w14:paraId="614979BE" w14:textId="77777777" w:rsidR="00AF335C" w:rsidRPr="00F406D3" w:rsidRDefault="00AF335C" w:rsidP="00742A19">
            <w:pPr>
              <w:snapToGrid w:val="0"/>
              <w:spacing w:line="276" w:lineRule="auto"/>
              <w:jc w:val="center"/>
              <w:rPr>
                <w:rFonts w:ascii="Arial Narrow" w:hAnsi="Arial Narrow" w:cs="Times New Roman"/>
                <w:b/>
              </w:rPr>
            </w:pPr>
            <w:r w:rsidRPr="00F406D3">
              <w:rPr>
                <w:rFonts w:ascii="Arial Narrow" w:hAnsi="Arial Narrow" w:cs="Times New Roman"/>
                <w:b/>
              </w:rPr>
              <w:t>DESCRIÇÃO</w:t>
            </w:r>
          </w:p>
        </w:tc>
        <w:tc>
          <w:tcPr>
            <w:tcW w:w="883" w:type="dxa"/>
            <w:tcBorders>
              <w:top w:val="single" w:sz="4" w:space="0" w:color="000000"/>
              <w:left w:val="single" w:sz="4" w:space="0" w:color="000000"/>
              <w:bottom w:val="single" w:sz="4" w:space="0" w:color="000000"/>
            </w:tcBorders>
            <w:vAlign w:val="center"/>
          </w:tcPr>
          <w:p w14:paraId="5AD04D8E" w14:textId="77777777" w:rsidR="00AF335C" w:rsidRPr="00F406D3" w:rsidRDefault="00AF335C" w:rsidP="00742A19">
            <w:pPr>
              <w:snapToGrid w:val="0"/>
              <w:spacing w:line="276" w:lineRule="auto"/>
              <w:jc w:val="center"/>
              <w:rPr>
                <w:rFonts w:ascii="Arial Narrow" w:hAnsi="Arial Narrow" w:cs="Times New Roman"/>
                <w:b/>
              </w:rPr>
            </w:pPr>
            <w:r w:rsidRPr="00F406D3">
              <w:rPr>
                <w:rFonts w:ascii="Arial Narrow" w:hAnsi="Arial Narrow" w:cs="Times New Roman"/>
                <w:b/>
              </w:rPr>
              <w:t>UND</w:t>
            </w:r>
          </w:p>
        </w:tc>
        <w:tc>
          <w:tcPr>
            <w:tcW w:w="1134" w:type="dxa"/>
            <w:tcBorders>
              <w:top w:val="single" w:sz="4" w:space="0" w:color="000000"/>
              <w:left w:val="single" w:sz="4" w:space="0" w:color="000000"/>
              <w:bottom w:val="single" w:sz="4" w:space="0" w:color="000000"/>
            </w:tcBorders>
            <w:vAlign w:val="center"/>
          </w:tcPr>
          <w:p w14:paraId="043C3122" w14:textId="77777777" w:rsidR="00AF335C" w:rsidRPr="00F406D3" w:rsidRDefault="00AF335C" w:rsidP="00742A19">
            <w:pPr>
              <w:snapToGrid w:val="0"/>
              <w:spacing w:line="276" w:lineRule="auto"/>
              <w:jc w:val="center"/>
              <w:rPr>
                <w:rFonts w:ascii="Arial Narrow" w:hAnsi="Arial Narrow" w:cs="Times New Roman"/>
                <w:b/>
              </w:rPr>
            </w:pPr>
            <w:r w:rsidRPr="00F406D3">
              <w:rPr>
                <w:rFonts w:ascii="Arial Narrow" w:hAnsi="Arial Narrow" w:cs="Times New Roman"/>
                <w:b/>
              </w:rPr>
              <w:t>QUANT</w:t>
            </w:r>
          </w:p>
        </w:tc>
        <w:tc>
          <w:tcPr>
            <w:tcW w:w="1164" w:type="dxa"/>
            <w:tcBorders>
              <w:top w:val="single" w:sz="4" w:space="0" w:color="000000"/>
              <w:left w:val="single" w:sz="4" w:space="0" w:color="000000"/>
              <w:bottom w:val="single" w:sz="4" w:space="0" w:color="000000"/>
            </w:tcBorders>
            <w:vAlign w:val="center"/>
          </w:tcPr>
          <w:p w14:paraId="14359216" w14:textId="77777777" w:rsidR="00AF335C" w:rsidRPr="00F406D3" w:rsidRDefault="00AF335C" w:rsidP="00742A19">
            <w:pPr>
              <w:spacing w:line="276" w:lineRule="auto"/>
              <w:jc w:val="center"/>
              <w:rPr>
                <w:rFonts w:ascii="Arial Narrow" w:hAnsi="Arial Narrow" w:cs="Times New Roman"/>
                <w:b/>
              </w:rPr>
            </w:pPr>
            <w:r w:rsidRPr="00F406D3">
              <w:rPr>
                <w:rFonts w:ascii="Arial Narrow" w:hAnsi="Arial Narrow" w:cs="Times New Roman"/>
                <w:b/>
              </w:rPr>
              <w:t>V.UNT</w:t>
            </w:r>
          </w:p>
          <w:p w14:paraId="66321A53" w14:textId="77777777" w:rsidR="00AF335C" w:rsidRPr="00F406D3" w:rsidRDefault="00AF335C" w:rsidP="00742A19">
            <w:pPr>
              <w:spacing w:line="276" w:lineRule="auto"/>
              <w:jc w:val="center"/>
              <w:rPr>
                <w:rFonts w:ascii="Arial Narrow" w:hAnsi="Arial Narrow" w:cs="Times New Roman"/>
                <w:b/>
              </w:rPr>
            </w:pPr>
          </w:p>
        </w:tc>
        <w:tc>
          <w:tcPr>
            <w:tcW w:w="1671" w:type="dxa"/>
            <w:tcBorders>
              <w:top w:val="single" w:sz="4" w:space="0" w:color="000000"/>
              <w:left w:val="single" w:sz="4" w:space="0" w:color="000000"/>
              <w:bottom w:val="single" w:sz="4" w:space="0" w:color="000000"/>
              <w:right w:val="single" w:sz="4" w:space="0" w:color="000000"/>
            </w:tcBorders>
            <w:vAlign w:val="center"/>
          </w:tcPr>
          <w:p w14:paraId="2B28D52B" w14:textId="77777777" w:rsidR="00AF335C" w:rsidRPr="00F406D3" w:rsidRDefault="00AF335C" w:rsidP="00742A19">
            <w:pPr>
              <w:snapToGrid w:val="0"/>
              <w:spacing w:line="276" w:lineRule="auto"/>
              <w:jc w:val="center"/>
              <w:rPr>
                <w:rFonts w:ascii="Arial Narrow" w:hAnsi="Arial Narrow" w:cs="Times New Roman"/>
                <w:b/>
              </w:rPr>
            </w:pPr>
            <w:r w:rsidRPr="00F406D3">
              <w:rPr>
                <w:rFonts w:ascii="Arial Narrow" w:hAnsi="Arial Narrow" w:cs="Times New Roman"/>
                <w:b/>
              </w:rPr>
              <w:t>V.TOTAL</w:t>
            </w:r>
          </w:p>
        </w:tc>
      </w:tr>
      <w:tr w:rsidR="00AF335C" w:rsidRPr="00F406D3" w14:paraId="0882EB3E" w14:textId="77777777" w:rsidTr="002C593C">
        <w:tc>
          <w:tcPr>
            <w:tcW w:w="993" w:type="dxa"/>
            <w:tcBorders>
              <w:top w:val="single" w:sz="4" w:space="0" w:color="000000"/>
              <w:left w:val="single" w:sz="4" w:space="0" w:color="000000"/>
              <w:bottom w:val="single" w:sz="4" w:space="0" w:color="000000"/>
            </w:tcBorders>
            <w:vAlign w:val="center"/>
          </w:tcPr>
          <w:p w14:paraId="4087A891" w14:textId="77777777" w:rsidR="00AF335C" w:rsidRPr="00F406D3" w:rsidRDefault="00AF335C" w:rsidP="00742A19">
            <w:pPr>
              <w:snapToGrid w:val="0"/>
              <w:spacing w:line="276" w:lineRule="auto"/>
              <w:jc w:val="center"/>
              <w:rPr>
                <w:rFonts w:ascii="Arial Narrow" w:hAnsi="Arial Narrow" w:cs="Times New Roman"/>
                <w:bCs/>
              </w:rPr>
            </w:pPr>
            <w:r w:rsidRPr="00F406D3">
              <w:rPr>
                <w:rFonts w:ascii="Arial Narrow" w:hAnsi="Arial Narrow" w:cs="Times New Roman"/>
                <w:bCs/>
              </w:rPr>
              <w:t>01</w:t>
            </w:r>
          </w:p>
        </w:tc>
        <w:tc>
          <w:tcPr>
            <w:tcW w:w="3794" w:type="dxa"/>
            <w:tcBorders>
              <w:top w:val="single" w:sz="4" w:space="0" w:color="000000"/>
              <w:left w:val="single" w:sz="4" w:space="0" w:color="000000"/>
              <w:bottom w:val="single" w:sz="4" w:space="0" w:color="000000"/>
            </w:tcBorders>
            <w:vAlign w:val="bottom"/>
          </w:tcPr>
          <w:p w14:paraId="2F5A9BB1" w14:textId="77777777" w:rsidR="00AF335C" w:rsidRPr="00F406D3" w:rsidRDefault="00AF335C" w:rsidP="00742A19">
            <w:pPr>
              <w:snapToGrid w:val="0"/>
              <w:spacing w:line="276" w:lineRule="auto"/>
              <w:rPr>
                <w:rFonts w:ascii="Arial Narrow" w:hAnsi="Arial Narrow" w:cs="Times New Roman"/>
              </w:rPr>
            </w:pPr>
          </w:p>
        </w:tc>
        <w:tc>
          <w:tcPr>
            <w:tcW w:w="883" w:type="dxa"/>
            <w:tcBorders>
              <w:top w:val="single" w:sz="4" w:space="0" w:color="000000"/>
              <w:left w:val="single" w:sz="4" w:space="0" w:color="000000"/>
              <w:bottom w:val="single" w:sz="4" w:space="0" w:color="000000"/>
            </w:tcBorders>
            <w:vAlign w:val="center"/>
          </w:tcPr>
          <w:p w14:paraId="4213A70C" w14:textId="77777777" w:rsidR="00AF335C" w:rsidRPr="00F406D3" w:rsidRDefault="00AF335C" w:rsidP="00742A19">
            <w:pPr>
              <w:snapToGrid w:val="0"/>
              <w:spacing w:line="276" w:lineRule="auto"/>
              <w:jc w:val="center"/>
              <w:rPr>
                <w:rFonts w:ascii="Arial Narrow" w:hAnsi="Arial Narrow" w:cs="Times New Roman"/>
              </w:rPr>
            </w:pPr>
          </w:p>
        </w:tc>
        <w:tc>
          <w:tcPr>
            <w:tcW w:w="1134" w:type="dxa"/>
            <w:tcBorders>
              <w:top w:val="single" w:sz="4" w:space="0" w:color="000000"/>
              <w:left w:val="single" w:sz="4" w:space="0" w:color="000000"/>
              <w:bottom w:val="single" w:sz="4" w:space="0" w:color="000000"/>
            </w:tcBorders>
            <w:vAlign w:val="center"/>
          </w:tcPr>
          <w:p w14:paraId="06FC57B9" w14:textId="77777777" w:rsidR="00AF335C" w:rsidRPr="00F406D3" w:rsidRDefault="00AF335C" w:rsidP="00742A19">
            <w:pPr>
              <w:snapToGrid w:val="0"/>
              <w:spacing w:line="276" w:lineRule="auto"/>
              <w:jc w:val="center"/>
              <w:rPr>
                <w:rFonts w:ascii="Arial Narrow" w:hAnsi="Arial Narrow" w:cs="Times New Roman"/>
              </w:rPr>
            </w:pPr>
          </w:p>
        </w:tc>
        <w:tc>
          <w:tcPr>
            <w:tcW w:w="1164" w:type="dxa"/>
            <w:tcBorders>
              <w:top w:val="single" w:sz="4" w:space="0" w:color="000000"/>
              <w:left w:val="single" w:sz="4" w:space="0" w:color="000000"/>
              <w:bottom w:val="single" w:sz="4" w:space="0" w:color="000000"/>
            </w:tcBorders>
            <w:vAlign w:val="center"/>
          </w:tcPr>
          <w:p w14:paraId="19BDF7F3" w14:textId="77777777" w:rsidR="00AF335C" w:rsidRPr="00F406D3" w:rsidRDefault="00AF335C" w:rsidP="00742A19">
            <w:pPr>
              <w:snapToGrid w:val="0"/>
              <w:spacing w:line="276" w:lineRule="auto"/>
              <w:jc w:val="center"/>
              <w:rPr>
                <w:rFonts w:ascii="Arial Narrow" w:hAnsi="Arial Narrow" w:cs="Times New Roman"/>
                <w:bCs/>
              </w:rPr>
            </w:pPr>
          </w:p>
        </w:tc>
        <w:tc>
          <w:tcPr>
            <w:tcW w:w="1671" w:type="dxa"/>
            <w:tcBorders>
              <w:top w:val="single" w:sz="4" w:space="0" w:color="000000"/>
              <w:left w:val="single" w:sz="4" w:space="0" w:color="000000"/>
              <w:bottom w:val="single" w:sz="4" w:space="0" w:color="000000"/>
              <w:right w:val="single" w:sz="4" w:space="0" w:color="000000"/>
            </w:tcBorders>
            <w:vAlign w:val="center"/>
          </w:tcPr>
          <w:p w14:paraId="27DDF168" w14:textId="77777777" w:rsidR="00AF335C" w:rsidRPr="00F406D3" w:rsidRDefault="00AF335C" w:rsidP="00742A19">
            <w:pPr>
              <w:snapToGrid w:val="0"/>
              <w:spacing w:line="276" w:lineRule="auto"/>
              <w:jc w:val="center"/>
              <w:rPr>
                <w:rFonts w:ascii="Arial Narrow" w:hAnsi="Arial Narrow" w:cs="Times New Roman"/>
                <w:bCs/>
              </w:rPr>
            </w:pPr>
          </w:p>
        </w:tc>
      </w:tr>
      <w:tr w:rsidR="00AF335C" w:rsidRPr="00F406D3" w14:paraId="5EFF5214" w14:textId="77777777" w:rsidTr="002C593C">
        <w:tc>
          <w:tcPr>
            <w:tcW w:w="9639" w:type="dxa"/>
            <w:gridSpan w:val="6"/>
            <w:tcBorders>
              <w:top w:val="single" w:sz="4" w:space="0" w:color="000000"/>
              <w:left w:val="single" w:sz="4" w:space="0" w:color="000000"/>
              <w:bottom w:val="single" w:sz="4" w:space="0" w:color="000000"/>
              <w:right w:val="single" w:sz="4" w:space="0" w:color="000000"/>
            </w:tcBorders>
            <w:vAlign w:val="center"/>
          </w:tcPr>
          <w:p w14:paraId="21874F70" w14:textId="77777777" w:rsidR="00AF335C" w:rsidRPr="00F406D3" w:rsidRDefault="00AF335C" w:rsidP="00742A19">
            <w:pPr>
              <w:snapToGrid w:val="0"/>
              <w:spacing w:line="276" w:lineRule="auto"/>
              <w:rPr>
                <w:rFonts w:ascii="Arial Narrow" w:hAnsi="Arial Narrow" w:cs="Times New Roman"/>
                <w:b/>
                <w:bCs/>
              </w:rPr>
            </w:pPr>
            <w:r w:rsidRPr="00F406D3">
              <w:rPr>
                <w:rFonts w:ascii="Arial Narrow" w:hAnsi="Arial Narrow" w:cs="Times New Roman"/>
                <w:b/>
                <w:bCs/>
              </w:rPr>
              <w:t>VALOR TOTAL</w:t>
            </w:r>
          </w:p>
        </w:tc>
      </w:tr>
    </w:tbl>
    <w:p w14:paraId="03FCB3AB" w14:textId="77777777" w:rsidR="00AF335C" w:rsidRPr="00F406D3" w:rsidRDefault="00AF335C" w:rsidP="00742A19">
      <w:pPr>
        <w:spacing w:line="276" w:lineRule="auto"/>
        <w:rPr>
          <w:rFonts w:ascii="Arial Narrow" w:hAnsi="Arial Narrow" w:cs="Times New Roman"/>
          <w:b/>
        </w:rPr>
      </w:pPr>
    </w:p>
    <w:p w14:paraId="108557E7" w14:textId="77777777" w:rsidR="00AF335C" w:rsidRPr="00F406D3" w:rsidRDefault="00AF335C" w:rsidP="00742A19">
      <w:pPr>
        <w:spacing w:line="276" w:lineRule="auto"/>
        <w:rPr>
          <w:rFonts w:ascii="Arial Narrow" w:hAnsi="Arial Narrow" w:cs="Times New Roman"/>
          <w:color w:val="000000"/>
        </w:rPr>
      </w:pPr>
      <w:r w:rsidRPr="00F406D3">
        <w:rPr>
          <w:rFonts w:ascii="Arial Narrow" w:hAnsi="Arial Narrow" w:cs="Times New Roman"/>
          <w:b/>
        </w:rPr>
        <w:t>1.2.</w:t>
      </w:r>
      <w:r w:rsidRPr="00F406D3">
        <w:rPr>
          <w:rFonts w:ascii="Arial Narrow" w:hAnsi="Arial Narrow" w:cs="Times New Roman"/>
        </w:rPr>
        <w:t xml:space="preserve"> – </w:t>
      </w:r>
      <w:r w:rsidRPr="00F406D3">
        <w:rPr>
          <w:rFonts w:ascii="Arial Narrow" w:hAnsi="Arial Narrow" w:cs="Times New Roman"/>
          <w:color w:val="000000"/>
        </w:rPr>
        <w:t>Nas alterações unilaterais,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14:paraId="6689F5E8" w14:textId="77777777" w:rsidR="00AF335C" w:rsidRPr="00F406D3" w:rsidRDefault="00AF335C" w:rsidP="00742A19">
      <w:pPr>
        <w:spacing w:line="276" w:lineRule="auto"/>
        <w:rPr>
          <w:rFonts w:ascii="Arial Narrow" w:hAnsi="Arial Narrow" w:cs="Times New Roman"/>
          <w:color w:val="000000"/>
        </w:rPr>
      </w:pPr>
      <w:bookmarkStart w:id="8" w:name="art126"/>
      <w:bookmarkEnd w:id="8"/>
      <w:r w:rsidRPr="00F406D3">
        <w:rPr>
          <w:rFonts w:ascii="Arial Narrow" w:hAnsi="Arial Narrow" w:cs="Times New Roman"/>
          <w:b/>
          <w:color w:val="000000"/>
        </w:rPr>
        <w:t>1.3</w:t>
      </w:r>
      <w:r w:rsidRPr="00F406D3">
        <w:rPr>
          <w:rFonts w:ascii="Arial Narrow" w:hAnsi="Arial Narrow" w:cs="Times New Roman"/>
          <w:color w:val="000000"/>
        </w:rPr>
        <w:t xml:space="preserve"> - As alterações unilaterais a que se refere o item anterior, não poderão transfigurar o objeto da contratação.</w:t>
      </w:r>
    </w:p>
    <w:p w14:paraId="55ABBFF0" w14:textId="77777777" w:rsidR="00AF335C" w:rsidRPr="00F406D3" w:rsidRDefault="00AF335C" w:rsidP="00742A19">
      <w:pPr>
        <w:spacing w:line="276" w:lineRule="auto"/>
        <w:rPr>
          <w:rFonts w:ascii="Arial Narrow" w:hAnsi="Arial Narrow" w:cs="Times New Roman"/>
        </w:rPr>
      </w:pPr>
      <w:bookmarkStart w:id="9" w:name="art127"/>
      <w:bookmarkEnd w:id="9"/>
      <w:r w:rsidRPr="00F406D3">
        <w:rPr>
          <w:rFonts w:ascii="Arial Narrow" w:hAnsi="Arial Narrow" w:cs="Times New Roman"/>
          <w:b/>
          <w:color w:val="000000"/>
        </w:rPr>
        <w:t>1.4</w:t>
      </w:r>
      <w:r w:rsidRPr="00F406D3">
        <w:rPr>
          <w:rFonts w:ascii="Arial Narrow" w:hAnsi="Arial Narrow" w:cs="Times New Roman"/>
          <w:color w:val="000000"/>
        </w:rPr>
        <w:t xml:space="preserve"> - Se o contrato não contemplar preços unitários para obras ou serviços cujo aditamento se fizer necessário, esses serão fixados por meio da aplicação da relação geral entre os valores da proposta e o do orçamento-base da Administração sobre os preços referenciais ou de mercado vigentes na data do aditamento, </w:t>
      </w:r>
      <w:r w:rsidRPr="00F406D3">
        <w:rPr>
          <w:rFonts w:ascii="Arial Narrow" w:hAnsi="Arial Narrow" w:cs="Times New Roman"/>
        </w:rPr>
        <w:t>respeitados os limites estabelecidos no </w:t>
      </w:r>
      <w:hyperlink r:id="rId23" w:anchor="art125" w:history="1">
        <w:r w:rsidRPr="00F406D3">
          <w:rPr>
            <w:rStyle w:val="Hyperlink"/>
            <w:rFonts w:ascii="Arial Narrow" w:hAnsi="Arial Narrow" w:cs="Times New Roman"/>
          </w:rPr>
          <w:t>art. 125 da Lei</w:t>
        </w:r>
      </w:hyperlink>
      <w:r w:rsidRPr="00F406D3">
        <w:rPr>
          <w:rFonts w:ascii="Arial Narrow" w:hAnsi="Arial Narrow" w:cs="Times New Roman"/>
        </w:rPr>
        <w:t xml:space="preserve"> Federal nº 14.133/21.</w:t>
      </w:r>
    </w:p>
    <w:p w14:paraId="38EF414A" w14:textId="77777777" w:rsidR="00AF335C" w:rsidRPr="00F406D3" w:rsidRDefault="00AF335C" w:rsidP="00742A19">
      <w:pPr>
        <w:tabs>
          <w:tab w:val="left" w:pos="851"/>
        </w:tabs>
        <w:spacing w:line="276" w:lineRule="auto"/>
        <w:ind w:right="-45"/>
        <w:rPr>
          <w:rFonts w:ascii="Arial Narrow" w:hAnsi="Arial Narrow" w:cs="Times New Roman"/>
          <w:bCs/>
        </w:rPr>
      </w:pPr>
      <w:r w:rsidRPr="00F406D3">
        <w:rPr>
          <w:rFonts w:ascii="Arial Narrow" w:hAnsi="Arial Narrow" w:cs="Times New Roman"/>
          <w:b/>
        </w:rPr>
        <w:t xml:space="preserve">1.5. </w:t>
      </w:r>
      <w:r w:rsidRPr="00F406D3">
        <w:rPr>
          <w:rFonts w:ascii="Arial Narrow" w:hAnsi="Arial Narrow" w:cs="Times New Roman"/>
        </w:rPr>
        <w:t xml:space="preserve">– Ficará a cargo da </w:t>
      </w:r>
      <w:r w:rsidRPr="00F406D3">
        <w:rPr>
          <w:rFonts w:ascii="Arial Narrow" w:hAnsi="Arial Narrow" w:cs="Times New Roman"/>
          <w:b/>
        </w:rPr>
        <w:t>CONTRATADA</w:t>
      </w:r>
      <w:r w:rsidRPr="00F406D3">
        <w:rPr>
          <w:rFonts w:ascii="Arial Narrow" w:hAnsi="Arial Narrow" w:cs="Times New Roman"/>
        </w:rPr>
        <w:t xml:space="preserve"> as </w:t>
      </w:r>
      <w:r w:rsidRPr="00F406D3">
        <w:rPr>
          <w:rFonts w:ascii="Arial Narrow" w:hAnsi="Arial Narrow" w:cs="Times New Roman"/>
          <w:bCs/>
        </w:rPr>
        <w:t>despesas com seguros, entrega, transporte, combustíveis, manutenção e seguro do veículo, carga, descarga, tributos, encargos trabalhistas e previdenciários decorrentes da execução do objeto desta contratação direta, bem como alimentação, transporte e hospedagem de seus funcionários.</w:t>
      </w:r>
    </w:p>
    <w:p w14:paraId="4DA88B53" w14:textId="77777777" w:rsidR="00AF335C" w:rsidRPr="00F406D3" w:rsidRDefault="00AF335C" w:rsidP="00742A19">
      <w:pPr>
        <w:pStyle w:val="Lista"/>
        <w:tabs>
          <w:tab w:val="left" w:pos="360"/>
        </w:tabs>
        <w:suppressAutoHyphens w:val="0"/>
        <w:autoSpaceDE w:val="0"/>
        <w:spacing w:line="276" w:lineRule="auto"/>
        <w:rPr>
          <w:rFonts w:ascii="Arial Narrow" w:hAnsi="Arial Narrow" w:cs="Times New Roman"/>
          <w:bCs/>
          <w:sz w:val="22"/>
          <w:szCs w:val="22"/>
        </w:rPr>
      </w:pPr>
      <w:r w:rsidRPr="00F406D3">
        <w:rPr>
          <w:rFonts w:ascii="Arial Narrow" w:hAnsi="Arial Narrow" w:cs="Times New Roman"/>
          <w:b/>
          <w:bCs/>
          <w:sz w:val="22"/>
          <w:szCs w:val="22"/>
        </w:rPr>
        <w:t>1.6</w:t>
      </w:r>
      <w:r w:rsidRPr="00F406D3">
        <w:rPr>
          <w:rFonts w:ascii="Arial Narrow" w:hAnsi="Arial Narrow" w:cs="Times New Roman"/>
          <w:bCs/>
          <w:sz w:val="22"/>
          <w:szCs w:val="22"/>
        </w:rPr>
        <w:t>. – A entrega não implica em aceitação, mas transferência da responsabilidade pela guarda e conservação dos produtos.</w:t>
      </w:r>
    </w:p>
    <w:p w14:paraId="55F5C804" w14:textId="53FAE10B" w:rsidR="00AF335C" w:rsidRPr="00F406D3" w:rsidRDefault="00AF335C" w:rsidP="00742A19">
      <w:pPr>
        <w:pStyle w:val="Standard"/>
        <w:spacing w:line="276" w:lineRule="auto"/>
        <w:jc w:val="both"/>
        <w:rPr>
          <w:rFonts w:ascii="Arial Narrow" w:hAnsi="Arial Narrow" w:cs="Times New Roman"/>
          <w:sz w:val="22"/>
          <w:szCs w:val="22"/>
        </w:rPr>
      </w:pPr>
      <w:r w:rsidRPr="00F406D3">
        <w:rPr>
          <w:rFonts w:ascii="Arial Narrow" w:hAnsi="Arial Narrow" w:cs="Times New Roman"/>
          <w:b/>
          <w:bCs/>
          <w:sz w:val="22"/>
          <w:szCs w:val="22"/>
        </w:rPr>
        <w:t xml:space="preserve">1.7 </w:t>
      </w:r>
      <w:r w:rsidRPr="00F406D3">
        <w:rPr>
          <w:rFonts w:ascii="Arial Narrow" w:hAnsi="Arial Narrow" w:cs="Times New Roman"/>
          <w:sz w:val="22"/>
          <w:szCs w:val="22"/>
        </w:rPr>
        <w:t>Este</w:t>
      </w:r>
      <w:r w:rsidRPr="00F406D3">
        <w:rPr>
          <w:rFonts w:ascii="Arial Narrow" w:hAnsi="Arial Narrow" w:cs="Times New Roman"/>
          <w:b/>
          <w:bCs/>
          <w:sz w:val="22"/>
          <w:szCs w:val="22"/>
        </w:rPr>
        <w:t xml:space="preserve"> </w:t>
      </w:r>
      <w:r w:rsidRPr="00F406D3">
        <w:rPr>
          <w:rFonts w:ascii="Arial Narrow" w:hAnsi="Arial Narrow" w:cs="Times New Roman"/>
          <w:sz w:val="22"/>
          <w:szCs w:val="22"/>
        </w:rPr>
        <w:t xml:space="preserve">contrato terá o prazo de </w:t>
      </w:r>
      <w:r w:rsidR="00231F8E">
        <w:rPr>
          <w:rFonts w:ascii="Arial Narrow" w:hAnsi="Arial Narrow" w:cs="Times New Roman"/>
          <w:b/>
          <w:sz w:val="22"/>
          <w:szCs w:val="22"/>
        </w:rPr>
        <w:t>12 (doze)</w:t>
      </w:r>
      <w:r w:rsidRPr="00F406D3">
        <w:rPr>
          <w:rFonts w:ascii="Arial Narrow" w:hAnsi="Arial Narrow" w:cs="Times New Roman"/>
          <w:b/>
          <w:sz w:val="22"/>
          <w:szCs w:val="22"/>
        </w:rPr>
        <w:t xml:space="preserve"> meses</w:t>
      </w:r>
      <w:r w:rsidRPr="00F406D3">
        <w:rPr>
          <w:rFonts w:ascii="Arial Narrow" w:hAnsi="Arial Narrow" w:cs="Times New Roman"/>
          <w:sz w:val="22"/>
          <w:szCs w:val="22"/>
        </w:rPr>
        <w:t xml:space="preserve">, podendo ser prorrogado por meio de Termo Aditivo, por um ou mais períodos, desde que satisfeitos os requisitos dos artigos </w:t>
      </w:r>
      <w:r w:rsidRPr="00F406D3">
        <w:rPr>
          <w:rFonts w:ascii="Arial Narrow" w:eastAsia="Calibri" w:hAnsi="Arial Narrow" w:cs="Times New Roman"/>
          <w:sz w:val="22"/>
          <w:szCs w:val="22"/>
          <w:lang w:bidi="ar-SA"/>
        </w:rPr>
        <w:t>106 e 107 da Lei Federal n.º 14.133/2021.</w:t>
      </w:r>
    </w:p>
    <w:p w14:paraId="51072BA0" w14:textId="13C3D6F0" w:rsidR="00AF335C" w:rsidRDefault="00AF335C" w:rsidP="00742A19">
      <w:pPr>
        <w:pStyle w:val="Standard"/>
        <w:spacing w:line="276" w:lineRule="auto"/>
        <w:rPr>
          <w:rFonts w:ascii="Arial Narrow" w:eastAsia="MS Gothic" w:hAnsi="Arial Narrow" w:cs="Times New Roman"/>
          <w:b/>
          <w:bCs/>
          <w:sz w:val="22"/>
          <w:szCs w:val="22"/>
        </w:rPr>
      </w:pPr>
    </w:p>
    <w:p w14:paraId="5B1966B7" w14:textId="77777777" w:rsidR="001B3B14" w:rsidRPr="00F406D3" w:rsidRDefault="001B3B14" w:rsidP="00742A19">
      <w:pPr>
        <w:pStyle w:val="Standard"/>
        <w:spacing w:line="276" w:lineRule="auto"/>
        <w:rPr>
          <w:rFonts w:ascii="Arial Narrow" w:eastAsia="MS Gothic" w:hAnsi="Arial Narrow" w:cs="Times New Roman"/>
          <w:b/>
          <w:bCs/>
          <w:sz w:val="22"/>
          <w:szCs w:val="22"/>
        </w:rPr>
      </w:pPr>
    </w:p>
    <w:p w14:paraId="1B2181BA" w14:textId="77777777" w:rsidR="00AF335C" w:rsidRPr="00F406D3" w:rsidRDefault="00AF335C" w:rsidP="00742A19">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lastRenderedPageBreak/>
        <w:t>CLÁUSULA SEGUNDA – DAS OBRIGAÇÕES DA CONTRATADA</w:t>
      </w:r>
    </w:p>
    <w:p w14:paraId="79CEF9CE" w14:textId="77777777" w:rsidR="00614848" w:rsidRPr="00614848" w:rsidRDefault="00AF335C" w:rsidP="00742A19">
      <w:pPr>
        <w:pStyle w:val="Recuodecorpodetexto21"/>
        <w:numPr>
          <w:ilvl w:val="1"/>
          <w:numId w:val="31"/>
        </w:numPr>
        <w:spacing w:before="0" w:after="0" w:line="276" w:lineRule="auto"/>
        <w:rPr>
          <w:rFonts w:ascii="Arial Narrow" w:hAnsi="Arial Narrow"/>
          <w:b w:val="0"/>
          <w:bCs w:val="0"/>
          <w:sz w:val="22"/>
          <w:szCs w:val="22"/>
        </w:rPr>
      </w:pPr>
      <w:r w:rsidRPr="00614848">
        <w:rPr>
          <w:rFonts w:ascii="Arial Narrow" w:hAnsi="Arial Narrow"/>
          <w:b w:val="0"/>
          <w:bCs w:val="0"/>
          <w:sz w:val="22"/>
          <w:szCs w:val="22"/>
        </w:rPr>
        <w:t>A</w:t>
      </w:r>
      <w:r w:rsidRPr="00614848">
        <w:rPr>
          <w:rFonts w:ascii="Arial Narrow" w:hAnsi="Arial Narrow"/>
          <w:b w:val="0"/>
          <w:sz w:val="22"/>
          <w:szCs w:val="22"/>
        </w:rPr>
        <w:t xml:space="preserve"> </w:t>
      </w:r>
      <w:r w:rsidRPr="00614848">
        <w:rPr>
          <w:rFonts w:ascii="Arial Narrow" w:hAnsi="Arial Narrow"/>
          <w:b w:val="0"/>
          <w:bCs w:val="0"/>
          <w:sz w:val="22"/>
          <w:szCs w:val="22"/>
        </w:rPr>
        <w:t>CONTRATADA</w:t>
      </w:r>
      <w:r w:rsidRPr="00614848">
        <w:rPr>
          <w:rFonts w:ascii="Arial Narrow" w:hAnsi="Arial Narrow"/>
          <w:sz w:val="22"/>
          <w:szCs w:val="22"/>
        </w:rPr>
        <w:t xml:space="preserve"> </w:t>
      </w:r>
      <w:r w:rsidRPr="00614848">
        <w:rPr>
          <w:rFonts w:ascii="Arial Narrow" w:hAnsi="Arial Narrow"/>
          <w:bCs w:val="0"/>
          <w:sz w:val="22"/>
          <w:szCs w:val="22"/>
        </w:rPr>
        <w:t>se obriga a:</w:t>
      </w:r>
    </w:p>
    <w:p w14:paraId="56B0A574" w14:textId="77777777" w:rsidR="00614848" w:rsidRPr="00614848" w:rsidRDefault="00614848" w:rsidP="00742A19">
      <w:pPr>
        <w:pStyle w:val="Recuodecorpodetexto21"/>
        <w:numPr>
          <w:ilvl w:val="1"/>
          <w:numId w:val="31"/>
        </w:numPr>
        <w:spacing w:before="0" w:after="0" w:line="276" w:lineRule="auto"/>
        <w:rPr>
          <w:rFonts w:ascii="Arial Narrow" w:hAnsi="Arial Narrow"/>
          <w:b w:val="0"/>
          <w:bCs w:val="0"/>
          <w:sz w:val="22"/>
          <w:szCs w:val="22"/>
        </w:rPr>
      </w:pPr>
      <w:r w:rsidRPr="00614848">
        <w:rPr>
          <w:rFonts w:ascii="Arial Narrow" w:eastAsia="NSimSun" w:hAnsi="Arial Narrow"/>
          <w:b w:val="0"/>
          <w:bCs w:val="0"/>
          <w:kern w:val="3"/>
          <w:sz w:val="22"/>
          <w:szCs w:val="22"/>
          <w:lang w:eastAsia="zh-CN" w:bidi="hi-IN"/>
        </w:rPr>
        <w:t>Efetuar a entrega do objeto em perfeitas condições, conforme especificações, prazo e local constantes no edital e seus anexos, acompanhado da respectiva nota fiscal.</w:t>
      </w:r>
    </w:p>
    <w:p w14:paraId="4A243676" w14:textId="77777777" w:rsidR="00614848" w:rsidRPr="00614848" w:rsidRDefault="00614848" w:rsidP="00742A19">
      <w:pPr>
        <w:pStyle w:val="Recuodecorpodetexto21"/>
        <w:numPr>
          <w:ilvl w:val="1"/>
          <w:numId w:val="31"/>
        </w:numPr>
        <w:spacing w:before="0" w:after="0" w:line="276" w:lineRule="auto"/>
        <w:rPr>
          <w:rFonts w:ascii="Arial Narrow" w:hAnsi="Arial Narrow"/>
          <w:b w:val="0"/>
          <w:bCs w:val="0"/>
          <w:sz w:val="22"/>
          <w:szCs w:val="22"/>
        </w:rPr>
      </w:pPr>
      <w:r w:rsidRPr="00614848">
        <w:rPr>
          <w:rFonts w:ascii="Arial Narrow" w:eastAsia="NSimSun" w:hAnsi="Arial Narrow"/>
          <w:b w:val="0"/>
          <w:bCs w:val="0"/>
          <w:kern w:val="3"/>
          <w:sz w:val="22"/>
          <w:szCs w:val="22"/>
          <w:lang w:eastAsia="zh-CN" w:bidi="hi-IN"/>
        </w:rPr>
        <w:t xml:space="preserve">responsabilizar-se pelos estragos, amassos, certificar – se que os itens sejam entregues sem sujidades ou podridão. </w:t>
      </w:r>
    </w:p>
    <w:p w14:paraId="2DF5FBCC" w14:textId="77777777" w:rsidR="00614848" w:rsidRPr="00614848" w:rsidRDefault="00614848" w:rsidP="00742A19">
      <w:pPr>
        <w:pStyle w:val="Recuodecorpodetexto21"/>
        <w:numPr>
          <w:ilvl w:val="1"/>
          <w:numId w:val="31"/>
        </w:numPr>
        <w:spacing w:before="0" w:after="0" w:line="276" w:lineRule="auto"/>
        <w:rPr>
          <w:rFonts w:ascii="Arial Narrow" w:hAnsi="Arial Narrow"/>
          <w:b w:val="0"/>
          <w:bCs w:val="0"/>
          <w:sz w:val="22"/>
          <w:szCs w:val="22"/>
        </w:rPr>
      </w:pPr>
      <w:r w:rsidRPr="00614848">
        <w:rPr>
          <w:rFonts w:ascii="Arial Narrow" w:eastAsia="NSimSun" w:hAnsi="Arial Narrow"/>
          <w:b w:val="0"/>
          <w:bCs w:val="0"/>
          <w:kern w:val="3"/>
          <w:sz w:val="22"/>
          <w:szCs w:val="22"/>
          <w:lang w:eastAsia="zh-CN" w:bidi="hi-IN"/>
        </w:rPr>
        <w:t>substituir ou trocar, às suas expensas, no prazo fixado no termo de referência, o objeto com avarias ou defeitos;</w:t>
      </w:r>
    </w:p>
    <w:p w14:paraId="547BD5FC" w14:textId="77777777" w:rsidR="00614848" w:rsidRPr="00614848" w:rsidRDefault="00614848" w:rsidP="00742A19">
      <w:pPr>
        <w:pStyle w:val="Recuodecorpodetexto21"/>
        <w:numPr>
          <w:ilvl w:val="1"/>
          <w:numId w:val="31"/>
        </w:numPr>
        <w:spacing w:before="0" w:after="0" w:line="276" w:lineRule="auto"/>
        <w:rPr>
          <w:rFonts w:ascii="Arial Narrow" w:hAnsi="Arial Narrow"/>
          <w:b w:val="0"/>
          <w:bCs w:val="0"/>
          <w:sz w:val="22"/>
          <w:szCs w:val="22"/>
        </w:rPr>
      </w:pPr>
      <w:r w:rsidRPr="00614848">
        <w:rPr>
          <w:rFonts w:ascii="Arial Narrow" w:eastAsia="NSimSun" w:hAnsi="Arial Narrow"/>
          <w:b w:val="0"/>
          <w:bCs w:val="0"/>
          <w:kern w:val="3"/>
          <w:sz w:val="22"/>
          <w:szCs w:val="22"/>
          <w:lang w:eastAsia="zh-CN" w:bidi="hi-IN"/>
        </w:rPr>
        <w:t xml:space="preserve"> comunicar ao Contratante, no prazo máximo de 24 (vinte e quatro) horas que antecede a data da entrega, os motivos que impossibilitem o cumprimento do prazo previsto, com a devida comprovação;</w:t>
      </w:r>
    </w:p>
    <w:p w14:paraId="54CFB822" w14:textId="77777777" w:rsidR="00614848" w:rsidRPr="00614848" w:rsidRDefault="00614848" w:rsidP="00742A19">
      <w:pPr>
        <w:pStyle w:val="Recuodecorpodetexto21"/>
        <w:numPr>
          <w:ilvl w:val="1"/>
          <w:numId w:val="31"/>
        </w:numPr>
        <w:spacing w:before="0" w:after="0" w:line="276" w:lineRule="auto"/>
        <w:rPr>
          <w:rFonts w:ascii="Arial Narrow" w:hAnsi="Arial Narrow"/>
          <w:b w:val="0"/>
          <w:bCs w:val="0"/>
          <w:sz w:val="22"/>
          <w:szCs w:val="22"/>
        </w:rPr>
      </w:pPr>
      <w:r w:rsidRPr="00614848">
        <w:rPr>
          <w:rFonts w:ascii="Arial Narrow" w:eastAsia="NSimSun" w:hAnsi="Arial Narrow"/>
          <w:b w:val="0"/>
          <w:bCs w:val="0"/>
          <w:kern w:val="3"/>
          <w:sz w:val="22"/>
          <w:szCs w:val="22"/>
          <w:lang w:eastAsia="zh-CN" w:bidi="hi-IN"/>
        </w:rPr>
        <w:t>indicar preposto para representá-lo durante a execução do contrato, e manter comunicação com representante da Administração para a gestão do contrato;</w:t>
      </w:r>
    </w:p>
    <w:p w14:paraId="564AC7A5" w14:textId="77777777" w:rsidR="00614848" w:rsidRPr="00614848" w:rsidRDefault="00614848" w:rsidP="00742A19">
      <w:pPr>
        <w:pStyle w:val="Recuodecorpodetexto21"/>
        <w:numPr>
          <w:ilvl w:val="1"/>
          <w:numId w:val="31"/>
        </w:numPr>
        <w:spacing w:before="0" w:after="0" w:line="276" w:lineRule="auto"/>
        <w:rPr>
          <w:rFonts w:ascii="Arial Narrow" w:hAnsi="Arial Narrow"/>
          <w:b w:val="0"/>
          <w:bCs w:val="0"/>
          <w:sz w:val="22"/>
          <w:szCs w:val="22"/>
        </w:rPr>
      </w:pPr>
      <w:r w:rsidRPr="00614848">
        <w:rPr>
          <w:rFonts w:ascii="Arial Narrow" w:eastAsia="NSimSun" w:hAnsi="Arial Narrow"/>
          <w:b w:val="0"/>
          <w:bCs w:val="0"/>
          <w:kern w:val="3"/>
          <w:sz w:val="22"/>
          <w:szCs w:val="22"/>
          <w:lang w:eastAsia="zh-CN" w:bidi="hi-IN"/>
        </w:rPr>
        <w:t>manter durante toda a vigência do contrato, em compatibilidade com as obrigações assumidas, todas as condições de habilitação e qualificação exigidas na licitação;</w:t>
      </w:r>
    </w:p>
    <w:p w14:paraId="68373009" w14:textId="77777777" w:rsidR="00614848" w:rsidRPr="00614848" w:rsidRDefault="00614848" w:rsidP="00742A19">
      <w:pPr>
        <w:pStyle w:val="Recuodecorpodetexto21"/>
        <w:numPr>
          <w:ilvl w:val="1"/>
          <w:numId w:val="31"/>
        </w:numPr>
        <w:spacing w:before="0" w:after="0" w:line="276" w:lineRule="auto"/>
        <w:rPr>
          <w:rFonts w:ascii="Arial Narrow" w:hAnsi="Arial Narrow"/>
          <w:b w:val="0"/>
          <w:bCs w:val="0"/>
          <w:sz w:val="22"/>
          <w:szCs w:val="22"/>
        </w:rPr>
      </w:pPr>
      <w:r w:rsidRPr="00614848">
        <w:rPr>
          <w:rFonts w:ascii="Arial Narrow" w:eastAsia="NSimSun" w:hAnsi="Arial Narrow"/>
          <w:b w:val="0"/>
          <w:bCs w:val="0"/>
          <w:kern w:val="3"/>
          <w:sz w:val="22"/>
          <w:szCs w:val="22"/>
          <w:lang w:eastAsia="zh-CN" w:bidi="hi-IN"/>
        </w:rPr>
        <w:t>manter atualizado os seus dados no Portal Nacional de Contratações Públicas (PNCP) e no Cadastro Unificado de Fornecedores do Estado do Bahia, conforme legislação vigente;</w:t>
      </w:r>
    </w:p>
    <w:p w14:paraId="44300309" w14:textId="77777777" w:rsidR="00614848" w:rsidRPr="00614848" w:rsidRDefault="00614848" w:rsidP="00742A19">
      <w:pPr>
        <w:pStyle w:val="Recuodecorpodetexto21"/>
        <w:numPr>
          <w:ilvl w:val="1"/>
          <w:numId w:val="31"/>
        </w:numPr>
        <w:spacing w:before="0" w:after="0" w:line="276" w:lineRule="auto"/>
        <w:rPr>
          <w:rFonts w:ascii="Arial Narrow" w:hAnsi="Arial Narrow"/>
          <w:b w:val="0"/>
          <w:bCs w:val="0"/>
          <w:sz w:val="22"/>
          <w:szCs w:val="22"/>
        </w:rPr>
      </w:pPr>
      <w:r w:rsidRPr="00614848">
        <w:rPr>
          <w:rFonts w:ascii="Arial Narrow" w:eastAsia="NSimSun" w:hAnsi="Arial Narrow"/>
          <w:b w:val="0"/>
          <w:bCs w:val="0"/>
          <w:kern w:val="3"/>
          <w:sz w:val="22"/>
          <w:szCs w:val="22"/>
          <w:lang w:eastAsia="zh-CN" w:bidi="hi-IN"/>
        </w:rPr>
        <w:t>guardar sigilo sobre todas as informações obtidas em decorrência do cumprimento do contrato;</w:t>
      </w:r>
    </w:p>
    <w:p w14:paraId="60164FAC" w14:textId="77777777" w:rsidR="00614848" w:rsidRPr="00614848" w:rsidRDefault="00614848" w:rsidP="00742A19">
      <w:pPr>
        <w:pStyle w:val="Recuodecorpodetexto21"/>
        <w:numPr>
          <w:ilvl w:val="1"/>
          <w:numId w:val="31"/>
        </w:numPr>
        <w:spacing w:before="0" w:after="0" w:line="276" w:lineRule="auto"/>
        <w:rPr>
          <w:rFonts w:ascii="Arial Narrow" w:hAnsi="Arial Narrow"/>
          <w:b w:val="0"/>
          <w:bCs w:val="0"/>
          <w:sz w:val="22"/>
          <w:szCs w:val="22"/>
        </w:rPr>
      </w:pPr>
      <w:r w:rsidRPr="00614848">
        <w:rPr>
          <w:rFonts w:ascii="Arial Narrow" w:eastAsia="NSimSun" w:hAnsi="Arial Narrow"/>
          <w:b w:val="0"/>
          <w:bCs w:val="0"/>
          <w:kern w:val="3"/>
          <w:sz w:val="22"/>
          <w:szCs w:val="22"/>
          <w:lang w:eastAsia="zh-CN" w:bidi="hi-IN"/>
        </w:rPr>
        <w:t xml:space="preserve">arcar com o ônus decorrente de eventual equívoco no dimensionamento dos quantitativos de sua proposta, devendo complementá-los, caso o previsto inicialmente em sua proposta não seja satisfatório para o atendimento ao objeto da licitação, exceto quando houver: </w:t>
      </w:r>
    </w:p>
    <w:p w14:paraId="36B52793" w14:textId="77777777" w:rsidR="00614848" w:rsidRPr="00614848" w:rsidRDefault="00614848" w:rsidP="00742A19">
      <w:pPr>
        <w:pStyle w:val="Recuodecorpodetexto21"/>
        <w:numPr>
          <w:ilvl w:val="2"/>
          <w:numId w:val="31"/>
        </w:numPr>
        <w:spacing w:before="0" w:after="0" w:line="276" w:lineRule="auto"/>
        <w:rPr>
          <w:rFonts w:ascii="Arial Narrow" w:hAnsi="Arial Narrow"/>
          <w:b w:val="0"/>
          <w:bCs w:val="0"/>
          <w:sz w:val="22"/>
          <w:szCs w:val="22"/>
        </w:rPr>
      </w:pPr>
      <w:r w:rsidRPr="00614848">
        <w:rPr>
          <w:rFonts w:ascii="Arial Narrow" w:eastAsia="NSimSun" w:hAnsi="Arial Narrow"/>
          <w:b w:val="0"/>
          <w:bCs w:val="0"/>
          <w:kern w:val="3"/>
          <w:sz w:val="22"/>
          <w:szCs w:val="22"/>
          <w:lang w:eastAsia="zh-CN" w:bidi="hi-IN"/>
        </w:rPr>
        <w:t xml:space="preserve">alteração qualitativa do projeto ou de suas especificações pela Administração; </w:t>
      </w:r>
    </w:p>
    <w:p w14:paraId="3B1EA317" w14:textId="77777777" w:rsidR="00614848" w:rsidRPr="00614848" w:rsidRDefault="00614848" w:rsidP="00742A19">
      <w:pPr>
        <w:pStyle w:val="Recuodecorpodetexto21"/>
        <w:numPr>
          <w:ilvl w:val="2"/>
          <w:numId w:val="31"/>
        </w:numPr>
        <w:spacing w:before="0" w:after="0" w:line="276" w:lineRule="auto"/>
        <w:rPr>
          <w:rFonts w:ascii="Arial Narrow" w:hAnsi="Arial Narrow"/>
          <w:b w:val="0"/>
          <w:bCs w:val="0"/>
          <w:sz w:val="22"/>
          <w:szCs w:val="22"/>
        </w:rPr>
      </w:pPr>
      <w:r w:rsidRPr="00614848">
        <w:rPr>
          <w:rFonts w:ascii="Arial Narrow" w:eastAsia="NSimSun" w:hAnsi="Arial Narrow"/>
          <w:b w:val="0"/>
          <w:bCs w:val="0"/>
          <w:kern w:val="3"/>
          <w:sz w:val="22"/>
          <w:szCs w:val="22"/>
          <w:lang w:eastAsia="zh-CN" w:bidi="hi-IN"/>
        </w:rPr>
        <w:t>retardamentos na expedição da ordem de execução do fornecimento ou autorização de fornecimento, interrupção da execução do contrato ou diminuição do ritmo do trabalho, por ordem e no interesse da Administração;</w:t>
      </w:r>
    </w:p>
    <w:p w14:paraId="41DFBFD3" w14:textId="2014055E" w:rsidR="00614848" w:rsidRPr="00614848" w:rsidRDefault="00614848" w:rsidP="00742A19">
      <w:pPr>
        <w:pStyle w:val="Recuodecorpodetexto21"/>
        <w:numPr>
          <w:ilvl w:val="2"/>
          <w:numId w:val="31"/>
        </w:numPr>
        <w:spacing w:before="0" w:after="0" w:line="276" w:lineRule="auto"/>
        <w:rPr>
          <w:rFonts w:ascii="Arial Narrow" w:hAnsi="Arial Narrow"/>
          <w:b w:val="0"/>
          <w:bCs w:val="0"/>
          <w:sz w:val="22"/>
          <w:szCs w:val="22"/>
        </w:rPr>
      </w:pPr>
      <w:r w:rsidRPr="00614848">
        <w:rPr>
          <w:rFonts w:ascii="Arial Narrow" w:eastAsia="NSimSun" w:hAnsi="Arial Narrow"/>
          <w:b w:val="0"/>
          <w:bCs w:val="0"/>
          <w:kern w:val="3"/>
          <w:sz w:val="22"/>
          <w:szCs w:val="22"/>
          <w:lang w:eastAsia="zh-CN" w:bidi="hi-IN"/>
        </w:rPr>
        <w:t xml:space="preserve"> aumentos das quantidades inicialmente previstas no contrato, nos limites permitidos pela Lei Federal n.º 14.133, de 2021;</w:t>
      </w:r>
    </w:p>
    <w:p w14:paraId="0378D226" w14:textId="77777777" w:rsidR="00614848" w:rsidRPr="00614848" w:rsidRDefault="00614848" w:rsidP="00742A19">
      <w:pPr>
        <w:pStyle w:val="Recuodecorpodetexto21"/>
        <w:spacing w:before="0" w:after="0" w:line="276" w:lineRule="auto"/>
        <w:ind w:left="720" w:firstLine="0"/>
        <w:rPr>
          <w:rFonts w:ascii="Arial Narrow" w:hAnsi="Arial Narrow"/>
          <w:b w:val="0"/>
          <w:bCs w:val="0"/>
          <w:sz w:val="22"/>
          <w:szCs w:val="22"/>
        </w:rPr>
      </w:pPr>
    </w:p>
    <w:p w14:paraId="58AA1163" w14:textId="05233B1E" w:rsidR="00AF335C" w:rsidRPr="00F406D3" w:rsidRDefault="00AF335C" w:rsidP="00742A19">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t>CLÁUSULA TERCEIRA – OBRIGAÇÕES</w:t>
      </w:r>
      <w:r w:rsidR="00614848">
        <w:rPr>
          <w:rFonts w:ascii="Arial Narrow" w:hAnsi="Arial Narrow"/>
          <w:bCs w:val="0"/>
          <w:sz w:val="22"/>
          <w:szCs w:val="22"/>
          <w:u w:val="single"/>
        </w:rPr>
        <w:t xml:space="preserve"> </w:t>
      </w:r>
      <w:r w:rsidRPr="00F406D3">
        <w:rPr>
          <w:rFonts w:ascii="Arial Narrow" w:hAnsi="Arial Narrow"/>
          <w:bCs w:val="0"/>
          <w:sz w:val="22"/>
          <w:szCs w:val="22"/>
          <w:u w:val="single"/>
        </w:rPr>
        <w:t>DO CONTRATANTE</w:t>
      </w:r>
    </w:p>
    <w:p w14:paraId="0F69E69F" w14:textId="77777777" w:rsidR="00AF335C" w:rsidRPr="00F406D3" w:rsidRDefault="00AF335C" w:rsidP="00742A19">
      <w:pPr>
        <w:pStyle w:val="Recuodecorpodetexto21"/>
        <w:spacing w:before="0" w:after="0" w:line="276" w:lineRule="auto"/>
        <w:ind w:left="0" w:firstLine="0"/>
        <w:rPr>
          <w:rFonts w:ascii="Arial Narrow" w:hAnsi="Arial Narrow"/>
          <w:bCs w:val="0"/>
          <w:sz w:val="22"/>
          <w:szCs w:val="22"/>
          <w:u w:val="single"/>
        </w:rPr>
      </w:pPr>
    </w:p>
    <w:p w14:paraId="34872B1E" w14:textId="3CB94D12" w:rsidR="00AF335C" w:rsidRPr="00614848" w:rsidRDefault="00AF335C" w:rsidP="00742A19">
      <w:pPr>
        <w:pStyle w:val="Standard"/>
        <w:numPr>
          <w:ilvl w:val="1"/>
          <w:numId w:val="40"/>
        </w:numPr>
        <w:spacing w:after="57" w:line="276" w:lineRule="auto"/>
        <w:rPr>
          <w:rFonts w:ascii="Arial Narrow" w:hAnsi="Arial Narrow" w:cs="Times New Roman"/>
          <w:b/>
          <w:bCs/>
          <w:sz w:val="22"/>
          <w:szCs w:val="22"/>
        </w:rPr>
      </w:pPr>
      <w:r w:rsidRPr="00614848">
        <w:rPr>
          <w:rFonts w:ascii="Arial Narrow" w:hAnsi="Arial Narrow" w:cs="Times New Roman"/>
          <w:b/>
          <w:bCs/>
          <w:sz w:val="22"/>
          <w:szCs w:val="22"/>
        </w:rPr>
        <w:t>São obrigações do Contratante:</w:t>
      </w:r>
    </w:p>
    <w:p w14:paraId="408DEAC6" w14:textId="77777777" w:rsidR="00AF335C" w:rsidRPr="00F406D3" w:rsidRDefault="00AF335C" w:rsidP="00742A19">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receber o objeto no prazo e condições estabelecidas no edital e seus anexos;</w:t>
      </w:r>
    </w:p>
    <w:p w14:paraId="1F7495B5" w14:textId="77777777" w:rsidR="00AF335C" w:rsidRPr="00F406D3" w:rsidRDefault="00AF335C" w:rsidP="00742A19">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exigir o cumprimento de todas as obrigações assumidas pelo Contratado, de acordo com as cláusulas contratuais e os termos de sua proposta;</w:t>
      </w:r>
    </w:p>
    <w:p w14:paraId="56A00A2F" w14:textId="77777777" w:rsidR="00AF335C" w:rsidRPr="00F406D3" w:rsidRDefault="00AF335C" w:rsidP="00742A19">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verificar minuciosamente, no prazo fixado, a conformidade do objeto recebido provisoriamente, com as especificações constantes do edital e da proposta, para fins de aceitação e recebimento definitivo;</w:t>
      </w:r>
    </w:p>
    <w:p w14:paraId="54B38736" w14:textId="77777777" w:rsidR="00AF335C" w:rsidRPr="00F406D3" w:rsidRDefault="00AF335C" w:rsidP="00742A19">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comunicar ao Contratado, por escrito, as imperfeições, falhas ou irregularidades verificadas, fixando prazo para a sua correção;</w:t>
      </w:r>
    </w:p>
    <w:p w14:paraId="0657102B" w14:textId="77777777" w:rsidR="00AF335C" w:rsidRPr="00F406D3" w:rsidRDefault="00AF335C" w:rsidP="00742A19">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acompanhar e fiscalizar o cumprimento das obrigações do Contratado, através de comissão ou de servidores especialmente designados;</w:t>
      </w:r>
    </w:p>
    <w:p w14:paraId="5513E429" w14:textId="77777777" w:rsidR="00AF335C" w:rsidRPr="00F406D3" w:rsidRDefault="00AF335C" w:rsidP="00742A19">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efetuar o pagamento ao Contratado no valor correspondente ao fornecimento/execução do objeto, no prazo e forma estabelecidos neste edital e seus anexos;</w:t>
      </w:r>
    </w:p>
    <w:p w14:paraId="7724EEFA" w14:textId="77777777" w:rsidR="00AF335C" w:rsidRPr="00F406D3" w:rsidRDefault="00AF335C" w:rsidP="00742A19">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efetuar as eventuais retenções tributárias devidas sobre o valor da nota fiscal e fatura fornecida pelo Contratado, no que couber;</w:t>
      </w:r>
    </w:p>
    <w:p w14:paraId="5EF0F736" w14:textId="77777777" w:rsidR="00AF335C" w:rsidRPr="00F406D3" w:rsidRDefault="00AF335C" w:rsidP="00742A19">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emitir decisão sobre as solicitações e reclamações relacionadas à execução do contrato, ressalvados requerimentos manifestamente impertinentes, meramente protelatórios ou de nenhum interesse para a boa execução do contrato;</w:t>
      </w:r>
    </w:p>
    <w:p w14:paraId="5D48BF56" w14:textId="77777777" w:rsidR="00AF335C" w:rsidRPr="00F406D3" w:rsidRDefault="00AF335C" w:rsidP="00742A19">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4AE13596" w14:textId="77777777" w:rsidR="00AF335C" w:rsidRPr="00F406D3" w:rsidRDefault="00AF335C" w:rsidP="00742A19">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lastRenderedPageBreak/>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3CD1922F" w14:textId="77777777" w:rsidR="00AF335C" w:rsidRDefault="00AF335C" w:rsidP="00742A19">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prestar as informações e os esclarecimentos que venham a ser solicitados pelo Contratado.</w:t>
      </w:r>
    </w:p>
    <w:p w14:paraId="2A280B35" w14:textId="77777777" w:rsidR="00614848" w:rsidRPr="00F406D3" w:rsidRDefault="00614848" w:rsidP="00742A19">
      <w:pPr>
        <w:pStyle w:val="Standard"/>
        <w:spacing w:after="57" w:line="276" w:lineRule="auto"/>
        <w:ind w:left="720"/>
        <w:jc w:val="both"/>
        <w:rPr>
          <w:rFonts w:ascii="Arial Narrow" w:hAnsi="Arial Narrow" w:cs="Times New Roman"/>
          <w:sz w:val="22"/>
          <w:szCs w:val="22"/>
        </w:rPr>
      </w:pPr>
    </w:p>
    <w:p w14:paraId="4EE1F4FB" w14:textId="77777777" w:rsidR="00AF335C" w:rsidRPr="00F406D3" w:rsidRDefault="00AF335C" w:rsidP="00742A19">
      <w:pPr>
        <w:tabs>
          <w:tab w:val="left" w:pos="0"/>
        </w:tabs>
        <w:spacing w:line="276" w:lineRule="auto"/>
        <w:rPr>
          <w:rFonts w:ascii="Arial Narrow" w:hAnsi="Arial Narrow" w:cs="Times New Roman"/>
          <w:b/>
          <w:u w:val="single"/>
        </w:rPr>
      </w:pPr>
      <w:r w:rsidRPr="00F406D3">
        <w:rPr>
          <w:rFonts w:ascii="Arial Narrow" w:hAnsi="Arial Narrow" w:cs="Times New Roman"/>
          <w:b/>
          <w:u w:val="single"/>
        </w:rPr>
        <w:t>CLÁUSULA QUARTA – DO PAGAMENTO</w:t>
      </w:r>
    </w:p>
    <w:p w14:paraId="4D802E34" w14:textId="77777777" w:rsidR="00AF335C" w:rsidRPr="00F406D3" w:rsidRDefault="00AF335C" w:rsidP="00742A19">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O Contratante pagará ao Contratado os preços unitários previstos em sua proposta, que é parte integrante deste contrato:</w:t>
      </w:r>
    </w:p>
    <w:p w14:paraId="497965BE" w14:textId="77777777" w:rsidR="00AF335C" w:rsidRPr="00F406D3" w:rsidRDefault="00AF335C" w:rsidP="00742A19">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O valor total do contrato é de R$ XXXXXXXX (VALOR POR EXTENSO).</w:t>
      </w:r>
    </w:p>
    <w:p w14:paraId="51411698" w14:textId="77777777" w:rsidR="00AF335C" w:rsidRPr="00F406D3" w:rsidRDefault="00AF335C" w:rsidP="00742A19">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No preço pactuado estão inclusas todas as despesas necessárias à execução do objeto do contrato, inclusive tributos, encargos trabalhistas e despesas com transporte e locomoção.</w:t>
      </w:r>
    </w:p>
    <w:p w14:paraId="490CA6A0" w14:textId="77777777" w:rsidR="00AF335C" w:rsidRPr="00F406D3" w:rsidRDefault="00AF335C" w:rsidP="00742A19">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 xml:space="preserve">O </w:t>
      </w:r>
      <w:r w:rsidRPr="00F406D3">
        <w:rPr>
          <w:rFonts w:ascii="Arial Narrow" w:eastAsia="Calibri" w:hAnsi="Arial Narrow" w:cs="Times New Roman"/>
          <w:sz w:val="22"/>
          <w:szCs w:val="22"/>
          <w:lang w:bidi="ar-SA"/>
        </w:rPr>
        <w:t>pagamento de cada fatura deverá ser realizado em um prazo não superior a 30 (trinta) dias contados a partir do atesto da Nota Fiscal, após comprovado o adimplemento do Contratado em todas as suas obrigações, e, c</w:t>
      </w:r>
      <w:r w:rsidRPr="00F406D3">
        <w:rPr>
          <w:rFonts w:ascii="Arial Narrow" w:hAnsi="Arial Narrow" w:cs="Times New Roman"/>
          <w:sz w:val="22"/>
          <w:szCs w:val="22"/>
        </w:rPr>
        <w:t>omprovar a regularidade com os Fiscos Federal e Municipal, com o FGTS, INSS e negativa de débitos trabalhistas (CNDT), observadas as disposições do Termo de Referência.</w:t>
      </w:r>
    </w:p>
    <w:p w14:paraId="05612710" w14:textId="77777777" w:rsidR="00AF335C" w:rsidRPr="00F406D3" w:rsidRDefault="00AF335C" w:rsidP="00742A19">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Nenhum pagamento será efetuado sem a apresentação dos documentos exigidos, bem como enquanto não forem sanadas irregularidades eventualmente constatadas na nota fiscal, no fornecimento ou no cumprimento de obrigações contratuais.</w:t>
      </w:r>
    </w:p>
    <w:p w14:paraId="7B24499B" w14:textId="40A0B5F8" w:rsidR="00AF335C" w:rsidRPr="00F406D3" w:rsidRDefault="00AF335C" w:rsidP="00742A19">
      <w:pPr>
        <w:pStyle w:val="Standard"/>
        <w:numPr>
          <w:ilvl w:val="2"/>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 xml:space="preserve">Os pagamentos ficarão condicionados à prévia informação pelo credor, dos dados da </w:t>
      </w:r>
      <w:r w:rsidR="008D5D62" w:rsidRPr="00F406D3">
        <w:rPr>
          <w:rFonts w:ascii="Arial Narrow" w:hAnsi="Arial Narrow" w:cs="Times New Roman"/>
          <w:sz w:val="22"/>
          <w:szCs w:val="22"/>
        </w:rPr>
        <w:t>conta corrente</w:t>
      </w:r>
      <w:r w:rsidRPr="00F406D3">
        <w:rPr>
          <w:rFonts w:ascii="Arial Narrow" w:hAnsi="Arial Narrow" w:cs="Times New Roman"/>
          <w:sz w:val="22"/>
          <w:szCs w:val="22"/>
        </w:rPr>
        <w:t xml:space="preserve"> junto à instituição financeira.</w:t>
      </w:r>
    </w:p>
    <w:p w14:paraId="3A28B360" w14:textId="77777777" w:rsidR="00AF335C" w:rsidRPr="00F406D3" w:rsidRDefault="00AF335C" w:rsidP="00742A19">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O prazo estabelecido no item 11.1 poderá ser suspenso.</w:t>
      </w:r>
    </w:p>
    <w:p w14:paraId="46762B4A" w14:textId="77777777" w:rsidR="00AF335C" w:rsidRPr="00F406D3" w:rsidRDefault="00AF335C" w:rsidP="00742A19">
      <w:pPr>
        <w:pStyle w:val="Standard"/>
        <w:numPr>
          <w:ilvl w:val="2"/>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Decorrido o prazo de adimplemento da multa, caso esta não tenha sido paga, os valores serão descontados da fatura apresentada.</w:t>
      </w:r>
    </w:p>
    <w:p w14:paraId="3E677F50" w14:textId="520AC7A8" w:rsidR="00AF335C" w:rsidRPr="00F406D3" w:rsidRDefault="00AF335C" w:rsidP="00742A19">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 xml:space="preserve">As notas fiscais podem ser emitidas em nome da </w:t>
      </w:r>
      <w:r w:rsidRPr="00F406D3">
        <w:rPr>
          <w:rFonts w:ascii="Arial Narrow" w:hAnsi="Arial Narrow" w:cs="Times New Roman"/>
          <w:b/>
          <w:sz w:val="22"/>
          <w:szCs w:val="22"/>
        </w:rPr>
        <w:t>Secretaria</w:t>
      </w:r>
      <w:r w:rsidRPr="00F406D3">
        <w:rPr>
          <w:rFonts w:ascii="Arial Narrow" w:hAnsi="Arial Narrow" w:cs="Times New Roman"/>
          <w:b/>
          <w:bCs/>
          <w:sz w:val="22"/>
          <w:szCs w:val="22"/>
        </w:rPr>
        <w:t xml:space="preserve"> </w:t>
      </w:r>
      <w:r w:rsidR="000F34A8">
        <w:rPr>
          <w:rFonts w:ascii="Arial Narrow" w:hAnsi="Arial Narrow" w:cs="Times New Roman"/>
          <w:b/>
          <w:bCs/>
          <w:sz w:val="22"/>
          <w:szCs w:val="22"/>
        </w:rPr>
        <w:t xml:space="preserve">e/ou fundo </w:t>
      </w:r>
      <w:r w:rsidRPr="00F406D3">
        <w:rPr>
          <w:rFonts w:ascii="Arial Narrow" w:hAnsi="Arial Narrow" w:cs="Times New Roman"/>
          <w:b/>
          <w:bCs/>
          <w:sz w:val="22"/>
          <w:szCs w:val="22"/>
        </w:rPr>
        <w:t xml:space="preserve">solicitante </w:t>
      </w:r>
      <w:r w:rsidRPr="00F406D3">
        <w:rPr>
          <w:rFonts w:ascii="Arial Narrow" w:hAnsi="Arial Narrow" w:cs="Times New Roman"/>
          <w:sz w:val="22"/>
          <w:szCs w:val="22"/>
        </w:rPr>
        <w:t>constando seus respectivos CNPJ e endereço, além do número do contrato, lote/item para fins de rastreabilidade.</w:t>
      </w:r>
    </w:p>
    <w:p w14:paraId="238BFA34" w14:textId="77777777" w:rsidR="00AF335C" w:rsidRPr="00F406D3" w:rsidRDefault="00AF335C" w:rsidP="00742A19">
      <w:pPr>
        <w:pStyle w:val="Standard"/>
        <w:numPr>
          <w:ilvl w:val="1"/>
          <w:numId w:val="37"/>
        </w:numPr>
        <w:spacing w:line="276" w:lineRule="auto"/>
        <w:jc w:val="both"/>
        <w:rPr>
          <w:rFonts w:ascii="Arial Narrow" w:hAnsi="Arial Narrow" w:cs="Times New Roman"/>
          <w:sz w:val="22"/>
          <w:szCs w:val="22"/>
        </w:rPr>
      </w:pPr>
      <w:r w:rsidRPr="00F406D3">
        <w:rPr>
          <w:rFonts w:ascii="Arial Narrow" w:hAnsi="Arial Narrow" w:cs="Times New Roman"/>
          <w:sz w:val="22"/>
          <w:szCs w:val="22"/>
        </w:rPr>
        <w:t>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4C0A6412" w14:textId="77777777" w:rsidR="00AF335C" w:rsidRPr="00F406D3" w:rsidRDefault="00AF335C" w:rsidP="00742A19">
      <w:pPr>
        <w:pStyle w:val="Standard"/>
        <w:spacing w:line="276" w:lineRule="auto"/>
        <w:jc w:val="both"/>
        <w:rPr>
          <w:rFonts w:ascii="Arial Narrow" w:hAnsi="Arial Narrow" w:cs="Times New Roman"/>
          <w:sz w:val="22"/>
          <w:szCs w:val="22"/>
        </w:rPr>
      </w:pPr>
    </w:p>
    <w:p w14:paraId="45ADF5CF" w14:textId="77777777" w:rsidR="00AF335C" w:rsidRPr="00F406D3" w:rsidRDefault="00AF335C" w:rsidP="00742A19">
      <w:pPr>
        <w:spacing w:line="276" w:lineRule="auto"/>
        <w:rPr>
          <w:rFonts w:ascii="Arial Narrow" w:hAnsi="Arial Narrow" w:cs="Times New Roman"/>
          <w:b/>
          <w:u w:val="single"/>
        </w:rPr>
      </w:pPr>
      <w:r w:rsidRPr="00F406D3">
        <w:rPr>
          <w:rFonts w:ascii="Arial Narrow" w:hAnsi="Arial Narrow" w:cs="Times New Roman"/>
          <w:b/>
          <w:u w:val="single"/>
        </w:rPr>
        <w:t>CLÁUSULA QUINTA – DA CESSÃO, TRANSFERÊNCIA OU SUBCONTRATAÇÃO</w:t>
      </w:r>
    </w:p>
    <w:p w14:paraId="3DBBD5EC" w14:textId="77777777" w:rsidR="00AF335C" w:rsidRPr="00F406D3" w:rsidRDefault="00AF335C" w:rsidP="00742A19">
      <w:pPr>
        <w:spacing w:line="276" w:lineRule="auto"/>
        <w:rPr>
          <w:rFonts w:ascii="Arial Narrow" w:hAnsi="Arial Narrow" w:cs="Times New Roman"/>
          <w:b/>
          <w:bCs/>
        </w:rPr>
      </w:pPr>
    </w:p>
    <w:p w14:paraId="6A0AA2C3" w14:textId="77777777" w:rsidR="00AF335C" w:rsidRPr="00F406D3" w:rsidRDefault="00AF335C" w:rsidP="00742A19">
      <w:pPr>
        <w:spacing w:line="276" w:lineRule="auto"/>
        <w:rPr>
          <w:rFonts w:ascii="Arial Narrow" w:hAnsi="Arial Narrow" w:cs="Times New Roman"/>
        </w:rPr>
      </w:pPr>
      <w:r w:rsidRPr="00F406D3">
        <w:rPr>
          <w:rFonts w:ascii="Arial Narrow" w:hAnsi="Arial Narrow" w:cs="Times New Roman"/>
          <w:b/>
          <w:bCs/>
        </w:rPr>
        <w:t>5.1.</w:t>
      </w:r>
      <w:r w:rsidRPr="00F406D3">
        <w:rPr>
          <w:rFonts w:ascii="Arial Narrow" w:hAnsi="Arial Narrow" w:cs="Times New Roman"/>
        </w:rPr>
        <w:t xml:space="preserve"> – O presente contrato não poderá ser objeto de cessão, transferência ou subcontratação, no todo ou em parte, sem prévia e expressa autorização do </w:t>
      </w:r>
      <w:r w:rsidRPr="00F406D3">
        <w:rPr>
          <w:rFonts w:ascii="Arial Narrow" w:hAnsi="Arial Narrow" w:cs="Times New Roman"/>
          <w:b/>
        </w:rPr>
        <w:t>CONTRATANTE,</w:t>
      </w:r>
      <w:r w:rsidRPr="00F406D3">
        <w:rPr>
          <w:rFonts w:ascii="Arial Narrow" w:hAnsi="Arial Narrow" w:cs="Times New Roman"/>
        </w:rPr>
        <w:t xml:space="preserve"> sob pena de imediata caducidade.</w:t>
      </w:r>
    </w:p>
    <w:p w14:paraId="3512FF7D" w14:textId="77777777" w:rsidR="00AF335C" w:rsidRPr="00F406D3" w:rsidRDefault="00AF335C" w:rsidP="00742A19">
      <w:pPr>
        <w:spacing w:line="276" w:lineRule="auto"/>
        <w:rPr>
          <w:rFonts w:ascii="Arial Narrow" w:hAnsi="Arial Narrow" w:cs="Times New Roman"/>
        </w:rPr>
      </w:pPr>
    </w:p>
    <w:p w14:paraId="34E0206C" w14:textId="77777777" w:rsidR="00AF335C" w:rsidRPr="00F406D3" w:rsidRDefault="00AF335C" w:rsidP="00742A19">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t>CLÁUSULA SEXTA – DA VIGÊNCIA CONTRATUAL</w:t>
      </w:r>
    </w:p>
    <w:p w14:paraId="1548AA0D" w14:textId="77777777" w:rsidR="00AF335C" w:rsidRPr="00F406D3" w:rsidRDefault="00AF335C" w:rsidP="00742A19">
      <w:pPr>
        <w:spacing w:line="276" w:lineRule="auto"/>
        <w:rPr>
          <w:rFonts w:ascii="Arial Narrow" w:hAnsi="Arial Narrow" w:cs="Times New Roman"/>
        </w:rPr>
      </w:pPr>
      <w:r w:rsidRPr="00F406D3">
        <w:rPr>
          <w:rFonts w:ascii="Arial Narrow" w:hAnsi="Arial Narrow" w:cs="Times New Roman"/>
          <w:b/>
          <w:bCs/>
        </w:rPr>
        <w:t>6.1</w:t>
      </w:r>
      <w:r w:rsidRPr="00F406D3">
        <w:rPr>
          <w:rFonts w:ascii="Arial Narrow" w:hAnsi="Arial Narrow" w:cs="Times New Roman"/>
          <w:bCs/>
        </w:rPr>
        <w:t>.</w:t>
      </w:r>
      <w:r w:rsidRPr="00F406D3">
        <w:rPr>
          <w:rFonts w:ascii="Arial Narrow" w:hAnsi="Arial Narrow" w:cs="Times New Roman"/>
        </w:rPr>
        <w:t xml:space="preserve"> – O(s) contrato(s) terá (</w:t>
      </w:r>
      <w:proofErr w:type="spellStart"/>
      <w:r w:rsidRPr="00F406D3">
        <w:rPr>
          <w:rFonts w:ascii="Arial Narrow" w:hAnsi="Arial Narrow" w:cs="Times New Roman"/>
        </w:rPr>
        <w:t>ão</w:t>
      </w:r>
      <w:proofErr w:type="spellEnd"/>
      <w:r w:rsidRPr="00F406D3">
        <w:rPr>
          <w:rFonts w:ascii="Arial Narrow" w:hAnsi="Arial Narrow" w:cs="Times New Roman"/>
        </w:rPr>
        <w:t xml:space="preserve">) o prazo </w:t>
      </w:r>
      <w:r w:rsidRPr="00F406D3">
        <w:rPr>
          <w:rFonts w:ascii="Arial Narrow" w:hAnsi="Arial Narrow" w:cs="Times New Roman"/>
          <w:u w:val="single"/>
        </w:rPr>
        <w:t xml:space="preserve">até </w:t>
      </w:r>
      <w:proofErr w:type="spellStart"/>
      <w:r w:rsidRPr="00F406D3">
        <w:rPr>
          <w:rFonts w:ascii="Arial Narrow" w:hAnsi="Arial Narrow" w:cs="Times New Roman"/>
          <w:u w:val="single"/>
        </w:rPr>
        <w:t>xx</w:t>
      </w:r>
      <w:proofErr w:type="spellEnd"/>
      <w:r w:rsidRPr="00F406D3">
        <w:rPr>
          <w:rFonts w:ascii="Arial Narrow" w:hAnsi="Arial Narrow" w:cs="Times New Roman"/>
          <w:u w:val="single"/>
        </w:rPr>
        <w:t>/</w:t>
      </w:r>
      <w:proofErr w:type="spellStart"/>
      <w:r w:rsidRPr="00F406D3">
        <w:rPr>
          <w:rFonts w:ascii="Arial Narrow" w:hAnsi="Arial Narrow" w:cs="Times New Roman"/>
          <w:u w:val="single"/>
        </w:rPr>
        <w:t>xx</w:t>
      </w:r>
      <w:proofErr w:type="spellEnd"/>
      <w:r w:rsidRPr="00F406D3">
        <w:rPr>
          <w:rFonts w:ascii="Arial Narrow" w:hAnsi="Arial Narrow" w:cs="Times New Roman"/>
          <w:u w:val="single"/>
        </w:rPr>
        <w:t>/</w:t>
      </w:r>
      <w:proofErr w:type="spellStart"/>
      <w:r w:rsidRPr="00F406D3">
        <w:rPr>
          <w:rFonts w:ascii="Arial Narrow" w:hAnsi="Arial Narrow" w:cs="Times New Roman"/>
          <w:u w:val="single"/>
        </w:rPr>
        <w:t>xx</w:t>
      </w:r>
      <w:proofErr w:type="spellEnd"/>
      <w:r w:rsidRPr="00F406D3">
        <w:rPr>
          <w:rFonts w:ascii="Arial Narrow" w:hAnsi="Arial Narrow" w:cs="Times New Roman"/>
        </w:rPr>
        <w:t>, a partir da data de assinatura podendo, entretanto, ser prorrogada se presentes os requisitos exigidos pela legislação vigente.</w:t>
      </w:r>
    </w:p>
    <w:p w14:paraId="1FB06DE5" w14:textId="77777777" w:rsidR="00AF335C" w:rsidRPr="00F406D3" w:rsidRDefault="00AF335C" w:rsidP="00742A19">
      <w:pPr>
        <w:spacing w:line="276" w:lineRule="auto"/>
        <w:rPr>
          <w:rFonts w:ascii="Arial Narrow" w:hAnsi="Arial Narrow" w:cs="Times New Roman"/>
        </w:rPr>
      </w:pPr>
    </w:p>
    <w:p w14:paraId="4E74B45F" w14:textId="77777777" w:rsidR="00AF335C" w:rsidRPr="00F406D3" w:rsidRDefault="00AF335C" w:rsidP="00742A19">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t>CLÁUSULA SÉTIMA – ALOCAÇÃO DE RECURSOS</w:t>
      </w:r>
    </w:p>
    <w:p w14:paraId="6E38739B" w14:textId="77777777" w:rsidR="00AF335C" w:rsidRPr="00F406D3" w:rsidRDefault="00AF335C" w:rsidP="00742A19">
      <w:pPr>
        <w:pStyle w:val="Recuodecorpodetexto21"/>
        <w:spacing w:before="0" w:after="0" w:line="276" w:lineRule="auto"/>
        <w:ind w:left="0" w:firstLine="0"/>
        <w:rPr>
          <w:rFonts w:ascii="Arial Narrow" w:hAnsi="Arial Narrow"/>
          <w:b w:val="0"/>
          <w:sz w:val="22"/>
          <w:szCs w:val="22"/>
        </w:rPr>
      </w:pPr>
      <w:r w:rsidRPr="00F406D3">
        <w:rPr>
          <w:rFonts w:ascii="Arial Narrow" w:hAnsi="Arial Narrow"/>
          <w:b w:val="0"/>
          <w:bCs w:val="0"/>
          <w:sz w:val="22"/>
          <w:szCs w:val="22"/>
        </w:rPr>
        <w:t>7.1.</w:t>
      </w:r>
      <w:r w:rsidRPr="00F406D3">
        <w:rPr>
          <w:rFonts w:ascii="Arial Narrow" w:hAnsi="Arial Narrow"/>
          <w:b w:val="0"/>
          <w:sz w:val="22"/>
          <w:szCs w:val="22"/>
        </w:rPr>
        <w:t xml:space="preserve"> – As despesas decorrentes do presente contrato correrão por conta da seguinte dotação orçamentária: </w:t>
      </w:r>
    </w:p>
    <w:p w14:paraId="451E35F6" w14:textId="77777777" w:rsidR="008A2265" w:rsidRDefault="008A2265" w:rsidP="00742A19">
      <w:pPr>
        <w:suppressAutoHyphens/>
        <w:autoSpaceDN w:val="0"/>
        <w:spacing w:line="276" w:lineRule="auto"/>
        <w:rPr>
          <w:rFonts w:ascii="Arial Narrow" w:eastAsia="BatangChe" w:hAnsi="Arial Narrow" w:cstheme="minorHAnsi"/>
          <w:b/>
          <w:bCs/>
          <w:color w:val="000000" w:themeColor="text1"/>
          <w:kern w:val="0"/>
          <w:lang w:eastAsia="pt-BR"/>
          <w14:ligatures w14:val="none"/>
        </w:rPr>
      </w:pPr>
    </w:p>
    <w:p w14:paraId="4C3C134A" w14:textId="2A136534" w:rsidR="008A2265" w:rsidRPr="008A2265" w:rsidRDefault="008A2265" w:rsidP="00742A19">
      <w:pPr>
        <w:suppressAutoHyphens/>
        <w:autoSpaceDN w:val="0"/>
        <w:spacing w:line="276" w:lineRule="auto"/>
        <w:rPr>
          <w:rFonts w:ascii="Arial Narrow" w:eastAsia="BatangChe" w:hAnsi="Arial Narrow" w:cstheme="minorHAnsi"/>
          <w:b/>
          <w:bCs/>
          <w:color w:val="000000" w:themeColor="text1"/>
          <w:kern w:val="0"/>
          <w:lang w:eastAsia="pt-BR"/>
          <w14:ligatures w14:val="none"/>
        </w:rPr>
      </w:pPr>
      <w:r w:rsidRPr="008A2265">
        <w:rPr>
          <w:rFonts w:ascii="Arial Narrow" w:eastAsia="BatangChe" w:hAnsi="Arial Narrow" w:cstheme="minorHAnsi"/>
          <w:b/>
          <w:bCs/>
          <w:color w:val="000000" w:themeColor="text1"/>
          <w:kern w:val="0"/>
          <w:lang w:eastAsia="pt-BR"/>
          <w14:ligatures w14:val="none"/>
        </w:rPr>
        <w:t xml:space="preserve">Órgão: </w:t>
      </w:r>
      <w:r w:rsidRPr="008A2265">
        <w:rPr>
          <w:rFonts w:ascii="Arial Narrow" w:eastAsia="BatangChe" w:hAnsi="Arial Narrow" w:cstheme="minorHAnsi"/>
          <w:color w:val="000000" w:themeColor="text1"/>
          <w:kern w:val="0"/>
          <w:lang w:eastAsia="pt-BR"/>
          <w14:ligatures w14:val="none"/>
        </w:rPr>
        <w:t>3 - Fundo Municipal de Educação</w:t>
      </w:r>
      <w:r w:rsidRPr="008A2265">
        <w:rPr>
          <w:rFonts w:ascii="Arial Narrow" w:eastAsia="BatangChe" w:hAnsi="Arial Narrow" w:cstheme="minorHAnsi"/>
          <w:b/>
          <w:bCs/>
          <w:color w:val="000000" w:themeColor="text1"/>
          <w:kern w:val="0"/>
          <w:lang w:eastAsia="pt-BR"/>
          <w14:ligatures w14:val="none"/>
        </w:rPr>
        <w:t xml:space="preserve"> </w:t>
      </w:r>
    </w:p>
    <w:p w14:paraId="37BCE79C" w14:textId="77777777" w:rsidR="008A2265" w:rsidRPr="008A2265" w:rsidRDefault="008A2265" w:rsidP="00742A19">
      <w:pPr>
        <w:suppressAutoHyphens/>
        <w:autoSpaceDN w:val="0"/>
        <w:spacing w:line="276" w:lineRule="auto"/>
        <w:rPr>
          <w:rFonts w:ascii="Arial Narrow" w:eastAsia="BatangChe" w:hAnsi="Arial Narrow" w:cstheme="minorHAnsi"/>
          <w:b/>
          <w:bCs/>
          <w:color w:val="000000" w:themeColor="text1"/>
          <w:kern w:val="0"/>
          <w:lang w:eastAsia="pt-BR"/>
          <w14:ligatures w14:val="none"/>
        </w:rPr>
      </w:pPr>
      <w:r w:rsidRPr="008A2265">
        <w:rPr>
          <w:rFonts w:ascii="Arial Narrow" w:eastAsia="BatangChe" w:hAnsi="Arial Narrow" w:cstheme="minorHAnsi"/>
          <w:b/>
          <w:bCs/>
          <w:color w:val="000000" w:themeColor="text1"/>
          <w:kern w:val="0"/>
          <w:lang w:eastAsia="pt-BR"/>
          <w14:ligatures w14:val="none"/>
        </w:rPr>
        <w:t xml:space="preserve">Projeto Atividade: </w:t>
      </w:r>
      <w:r w:rsidRPr="008A2265">
        <w:rPr>
          <w:rFonts w:ascii="Arial Narrow" w:eastAsia="BatangChe" w:hAnsi="Arial Narrow" w:cstheme="minorHAnsi"/>
          <w:color w:val="000000" w:themeColor="text1"/>
          <w:kern w:val="0"/>
          <w:lang w:eastAsia="pt-BR"/>
          <w14:ligatures w14:val="none"/>
        </w:rPr>
        <w:t xml:space="preserve">2035 - Manutenção da Alimentação Escolar no Ensino Fundamental / 2036 - Manutenção da Alimentação Escolar no Ensino Infantil </w:t>
      </w:r>
    </w:p>
    <w:p w14:paraId="650E0A76" w14:textId="77777777" w:rsidR="008A2265" w:rsidRDefault="008A2265" w:rsidP="00742A19">
      <w:pPr>
        <w:suppressAutoHyphens/>
        <w:autoSpaceDN w:val="0"/>
        <w:spacing w:line="276" w:lineRule="auto"/>
        <w:rPr>
          <w:rFonts w:ascii="Arial Narrow" w:eastAsia="BatangChe" w:hAnsi="Arial Narrow" w:cstheme="minorHAnsi"/>
          <w:b/>
          <w:bCs/>
          <w:color w:val="000000" w:themeColor="text1"/>
          <w:kern w:val="0"/>
          <w:lang w:eastAsia="pt-BR"/>
          <w14:ligatures w14:val="none"/>
        </w:rPr>
      </w:pPr>
      <w:r w:rsidRPr="008A2265">
        <w:rPr>
          <w:rFonts w:ascii="Arial Narrow" w:eastAsia="BatangChe" w:hAnsi="Arial Narrow" w:cstheme="minorHAnsi"/>
          <w:b/>
          <w:bCs/>
          <w:color w:val="000000" w:themeColor="text1"/>
          <w:kern w:val="0"/>
          <w:lang w:eastAsia="pt-BR"/>
          <w14:ligatures w14:val="none"/>
        </w:rPr>
        <w:t xml:space="preserve">Elemento de Despesas: </w:t>
      </w:r>
      <w:r w:rsidRPr="008A2265">
        <w:rPr>
          <w:rFonts w:ascii="Arial Narrow" w:eastAsia="BatangChe" w:hAnsi="Arial Narrow" w:cstheme="minorHAnsi"/>
          <w:color w:val="000000" w:themeColor="text1"/>
          <w:kern w:val="0"/>
          <w:lang w:eastAsia="pt-BR"/>
          <w14:ligatures w14:val="none"/>
        </w:rPr>
        <w:t xml:space="preserve">3.3.90.30.00 Material de Consumo </w:t>
      </w:r>
    </w:p>
    <w:p w14:paraId="66B432F2" w14:textId="77777777" w:rsidR="008A2265" w:rsidRPr="008A2265" w:rsidRDefault="008A2265" w:rsidP="00742A19">
      <w:pPr>
        <w:suppressAutoHyphens/>
        <w:autoSpaceDN w:val="0"/>
        <w:spacing w:line="276" w:lineRule="auto"/>
        <w:rPr>
          <w:rFonts w:ascii="Arial Narrow" w:eastAsia="BatangChe" w:hAnsi="Arial Narrow" w:cstheme="minorHAnsi"/>
          <w:color w:val="000000" w:themeColor="text1"/>
          <w:kern w:val="0"/>
          <w:lang w:eastAsia="pt-BR"/>
          <w14:ligatures w14:val="none"/>
        </w:rPr>
      </w:pPr>
      <w:r w:rsidRPr="008A2265">
        <w:rPr>
          <w:rFonts w:ascii="Arial Narrow" w:eastAsia="BatangChe" w:hAnsi="Arial Narrow" w:cstheme="minorHAnsi"/>
          <w:b/>
          <w:bCs/>
          <w:color w:val="000000" w:themeColor="text1"/>
          <w:kern w:val="0"/>
          <w:lang w:eastAsia="pt-BR"/>
          <w14:ligatures w14:val="none"/>
        </w:rPr>
        <w:lastRenderedPageBreak/>
        <w:t xml:space="preserve">Fontes: </w:t>
      </w:r>
      <w:r w:rsidRPr="008A2265">
        <w:rPr>
          <w:rFonts w:ascii="Arial Narrow" w:eastAsia="BatangChe" w:hAnsi="Arial Narrow" w:cstheme="minorHAnsi"/>
          <w:color w:val="000000" w:themeColor="text1"/>
          <w:kern w:val="0"/>
          <w:lang w:eastAsia="pt-BR"/>
          <w14:ligatures w14:val="none"/>
        </w:rPr>
        <w:t>1500 Receita não vinculada de Impostos / 15520000 - Transferências de Recursos do FNDE Referentes ao Programa Nacional de Alimentação Escolar (PNAE) / 15500000 - Transferência do Salário-Educação</w:t>
      </w:r>
    </w:p>
    <w:p w14:paraId="456FBD18" w14:textId="77777777" w:rsidR="00AF335C" w:rsidRPr="00614848" w:rsidRDefault="00AF335C" w:rsidP="00742A19">
      <w:pPr>
        <w:spacing w:line="276" w:lineRule="auto"/>
        <w:rPr>
          <w:rFonts w:ascii="Arial Narrow" w:hAnsi="Arial Narrow" w:cs="Times New Roman"/>
          <w:color w:val="EE0000"/>
        </w:rPr>
      </w:pPr>
    </w:p>
    <w:p w14:paraId="6AB609B9" w14:textId="77777777" w:rsidR="00AF335C" w:rsidRPr="00F406D3" w:rsidRDefault="00AF335C" w:rsidP="00742A19">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t xml:space="preserve">CLÁUSULA OITAVA – DA RESCISÃO CONTRATUAL </w:t>
      </w:r>
    </w:p>
    <w:p w14:paraId="649FED66" w14:textId="77777777" w:rsidR="00AF335C" w:rsidRPr="00F406D3" w:rsidRDefault="00AF335C" w:rsidP="00742A19">
      <w:pPr>
        <w:pStyle w:val="Recuodecorpodetexto21"/>
        <w:spacing w:before="0" w:after="0" w:line="276" w:lineRule="auto"/>
        <w:ind w:left="0" w:firstLine="0"/>
        <w:rPr>
          <w:rFonts w:ascii="Arial Narrow" w:hAnsi="Arial Narrow"/>
          <w:b w:val="0"/>
          <w:sz w:val="22"/>
          <w:szCs w:val="22"/>
        </w:rPr>
      </w:pPr>
      <w:r w:rsidRPr="00F406D3">
        <w:rPr>
          <w:rFonts w:ascii="Arial Narrow" w:hAnsi="Arial Narrow"/>
          <w:b w:val="0"/>
          <w:sz w:val="22"/>
          <w:szCs w:val="22"/>
        </w:rPr>
        <w:t>8.1. – A rescisão do presente contrato terá lugar de pleno direito, independente de ação ou interpelação judicial, se a Contratada:</w:t>
      </w:r>
    </w:p>
    <w:p w14:paraId="6663512C" w14:textId="77777777" w:rsidR="00AF335C" w:rsidRPr="00F406D3" w:rsidRDefault="00AF335C" w:rsidP="00742A19">
      <w:pPr>
        <w:pStyle w:val="Recuodecorpodetexto21"/>
        <w:spacing w:before="0" w:after="0" w:line="276" w:lineRule="auto"/>
        <w:ind w:left="0" w:firstLine="0"/>
        <w:rPr>
          <w:rFonts w:ascii="Arial Narrow" w:hAnsi="Arial Narrow"/>
          <w:b w:val="0"/>
          <w:sz w:val="22"/>
          <w:szCs w:val="22"/>
        </w:rPr>
      </w:pPr>
    </w:p>
    <w:p w14:paraId="0B2DED23" w14:textId="77777777" w:rsidR="00AF335C" w:rsidRPr="00F406D3" w:rsidRDefault="00AF335C" w:rsidP="00742A19">
      <w:pPr>
        <w:pStyle w:val="PargrafodaLista"/>
        <w:numPr>
          <w:ilvl w:val="2"/>
          <w:numId w:val="29"/>
        </w:numPr>
        <w:tabs>
          <w:tab w:val="left" w:pos="426"/>
          <w:tab w:val="left" w:pos="1478"/>
        </w:tabs>
        <w:spacing w:line="276" w:lineRule="auto"/>
        <w:ind w:left="0" w:right="-46" w:firstLine="0"/>
        <w:contextualSpacing w:val="0"/>
        <w:rPr>
          <w:rFonts w:ascii="Arial Narrow" w:hAnsi="Arial Narrow" w:cs="Times New Roman"/>
        </w:rPr>
      </w:pPr>
      <w:r w:rsidRPr="00F406D3">
        <w:rPr>
          <w:rFonts w:ascii="Arial Narrow" w:hAnsi="Arial Narrow" w:cs="Times New Roman"/>
        </w:rPr>
        <w:t>falir ou dissolver-se;</w:t>
      </w:r>
    </w:p>
    <w:p w14:paraId="7BEF1D9F" w14:textId="77777777" w:rsidR="00AF335C" w:rsidRPr="00F406D3" w:rsidRDefault="00AF335C" w:rsidP="00742A19">
      <w:pPr>
        <w:pStyle w:val="PargrafodaLista"/>
        <w:numPr>
          <w:ilvl w:val="2"/>
          <w:numId w:val="29"/>
        </w:numPr>
        <w:tabs>
          <w:tab w:val="left" w:pos="426"/>
          <w:tab w:val="left" w:pos="1492"/>
        </w:tabs>
        <w:spacing w:line="276" w:lineRule="auto"/>
        <w:ind w:left="0" w:right="-46" w:firstLine="0"/>
        <w:contextualSpacing w:val="0"/>
        <w:rPr>
          <w:rFonts w:ascii="Arial Narrow" w:hAnsi="Arial Narrow" w:cs="Times New Roman"/>
        </w:rPr>
      </w:pPr>
      <w:r w:rsidRPr="00F406D3">
        <w:rPr>
          <w:rFonts w:ascii="Arial Narrow" w:hAnsi="Arial Narrow" w:cs="Times New Roman"/>
        </w:rPr>
        <w:t>transferir, no todo ou em parte, o contrato e os direitos dele decorrentes;</w:t>
      </w:r>
    </w:p>
    <w:p w14:paraId="1F5048A9" w14:textId="77777777" w:rsidR="00AF335C" w:rsidRPr="00F406D3" w:rsidRDefault="00AF335C" w:rsidP="00742A19">
      <w:pPr>
        <w:pStyle w:val="PargrafodaLista"/>
        <w:numPr>
          <w:ilvl w:val="2"/>
          <w:numId w:val="29"/>
        </w:numPr>
        <w:tabs>
          <w:tab w:val="left" w:pos="426"/>
          <w:tab w:val="left" w:pos="1478"/>
        </w:tabs>
        <w:spacing w:line="276" w:lineRule="auto"/>
        <w:ind w:left="0" w:right="-46" w:firstLine="0"/>
        <w:contextualSpacing w:val="0"/>
        <w:rPr>
          <w:rFonts w:ascii="Arial Narrow" w:hAnsi="Arial Narrow" w:cs="Times New Roman"/>
        </w:rPr>
      </w:pPr>
      <w:r w:rsidRPr="00F406D3">
        <w:rPr>
          <w:rFonts w:ascii="Arial Narrow" w:hAnsi="Arial Narrow" w:cs="Times New Roman"/>
        </w:rPr>
        <w:t>entregar o produto, com atraso superior ao prazo fixado na Ordem de Serviços;</w:t>
      </w:r>
    </w:p>
    <w:p w14:paraId="66004473" w14:textId="77777777" w:rsidR="00AF335C" w:rsidRPr="00F406D3" w:rsidRDefault="00AF335C" w:rsidP="00742A19">
      <w:pPr>
        <w:pStyle w:val="PargrafodaLista"/>
        <w:numPr>
          <w:ilvl w:val="2"/>
          <w:numId w:val="29"/>
        </w:numPr>
        <w:tabs>
          <w:tab w:val="left" w:pos="426"/>
          <w:tab w:val="left" w:pos="1492"/>
        </w:tabs>
        <w:spacing w:line="276" w:lineRule="auto"/>
        <w:ind w:left="0" w:right="-46" w:firstLine="0"/>
        <w:contextualSpacing w:val="0"/>
        <w:rPr>
          <w:rFonts w:ascii="Arial Narrow" w:hAnsi="Arial Narrow" w:cs="Times New Roman"/>
        </w:rPr>
      </w:pPr>
      <w:r w:rsidRPr="00F406D3">
        <w:rPr>
          <w:rFonts w:ascii="Arial Narrow" w:hAnsi="Arial Narrow" w:cs="Times New Roman"/>
        </w:rPr>
        <w:t>tornar-se inadimplente com relação a qualquer das condições do contrato;</w:t>
      </w:r>
    </w:p>
    <w:p w14:paraId="334ECD70" w14:textId="77777777" w:rsidR="00AF335C" w:rsidRPr="00F406D3" w:rsidRDefault="00AF335C" w:rsidP="00742A19">
      <w:pPr>
        <w:pStyle w:val="PargrafodaLista"/>
        <w:numPr>
          <w:ilvl w:val="2"/>
          <w:numId w:val="29"/>
        </w:numPr>
        <w:tabs>
          <w:tab w:val="left" w:pos="426"/>
          <w:tab w:val="left" w:pos="1478"/>
        </w:tabs>
        <w:spacing w:line="276" w:lineRule="auto"/>
        <w:ind w:left="0" w:right="-46" w:firstLine="0"/>
        <w:contextualSpacing w:val="0"/>
        <w:rPr>
          <w:rFonts w:ascii="Arial Narrow" w:hAnsi="Arial Narrow" w:cs="Times New Roman"/>
        </w:rPr>
      </w:pPr>
      <w:r w:rsidRPr="00F406D3">
        <w:rPr>
          <w:rFonts w:ascii="Arial Narrow" w:hAnsi="Arial Narrow" w:cs="Times New Roman"/>
        </w:rPr>
        <w:t>O conhecimento de infrações à Legislação Trabalhista por parte da Contratada;</w:t>
      </w:r>
    </w:p>
    <w:p w14:paraId="712C1D79" w14:textId="77777777" w:rsidR="00AF335C" w:rsidRPr="00F406D3" w:rsidRDefault="00AF335C" w:rsidP="00742A19">
      <w:pPr>
        <w:pStyle w:val="PargrafodaLista"/>
        <w:numPr>
          <w:ilvl w:val="2"/>
          <w:numId w:val="29"/>
        </w:numPr>
        <w:tabs>
          <w:tab w:val="left" w:pos="426"/>
          <w:tab w:val="left" w:pos="1482"/>
        </w:tabs>
        <w:spacing w:line="276" w:lineRule="auto"/>
        <w:ind w:left="0" w:right="-46" w:firstLine="0"/>
        <w:contextualSpacing w:val="0"/>
        <w:rPr>
          <w:rFonts w:ascii="Arial Narrow" w:hAnsi="Arial Narrow" w:cs="Times New Roman"/>
        </w:rPr>
      </w:pPr>
      <w:r w:rsidRPr="00F406D3">
        <w:rPr>
          <w:rFonts w:ascii="Arial Narrow" w:hAnsi="Arial Narrow" w:cs="Times New Roman"/>
        </w:rPr>
        <w:t>Razões de interesse público ou na ocorrência das hipóteses do art. 137 da Lei 14.133/2021;</w:t>
      </w:r>
    </w:p>
    <w:p w14:paraId="4473985A" w14:textId="77777777" w:rsidR="00AF335C" w:rsidRPr="00F406D3" w:rsidRDefault="00AF335C" w:rsidP="00742A19">
      <w:pPr>
        <w:pStyle w:val="PargrafodaLista"/>
        <w:numPr>
          <w:ilvl w:val="2"/>
          <w:numId w:val="29"/>
        </w:numPr>
        <w:tabs>
          <w:tab w:val="left" w:pos="426"/>
          <w:tab w:val="left" w:pos="1542"/>
        </w:tabs>
        <w:spacing w:line="276" w:lineRule="auto"/>
        <w:ind w:left="0" w:right="-46" w:firstLine="0"/>
        <w:contextualSpacing w:val="0"/>
        <w:rPr>
          <w:rFonts w:ascii="Arial Narrow" w:hAnsi="Arial Narrow" w:cs="Times New Roman"/>
        </w:rPr>
      </w:pPr>
      <w:r w:rsidRPr="00F406D3">
        <w:rPr>
          <w:rFonts w:ascii="Arial Narrow" w:hAnsi="Arial Narrow" w:cs="Times New Roman"/>
        </w:rPr>
        <w:t xml:space="preserve">A ocorrência de caso fortuito ou de força maior, regularmente comprovada, impeditiva da execução do Contrato. </w:t>
      </w:r>
    </w:p>
    <w:p w14:paraId="21A89608" w14:textId="77777777" w:rsidR="00AF335C" w:rsidRPr="00F406D3" w:rsidRDefault="00AF335C" w:rsidP="00742A19">
      <w:pPr>
        <w:pStyle w:val="PargrafodaLista"/>
        <w:numPr>
          <w:ilvl w:val="1"/>
          <w:numId w:val="30"/>
        </w:numPr>
        <w:tabs>
          <w:tab w:val="left" w:pos="426"/>
          <w:tab w:val="left" w:pos="832"/>
        </w:tabs>
        <w:spacing w:line="276" w:lineRule="auto"/>
        <w:ind w:left="0" w:right="-46" w:firstLine="0"/>
        <w:contextualSpacing w:val="0"/>
        <w:rPr>
          <w:rFonts w:ascii="Arial Narrow" w:hAnsi="Arial Narrow" w:cs="Times New Roman"/>
        </w:rPr>
      </w:pPr>
      <w:r w:rsidRPr="00F406D3">
        <w:rPr>
          <w:rFonts w:ascii="Arial Narrow" w:hAnsi="Arial Narrow" w:cs="Times New Roman"/>
        </w:rPr>
        <w:t>O Contratante poderá a qualquer tempo alterar ou rescindir o presente contrato no interesse do serviço e na conveniência da Administração Pública, não cabendo à Contratada direito a qualquer indenização, salvo os pagamentos referentes ao item já entregue.</w:t>
      </w:r>
    </w:p>
    <w:p w14:paraId="5B906282" w14:textId="77777777" w:rsidR="00AF335C" w:rsidRPr="00F406D3" w:rsidRDefault="00AF335C" w:rsidP="00742A19">
      <w:pPr>
        <w:pStyle w:val="PargrafodaLista"/>
        <w:tabs>
          <w:tab w:val="left" w:pos="426"/>
          <w:tab w:val="left" w:pos="832"/>
        </w:tabs>
        <w:spacing w:line="276" w:lineRule="auto"/>
        <w:ind w:left="0" w:right="-46"/>
        <w:rPr>
          <w:rFonts w:ascii="Arial Narrow" w:hAnsi="Arial Narrow" w:cs="Times New Roman"/>
        </w:rPr>
      </w:pPr>
    </w:p>
    <w:p w14:paraId="4D1FF882" w14:textId="77777777" w:rsidR="00AF335C" w:rsidRPr="00F406D3" w:rsidRDefault="00AF335C" w:rsidP="00742A19">
      <w:pPr>
        <w:pStyle w:val="Standard"/>
        <w:numPr>
          <w:ilvl w:val="0"/>
          <w:numId w:val="30"/>
        </w:numPr>
        <w:spacing w:before="57" w:after="57" w:line="276" w:lineRule="auto"/>
        <w:jc w:val="both"/>
        <w:rPr>
          <w:rFonts w:ascii="Arial Narrow" w:hAnsi="Arial Narrow" w:cs="Times New Roman"/>
          <w:b/>
          <w:bCs/>
          <w:sz w:val="22"/>
          <w:szCs w:val="22"/>
          <w:u w:val="single"/>
          <w:shd w:val="clear" w:color="auto" w:fill="FFFFFF"/>
        </w:rPr>
      </w:pPr>
      <w:r w:rsidRPr="00F406D3">
        <w:rPr>
          <w:rFonts w:ascii="Arial Narrow" w:hAnsi="Arial Narrow" w:cs="Times New Roman"/>
          <w:b/>
          <w:bCs/>
          <w:sz w:val="22"/>
          <w:szCs w:val="22"/>
          <w:u w:val="single"/>
          <w:shd w:val="clear" w:color="auto" w:fill="FFFFFF"/>
        </w:rPr>
        <w:t>CLÁUSULA NONA - DA PROTEÇÃO DE DADOS PESSOAIS</w:t>
      </w:r>
    </w:p>
    <w:p w14:paraId="5E8D608D" w14:textId="77777777" w:rsidR="00AF335C" w:rsidRPr="00F406D3" w:rsidRDefault="00AF335C" w:rsidP="00742A19">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14:paraId="70BDEC71" w14:textId="77777777" w:rsidR="00AF335C" w:rsidRPr="00F406D3" w:rsidRDefault="00AF335C" w:rsidP="00742A19">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4124A87B" w14:textId="77777777" w:rsidR="00AF335C" w:rsidRPr="00F406D3" w:rsidRDefault="00AF335C" w:rsidP="00742A19">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Os dados tratados pelo contratado somente poderão ser utilizados no fornecimento dos BENS especificados neste contrato, e em hipótese alguma poderão ser utilizados para outros fins, observadas as diretrizes e instruções transmitidas pelo contratante;</w:t>
      </w:r>
    </w:p>
    <w:p w14:paraId="36605339" w14:textId="77777777" w:rsidR="00AF335C" w:rsidRPr="00F406D3" w:rsidRDefault="00AF335C" w:rsidP="00742A19">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Os registros de tratamento de dados pessoais que o contratado realizar serão mantidos em condições de rastreabilidade e de prova eletrônica a qualquer tempo;</w:t>
      </w:r>
    </w:p>
    <w:p w14:paraId="286571B3" w14:textId="77777777" w:rsidR="00AF335C" w:rsidRPr="00F406D3" w:rsidRDefault="00AF335C" w:rsidP="00742A19">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Contratado deverá apresentar evidências e garantias suficientes de que aplica adequado conjunto de medidas técnicas e administrativas de segurança, para a proteção dos dados pessoais, segundo a legislação e o disposto nesta Cláusula;</w:t>
      </w:r>
    </w:p>
    <w:p w14:paraId="56C79826" w14:textId="77777777" w:rsidR="00AF335C" w:rsidRPr="00F406D3" w:rsidRDefault="00AF335C" w:rsidP="00742A19">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4224C584" w14:textId="77777777" w:rsidR="00AF335C" w:rsidRPr="00F406D3" w:rsidRDefault="00AF335C" w:rsidP="00742A19">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17BA3F62" w14:textId="77777777" w:rsidR="00AF335C" w:rsidRPr="00F406D3" w:rsidRDefault="00AF335C" w:rsidP="00742A19">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5F1E51B1" w14:textId="43B67777" w:rsidR="00AF335C" w:rsidRPr="00F406D3" w:rsidRDefault="00AF335C" w:rsidP="00742A19">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 xml:space="preserve">A critério do controlador e do encarregado de Dados do contratante, o contratado poderá ser </w:t>
      </w:r>
      <w:r w:rsidR="00EE676B" w:rsidRPr="00F406D3">
        <w:rPr>
          <w:rFonts w:ascii="Arial Narrow" w:hAnsi="Arial Narrow" w:cs="Times New Roman"/>
          <w:sz w:val="22"/>
          <w:szCs w:val="22"/>
          <w:shd w:val="clear" w:color="auto" w:fill="FFFFFF"/>
        </w:rPr>
        <w:t>provocado</w:t>
      </w:r>
      <w:r w:rsidRPr="00F406D3">
        <w:rPr>
          <w:rFonts w:ascii="Arial Narrow" w:hAnsi="Arial Narrow" w:cs="Times New Roman"/>
          <w:sz w:val="22"/>
          <w:szCs w:val="22"/>
          <w:shd w:val="clear" w:color="auto" w:fill="FFFFFF"/>
        </w:rPr>
        <w:t xml:space="preserve"> a preencher um relatório de impacto à proteção de dados pessoais, conforme a sensibilidade e o risco inerente do objeto deste contrato, no tocante a dados pessoais.</w:t>
      </w:r>
    </w:p>
    <w:p w14:paraId="2930CAE5" w14:textId="77777777" w:rsidR="00AF335C" w:rsidRPr="00F406D3" w:rsidRDefault="00AF335C" w:rsidP="00742A19">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 xml:space="preserve">o Contratado responde pelos danos que tenha causado em virtude da violação da segurança dos dados ao deixar de adotar as medidas de segurança previstas no art. 46 da LGPD, destinadas a proteger os dados pessoais de acessos não </w:t>
      </w:r>
      <w:r w:rsidRPr="00F406D3">
        <w:rPr>
          <w:rFonts w:ascii="Arial Narrow" w:hAnsi="Arial Narrow" w:cs="Times New Roman"/>
          <w:sz w:val="22"/>
          <w:szCs w:val="22"/>
          <w:shd w:val="clear" w:color="auto" w:fill="FFFFFF"/>
        </w:rPr>
        <w:lastRenderedPageBreak/>
        <w:t>autorizados e de situações acidentais ou ilícitas de destruição, perda, alteração, comunicação ou qualquer forma de tratamento inadequado ou ilícito.</w:t>
      </w:r>
    </w:p>
    <w:p w14:paraId="4FE473A1" w14:textId="77777777" w:rsidR="00AF335C" w:rsidRPr="00F406D3" w:rsidRDefault="00AF335C" w:rsidP="00742A19">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Os representantes legais do contratado,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0A34C96C" w14:textId="77777777" w:rsidR="00AF335C" w:rsidRPr="00F406D3" w:rsidRDefault="00AF335C" w:rsidP="00742A19">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As informações sobre o tratamento de dados pessoais por parte do contratado, envolvendo a sua finalidade, previsão legal, formas de execução e prazo de armazenamento, deverão ser publicadas na forma da legislação vigente.</w:t>
      </w:r>
    </w:p>
    <w:p w14:paraId="261FF739" w14:textId="77777777" w:rsidR="00AF335C" w:rsidRPr="00F406D3" w:rsidRDefault="00AF335C" w:rsidP="00742A19">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As manifestações do titular de dados ou de seu representante legal quanto ao tratamento de dados pessoais com base neste contrato serão atendidas na forma da legislação vigente.</w:t>
      </w:r>
    </w:p>
    <w:p w14:paraId="335C0805" w14:textId="77777777" w:rsidR="00AF335C" w:rsidRPr="00F406D3" w:rsidRDefault="00AF335C" w:rsidP="00742A19">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6CAC7823" w14:textId="77777777" w:rsidR="00AF335C" w:rsidRPr="00F406D3" w:rsidRDefault="00AF335C" w:rsidP="00742A19">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Eventual compartilhamento de dados pessoais com empresa subcontratada dependerá de autorização prévia do contratante, hipótese em que o subcontratado ficará sujeita aos mesmos limites impostos ao contratado.</w:t>
      </w:r>
    </w:p>
    <w:p w14:paraId="2F89CC21" w14:textId="77777777" w:rsidR="00AF335C" w:rsidRPr="00F406D3" w:rsidRDefault="00AF335C" w:rsidP="00742A19">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5468D9BD" w14:textId="77777777" w:rsidR="00AF335C" w:rsidRPr="00F406D3" w:rsidRDefault="00AF335C" w:rsidP="00742A19">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As dúvidas decorrentes da aplicação da LGPD serão objeto de consulta por parte do encarregado do contratante à Controladoria-Geral do Município, que poderá consultar a Procuradoria-Geral do Município em caso de dúvida jurídica devidamente fundamentada.</w:t>
      </w:r>
    </w:p>
    <w:p w14:paraId="65BA9738" w14:textId="77777777" w:rsidR="00D56293" w:rsidRPr="00F406D3" w:rsidRDefault="00D56293" w:rsidP="00742A19">
      <w:pPr>
        <w:pStyle w:val="Recuodecorpodetexto21"/>
        <w:spacing w:before="0" w:after="0" w:line="276" w:lineRule="auto"/>
        <w:ind w:left="0" w:firstLine="0"/>
        <w:rPr>
          <w:rFonts w:ascii="Arial Narrow" w:hAnsi="Arial Narrow"/>
          <w:bCs w:val="0"/>
          <w:sz w:val="22"/>
          <w:szCs w:val="22"/>
          <w:u w:val="single"/>
        </w:rPr>
      </w:pPr>
    </w:p>
    <w:p w14:paraId="25A1B568" w14:textId="7324CC32" w:rsidR="00AF335C" w:rsidRPr="00F406D3" w:rsidRDefault="00AF335C" w:rsidP="00742A19">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t>CLÁUSULA DÉCIMA – DAS RESPONSABILIDADES, FISCALIZAÇÃO E GESTÃO DO CONTRATO</w:t>
      </w:r>
    </w:p>
    <w:p w14:paraId="47B921DC" w14:textId="77777777" w:rsidR="00AF335C" w:rsidRPr="00F406D3" w:rsidRDefault="00AF335C" w:rsidP="00742A19">
      <w:pPr>
        <w:pStyle w:val="Nivel2"/>
        <w:numPr>
          <w:ilvl w:val="1"/>
          <w:numId w:val="38"/>
        </w:numPr>
        <w:rPr>
          <w:rFonts w:ascii="Arial Narrow" w:hAnsi="Arial Narrow" w:cs="Times New Roman"/>
          <w:color w:val="auto"/>
          <w:sz w:val="22"/>
          <w:szCs w:val="22"/>
        </w:rPr>
      </w:pPr>
      <w:bookmarkStart w:id="10" w:name="_Hlk113356710"/>
      <w:r w:rsidRPr="00F406D3">
        <w:rPr>
          <w:rFonts w:ascii="Arial Narrow" w:eastAsia="Arial" w:hAnsi="Arial Narrow" w:cs="Times New Roman"/>
          <w:color w:val="auto"/>
          <w:sz w:val="22"/>
          <w:szCs w:val="22"/>
        </w:rPr>
        <w:t>O contrato deverá ser executado fielmente pelas partes, de acordo com as cláusulas avençadas e as normas da Lei nº 14.133 de 2021, e cada parte responderá pelas consequências de sua inexecução total ou parcial.</w:t>
      </w:r>
    </w:p>
    <w:p w14:paraId="2454CEEA" w14:textId="77777777" w:rsidR="00AF335C" w:rsidRPr="00F406D3" w:rsidRDefault="00AF335C" w:rsidP="00742A19">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Em caso de impedimento, ordem de paralisação ou suspensão do contrato, o cronograma de execução será prorrogado automaticamente pelo tempo correspondente, anotadas tais circunstâncias mediante simples apostila.</w:t>
      </w:r>
    </w:p>
    <w:p w14:paraId="6492A040" w14:textId="77777777" w:rsidR="00AF335C" w:rsidRPr="00F406D3" w:rsidRDefault="00AF335C" w:rsidP="00742A19">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As comunicações entre o órgão ou entidade e a contratada devem ser realizadas por escrito sempre que o ato exigir tal formalidade, admitindo-se o uso de mensagem eletrônica para esse fim.</w:t>
      </w:r>
    </w:p>
    <w:p w14:paraId="681AAEC2" w14:textId="77777777" w:rsidR="00AF335C" w:rsidRPr="00F406D3" w:rsidRDefault="00AF335C" w:rsidP="00742A19">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O órgão ou entidade poderá convocar representante da empresa para adoção de providências que devam ser cumpridas de imediato.</w:t>
      </w:r>
    </w:p>
    <w:p w14:paraId="62AF3DD0" w14:textId="77777777" w:rsidR="00AF335C" w:rsidRPr="00F406D3" w:rsidRDefault="00AF335C" w:rsidP="00742A19">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Após a assinatura do contrato ou instrumento equivalente</w:t>
      </w:r>
      <w:r w:rsidRPr="00F406D3">
        <w:rPr>
          <w:rFonts w:ascii="Arial Narrow" w:hAnsi="Arial Narrow" w:cs="Times New Roman"/>
          <w:strike/>
          <w:color w:val="auto"/>
          <w:sz w:val="22"/>
          <w:szCs w:val="22"/>
        </w:rPr>
        <w:t>,</w:t>
      </w:r>
      <w:r w:rsidRPr="00F406D3">
        <w:rPr>
          <w:rFonts w:ascii="Arial Narrow" w:hAnsi="Arial Narrow" w:cs="Times New Roman"/>
          <w:color w:val="auto"/>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7E33FA2" w14:textId="77777777" w:rsidR="00AF335C" w:rsidRPr="00F406D3" w:rsidRDefault="00AF335C" w:rsidP="00742A19">
      <w:pPr>
        <w:pStyle w:val="Nivel2"/>
        <w:numPr>
          <w:ilvl w:val="2"/>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 execução do contrato deverá ser acompanhada e fiscalizada pelo fiscal de contrato:</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4"/>
        <w:gridCol w:w="2126"/>
        <w:gridCol w:w="1560"/>
      </w:tblGrid>
      <w:tr w:rsidR="00AF335C" w:rsidRPr="00F406D3" w14:paraId="055A20A9" w14:textId="77777777" w:rsidTr="001B3B14">
        <w:trPr>
          <w:trHeight w:val="436"/>
        </w:trPr>
        <w:tc>
          <w:tcPr>
            <w:tcW w:w="6374" w:type="dxa"/>
            <w:shd w:val="clear" w:color="auto" w:fill="D9D9D9" w:themeFill="background1" w:themeFillShade="D9"/>
            <w:vAlign w:val="center"/>
          </w:tcPr>
          <w:p w14:paraId="640D1958" w14:textId="739C0CD9" w:rsidR="00AF335C" w:rsidRPr="00F406D3" w:rsidRDefault="00AF335C" w:rsidP="00742A19">
            <w:pPr>
              <w:spacing w:line="276" w:lineRule="auto"/>
              <w:rPr>
                <w:rFonts w:ascii="Arial Narrow" w:hAnsi="Arial Narrow" w:cs="Times New Roman"/>
                <w:b/>
                <w:bCs/>
              </w:rPr>
            </w:pPr>
            <w:r w:rsidRPr="00F406D3">
              <w:rPr>
                <w:rFonts w:ascii="Arial Narrow" w:hAnsi="Arial Narrow" w:cs="Times New Roman"/>
                <w:b/>
                <w:bCs/>
              </w:rPr>
              <w:t>SECRETARIA MUNICIPAL</w:t>
            </w:r>
            <w:r w:rsidR="0076543C" w:rsidRPr="00F406D3">
              <w:rPr>
                <w:rFonts w:ascii="Arial Narrow" w:hAnsi="Arial Narrow" w:cs="Times New Roman"/>
                <w:b/>
                <w:bCs/>
              </w:rPr>
              <w:t>/FUNDO</w:t>
            </w:r>
          </w:p>
        </w:tc>
        <w:tc>
          <w:tcPr>
            <w:tcW w:w="2126" w:type="dxa"/>
            <w:shd w:val="clear" w:color="auto" w:fill="D9D9D9" w:themeFill="background1" w:themeFillShade="D9"/>
            <w:vAlign w:val="center"/>
          </w:tcPr>
          <w:p w14:paraId="65922998" w14:textId="77777777" w:rsidR="00AF335C" w:rsidRPr="00F406D3" w:rsidRDefault="00AF335C" w:rsidP="00742A19">
            <w:pPr>
              <w:spacing w:line="276" w:lineRule="auto"/>
              <w:rPr>
                <w:rFonts w:ascii="Arial Narrow" w:hAnsi="Arial Narrow" w:cs="Times New Roman"/>
                <w:b/>
                <w:bCs/>
              </w:rPr>
            </w:pPr>
            <w:r w:rsidRPr="00F406D3">
              <w:rPr>
                <w:rFonts w:ascii="Arial Narrow" w:hAnsi="Arial Narrow" w:cs="Times New Roman"/>
                <w:b/>
                <w:bCs/>
              </w:rPr>
              <w:t>SERVIDOR</w:t>
            </w:r>
          </w:p>
        </w:tc>
        <w:tc>
          <w:tcPr>
            <w:tcW w:w="1560" w:type="dxa"/>
            <w:shd w:val="clear" w:color="auto" w:fill="D9D9D9" w:themeFill="background1" w:themeFillShade="D9"/>
            <w:vAlign w:val="center"/>
          </w:tcPr>
          <w:p w14:paraId="3352AA40" w14:textId="77777777" w:rsidR="00AF335C" w:rsidRPr="00F406D3" w:rsidRDefault="00AF335C" w:rsidP="00742A19">
            <w:pPr>
              <w:spacing w:line="276" w:lineRule="auto"/>
              <w:rPr>
                <w:rFonts w:ascii="Arial Narrow" w:hAnsi="Arial Narrow" w:cs="Times New Roman"/>
                <w:b/>
                <w:bCs/>
              </w:rPr>
            </w:pPr>
            <w:r w:rsidRPr="00F406D3">
              <w:rPr>
                <w:rFonts w:ascii="Arial Narrow" w:hAnsi="Arial Narrow" w:cs="Times New Roman"/>
                <w:b/>
                <w:bCs/>
              </w:rPr>
              <w:t xml:space="preserve">DECRETO Nº </w:t>
            </w:r>
          </w:p>
        </w:tc>
      </w:tr>
      <w:tr w:rsidR="00AF335C" w:rsidRPr="00F406D3" w14:paraId="015A3094" w14:textId="77777777" w:rsidTr="001B3B14">
        <w:trPr>
          <w:trHeight w:val="362"/>
        </w:trPr>
        <w:tc>
          <w:tcPr>
            <w:tcW w:w="6374" w:type="dxa"/>
            <w:vAlign w:val="center"/>
          </w:tcPr>
          <w:p w14:paraId="6DA3AAD7" w14:textId="5ED6CC8F" w:rsidR="00AF335C" w:rsidRPr="00F406D3" w:rsidRDefault="004673DC" w:rsidP="00742A19">
            <w:pPr>
              <w:spacing w:line="276" w:lineRule="auto"/>
              <w:rPr>
                <w:rFonts w:ascii="Arial Narrow" w:hAnsi="Arial Narrow" w:cs="Times New Roman"/>
                <w:b/>
                <w:bCs/>
              </w:rPr>
            </w:pPr>
            <w:r>
              <w:rPr>
                <w:rFonts w:ascii="Arial Narrow" w:hAnsi="Arial Narrow" w:cs="Times New Roman"/>
                <w:b/>
                <w:bCs/>
              </w:rPr>
              <w:t xml:space="preserve">EDUCAÇÃO, CULTURA, DESPORTO E TURISMO </w:t>
            </w:r>
            <w:r w:rsidR="00614848">
              <w:rPr>
                <w:rFonts w:ascii="Arial Narrow" w:hAnsi="Arial Narrow" w:cs="Times New Roman"/>
                <w:b/>
                <w:bCs/>
              </w:rPr>
              <w:t>/ MERENDA ESCOLAR</w:t>
            </w:r>
          </w:p>
        </w:tc>
        <w:tc>
          <w:tcPr>
            <w:tcW w:w="2126" w:type="dxa"/>
            <w:vAlign w:val="center"/>
          </w:tcPr>
          <w:p w14:paraId="3ADDE3D4" w14:textId="239AF498" w:rsidR="00AF335C" w:rsidRPr="00F406D3" w:rsidRDefault="00231F8E" w:rsidP="00742A19">
            <w:pPr>
              <w:spacing w:line="276" w:lineRule="auto"/>
              <w:rPr>
                <w:rFonts w:ascii="Arial Narrow" w:hAnsi="Arial Narrow" w:cs="Times New Roman"/>
              </w:rPr>
            </w:pPr>
            <w:r>
              <w:rPr>
                <w:rFonts w:ascii="Arial Narrow" w:hAnsi="Arial Narrow" w:cs="Times New Roman"/>
              </w:rPr>
              <w:t>Danila Santos Costa</w:t>
            </w:r>
          </w:p>
        </w:tc>
        <w:tc>
          <w:tcPr>
            <w:tcW w:w="1560" w:type="dxa"/>
            <w:vAlign w:val="center"/>
          </w:tcPr>
          <w:p w14:paraId="6D7A213E" w14:textId="3A5D96B3" w:rsidR="00AF335C" w:rsidRPr="00F406D3" w:rsidRDefault="00AF335C" w:rsidP="00742A19">
            <w:pPr>
              <w:spacing w:line="276" w:lineRule="auto"/>
              <w:rPr>
                <w:rFonts w:ascii="Arial Narrow" w:hAnsi="Arial Narrow" w:cs="Times New Roman"/>
              </w:rPr>
            </w:pPr>
            <w:r w:rsidRPr="00F406D3">
              <w:rPr>
                <w:rFonts w:ascii="Arial Narrow" w:hAnsi="Arial Narrow" w:cs="Times New Roman"/>
              </w:rPr>
              <w:t>0</w:t>
            </w:r>
            <w:r w:rsidR="0076543C" w:rsidRPr="00F406D3">
              <w:rPr>
                <w:rFonts w:ascii="Arial Narrow" w:hAnsi="Arial Narrow" w:cs="Times New Roman"/>
              </w:rPr>
              <w:t>34</w:t>
            </w:r>
            <w:r w:rsidRPr="00F406D3">
              <w:rPr>
                <w:rFonts w:ascii="Arial Narrow" w:hAnsi="Arial Narrow" w:cs="Times New Roman"/>
              </w:rPr>
              <w:t>/202</w:t>
            </w:r>
            <w:r w:rsidR="0076543C" w:rsidRPr="00F406D3">
              <w:rPr>
                <w:rFonts w:ascii="Arial Narrow" w:hAnsi="Arial Narrow" w:cs="Times New Roman"/>
              </w:rPr>
              <w:t>5</w:t>
            </w:r>
          </w:p>
        </w:tc>
      </w:tr>
    </w:tbl>
    <w:p w14:paraId="7C06445A" w14:textId="77777777" w:rsidR="00AF335C" w:rsidRPr="00F406D3" w:rsidRDefault="00AF335C" w:rsidP="00742A19">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O fiscal do contrato acompanhará a execução do contrato, para que sejam cumpridas todas as condições estabelecidas no contrato, de modo a assegurar os melhores resultados para a Administração. </w:t>
      </w:r>
    </w:p>
    <w:p w14:paraId="17791F71" w14:textId="77777777" w:rsidR="00AF335C" w:rsidRPr="00F406D3" w:rsidRDefault="00AF335C" w:rsidP="00742A19">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lastRenderedPageBreak/>
        <w:t xml:space="preserve">O fiscal do contrato anotará no histórico de gerenciamento do contrato todas as ocorrências relacionadas à execução do contrato, com a descrição do que for necessário para a regularização das faltas ou dos defeitos observados. </w:t>
      </w:r>
    </w:p>
    <w:p w14:paraId="1CB802E7" w14:textId="77777777" w:rsidR="00AF335C" w:rsidRPr="00F406D3" w:rsidRDefault="00AF335C" w:rsidP="00742A19">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Identificada qualquer inexatidão ou irregularidade, o fiscal do contrato emitirá notificações para a correção da execução do contrato, determinando prazo para a correção. </w:t>
      </w:r>
    </w:p>
    <w:p w14:paraId="5A540B05" w14:textId="77777777" w:rsidR="00AF335C" w:rsidRPr="00F406D3" w:rsidRDefault="00AF335C" w:rsidP="00742A19">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O fiscal do contrato informará ao gestor do contato, em tempo hábil, a situação que demandar decisão ou adoção de medidas que ultrapassem sua competência, para que adote as medidas necessárias e saneadoras, se for o caso. </w:t>
      </w:r>
    </w:p>
    <w:p w14:paraId="65379402" w14:textId="77777777" w:rsidR="00AF335C" w:rsidRPr="00F406D3" w:rsidRDefault="00AF335C" w:rsidP="00742A19">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No caso de ocorrências que possam inviabilizar a execução do contrato nas datas aprazadas, o fiscal do contrato comunicará o fato imediatamente ao gestor do contrato. </w:t>
      </w:r>
    </w:p>
    <w:p w14:paraId="2035FEB9" w14:textId="77777777" w:rsidR="00AF335C" w:rsidRPr="00F406D3" w:rsidRDefault="00AF335C" w:rsidP="00742A19">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O fiscal do contrato comunicará ao gestor do contrato, em tempo hábil, o término do contrato sob sua responsabilidade, com vistas à renovação tempestiva ou à prorrogação contratual.</w:t>
      </w:r>
    </w:p>
    <w:p w14:paraId="5279CB8F" w14:textId="77777777" w:rsidR="00AF335C" w:rsidRPr="00F406D3" w:rsidRDefault="00AF335C" w:rsidP="00742A19">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5830A50" w14:textId="77777777" w:rsidR="00AF335C" w:rsidRPr="00F406D3" w:rsidRDefault="00AF335C" w:rsidP="00742A19">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2F2F5EFA" w14:textId="264338B4" w:rsidR="00AF335C" w:rsidRPr="00F406D3" w:rsidRDefault="000F00CE" w:rsidP="00742A19">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gestor</w:t>
      </w: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do contrato </w:t>
      </w:r>
      <w:r w:rsidR="00AF335C" w:rsidRPr="00F406D3">
        <w:rPr>
          <w:rFonts w:ascii="Arial Narrow" w:eastAsia="MS Mincho" w:hAnsi="Arial Narrow"/>
          <w:sz w:val="22"/>
          <w:szCs w:val="22"/>
        </w:rPr>
        <w:t>a</w:t>
      </w:r>
      <w:r w:rsidR="00AF335C" w:rsidRPr="00F406D3">
        <w:rPr>
          <w:rFonts w:ascii="Arial Narrow" w:eastAsia="MS Mincho" w:hAnsi="Arial Narrow" w:cs="Times New Roman"/>
          <w:sz w:val="22"/>
          <w:szCs w:val="22"/>
        </w:rPr>
        <w:t xml:space="preserve"> </w:t>
      </w:r>
      <w:r w:rsidR="00AF335C" w:rsidRPr="00F406D3">
        <w:rPr>
          <w:rFonts w:ascii="Arial Narrow" w:eastAsia="MS Mincho" w:hAnsi="Arial Narrow" w:cs="Times New Roman"/>
          <w:b/>
          <w:sz w:val="22"/>
          <w:szCs w:val="22"/>
        </w:rPr>
        <w:t xml:space="preserve">Sra. </w:t>
      </w:r>
      <w:r w:rsidR="00EE676B" w:rsidRPr="00F406D3">
        <w:rPr>
          <w:rFonts w:ascii="Arial Narrow" w:eastAsia="MS Mincho" w:hAnsi="Arial Narrow" w:cs="Times New Roman"/>
          <w:b/>
          <w:sz w:val="22"/>
          <w:szCs w:val="22"/>
        </w:rPr>
        <w:t>Lícia Alves Souza</w:t>
      </w:r>
      <w:r w:rsidR="00AF335C" w:rsidRPr="00F406D3">
        <w:rPr>
          <w:rFonts w:ascii="Arial Narrow" w:eastAsia="MS Mincho" w:hAnsi="Arial Narrow" w:cs="Times New Roman"/>
          <w:sz w:val="22"/>
          <w:szCs w:val="22"/>
        </w:rPr>
        <w:t>, devidamente, nomead</w:t>
      </w:r>
      <w:r w:rsidRPr="00F406D3">
        <w:rPr>
          <w:rFonts w:ascii="Arial Narrow" w:eastAsia="MS Mincho" w:hAnsi="Arial Narrow" w:cs="Times New Roman"/>
          <w:sz w:val="22"/>
          <w:szCs w:val="22"/>
        </w:rPr>
        <w:t>a</w:t>
      </w:r>
      <w:r w:rsidR="00AF335C" w:rsidRPr="00F406D3">
        <w:rPr>
          <w:rFonts w:ascii="Arial Narrow" w:eastAsia="MS Mincho" w:hAnsi="Arial Narrow" w:cs="Times New Roman"/>
          <w:sz w:val="22"/>
          <w:szCs w:val="22"/>
        </w:rPr>
        <w:t xml:space="preserve"> pelo </w:t>
      </w:r>
      <w:r w:rsidR="00AF335C" w:rsidRPr="00F406D3">
        <w:rPr>
          <w:rFonts w:ascii="Arial Narrow" w:eastAsia="MS Mincho" w:hAnsi="Arial Narrow" w:cs="Times New Roman"/>
          <w:b/>
          <w:sz w:val="22"/>
          <w:szCs w:val="22"/>
        </w:rPr>
        <w:t xml:space="preserve">Decreto nº </w:t>
      </w:r>
      <w:r w:rsidR="00EE676B" w:rsidRPr="00F406D3">
        <w:rPr>
          <w:rFonts w:ascii="Arial Narrow" w:eastAsia="MS Mincho" w:hAnsi="Arial Narrow" w:cs="Times New Roman"/>
          <w:b/>
          <w:sz w:val="22"/>
          <w:szCs w:val="22"/>
        </w:rPr>
        <w:t>212/2025</w:t>
      </w:r>
      <w:r w:rsidR="00AF335C" w:rsidRPr="00F406D3">
        <w:rPr>
          <w:rFonts w:ascii="Arial Narrow" w:hAnsi="Arial Narrow" w:cs="Times New Roman"/>
          <w:color w:val="auto"/>
          <w:sz w:val="22"/>
          <w:szCs w:val="22"/>
        </w:rPr>
        <w:t xml:space="preserve">,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administração. </w:t>
      </w:r>
    </w:p>
    <w:p w14:paraId="475B7456" w14:textId="7540B601" w:rsidR="00AF335C" w:rsidRPr="00F406D3" w:rsidRDefault="000F00CE" w:rsidP="00742A19">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gestor</w:t>
      </w: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A8AE714" w14:textId="69F44B7A" w:rsidR="00AF335C" w:rsidRPr="00F406D3" w:rsidRDefault="000F00CE" w:rsidP="00742A19">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gestor</w:t>
      </w: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5DCFA9F4" w14:textId="670F36F2" w:rsidR="00AF335C" w:rsidRPr="00F406D3" w:rsidRDefault="000F00CE" w:rsidP="00742A19">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gestor</w:t>
      </w: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2B7DE9F" w14:textId="4D6E1ABF" w:rsidR="00AF335C" w:rsidRPr="00F406D3" w:rsidRDefault="000F00CE" w:rsidP="00742A19">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gestor</w:t>
      </w: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2E4193B" w14:textId="77777777" w:rsidR="00AF335C" w:rsidRPr="00F406D3" w:rsidRDefault="00AF335C" w:rsidP="00742A19">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O fiscal do contrato comunicará ao gestor do contrato, em tempo hábil, o término do contrato sob sua responsabilidade, com vistas à tempestiva renovação ou prorrogação contratual. </w:t>
      </w:r>
    </w:p>
    <w:p w14:paraId="63A8D15D" w14:textId="5D48A202" w:rsidR="00AF335C" w:rsidRPr="00F406D3" w:rsidRDefault="000F00CE" w:rsidP="00742A19">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lastRenderedPageBreak/>
        <w:t>A</w:t>
      </w:r>
      <w:r w:rsidR="00AF335C" w:rsidRPr="00F406D3">
        <w:rPr>
          <w:rFonts w:ascii="Arial Narrow" w:hAnsi="Arial Narrow" w:cs="Times New Roman"/>
          <w:color w:val="auto"/>
          <w:sz w:val="22"/>
          <w:szCs w:val="22"/>
        </w:rPr>
        <w:t xml:space="preserve"> gestor</w:t>
      </w: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do contrato deverá elaborará relatório final com informações sobre a consecução dos objetivos que tenham justificado a contratação e eventuais condutas a serem adotadas para o aprimoramento das atividades da Administração.</w:t>
      </w:r>
    </w:p>
    <w:bookmarkEnd w:id="10"/>
    <w:p w14:paraId="5E74C0F6" w14:textId="77777777" w:rsidR="00AF335C" w:rsidRPr="00F406D3" w:rsidRDefault="00AF335C" w:rsidP="00742A19">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t>CLÁUSULA DÉCIMA PRIMEIRA – DAS PENALIDADES</w:t>
      </w:r>
    </w:p>
    <w:p w14:paraId="401B97F3" w14:textId="4D6D8A88" w:rsidR="00AF335C" w:rsidRPr="00F406D3" w:rsidRDefault="00AF335C" w:rsidP="00742A19">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Nos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8B2864" w:rsidRPr="00F406D3">
        <w:rPr>
          <w:rFonts w:ascii="Arial Narrow" w:hAnsi="Arial Narrow"/>
          <w:sz w:val="22"/>
          <w:szCs w:val="22"/>
        </w:rPr>
        <w:t>MUNDO NOVO</w:t>
      </w:r>
      <w:r w:rsidRPr="00F406D3">
        <w:rPr>
          <w:rFonts w:ascii="Arial Narrow" w:hAnsi="Arial Narrow"/>
          <w:sz w:val="22"/>
          <w:szCs w:val="22"/>
        </w:rPr>
        <w:t xml:space="preserve"> – B</w:t>
      </w:r>
      <w:r w:rsidR="000F34A8">
        <w:rPr>
          <w:rFonts w:ascii="Arial Narrow" w:hAnsi="Arial Narrow"/>
          <w:sz w:val="22"/>
          <w:szCs w:val="22"/>
        </w:rPr>
        <w:t>A</w:t>
      </w:r>
      <w:r w:rsidRPr="00F406D3">
        <w:rPr>
          <w:rFonts w:ascii="Arial Narrow" w:hAnsi="Arial Narrow"/>
          <w:sz w:val="22"/>
          <w:szCs w:val="22"/>
        </w:rPr>
        <w:t>, e declaração de inidoneidade para licitar ou contratar com a Administração Pública, conforme, a seguir:</w:t>
      </w:r>
    </w:p>
    <w:p w14:paraId="7DA12568" w14:textId="77777777" w:rsidR="00AF335C" w:rsidRPr="00F406D3" w:rsidRDefault="00AF335C" w:rsidP="00742A19">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ADVERTÊNCIA: será aplicada na hipótese de infrações que correspondam a pequenas irregularidades verificadas nos fornecimentos/serviços, que venham ou não causar dano à Administração ou a terceiros. </w:t>
      </w:r>
    </w:p>
    <w:p w14:paraId="2A2508B5" w14:textId="77777777" w:rsidR="00AF335C" w:rsidRPr="00F406D3" w:rsidRDefault="00AF335C" w:rsidP="00742A19">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MULTA: será aplicada por infrações que obstaculizem a concretização do objeto do credenciamento e compreenderá: </w:t>
      </w:r>
    </w:p>
    <w:p w14:paraId="69CBE064" w14:textId="77777777" w:rsidR="00AF335C" w:rsidRPr="00F406D3" w:rsidRDefault="00AF335C" w:rsidP="00742A19">
      <w:pPr>
        <w:pStyle w:val="Normal1"/>
        <w:spacing w:line="276" w:lineRule="auto"/>
        <w:jc w:val="both"/>
        <w:rPr>
          <w:rFonts w:ascii="Arial Narrow" w:hAnsi="Arial Narrow"/>
          <w:sz w:val="22"/>
          <w:szCs w:val="22"/>
        </w:rPr>
      </w:pPr>
    </w:p>
    <w:p w14:paraId="4D6C57F6" w14:textId="71A77387" w:rsidR="00AF335C" w:rsidRPr="00F406D3" w:rsidRDefault="00AF335C" w:rsidP="00742A19">
      <w:pPr>
        <w:pStyle w:val="Normal1"/>
        <w:spacing w:line="276" w:lineRule="auto"/>
        <w:ind w:left="567"/>
        <w:jc w:val="both"/>
        <w:rPr>
          <w:rFonts w:ascii="Arial Narrow" w:hAnsi="Arial Narrow"/>
          <w:sz w:val="22"/>
          <w:szCs w:val="22"/>
        </w:rPr>
      </w:pPr>
      <w:r w:rsidRPr="00F406D3">
        <w:rPr>
          <w:rFonts w:ascii="Arial Narrow" w:hAnsi="Arial Narrow"/>
          <w:sz w:val="22"/>
          <w:szCs w:val="22"/>
        </w:rPr>
        <w:t>I - 5% (cinco por cento), por dia, limitada a 30% (trin</w:t>
      </w:r>
      <w:r w:rsidR="000F34A8">
        <w:rPr>
          <w:rFonts w:ascii="Arial Narrow" w:hAnsi="Arial Narrow"/>
          <w:sz w:val="22"/>
          <w:szCs w:val="22"/>
        </w:rPr>
        <w:t>ta por cento), sobre o valor</w:t>
      </w:r>
      <w:r w:rsidRPr="00F406D3">
        <w:rPr>
          <w:rFonts w:ascii="Arial Narrow" w:hAnsi="Arial Narrow"/>
          <w:sz w:val="22"/>
          <w:szCs w:val="22"/>
        </w:rPr>
        <w:t xml:space="preserve">, pelo atraso no atendimento do magistrado, considerando o prazo previsto no projeto básico/termo de referência, salvo por motivo de força maior; </w:t>
      </w:r>
    </w:p>
    <w:p w14:paraId="507746F7" w14:textId="41865777" w:rsidR="00AF335C" w:rsidRPr="00F406D3" w:rsidRDefault="00AF335C" w:rsidP="00742A19">
      <w:pPr>
        <w:pStyle w:val="Normal1"/>
        <w:spacing w:line="276" w:lineRule="auto"/>
        <w:ind w:left="567"/>
        <w:jc w:val="both"/>
        <w:rPr>
          <w:rFonts w:ascii="Arial Narrow" w:hAnsi="Arial Narrow"/>
          <w:sz w:val="22"/>
          <w:szCs w:val="22"/>
        </w:rPr>
      </w:pPr>
      <w:r w:rsidRPr="00F406D3">
        <w:rPr>
          <w:rFonts w:ascii="Arial Narrow" w:hAnsi="Arial Narrow"/>
          <w:sz w:val="22"/>
          <w:szCs w:val="22"/>
        </w:rPr>
        <w:t>II - 5% (cinco por cento), por dia, limitada a 30% (t</w:t>
      </w:r>
      <w:r w:rsidR="000F34A8">
        <w:rPr>
          <w:rFonts w:ascii="Arial Narrow" w:hAnsi="Arial Narrow"/>
          <w:sz w:val="22"/>
          <w:szCs w:val="22"/>
        </w:rPr>
        <w:t>rinta por cento), sobre o valor</w:t>
      </w:r>
      <w:r w:rsidRPr="00F406D3">
        <w:rPr>
          <w:rFonts w:ascii="Arial Narrow" w:hAnsi="Arial Narrow"/>
          <w:sz w:val="22"/>
          <w:szCs w:val="22"/>
        </w:rPr>
        <w:t>, pelo atraso na entrega do laudo, considerando o prazo previsto no projeto básico /termo de referência, salvo por motivo de força maior;</w:t>
      </w:r>
    </w:p>
    <w:p w14:paraId="0AEA6054" w14:textId="28D3F2D9" w:rsidR="00AF335C" w:rsidRPr="00F406D3" w:rsidRDefault="00AF335C" w:rsidP="00742A19">
      <w:pPr>
        <w:pStyle w:val="Normal1"/>
        <w:spacing w:line="276" w:lineRule="auto"/>
        <w:ind w:left="567"/>
        <w:jc w:val="both"/>
        <w:rPr>
          <w:rFonts w:ascii="Arial Narrow" w:hAnsi="Arial Narrow"/>
          <w:sz w:val="22"/>
          <w:szCs w:val="22"/>
        </w:rPr>
      </w:pPr>
      <w:r w:rsidRPr="00F406D3">
        <w:rPr>
          <w:rFonts w:ascii="Arial Narrow" w:hAnsi="Arial Narrow"/>
          <w:sz w:val="22"/>
          <w:szCs w:val="22"/>
        </w:rPr>
        <w:t>III - 5% (cinco por cento), por dia, limitada a 30% (t</w:t>
      </w:r>
      <w:r w:rsidR="000F34A8">
        <w:rPr>
          <w:rFonts w:ascii="Arial Narrow" w:hAnsi="Arial Narrow"/>
          <w:sz w:val="22"/>
          <w:szCs w:val="22"/>
        </w:rPr>
        <w:t>rinta por cento), sobre o valor</w:t>
      </w:r>
      <w:r w:rsidRPr="00F406D3">
        <w:rPr>
          <w:rFonts w:ascii="Arial Narrow" w:hAnsi="Arial Narrow"/>
          <w:sz w:val="22"/>
          <w:szCs w:val="22"/>
        </w:rPr>
        <w:t xml:space="preserve">, pelo descumprimento de quaisquer das condições estabelecidas no edital e seus anexos, caso não haja previsão de multa específica, salvo por motivo de força maior. </w:t>
      </w:r>
    </w:p>
    <w:p w14:paraId="5C7E2DE3" w14:textId="77777777" w:rsidR="00AF335C" w:rsidRPr="00F406D3" w:rsidRDefault="00AF335C" w:rsidP="00742A19">
      <w:pPr>
        <w:pStyle w:val="Normal1"/>
        <w:spacing w:line="276" w:lineRule="auto"/>
        <w:ind w:left="567"/>
        <w:jc w:val="both"/>
        <w:rPr>
          <w:rFonts w:ascii="Arial Narrow" w:hAnsi="Arial Narrow"/>
          <w:sz w:val="22"/>
          <w:szCs w:val="22"/>
        </w:rPr>
      </w:pPr>
    </w:p>
    <w:p w14:paraId="6FB34038" w14:textId="37AF45E7" w:rsidR="00AF335C" w:rsidRPr="00F406D3" w:rsidRDefault="00AF335C" w:rsidP="00742A19">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Caracterizada a inexecução e constatado o prejuízo ao interesse público, o Município de </w:t>
      </w:r>
      <w:r w:rsidR="008B2864" w:rsidRPr="00F406D3">
        <w:rPr>
          <w:rFonts w:ascii="Arial Narrow" w:hAnsi="Arial Narrow"/>
          <w:sz w:val="22"/>
          <w:szCs w:val="22"/>
        </w:rPr>
        <w:t>MUNDO NOVO</w:t>
      </w:r>
      <w:r w:rsidRPr="00F406D3">
        <w:rPr>
          <w:rFonts w:ascii="Arial Narrow" w:hAnsi="Arial Narrow"/>
          <w:sz w:val="22"/>
          <w:szCs w:val="22"/>
        </w:rPr>
        <w:t xml:space="preserve"> – Bahia, poderá aplicar à CONTRATADA outras sanções e até mesmo iniciar o processo de extinção do instrumento contratual e de descredenciamento da empresa ou pessoa física. </w:t>
      </w:r>
    </w:p>
    <w:p w14:paraId="4AB38D9E" w14:textId="77777777" w:rsidR="00AF335C" w:rsidRPr="00F406D3" w:rsidRDefault="00AF335C" w:rsidP="00742A19">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654CC82E" w14:textId="211346FA" w:rsidR="00AF335C" w:rsidRPr="00F406D3" w:rsidRDefault="00AF335C" w:rsidP="00742A19">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Na hipótese de a CONTRATADA não efetuar o recolhimento da multa no prazo fixado na notificação de cobrança, o MUNICÍPIO DE </w:t>
      </w:r>
      <w:r w:rsidR="008B2864" w:rsidRPr="00F406D3">
        <w:rPr>
          <w:rFonts w:ascii="Arial Narrow" w:hAnsi="Arial Narrow"/>
          <w:sz w:val="22"/>
          <w:szCs w:val="22"/>
        </w:rPr>
        <w:t>MUNDO NOVO</w:t>
      </w:r>
      <w:r w:rsidRPr="00F406D3">
        <w:rPr>
          <w:rFonts w:ascii="Arial Narrow" w:hAnsi="Arial Narrow"/>
          <w:sz w:val="22"/>
          <w:szCs w:val="22"/>
        </w:rPr>
        <w:t xml:space="preserve"> - BAHIA inscreverá o valor em dívida ativa. </w:t>
      </w:r>
    </w:p>
    <w:p w14:paraId="4DA8681F" w14:textId="5F56FF80" w:rsidR="00AF335C" w:rsidRPr="00F406D3" w:rsidRDefault="00AF335C" w:rsidP="00742A19">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IMPEDIMENTO DE LICITAR E CONTRATAR com a Administração Pública direta e indireta do Município de </w:t>
      </w:r>
      <w:r w:rsidR="008B2864" w:rsidRPr="00F406D3">
        <w:rPr>
          <w:rFonts w:ascii="Arial Narrow" w:hAnsi="Arial Narrow"/>
          <w:sz w:val="22"/>
          <w:szCs w:val="22"/>
        </w:rPr>
        <w:t>MUNDO NOVO</w:t>
      </w:r>
      <w:r w:rsidRPr="00F406D3">
        <w:rPr>
          <w:rFonts w:ascii="Arial Narrow" w:hAnsi="Arial Narrow"/>
          <w:sz w:val="22"/>
          <w:szCs w:val="22"/>
        </w:rPr>
        <w:t xml:space="preserve"> - Bahia, pelo prazo máximo de 3 (três) anos, nos termos do artigo 156, III, da Lei n. 14.133/2021, sem prejuízo da aplicação de outras penalidades, nos seguintes casos: </w:t>
      </w:r>
    </w:p>
    <w:p w14:paraId="50AF5E2E" w14:textId="77777777" w:rsidR="00AF335C" w:rsidRPr="00F406D3" w:rsidRDefault="00AF335C" w:rsidP="00742A19">
      <w:pPr>
        <w:pStyle w:val="Normal1"/>
        <w:spacing w:line="276" w:lineRule="auto"/>
        <w:ind w:left="380"/>
        <w:jc w:val="both"/>
        <w:rPr>
          <w:rFonts w:ascii="Arial Narrow" w:hAnsi="Arial Narrow"/>
          <w:sz w:val="22"/>
          <w:szCs w:val="22"/>
        </w:rPr>
      </w:pPr>
    </w:p>
    <w:p w14:paraId="72BCDA48" w14:textId="77777777" w:rsidR="00AF335C" w:rsidRPr="00F406D3" w:rsidRDefault="00AF335C" w:rsidP="00742A19">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a) dar causa à inexecução parcial do contrato que cause grave dano à Administração, ao funcionamento dos serviços públicos ou ao interesse coletivo; </w:t>
      </w:r>
    </w:p>
    <w:p w14:paraId="520EF89D" w14:textId="77777777" w:rsidR="00AF335C" w:rsidRPr="00F406D3" w:rsidRDefault="00AF335C" w:rsidP="00742A19">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b) dar causa à inexecução total do contrato; </w:t>
      </w:r>
    </w:p>
    <w:p w14:paraId="23646DA3" w14:textId="77777777" w:rsidR="00AF335C" w:rsidRPr="00F406D3" w:rsidRDefault="00AF335C" w:rsidP="00742A19">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c) deixar de entregar a documentação exigida para o certame; </w:t>
      </w:r>
    </w:p>
    <w:p w14:paraId="5ECECE72" w14:textId="77777777" w:rsidR="00AF335C" w:rsidRPr="00F406D3" w:rsidRDefault="00AF335C" w:rsidP="00742A19">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d) não manter a proposta durante o período em que estiver contratada, salvo em decorrência de fato superveniente devidamente justificado; </w:t>
      </w:r>
    </w:p>
    <w:p w14:paraId="3ED2C926" w14:textId="77777777" w:rsidR="00AF335C" w:rsidRPr="00F406D3" w:rsidRDefault="00AF335C" w:rsidP="00742A19">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e) não atender às autorizações de fornecimento/serviço ou não entregar a documentação exigida para a contratação, quando convocado dentro do prazo de validade de sua proposta; </w:t>
      </w:r>
    </w:p>
    <w:p w14:paraId="377B9990" w14:textId="77777777" w:rsidR="00AF335C" w:rsidRPr="00F406D3" w:rsidRDefault="00AF335C" w:rsidP="00742A19">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f) ensejar o retardamento da execução ou da entrega do objeto do credenciamento sem motivo justificado; </w:t>
      </w:r>
    </w:p>
    <w:p w14:paraId="1BBEEC3A" w14:textId="77777777" w:rsidR="00AF335C" w:rsidRPr="00F406D3" w:rsidRDefault="00AF335C" w:rsidP="00742A19">
      <w:pPr>
        <w:pStyle w:val="Normal1"/>
        <w:spacing w:line="276" w:lineRule="auto"/>
        <w:jc w:val="both"/>
        <w:rPr>
          <w:rFonts w:ascii="Arial Narrow" w:hAnsi="Arial Narrow"/>
          <w:sz w:val="22"/>
          <w:szCs w:val="22"/>
        </w:rPr>
      </w:pPr>
    </w:p>
    <w:p w14:paraId="0679286B" w14:textId="77777777" w:rsidR="00AF335C" w:rsidRPr="00F406D3" w:rsidRDefault="00AF335C" w:rsidP="00742A19">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71103EF3" w14:textId="77777777" w:rsidR="00AF335C" w:rsidRPr="00F406D3" w:rsidRDefault="00AF335C" w:rsidP="00742A19">
      <w:pPr>
        <w:pStyle w:val="Normal1"/>
        <w:spacing w:line="276" w:lineRule="auto"/>
        <w:ind w:left="380"/>
        <w:jc w:val="both"/>
        <w:rPr>
          <w:rFonts w:ascii="Arial Narrow" w:hAnsi="Arial Narrow"/>
          <w:sz w:val="22"/>
          <w:szCs w:val="22"/>
        </w:rPr>
      </w:pPr>
    </w:p>
    <w:p w14:paraId="174BE551" w14:textId="77777777" w:rsidR="00AF335C" w:rsidRPr="00F406D3" w:rsidRDefault="00AF335C" w:rsidP="00742A19">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a) apresentar declaração ou documentação falsa exigida para o certame ou prestar declaração falsa durante o credenciamento ou a execução do contrato; </w:t>
      </w:r>
    </w:p>
    <w:p w14:paraId="55A923C6" w14:textId="77777777" w:rsidR="00AF335C" w:rsidRPr="00F406D3" w:rsidRDefault="00AF335C" w:rsidP="00742A19">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b) fraudar o credenciamento ou praticar ato fraudulento na execução do contrato; </w:t>
      </w:r>
    </w:p>
    <w:p w14:paraId="54CE4A7B" w14:textId="77777777" w:rsidR="00AF335C" w:rsidRPr="00F406D3" w:rsidRDefault="00AF335C" w:rsidP="00742A19">
      <w:pPr>
        <w:pStyle w:val="Normal1"/>
        <w:spacing w:line="276" w:lineRule="auto"/>
        <w:ind w:left="567"/>
        <w:jc w:val="both"/>
        <w:rPr>
          <w:rFonts w:ascii="Arial Narrow" w:hAnsi="Arial Narrow"/>
          <w:sz w:val="22"/>
          <w:szCs w:val="22"/>
        </w:rPr>
      </w:pPr>
      <w:r w:rsidRPr="00F406D3">
        <w:rPr>
          <w:rFonts w:ascii="Arial Narrow" w:hAnsi="Arial Narrow"/>
          <w:sz w:val="22"/>
          <w:szCs w:val="22"/>
        </w:rPr>
        <w:lastRenderedPageBreak/>
        <w:t xml:space="preserve">c) comportar-se de modo inidôneo ou cometer fraude de qualquer natureza; </w:t>
      </w:r>
    </w:p>
    <w:p w14:paraId="090C2B93" w14:textId="77777777" w:rsidR="00AF335C" w:rsidRPr="00F406D3" w:rsidRDefault="00AF335C" w:rsidP="00742A19">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d) praticar atos ilícitos com vistas a frustrar os objetivos da contratação; </w:t>
      </w:r>
    </w:p>
    <w:p w14:paraId="32F0668B" w14:textId="77777777" w:rsidR="00AF335C" w:rsidRPr="00F406D3" w:rsidRDefault="00AF335C" w:rsidP="00742A19">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e) praticar ato lesivo previsto no art. 5º da Lei n. 12.846/2013. </w:t>
      </w:r>
    </w:p>
    <w:p w14:paraId="4B9AA88E" w14:textId="77777777" w:rsidR="00AF335C" w:rsidRPr="00F406D3" w:rsidRDefault="00AF335C" w:rsidP="00742A19">
      <w:pPr>
        <w:pStyle w:val="Normal1"/>
        <w:spacing w:line="276" w:lineRule="auto"/>
        <w:jc w:val="both"/>
        <w:rPr>
          <w:rFonts w:ascii="Arial Narrow" w:hAnsi="Arial Narrow"/>
          <w:sz w:val="22"/>
          <w:szCs w:val="22"/>
        </w:rPr>
      </w:pPr>
    </w:p>
    <w:p w14:paraId="0741230F" w14:textId="0D447CDE" w:rsidR="00AF335C" w:rsidRPr="00F406D3" w:rsidRDefault="00AF335C" w:rsidP="00742A19">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É admitida a reabilitação da Contratada perante o MUNICÍPIO DE </w:t>
      </w:r>
      <w:r w:rsidR="008B2864" w:rsidRPr="00F406D3">
        <w:rPr>
          <w:rFonts w:ascii="Arial Narrow" w:hAnsi="Arial Narrow"/>
          <w:sz w:val="22"/>
          <w:szCs w:val="22"/>
        </w:rPr>
        <w:t>MUNDO NOVO</w:t>
      </w:r>
      <w:r w:rsidRPr="00F406D3">
        <w:rPr>
          <w:rFonts w:ascii="Arial Narrow" w:hAnsi="Arial Narrow"/>
          <w:sz w:val="22"/>
          <w:szCs w:val="22"/>
        </w:rPr>
        <w:t xml:space="preserve"> - BAHIA, exigidos, cumulativamente: </w:t>
      </w:r>
    </w:p>
    <w:p w14:paraId="68EAB743" w14:textId="77777777" w:rsidR="00AF335C" w:rsidRPr="00F406D3" w:rsidRDefault="00AF335C" w:rsidP="00742A19">
      <w:pPr>
        <w:pStyle w:val="Normal1"/>
        <w:spacing w:line="276" w:lineRule="auto"/>
        <w:ind w:left="380"/>
        <w:jc w:val="both"/>
        <w:rPr>
          <w:rFonts w:ascii="Arial Narrow" w:hAnsi="Arial Narrow"/>
          <w:sz w:val="22"/>
          <w:szCs w:val="22"/>
        </w:rPr>
      </w:pPr>
    </w:p>
    <w:p w14:paraId="0F8563C1" w14:textId="77777777" w:rsidR="00AF335C" w:rsidRPr="00F406D3" w:rsidRDefault="00AF335C" w:rsidP="00742A19">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a) reparação integral do dano causado à Administração Pública; </w:t>
      </w:r>
    </w:p>
    <w:p w14:paraId="0B50917F" w14:textId="77777777" w:rsidR="00AF335C" w:rsidRPr="00F406D3" w:rsidRDefault="00AF335C" w:rsidP="00742A19">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b) pagamento da multa; </w:t>
      </w:r>
    </w:p>
    <w:p w14:paraId="2CEA7953" w14:textId="77777777" w:rsidR="00AF335C" w:rsidRPr="00F406D3" w:rsidRDefault="00AF335C" w:rsidP="00742A19">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c) transcurso do prazo mínimo de 1 (um) ano da aplicação da penalidade, no caso de impedimento de licitar e contratar, ou de 3 (três) anos da aplicação da penalidade, no caso de declaração de inidoneidade; </w:t>
      </w:r>
    </w:p>
    <w:p w14:paraId="3A3D23DE" w14:textId="77777777" w:rsidR="00AF335C" w:rsidRPr="00F406D3" w:rsidRDefault="00AF335C" w:rsidP="00742A19">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d) cumprimento das condições de reabilitação definidas no ato punitivo; </w:t>
      </w:r>
    </w:p>
    <w:p w14:paraId="5695D6C3" w14:textId="77777777" w:rsidR="00AF335C" w:rsidRPr="00F406D3" w:rsidRDefault="00AF335C" w:rsidP="00742A19">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e) análise jurídica prévia, com posicionamento conclusivo quanto ao cumprimento dos requisitos definidos neste artigo. </w:t>
      </w:r>
    </w:p>
    <w:p w14:paraId="4D5CCBE2" w14:textId="77777777" w:rsidR="00AF335C" w:rsidRPr="00F406D3" w:rsidRDefault="00AF335C" w:rsidP="00742A19">
      <w:pPr>
        <w:pStyle w:val="Normal1"/>
        <w:spacing w:line="276" w:lineRule="auto"/>
        <w:ind w:left="567"/>
        <w:jc w:val="both"/>
        <w:rPr>
          <w:rFonts w:ascii="Arial Narrow" w:hAnsi="Arial Narrow"/>
          <w:sz w:val="22"/>
          <w:szCs w:val="22"/>
        </w:rPr>
      </w:pPr>
    </w:p>
    <w:p w14:paraId="7C067D28" w14:textId="4CAF483E" w:rsidR="00AF335C" w:rsidRPr="00F406D3" w:rsidRDefault="00AF335C" w:rsidP="00742A19">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Além das penalidades citadas, a(s) CONTRATADA ficará(</w:t>
      </w:r>
      <w:proofErr w:type="spellStart"/>
      <w:r w:rsidRPr="00F406D3">
        <w:rPr>
          <w:rFonts w:ascii="Arial Narrow" w:hAnsi="Arial Narrow"/>
          <w:sz w:val="22"/>
          <w:szCs w:val="22"/>
        </w:rPr>
        <w:t>ão</w:t>
      </w:r>
      <w:proofErr w:type="spellEnd"/>
      <w:r w:rsidRPr="00F406D3">
        <w:rPr>
          <w:rFonts w:ascii="Arial Narrow" w:hAnsi="Arial Narrow"/>
          <w:sz w:val="22"/>
          <w:szCs w:val="22"/>
        </w:rPr>
        <w:t>) sujeitas, ainda, ao cancelamento de sua(s) inscrição(</w:t>
      </w:r>
      <w:proofErr w:type="spellStart"/>
      <w:r w:rsidRPr="00F406D3">
        <w:rPr>
          <w:rFonts w:ascii="Arial Narrow" w:hAnsi="Arial Narrow"/>
          <w:sz w:val="22"/>
          <w:szCs w:val="22"/>
        </w:rPr>
        <w:t>ões</w:t>
      </w:r>
      <w:proofErr w:type="spellEnd"/>
      <w:r w:rsidRPr="00F406D3">
        <w:rPr>
          <w:rFonts w:ascii="Arial Narrow" w:hAnsi="Arial Narrow"/>
          <w:sz w:val="22"/>
          <w:szCs w:val="22"/>
        </w:rPr>
        <w:t xml:space="preserve">) no Cadastro de Fornecedores do MUNICÍPIO DE </w:t>
      </w:r>
      <w:r w:rsidR="008B2864" w:rsidRPr="00F406D3">
        <w:rPr>
          <w:rFonts w:ascii="Arial Narrow" w:hAnsi="Arial Narrow"/>
          <w:sz w:val="22"/>
          <w:szCs w:val="22"/>
        </w:rPr>
        <w:t>MUNDO NOVO</w:t>
      </w:r>
      <w:r w:rsidRPr="00F406D3">
        <w:rPr>
          <w:rFonts w:ascii="Arial Narrow" w:hAnsi="Arial Narrow"/>
          <w:sz w:val="22"/>
          <w:szCs w:val="22"/>
        </w:rPr>
        <w:t xml:space="preserve"> - BAHIA e, no que couber, às demais penalidades referidas no art. 156 da Lei n. 14.133/2021. </w:t>
      </w:r>
    </w:p>
    <w:p w14:paraId="1FFC627E" w14:textId="13F73E6C" w:rsidR="00AF335C" w:rsidRPr="00F406D3" w:rsidRDefault="00AF335C" w:rsidP="00742A19">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Comprovado impedimento ou reconhecida força maior, devidamente justificada e aceita pela Administração deste MUNICÍPIO DE </w:t>
      </w:r>
      <w:r w:rsidR="008B2864" w:rsidRPr="00F406D3">
        <w:rPr>
          <w:rFonts w:ascii="Arial Narrow" w:hAnsi="Arial Narrow"/>
          <w:sz w:val="22"/>
          <w:szCs w:val="22"/>
        </w:rPr>
        <w:t>MUNDO NOVO</w:t>
      </w:r>
      <w:r w:rsidRPr="00F406D3">
        <w:rPr>
          <w:rFonts w:ascii="Arial Narrow" w:hAnsi="Arial Narrow"/>
          <w:sz w:val="22"/>
          <w:szCs w:val="22"/>
        </w:rPr>
        <w:t xml:space="preserve"> - BAHIA, a(s) CONTRATADA(S), conforme o caso, ficará(</w:t>
      </w:r>
      <w:proofErr w:type="spellStart"/>
      <w:r w:rsidRPr="00F406D3">
        <w:rPr>
          <w:rFonts w:ascii="Arial Narrow" w:hAnsi="Arial Narrow"/>
          <w:sz w:val="22"/>
          <w:szCs w:val="22"/>
        </w:rPr>
        <w:t>ão</w:t>
      </w:r>
      <w:proofErr w:type="spellEnd"/>
      <w:r w:rsidRPr="00F406D3">
        <w:rPr>
          <w:rFonts w:ascii="Arial Narrow" w:hAnsi="Arial Narrow"/>
          <w:sz w:val="22"/>
          <w:szCs w:val="22"/>
        </w:rPr>
        <w:t xml:space="preserve">) isentas das penalidades mencionadas. </w:t>
      </w:r>
    </w:p>
    <w:p w14:paraId="305B3219" w14:textId="77777777" w:rsidR="00AF335C" w:rsidRPr="00F406D3" w:rsidRDefault="00AF335C" w:rsidP="00742A19">
      <w:pPr>
        <w:pStyle w:val="Normal1"/>
        <w:numPr>
          <w:ilvl w:val="1"/>
          <w:numId w:val="34"/>
        </w:numPr>
        <w:spacing w:line="276" w:lineRule="auto"/>
        <w:jc w:val="both"/>
        <w:rPr>
          <w:rFonts w:ascii="Arial Narrow" w:hAnsi="Arial Narrow"/>
          <w:sz w:val="22"/>
          <w:szCs w:val="22"/>
        </w:rPr>
      </w:pPr>
      <w:r w:rsidRPr="00F406D3">
        <w:rPr>
          <w:rFonts w:ascii="Arial Narrow" w:hAnsi="Arial Narrow"/>
          <w:sz w:val="22"/>
          <w:szCs w:val="22"/>
        </w:rPr>
        <w:t xml:space="preserve">As sanções de advertência, impedimento de licitar e contratar e declaração de inidoneidade poderão ser aplicadas cumulativamente com a sanção de multa. </w:t>
      </w:r>
    </w:p>
    <w:p w14:paraId="359DB702" w14:textId="77777777" w:rsidR="00AF335C" w:rsidRPr="00F406D3" w:rsidRDefault="00AF335C" w:rsidP="00742A19">
      <w:pPr>
        <w:pStyle w:val="Normal1"/>
        <w:numPr>
          <w:ilvl w:val="1"/>
          <w:numId w:val="34"/>
        </w:numPr>
        <w:spacing w:line="276" w:lineRule="auto"/>
        <w:jc w:val="both"/>
        <w:rPr>
          <w:rFonts w:ascii="Arial Narrow" w:hAnsi="Arial Narrow"/>
          <w:sz w:val="22"/>
          <w:szCs w:val="22"/>
        </w:rPr>
      </w:pPr>
      <w:r w:rsidRPr="00F406D3">
        <w:rPr>
          <w:rFonts w:ascii="Arial Narrow" w:hAnsi="Arial Narrow"/>
          <w:sz w:val="22"/>
          <w:szCs w:val="22"/>
        </w:rPr>
        <w:t>Na aplicação das penalidades serão admitidos os recursos em lei, observando-se o contraditório e a ampla defesa.</w:t>
      </w:r>
    </w:p>
    <w:p w14:paraId="7E829DF7" w14:textId="71728401" w:rsidR="00AF335C" w:rsidRPr="00F406D3" w:rsidRDefault="00AF335C" w:rsidP="00742A19">
      <w:pPr>
        <w:pStyle w:val="PargrafodaLista"/>
        <w:numPr>
          <w:ilvl w:val="1"/>
          <w:numId w:val="34"/>
        </w:numPr>
        <w:spacing w:line="276" w:lineRule="auto"/>
        <w:ind w:right="5"/>
        <w:contextualSpacing w:val="0"/>
        <w:rPr>
          <w:rFonts w:ascii="Arial Narrow" w:hAnsi="Arial Narrow" w:cs="Times New Roman"/>
        </w:rPr>
      </w:pPr>
      <w:r w:rsidRPr="00F406D3">
        <w:rPr>
          <w:rFonts w:ascii="Arial Narrow" w:hAnsi="Arial Narrow" w:cs="Times New Roman"/>
        </w:rPr>
        <w:t xml:space="preserve">A </w:t>
      </w:r>
      <w:r w:rsidRPr="00614848">
        <w:rPr>
          <w:rFonts w:ascii="Arial Narrow" w:hAnsi="Arial Narrow" w:cs="Times New Roman"/>
        </w:rPr>
        <w:t xml:space="preserve">penalidade de declaração de inidoneidade para licitar e contratar com a Administração Pública será de competência do </w:t>
      </w:r>
      <w:r w:rsidR="00F203AF" w:rsidRPr="00614848">
        <w:rPr>
          <w:rFonts w:ascii="Arial Narrow" w:hAnsi="Arial Narrow" w:cs="Times New Roman"/>
        </w:rPr>
        <w:t>Prefeita</w:t>
      </w:r>
      <w:r w:rsidRPr="00614848">
        <w:rPr>
          <w:rFonts w:ascii="Arial Narrow" w:hAnsi="Arial Narrow" w:cs="Times New Roman"/>
        </w:rPr>
        <w:t xml:space="preserve"> Municipal de </w:t>
      </w:r>
      <w:r w:rsidR="008B2864" w:rsidRPr="00614848">
        <w:rPr>
          <w:rFonts w:ascii="Arial Narrow" w:hAnsi="Arial Narrow" w:cs="Times New Roman"/>
        </w:rPr>
        <w:t>MUNDO NOVO</w:t>
      </w:r>
      <w:r w:rsidRPr="00614848">
        <w:rPr>
          <w:rFonts w:ascii="Arial Narrow" w:hAnsi="Arial Narrow" w:cs="Times New Roman"/>
        </w:rPr>
        <w:t xml:space="preserve">, as demais penalidades serão de competência do(s) Secretário(s) solicitantes, no caso em apreço </w:t>
      </w:r>
      <w:r w:rsidR="000B4BD2" w:rsidRPr="00614848">
        <w:rPr>
          <w:rFonts w:ascii="Arial Narrow" w:hAnsi="Arial Narrow" w:cs="Times New Roman"/>
        </w:rPr>
        <w:t>a</w:t>
      </w:r>
      <w:r w:rsidRPr="00614848">
        <w:rPr>
          <w:rFonts w:ascii="Arial Narrow" w:hAnsi="Arial Narrow" w:cs="Times New Roman"/>
        </w:rPr>
        <w:t xml:space="preserve"> Secret</w:t>
      </w:r>
      <w:r w:rsidR="000F00CE" w:rsidRPr="00614848">
        <w:rPr>
          <w:rFonts w:ascii="Arial Narrow" w:hAnsi="Arial Narrow" w:cs="Times New Roman"/>
        </w:rPr>
        <w:t>a</w:t>
      </w:r>
      <w:r w:rsidRPr="00614848">
        <w:rPr>
          <w:rFonts w:ascii="Arial Narrow" w:hAnsi="Arial Narrow" w:cs="Times New Roman"/>
        </w:rPr>
        <w:t xml:space="preserve">ria Municipal de </w:t>
      </w:r>
      <w:r w:rsidR="004673DC" w:rsidRPr="00614848">
        <w:rPr>
          <w:rFonts w:ascii="Arial Narrow" w:hAnsi="Arial Narrow" w:cs="Times New Roman"/>
        </w:rPr>
        <w:t>EDUCAÇÃO, CULTURA, DESPORTO E TURISMO</w:t>
      </w:r>
      <w:r w:rsidRPr="00614848">
        <w:rPr>
          <w:rFonts w:ascii="Arial Narrow" w:hAnsi="Arial Narrow" w:cs="Times New Roman"/>
        </w:rPr>
        <w:t>.</w:t>
      </w:r>
      <w:r w:rsidRPr="00F406D3">
        <w:rPr>
          <w:rFonts w:ascii="Arial Narrow" w:hAnsi="Arial Narrow" w:cs="Times New Roman"/>
        </w:rPr>
        <w:t xml:space="preserve"> </w:t>
      </w:r>
    </w:p>
    <w:p w14:paraId="73F30F8D" w14:textId="77777777" w:rsidR="00AF335C" w:rsidRPr="00F406D3" w:rsidRDefault="00AF335C" w:rsidP="00742A19">
      <w:pPr>
        <w:spacing w:line="276" w:lineRule="auto"/>
        <w:rPr>
          <w:rFonts w:ascii="Arial Narrow" w:hAnsi="Arial Narrow" w:cs="Times New Roman"/>
          <w:b/>
          <w:u w:val="single"/>
        </w:rPr>
      </w:pPr>
    </w:p>
    <w:p w14:paraId="4EA89A1E" w14:textId="77777777" w:rsidR="00AF335C" w:rsidRPr="00F406D3" w:rsidRDefault="00AF335C" w:rsidP="00742A19">
      <w:pPr>
        <w:spacing w:line="276" w:lineRule="auto"/>
        <w:rPr>
          <w:rFonts w:ascii="Arial Narrow" w:hAnsi="Arial Narrow" w:cs="Times New Roman"/>
          <w:b/>
          <w:iCs/>
          <w:u w:val="single"/>
        </w:rPr>
      </w:pPr>
      <w:r w:rsidRPr="00F406D3">
        <w:rPr>
          <w:rFonts w:ascii="Arial Narrow" w:hAnsi="Arial Narrow" w:cs="Times New Roman"/>
          <w:b/>
          <w:u w:val="single"/>
        </w:rPr>
        <w:t xml:space="preserve">CLÁUSULA DÉCIMA SEGUNDA – </w:t>
      </w:r>
      <w:r w:rsidRPr="00F406D3">
        <w:rPr>
          <w:rFonts w:ascii="Arial Narrow" w:hAnsi="Arial Narrow" w:cs="Times New Roman"/>
          <w:b/>
          <w:iCs/>
          <w:u w:val="single"/>
        </w:rPr>
        <w:t>DA PUBLICAÇÃO E VINCULAÇÃO</w:t>
      </w:r>
    </w:p>
    <w:p w14:paraId="352D6184" w14:textId="56B03A49" w:rsidR="00AF335C" w:rsidRPr="00F406D3" w:rsidRDefault="00AF335C" w:rsidP="00742A19">
      <w:pPr>
        <w:spacing w:line="276" w:lineRule="auto"/>
        <w:rPr>
          <w:rFonts w:ascii="Arial Narrow" w:eastAsia="MS Mincho" w:hAnsi="Arial Narrow" w:cs="Times New Roman"/>
          <w:kern w:val="3"/>
          <w:shd w:val="clear" w:color="auto" w:fill="FFFFFF"/>
          <w:lang w:eastAsia="zh-CN" w:bidi="hi-IN"/>
        </w:rPr>
      </w:pPr>
      <w:r w:rsidRPr="00F406D3">
        <w:rPr>
          <w:rFonts w:ascii="Arial Narrow" w:hAnsi="Arial Narrow" w:cs="Times New Roman"/>
          <w:iCs/>
        </w:rPr>
        <w:t xml:space="preserve">12.1 O presente Contrato será publicado, por extrato, </w:t>
      </w:r>
      <w:r w:rsidRPr="00F406D3">
        <w:rPr>
          <w:rFonts w:ascii="Arial Narrow" w:hAnsi="Arial Narrow" w:cs="Times New Roman"/>
        </w:rPr>
        <w:t>no Portal de Compras Públicas, no Diário Oficial Eletrônico do Município (</w:t>
      </w:r>
      <w:hyperlink r:id="rId24" w:history="1">
        <w:r w:rsidR="00F30AEC" w:rsidRPr="00F406D3">
          <w:rPr>
            <w:rStyle w:val="Hyperlink"/>
            <w:rFonts w:ascii="Arial Narrow" w:eastAsia="MS Mincho" w:hAnsi="Arial Narrow" w:cs="Times New Roman"/>
            <w:kern w:val="3"/>
            <w:shd w:val="clear" w:color="auto" w:fill="FFFFFF"/>
            <w:lang w:eastAsia="zh-CN" w:bidi="hi-IN"/>
          </w:rPr>
          <w:t>https://www.Mundo Novo-Ba.ba.gov.br/site/diariooficial</w:t>
        </w:r>
      </w:hyperlink>
      <w:r w:rsidRPr="00F406D3">
        <w:rPr>
          <w:rFonts w:ascii="Arial Narrow" w:hAnsi="Arial Narrow" w:cs="Times New Roman"/>
        </w:rPr>
        <w:t>) e no Portal Nacional de Compras Públicas (PNCP).</w:t>
      </w:r>
    </w:p>
    <w:p w14:paraId="2902DF05" w14:textId="78E04E11" w:rsidR="00AF335C" w:rsidRPr="00F406D3" w:rsidRDefault="00AF335C" w:rsidP="00742A19">
      <w:pPr>
        <w:pStyle w:val="PargrafodaLista"/>
        <w:spacing w:line="276" w:lineRule="auto"/>
        <w:ind w:left="0"/>
        <w:rPr>
          <w:rFonts w:ascii="Arial Narrow" w:hAnsi="Arial Narrow" w:cs="Times New Roman"/>
          <w:iCs/>
        </w:rPr>
      </w:pPr>
      <w:r w:rsidRPr="00F406D3">
        <w:rPr>
          <w:rFonts w:ascii="Arial Narrow" w:hAnsi="Arial Narrow" w:cs="Times New Roman"/>
          <w:iCs/>
        </w:rPr>
        <w:t xml:space="preserve">12.2 Este contrato fica vinculado no seu todo e, principalmente, nos casos omissos, </w:t>
      </w:r>
      <w:r w:rsidRPr="00F406D3">
        <w:rPr>
          <w:rFonts w:ascii="Arial Narrow" w:hAnsi="Arial Narrow" w:cs="Times New Roman"/>
        </w:rPr>
        <w:t xml:space="preserve">com base no art. 75, inciso II da </w:t>
      </w:r>
      <w:r w:rsidRPr="00F406D3">
        <w:rPr>
          <w:rFonts w:ascii="Arial Narrow" w:hAnsi="Arial Narrow" w:cs="Times New Roman"/>
          <w:iCs/>
        </w:rPr>
        <w:t xml:space="preserve">Lei Federal nº 14.133/21, como também, ao Aviso/Edital de Dispensa Eletrônica </w:t>
      </w:r>
      <w:r w:rsidRPr="00F406D3">
        <w:rPr>
          <w:rFonts w:ascii="Arial Narrow" w:hAnsi="Arial Narrow" w:cs="Times New Roman"/>
          <w:b/>
          <w:iCs/>
        </w:rPr>
        <w:t xml:space="preserve">nº </w:t>
      </w:r>
      <w:r w:rsidR="00897EA8">
        <w:rPr>
          <w:rFonts w:ascii="Arial Narrow" w:hAnsi="Arial Narrow" w:cs="Times New Roman"/>
          <w:b/>
          <w:iCs/>
        </w:rPr>
        <w:t>006/2026</w:t>
      </w:r>
      <w:r w:rsidRPr="00F406D3">
        <w:rPr>
          <w:rFonts w:ascii="Arial Narrow" w:hAnsi="Arial Narrow" w:cs="Times New Roman"/>
          <w:iCs/>
        </w:rPr>
        <w:t>, e, demais legislações aplicáveis</w:t>
      </w:r>
    </w:p>
    <w:p w14:paraId="38BCB9CA" w14:textId="77777777" w:rsidR="001B3B14" w:rsidRDefault="001B3B14" w:rsidP="00742A19">
      <w:pPr>
        <w:spacing w:line="276" w:lineRule="auto"/>
        <w:rPr>
          <w:rFonts w:ascii="Arial Narrow" w:hAnsi="Arial Narrow" w:cs="Times New Roman"/>
          <w:b/>
          <w:u w:val="single"/>
        </w:rPr>
      </w:pPr>
    </w:p>
    <w:p w14:paraId="22D996EF" w14:textId="3D92831D" w:rsidR="00AF335C" w:rsidRPr="00F406D3" w:rsidRDefault="00AF335C" w:rsidP="00742A19">
      <w:pPr>
        <w:spacing w:line="276" w:lineRule="auto"/>
        <w:rPr>
          <w:rFonts w:ascii="Arial Narrow" w:hAnsi="Arial Narrow" w:cs="Times New Roman"/>
          <w:b/>
          <w:u w:val="single"/>
        </w:rPr>
      </w:pPr>
      <w:r w:rsidRPr="00F406D3">
        <w:rPr>
          <w:rFonts w:ascii="Arial Narrow" w:hAnsi="Arial Narrow" w:cs="Times New Roman"/>
          <w:b/>
          <w:u w:val="single"/>
        </w:rPr>
        <w:t>CLÁUSULA DÉCIMA TERCEIRA – DO FORO</w:t>
      </w:r>
    </w:p>
    <w:p w14:paraId="10801E2D" w14:textId="11F4C765" w:rsidR="00AF335C" w:rsidRPr="00F406D3" w:rsidRDefault="00AF335C" w:rsidP="00742A19">
      <w:pPr>
        <w:pStyle w:val="Recuodecorpodetexto21"/>
        <w:numPr>
          <w:ilvl w:val="1"/>
          <w:numId w:val="35"/>
        </w:numPr>
        <w:spacing w:before="0" w:after="0" w:line="276" w:lineRule="auto"/>
        <w:rPr>
          <w:rFonts w:ascii="Arial Narrow" w:hAnsi="Arial Narrow"/>
          <w:b w:val="0"/>
          <w:sz w:val="22"/>
          <w:szCs w:val="22"/>
        </w:rPr>
      </w:pPr>
      <w:r w:rsidRPr="00F406D3">
        <w:rPr>
          <w:rFonts w:ascii="Arial Narrow" w:hAnsi="Arial Narrow"/>
          <w:b w:val="0"/>
          <w:sz w:val="22"/>
          <w:szCs w:val="22"/>
        </w:rPr>
        <w:t xml:space="preserve">As partes elegem, com renúncia expressa a qualquer outro, o Foro da Comarca de </w:t>
      </w:r>
      <w:r w:rsidR="008B2864" w:rsidRPr="00F406D3">
        <w:rPr>
          <w:rFonts w:ascii="Arial Narrow" w:hAnsi="Arial Narrow"/>
          <w:b w:val="0"/>
          <w:sz w:val="22"/>
          <w:szCs w:val="22"/>
        </w:rPr>
        <w:t>MUNDO NOVO</w:t>
      </w:r>
      <w:r w:rsidRPr="00F406D3">
        <w:rPr>
          <w:rFonts w:ascii="Arial Narrow" w:hAnsi="Arial Narrow"/>
          <w:b w:val="0"/>
          <w:sz w:val="22"/>
          <w:szCs w:val="22"/>
        </w:rPr>
        <w:t>, Estado da Bahia, para submeter o presente Contrato, obrigando ao seu integral cumprimento seus herdeiros e sucessores, a qualquer título. E, por estarem, assim, justos e acordados, assinam o presente em 02 (duas) vias de igual teor e forma para uma só finalidade, a fim de que possa produzir os seus devidos e legais efeitos.</w:t>
      </w:r>
    </w:p>
    <w:p w14:paraId="1E12658A" w14:textId="77777777" w:rsidR="00AF335C" w:rsidRPr="00F406D3" w:rsidRDefault="00AF335C" w:rsidP="00742A19">
      <w:pPr>
        <w:pStyle w:val="Recuodecorpodetexto21"/>
        <w:spacing w:before="0" w:after="0" w:line="276" w:lineRule="auto"/>
        <w:ind w:left="142"/>
        <w:rPr>
          <w:rFonts w:ascii="Arial Narrow" w:hAnsi="Arial Narrow"/>
          <w:b w:val="0"/>
          <w:sz w:val="22"/>
          <w:szCs w:val="22"/>
        </w:rPr>
      </w:pPr>
    </w:p>
    <w:p w14:paraId="42CE13A8" w14:textId="616888CF" w:rsidR="00AF335C" w:rsidRPr="00F406D3" w:rsidRDefault="008B2864" w:rsidP="00742A19">
      <w:pPr>
        <w:pStyle w:val="Recuodecorpodetexto21"/>
        <w:spacing w:before="0" w:after="0" w:line="276" w:lineRule="auto"/>
        <w:ind w:left="0" w:firstLine="0"/>
        <w:rPr>
          <w:rFonts w:ascii="Arial Narrow" w:hAnsi="Arial Narrow"/>
          <w:sz w:val="22"/>
          <w:szCs w:val="22"/>
        </w:rPr>
      </w:pPr>
      <w:r w:rsidRPr="00F406D3">
        <w:rPr>
          <w:rFonts w:ascii="Arial Narrow" w:hAnsi="Arial Narrow"/>
          <w:b w:val="0"/>
          <w:sz w:val="22"/>
          <w:szCs w:val="22"/>
        </w:rPr>
        <w:t>MUNDO NOVO</w:t>
      </w:r>
      <w:r w:rsidR="00AF335C" w:rsidRPr="00F406D3">
        <w:rPr>
          <w:rFonts w:ascii="Arial Narrow" w:hAnsi="Arial Narrow"/>
          <w:b w:val="0"/>
          <w:sz w:val="22"/>
          <w:szCs w:val="22"/>
        </w:rPr>
        <w:t xml:space="preserve"> - BA, XX   de XX   de 202</w:t>
      </w:r>
      <w:r w:rsidR="000F00CE" w:rsidRPr="00F406D3">
        <w:rPr>
          <w:rFonts w:ascii="Arial Narrow" w:hAnsi="Arial Narrow"/>
          <w:b w:val="0"/>
          <w:sz w:val="22"/>
          <w:szCs w:val="22"/>
        </w:rPr>
        <w:t>6</w:t>
      </w:r>
      <w:r w:rsidR="00AF335C" w:rsidRPr="00F406D3">
        <w:rPr>
          <w:rFonts w:ascii="Arial Narrow" w:hAnsi="Arial Narrow"/>
          <w:b w:val="0"/>
          <w:sz w:val="22"/>
          <w:szCs w:val="22"/>
        </w:rPr>
        <w:t>.</w:t>
      </w:r>
      <w:r w:rsidR="00AF335C" w:rsidRPr="00F406D3">
        <w:rPr>
          <w:rFonts w:ascii="Arial Narrow" w:hAnsi="Arial Narrow"/>
          <w:sz w:val="22"/>
          <w:szCs w:val="22"/>
        </w:rPr>
        <w:t xml:space="preserve">             </w:t>
      </w:r>
    </w:p>
    <w:p w14:paraId="639C1FD3" w14:textId="77777777" w:rsidR="00AF335C" w:rsidRPr="00F406D3" w:rsidRDefault="00AF335C" w:rsidP="00742A19">
      <w:pPr>
        <w:pStyle w:val="Recuodecorpodetexto22"/>
        <w:tabs>
          <w:tab w:val="left" w:pos="4111"/>
        </w:tabs>
        <w:spacing w:before="0" w:after="0" w:line="276" w:lineRule="auto"/>
        <w:ind w:left="142" w:firstLine="0"/>
        <w:rPr>
          <w:rFonts w:ascii="Arial Narrow" w:hAnsi="Arial Narrow"/>
          <w:sz w:val="22"/>
          <w:szCs w:val="22"/>
        </w:rPr>
      </w:pPr>
    </w:p>
    <w:tbl>
      <w:tblPr>
        <w:tblW w:w="16873" w:type="dxa"/>
        <w:tblInd w:w="108" w:type="dxa"/>
        <w:tblLook w:val="04A0" w:firstRow="1" w:lastRow="0" w:firstColumn="1" w:lastColumn="0" w:noHBand="0" w:noVBand="1"/>
      </w:tblPr>
      <w:tblGrid>
        <w:gridCol w:w="4537"/>
        <w:gridCol w:w="2555"/>
        <w:gridCol w:w="2689"/>
        <w:gridCol w:w="7092"/>
      </w:tblGrid>
      <w:tr w:rsidR="00AF335C" w:rsidRPr="00F406D3" w14:paraId="349EF847" w14:textId="77777777" w:rsidTr="002C593C">
        <w:trPr>
          <w:gridAfter w:val="1"/>
          <w:wAfter w:w="7092" w:type="dxa"/>
        </w:trPr>
        <w:tc>
          <w:tcPr>
            <w:tcW w:w="4537" w:type="dxa"/>
          </w:tcPr>
          <w:p w14:paraId="777DDB8F" w14:textId="77777777" w:rsidR="00AF335C" w:rsidRPr="00F406D3" w:rsidRDefault="00AF335C" w:rsidP="00742A19">
            <w:pPr>
              <w:pStyle w:val="Recuodecorpodetexto22"/>
              <w:tabs>
                <w:tab w:val="left" w:pos="4111"/>
              </w:tabs>
              <w:spacing w:before="0" w:after="0" w:line="276" w:lineRule="auto"/>
              <w:ind w:left="142" w:firstLine="0"/>
              <w:rPr>
                <w:rFonts w:ascii="Arial Narrow" w:hAnsi="Arial Narrow"/>
                <w:sz w:val="22"/>
                <w:szCs w:val="22"/>
              </w:rPr>
            </w:pPr>
            <w:r w:rsidRPr="00F406D3">
              <w:rPr>
                <w:rFonts w:ascii="Arial Narrow" w:hAnsi="Arial Narrow"/>
                <w:sz w:val="22"/>
                <w:szCs w:val="22"/>
              </w:rPr>
              <w:t>XXXXXXXXXXXXXXXXXXX</w:t>
            </w:r>
          </w:p>
          <w:p w14:paraId="325CEB18" w14:textId="22E73967" w:rsidR="00AF335C" w:rsidRPr="00F406D3" w:rsidRDefault="00AF335C" w:rsidP="00742A19">
            <w:pPr>
              <w:pStyle w:val="Recuodecorpodetexto22"/>
              <w:tabs>
                <w:tab w:val="left" w:pos="4111"/>
              </w:tabs>
              <w:spacing w:before="0" w:after="0" w:line="276" w:lineRule="auto"/>
              <w:ind w:left="142" w:firstLine="0"/>
              <w:rPr>
                <w:rFonts w:ascii="Arial Narrow" w:hAnsi="Arial Narrow"/>
                <w:sz w:val="22"/>
                <w:szCs w:val="22"/>
              </w:rPr>
            </w:pPr>
            <w:r w:rsidRPr="00F406D3">
              <w:rPr>
                <w:rFonts w:ascii="Arial Narrow" w:hAnsi="Arial Narrow"/>
                <w:sz w:val="22"/>
                <w:szCs w:val="22"/>
              </w:rPr>
              <w:t>PREFEIT</w:t>
            </w:r>
            <w:r w:rsidR="00DA37C0" w:rsidRPr="00F406D3">
              <w:rPr>
                <w:rFonts w:ascii="Arial Narrow" w:hAnsi="Arial Narrow"/>
                <w:sz w:val="22"/>
                <w:szCs w:val="22"/>
              </w:rPr>
              <w:t>A</w:t>
            </w:r>
          </w:p>
          <w:p w14:paraId="31B3D229" w14:textId="48247FFE" w:rsidR="00E065F8" w:rsidRPr="00F406D3" w:rsidRDefault="00AF335C" w:rsidP="001B3B14">
            <w:pPr>
              <w:pStyle w:val="Recuodecorpodetexto22"/>
              <w:tabs>
                <w:tab w:val="left" w:pos="4111"/>
              </w:tabs>
              <w:spacing w:before="0" w:after="0" w:line="276" w:lineRule="auto"/>
              <w:ind w:left="0" w:firstLine="0"/>
              <w:rPr>
                <w:rFonts w:ascii="Arial Narrow" w:hAnsi="Arial Narrow"/>
                <w:sz w:val="22"/>
                <w:szCs w:val="22"/>
              </w:rPr>
            </w:pPr>
            <w:r w:rsidRPr="00F406D3">
              <w:rPr>
                <w:rFonts w:ascii="Arial Narrow" w:hAnsi="Arial Narrow"/>
                <w:sz w:val="22"/>
                <w:szCs w:val="22"/>
              </w:rPr>
              <w:t xml:space="preserve">  CONTRATANTE</w:t>
            </w:r>
          </w:p>
        </w:tc>
        <w:tc>
          <w:tcPr>
            <w:tcW w:w="5244" w:type="dxa"/>
            <w:gridSpan w:val="2"/>
          </w:tcPr>
          <w:p w14:paraId="5A922B96" w14:textId="77777777" w:rsidR="00AF335C" w:rsidRPr="00F406D3" w:rsidRDefault="00AF335C" w:rsidP="00742A19">
            <w:pPr>
              <w:pStyle w:val="Recuodecorpodetexto22"/>
              <w:tabs>
                <w:tab w:val="left" w:pos="4111"/>
              </w:tabs>
              <w:spacing w:before="0" w:after="0" w:line="276" w:lineRule="auto"/>
              <w:ind w:left="0" w:firstLine="0"/>
              <w:jc w:val="center"/>
              <w:rPr>
                <w:rFonts w:ascii="Arial Narrow" w:hAnsi="Arial Narrow"/>
                <w:sz w:val="22"/>
                <w:szCs w:val="22"/>
              </w:rPr>
            </w:pPr>
          </w:p>
        </w:tc>
      </w:tr>
      <w:tr w:rsidR="00AF335C" w:rsidRPr="00F406D3" w14:paraId="5793459C" w14:textId="77777777" w:rsidTr="002C593C">
        <w:trPr>
          <w:gridBefore w:val="2"/>
          <w:wBefore w:w="7092" w:type="dxa"/>
        </w:trPr>
        <w:tc>
          <w:tcPr>
            <w:tcW w:w="9781" w:type="dxa"/>
            <w:gridSpan w:val="2"/>
          </w:tcPr>
          <w:p w14:paraId="23D9A866" w14:textId="77777777" w:rsidR="00AF335C" w:rsidRPr="00F406D3" w:rsidRDefault="00AF335C" w:rsidP="00742A19">
            <w:pPr>
              <w:pStyle w:val="Recuodecorpodetexto22"/>
              <w:tabs>
                <w:tab w:val="left" w:pos="4111"/>
              </w:tabs>
              <w:spacing w:before="0" w:after="0" w:line="276" w:lineRule="auto"/>
              <w:ind w:left="0" w:firstLine="0"/>
              <w:jc w:val="left"/>
              <w:rPr>
                <w:rFonts w:ascii="Arial Narrow" w:hAnsi="Arial Narrow"/>
                <w:sz w:val="22"/>
                <w:szCs w:val="22"/>
              </w:rPr>
            </w:pPr>
          </w:p>
          <w:p w14:paraId="701E11A4" w14:textId="77777777" w:rsidR="00AF335C" w:rsidRPr="00F406D3" w:rsidRDefault="00AF335C" w:rsidP="00742A19">
            <w:pPr>
              <w:pStyle w:val="Recuodecorpodetexto22"/>
              <w:tabs>
                <w:tab w:val="left" w:pos="4111"/>
              </w:tabs>
              <w:spacing w:before="0" w:after="0" w:line="276" w:lineRule="auto"/>
              <w:ind w:left="0" w:firstLine="0"/>
              <w:jc w:val="left"/>
              <w:rPr>
                <w:rFonts w:ascii="Arial Narrow" w:hAnsi="Arial Narrow"/>
                <w:sz w:val="22"/>
                <w:szCs w:val="22"/>
              </w:rPr>
            </w:pPr>
            <w:r w:rsidRPr="00F406D3">
              <w:rPr>
                <w:rFonts w:ascii="Arial Narrow" w:hAnsi="Arial Narrow"/>
                <w:sz w:val="22"/>
                <w:szCs w:val="22"/>
              </w:rPr>
              <w:t>XXXXXXXXXXXXXXXXXX</w:t>
            </w:r>
          </w:p>
          <w:p w14:paraId="4C97B072" w14:textId="5FEAA661" w:rsidR="00AF335C" w:rsidRPr="00F406D3" w:rsidRDefault="00AF335C" w:rsidP="00742A19">
            <w:pPr>
              <w:pStyle w:val="Recuodecorpodetexto22"/>
              <w:tabs>
                <w:tab w:val="left" w:pos="4111"/>
              </w:tabs>
              <w:spacing w:before="0" w:after="0" w:line="276" w:lineRule="auto"/>
              <w:ind w:left="0" w:firstLine="0"/>
              <w:jc w:val="left"/>
              <w:rPr>
                <w:rFonts w:ascii="Arial Narrow" w:hAnsi="Arial Narrow"/>
                <w:sz w:val="22"/>
                <w:szCs w:val="22"/>
              </w:rPr>
            </w:pPr>
            <w:r w:rsidRPr="00F406D3">
              <w:rPr>
                <w:rFonts w:ascii="Arial Narrow" w:hAnsi="Arial Narrow"/>
                <w:sz w:val="22"/>
                <w:szCs w:val="22"/>
              </w:rPr>
              <w:t>CNPJ Nº XXXXXXXXXXXX</w:t>
            </w:r>
          </w:p>
          <w:p w14:paraId="7258E698" w14:textId="77777777" w:rsidR="00AF335C" w:rsidRPr="00F406D3" w:rsidRDefault="00AF335C" w:rsidP="00742A19">
            <w:pPr>
              <w:pStyle w:val="Recuodecorpodetexto22"/>
              <w:tabs>
                <w:tab w:val="left" w:pos="4111"/>
              </w:tabs>
              <w:spacing w:before="0" w:after="0" w:line="276" w:lineRule="auto"/>
              <w:ind w:left="0" w:firstLine="0"/>
              <w:jc w:val="left"/>
              <w:rPr>
                <w:rFonts w:ascii="Arial Narrow" w:hAnsi="Arial Narrow"/>
                <w:sz w:val="22"/>
                <w:szCs w:val="22"/>
              </w:rPr>
            </w:pPr>
            <w:r w:rsidRPr="00F406D3">
              <w:rPr>
                <w:rFonts w:ascii="Arial Narrow" w:hAnsi="Arial Narrow"/>
                <w:sz w:val="22"/>
                <w:szCs w:val="22"/>
              </w:rPr>
              <w:t>CONTRATADA</w:t>
            </w:r>
          </w:p>
        </w:tc>
      </w:tr>
    </w:tbl>
    <w:p w14:paraId="52B091D6" w14:textId="77777777" w:rsidR="002C2B64" w:rsidRPr="00F406D3" w:rsidRDefault="002C2B64" w:rsidP="00742A19">
      <w:pPr>
        <w:pStyle w:val="Ttulo2"/>
        <w:spacing w:before="95" w:line="276" w:lineRule="auto"/>
        <w:ind w:left="0" w:right="3434"/>
        <w:rPr>
          <w:rFonts w:ascii="Arial Narrow" w:hAnsi="Arial Narrow" w:cs="Times New Roman"/>
          <w:sz w:val="22"/>
          <w:szCs w:val="22"/>
        </w:rPr>
      </w:pPr>
    </w:p>
    <w:p w14:paraId="45F6E798" w14:textId="77777777" w:rsidR="00AF335C" w:rsidRPr="00F406D3" w:rsidRDefault="00AF335C" w:rsidP="00742A19">
      <w:pPr>
        <w:pStyle w:val="Ttulo2"/>
        <w:spacing w:before="95" w:line="276" w:lineRule="auto"/>
        <w:ind w:left="3284" w:right="3434"/>
        <w:jc w:val="center"/>
        <w:rPr>
          <w:rFonts w:ascii="Arial Narrow" w:hAnsi="Arial Narrow" w:cs="Times New Roman"/>
          <w:sz w:val="22"/>
          <w:szCs w:val="22"/>
        </w:rPr>
      </w:pPr>
      <w:r w:rsidRPr="00F406D3">
        <w:rPr>
          <w:rFonts w:ascii="Arial Narrow" w:hAnsi="Arial Narrow" w:cs="Times New Roman"/>
          <w:sz w:val="22"/>
          <w:szCs w:val="22"/>
        </w:rPr>
        <w:lastRenderedPageBreak/>
        <w:t>ANEXO III</w:t>
      </w:r>
    </w:p>
    <w:p w14:paraId="2C1F9341" w14:textId="77777777" w:rsidR="00AF335C" w:rsidRPr="00F406D3" w:rsidRDefault="00AF335C" w:rsidP="00742A19">
      <w:pPr>
        <w:spacing w:line="276" w:lineRule="auto"/>
        <w:ind w:left="165" w:right="313"/>
        <w:jc w:val="center"/>
        <w:rPr>
          <w:rFonts w:ascii="Arial Narrow" w:hAnsi="Arial Narrow" w:cs="Times New Roman"/>
          <w:b/>
        </w:rPr>
      </w:pPr>
      <w:r w:rsidRPr="00F406D3">
        <w:rPr>
          <w:rFonts w:ascii="Arial Narrow" w:hAnsi="Arial Narrow" w:cs="Times New Roman"/>
          <w:b/>
        </w:rPr>
        <w:t>MODELO DE PLANILHA DE PROPOSTA DE PREÇOS</w:t>
      </w:r>
    </w:p>
    <w:p w14:paraId="5260E0B4" w14:textId="77777777" w:rsidR="00AF335C" w:rsidRPr="00F406D3" w:rsidRDefault="00AF335C" w:rsidP="00742A19">
      <w:pPr>
        <w:pStyle w:val="Corpodetexto"/>
        <w:spacing w:before="46" w:line="276" w:lineRule="auto"/>
        <w:ind w:left="178"/>
        <w:rPr>
          <w:rFonts w:ascii="Arial Narrow" w:hAnsi="Arial Narrow" w:cs="Times New Roman"/>
          <w:sz w:val="22"/>
          <w:szCs w:val="22"/>
        </w:rPr>
      </w:pPr>
      <w:r w:rsidRPr="00F406D3">
        <w:rPr>
          <w:rFonts w:ascii="Arial Narrow" w:hAnsi="Arial Narrow" w:cs="Times New Roman"/>
          <w:sz w:val="22"/>
          <w:szCs w:val="22"/>
        </w:rPr>
        <w:t>A</w:t>
      </w:r>
    </w:p>
    <w:p w14:paraId="69994D27" w14:textId="2F23C8E4" w:rsidR="00AF335C" w:rsidRPr="00F406D3" w:rsidRDefault="00AF335C" w:rsidP="00742A19">
      <w:pPr>
        <w:pStyle w:val="Corpodetexto"/>
        <w:spacing w:before="16" w:line="276" w:lineRule="auto"/>
        <w:ind w:left="178" w:right="6095"/>
        <w:rPr>
          <w:rFonts w:ascii="Arial Narrow" w:hAnsi="Arial Narrow" w:cs="Times New Roman"/>
          <w:sz w:val="22"/>
          <w:szCs w:val="22"/>
        </w:rPr>
      </w:pPr>
      <w:r w:rsidRPr="00F406D3">
        <w:rPr>
          <w:rFonts w:ascii="Arial Narrow" w:hAnsi="Arial Narrow" w:cs="Times New Roman"/>
          <w:sz w:val="22"/>
          <w:szCs w:val="22"/>
        </w:rPr>
        <w:t xml:space="preserve">Prefeitura Municipal de </w:t>
      </w:r>
      <w:r w:rsidR="008B2864" w:rsidRPr="00F406D3">
        <w:rPr>
          <w:rFonts w:ascii="Arial Narrow" w:hAnsi="Arial Narrow" w:cs="Times New Roman"/>
          <w:sz w:val="22"/>
          <w:szCs w:val="22"/>
        </w:rPr>
        <w:t>MUNDO NOVO</w:t>
      </w:r>
    </w:p>
    <w:p w14:paraId="3931C35C" w14:textId="72E32D7B" w:rsidR="00AF335C" w:rsidRPr="00F406D3" w:rsidRDefault="00AF335C" w:rsidP="00742A19">
      <w:pPr>
        <w:pStyle w:val="Corpodetexto"/>
        <w:spacing w:before="16" w:line="276" w:lineRule="auto"/>
        <w:ind w:left="178" w:right="6095"/>
        <w:rPr>
          <w:rFonts w:ascii="Arial Narrow" w:hAnsi="Arial Narrow" w:cs="Times New Roman"/>
          <w:sz w:val="22"/>
          <w:szCs w:val="22"/>
        </w:rPr>
      </w:pPr>
      <w:r w:rsidRPr="00F406D3">
        <w:rPr>
          <w:rFonts w:ascii="Arial Narrow" w:hAnsi="Arial Narrow" w:cs="Times New Roman"/>
          <w:sz w:val="22"/>
          <w:szCs w:val="22"/>
        </w:rPr>
        <w:t xml:space="preserve">Ref.: Dispensa Eletrônica nº </w:t>
      </w:r>
      <w:r w:rsidR="00897EA8">
        <w:rPr>
          <w:rFonts w:ascii="Arial Narrow" w:hAnsi="Arial Narrow" w:cs="Times New Roman"/>
          <w:sz w:val="22"/>
          <w:szCs w:val="22"/>
        </w:rPr>
        <w:t>006/2026</w:t>
      </w:r>
      <w:r w:rsidRPr="00F406D3">
        <w:rPr>
          <w:rFonts w:ascii="Arial Narrow" w:hAnsi="Arial Narrow" w:cs="Times New Roman"/>
          <w:sz w:val="22"/>
          <w:szCs w:val="22"/>
        </w:rPr>
        <w:t xml:space="preserve"> Objeto: Inserir Objeto.</w:t>
      </w:r>
    </w:p>
    <w:p w14:paraId="4520735E" w14:textId="77777777" w:rsidR="00AF335C" w:rsidRPr="00F406D3" w:rsidRDefault="00AF335C" w:rsidP="00742A19">
      <w:pPr>
        <w:pStyle w:val="Corpodetexto"/>
        <w:spacing w:before="1" w:line="276" w:lineRule="auto"/>
        <w:rPr>
          <w:rFonts w:ascii="Arial Narrow" w:hAnsi="Arial Narrow" w:cs="Times New Roman"/>
          <w:sz w:val="22"/>
          <w:szCs w:val="22"/>
        </w:rPr>
      </w:pPr>
    </w:p>
    <w:p w14:paraId="08F6B9EA" w14:textId="77777777" w:rsidR="00AF335C" w:rsidRPr="00F406D3" w:rsidRDefault="00AF335C" w:rsidP="00742A19">
      <w:pPr>
        <w:pStyle w:val="Corpodetexto"/>
        <w:spacing w:line="276" w:lineRule="auto"/>
        <w:ind w:left="178" w:right="7902"/>
        <w:rPr>
          <w:rFonts w:ascii="Arial Narrow" w:hAnsi="Arial Narrow" w:cs="Times New Roman"/>
          <w:sz w:val="22"/>
          <w:szCs w:val="22"/>
        </w:rPr>
      </w:pPr>
      <w:r w:rsidRPr="00F406D3">
        <w:rPr>
          <w:rFonts w:ascii="Arial Narrow" w:hAnsi="Arial Narrow" w:cs="Times New Roman"/>
          <w:sz w:val="22"/>
          <w:szCs w:val="22"/>
        </w:rPr>
        <w:t>Data: xx/xx/xx Horário: xx:xx</w:t>
      </w:r>
    </w:p>
    <w:tbl>
      <w:tblPr>
        <w:tblW w:w="95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4"/>
        <w:gridCol w:w="881"/>
        <w:gridCol w:w="3012"/>
        <w:gridCol w:w="815"/>
        <w:gridCol w:w="850"/>
        <w:gridCol w:w="851"/>
        <w:gridCol w:w="1134"/>
        <w:gridCol w:w="1336"/>
      </w:tblGrid>
      <w:tr w:rsidR="00614848" w:rsidRPr="001B3B14" w14:paraId="7FF64DD7" w14:textId="77777777" w:rsidTr="00742A19">
        <w:trPr>
          <w:trHeight w:val="491"/>
          <w:jc w:val="center"/>
        </w:trPr>
        <w:tc>
          <w:tcPr>
            <w:tcW w:w="9553" w:type="dxa"/>
            <w:gridSpan w:val="8"/>
            <w:shd w:val="clear" w:color="auto" w:fill="D0CECE" w:themeFill="background2" w:themeFillShade="E6"/>
          </w:tcPr>
          <w:p w14:paraId="5611B269" w14:textId="77777777" w:rsidR="00614848" w:rsidRPr="001B3B14" w:rsidRDefault="00614848" w:rsidP="00742A19">
            <w:pPr>
              <w:spacing w:line="276" w:lineRule="auto"/>
              <w:jc w:val="center"/>
              <w:rPr>
                <w:rFonts w:ascii="Arial Narrow" w:hAnsi="Arial Narrow" w:cs="Times New Roman"/>
                <w:b/>
                <w:bCs/>
                <w:color w:val="000000" w:themeColor="text1"/>
                <w:sz w:val="16"/>
                <w:szCs w:val="16"/>
              </w:rPr>
            </w:pPr>
            <w:r w:rsidRPr="001B3B14">
              <w:rPr>
                <w:rFonts w:ascii="Arial Narrow" w:hAnsi="Arial Narrow" w:cs="Times New Roman"/>
                <w:b/>
                <w:bCs/>
                <w:color w:val="000000" w:themeColor="text1"/>
                <w:sz w:val="16"/>
                <w:szCs w:val="16"/>
              </w:rPr>
              <w:t>LOTE 01</w:t>
            </w:r>
          </w:p>
        </w:tc>
      </w:tr>
      <w:tr w:rsidR="00614848" w:rsidRPr="001B3B14" w14:paraId="1025A3B1" w14:textId="77777777" w:rsidTr="00742A19">
        <w:trPr>
          <w:trHeight w:val="143"/>
          <w:jc w:val="center"/>
        </w:trPr>
        <w:tc>
          <w:tcPr>
            <w:tcW w:w="674" w:type="dxa"/>
            <w:vMerge w:val="restart"/>
            <w:noWrap/>
            <w:vAlign w:val="center"/>
            <w:hideMark/>
          </w:tcPr>
          <w:p w14:paraId="2715404C" w14:textId="77777777" w:rsidR="00614848" w:rsidRPr="001B3B14" w:rsidRDefault="00614848" w:rsidP="00742A19">
            <w:pPr>
              <w:spacing w:line="276" w:lineRule="auto"/>
              <w:rPr>
                <w:rFonts w:ascii="Arial Narrow" w:hAnsi="Arial Narrow" w:cs="Times New Roman"/>
                <w:b/>
                <w:bCs/>
                <w:color w:val="000000" w:themeColor="text1"/>
                <w:sz w:val="16"/>
                <w:szCs w:val="16"/>
              </w:rPr>
            </w:pPr>
            <w:r w:rsidRPr="001B3B14">
              <w:rPr>
                <w:rFonts w:ascii="Arial Narrow" w:hAnsi="Arial Narrow" w:cs="Times New Roman"/>
                <w:b/>
                <w:bCs/>
                <w:color w:val="000000" w:themeColor="text1"/>
                <w:sz w:val="16"/>
                <w:szCs w:val="16"/>
              </w:rPr>
              <w:t>ITEM</w:t>
            </w:r>
          </w:p>
        </w:tc>
        <w:tc>
          <w:tcPr>
            <w:tcW w:w="881" w:type="dxa"/>
            <w:vMerge w:val="restart"/>
          </w:tcPr>
          <w:p w14:paraId="75505B94" w14:textId="77777777" w:rsidR="00614848" w:rsidRPr="001B3B14" w:rsidRDefault="00614848" w:rsidP="00742A19">
            <w:pPr>
              <w:spacing w:line="276" w:lineRule="auto"/>
              <w:rPr>
                <w:rFonts w:ascii="Arial Narrow" w:hAnsi="Arial Narrow" w:cs="Times New Roman"/>
                <w:b/>
                <w:bCs/>
                <w:color w:val="000000" w:themeColor="text1"/>
                <w:sz w:val="16"/>
                <w:szCs w:val="16"/>
              </w:rPr>
            </w:pPr>
          </w:p>
          <w:p w14:paraId="26D630E8" w14:textId="77777777" w:rsidR="00614848" w:rsidRPr="001B3B14" w:rsidRDefault="00614848" w:rsidP="00742A19">
            <w:pPr>
              <w:spacing w:line="276" w:lineRule="auto"/>
              <w:rPr>
                <w:rFonts w:ascii="Arial Narrow" w:hAnsi="Arial Narrow" w:cs="Times New Roman"/>
                <w:b/>
                <w:bCs/>
                <w:color w:val="000000" w:themeColor="text1"/>
                <w:sz w:val="16"/>
                <w:szCs w:val="16"/>
              </w:rPr>
            </w:pPr>
            <w:r w:rsidRPr="001B3B14">
              <w:rPr>
                <w:rFonts w:ascii="Arial Narrow" w:hAnsi="Arial Narrow" w:cs="Times New Roman"/>
                <w:b/>
                <w:bCs/>
                <w:color w:val="000000" w:themeColor="text1"/>
                <w:sz w:val="16"/>
                <w:szCs w:val="16"/>
              </w:rPr>
              <w:t>CATMAT</w:t>
            </w:r>
          </w:p>
        </w:tc>
        <w:tc>
          <w:tcPr>
            <w:tcW w:w="3012" w:type="dxa"/>
            <w:vMerge w:val="restart"/>
            <w:vAlign w:val="center"/>
            <w:hideMark/>
          </w:tcPr>
          <w:p w14:paraId="021EFCBE" w14:textId="77777777" w:rsidR="00614848" w:rsidRPr="001B3B14" w:rsidRDefault="00614848" w:rsidP="00742A19">
            <w:pPr>
              <w:spacing w:line="276" w:lineRule="auto"/>
              <w:jc w:val="center"/>
              <w:rPr>
                <w:rFonts w:ascii="Arial Narrow" w:hAnsi="Arial Narrow" w:cs="Times New Roman"/>
                <w:b/>
                <w:bCs/>
                <w:color w:val="000000" w:themeColor="text1"/>
                <w:sz w:val="16"/>
                <w:szCs w:val="16"/>
              </w:rPr>
            </w:pPr>
            <w:r w:rsidRPr="001B3B14">
              <w:rPr>
                <w:rFonts w:ascii="Arial Narrow" w:hAnsi="Arial Narrow" w:cs="Times New Roman"/>
                <w:b/>
                <w:bCs/>
                <w:color w:val="000000" w:themeColor="text1"/>
                <w:sz w:val="16"/>
                <w:szCs w:val="16"/>
              </w:rPr>
              <w:t>NOME PADRONIZADO/DESCRIÇÃO</w:t>
            </w:r>
          </w:p>
        </w:tc>
        <w:tc>
          <w:tcPr>
            <w:tcW w:w="815" w:type="dxa"/>
            <w:vMerge w:val="restart"/>
            <w:noWrap/>
            <w:vAlign w:val="center"/>
            <w:hideMark/>
          </w:tcPr>
          <w:p w14:paraId="79D2AAEF" w14:textId="77777777" w:rsidR="00614848" w:rsidRPr="001B3B14" w:rsidRDefault="00614848" w:rsidP="00742A19">
            <w:pPr>
              <w:spacing w:line="276" w:lineRule="auto"/>
              <w:rPr>
                <w:rFonts w:ascii="Arial Narrow" w:hAnsi="Arial Narrow" w:cs="Times New Roman"/>
                <w:b/>
                <w:bCs/>
                <w:color w:val="000000" w:themeColor="text1"/>
                <w:sz w:val="16"/>
                <w:szCs w:val="16"/>
              </w:rPr>
            </w:pPr>
            <w:r w:rsidRPr="001B3B14">
              <w:rPr>
                <w:rFonts w:ascii="Arial Narrow" w:hAnsi="Arial Narrow" w:cs="Times New Roman"/>
                <w:b/>
                <w:bCs/>
                <w:color w:val="000000" w:themeColor="text1"/>
                <w:sz w:val="16"/>
                <w:szCs w:val="16"/>
              </w:rPr>
              <w:t xml:space="preserve">   UR</w:t>
            </w:r>
          </w:p>
        </w:tc>
        <w:tc>
          <w:tcPr>
            <w:tcW w:w="850" w:type="dxa"/>
            <w:vMerge w:val="restart"/>
          </w:tcPr>
          <w:p w14:paraId="21F48F96" w14:textId="77777777" w:rsidR="00614848" w:rsidRPr="001B3B14" w:rsidRDefault="00614848" w:rsidP="00742A19">
            <w:pPr>
              <w:spacing w:line="276" w:lineRule="auto"/>
              <w:rPr>
                <w:rFonts w:ascii="Arial Narrow" w:hAnsi="Arial Narrow" w:cs="Times New Roman"/>
                <w:b/>
                <w:bCs/>
                <w:color w:val="000000" w:themeColor="text1"/>
                <w:sz w:val="16"/>
                <w:szCs w:val="16"/>
              </w:rPr>
            </w:pPr>
          </w:p>
          <w:p w14:paraId="3E35222B" w14:textId="77777777" w:rsidR="00614848" w:rsidRPr="001B3B14" w:rsidRDefault="00614848" w:rsidP="00742A19">
            <w:pPr>
              <w:spacing w:line="276" w:lineRule="auto"/>
              <w:rPr>
                <w:rFonts w:ascii="Arial Narrow" w:hAnsi="Arial Narrow" w:cs="Times New Roman"/>
                <w:b/>
                <w:bCs/>
                <w:color w:val="000000" w:themeColor="text1"/>
                <w:sz w:val="16"/>
                <w:szCs w:val="16"/>
              </w:rPr>
            </w:pPr>
            <w:r w:rsidRPr="001B3B14">
              <w:rPr>
                <w:rFonts w:ascii="Arial Narrow" w:hAnsi="Arial Narrow" w:cs="Times New Roman"/>
                <w:b/>
                <w:bCs/>
                <w:color w:val="000000" w:themeColor="text1"/>
                <w:sz w:val="16"/>
                <w:szCs w:val="16"/>
              </w:rPr>
              <w:t>MARCA</w:t>
            </w:r>
          </w:p>
        </w:tc>
        <w:tc>
          <w:tcPr>
            <w:tcW w:w="851" w:type="dxa"/>
            <w:vMerge w:val="restart"/>
            <w:noWrap/>
            <w:vAlign w:val="center"/>
            <w:hideMark/>
          </w:tcPr>
          <w:p w14:paraId="176C99B3" w14:textId="77777777" w:rsidR="00614848" w:rsidRPr="001B3B14" w:rsidRDefault="00614848" w:rsidP="00742A19">
            <w:pPr>
              <w:spacing w:line="276" w:lineRule="auto"/>
              <w:jc w:val="center"/>
              <w:rPr>
                <w:rFonts w:ascii="Arial Narrow" w:hAnsi="Arial Narrow" w:cs="Times New Roman"/>
                <w:b/>
                <w:bCs/>
                <w:color w:val="000000" w:themeColor="text1"/>
                <w:sz w:val="16"/>
                <w:szCs w:val="16"/>
              </w:rPr>
            </w:pPr>
            <w:r w:rsidRPr="001B3B14">
              <w:rPr>
                <w:rFonts w:ascii="Arial Narrow" w:hAnsi="Arial Narrow" w:cs="Times New Roman"/>
                <w:b/>
                <w:bCs/>
                <w:color w:val="000000" w:themeColor="text1"/>
                <w:sz w:val="16"/>
                <w:szCs w:val="16"/>
              </w:rPr>
              <w:t xml:space="preserve"> QTDE.</w:t>
            </w:r>
          </w:p>
        </w:tc>
        <w:tc>
          <w:tcPr>
            <w:tcW w:w="2470" w:type="dxa"/>
            <w:gridSpan w:val="2"/>
            <w:noWrap/>
            <w:vAlign w:val="center"/>
            <w:hideMark/>
          </w:tcPr>
          <w:p w14:paraId="3C5125D8" w14:textId="77777777" w:rsidR="00614848" w:rsidRPr="001B3B14" w:rsidRDefault="00614848" w:rsidP="00742A19">
            <w:pPr>
              <w:spacing w:line="276" w:lineRule="auto"/>
              <w:jc w:val="center"/>
              <w:rPr>
                <w:rFonts w:ascii="Arial Narrow" w:hAnsi="Arial Narrow" w:cs="Times New Roman"/>
                <w:b/>
                <w:bCs/>
                <w:color w:val="000000" w:themeColor="text1"/>
                <w:sz w:val="16"/>
                <w:szCs w:val="16"/>
              </w:rPr>
            </w:pPr>
            <w:r w:rsidRPr="001B3B14">
              <w:rPr>
                <w:rFonts w:ascii="Arial Narrow" w:hAnsi="Arial Narrow" w:cs="Times New Roman"/>
                <w:b/>
                <w:bCs/>
                <w:color w:val="000000" w:themeColor="text1"/>
                <w:sz w:val="16"/>
                <w:szCs w:val="16"/>
              </w:rPr>
              <w:t xml:space="preserve"> </w:t>
            </w:r>
          </w:p>
        </w:tc>
      </w:tr>
      <w:tr w:rsidR="00614848" w:rsidRPr="001B3B14" w14:paraId="44490098" w14:textId="77777777" w:rsidTr="00742A19">
        <w:trPr>
          <w:trHeight w:val="206"/>
          <w:jc w:val="center"/>
        </w:trPr>
        <w:tc>
          <w:tcPr>
            <w:tcW w:w="674" w:type="dxa"/>
            <w:vMerge/>
            <w:vAlign w:val="center"/>
            <w:hideMark/>
          </w:tcPr>
          <w:p w14:paraId="0F057713" w14:textId="77777777" w:rsidR="00614848" w:rsidRPr="001B3B14" w:rsidRDefault="00614848" w:rsidP="00742A19">
            <w:pPr>
              <w:spacing w:line="276" w:lineRule="auto"/>
              <w:rPr>
                <w:rFonts w:ascii="Arial Narrow" w:hAnsi="Arial Narrow" w:cs="Times New Roman"/>
                <w:b/>
                <w:bCs/>
                <w:color w:val="000000" w:themeColor="text1"/>
                <w:sz w:val="16"/>
                <w:szCs w:val="16"/>
              </w:rPr>
            </w:pPr>
          </w:p>
        </w:tc>
        <w:tc>
          <w:tcPr>
            <w:tcW w:w="881" w:type="dxa"/>
            <w:vMerge/>
          </w:tcPr>
          <w:p w14:paraId="5FB5C91A" w14:textId="77777777" w:rsidR="00614848" w:rsidRPr="001B3B14" w:rsidRDefault="00614848" w:rsidP="00742A19">
            <w:pPr>
              <w:spacing w:line="276" w:lineRule="auto"/>
              <w:rPr>
                <w:rFonts w:ascii="Arial Narrow" w:hAnsi="Arial Narrow" w:cs="Times New Roman"/>
                <w:b/>
                <w:bCs/>
                <w:color w:val="000000" w:themeColor="text1"/>
                <w:sz w:val="16"/>
                <w:szCs w:val="16"/>
              </w:rPr>
            </w:pPr>
          </w:p>
        </w:tc>
        <w:tc>
          <w:tcPr>
            <w:tcW w:w="3012" w:type="dxa"/>
            <w:vMerge/>
            <w:vAlign w:val="center"/>
            <w:hideMark/>
          </w:tcPr>
          <w:p w14:paraId="5BF0C2EF" w14:textId="77777777" w:rsidR="00614848" w:rsidRPr="001B3B14" w:rsidRDefault="00614848" w:rsidP="00742A19">
            <w:pPr>
              <w:spacing w:line="276" w:lineRule="auto"/>
              <w:rPr>
                <w:rFonts w:ascii="Arial Narrow" w:hAnsi="Arial Narrow" w:cs="Times New Roman"/>
                <w:b/>
                <w:bCs/>
                <w:color w:val="000000" w:themeColor="text1"/>
                <w:sz w:val="16"/>
                <w:szCs w:val="16"/>
              </w:rPr>
            </w:pPr>
          </w:p>
        </w:tc>
        <w:tc>
          <w:tcPr>
            <w:tcW w:w="815" w:type="dxa"/>
            <w:vMerge/>
            <w:vAlign w:val="center"/>
            <w:hideMark/>
          </w:tcPr>
          <w:p w14:paraId="3E733885" w14:textId="77777777" w:rsidR="00614848" w:rsidRPr="001B3B14" w:rsidRDefault="00614848" w:rsidP="00742A19">
            <w:pPr>
              <w:spacing w:line="276" w:lineRule="auto"/>
              <w:rPr>
                <w:rFonts w:ascii="Arial Narrow" w:hAnsi="Arial Narrow" w:cs="Times New Roman"/>
                <w:b/>
                <w:bCs/>
                <w:color w:val="000000" w:themeColor="text1"/>
                <w:sz w:val="16"/>
                <w:szCs w:val="16"/>
              </w:rPr>
            </w:pPr>
          </w:p>
        </w:tc>
        <w:tc>
          <w:tcPr>
            <w:tcW w:w="850" w:type="dxa"/>
            <w:vMerge/>
          </w:tcPr>
          <w:p w14:paraId="654C1D28" w14:textId="77777777" w:rsidR="00614848" w:rsidRPr="001B3B14" w:rsidRDefault="00614848" w:rsidP="00742A19">
            <w:pPr>
              <w:spacing w:line="276" w:lineRule="auto"/>
              <w:rPr>
                <w:rFonts w:ascii="Arial Narrow" w:hAnsi="Arial Narrow" w:cs="Times New Roman"/>
                <w:b/>
                <w:bCs/>
                <w:color w:val="000000" w:themeColor="text1"/>
                <w:sz w:val="16"/>
                <w:szCs w:val="16"/>
              </w:rPr>
            </w:pPr>
          </w:p>
        </w:tc>
        <w:tc>
          <w:tcPr>
            <w:tcW w:w="851" w:type="dxa"/>
            <w:vMerge/>
            <w:vAlign w:val="center"/>
            <w:hideMark/>
          </w:tcPr>
          <w:p w14:paraId="34077561" w14:textId="77777777" w:rsidR="00614848" w:rsidRPr="001B3B14" w:rsidRDefault="00614848" w:rsidP="00742A19">
            <w:pPr>
              <w:spacing w:line="276" w:lineRule="auto"/>
              <w:rPr>
                <w:rFonts w:ascii="Arial Narrow" w:hAnsi="Arial Narrow" w:cs="Times New Roman"/>
                <w:b/>
                <w:bCs/>
                <w:color w:val="000000" w:themeColor="text1"/>
                <w:sz w:val="16"/>
                <w:szCs w:val="16"/>
              </w:rPr>
            </w:pPr>
          </w:p>
        </w:tc>
        <w:tc>
          <w:tcPr>
            <w:tcW w:w="1134" w:type="dxa"/>
            <w:noWrap/>
            <w:vAlign w:val="bottom"/>
            <w:hideMark/>
          </w:tcPr>
          <w:p w14:paraId="1D2EC8A8" w14:textId="77777777" w:rsidR="00614848" w:rsidRPr="001B3B14" w:rsidRDefault="00614848" w:rsidP="00742A19">
            <w:pPr>
              <w:spacing w:line="276" w:lineRule="auto"/>
              <w:jc w:val="center"/>
              <w:rPr>
                <w:rFonts w:ascii="Arial Narrow" w:hAnsi="Arial Narrow" w:cs="Times New Roman"/>
                <w:b/>
                <w:bCs/>
                <w:color w:val="000000" w:themeColor="text1"/>
                <w:sz w:val="16"/>
                <w:szCs w:val="16"/>
              </w:rPr>
            </w:pPr>
            <w:r w:rsidRPr="001B3B14">
              <w:rPr>
                <w:rFonts w:ascii="Arial Narrow" w:hAnsi="Arial Narrow" w:cs="Times New Roman"/>
                <w:b/>
                <w:bCs/>
                <w:color w:val="000000" w:themeColor="text1"/>
                <w:sz w:val="16"/>
                <w:szCs w:val="16"/>
              </w:rPr>
              <w:t xml:space="preserve"> VALOR UNIT </w:t>
            </w:r>
          </w:p>
        </w:tc>
        <w:tc>
          <w:tcPr>
            <w:tcW w:w="1336" w:type="dxa"/>
            <w:noWrap/>
            <w:vAlign w:val="bottom"/>
            <w:hideMark/>
          </w:tcPr>
          <w:p w14:paraId="26D49446" w14:textId="77777777" w:rsidR="00614848" w:rsidRPr="001B3B14" w:rsidRDefault="00614848" w:rsidP="00742A19">
            <w:pPr>
              <w:spacing w:line="276" w:lineRule="auto"/>
              <w:jc w:val="center"/>
              <w:rPr>
                <w:rFonts w:ascii="Arial Narrow" w:hAnsi="Arial Narrow" w:cs="Times New Roman"/>
                <w:b/>
                <w:bCs/>
                <w:color w:val="000000" w:themeColor="text1"/>
                <w:sz w:val="16"/>
                <w:szCs w:val="16"/>
              </w:rPr>
            </w:pPr>
            <w:r w:rsidRPr="001B3B14">
              <w:rPr>
                <w:rFonts w:ascii="Arial Narrow" w:hAnsi="Arial Narrow" w:cs="Times New Roman"/>
                <w:b/>
                <w:bCs/>
                <w:color w:val="000000" w:themeColor="text1"/>
                <w:sz w:val="16"/>
                <w:szCs w:val="16"/>
              </w:rPr>
              <w:t>VALOR TOTAL</w:t>
            </w:r>
          </w:p>
        </w:tc>
      </w:tr>
      <w:tr w:rsidR="00614848" w:rsidRPr="001B3B14" w14:paraId="0D104420" w14:textId="77777777" w:rsidTr="00742A19">
        <w:trPr>
          <w:trHeight w:val="287"/>
          <w:jc w:val="center"/>
        </w:trPr>
        <w:tc>
          <w:tcPr>
            <w:tcW w:w="674" w:type="dxa"/>
            <w:vAlign w:val="center"/>
          </w:tcPr>
          <w:p w14:paraId="3FA8A5C7" w14:textId="77777777" w:rsidR="00614848" w:rsidRPr="001B3B14" w:rsidRDefault="00614848" w:rsidP="00742A19">
            <w:pPr>
              <w:spacing w:line="276" w:lineRule="auto"/>
              <w:rPr>
                <w:rFonts w:ascii="Arial Narrow" w:hAnsi="Arial Narrow" w:cs="Times New Roman"/>
                <w:color w:val="000000" w:themeColor="text1"/>
                <w:sz w:val="16"/>
                <w:szCs w:val="16"/>
              </w:rPr>
            </w:pPr>
            <w:r w:rsidRPr="001B3B14">
              <w:rPr>
                <w:rFonts w:ascii="Arial Narrow" w:hAnsi="Arial Narrow" w:cs="Times New Roman"/>
                <w:color w:val="000000" w:themeColor="text1"/>
                <w:sz w:val="16"/>
                <w:szCs w:val="16"/>
              </w:rPr>
              <w:t>01</w:t>
            </w:r>
          </w:p>
        </w:tc>
        <w:tc>
          <w:tcPr>
            <w:tcW w:w="881" w:type="dxa"/>
          </w:tcPr>
          <w:p w14:paraId="43ECA5F9" w14:textId="77777777" w:rsidR="00614848" w:rsidRPr="001B3B14" w:rsidRDefault="00614848" w:rsidP="00742A19">
            <w:pPr>
              <w:spacing w:line="276" w:lineRule="auto"/>
              <w:rPr>
                <w:rFonts w:ascii="Arial Narrow" w:hAnsi="Arial Narrow" w:cs="Times New Roman"/>
                <w:color w:val="000000" w:themeColor="text1"/>
                <w:sz w:val="16"/>
                <w:szCs w:val="16"/>
              </w:rPr>
            </w:pPr>
          </w:p>
        </w:tc>
        <w:tc>
          <w:tcPr>
            <w:tcW w:w="3012" w:type="dxa"/>
            <w:vAlign w:val="center"/>
          </w:tcPr>
          <w:p w14:paraId="68A823C3" w14:textId="77777777" w:rsidR="00614848" w:rsidRPr="001B3B14" w:rsidRDefault="00614848" w:rsidP="00742A19">
            <w:pPr>
              <w:spacing w:line="276" w:lineRule="auto"/>
              <w:rPr>
                <w:rFonts w:ascii="Arial Narrow" w:hAnsi="Arial Narrow" w:cs="Times New Roman"/>
                <w:color w:val="000000" w:themeColor="text1"/>
                <w:sz w:val="16"/>
                <w:szCs w:val="16"/>
              </w:rPr>
            </w:pPr>
            <w:r w:rsidRPr="001B3B14">
              <w:rPr>
                <w:rFonts w:ascii="Arial Narrow" w:hAnsi="Arial Narrow" w:cs="Calibri"/>
                <w:sz w:val="16"/>
                <w:szCs w:val="16"/>
              </w:rPr>
              <w:t>ABÓBORA CABOTIAN,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815" w:type="dxa"/>
            <w:vAlign w:val="center"/>
          </w:tcPr>
          <w:p w14:paraId="1570D5AC" w14:textId="77777777" w:rsidR="00614848" w:rsidRPr="001B3B14" w:rsidRDefault="00614848" w:rsidP="00742A19">
            <w:pPr>
              <w:spacing w:line="276" w:lineRule="auto"/>
              <w:jc w:val="center"/>
              <w:rPr>
                <w:rFonts w:ascii="Arial Narrow" w:hAnsi="Arial Narrow" w:cs="Times New Roman"/>
                <w:color w:val="000000" w:themeColor="text1"/>
                <w:sz w:val="16"/>
                <w:szCs w:val="16"/>
              </w:rPr>
            </w:pPr>
            <w:r w:rsidRPr="001B3B14">
              <w:rPr>
                <w:rFonts w:ascii="Arial Narrow" w:hAnsi="Arial Narrow" w:cs="Calibri"/>
                <w:sz w:val="16"/>
                <w:szCs w:val="16"/>
              </w:rPr>
              <w:t>KG</w:t>
            </w:r>
          </w:p>
        </w:tc>
        <w:tc>
          <w:tcPr>
            <w:tcW w:w="850" w:type="dxa"/>
          </w:tcPr>
          <w:p w14:paraId="24C1D531" w14:textId="77777777" w:rsidR="00614848" w:rsidRPr="001B3B14" w:rsidRDefault="00614848" w:rsidP="00742A19">
            <w:pPr>
              <w:spacing w:line="276" w:lineRule="auto"/>
              <w:jc w:val="center"/>
              <w:rPr>
                <w:rFonts w:ascii="Arial Narrow" w:hAnsi="Arial Narrow" w:cs="Times New Roman"/>
                <w:color w:val="000000" w:themeColor="text1"/>
                <w:sz w:val="16"/>
                <w:szCs w:val="16"/>
              </w:rPr>
            </w:pPr>
          </w:p>
        </w:tc>
        <w:tc>
          <w:tcPr>
            <w:tcW w:w="851" w:type="dxa"/>
            <w:noWrap/>
            <w:vAlign w:val="center"/>
          </w:tcPr>
          <w:p w14:paraId="3B1C8AFF" w14:textId="77777777" w:rsidR="00614848" w:rsidRPr="001B3B14" w:rsidRDefault="00614848" w:rsidP="00742A19">
            <w:pPr>
              <w:spacing w:line="276" w:lineRule="auto"/>
              <w:jc w:val="center"/>
              <w:rPr>
                <w:rFonts w:ascii="Arial Narrow" w:hAnsi="Arial Narrow" w:cs="Times New Roman"/>
                <w:color w:val="000000" w:themeColor="text1"/>
                <w:sz w:val="16"/>
                <w:szCs w:val="16"/>
              </w:rPr>
            </w:pPr>
            <w:r w:rsidRPr="001B3B14">
              <w:rPr>
                <w:rFonts w:ascii="Arial Narrow" w:hAnsi="Arial Narrow" w:cs="Calibri"/>
                <w:sz w:val="16"/>
                <w:szCs w:val="16"/>
              </w:rPr>
              <w:t>500</w:t>
            </w:r>
          </w:p>
        </w:tc>
        <w:tc>
          <w:tcPr>
            <w:tcW w:w="1134" w:type="dxa"/>
            <w:noWrap/>
            <w:vAlign w:val="center"/>
          </w:tcPr>
          <w:p w14:paraId="510D3C71" w14:textId="4D1BA90A" w:rsidR="00614848" w:rsidRPr="001B3B14" w:rsidRDefault="00614848" w:rsidP="00742A19">
            <w:pPr>
              <w:spacing w:line="276" w:lineRule="auto"/>
              <w:jc w:val="center"/>
              <w:rPr>
                <w:rFonts w:ascii="Arial Narrow" w:hAnsi="Arial Narrow" w:cs="Times New Roman"/>
                <w:b/>
                <w:bCs/>
                <w:color w:val="000000" w:themeColor="text1"/>
                <w:sz w:val="16"/>
                <w:szCs w:val="16"/>
              </w:rPr>
            </w:pPr>
          </w:p>
        </w:tc>
        <w:tc>
          <w:tcPr>
            <w:tcW w:w="1336" w:type="dxa"/>
            <w:noWrap/>
            <w:vAlign w:val="center"/>
          </w:tcPr>
          <w:p w14:paraId="03D492CC" w14:textId="4D8D9F0E" w:rsidR="00614848" w:rsidRPr="001B3B14" w:rsidRDefault="00614848" w:rsidP="00742A19">
            <w:pPr>
              <w:spacing w:line="276" w:lineRule="auto"/>
              <w:jc w:val="center"/>
              <w:rPr>
                <w:rFonts w:ascii="Arial Narrow" w:hAnsi="Arial Narrow" w:cs="Times New Roman"/>
                <w:b/>
                <w:bCs/>
                <w:color w:val="000000" w:themeColor="text1"/>
                <w:sz w:val="16"/>
                <w:szCs w:val="16"/>
              </w:rPr>
            </w:pPr>
          </w:p>
        </w:tc>
      </w:tr>
      <w:tr w:rsidR="00614848" w:rsidRPr="001B3B14" w14:paraId="5F2CBAEB" w14:textId="77777777" w:rsidTr="00742A19">
        <w:trPr>
          <w:trHeight w:val="287"/>
          <w:jc w:val="center"/>
        </w:trPr>
        <w:tc>
          <w:tcPr>
            <w:tcW w:w="674" w:type="dxa"/>
            <w:vAlign w:val="center"/>
          </w:tcPr>
          <w:p w14:paraId="441232F3" w14:textId="77777777" w:rsidR="00614848" w:rsidRPr="001B3B14" w:rsidRDefault="00614848" w:rsidP="00742A19">
            <w:pPr>
              <w:spacing w:line="276" w:lineRule="auto"/>
              <w:rPr>
                <w:rFonts w:ascii="Arial Narrow" w:hAnsi="Arial Narrow" w:cs="Times New Roman"/>
                <w:color w:val="000000" w:themeColor="text1"/>
                <w:sz w:val="16"/>
                <w:szCs w:val="16"/>
              </w:rPr>
            </w:pPr>
            <w:r w:rsidRPr="001B3B14">
              <w:rPr>
                <w:rFonts w:ascii="Arial Narrow" w:hAnsi="Arial Narrow" w:cs="Times New Roman"/>
                <w:color w:val="000000" w:themeColor="text1"/>
                <w:sz w:val="16"/>
                <w:szCs w:val="16"/>
              </w:rPr>
              <w:t>02</w:t>
            </w:r>
          </w:p>
        </w:tc>
        <w:tc>
          <w:tcPr>
            <w:tcW w:w="881" w:type="dxa"/>
          </w:tcPr>
          <w:p w14:paraId="09397E61" w14:textId="77777777" w:rsidR="00614848" w:rsidRPr="001B3B14" w:rsidRDefault="00614848" w:rsidP="00742A19">
            <w:pPr>
              <w:spacing w:line="276" w:lineRule="auto"/>
              <w:rPr>
                <w:rFonts w:ascii="Arial Narrow" w:hAnsi="Arial Narrow" w:cs="Times New Roman"/>
                <w:color w:val="000000" w:themeColor="text1"/>
                <w:sz w:val="16"/>
                <w:szCs w:val="16"/>
              </w:rPr>
            </w:pPr>
          </w:p>
        </w:tc>
        <w:tc>
          <w:tcPr>
            <w:tcW w:w="3012" w:type="dxa"/>
            <w:vAlign w:val="bottom"/>
          </w:tcPr>
          <w:p w14:paraId="7DB20A81" w14:textId="77777777" w:rsidR="00614848" w:rsidRPr="001B3B14" w:rsidRDefault="00614848" w:rsidP="00742A19">
            <w:pPr>
              <w:spacing w:line="276" w:lineRule="auto"/>
              <w:rPr>
                <w:rFonts w:ascii="Arial Narrow" w:hAnsi="Arial Narrow" w:cs="Times New Roman"/>
                <w:color w:val="000000" w:themeColor="text1"/>
                <w:sz w:val="16"/>
                <w:szCs w:val="16"/>
              </w:rPr>
            </w:pPr>
            <w:r w:rsidRPr="001B3B14">
              <w:rPr>
                <w:rFonts w:ascii="Arial Narrow" w:hAnsi="Arial Narrow" w:cs="Arial"/>
                <w:color w:val="000000"/>
                <w:sz w:val="16"/>
                <w:szCs w:val="16"/>
              </w:rPr>
              <w:t>ABOBRINHA VERDE, PAULISTA, APRESENTANDO GRAU DE MATURAÇÃO TAL QUE LHE PERMITA SUPORTAR A MANIPULAÇÃO, O TRANSPORTE E A CONSERVAÇÃO EM CONDIÇÕES ADEQUADAS PARA O CONSUMO. COM A AUSÊNCIA DE SUJIDADES, PARASITOS E LARVAS, DE ACORDO COM A RESOLUÇÃO 12/78 DA CNNPA.</w:t>
            </w:r>
          </w:p>
        </w:tc>
        <w:tc>
          <w:tcPr>
            <w:tcW w:w="815" w:type="dxa"/>
            <w:vAlign w:val="center"/>
          </w:tcPr>
          <w:p w14:paraId="3249EAB4" w14:textId="77777777" w:rsidR="00614848" w:rsidRPr="001B3B14" w:rsidRDefault="00614848" w:rsidP="00742A19">
            <w:pPr>
              <w:spacing w:line="276" w:lineRule="auto"/>
              <w:jc w:val="center"/>
              <w:rPr>
                <w:rFonts w:ascii="Arial Narrow" w:hAnsi="Arial Narrow" w:cs="Times New Roman"/>
                <w:color w:val="000000" w:themeColor="text1"/>
                <w:sz w:val="16"/>
                <w:szCs w:val="16"/>
              </w:rPr>
            </w:pPr>
            <w:r w:rsidRPr="001B3B14">
              <w:rPr>
                <w:rFonts w:ascii="Arial Narrow" w:hAnsi="Arial Narrow" w:cs="Calibri"/>
                <w:color w:val="000000"/>
                <w:sz w:val="16"/>
                <w:szCs w:val="16"/>
              </w:rPr>
              <w:t>KG</w:t>
            </w:r>
          </w:p>
        </w:tc>
        <w:tc>
          <w:tcPr>
            <w:tcW w:w="850" w:type="dxa"/>
          </w:tcPr>
          <w:p w14:paraId="58BDCE56" w14:textId="77777777" w:rsidR="00614848" w:rsidRPr="001B3B14" w:rsidRDefault="00614848" w:rsidP="00742A19">
            <w:pPr>
              <w:spacing w:line="276" w:lineRule="auto"/>
              <w:jc w:val="center"/>
              <w:rPr>
                <w:rFonts w:ascii="Arial Narrow" w:hAnsi="Arial Narrow" w:cs="Times New Roman"/>
                <w:color w:val="000000" w:themeColor="text1"/>
                <w:sz w:val="16"/>
                <w:szCs w:val="16"/>
              </w:rPr>
            </w:pPr>
          </w:p>
        </w:tc>
        <w:tc>
          <w:tcPr>
            <w:tcW w:w="851" w:type="dxa"/>
            <w:noWrap/>
            <w:vAlign w:val="center"/>
          </w:tcPr>
          <w:p w14:paraId="04A19602" w14:textId="77777777" w:rsidR="00614848" w:rsidRPr="001B3B14" w:rsidRDefault="00614848" w:rsidP="00742A19">
            <w:pPr>
              <w:spacing w:line="276" w:lineRule="auto"/>
              <w:jc w:val="center"/>
              <w:rPr>
                <w:rFonts w:ascii="Arial Narrow" w:hAnsi="Arial Narrow" w:cs="Times New Roman"/>
                <w:color w:val="000000" w:themeColor="text1"/>
                <w:sz w:val="16"/>
                <w:szCs w:val="16"/>
              </w:rPr>
            </w:pPr>
            <w:r w:rsidRPr="001B3B14">
              <w:rPr>
                <w:rFonts w:ascii="Arial Narrow" w:hAnsi="Arial Narrow" w:cs="Calibri"/>
                <w:color w:val="000000"/>
                <w:sz w:val="16"/>
                <w:szCs w:val="16"/>
              </w:rPr>
              <w:t>200</w:t>
            </w:r>
          </w:p>
        </w:tc>
        <w:tc>
          <w:tcPr>
            <w:tcW w:w="1134" w:type="dxa"/>
            <w:noWrap/>
            <w:vAlign w:val="center"/>
          </w:tcPr>
          <w:p w14:paraId="46047942" w14:textId="1EDCB010" w:rsidR="00614848" w:rsidRPr="001B3B14" w:rsidRDefault="00614848" w:rsidP="00742A19">
            <w:pPr>
              <w:spacing w:line="276" w:lineRule="auto"/>
              <w:jc w:val="center"/>
              <w:rPr>
                <w:rFonts w:ascii="Arial Narrow" w:hAnsi="Arial Narrow" w:cs="Times New Roman"/>
                <w:b/>
                <w:bCs/>
                <w:color w:val="000000" w:themeColor="text1"/>
                <w:sz w:val="16"/>
                <w:szCs w:val="16"/>
              </w:rPr>
            </w:pPr>
          </w:p>
        </w:tc>
        <w:tc>
          <w:tcPr>
            <w:tcW w:w="1336" w:type="dxa"/>
            <w:noWrap/>
            <w:vAlign w:val="center"/>
          </w:tcPr>
          <w:p w14:paraId="34ACAB19" w14:textId="3930C404" w:rsidR="00614848" w:rsidRPr="001B3B14" w:rsidRDefault="00614848" w:rsidP="00742A19">
            <w:pPr>
              <w:spacing w:line="276" w:lineRule="auto"/>
              <w:jc w:val="center"/>
              <w:rPr>
                <w:rFonts w:ascii="Arial Narrow" w:hAnsi="Arial Narrow" w:cs="Times New Roman"/>
                <w:b/>
                <w:bCs/>
                <w:color w:val="000000" w:themeColor="text1"/>
                <w:sz w:val="16"/>
                <w:szCs w:val="16"/>
              </w:rPr>
            </w:pPr>
          </w:p>
        </w:tc>
      </w:tr>
      <w:tr w:rsidR="00614848" w:rsidRPr="001B3B14" w14:paraId="393CD668" w14:textId="77777777" w:rsidTr="00742A19">
        <w:trPr>
          <w:trHeight w:val="292"/>
          <w:jc w:val="center"/>
        </w:trPr>
        <w:tc>
          <w:tcPr>
            <w:tcW w:w="674" w:type="dxa"/>
            <w:vAlign w:val="center"/>
          </w:tcPr>
          <w:p w14:paraId="520BA53B" w14:textId="77777777" w:rsidR="00614848" w:rsidRPr="001B3B14" w:rsidRDefault="00614848" w:rsidP="00742A19">
            <w:pPr>
              <w:spacing w:line="276" w:lineRule="auto"/>
              <w:rPr>
                <w:rFonts w:ascii="Arial Narrow" w:hAnsi="Arial Narrow" w:cs="Times New Roman"/>
                <w:color w:val="000000" w:themeColor="text1"/>
                <w:sz w:val="16"/>
                <w:szCs w:val="16"/>
              </w:rPr>
            </w:pPr>
            <w:r w:rsidRPr="001B3B14">
              <w:rPr>
                <w:rFonts w:ascii="Arial Narrow" w:hAnsi="Arial Narrow" w:cs="Times New Roman"/>
                <w:color w:val="000000" w:themeColor="text1"/>
                <w:sz w:val="16"/>
                <w:szCs w:val="16"/>
              </w:rPr>
              <w:t>03</w:t>
            </w:r>
          </w:p>
        </w:tc>
        <w:tc>
          <w:tcPr>
            <w:tcW w:w="881" w:type="dxa"/>
          </w:tcPr>
          <w:p w14:paraId="23CEBCCD" w14:textId="77777777" w:rsidR="00614848" w:rsidRPr="001B3B14" w:rsidRDefault="00614848" w:rsidP="00742A19">
            <w:pPr>
              <w:spacing w:line="276" w:lineRule="auto"/>
              <w:rPr>
                <w:rFonts w:ascii="Arial Narrow" w:hAnsi="Arial Narrow" w:cs="Times New Roman"/>
                <w:color w:val="000000" w:themeColor="text1"/>
                <w:sz w:val="16"/>
                <w:szCs w:val="16"/>
              </w:rPr>
            </w:pPr>
          </w:p>
        </w:tc>
        <w:tc>
          <w:tcPr>
            <w:tcW w:w="3012" w:type="dxa"/>
            <w:vAlign w:val="bottom"/>
          </w:tcPr>
          <w:p w14:paraId="4D2DBB52" w14:textId="77777777" w:rsidR="00614848" w:rsidRPr="001B3B14" w:rsidRDefault="00614848" w:rsidP="00742A19">
            <w:pPr>
              <w:spacing w:line="276" w:lineRule="auto"/>
              <w:rPr>
                <w:rFonts w:ascii="Arial Narrow" w:hAnsi="Arial Narrow" w:cs="Times New Roman"/>
                <w:color w:val="000000" w:themeColor="text1"/>
                <w:sz w:val="16"/>
                <w:szCs w:val="16"/>
              </w:rPr>
            </w:pPr>
            <w:r w:rsidRPr="001B3B14">
              <w:rPr>
                <w:rFonts w:ascii="Arial Narrow" w:hAnsi="Arial Narrow" w:cs="Arial"/>
                <w:color w:val="000000"/>
                <w:sz w:val="16"/>
                <w:szCs w:val="16"/>
              </w:rPr>
              <w:t>BATATA INGLESA,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815" w:type="dxa"/>
            <w:vAlign w:val="center"/>
          </w:tcPr>
          <w:p w14:paraId="6E781121" w14:textId="77777777" w:rsidR="00614848" w:rsidRPr="001B3B14" w:rsidRDefault="00614848" w:rsidP="00742A19">
            <w:pPr>
              <w:spacing w:line="276" w:lineRule="auto"/>
              <w:jc w:val="center"/>
              <w:rPr>
                <w:rFonts w:ascii="Arial Narrow" w:hAnsi="Arial Narrow" w:cs="Times New Roman"/>
                <w:color w:val="000000" w:themeColor="text1"/>
                <w:sz w:val="16"/>
                <w:szCs w:val="16"/>
              </w:rPr>
            </w:pPr>
            <w:r w:rsidRPr="001B3B14">
              <w:rPr>
                <w:rFonts w:ascii="Arial Narrow" w:hAnsi="Arial Narrow" w:cs="Calibri"/>
                <w:color w:val="000000"/>
                <w:sz w:val="16"/>
                <w:szCs w:val="16"/>
              </w:rPr>
              <w:t>KG</w:t>
            </w:r>
          </w:p>
        </w:tc>
        <w:tc>
          <w:tcPr>
            <w:tcW w:w="850" w:type="dxa"/>
          </w:tcPr>
          <w:p w14:paraId="0F35FEC0" w14:textId="77777777" w:rsidR="00614848" w:rsidRPr="001B3B14" w:rsidRDefault="00614848" w:rsidP="00742A19">
            <w:pPr>
              <w:spacing w:line="276" w:lineRule="auto"/>
              <w:jc w:val="center"/>
              <w:rPr>
                <w:rFonts w:ascii="Arial Narrow" w:hAnsi="Arial Narrow" w:cs="Times New Roman"/>
                <w:color w:val="000000" w:themeColor="text1"/>
                <w:sz w:val="16"/>
                <w:szCs w:val="16"/>
              </w:rPr>
            </w:pPr>
          </w:p>
        </w:tc>
        <w:tc>
          <w:tcPr>
            <w:tcW w:w="851" w:type="dxa"/>
            <w:noWrap/>
            <w:vAlign w:val="center"/>
          </w:tcPr>
          <w:p w14:paraId="257AC49F" w14:textId="77777777" w:rsidR="00614848" w:rsidRPr="001B3B14" w:rsidRDefault="00614848" w:rsidP="00742A19">
            <w:pPr>
              <w:spacing w:line="276" w:lineRule="auto"/>
              <w:jc w:val="center"/>
              <w:rPr>
                <w:rFonts w:ascii="Arial Narrow" w:hAnsi="Arial Narrow" w:cs="Times New Roman"/>
                <w:color w:val="000000" w:themeColor="text1"/>
                <w:sz w:val="16"/>
                <w:szCs w:val="16"/>
              </w:rPr>
            </w:pPr>
            <w:r w:rsidRPr="001B3B14">
              <w:rPr>
                <w:rFonts w:ascii="Arial Narrow" w:hAnsi="Arial Narrow" w:cs="Calibri"/>
                <w:color w:val="000000"/>
                <w:sz w:val="16"/>
                <w:szCs w:val="16"/>
              </w:rPr>
              <w:t>5.000</w:t>
            </w:r>
          </w:p>
        </w:tc>
        <w:tc>
          <w:tcPr>
            <w:tcW w:w="1134" w:type="dxa"/>
            <w:noWrap/>
            <w:vAlign w:val="center"/>
          </w:tcPr>
          <w:p w14:paraId="71D5DC6E" w14:textId="26B9AAF8" w:rsidR="00614848" w:rsidRPr="001B3B14" w:rsidRDefault="00614848" w:rsidP="00742A19">
            <w:pPr>
              <w:spacing w:line="276" w:lineRule="auto"/>
              <w:jc w:val="center"/>
              <w:rPr>
                <w:rFonts w:ascii="Arial Narrow" w:hAnsi="Arial Narrow" w:cs="Times New Roman"/>
                <w:b/>
                <w:bCs/>
                <w:color w:val="000000" w:themeColor="text1"/>
                <w:sz w:val="16"/>
                <w:szCs w:val="16"/>
              </w:rPr>
            </w:pPr>
          </w:p>
        </w:tc>
        <w:tc>
          <w:tcPr>
            <w:tcW w:w="1336" w:type="dxa"/>
            <w:noWrap/>
            <w:vAlign w:val="center"/>
          </w:tcPr>
          <w:p w14:paraId="34764B8B" w14:textId="135B0ACA" w:rsidR="00614848" w:rsidRPr="001B3B14" w:rsidRDefault="00614848" w:rsidP="00742A19">
            <w:pPr>
              <w:spacing w:line="276" w:lineRule="auto"/>
              <w:jc w:val="center"/>
              <w:rPr>
                <w:rFonts w:ascii="Arial Narrow" w:hAnsi="Arial Narrow" w:cs="Times New Roman"/>
                <w:b/>
                <w:bCs/>
                <w:color w:val="000000" w:themeColor="text1"/>
                <w:sz w:val="16"/>
                <w:szCs w:val="16"/>
              </w:rPr>
            </w:pPr>
          </w:p>
        </w:tc>
      </w:tr>
      <w:tr w:rsidR="00614848" w:rsidRPr="001B3B14" w14:paraId="45587E38" w14:textId="77777777" w:rsidTr="00742A19">
        <w:trPr>
          <w:trHeight w:val="297"/>
          <w:jc w:val="center"/>
        </w:trPr>
        <w:tc>
          <w:tcPr>
            <w:tcW w:w="674" w:type="dxa"/>
            <w:vAlign w:val="center"/>
          </w:tcPr>
          <w:p w14:paraId="6DFA357C" w14:textId="77777777" w:rsidR="00614848" w:rsidRPr="001B3B14" w:rsidRDefault="00614848" w:rsidP="00742A19">
            <w:pPr>
              <w:spacing w:line="276" w:lineRule="auto"/>
              <w:rPr>
                <w:rFonts w:ascii="Arial Narrow" w:hAnsi="Arial Narrow" w:cs="Times New Roman"/>
                <w:color w:val="000000" w:themeColor="text1"/>
                <w:sz w:val="16"/>
                <w:szCs w:val="16"/>
              </w:rPr>
            </w:pPr>
            <w:r w:rsidRPr="001B3B14">
              <w:rPr>
                <w:rFonts w:ascii="Arial Narrow" w:hAnsi="Arial Narrow" w:cs="Times New Roman"/>
                <w:color w:val="000000" w:themeColor="text1"/>
                <w:sz w:val="16"/>
                <w:szCs w:val="16"/>
              </w:rPr>
              <w:t>04</w:t>
            </w:r>
          </w:p>
        </w:tc>
        <w:tc>
          <w:tcPr>
            <w:tcW w:w="881" w:type="dxa"/>
          </w:tcPr>
          <w:p w14:paraId="32E2D0DB" w14:textId="77777777" w:rsidR="00614848" w:rsidRPr="001B3B14" w:rsidRDefault="00614848" w:rsidP="00742A19">
            <w:pPr>
              <w:spacing w:line="276" w:lineRule="auto"/>
              <w:rPr>
                <w:rFonts w:ascii="Arial Narrow" w:hAnsi="Arial Narrow" w:cs="Times New Roman"/>
                <w:color w:val="000000" w:themeColor="text1"/>
                <w:sz w:val="16"/>
                <w:szCs w:val="16"/>
              </w:rPr>
            </w:pPr>
          </w:p>
        </w:tc>
        <w:tc>
          <w:tcPr>
            <w:tcW w:w="3012" w:type="dxa"/>
            <w:vAlign w:val="bottom"/>
          </w:tcPr>
          <w:p w14:paraId="4273304F" w14:textId="77777777" w:rsidR="00614848" w:rsidRPr="001B3B14" w:rsidRDefault="00614848" w:rsidP="00742A19">
            <w:pPr>
              <w:spacing w:line="276" w:lineRule="auto"/>
              <w:rPr>
                <w:rFonts w:ascii="Arial Narrow" w:hAnsi="Arial Narrow" w:cs="Times New Roman"/>
                <w:color w:val="000000" w:themeColor="text1"/>
                <w:sz w:val="16"/>
                <w:szCs w:val="16"/>
              </w:rPr>
            </w:pPr>
            <w:r w:rsidRPr="001B3B14">
              <w:rPr>
                <w:rFonts w:ascii="Arial Narrow" w:hAnsi="Arial Narrow" w:cs="Arial"/>
                <w:color w:val="000000"/>
                <w:sz w:val="16"/>
                <w:szCs w:val="16"/>
              </w:rPr>
              <w:t>BERINJELA, DE PRIMEIRA, RESFRIADA, APRESENTANDO GRAU DE MATURAÇÃO TAL QUE LHE PERMITA SUPORTAR A MANIPULAÇÃO, O TRANSPORTE E A CONSERVAÇÃO EM CONDIÇÕES ADEQUADAS PARA O CONSUMO. COM A AUSÊNCIA DE SUJIDADES, PARASITOS E LARVAS, DE ACORDO COM A RESOLUÇÃO 12/78 DA CNNPA.</w:t>
            </w:r>
          </w:p>
        </w:tc>
        <w:tc>
          <w:tcPr>
            <w:tcW w:w="815" w:type="dxa"/>
            <w:vAlign w:val="center"/>
          </w:tcPr>
          <w:p w14:paraId="58111CDE" w14:textId="77777777" w:rsidR="00614848" w:rsidRPr="001B3B14" w:rsidRDefault="00614848" w:rsidP="00742A19">
            <w:pPr>
              <w:spacing w:line="276" w:lineRule="auto"/>
              <w:jc w:val="center"/>
              <w:rPr>
                <w:rFonts w:ascii="Arial Narrow" w:hAnsi="Arial Narrow" w:cs="Times New Roman"/>
                <w:color w:val="000000" w:themeColor="text1"/>
                <w:sz w:val="16"/>
                <w:szCs w:val="16"/>
              </w:rPr>
            </w:pPr>
            <w:r w:rsidRPr="001B3B14">
              <w:rPr>
                <w:rFonts w:ascii="Arial Narrow" w:hAnsi="Arial Narrow" w:cs="Calibri"/>
                <w:color w:val="000000"/>
                <w:sz w:val="16"/>
                <w:szCs w:val="16"/>
              </w:rPr>
              <w:t>KG</w:t>
            </w:r>
          </w:p>
        </w:tc>
        <w:tc>
          <w:tcPr>
            <w:tcW w:w="850" w:type="dxa"/>
          </w:tcPr>
          <w:p w14:paraId="238D4625" w14:textId="77777777" w:rsidR="00614848" w:rsidRPr="001B3B14" w:rsidRDefault="00614848" w:rsidP="00742A19">
            <w:pPr>
              <w:spacing w:line="276" w:lineRule="auto"/>
              <w:jc w:val="center"/>
              <w:rPr>
                <w:rFonts w:ascii="Arial Narrow" w:hAnsi="Arial Narrow" w:cs="Times New Roman"/>
                <w:color w:val="000000" w:themeColor="text1"/>
                <w:sz w:val="16"/>
                <w:szCs w:val="16"/>
              </w:rPr>
            </w:pPr>
          </w:p>
        </w:tc>
        <w:tc>
          <w:tcPr>
            <w:tcW w:w="851" w:type="dxa"/>
            <w:noWrap/>
            <w:vAlign w:val="center"/>
          </w:tcPr>
          <w:p w14:paraId="7DC8B694" w14:textId="77777777" w:rsidR="00614848" w:rsidRPr="001B3B14" w:rsidRDefault="00614848" w:rsidP="00742A19">
            <w:pPr>
              <w:spacing w:line="276" w:lineRule="auto"/>
              <w:jc w:val="center"/>
              <w:rPr>
                <w:rFonts w:ascii="Arial Narrow" w:hAnsi="Arial Narrow" w:cs="Times New Roman"/>
                <w:color w:val="000000" w:themeColor="text1"/>
                <w:sz w:val="16"/>
                <w:szCs w:val="16"/>
              </w:rPr>
            </w:pPr>
            <w:r w:rsidRPr="001B3B14">
              <w:rPr>
                <w:rFonts w:ascii="Arial Narrow" w:hAnsi="Arial Narrow" w:cs="Calibri"/>
                <w:color w:val="000000"/>
                <w:sz w:val="16"/>
                <w:szCs w:val="16"/>
              </w:rPr>
              <w:t>50</w:t>
            </w:r>
          </w:p>
        </w:tc>
        <w:tc>
          <w:tcPr>
            <w:tcW w:w="1134" w:type="dxa"/>
            <w:noWrap/>
            <w:vAlign w:val="center"/>
          </w:tcPr>
          <w:p w14:paraId="1811545D" w14:textId="382A7E1A" w:rsidR="00614848" w:rsidRPr="001B3B14" w:rsidRDefault="00614848" w:rsidP="00742A19">
            <w:pPr>
              <w:spacing w:line="276" w:lineRule="auto"/>
              <w:jc w:val="center"/>
              <w:rPr>
                <w:rFonts w:ascii="Arial Narrow" w:hAnsi="Arial Narrow" w:cs="Times New Roman"/>
                <w:b/>
                <w:bCs/>
                <w:color w:val="000000" w:themeColor="text1"/>
                <w:sz w:val="16"/>
                <w:szCs w:val="16"/>
              </w:rPr>
            </w:pPr>
          </w:p>
        </w:tc>
        <w:tc>
          <w:tcPr>
            <w:tcW w:w="1336" w:type="dxa"/>
            <w:noWrap/>
            <w:vAlign w:val="center"/>
          </w:tcPr>
          <w:p w14:paraId="6BDE2C5B" w14:textId="3BE0BFCA" w:rsidR="00614848" w:rsidRPr="001B3B14" w:rsidRDefault="00614848" w:rsidP="00742A19">
            <w:pPr>
              <w:spacing w:line="276" w:lineRule="auto"/>
              <w:jc w:val="center"/>
              <w:rPr>
                <w:rFonts w:ascii="Arial Narrow" w:hAnsi="Arial Narrow" w:cs="Times New Roman"/>
                <w:b/>
                <w:bCs/>
                <w:color w:val="000000" w:themeColor="text1"/>
                <w:sz w:val="16"/>
                <w:szCs w:val="16"/>
              </w:rPr>
            </w:pPr>
          </w:p>
        </w:tc>
      </w:tr>
      <w:tr w:rsidR="00614848" w:rsidRPr="001B3B14" w14:paraId="3F54EECA" w14:textId="77777777" w:rsidTr="00742A19">
        <w:trPr>
          <w:trHeight w:val="294"/>
          <w:jc w:val="center"/>
        </w:trPr>
        <w:tc>
          <w:tcPr>
            <w:tcW w:w="674" w:type="dxa"/>
            <w:vAlign w:val="center"/>
          </w:tcPr>
          <w:p w14:paraId="6EEEF831" w14:textId="77777777" w:rsidR="00614848" w:rsidRPr="001B3B14" w:rsidRDefault="00614848" w:rsidP="00742A19">
            <w:pPr>
              <w:spacing w:line="276" w:lineRule="auto"/>
              <w:rPr>
                <w:rFonts w:ascii="Arial Narrow" w:hAnsi="Arial Narrow" w:cs="Times New Roman"/>
                <w:color w:val="000000" w:themeColor="text1"/>
                <w:sz w:val="16"/>
                <w:szCs w:val="16"/>
              </w:rPr>
            </w:pPr>
            <w:r w:rsidRPr="001B3B14">
              <w:rPr>
                <w:rFonts w:ascii="Arial Narrow" w:hAnsi="Arial Narrow" w:cs="Times New Roman"/>
                <w:color w:val="000000" w:themeColor="text1"/>
                <w:sz w:val="16"/>
                <w:szCs w:val="16"/>
              </w:rPr>
              <w:t>05</w:t>
            </w:r>
          </w:p>
        </w:tc>
        <w:tc>
          <w:tcPr>
            <w:tcW w:w="881" w:type="dxa"/>
          </w:tcPr>
          <w:p w14:paraId="60B46570" w14:textId="77777777" w:rsidR="00614848" w:rsidRPr="001B3B14" w:rsidRDefault="00614848" w:rsidP="00742A19">
            <w:pPr>
              <w:spacing w:line="276" w:lineRule="auto"/>
              <w:rPr>
                <w:rFonts w:ascii="Arial Narrow" w:hAnsi="Arial Narrow" w:cs="Times New Roman"/>
                <w:color w:val="000000" w:themeColor="text1"/>
                <w:sz w:val="16"/>
                <w:szCs w:val="16"/>
              </w:rPr>
            </w:pPr>
          </w:p>
        </w:tc>
        <w:tc>
          <w:tcPr>
            <w:tcW w:w="3012" w:type="dxa"/>
            <w:vAlign w:val="center"/>
          </w:tcPr>
          <w:p w14:paraId="03A45A6D" w14:textId="77777777" w:rsidR="00614848" w:rsidRPr="001B3B14" w:rsidRDefault="00614848" w:rsidP="00742A19">
            <w:pPr>
              <w:spacing w:line="276" w:lineRule="auto"/>
              <w:rPr>
                <w:rFonts w:ascii="Arial Narrow" w:hAnsi="Arial Narrow" w:cs="Times New Roman"/>
                <w:color w:val="000000" w:themeColor="text1"/>
                <w:sz w:val="16"/>
                <w:szCs w:val="16"/>
              </w:rPr>
            </w:pPr>
            <w:r w:rsidRPr="001B3B14">
              <w:rPr>
                <w:rFonts w:ascii="Arial Narrow" w:hAnsi="Arial Narrow" w:cs="Arial"/>
                <w:color w:val="000000"/>
                <w:sz w:val="16"/>
                <w:szCs w:val="16"/>
              </w:rPr>
              <w:t>PEPINO, IN NATURA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815" w:type="dxa"/>
            <w:vAlign w:val="center"/>
          </w:tcPr>
          <w:p w14:paraId="532DA7D1" w14:textId="77777777" w:rsidR="00614848" w:rsidRPr="001B3B14" w:rsidRDefault="00614848" w:rsidP="00742A19">
            <w:pPr>
              <w:spacing w:line="276" w:lineRule="auto"/>
              <w:jc w:val="center"/>
              <w:rPr>
                <w:rFonts w:ascii="Arial Narrow" w:hAnsi="Arial Narrow" w:cs="Times New Roman"/>
                <w:color w:val="000000" w:themeColor="text1"/>
                <w:sz w:val="16"/>
                <w:szCs w:val="16"/>
              </w:rPr>
            </w:pPr>
            <w:r w:rsidRPr="001B3B14">
              <w:rPr>
                <w:rFonts w:ascii="Arial Narrow" w:hAnsi="Arial Narrow" w:cs="Calibri"/>
                <w:color w:val="000000"/>
                <w:sz w:val="16"/>
                <w:szCs w:val="16"/>
              </w:rPr>
              <w:t>KG</w:t>
            </w:r>
          </w:p>
        </w:tc>
        <w:tc>
          <w:tcPr>
            <w:tcW w:w="850" w:type="dxa"/>
          </w:tcPr>
          <w:p w14:paraId="198BDAD0" w14:textId="77777777" w:rsidR="00614848" w:rsidRPr="001B3B14" w:rsidRDefault="00614848" w:rsidP="00742A19">
            <w:pPr>
              <w:spacing w:line="276" w:lineRule="auto"/>
              <w:jc w:val="center"/>
              <w:rPr>
                <w:rFonts w:ascii="Arial Narrow" w:hAnsi="Arial Narrow" w:cs="Times New Roman"/>
                <w:color w:val="000000" w:themeColor="text1"/>
                <w:sz w:val="16"/>
                <w:szCs w:val="16"/>
              </w:rPr>
            </w:pPr>
          </w:p>
        </w:tc>
        <w:tc>
          <w:tcPr>
            <w:tcW w:w="851" w:type="dxa"/>
            <w:noWrap/>
            <w:vAlign w:val="center"/>
          </w:tcPr>
          <w:p w14:paraId="255627E5" w14:textId="77777777" w:rsidR="00614848" w:rsidRPr="001B3B14" w:rsidRDefault="00614848" w:rsidP="00742A19">
            <w:pPr>
              <w:spacing w:line="276" w:lineRule="auto"/>
              <w:jc w:val="center"/>
              <w:rPr>
                <w:rFonts w:ascii="Arial Narrow" w:hAnsi="Arial Narrow" w:cs="Times New Roman"/>
                <w:color w:val="000000" w:themeColor="text1"/>
                <w:sz w:val="16"/>
                <w:szCs w:val="16"/>
              </w:rPr>
            </w:pPr>
            <w:r w:rsidRPr="001B3B14">
              <w:rPr>
                <w:rFonts w:ascii="Arial Narrow" w:hAnsi="Arial Narrow" w:cs="Calibri"/>
                <w:color w:val="000000"/>
                <w:sz w:val="16"/>
                <w:szCs w:val="16"/>
              </w:rPr>
              <w:t>100</w:t>
            </w:r>
          </w:p>
        </w:tc>
        <w:tc>
          <w:tcPr>
            <w:tcW w:w="1134" w:type="dxa"/>
            <w:noWrap/>
            <w:vAlign w:val="center"/>
          </w:tcPr>
          <w:p w14:paraId="754536DB" w14:textId="65BF20A4" w:rsidR="00614848" w:rsidRPr="001B3B14" w:rsidRDefault="00614848" w:rsidP="00742A19">
            <w:pPr>
              <w:spacing w:line="276" w:lineRule="auto"/>
              <w:jc w:val="center"/>
              <w:rPr>
                <w:rFonts w:ascii="Arial Narrow" w:hAnsi="Arial Narrow" w:cs="Times New Roman"/>
                <w:b/>
                <w:bCs/>
                <w:color w:val="000000" w:themeColor="text1"/>
                <w:sz w:val="16"/>
                <w:szCs w:val="16"/>
              </w:rPr>
            </w:pPr>
          </w:p>
        </w:tc>
        <w:tc>
          <w:tcPr>
            <w:tcW w:w="1336" w:type="dxa"/>
            <w:noWrap/>
            <w:vAlign w:val="center"/>
          </w:tcPr>
          <w:p w14:paraId="7B567860" w14:textId="51347D7E" w:rsidR="00614848" w:rsidRPr="001B3B14" w:rsidRDefault="00614848" w:rsidP="00742A19">
            <w:pPr>
              <w:spacing w:line="276" w:lineRule="auto"/>
              <w:jc w:val="center"/>
              <w:rPr>
                <w:rFonts w:ascii="Arial Narrow" w:hAnsi="Arial Narrow" w:cs="Times New Roman"/>
                <w:b/>
                <w:bCs/>
                <w:color w:val="000000" w:themeColor="text1"/>
                <w:sz w:val="16"/>
                <w:szCs w:val="16"/>
              </w:rPr>
            </w:pPr>
          </w:p>
        </w:tc>
      </w:tr>
      <w:tr w:rsidR="00614848" w:rsidRPr="001B3B14" w14:paraId="3C1AB546" w14:textId="77777777" w:rsidTr="00742A19">
        <w:trPr>
          <w:trHeight w:val="385"/>
          <w:jc w:val="center"/>
        </w:trPr>
        <w:tc>
          <w:tcPr>
            <w:tcW w:w="674" w:type="dxa"/>
            <w:vAlign w:val="center"/>
          </w:tcPr>
          <w:p w14:paraId="38599539" w14:textId="77777777" w:rsidR="00614848" w:rsidRPr="001B3B14" w:rsidRDefault="00614848" w:rsidP="00742A19">
            <w:pPr>
              <w:spacing w:line="276" w:lineRule="auto"/>
              <w:rPr>
                <w:rFonts w:ascii="Arial Narrow" w:hAnsi="Arial Narrow" w:cs="Times New Roman"/>
                <w:color w:val="000000" w:themeColor="text1"/>
                <w:sz w:val="16"/>
                <w:szCs w:val="16"/>
              </w:rPr>
            </w:pPr>
            <w:r w:rsidRPr="001B3B14">
              <w:rPr>
                <w:rFonts w:ascii="Arial Narrow" w:hAnsi="Arial Narrow" w:cs="Times New Roman"/>
                <w:color w:val="000000" w:themeColor="text1"/>
                <w:sz w:val="16"/>
                <w:szCs w:val="16"/>
              </w:rPr>
              <w:t>06</w:t>
            </w:r>
          </w:p>
        </w:tc>
        <w:tc>
          <w:tcPr>
            <w:tcW w:w="881" w:type="dxa"/>
          </w:tcPr>
          <w:p w14:paraId="5FBE7D61" w14:textId="77777777" w:rsidR="00614848" w:rsidRPr="001B3B14" w:rsidRDefault="00614848" w:rsidP="00742A19">
            <w:pPr>
              <w:spacing w:line="276" w:lineRule="auto"/>
              <w:rPr>
                <w:rFonts w:ascii="Arial Narrow" w:hAnsi="Arial Narrow" w:cs="Times New Roman"/>
                <w:color w:val="000000" w:themeColor="text1"/>
                <w:sz w:val="16"/>
                <w:szCs w:val="16"/>
              </w:rPr>
            </w:pPr>
          </w:p>
        </w:tc>
        <w:tc>
          <w:tcPr>
            <w:tcW w:w="3012" w:type="dxa"/>
            <w:vAlign w:val="center"/>
          </w:tcPr>
          <w:p w14:paraId="29DCCBA1" w14:textId="77777777" w:rsidR="00614848" w:rsidRPr="001B3B14" w:rsidRDefault="00614848" w:rsidP="00742A19">
            <w:pPr>
              <w:spacing w:line="276" w:lineRule="auto"/>
              <w:rPr>
                <w:rFonts w:ascii="Arial Narrow" w:hAnsi="Arial Narrow" w:cs="Times New Roman"/>
                <w:color w:val="000000" w:themeColor="text1"/>
                <w:sz w:val="16"/>
                <w:szCs w:val="16"/>
              </w:rPr>
            </w:pPr>
            <w:r w:rsidRPr="001B3B14">
              <w:rPr>
                <w:rFonts w:ascii="Arial Narrow" w:hAnsi="Arial Narrow" w:cs="Calibri"/>
                <w:sz w:val="16"/>
                <w:szCs w:val="16"/>
              </w:rPr>
              <w:t xml:space="preserve">REPOLHO, IN NATURA DE PRIMEIRA, APRESENTANDO GRAU DE MATURAÇÃO TAL QUE LHE PERMITA SUPORTAR A MANIPULAÇÃO, O TRANSPORTE E A </w:t>
            </w:r>
            <w:r w:rsidRPr="001B3B14">
              <w:rPr>
                <w:rFonts w:ascii="Arial Narrow" w:hAnsi="Arial Narrow" w:cs="Calibri"/>
                <w:sz w:val="16"/>
                <w:szCs w:val="16"/>
              </w:rPr>
              <w:lastRenderedPageBreak/>
              <w:t>CONSERVAÇÃO EM CONDIÇÕES ADEQUADAS PARA O CONSUMO. COM A AUSÊNCIA DE SUJIDADES, PARASITOS E LARVAS, DE ACORDO COM A RESOLUÇÃO 12/78 DA CNNPA.</w:t>
            </w:r>
          </w:p>
        </w:tc>
        <w:tc>
          <w:tcPr>
            <w:tcW w:w="815" w:type="dxa"/>
            <w:vAlign w:val="center"/>
          </w:tcPr>
          <w:p w14:paraId="167CADB7" w14:textId="77777777" w:rsidR="00614848" w:rsidRPr="001B3B14" w:rsidRDefault="00614848" w:rsidP="00742A19">
            <w:pPr>
              <w:spacing w:line="276" w:lineRule="auto"/>
              <w:jc w:val="center"/>
              <w:rPr>
                <w:rFonts w:ascii="Arial Narrow" w:hAnsi="Arial Narrow" w:cs="Times New Roman"/>
                <w:color w:val="000000" w:themeColor="text1"/>
                <w:sz w:val="16"/>
                <w:szCs w:val="16"/>
              </w:rPr>
            </w:pPr>
            <w:r w:rsidRPr="001B3B14">
              <w:rPr>
                <w:rFonts w:ascii="Arial Narrow" w:hAnsi="Arial Narrow" w:cs="Calibri"/>
                <w:sz w:val="16"/>
                <w:szCs w:val="16"/>
              </w:rPr>
              <w:lastRenderedPageBreak/>
              <w:t>KG</w:t>
            </w:r>
          </w:p>
        </w:tc>
        <w:tc>
          <w:tcPr>
            <w:tcW w:w="850" w:type="dxa"/>
            <w:vAlign w:val="center"/>
          </w:tcPr>
          <w:p w14:paraId="4821113C" w14:textId="77777777" w:rsidR="00614848" w:rsidRPr="001B3B14" w:rsidRDefault="00614848" w:rsidP="00742A19">
            <w:pPr>
              <w:spacing w:line="276" w:lineRule="auto"/>
              <w:jc w:val="center"/>
              <w:rPr>
                <w:rFonts w:ascii="Arial Narrow" w:hAnsi="Arial Narrow" w:cs="Times New Roman"/>
                <w:color w:val="000000" w:themeColor="text1"/>
                <w:sz w:val="16"/>
                <w:szCs w:val="16"/>
              </w:rPr>
            </w:pPr>
          </w:p>
        </w:tc>
        <w:tc>
          <w:tcPr>
            <w:tcW w:w="851" w:type="dxa"/>
            <w:noWrap/>
            <w:vAlign w:val="center"/>
          </w:tcPr>
          <w:p w14:paraId="379EF6C6" w14:textId="77777777" w:rsidR="00614848" w:rsidRPr="001B3B14" w:rsidRDefault="00614848" w:rsidP="00742A19">
            <w:pPr>
              <w:spacing w:line="276" w:lineRule="auto"/>
              <w:jc w:val="center"/>
              <w:rPr>
                <w:rFonts w:ascii="Arial Narrow" w:hAnsi="Arial Narrow" w:cs="Times New Roman"/>
                <w:color w:val="000000" w:themeColor="text1"/>
                <w:sz w:val="16"/>
                <w:szCs w:val="16"/>
              </w:rPr>
            </w:pPr>
            <w:r w:rsidRPr="001B3B14">
              <w:rPr>
                <w:rFonts w:ascii="Arial Narrow" w:hAnsi="Arial Narrow" w:cs="Calibri"/>
                <w:sz w:val="16"/>
                <w:szCs w:val="16"/>
              </w:rPr>
              <w:t>280</w:t>
            </w:r>
          </w:p>
        </w:tc>
        <w:tc>
          <w:tcPr>
            <w:tcW w:w="1134" w:type="dxa"/>
            <w:noWrap/>
            <w:vAlign w:val="center"/>
          </w:tcPr>
          <w:p w14:paraId="686DEACF" w14:textId="647F48F0" w:rsidR="00614848" w:rsidRPr="001B3B14" w:rsidRDefault="00614848" w:rsidP="00742A19">
            <w:pPr>
              <w:spacing w:line="276" w:lineRule="auto"/>
              <w:jc w:val="center"/>
              <w:rPr>
                <w:rFonts w:ascii="Arial Narrow" w:hAnsi="Arial Narrow" w:cs="Times New Roman"/>
                <w:b/>
                <w:bCs/>
                <w:color w:val="000000" w:themeColor="text1"/>
                <w:sz w:val="16"/>
                <w:szCs w:val="16"/>
              </w:rPr>
            </w:pPr>
          </w:p>
        </w:tc>
        <w:tc>
          <w:tcPr>
            <w:tcW w:w="1336" w:type="dxa"/>
            <w:noWrap/>
            <w:vAlign w:val="center"/>
          </w:tcPr>
          <w:p w14:paraId="5BD60215" w14:textId="7054138F" w:rsidR="00614848" w:rsidRPr="001B3B14" w:rsidRDefault="00614848" w:rsidP="00742A19">
            <w:pPr>
              <w:spacing w:line="276" w:lineRule="auto"/>
              <w:jc w:val="center"/>
              <w:rPr>
                <w:rFonts w:ascii="Arial Narrow" w:hAnsi="Arial Narrow" w:cs="Times New Roman"/>
                <w:b/>
                <w:bCs/>
                <w:color w:val="000000" w:themeColor="text1"/>
                <w:sz w:val="16"/>
                <w:szCs w:val="16"/>
              </w:rPr>
            </w:pPr>
          </w:p>
        </w:tc>
      </w:tr>
      <w:tr w:rsidR="00614848" w:rsidRPr="001B3B14" w14:paraId="28CF0F97" w14:textId="77777777" w:rsidTr="00742A19">
        <w:trPr>
          <w:trHeight w:val="186"/>
          <w:jc w:val="center"/>
        </w:trPr>
        <w:tc>
          <w:tcPr>
            <w:tcW w:w="7083" w:type="dxa"/>
            <w:gridSpan w:val="6"/>
            <w:shd w:val="clear" w:color="auto" w:fill="D0CECE" w:themeFill="background2" w:themeFillShade="E6"/>
          </w:tcPr>
          <w:p w14:paraId="67A90981" w14:textId="77777777" w:rsidR="00614848" w:rsidRPr="001B3B14" w:rsidRDefault="00614848" w:rsidP="00742A19">
            <w:pPr>
              <w:spacing w:line="276" w:lineRule="auto"/>
              <w:jc w:val="center"/>
              <w:rPr>
                <w:rFonts w:ascii="Arial Narrow" w:hAnsi="Arial Narrow" w:cs="Times New Roman"/>
                <w:b/>
                <w:bCs/>
                <w:color w:val="000000" w:themeColor="text1"/>
                <w:sz w:val="16"/>
                <w:szCs w:val="16"/>
              </w:rPr>
            </w:pPr>
            <w:r w:rsidRPr="001B3B14">
              <w:rPr>
                <w:rFonts w:ascii="Arial Narrow" w:hAnsi="Arial Narrow" w:cs="Times New Roman"/>
                <w:b/>
                <w:bCs/>
                <w:color w:val="000000" w:themeColor="text1"/>
                <w:sz w:val="16"/>
                <w:szCs w:val="16"/>
              </w:rPr>
              <w:t>VALOR TOTAL MÊS/ANO</w:t>
            </w:r>
          </w:p>
        </w:tc>
        <w:tc>
          <w:tcPr>
            <w:tcW w:w="2470" w:type="dxa"/>
            <w:gridSpan w:val="2"/>
            <w:shd w:val="clear" w:color="auto" w:fill="D0CECE" w:themeFill="background2" w:themeFillShade="E6"/>
            <w:noWrap/>
            <w:vAlign w:val="bottom"/>
          </w:tcPr>
          <w:p w14:paraId="5ADE9A37" w14:textId="021DFFED" w:rsidR="00614848" w:rsidRPr="001B3B14" w:rsidRDefault="00614848" w:rsidP="00742A19">
            <w:pPr>
              <w:spacing w:line="276" w:lineRule="auto"/>
              <w:rPr>
                <w:rFonts w:ascii="Arial Narrow" w:hAnsi="Arial Narrow" w:cs="Times New Roman"/>
                <w:b/>
                <w:bCs/>
                <w:color w:val="000000" w:themeColor="text1"/>
                <w:sz w:val="16"/>
                <w:szCs w:val="16"/>
              </w:rPr>
            </w:pPr>
          </w:p>
        </w:tc>
      </w:tr>
    </w:tbl>
    <w:p w14:paraId="457326F1" w14:textId="77777777" w:rsidR="00614848" w:rsidRPr="00150DAF" w:rsidRDefault="00614848" w:rsidP="00742A19">
      <w:pPr>
        <w:spacing w:line="276" w:lineRule="auto"/>
        <w:rPr>
          <w:rFonts w:ascii="Arial Narrow" w:hAnsi="Arial Narrow"/>
        </w:rPr>
      </w:pPr>
    </w:p>
    <w:p w14:paraId="6DA9BB59" w14:textId="77777777" w:rsidR="00614848" w:rsidRPr="00150DAF" w:rsidRDefault="00614848" w:rsidP="00742A19">
      <w:pPr>
        <w:spacing w:line="276" w:lineRule="auto"/>
        <w:rPr>
          <w:rFonts w:ascii="Arial Narrow" w:hAnsi="Arial Narrow"/>
        </w:rPr>
      </w:pPr>
    </w:p>
    <w:tbl>
      <w:tblPr>
        <w:tblW w:w="95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4"/>
        <w:gridCol w:w="742"/>
        <w:gridCol w:w="3152"/>
        <w:gridCol w:w="814"/>
        <w:gridCol w:w="850"/>
        <w:gridCol w:w="709"/>
        <w:gridCol w:w="1276"/>
        <w:gridCol w:w="1336"/>
      </w:tblGrid>
      <w:tr w:rsidR="00614848" w:rsidRPr="001B3B14" w14:paraId="479BEF0A" w14:textId="77777777" w:rsidTr="00742A19">
        <w:trPr>
          <w:trHeight w:val="112"/>
          <w:jc w:val="center"/>
        </w:trPr>
        <w:tc>
          <w:tcPr>
            <w:tcW w:w="9553" w:type="dxa"/>
            <w:gridSpan w:val="8"/>
            <w:shd w:val="clear" w:color="auto" w:fill="D0CECE" w:themeFill="background2" w:themeFillShade="E6"/>
          </w:tcPr>
          <w:p w14:paraId="23853055" w14:textId="77777777" w:rsidR="00614848" w:rsidRPr="001B3B14" w:rsidRDefault="00614848" w:rsidP="00742A19">
            <w:pPr>
              <w:spacing w:line="276" w:lineRule="auto"/>
              <w:jc w:val="center"/>
              <w:rPr>
                <w:rFonts w:ascii="Arial Narrow" w:hAnsi="Arial Narrow" w:cs="Times New Roman"/>
                <w:b/>
                <w:bCs/>
                <w:color w:val="000000" w:themeColor="text1"/>
                <w:sz w:val="16"/>
                <w:szCs w:val="16"/>
              </w:rPr>
            </w:pPr>
            <w:r w:rsidRPr="001B3B14">
              <w:rPr>
                <w:rFonts w:ascii="Arial Narrow" w:hAnsi="Arial Narrow" w:cs="Times New Roman"/>
                <w:b/>
                <w:bCs/>
                <w:color w:val="000000" w:themeColor="text1"/>
                <w:sz w:val="16"/>
                <w:szCs w:val="16"/>
              </w:rPr>
              <w:t>LOTE 02</w:t>
            </w:r>
          </w:p>
        </w:tc>
      </w:tr>
      <w:tr w:rsidR="00614848" w:rsidRPr="001B3B14" w14:paraId="77E0D65D" w14:textId="77777777" w:rsidTr="00742A19">
        <w:trPr>
          <w:trHeight w:val="143"/>
          <w:jc w:val="center"/>
        </w:trPr>
        <w:tc>
          <w:tcPr>
            <w:tcW w:w="674" w:type="dxa"/>
            <w:vMerge w:val="restart"/>
            <w:noWrap/>
            <w:vAlign w:val="center"/>
            <w:hideMark/>
          </w:tcPr>
          <w:p w14:paraId="442E3B62" w14:textId="77777777" w:rsidR="00614848" w:rsidRPr="001B3B14" w:rsidRDefault="00614848" w:rsidP="00742A19">
            <w:pPr>
              <w:spacing w:line="276" w:lineRule="auto"/>
              <w:rPr>
                <w:rFonts w:ascii="Arial Narrow" w:hAnsi="Arial Narrow" w:cs="Times New Roman"/>
                <w:b/>
                <w:bCs/>
                <w:color w:val="000000" w:themeColor="text1"/>
                <w:sz w:val="16"/>
                <w:szCs w:val="16"/>
              </w:rPr>
            </w:pPr>
            <w:r w:rsidRPr="001B3B14">
              <w:rPr>
                <w:rFonts w:ascii="Arial Narrow" w:hAnsi="Arial Narrow" w:cs="Times New Roman"/>
                <w:b/>
                <w:bCs/>
                <w:color w:val="000000" w:themeColor="text1"/>
                <w:sz w:val="16"/>
                <w:szCs w:val="16"/>
              </w:rPr>
              <w:t>ITEM</w:t>
            </w:r>
          </w:p>
        </w:tc>
        <w:tc>
          <w:tcPr>
            <w:tcW w:w="742" w:type="dxa"/>
            <w:vMerge w:val="restart"/>
          </w:tcPr>
          <w:p w14:paraId="3CA8F5E5" w14:textId="77777777" w:rsidR="00614848" w:rsidRPr="001B3B14" w:rsidRDefault="00614848" w:rsidP="00742A19">
            <w:pPr>
              <w:spacing w:line="276" w:lineRule="auto"/>
              <w:rPr>
                <w:rFonts w:ascii="Arial Narrow" w:hAnsi="Arial Narrow" w:cs="Times New Roman"/>
                <w:b/>
                <w:bCs/>
                <w:color w:val="000000" w:themeColor="text1"/>
                <w:sz w:val="16"/>
                <w:szCs w:val="16"/>
              </w:rPr>
            </w:pPr>
          </w:p>
          <w:p w14:paraId="38EE1D1F" w14:textId="77777777" w:rsidR="00614848" w:rsidRPr="001B3B14" w:rsidRDefault="00614848" w:rsidP="00742A19">
            <w:pPr>
              <w:spacing w:line="276" w:lineRule="auto"/>
              <w:rPr>
                <w:rFonts w:ascii="Arial Narrow" w:hAnsi="Arial Narrow" w:cs="Times New Roman"/>
                <w:b/>
                <w:bCs/>
                <w:color w:val="000000" w:themeColor="text1"/>
                <w:sz w:val="16"/>
                <w:szCs w:val="16"/>
              </w:rPr>
            </w:pPr>
            <w:r w:rsidRPr="001B3B14">
              <w:rPr>
                <w:rFonts w:ascii="Arial Narrow" w:hAnsi="Arial Narrow" w:cs="Times New Roman"/>
                <w:b/>
                <w:bCs/>
                <w:color w:val="000000" w:themeColor="text1"/>
                <w:sz w:val="16"/>
                <w:szCs w:val="16"/>
              </w:rPr>
              <w:t>CATMAT</w:t>
            </w:r>
          </w:p>
        </w:tc>
        <w:tc>
          <w:tcPr>
            <w:tcW w:w="3152" w:type="dxa"/>
            <w:vMerge w:val="restart"/>
            <w:vAlign w:val="center"/>
            <w:hideMark/>
          </w:tcPr>
          <w:p w14:paraId="21DFFA51" w14:textId="77777777" w:rsidR="00614848" w:rsidRPr="001B3B14" w:rsidRDefault="00614848" w:rsidP="00742A19">
            <w:pPr>
              <w:spacing w:line="276" w:lineRule="auto"/>
              <w:jc w:val="center"/>
              <w:rPr>
                <w:rFonts w:ascii="Arial Narrow" w:hAnsi="Arial Narrow" w:cs="Times New Roman"/>
                <w:b/>
                <w:bCs/>
                <w:color w:val="000000" w:themeColor="text1"/>
                <w:sz w:val="16"/>
                <w:szCs w:val="16"/>
              </w:rPr>
            </w:pPr>
            <w:r w:rsidRPr="001B3B14">
              <w:rPr>
                <w:rFonts w:ascii="Arial Narrow" w:hAnsi="Arial Narrow" w:cs="Times New Roman"/>
                <w:b/>
                <w:bCs/>
                <w:color w:val="000000" w:themeColor="text1"/>
                <w:sz w:val="16"/>
                <w:szCs w:val="16"/>
              </w:rPr>
              <w:t>NOME PADRONIZADO/DESCRIÇÃO</w:t>
            </w:r>
          </w:p>
        </w:tc>
        <w:tc>
          <w:tcPr>
            <w:tcW w:w="814" w:type="dxa"/>
            <w:vMerge w:val="restart"/>
            <w:noWrap/>
            <w:vAlign w:val="center"/>
            <w:hideMark/>
          </w:tcPr>
          <w:p w14:paraId="2892B6EA" w14:textId="77777777" w:rsidR="00614848" w:rsidRPr="001B3B14" w:rsidRDefault="00614848" w:rsidP="00742A19">
            <w:pPr>
              <w:spacing w:line="276" w:lineRule="auto"/>
              <w:rPr>
                <w:rFonts w:ascii="Arial Narrow" w:hAnsi="Arial Narrow" w:cs="Times New Roman"/>
                <w:b/>
                <w:bCs/>
                <w:color w:val="000000" w:themeColor="text1"/>
                <w:sz w:val="16"/>
                <w:szCs w:val="16"/>
              </w:rPr>
            </w:pPr>
            <w:r w:rsidRPr="001B3B14">
              <w:rPr>
                <w:rFonts w:ascii="Arial Narrow" w:hAnsi="Arial Narrow" w:cs="Times New Roman"/>
                <w:b/>
                <w:bCs/>
                <w:color w:val="000000" w:themeColor="text1"/>
                <w:sz w:val="16"/>
                <w:szCs w:val="16"/>
              </w:rPr>
              <w:t xml:space="preserve">   UR</w:t>
            </w:r>
          </w:p>
        </w:tc>
        <w:tc>
          <w:tcPr>
            <w:tcW w:w="850" w:type="dxa"/>
            <w:vMerge w:val="restart"/>
          </w:tcPr>
          <w:p w14:paraId="1F7FFF68" w14:textId="77777777" w:rsidR="00614848" w:rsidRPr="001B3B14" w:rsidRDefault="00614848" w:rsidP="00742A19">
            <w:pPr>
              <w:spacing w:line="276" w:lineRule="auto"/>
              <w:rPr>
                <w:rFonts w:ascii="Arial Narrow" w:hAnsi="Arial Narrow" w:cs="Times New Roman"/>
                <w:b/>
                <w:bCs/>
                <w:color w:val="000000" w:themeColor="text1"/>
                <w:sz w:val="16"/>
                <w:szCs w:val="16"/>
              </w:rPr>
            </w:pPr>
          </w:p>
          <w:p w14:paraId="0C760ECD" w14:textId="77777777" w:rsidR="00614848" w:rsidRPr="001B3B14" w:rsidRDefault="00614848" w:rsidP="00742A19">
            <w:pPr>
              <w:spacing w:line="276" w:lineRule="auto"/>
              <w:rPr>
                <w:rFonts w:ascii="Arial Narrow" w:hAnsi="Arial Narrow" w:cs="Times New Roman"/>
                <w:b/>
                <w:bCs/>
                <w:color w:val="000000" w:themeColor="text1"/>
                <w:sz w:val="16"/>
                <w:szCs w:val="16"/>
              </w:rPr>
            </w:pPr>
            <w:r w:rsidRPr="001B3B14">
              <w:rPr>
                <w:rFonts w:ascii="Arial Narrow" w:hAnsi="Arial Narrow" w:cs="Times New Roman"/>
                <w:b/>
                <w:bCs/>
                <w:color w:val="000000" w:themeColor="text1"/>
                <w:sz w:val="16"/>
                <w:szCs w:val="16"/>
              </w:rPr>
              <w:t>MARCA</w:t>
            </w:r>
          </w:p>
        </w:tc>
        <w:tc>
          <w:tcPr>
            <w:tcW w:w="709" w:type="dxa"/>
            <w:vMerge w:val="restart"/>
            <w:noWrap/>
            <w:vAlign w:val="center"/>
            <w:hideMark/>
          </w:tcPr>
          <w:p w14:paraId="28229608" w14:textId="77777777" w:rsidR="00614848" w:rsidRPr="001B3B14" w:rsidRDefault="00614848" w:rsidP="00742A19">
            <w:pPr>
              <w:spacing w:line="276" w:lineRule="auto"/>
              <w:jc w:val="center"/>
              <w:rPr>
                <w:rFonts w:ascii="Arial Narrow" w:hAnsi="Arial Narrow" w:cs="Times New Roman"/>
                <w:b/>
                <w:bCs/>
                <w:color w:val="000000" w:themeColor="text1"/>
                <w:sz w:val="16"/>
                <w:szCs w:val="16"/>
              </w:rPr>
            </w:pPr>
            <w:r w:rsidRPr="001B3B14">
              <w:rPr>
                <w:rFonts w:ascii="Arial Narrow" w:hAnsi="Arial Narrow" w:cs="Times New Roman"/>
                <w:b/>
                <w:bCs/>
                <w:color w:val="000000" w:themeColor="text1"/>
                <w:sz w:val="16"/>
                <w:szCs w:val="16"/>
              </w:rPr>
              <w:t xml:space="preserve"> QTDE.</w:t>
            </w:r>
          </w:p>
        </w:tc>
        <w:tc>
          <w:tcPr>
            <w:tcW w:w="2612" w:type="dxa"/>
            <w:gridSpan w:val="2"/>
            <w:noWrap/>
            <w:vAlign w:val="center"/>
            <w:hideMark/>
          </w:tcPr>
          <w:p w14:paraId="51E2764A" w14:textId="77777777" w:rsidR="00614848" w:rsidRPr="001B3B14" w:rsidRDefault="00614848" w:rsidP="00742A19">
            <w:pPr>
              <w:spacing w:line="276" w:lineRule="auto"/>
              <w:jc w:val="center"/>
              <w:rPr>
                <w:rFonts w:ascii="Arial Narrow" w:hAnsi="Arial Narrow" w:cs="Times New Roman"/>
                <w:b/>
                <w:bCs/>
                <w:color w:val="000000" w:themeColor="text1"/>
                <w:sz w:val="16"/>
                <w:szCs w:val="16"/>
              </w:rPr>
            </w:pPr>
            <w:r w:rsidRPr="001B3B14">
              <w:rPr>
                <w:rFonts w:ascii="Arial Narrow" w:hAnsi="Arial Narrow" w:cs="Times New Roman"/>
                <w:b/>
                <w:bCs/>
                <w:color w:val="000000" w:themeColor="text1"/>
                <w:sz w:val="16"/>
                <w:szCs w:val="16"/>
              </w:rPr>
              <w:t xml:space="preserve"> </w:t>
            </w:r>
          </w:p>
        </w:tc>
      </w:tr>
      <w:tr w:rsidR="00614848" w:rsidRPr="001B3B14" w14:paraId="18E79594" w14:textId="77777777" w:rsidTr="00742A19">
        <w:trPr>
          <w:trHeight w:val="234"/>
          <w:jc w:val="center"/>
        </w:trPr>
        <w:tc>
          <w:tcPr>
            <w:tcW w:w="674" w:type="dxa"/>
            <w:vMerge/>
            <w:vAlign w:val="center"/>
            <w:hideMark/>
          </w:tcPr>
          <w:p w14:paraId="078C93B1" w14:textId="77777777" w:rsidR="00614848" w:rsidRPr="001B3B14" w:rsidRDefault="00614848" w:rsidP="00742A19">
            <w:pPr>
              <w:spacing w:line="276" w:lineRule="auto"/>
              <w:rPr>
                <w:rFonts w:ascii="Arial Narrow" w:hAnsi="Arial Narrow" w:cs="Times New Roman"/>
                <w:b/>
                <w:bCs/>
                <w:color w:val="000000" w:themeColor="text1"/>
                <w:sz w:val="16"/>
                <w:szCs w:val="16"/>
              </w:rPr>
            </w:pPr>
          </w:p>
        </w:tc>
        <w:tc>
          <w:tcPr>
            <w:tcW w:w="742" w:type="dxa"/>
            <w:vMerge/>
          </w:tcPr>
          <w:p w14:paraId="370AA1FA" w14:textId="77777777" w:rsidR="00614848" w:rsidRPr="001B3B14" w:rsidRDefault="00614848" w:rsidP="00742A19">
            <w:pPr>
              <w:spacing w:line="276" w:lineRule="auto"/>
              <w:rPr>
                <w:rFonts w:ascii="Arial Narrow" w:hAnsi="Arial Narrow" w:cs="Times New Roman"/>
                <w:b/>
                <w:bCs/>
                <w:color w:val="000000" w:themeColor="text1"/>
                <w:sz w:val="16"/>
                <w:szCs w:val="16"/>
              </w:rPr>
            </w:pPr>
          </w:p>
        </w:tc>
        <w:tc>
          <w:tcPr>
            <w:tcW w:w="3152" w:type="dxa"/>
            <w:vMerge/>
            <w:vAlign w:val="center"/>
            <w:hideMark/>
          </w:tcPr>
          <w:p w14:paraId="2DF4C1E6" w14:textId="77777777" w:rsidR="00614848" w:rsidRPr="001B3B14" w:rsidRDefault="00614848" w:rsidP="00742A19">
            <w:pPr>
              <w:spacing w:line="276" w:lineRule="auto"/>
              <w:rPr>
                <w:rFonts w:ascii="Arial Narrow" w:hAnsi="Arial Narrow" w:cs="Times New Roman"/>
                <w:b/>
                <w:bCs/>
                <w:color w:val="000000" w:themeColor="text1"/>
                <w:sz w:val="16"/>
                <w:szCs w:val="16"/>
              </w:rPr>
            </w:pPr>
          </w:p>
        </w:tc>
        <w:tc>
          <w:tcPr>
            <w:tcW w:w="814" w:type="dxa"/>
            <w:vMerge/>
            <w:vAlign w:val="center"/>
            <w:hideMark/>
          </w:tcPr>
          <w:p w14:paraId="21BF525F" w14:textId="77777777" w:rsidR="00614848" w:rsidRPr="001B3B14" w:rsidRDefault="00614848" w:rsidP="00742A19">
            <w:pPr>
              <w:spacing w:line="276" w:lineRule="auto"/>
              <w:rPr>
                <w:rFonts w:ascii="Arial Narrow" w:hAnsi="Arial Narrow" w:cs="Times New Roman"/>
                <w:b/>
                <w:bCs/>
                <w:color w:val="000000" w:themeColor="text1"/>
                <w:sz w:val="16"/>
                <w:szCs w:val="16"/>
              </w:rPr>
            </w:pPr>
          </w:p>
        </w:tc>
        <w:tc>
          <w:tcPr>
            <w:tcW w:w="850" w:type="dxa"/>
            <w:vMerge/>
          </w:tcPr>
          <w:p w14:paraId="43C7DABB" w14:textId="77777777" w:rsidR="00614848" w:rsidRPr="001B3B14" w:rsidRDefault="00614848" w:rsidP="00742A19">
            <w:pPr>
              <w:spacing w:line="276" w:lineRule="auto"/>
              <w:rPr>
                <w:rFonts w:ascii="Arial Narrow" w:hAnsi="Arial Narrow" w:cs="Times New Roman"/>
                <w:b/>
                <w:bCs/>
                <w:color w:val="000000" w:themeColor="text1"/>
                <w:sz w:val="16"/>
                <w:szCs w:val="16"/>
              </w:rPr>
            </w:pPr>
          </w:p>
        </w:tc>
        <w:tc>
          <w:tcPr>
            <w:tcW w:w="709" w:type="dxa"/>
            <w:vMerge/>
            <w:vAlign w:val="center"/>
            <w:hideMark/>
          </w:tcPr>
          <w:p w14:paraId="651F1811" w14:textId="77777777" w:rsidR="00614848" w:rsidRPr="001B3B14" w:rsidRDefault="00614848" w:rsidP="00742A19">
            <w:pPr>
              <w:spacing w:line="276" w:lineRule="auto"/>
              <w:rPr>
                <w:rFonts w:ascii="Arial Narrow" w:hAnsi="Arial Narrow" w:cs="Times New Roman"/>
                <w:b/>
                <w:bCs/>
                <w:color w:val="000000" w:themeColor="text1"/>
                <w:sz w:val="16"/>
                <w:szCs w:val="16"/>
              </w:rPr>
            </w:pPr>
          </w:p>
        </w:tc>
        <w:tc>
          <w:tcPr>
            <w:tcW w:w="1276" w:type="dxa"/>
            <w:noWrap/>
            <w:vAlign w:val="bottom"/>
            <w:hideMark/>
          </w:tcPr>
          <w:p w14:paraId="74EB1FBC" w14:textId="77777777" w:rsidR="00614848" w:rsidRPr="001B3B14" w:rsidRDefault="00614848" w:rsidP="00742A19">
            <w:pPr>
              <w:spacing w:line="276" w:lineRule="auto"/>
              <w:jc w:val="center"/>
              <w:rPr>
                <w:rFonts w:ascii="Arial Narrow" w:hAnsi="Arial Narrow" w:cs="Times New Roman"/>
                <w:b/>
                <w:bCs/>
                <w:color w:val="000000" w:themeColor="text1"/>
                <w:sz w:val="16"/>
                <w:szCs w:val="16"/>
              </w:rPr>
            </w:pPr>
            <w:r w:rsidRPr="001B3B14">
              <w:rPr>
                <w:rFonts w:ascii="Arial Narrow" w:hAnsi="Arial Narrow" w:cs="Times New Roman"/>
                <w:b/>
                <w:bCs/>
                <w:color w:val="000000" w:themeColor="text1"/>
                <w:sz w:val="16"/>
                <w:szCs w:val="16"/>
              </w:rPr>
              <w:t xml:space="preserve"> VALOR UNIT </w:t>
            </w:r>
          </w:p>
        </w:tc>
        <w:tc>
          <w:tcPr>
            <w:tcW w:w="1336" w:type="dxa"/>
            <w:noWrap/>
            <w:vAlign w:val="bottom"/>
            <w:hideMark/>
          </w:tcPr>
          <w:p w14:paraId="7B2D6E26" w14:textId="77777777" w:rsidR="00614848" w:rsidRPr="001B3B14" w:rsidRDefault="00614848" w:rsidP="00742A19">
            <w:pPr>
              <w:spacing w:line="276" w:lineRule="auto"/>
              <w:jc w:val="center"/>
              <w:rPr>
                <w:rFonts w:ascii="Arial Narrow" w:hAnsi="Arial Narrow" w:cs="Times New Roman"/>
                <w:b/>
                <w:bCs/>
                <w:color w:val="000000" w:themeColor="text1"/>
                <w:sz w:val="16"/>
                <w:szCs w:val="16"/>
              </w:rPr>
            </w:pPr>
            <w:r w:rsidRPr="001B3B14">
              <w:rPr>
                <w:rFonts w:ascii="Arial Narrow" w:hAnsi="Arial Narrow" w:cs="Times New Roman"/>
                <w:b/>
                <w:bCs/>
                <w:color w:val="000000" w:themeColor="text1"/>
                <w:sz w:val="16"/>
                <w:szCs w:val="16"/>
              </w:rPr>
              <w:t>VALOR TOTAL</w:t>
            </w:r>
          </w:p>
        </w:tc>
      </w:tr>
      <w:tr w:rsidR="00614848" w:rsidRPr="001B3B14" w14:paraId="17C83E9A" w14:textId="77777777" w:rsidTr="00742A19">
        <w:trPr>
          <w:trHeight w:val="287"/>
          <w:jc w:val="center"/>
        </w:trPr>
        <w:tc>
          <w:tcPr>
            <w:tcW w:w="674" w:type="dxa"/>
            <w:vAlign w:val="center"/>
          </w:tcPr>
          <w:p w14:paraId="0762064B" w14:textId="77777777" w:rsidR="00614848" w:rsidRPr="001B3B14" w:rsidRDefault="00614848" w:rsidP="00742A19">
            <w:pPr>
              <w:spacing w:line="276" w:lineRule="auto"/>
              <w:rPr>
                <w:rFonts w:ascii="Arial Narrow" w:hAnsi="Arial Narrow" w:cs="Times New Roman"/>
                <w:color w:val="000000" w:themeColor="text1"/>
                <w:sz w:val="16"/>
                <w:szCs w:val="16"/>
              </w:rPr>
            </w:pPr>
            <w:r w:rsidRPr="001B3B14">
              <w:rPr>
                <w:rFonts w:ascii="Arial Narrow" w:hAnsi="Arial Narrow" w:cs="Times New Roman"/>
                <w:color w:val="000000" w:themeColor="text1"/>
                <w:sz w:val="16"/>
                <w:szCs w:val="16"/>
              </w:rPr>
              <w:t>01</w:t>
            </w:r>
          </w:p>
        </w:tc>
        <w:tc>
          <w:tcPr>
            <w:tcW w:w="742" w:type="dxa"/>
          </w:tcPr>
          <w:p w14:paraId="56980F36" w14:textId="77777777" w:rsidR="00614848" w:rsidRPr="001B3B14" w:rsidRDefault="00614848" w:rsidP="00742A19">
            <w:pPr>
              <w:spacing w:line="276" w:lineRule="auto"/>
              <w:rPr>
                <w:rFonts w:ascii="Arial Narrow" w:hAnsi="Arial Narrow" w:cs="Times New Roman"/>
                <w:color w:val="000000" w:themeColor="text1"/>
                <w:sz w:val="16"/>
                <w:szCs w:val="16"/>
              </w:rPr>
            </w:pPr>
          </w:p>
        </w:tc>
        <w:tc>
          <w:tcPr>
            <w:tcW w:w="3152" w:type="dxa"/>
            <w:vAlign w:val="bottom"/>
          </w:tcPr>
          <w:p w14:paraId="228C6BA7" w14:textId="77777777" w:rsidR="00614848" w:rsidRPr="001B3B14" w:rsidRDefault="00614848" w:rsidP="00742A19">
            <w:pPr>
              <w:spacing w:line="276" w:lineRule="auto"/>
              <w:rPr>
                <w:rFonts w:ascii="Arial Narrow" w:hAnsi="Arial Narrow" w:cs="Times New Roman"/>
                <w:color w:val="000000" w:themeColor="text1"/>
                <w:sz w:val="16"/>
                <w:szCs w:val="16"/>
              </w:rPr>
            </w:pPr>
            <w:r w:rsidRPr="001B3B14">
              <w:rPr>
                <w:rFonts w:ascii="Arial Narrow" w:hAnsi="Arial Narrow" w:cs="Arial"/>
                <w:color w:val="000000"/>
                <w:sz w:val="16"/>
                <w:szCs w:val="16"/>
              </w:rPr>
              <w:t>ABACAXI,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814" w:type="dxa"/>
            <w:vAlign w:val="center"/>
          </w:tcPr>
          <w:p w14:paraId="000AA1C4" w14:textId="77777777" w:rsidR="00614848" w:rsidRPr="001B3B14" w:rsidRDefault="00614848" w:rsidP="00742A19">
            <w:pPr>
              <w:spacing w:line="276" w:lineRule="auto"/>
              <w:jc w:val="center"/>
              <w:rPr>
                <w:rFonts w:ascii="Arial Narrow" w:hAnsi="Arial Narrow" w:cs="Times New Roman"/>
                <w:color w:val="000000" w:themeColor="text1"/>
                <w:sz w:val="16"/>
                <w:szCs w:val="16"/>
              </w:rPr>
            </w:pPr>
            <w:r w:rsidRPr="001B3B14">
              <w:rPr>
                <w:rFonts w:ascii="Arial Narrow" w:hAnsi="Arial Narrow" w:cs="Calibri"/>
                <w:color w:val="000000"/>
                <w:sz w:val="16"/>
                <w:szCs w:val="16"/>
              </w:rPr>
              <w:t>UND</w:t>
            </w:r>
          </w:p>
        </w:tc>
        <w:tc>
          <w:tcPr>
            <w:tcW w:w="850" w:type="dxa"/>
          </w:tcPr>
          <w:p w14:paraId="32EC833E" w14:textId="77777777" w:rsidR="00614848" w:rsidRPr="001B3B14" w:rsidRDefault="00614848" w:rsidP="00742A19">
            <w:pPr>
              <w:spacing w:line="276" w:lineRule="auto"/>
              <w:jc w:val="center"/>
              <w:rPr>
                <w:rFonts w:ascii="Arial Narrow" w:hAnsi="Arial Narrow" w:cs="Times New Roman"/>
                <w:color w:val="000000" w:themeColor="text1"/>
                <w:sz w:val="16"/>
                <w:szCs w:val="16"/>
              </w:rPr>
            </w:pPr>
          </w:p>
        </w:tc>
        <w:tc>
          <w:tcPr>
            <w:tcW w:w="709" w:type="dxa"/>
            <w:noWrap/>
            <w:vAlign w:val="center"/>
          </w:tcPr>
          <w:p w14:paraId="3673AD5A" w14:textId="77777777" w:rsidR="00614848" w:rsidRPr="001B3B14" w:rsidRDefault="00614848" w:rsidP="00742A19">
            <w:pPr>
              <w:spacing w:line="276" w:lineRule="auto"/>
              <w:jc w:val="center"/>
              <w:rPr>
                <w:rFonts w:ascii="Arial Narrow" w:hAnsi="Arial Narrow" w:cs="Times New Roman"/>
                <w:color w:val="000000" w:themeColor="text1"/>
                <w:sz w:val="16"/>
                <w:szCs w:val="16"/>
              </w:rPr>
            </w:pPr>
            <w:r w:rsidRPr="001B3B14">
              <w:rPr>
                <w:rFonts w:ascii="Arial Narrow" w:hAnsi="Arial Narrow" w:cs="Calibri"/>
                <w:color w:val="000000"/>
                <w:sz w:val="16"/>
                <w:szCs w:val="16"/>
              </w:rPr>
              <w:t>500</w:t>
            </w:r>
          </w:p>
        </w:tc>
        <w:tc>
          <w:tcPr>
            <w:tcW w:w="1276" w:type="dxa"/>
            <w:noWrap/>
            <w:vAlign w:val="center"/>
          </w:tcPr>
          <w:p w14:paraId="0ECE3648" w14:textId="7D360D2E" w:rsidR="00614848" w:rsidRPr="001B3B14" w:rsidRDefault="00614848" w:rsidP="00742A19">
            <w:pPr>
              <w:spacing w:line="276" w:lineRule="auto"/>
              <w:jc w:val="center"/>
              <w:rPr>
                <w:rFonts w:ascii="Arial Narrow" w:hAnsi="Arial Narrow" w:cs="Times New Roman"/>
                <w:b/>
                <w:bCs/>
                <w:color w:val="000000" w:themeColor="text1"/>
                <w:sz w:val="16"/>
                <w:szCs w:val="16"/>
              </w:rPr>
            </w:pPr>
          </w:p>
        </w:tc>
        <w:tc>
          <w:tcPr>
            <w:tcW w:w="1336" w:type="dxa"/>
            <w:noWrap/>
            <w:vAlign w:val="center"/>
          </w:tcPr>
          <w:p w14:paraId="180520CE" w14:textId="56C27602" w:rsidR="00614848" w:rsidRPr="001B3B14" w:rsidRDefault="00614848" w:rsidP="00742A19">
            <w:pPr>
              <w:spacing w:line="276" w:lineRule="auto"/>
              <w:jc w:val="center"/>
              <w:rPr>
                <w:rFonts w:ascii="Arial Narrow" w:hAnsi="Arial Narrow" w:cs="Times New Roman"/>
                <w:b/>
                <w:bCs/>
                <w:color w:val="000000" w:themeColor="text1"/>
                <w:sz w:val="16"/>
                <w:szCs w:val="16"/>
              </w:rPr>
            </w:pPr>
          </w:p>
        </w:tc>
      </w:tr>
      <w:tr w:rsidR="00614848" w:rsidRPr="001B3B14" w14:paraId="521223DC" w14:textId="77777777" w:rsidTr="00742A19">
        <w:trPr>
          <w:trHeight w:val="287"/>
          <w:jc w:val="center"/>
        </w:trPr>
        <w:tc>
          <w:tcPr>
            <w:tcW w:w="674" w:type="dxa"/>
            <w:vAlign w:val="center"/>
          </w:tcPr>
          <w:p w14:paraId="78166386" w14:textId="77777777" w:rsidR="00614848" w:rsidRPr="001B3B14" w:rsidRDefault="00614848" w:rsidP="00742A19">
            <w:pPr>
              <w:spacing w:line="276" w:lineRule="auto"/>
              <w:rPr>
                <w:rFonts w:ascii="Arial Narrow" w:hAnsi="Arial Narrow" w:cs="Times New Roman"/>
                <w:color w:val="000000" w:themeColor="text1"/>
                <w:sz w:val="16"/>
                <w:szCs w:val="16"/>
              </w:rPr>
            </w:pPr>
            <w:r w:rsidRPr="001B3B14">
              <w:rPr>
                <w:rFonts w:ascii="Arial Narrow" w:hAnsi="Arial Narrow" w:cs="Times New Roman"/>
                <w:color w:val="000000" w:themeColor="text1"/>
                <w:sz w:val="16"/>
                <w:szCs w:val="16"/>
              </w:rPr>
              <w:t>02</w:t>
            </w:r>
          </w:p>
        </w:tc>
        <w:tc>
          <w:tcPr>
            <w:tcW w:w="742" w:type="dxa"/>
          </w:tcPr>
          <w:p w14:paraId="0DF4F3C2" w14:textId="77777777" w:rsidR="00614848" w:rsidRPr="001B3B14" w:rsidRDefault="00614848" w:rsidP="00742A19">
            <w:pPr>
              <w:spacing w:line="276" w:lineRule="auto"/>
              <w:rPr>
                <w:rFonts w:ascii="Arial Narrow" w:hAnsi="Arial Narrow" w:cs="Times New Roman"/>
                <w:color w:val="000000" w:themeColor="text1"/>
                <w:sz w:val="16"/>
                <w:szCs w:val="16"/>
              </w:rPr>
            </w:pPr>
          </w:p>
        </w:tc>
        <w:tc>
          <w:tcPr>
            <w:tcW w:w="3152" w:type="dxa"/>
            <w:vAlign w:val="bottom"/>
          </w:tcPr>
          <w:p w14:paraId="0938187F" w14:textId="77777777" w:rsidR="00614848" w:rsidRPr="001B3B14" w:rsidRDefault="00614848" w:rsidP="00742A19">
            <w:pPr>
              <w:spacing w:line="276" w:lineRule="auto"/>
              <w:rPr>
                <w:rFonts w:ascii="Arial Narrow" w:hAnsi="Arial Narrow" w:cs="Times New Roman"/>
                <w:color w:val="000000" w:themeColor="text1"/>
                <w:sz w:val="16"/>
                <w:szCs w:val="16"/>
              </w:rPr>
            </w:pPr>
            <w:r w:rsidRPr="001B3B14">
              <w:rPr>
                <w:rFonts w:ascii="Arial Narrow" w:hAnsi="Arial Narrow" w:cs="Arial"/>
                <w:color w:val="000000"/>
                <w:sz w:val="16"/>
                <w:szCs w:val="16"/>
              </w:rPr>
              <w:t>BANANA MAÇÃ,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814" w:type="dxa"/>
            <w:vAlign w:val="center"/>
          </w:tcPr>
          <w:p w14:paraId="48106A65" w14:textId="77777777" w:rsidR="00614848" w:rsidRPr="001B3B14" w:rsidRDefault="00614848" w:rsidP="00742A19">
            <w:pPr>
              <w:spacing w:line="276" w:lineRule="auto"/>
              <w:jc w:val="center"/>
              <w:rPr>
                <w:rFonts w:ascii="Arial Narrow" w:hAnsi="Arial Narrow" w:cs="Times New Roman"/>
                <w:color w:val="000000" w:themeColor="text1"/>
                <w:sz w:val="16"/>
                <w:szCs w:val="16"/>
              </w:rPr>
            </w:pPr>
            <w:r w:rsidRPr="001B3B14">
              <w:rPr>
                <w:rFonts w:ascii="Arial Narrow" w:hAnsi="Arial Narrow" w:cs="Calibri"/>
                <w:color w:val="000000"/>
                <w:sz w:val="16"/>
                <w:szCs w:val="16"/>
              </w:rPr>
              <w:t>KG</w:t>
            </w:r>
          </w:p>
        </w:tc>
        <w:tc>
          <w:tcPr>
            <w:tcW w:w="850" w:type="dxa"/>
          </w:tcPr>
          <w:p w14:paraId="38CE8F9D" w14:textId="77777777" w:rsidR="00614848" w:rsidRPr="001B3B14" w:rsidRDefault="00614848" w:rsidP="00742A19">
            <w:pPr>
              <w:spacing w:line="276" w:lineRule="auto"/>
              <w:jc w:val="center"/>
              <w:rPr>
                <w:rFonts w:ascii="Arial Narrow" w:hAnsi="Arial Narrow" w:cs="Times New Roman"/>
                <w:color w:val="000000" w:themeColor="text1"/>
                <w:sz w:val="16"/>
                <w:szCs w:val="16"/>
              </w:rPr>
            </w:pPr>
          </w:p>
        </w:tc>
        <w:tc>
          <w:tcPr>
            <w:tcW w:w="709" w:type="dxa"/>
            <w:noWrap/>
            <w:vAlign w:val="center"/>
          </w:tcPr>
          <w:p w14:paraId="67685B97" w14:textId="77777777" w:rsidR="00614848" w:rsidRPr="001B3B14" w:rsidRDefault="00614848" w:rsidP="00742A19">
            <w:pPr>
              <w:spacing w:line="276" w:lineRule="auto"/>
              <w:jc w:val="center"/>
              <w:rPr>
                <w:rFonts w:ascii="Arial Narrow" w:hAnsi="Arial Narrow" w:cs="Times New Roman"/>
                <w:color w:val="000000" w:themeColor="text1"/>
                <w:sz w:val="16"/>
                <w:szCs w:val="16"/>
              </w:rPr>
            </w:pPr>
            <w:r w:rsidRPr="001B3B14">
              <w:rPr>
                <w:rFonts w:ascii="Arial Narrow" w:hAnsi="Arial Narrow" w:cs="Calibri"/>
                <w:color w:val="000000"/>
                <w:sz w:val="16"/>
                <w:szCs w:val="16"/>
              </w:rPr>
              <w:t>400</w:t>
            </w:r>
          </w:p>
        </w:tc>
        <w:tc>
          <w:tcPr>
            <w:tcW w:w="1276" w:type="dxa"/>
            <w:noWrap/>
            <w:vAlign w:val="center"/>
          </w:tcPr>
          <w:p w14:paraId="298E9CBA" w14:textId="4D6DC139" w:rsidR="00614848" w:rsidRPr="001B3B14" w:rsidRDefault="00614848" w:rsidP="00742A19">
            <w:pPr>
              <w:spacing w:line="276" w:lineRule="auto"/>
              <w:jc w:val="center"/>
              <w:rPr>
                <w:rFonts w:ascii="Arial Narrow" w:hAnsi="Arial Narrow" w:cs="Times New Roman"/>
                <w:b/>
                <w:bCs/>
                <w:color w:val="000000" w:themeColor="text1"/>
                <w:sz w:val="16"/>
                <w:szCs w:val="16"/>
              </w:rPr>
            </w:pPr>
          </w:p>
        </w:tc>
        <w:tc>
          <w:tcPr>
            <w:tcW w:w="1336" w:type="dxa"/>
            <w:noWrap/>
            <w:vAlign w:val="center"/>
          </w:tcPr>
          <w:p w14:paraId="5F1F627C" w14:textId="1DA4917A" w:rsidR="00614848" w:rsidRPr="001B3B14" w:rsidRDefault="00614848" w:rsidP="00742A19">
            <w:pPr>
              <w:spacing w:line="276" w:lineRule="auto"/>
              <w:jc w:val="center"/>
              <w:rPr>
                <w:rFonts w:ascii="Arial Narrow" w:hAnsi="Arial Narrow" w:cs="Times New Roman"/>
                <w:b/>
                <w:bCs/>
                <w:color w:val="000000" w:themeColor="text1"/>
                <w:sz w:val="16"/>
                <w:szCs w:val="16"/>
              </w:rPr>
            </w:pPr>
          </w:p>
        </w:tc>
      </w:tr>
      <w:tr w:rsidR="00614848" w:rsidRPr="001B3B14" w14:paraId="7A4BFEA9" w14:textId="77777777" w:rsidTr="00742A19">
        <w:trPr>
          <w:trHeight w:val="292"/>
          <w:jc w:val="center"/>
        </w:trPr>
        <w:tc>
          <w:tcPr>
            <w:tcW w:w="674" w:type="dxa"/>
            <w:vAlign w:val="center"/>
          </w:tcPr>
          <w:p w14:paraId="1CF68F95" w14:textId="77777777" w:rsidR="00614848" w:rsidRPr="001B3B14" w:rsidRDefault="00614848" w:rsidP="00742A19">
            <w:pPr>
              <w:spacing w:line="276" w:lineRule="auto"/>
              <w:rPr>
                <w:rFonts w:ascii="Arial Narrow" w:hAnsi="Arial Narrow" w:cs="Times New Roman"/>
                <w:color w:val="000000" w:themeColor="text1"/>
                <w:sz w:val="16"/>
                <w:szCs w:val="16"/>
              </w:rPr>
            </w:pPr>
            <w:r w:rsidRPr="001B3B14">
              <w:rPr>
                <w:rFonts w:ascii="Arial Narrow" w:hAnsi="Arial Narrow" w:cs="Times New Roman"/>
                <w:color w:val="000000" w:themeColor="text1"/>
                <w:sz w:val="16"/>
                <w:szCs w:val="16"/>
              </w:rPr>
              <w:t>03</w:t>
            </w:r>
          </w:p>
        </w:tc>
        <w:tc>
          <w:tcPr>
            <w:tcW w:w="742" w:type="dxa"/>
          </w:tcPr>
          <w:p w14:paraId="39EF06BE" w14:textId="77777777" w:rsidR="00614848" w:rsidRPr="001B3B14" w:rsidRDefault="00614848" w:rsidP="00742A19">
            <w:pPr>
              <w:spacing w:line="276" w:lineRule="auto"/>
              <w:rPr>
                <w:rFonts w:ascii="Arial Narrow" w:hAnsi="Arial Narrow" w:cs="Times New Roman"/>
                <w:color w:val="000000" w:themeColor="text1"/>
                <w:sz w:val="16"/>
                <w:szCs w:val="16"/>
              </w:rPr>
            </w:pPr>
          </w:p>
        </w:tc>
        <w:tc>
          <w:tcPr>
            <w:tcW w:w="3152" w:type="dxa"/>
            <w:vAlign w:val="bottom"/>
          </w:tcPr>
          <w:p w14:paraId="21E28908" w14:textId="77777777" w:rsidR="00614848" w:rsidRPr="001B3B14" w:rsidRDefault="00614848" w:rsidP="00742A19">
            <w:pPr>
              <w:spacing w:line="276" w:lineRule="auto"/>
              <w:rPr>
                <w:rFonts w:ascii="Arial Narrow" w:hAnsi="Arial Narrow" w:cs="Times New Roman"/>
                <w:color w:val="000000" w:themeColor="text1"/>
                <w:sz w:val="16"/>
                <w:szCs w:val="16"/>
              </w:rPr>
            </w:pPr>
            <w:r w:rsidRPr="001B3B14">
              <w:rPr>
                <w:rFonts w:ascii="Arial Narrow" w:hAnsi="Arial Narrow" w:cs="Arial"/>
                <w:color w:val="000000"/>
                <w:sz w:val="16"/>
                <w:szCs w:val="16"/>
              </w:rPr>
              <w:t>LIMÃO TAITI, IN NATURA DE PRIMEIRA, APRESENTANDO GRAU DE EVOLUÇÃO COMPLETO TAL QUE LHE PERMITA SUPORTAR A MANIPULAÇÃO, O TRANSPORTE E A CONSERVAÇÃO EM CONDIÇÕES ADEQUADAS PARA O CONSUMO. COM A AUSÊNCIA DE SUJIDADES, PARASITOS E LARVAS, DE ACORDO COM A RESOLUÇÃO 12/78 DA CNNPA.</w:t>
            </w:r>
          </w:p>
        </w:tc>
        <w:tc>
          <w:tcPr>
            <w:tcW w:w="814" w:type="dxa"/>
            <w:vAlign w:val="center"/>
          </w:tcPr>
          <w:p w14:paraId="0AAFC1DD" w14:textId="77777777" w:rsidR="00614848" w:rsidRPr="001B3B14" w:rsidRDefault="00614848" w:rsidP="00742A19">
            <w:pPr>
              <w:spacing w:line="276" w:lineRule="auto"/>
              <w:jc w:val="center"/>
              <w:rPr>
                <w:rFonts w:ascii="Arial Narrow" w:hAnsi="Arial Narrow" w:cs="Times New Roman"/>
                <w:color w:val="000000" w:themeColor="text1"/>
                <w:sz w:val="16"/>
                <w:szCs w:val="16"/>
              </w:rPr>
            </w:pPr>
            <w:r w:rsidRPr="001B3B14">
              <w:rPr>
                <w:rFonts w:ascii="Arial Narrow" w:hAnsi="Arial Narrow" w:cs="Calibri"/>
                <w:color w:val="000000"/>
                <w:sz w:val="16"/>
                <w:szCs w:val="16"/>
              </w:rPr>
              <w:t>KG</w:t>
            </w:r>
          </w:p>
        </w:tc>
        <w:tc>
          <w:tcPr>
            <w:tcW w:w="850" w:type="dxa"/>
          </w:tcPr>
          <w:p w14:paraId="13ACF97B" w14:textId="77777777" w:rsidR="00614848" w:rsidRPr="001B3B14" w:rsidRDefault="00614848" w:rsidP="00742A19">
            <w:pPr>
              <w:spacing w:line="276" w:lineRule="auto"/>
              <w:jc w:val="center"/>
              <w:rPr>
                <w:rFonts w:ascii="Arial Narrow" w:hAnsi="Arial Narrow" w:cs="Times New Roman"/>
                <w:color w:val="000000" w:themeColor="text1"/>
                <w:sz w:val="16"/>
                <w:szCs w:val="16"/>
              </w:rPr>
            </w:pPr>
          </w:p>
        </w:tc>
        <w:tc>
          <w:tcPr>
            <w:tcW w:w="709" w:type="dxa"/>
            <w:noWrap/>
            <w:vAlign w:val="center"/>
          </w:tcPr>
          <w:p w14:paraId="6DEB8E04" w14:textId="77777777" w:rsidR="00614848" w:rsidRPr="001B3B14" w:rsidRDefault="00614848" w:rsidP="00742A19">
            <w:pPr>
              <w:spacing w:line="276" w:lineRule="auto"/>
              <w:jc w:val="center"/>
              <w:rPr>
                <w:rFonts w:ascii="Arial Narrow" w:hAnsi="Arial Narrow" w:cs="Times New Roman"/>
                <w:color w:val="000000" w:themeColor="text1"/>
                <w:sz w:val="16"/>
                <w:szCs w:val="16"/>
              </w:rPr>
            </w:pPr>
            <w:r w:rsidRPr="001B3B14">
              <w:rPr>
                <w:rFonts w:ascii="Arial Narrow" w:hAnsi="Arial Narrow" w:cs="Calibri"/>
                <w:color w:val="000000"/>
                <w:sz w:val="16"/>
                <w:szCs w:val="16"/>
              </w:rPr>
              <w:t>50</w:t>
            </w:r>
          </w:p>
        </w:tc>
        <w:tc>
          <w:tcPr>
            <w:tcW w:w="1276" w:type="dxa"/>
            <w:noWrap/>
            <w:vAlign w:val="center"/>
          </w:tcPr>
          <w:p w14:paraId="00B42159" w14:textId="706B8966" w:rsidR="00614848" w:rsidRPr="001B3B14" w:rsidRDefault="00614848" w:rsidP="00742A19">
            <w:pPr>
              <w:spacing w:line="276" w:lineRule="auto"/>
              <w:jc w:val="center"/>
              <w:rPr>
                <w:rFonts w:ascii="Arial Narrow" w:hAnsi="Arial Narrow" w:cs="Times New Roman"/>
                <w:b/>
                <w:bCs/>
                <w:color w:val="000000" w:themeColor="text1"/>
                <w:sz w:val="16"/>
                <w:szCs w:val="16"/>
              </w:rPr>
            </w:pPr>
          </w:p>
        </w:tc>
        <w:tc>
          <w:tcPr>
            <w:tcW w:w="1336" w:type="dxa"/>
            <w:noWrap/>
            <w:vAlign w:val="center"/>
          </w:tcPr>
          <w:p w14:paraId="19700A68" w14:textId="069A81A0" w:rsidR="00614848" w:rsidRPr="001B3B14" w:rsidRDefault="00614848" w:rsidP="00742A19">
            <w:pPr>
              <w:spacing w:line="276" w:lineRule="auto"/>
              <w:jc w:val="center"/>
              <w:rPr>
                <w:rFonts w:ascii="Arial Narrow" w:hAnsi="Arial Narrow" w:cs="Times New Roman"/>
                <w:b/>
                <w:bCs/>
                <w:color w:val="000000" w:themeColor="text1"/>
                <w:sz w:val="16"/>
                <w:szCs w:val="16"/>
              </w:rPr>
            </w:pPr>
          </w:p>
        </w:tc>
      </w:tr>
      <w:tr w:rsidR="00614848" w:rsidRPr="001B3B14" w14:paraId="2F0E3B89" w14:textId="77777777" w:rsidTr="00742A19">
        <w:trPr>
          <w:trHeight w:val="297"/>
          <w:jc w:val="center"/>
        </w:trPr>
        <w:tc>
          <w:tcPr>
            <w:tcW w:w="674" w:type="dxa"/>
            <w:vAlign w:val="center"/>
          </w:tcPr>
          <w:p w14:paraId="50759EA7" w14:textId="77777777" w:rsidR="00614848" w:rsidRPr="001B3B14" w:rsidRDefault="00614848" w:rsidP="00742A19">
            <w:pPr>
              <w:spacing w:line="276" w:lineRule="auto"/>
              <w:rPr>
                <w:rFonts w:ascii="Arial Narrow" w:hAnsi="Arial Narrow" w:cs="Times New Roman"/>
                <w:color w:val="000000" w:themeColor="text1"/>
                <w:sz w:val="16"/>
                <w:szCs w:val="16"/>
              </w:rPr>
            </w:pPr>
            <w:r w:rsidRPr="001B3B14">
              <w:rPr>
                <w:rFonts w:ascii="Arial Narrow" w:hAnsi="Arial Narrow" w:cs="Times New Roman"/>
                <w:color w:val="000000" w:themeColor="text1"/>
                <w:sz w:val="16"/>
                <w:szCs w:val="16"/>
              </w:rPr>
              <w:t>04</w:t>
            </w:r>
          </w:p>
        </w:tc>
        <w:tc>
          <w:tcPr>
            <w:tcW w:w="742" w:type="dxa"/>
          </w:tcPr>
          <w:p w14:paraId="4B545BA3" w14:textId="77777777" w:rsidR="00614848" w:rsidRPr="001B3B14" w:rsidRDefault="00614848" w:rsidP="00742A19">
            <w:pPr>
              <w:spacing w:line="276" w:lineRule="auto"/>
              <w:rPr>
                <w:rFonts w:ascii="Arial Narrow" w:hAnsi="Arial Narrow" w:cs="Times New Roman"/>
                <w:color w:val="000000" w:themeColor="text1"/>
                <w:sz w:val="16"/>
                <w:szCs w:val="16"/>
              </w:rPr>
            </w:pPr>
          </w:p>
        </w:tc>
        <w:tc>
          <w:tcPr>
            <w:tcW w:w="3152" w:type="dxa"/>
            <w:vAlign w:val="center"/>
          </w:tcPr>
          <w:p w14:paraId="7E4C566D" w14:textId="77777777" w:rsidR="00614848" w:rsidRPr="001B3B14" w:rsidRDefault="00614848" w:rsidP="00742A19">
            <w:pPr>
              <w:spacing w:line="276" w:lineRule="auto"/>
              <w:rPr>
                <w:rFonts w:ascii="Arial Narrow" w:hAnsi="Arial Narrow" w:cs="Times New Roman"/>
                <w:color w:val="000000" w:themeColor="text1"/>
                <w:sz w:val="16"/>
                <w:szCs w:val="16"/>
              </w:rPr>
            </w:pPr>
            <w:r w:rsidRPr="001B3B14">
              <w:rPr>
                <w:rFonts w:ascii="Arial Narrow" w:hAnsi="Arial Narrow" w:cs="Arial"/>
                <w:color w:val="000000"/>
                <w:sz w:val="16"/>
                <w:szCs w:val="16"/>
              </w:rPr>
              <w:t>MAÇÃ NACIONAL,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814" w:type="dxa"/>
            <w:vAlign w:val="center"/>
          </w:tcPr>
          <w:p w14:paraId="519C881C" w14:textId="77777777" w:rsidR="00614848" w:rsidRPr="001B3B14" w:rsidRDefault="00614848" w:rsidP="00742A19">
            <w:pPr>
              <w:spacing w:line="276" w:lineRule="auto"/>
              <w:jc w:val="center"/>
              <w:rPr>
                <w:rFonts w:ascii="Arial Narrow" w:hAnsi="Arial Narrow" w:cs="Times New Roman"/>
                <w:color w:val="000000" w:themeColor="text1"/>
                <w:sz w:val="16"/>
                <w:szCs w:val="16"/>
              </w:rPr>
            </w:pPr>
            <w:r w:rsidRPr="001B3B14">
              <w:rPr>
                <w:rFonts w:ascii="Arial Narrow" w:hAnsi="Arial Narrow" w:cs="Calibri"/>
                <w:color w:val="000000"/>
                <w:sz w:val="16"/>
                <w:szCs w:val="16"/>
              </w:rPr>
              <w:t>KG</w:t>
            </w:r>
          </w:p>
        </w:tc>
        <w:tc>
          <w:tcPr>
            <w:tcW w:w="850" w:type="dxa"/>
          </w:tcPr>
          <w:p w14:paraId="7D1E8564" w14:textId="77777777" w:rsidR="00614848" w:rsidRPr="001B3B14" w:rsidRDefault="00614848" w:rsidP="00742A19">
            <w:pPr>
              <w:spacing w:line="276" w:lineRule="auto"/>
              <w:jc w:val="center"/>
              <w:rPr>
                <w:rFonts w:ascii="Arial Narrow" w:hAnsi="Arial Narrow" w:cs="Times New Roman"/>
                <w:color w:val="000000" w:themeColor="text1"/>
                <w:sz w:val="16"/>
                <w:szCs w:val="16"/>
              </w:rPr>
            </w:pPr>
          </w:p>
        </w:tc>
        <w:tc>
          <w:tcPr>
            <w:tcW w:w="709" w:type="dxa"/>
            <w:noWrap/>
            <w:vAlign w:val="center"/>
          </w:tcPr>
          <w:p w14:paraId="16F04AC3" w14:textId="77777777" w:rsidR="00614848" w:rsidRPr="001B3B14" w:rsidRDefault="00614848" w:rsidP="00742A19">
            <w:pPr>
              <w:spacing w:line="276" w:lineRule="auto"/>
              <w:jc w:val="center"/>
              <w:rPr>
                <w:rFonts w:ascii="Arial Narrow" w:hAnsi="Arial Narrow" w:cs="Times New Roman"/>
                <w:color w:val="000000" w:themeColor="text1"/>
                <w:sz w:val="16"/>
                <w:szCs w:val="16"/>
              </w:rPr>
            </w:pPr>
            <w:r w:rsidRPr="001B3B14">
              <w:rPr>
                <w:rFonts w:ascii="Arial Narrow" w:hAnsi="Arial Narrow" w:cs="Calibri"/>
                <w:color w:val="000000"/>
                <w:sz w:val="16"/>
                <w:szCs w:val="16"/>
              </w:rPr>
              <w:t>300</w:t>
            </w:r>
          </w:p>
        </w:tc>
        <w:tc>
          <w:tcPr>
            <w:tcW w:w="1276" w:type="dxa"/>
            <w:noWrap/>
            <w:vAlign w:val="center"/>
          </w:tcPr>
          <w:p w14:paraId="1B70D104" w14:textId="061773B1" w:rsidR="00614848" w:rsidRPr="001B3B14" w:rsidRDefault="00614848" w:rsidP="00742A19">
            <w:pPr>
              <w:spacing w:line="276" w:lineRule="auto"/>
              <w:jc w:val="center"/>
              <w:rPr>
                <w:rFonts w:ascii="Arial Narrow" w:hAnsi="Arial Narrow" w:cs="Times New Roman"/>
                <w:b/>
                <w:bCs/>
                <w:color w:val="000000" w:themeColor="text1"/>
                <w:sz w:val="16"/>
                <w:szCs w:val="16"/>
              </w:rPr>
            </w:pPr>
          </w:p>
        </w:tc>
        <w:tc>
          <w:tcPr>
            <w:tcW w:w="1336" w:type="dxa"/>
            <w:noWrap/>
            <w:vAlign w:val="center"/>
          </w:tcPr>
          <w:p w14:paraId="520F4671" w14:textId="688309AF" w:rsidR="00614848" w:rsidRPr="001B3B14" w:rsidRDefault="00614848" w:rsidP="00742A19">
            <w:pPr>
              <w:spacing w:line="276" w:lineRule="auto"/>
              <w:jc w:val="center"/>
              <w:rPr>
                <w:rFonts w:ascii="Arial Narrow" w:hAnsi="Arial Narrow" w:cs="Times New Roman"/>
                <w:b/>
                <w:bCs/>
                <w:color w:val="000000" w:themeColor="text1"/>
                <w:sz w:val="16"/>
                <w:szCs w:val="16"/>
              </w:rPr>
            </w:pPr>
          </w:p>
        </w:tc>
      </w:tr>
      <w:tr w:rsidR="00614848" w:rsidRPr="001B3B14" w14:paraId="12AE077C" w14:textId="77777777" w:rsidTr="00742A19">
        <w:trPr>
          <w:trHeight w:val="294"/>
          <w:jc w:val="center"/>
        </w:trPr>
        <w:tc>
          <w:tcPr>
            <w:tcW w:w="674" w:type="dxa"/>
            <w:vAlign w:val="center"/>
          </w:tcPr>
          <w:p w14:paraId="500ED27B" w14:textId="77777777" w:rsidR="00614848" w:rsidRPr="001B3B14" w:rsidRDefault="00614848" w:rsidP="00742A19">
            <w:pPr>
              <w:spacing w:line="276" w:lineRule="auto"/>
              <w:rPr>
                <w:rFonts w:ascii="Arial Narrow" w:hAnsi="Arial Narrow" w:cs="Times New Roman"/>
                <w:color w:val="000000" w:themeColor="text1"/>
                <w:sz w:val="16"/>
                <w:szCs w:val="16"/>
              </w:rPr>
            </w:pPr>
            <w:r w:rsidRPr="001B3B14">
              <w:rPr>
                <w:rFonts w:ascii="Arial Narrow" w:hAnsi="Arial Narrow" w:cs="Times New Roman"/>
                <w:color w:val="000000" w:themeColor="text1"/>
                <w:sz w:val="16"/>
                <w:szCs w:val="16"/>
              </w:rPr>
              <w:t>05</w:t>
            </w:r>
          </w:p>
        </w:tc>
        <w:tc>
          <w:tcPr>
            <w:tcW w:w="742" w:type="dxa"/>
          </w:tcPr>
          <w:p w14:paraId="63AD9F1C" w14:textId="77777777" w:rsidR="00614848" w:rsidRPr="001B3B14" w:rsidRDefault="00614848" w:rsidP="00742A19">
            <w:pPr>
              <w:spacing w:line="276" w:lineRule="auto"/>
              <w:rPr>
                <w:rFonts w:ascii="Arial Narrow" w:hAnsi="Arial Narrow" w:cs="Times New Roman"/>
                <w:color w:val="000000" w:themeColor="text1"/>
                <w:sz w:val="16"/>
                <w:szCs w:val="16"/>
              </w:rPr>
            </w:pPr>
          </w:p>
        </w:tc>
        <w:tc>
          <w:tcPr>
            <w:tcW w:w="3152" w:type="dxa"/>
            <w:vAlign w:val="bottom"/>
          </w:tcPr>
          <w:p w14:paraId="16BDDAA1" w14:textId="77777777" w:rsidR="00614848" w:rsidRPr="001B3B14" w:rsidRDefault="00614848" w:rsidP="00742A19">
            <w:pPr>
              <w:spacing w:line="276" w:lineRule="auto"/>
              <w:rPr>
                <w:rFonts w:ascii="Arial Narrow" w:hAnsi="Arial Narrow" w:cs="Times New Roman"/>
                <w:color w:val="000000" w:themeColor="text1"/>
                <w:sz w:val="16"/>
                <w:szCs w:val="16"/>
              </w:rPr>
            </w:pPr>
            <w:r w:rsidRPr="001B3B14">
              <w:rPr>
                <w:rFonts w:ascii="Arial Narrow" w:hAnsi="Arial Narrow" w:cs="Arial"/>
                <w:color w:val="000000"/>
                <w:sz w:val="16"/>
                <w:szCs w:val="16"/>
              </w:rPr>
              <w:t>MELÃO, BOA QUALIDADE UNIFORME, SEM FERIMENTOS OU DEFEITOS COM GRAU APROPRIADO DE MATURAÇÃO</w:t>
            </w:r>
          </w:p>
        </w:tc>
        <w:tc>
          <w:tcPr>
            <w:tcW w:w="814" w:type="dxa"/>
            <w:vAlign w:val="center"/>
          </w:tcPr>
          <w:p w14:paraId="0C7903B8" w14:textId="77777777" w:rsidR="00614848" w:rsidRPr="001B3B14" w:rsidRDefault="00614848" w:rsidP="00742A19">
            <w:pPr>
              <w:spacing w:line="276" w:lineRule="auto"/>
              <w:jc w:val="center"/>
              <w:rPr>
                <w:rFonts w:ascii="Arial Narrow" w:hAnsi="Arial Narrow" w:cs="Times New Roman"/>
                <w:color w:val="000000" w:themeColor="text1"/>
                <w:sz w:val="16"/>
                <w:szCs w:val="16"/>
              </w:rPr>
            </w:pPr>
            <w:r w:rsidRPr="001B3B14">
              <w:rPr>
                <w:rFonts w:ascii="Arial Narrow" w:hAnsi="Arial Narrow" w:cs="Calibri"/>
                <w:color w:val="000000"/>
                <w:sz w:val="16"/>
                <w:szCs w:val="16"/>
              </w:rPr>
              <w:t>KG</w:t>
            </w:r>
          </w:p>
        </w:tc>
        <w:tc>
          <w:tcPr>
            <w:tcW w:w="850" w:type="dxa"/>
          </w:tcPr>
          <w:p w14:paraId="19906A49" w14:textId="77777777" w:rsidR="00614848" w:rsidRPr="001B3B14" w:rsidRDefault="00614848" w:rsidP="00742A19">
            <w:pPr>
              <w:spacing w:line="276" w:lineRule="auto"/>
              <w:jc w:val="center"/>
              <w:rPr>
                <w:rFonts w:ascii="Arial Narrow" w:hAnsi="Arial Narrow" w:cs="Times New Roman"/>
                <w:color w:val="000000" w:themeColor="text1"/>
                <w:sz w:val="16"/>
                <w:szCs w:val="16"/>
              </w:rPr>
            </w:pPr>
          </w:p>
        </w:tc>
        <w:tc>
          <w:tcPr>
            <w:tcW w:w="709" w:type="dxa"/>
            <w:noWrap/>
            <w:vAlign w:val="center"/>
          </w:tcPr>
          <w:p w14:paraId="544A2E16" w14:textId="77777777" w:rsidR="00614848" w:rsidRPr="001B3B14" w:rsidRDefault="00614848" w:rsidP="00742A19">
            <w:pPr>
              <w:spacing w:line="276" w:lineRule="auto"/>
              <w:jc w:val="center"/>
              <w:rPr>
                <w:rFonts w:ascii="Arial Narrow" w:hAnsi="Arial Narrow" w:cs="Times New Roman"/>
                <w:color w:val="000000" w:themeColor="text1"/>
                <w:sz w:val="16"/>
                <w:szCs w:val="16"/>
              </w:rPr>
            </w:pPr>
            <w:r w:rsidRPr="001B3B14">
              <w:rPr>
                <w:rFonts w:ascii="Arial Narrow" w:hAnsi="Arial Narrow" w:cs="Calibri"/>
                <w:color w:val="000000"/>
                <w:sz w:val="16"/>
                <w:szCs w:val="16"/>
              </w:rPr>
              <w:t>100</w:t>
            </w:r>
          </w:p>
        </w:tc>
        <w:tc>
          <w:tcPr>
            <w:tcW w:w="1276" w:type="dxa"/>
            <w:noWrap/>
            <w:vAlign w:val="center"/>
          </w:tcPr>
          <w:p w14:paraId="3CD6EB58" w14:textId="2FA3CA4E" w:rsidR="00614848" w:rsidRPr="001B3B14" w:rsidRDefault="00614848" w:rsidP="00742A19">
            <w:pPr>
              <w:spacing w:line="276" w:lineRule="auto"/>
              <w:jc w:val="center"/>
              <w:rPr>
                <w:rFonts w:ascii="Arial Narrow" w:hAnsi="Arial Narrow" w:cs="Times New Roman"/>
                <w:b/>
                <w:bCs/>
                <w:color w:val="000000" w:themeColor="text1"/>
                <w:sz w:val="16"/>
                <w:szCs w:val="16"/>
              </w:rPr>
            </w:pPr>
          </w:p>
        </w:tc>
        <w:tc>
          <w:tcPr>
            <w:tcW w:w="1336" w:type="dxa"/>
            <w:noWrap/>
            <w:vAlign w:val="center"/>
          </w:tcPr>
          <w:p w14:paraId="1C0F5148" w14:textId="4CBDFD1B" w:rsidR="00614848" w:rsidRPr="001B3B14" w:rsidRDefault="00614848" w:rsidP="00742A19">
            <w:pPr>
              <w:spacing w:line="276" w:lineRule="auto"/>
              <w:jc w:val="center"/>
              <w:rPr>
                <w:rFonts w:ascii="Arial Narrow" w:hAnsi="Arial Narrow" w:cs="Times New Roman"/>
                <w:b/>
                <w:bCs/>
                <w:color w:val="000000" w:themeColor="text1"/>
                <w:sz w:val="16"/>
                <w:szCs w:val="16"/>
              </w:rPr>
            </w:pPr>
          </w:p>
        </w:tc>
      </w:tr>
      <w:tr w:rsidR="00614848" w:rsidRPr="001B3B14" w14:paraId="66C4DBB7" w14:textId="77777777" w:rsidTr="00742A19">
        <w:trPr>
          <w:trHeight w:val="178"/>
          <w:jc w:val="center"/>
        </w:trPr>
        <w:tc>
          <w:tcPr>
            <w:tcW w:w="674" w:type="dxa"/>
            <w:vAlign w:val="center"/>
          </w:tcPr>
          <w:p w14:paraId="3961C8BC" w14:textId="77777777" w:rsidR="00614848" w:rsidRPr="001B3B14" w:rsidRDefault="00614848" w:rsidP="00742A19">
            <w:pPr>
              <w:spacing w:line="276" w:lineRule="auto"/>
              <w:rPr>
                <w:rFonts w:ascii="Arial Narrow" w:hAnsi="Arial Narrow" w:cs="Times New Roman"/>
                <w:color w:val="000000" w:themeColor="text1"/>
                <w:sz w:val="16"/>
                <w:szCs w:val="16"/>
              </w:rPr>
            </w:pPr>
            <w:r w:rsidRPr="001B3B14">
              <w:rPr>
                <w:rFonts w:ascii="Arial Narrow" w:hAnsi="Arial Narrow" w:cs="Times New Roman"/>
                <w:color w:val="000000" w:themeColor="text1"/>
                <w:sz w:val="16"/>
                <w:szCs w:val="16"/>
              </w:rPr>
              <w:t>06</w:t>
            </w:r>
          </w:p>
        </w:tc>
        <w:tc>
          <w:tcPr>
            <w:tcW w:w="742" w:type="dxa"/>
          </w:tcPr>
          <w:p w14:paraId="775E9FF9" w14:textId="77777777" w:rsidR="00614848" w:rsidRPr="001B3B14" w:rsidRDefault="00614848" w:rsidP="00742A19">
            <w:pPr>
              <w:spacing w:line="276" w:lineRule="auto"/>
              <w:rPr>
                <w:rFonts w:ascii="Arial Narrow" w:hAnsi="Arial Narrow" w:cs="Times New Roman"/>
                <w:color w:val="000000" w:themeColor="text1"/>
                <w:sz w:val="16"/>
                <w:szCs w:val="16"/>
              </w:rPr>
            </w:pPr>
          </w:p>
        </w:tc>
        <w:tc>
          <w:tcPr>
            <w:tcW w:w="3152" w:type="dxa"/>
            <w:vAlign w:val="bottom"/>
          </w:tcPr>
          <w:p w14:paraId="042BFED5" w14:textId="77777777" w:rsidR="00614848" w:rsidRPr="001B3B14" w:rsidRDefault="00614848" w:rsidP="00742A19">
            <w:pPr>
              <w:spacing w:line="276" w:lineRule="auto"/>
              <w:rPr>
                <w:rFonts w:ascii="Arial Narrow" w:hAnsi="Arial Narrow" w:cs="Times New Roman"/>
                <w:color w:val="000000" w:themeColor="text1"/>
                <w:sz w:val="16"/>
                <w:szCs w:val="16"/>
              </w:rPr>
            </w:pPr>
            <w:r w:rsidRPr="001B3B14">
              <w:rPr>
                <w:rFonts w:ascii="Arial Narrow" w:hAnsi="Arial Narrow" w:cs="Arial"/>
                <w:color w:val="000000"/>
                <w:sz w:val="16"/>
                <w:szCs w:val="16"/>
              </w:rPr>
              <w:t>UVA ROXA, BOA QUALIDADE, ISENTO DE SUJIDADES E DANIFICAÇÕES.</w:t>
            </w:r>
          </w:p>
        </w:tc>
        <w:tc>
          <w:tcPr>
            <w:tcW w:w="814" w:type="dxa"/>
            <w:vAlign w:val="center"/>
          </w:tcPr>
          <w:p w14:paraId="26DBF019" w14:textId="77777777" w:rsidR="00614848" w:rsidRPr="001B3B14" w:rsidRDefault="00614848" w:rsidP="00742A19">
            <w:pPr>
              <w:spacing w:line="276" w:lineRule="auto"/>
              <w:jc w:val="center"/>
              <w:rPr>
                <w:rFonts w:ascii="Arial Narrow" w:hAnsi="Arial Narrow" w:cs="Times New Roman"/>
                <w:color w:val="000000" w:themeColor="text1"/>
                <w:sz w:val="16"/>
                <w:szCs w:val="16"/>
              </w:rPr>
            </w:pPr>
            <w:r w:rsidRPr="001B3B14">
              <w:rPr>
                <w:rFonts w:ascii="Arial Narrow" w:hAnsi="Arial Narrow" w:cs="Calibri"/>
                <w:color w:val="000000"/>
                <w:sz w:val="16"/>
                <w:szCs w:val="16"/>
              </w:rPr>
              <w:t>KG</w:t>
            </w:r>
          </w:p>
        </w:tc>
        <w:tc>
          <w:tcPr>
            <w:tcW w:w="850" w:type="dxa"/>
            <w:vAlign w:val="center"/>
          </w:tcPr>
          <w:p w14:paraId="5E96A3D4" w14:textId="77777777" w:rsidR="00614848" w:rsidRPr="001B3B14" w:rsidRDefault="00614848" w:rsidP="00742A19">
            <w:pPr>
              <w:spacing w:line="276" w:lineRule="auto"/>
              <w:jc w:val="center"/>
              <w:rPr>
                <w:rFonts w:ascii="Arial Narrow" w:hAnsi="Arial Narrow" w:cs="Times New Roman"/>
                <w:color w:val="000000" w:themeColor="text1"/>
                <w:sz w:val="16"/>
                <w:szCs w:val="16"/>
              </w:rPr>
            </w:pPr>
          </w:p>
        </w:tc>
        <w:tc>
          <w:tcPr>
            <w:tcW w:w="709" w:type="dxa"/>
            <w:noWrap/>
            <w:vAlign w:val="center"/>
          </w:tcPr>
          <w:p w14:paraId="5417F76C" w14:textId="77777777" w:rsidR="00614848" w:rsidRPr="001B3B14" w:rsidRDefault="00614848" w:rsidP="00742A19">
            <w:pPr>
              <w:spacing w:line="276" w:lineRule="auto"/>
              <w:jc w:val="center"/>
              <w:rPr>
                <w:rFonts w:ascii="Arial Narrow" w:hAnsi="Arial Narrow" w:cs="Times New Roman"/>
                <w:color w:val="000000" w:themeColor="text1"/>
                <w:sz w:val="16"/>
                <w:szCs w:val="16"/>
              </w:rPr>
            </w:pPr>
            <w:r w:rsidRPr="001B3B14">
              <w:rPr>
                <w:rFonts w:ascii="Arial Narrow" w:hAnsi="Arial Narrow" w:cs="Calibri"/>
                <w:color w:val="000000"/>
                <w:sz w:val="16"/>
                <w:szCs w:val="16"/>
              </w:rPr>
              <w:t>50</w:t>
            </w:r>
          </w:p>
        </w:tc>
        <w:tc>
          <w:tcPr>
            <w:tcW w:w="1276" w:type="dxa"/>
            <w:noWrap/>
            <w:vAlign w:val="center"/>
          </w:tcPr>
          <w:p w14:paraId="367BCA4B" w14:textId="1CE85D8E" w:rsidR="00614848" w:rsidRPr="001B3B14" w:rsidRDefault="00614848" w:rsidP="00742A19">
            <w:pPr>
              <w:spacing w:line="276" w:lineRule="auto"/>
              <w:jc w:val="center"/>
              <w:rPr>
                <w:rFonts w:ascii="Arial Narrow" w:hAnsi="Arial Narrow" w:cs="Times New Roman"/>
                <w:b/>
                <w:bCs/>
                <w:color w:val="000000" w:themeColor="text1"/>
                <w:sz w:val="16"/>
                <w:szCs w:val="16"/>
              </w:rPr>
            </w:pPr>
          </w:p>
        </w:tc>
        <w:tc>
          <w:tcPr>
            <w:tcW w:w="1336" w:type="dxa"/>
            <w:noWrap/>
            <w:vAlign w:val="center"/>
          </w:tcPr>
          <w:p w14:paraId="460C73D7" w14:textId="3994CF7A" w:rsidR="00614848" w:rsidRPr="001B3B14" w:rsidRDefault="00614848" w:rsidP="00742A19">
            <w:pPr>
              <w:spacing w:line="276" w:lineRule="auto"/>
              <w:jc w:val="center"/>
              <w:rPr>
                <w:rFonts w:ascii="Arial Narrow" w:hAnsi="Arial Narrow" w:cs="Times New Roman"/>
                <w:b/>
                <w:bCs/>
                <w:color w:val="000000" w:themeColor="text1"/>
                <w:sz w:val="16"/>
                <w:szCs w:val="16"/>
              </w:rPr>
            </w:pPr>
          </w:p>
        </w:tc>
      </w:tr>
      <w:tr w:rsidR="00614848" w:rsidRPr="001B3B14" w14:paraId="43001FD4" w14:textId="77777777" w:rsidTr="00742A19">
        <w:trPr>
          <w:trHeight w:val="296"/>
          <w:jc w:val="center"/>
        </w:trPr>
        <w:tc>
          <w:tcPr>
            <w:tcW w:w="6941" w:type="dxa"/>
            <w:gridSpan w:val="6"/>
            <w:shd w:val="clear" w:color="auto" w:fill="D0CECE" w:themeFill="background2" w:themeFillShade="E6"/>
          </w:tcPr>
          <w:p w14:paraId="292DE8CD" w14:textId="77777777" w:rsidR="00614848" w:rsidRPr="001B3B14" w:rsidRDefault="00614848" w:rsidP="00742A19">
            <w:pPr>
              <w:spacing w:line="276" w:lineRule="auto"/>
              <w:jc w:val="center"/>
              <w:rPr>
                <w:rFonts w:ascii="Arial Narrow" w:hAnsi="Arial Narrow" w:cs="Times New Roman"/>
                <w:b/>
                <w:bCs/>
                <w:color w:val="000000" w:themeColor="text1"/>
                <w:sz w:val="16"/>
                <w:szCs w:val="16"/>
              </w:rPr>
            </w:pPr>
            <w:r w:rsidRPr="001B3B14">
              <w:rPr>
                <w:rFonts w:ascii="Arial Narrow" w:hAnsi="Arial Narrow" w:cs="Times New Roman"/>
                <w:b/>
                <w:bCs/>
                <w:color w:val="000000" w:themeColor="text1"/>
                <w:sz w:val="16"/>
                <w:szCs w:val="16"/>
              </w:rPr>
              <w:t>VALOR TOTAL MÊS/ANO</w:t>
            </w:r>
          </w:p>
        </w:tc>
        <w:tc>
          <w:tcPr>
            <w:tcW w:w="2612" w:type="dxa"/>
            <w:gridSpan w:val="2"/>
            <w:shd w:val="clear" w:color="auto" w:fill="D0CECE" w:themeFill="background2" w:themeFillShade="E6"/>
            <w:noWrap/>
            <w:vAlign w:val="bottom"/>
          </w:tcPr>
          <w:p w14:paraId="6148DAD6" w14:textId="641D6542" w:rsidR="00614848" w:rsidRPr="001B3B14" w:rsidRDefault="00614848" w:rsidP="00742A19">
            <w:pPr>
              <w:spacing w:line="276" w:lineRule="auto"/>
              <w:rPr>
                <w:rFonts w:ascii="Arial Narrow" w:hAnsi="Arial Narrow" w:cs="Times New Roman"/>
                <w:b/>
                <w:bCs/>
                <w:color w:val="000000" w:themeColor="text1"/>
                <w:sz w:val="16"/>
                <w:szCs w:val="16"/>
              </w:rPr>
            </w:pPr>
            <w:r w:rsidRPr="001B3B14">
              <w:rPr>
                <w:rFonts w:ascii="Arial Narrow" w:hAnsi="Arial Narrow" w:cs="Times New Roman"/>
                <w:b/>
                <w:bCs/>
                <w:color w:val="000000" w:themeColor="text1"/>
                <w:sz w:val="16"/>
                <w:szCs w:val="16"/>
              </w:rPr>
              <w:t xml:space="preserve"> </w:t>
            </w:r>
          </w:p>
        </w:tc>
      </w:tr>
    </w:tbl>
    <w:p w14:paraId="30BE4C51" w14:textId="77777777" w:rsidR="00614848" w:rsidRPr="00F406D3" w:rsidRDefault="00614848" w:rsidP="00742A19">
      <w:pPr>
        <w:pStyle w:val="Corpodetexto"/>
        <w:spacing w:line="276" w:lineRule="auto"/>
        <w:ind w:left="178" w:right="7902"/>
        <w:rPr>
          <w:rFonts w:ascii="Arial Narrow" w:hAnsi="Arial Narrow" w:cs="Times New Roman"/>
          <w:sz w:val="22"/>
          <w:szCs w:val="22"/>
        </w:rPr>
      </w:pPr>
    </w:p>
    <w:p w14:paraId="756859CE" w14:textId="77777777" w:rsidR="00AF335C" w:rsidRPr="00F406D3" w:rsidRDefault="00AF335C" w:rsidP="00742A19">
      <w:pPr>
        <w:pStyle w:val="Corpodetexto"/>
        <w:spacing w:before="184" w:line="276" w:lineRule="auto"/>
        <w:ind w:right="3827"/>
        <w:jc w:val="both"/>
        <w:rPr>
          <w:rFonts w:ascii="Arial Narrow" w:hAnsi="Arial Narrow" w:cs="Times New Roman"/>
          <w:sz w:val="22"/>
          <w:szCs w:val="22"/>
        </w:rPr>
      </w:pPr>
      <w:r w:rsidRPr="00F406D3">
        <w:rPr>
          <w:rFonts w:ascii="Arial Narrow" w:hAnsi="Arial Narrow" w:cs="Times New Roman"/>
          <w:sz w:val="22"/>
          <w:szCs w:val="22"/>
        </w:rPr>
        <w:t>Os prazos para cumprimento do objeto são os que se seguem:</w:t>
      </w:r>
    </w:p>
    <w:p w14:paraId="3F4A2427" w14:textId="77777777" w:rsidR="00AF335C" w:rsidRPr="00F406D3" w:rsidRDefault="00AF335C" w:rsidP="00742A19">
      <w:pPr>
        <w:pStyle w:val="PargrafodaLista"/>
        <w:numPr>
          <w:ilvl w:val="2"/>
          <w:numId w:val="20"/>
        </w:numPr>
        <w:tabs>
          <w:tab w:val="left" w:pos="282"/>
          <w:tab w:val="left" w:pos="3255"/>
        </w:tabs>
        <w:spacing w:before="9" w:line="276" w:lineRule="auto"/>
        <w:ind w:right="3827" w:hanging="745"/>
        <w:contextualSpacing w:val="0"/>
        <w:rPr>
          <w:rFonts w:ascii="Arial Narrow" w:hAnsi="Arial Narrow" w:cs="Times New Roman"/>
        </w:rPr>
      </w:pPr>
      <w:proofErr w:type="gramStart"/>
      <w:r w:rsidRPr="00F406D3">
        <w:rPr>
          <w:rFonts w:ascii="Arial Narrow" w:hAnsi="Arial Narrow" w:cs="Times New Roman"/>
        </w:rPr>
        <w:t>prazo</w:t>
      </w:r>
      <w:proofErr w:type="gramEnd"/>
      <w:r w:rsidRPr="00F406D3">
        <w:rPr>
          <w:rFonts w:ascii="Arial Narrow" w:hAnsi="Arial Narrow" w:cs="Times New Roman"/>
        </w:rPr>
        <w:t xml:space="preserve"> de validade da proposta:</w:t>
      </w:r>
      <w:r w:rsidRPr="00F406D3">
        <w:rPr>
          <w:rFonts w:ascii="Arial Narrow" w:hAnsi="Arial Narrow" w:cs="Times New Roman"/>
        </w:rPr>
        <w:tab/>
        <w:t>..... (....................)  dias;</w:t>
      </w:r>
    </w:p>
    <w:p w14:paraId="1A59D0CD" w14:textId="77777777" w:rsidR="00AF335C" w:rsidRPr="00F406D3" w:rsidRDefault="00AF335C" w:rsidP="00742A19">
      <w:pPr>
        <w:pStyle w:val="PargrafodaLista"/>
        <w:numPr>
          <w:ilvl w:val="2"/>
          <w:numId w:val="20"/>
        </w:numPr>
        <w:tabs>
          <w:tab w:val="left" w:pos="750"/>
          <w:tab w:val="left" w:leader="dot" w:pos="4378"/>
        </w:tabs>
        <w:spacing w:before="38" w:line="276" w:lineRule="auto"/>
        <w:ind w:left="749" w:right="3827" w:hanging="288"/>
        <w:contextualSpacing w:val="0"/>
        <w:rPr>
          <w:rFonts w:ascii="Arial Narrow" w:hAnsi="Arial Narrow" w:cs="Times New Roman"/>
        </w:rPr>
      </w:pPr>
      <w:proofErr w:type="gramStart"/>
      <w:r w:rsidRPr="00F406D3">
        <w:rPr>
          <w:rFonts w:ascii="Arial Narrow" w:hAnsi="Arial Narrow" w:cs="Times New Roman"/>
        </w:rPr>
        <w:t>prazo</w:t>
      </w:r>
      <w:proofErr w:type="gramEnd"/>
      <w:r w:rsidRPr="00F406D3">
        <w:rPr>
          <w:rFonts w:ascii="Arial Narrow" w:hAnsi="Arial Narrow" w:cs="Times New Roman"/>
        </w:rPr>
        <w:t xml:space="preserve"> para fornecimento: ..... (.</w:t>
      </w:r>
      <w:r w:rsidRPr="00F406D3">
        <w:rPr>
          <w:rFonts w:ascii="Arial Narrow" w:hAnsi="Arial Narrow" w:cs="Times New Roman"/>
        </w:rPr>
        <w:tab/>
        <w:t>) dias.</w:t>
      </w:r>
    </w:p>
    <w:p w14:paraId="02ABF9C8" w14:textId="77777777" w:rsidR="00AF335C" w:rsidRPr="00F406D3" w:rsidRDefault="00AF335C" w:rsidP="00742A19">
      <w:pPr>
        <w:spacing w:before="42" w:line="276" w:lineRule="auto"/>
        <w:ind w:left="178" w:right="3827"/>
        <w:rPr>
          <w:rFonts w:ascii="Arial Narrow" w:hAnsi="Arial Narrow"/>
        </w:rPr>
      </w:pPr>
      <w:r w:rsidRPr="00F406D3">
        <w:rPr>
          <w:rFonts w:ascii="Arial Narrow" w:hAnsi="Arial Narrow"/>
          <w:b/>
        </w:rPr>
        <w:t xml:space="preserve">Observação: </w:t>
      </w:r>
      <w:r w:rsidRPr="00F406D3">
        <w:rPr>
          <w:rFonts w:ascii="Arial Narrow" w:hAnsi="Arial Narrow"/>
        </w:rPr>
        <w:t>atentar para os prazos previstos no edital.</w:t>
      </w:r>
    </w:p>
    <w:p w14:paraId="1A9A0EB4" w14:textId="77777777" w:rsidR="00AF335C" w:rsidRPr="00F406D3" w:rsidRDefault="00AF335C" w:rsidP="00742A19">
      <w:pPr>
        <w:pStyle w:val="Corpodetexto"/>
        <w:spacing w:before="5" w:line="276" w:lineRule="auto"/>
        <w:ind w:right="3827"/>
        <w:rPr>
          <w:rFonts w:ascii="Arial Narrow" w:hAnsi="Arial Narrow" w:cs="Times New Roman"/>
          <w:sz w:val="22"/>
          <w:szCs w:val="22"/>
        </w:rPr>
      </w:pPr>
    </w:p>
    <w:p w14:paraId="2332C6D8" w14:textId="77777777" w:rsidR="00AF335C" w:rsidRPr="00F406D3" w:rsidRDefault="00AF335C" w:rsidP="00742A19">
      <w:pPr>
        <w:pStyle w:val="Corpodetexto"/>
        <w:spacing w:line="276" w:lineRule="auto"/>
        <w:ind w:left="462" w:right="3827"/>
        <w:rPr>
          <w:rFonts w:ascii="Arial Narrow" w:hAnsi="Arial Narrow" w:cs="Times New Roman"/>
          <w:sz w:val="22"/>
          <w:szCs w:val="22"/>
        </w:rPr>
      </w:pPr>
      <w:r w:rsidRPr="00F406D3">
        <w:rPr>
          <w:rFonts w:ascii="Arial Narrow" w:hAnsi="Arial Narrow" w:cs="Times New Roman"/>
          <w:sz w:val="22"/>
          <w:szCs w:val="22"/>
        </w:rPr>
        <w:t>Os dados da nossa empresa são:</w:t>
      </w:r>
    </w:p>
    <w:p w14:paraId="6E030077" w14:textId="77777777" w:rsidR="00AF335C" w:rsidRPr="00F406D3" w:rsidRDefault="00AF335C" w:rsidP="00742A19">
      <w:pPr>
        <w:pStyle w:val="Corpodetexto"/>
        <w:spacing w:line="276" w:lineRule="auto"/>
        <w:ind w:left="462" w:right="3827"/>
        <w:rPr>
          <w:rFonts w:ascii="Arial Narrow" w:hAnsi="Arial Narrow" w:cs="Times New Roman"/>
          <w:sz w:val="22"/>
          <w:szCs w:val="22"/>
        </w:rPr>
      </w:pPr>
    </w:p>
    <w:p w14:paraId="0435D7AF" w14:textId="77777777" w:rsidR="00AF335C" w:rsidRPr="00F406D3" w:rsidRDefault="00AF335C" w:rsidP="00742A19">
      <w:pPr>
        <w:pStyle w:val="PargrafodaLista"/>
        <w:numPr>
          <w:ilvl w:val="3"/>
          <w:numId w:val="20"/>
        </w:numPr>
        <w:tabs>
          <w:tab w:val="left" w:pos="1170"/>
          <w:tab w:val="left" w:pos="3010"/>
          <w:tab w:val="left" w:pos="6011"/>
        </w:tabs>
        <w:spacing w:before="14" w:line="276" w:lineRule="auto"/>
        <w:ind w:right="3827"/>
        <w:contextualSpacing w:val="0"/>
        <w:rPr>
          <w:rFonts w:ascii="Arial Narrow" w:hAnsi="Arial Narrow" w:cs="Times New Roman"/>
        </w:rPr>
      </w:pPr>
      <w:r w:rsidRPr="00F406D3">
        <w:rPr>
          <w:rFonts w:ascii="Arial Narrow" w:hAnsi="Arial Narrow" w:cs="Times New Roman"/>
        </w:rPr>
        <w:t>Razão Social:</w:t>
      </w:r>
      <w:r w:rsidRPr="00F406D3">
        <w:rPr>
          <w:rFonts w:ascii="Arial Narrow" w:hAnsi="Arial Narrow" w:cs="Times New Roman"/>
        </w:rPr>
        <w:tab/>
      </w:r>
      <w:r w:rsidRPr="00F406D3">
        <w:rPr>
          <w:rFonts w:ascii="Arial Narrow" w:hAnsi="Arial Narrow" w:cs="Times New Roman"/>
          <w:u w:val="single"/>
        </w:rPr>
        <w:t xml:space="preserve"> </w:t>
      </w:r>
      <w:r w:rsidRPr="00F406D3">
        <w:rPr>
          <w:rFonts w:ascii="Arial Narrow" w:hAnsi="Arial Narrow" w:cs="Times New Roman"/>
          <w:u w:val="single"/>
        </w:rPr>
        <w:tab/>
      </w:r>
      <w:r w:rsidRPr="00F406D3">
        <w:rPr>
          <w:rFonts w:ascii="Arial Narrow" w:hAnsi="Arial Narrow" w:cs="Times New Roman"/>
        </w:rPr>
        <w:t>;</w:t>
      </w:r>
    </w:p>
    <w:p w14:paraId="20A01132" w14:textId="77777777" w:rsidR="00AF335C" w:rsidRPr="00F406D3" w:rsidRDefault="00AF335C" w:rsidP="00742A19">
      <w:pPr>
        <w:pStyle w:val="PargrafodaLista"/>
        <w:numPr>
          <w:ilvl w:val="3"/>
          <w:numId w:val="20"/>
        </w:numPr>
        <w:tabs>
          <w:tab w:val="left" w:pos="1170"/>
          <w:tab w:val="left" w:pos="3010"/>
          <w:tab w:val="left" w:pos="6011"/>
        </w:tabs>
        <w:spacing w:before="52" w:line="276" w:lineRule="auto"/>
        <w:ind w:right="3827"/>
        <w:contextualSpacing w:val="0"/>
        <w:rPr>
          <w:rFonts w:ascii="Arial Narrow" w:hAnsi="Arial Narrow" w:cs="Times New Roman"/>
        </w:rPr>
      </w:pPr>
      <w:r w:rsidRPr="00F406D3">
        <w:rPr>
          <w:rFonts w:ascii="Arial Narrow" w:hAnsi="Arial Narrow" w:cs="Times New Roman"/>
        </w:rPr>
        <w:t>CNPJ n.º:</w:t>
      </w:r>
      <w:r w:rsidRPr="00F406D3">
        <w:rPr>
          <w:rFonts w:ascii="Arial Narrow" w:hAnsi="Arial Narrow" w:cs="Times New Roman"/>
        </w:rPr>
        <w:tab/>
      </w:r>
      <w:r w:rsidRPr="00F406D3">
        <w:rPr>
          <w:rFonts w:ascii="Arial Narrow" w:hAnsi="Arial Narrow" w:cs="Times New Roman"/>
          <w:u w:val="single"/>
        </w:rPr>
        <w:t xml:space="preserve"> </w:t>
      </w:r>
      <w:r w:rsidRPr="00F406D3">
        <w:rPr>
          <w:rFonts w:ascii="Arial Narrow" w:hAnsi="Arial Narrow" w:cs="Times New Roman"/>
          <w:u w:val="single"/>
        </w:rPr>
        <w:tab/>
      </w:r>
      <w:r w:rsidRPr="00F406D3">
        <w:rPr>
          <w:rFonts w:ascii="Arial Narrow" w:hAnsi="Arial Narrow" w:cs="Times New Roman"/>
        </w:rPr>
        <w:t>;</w:t>
      </w:r>
    </w:p>
    <w:p w14:paraId="37C05C9E" w14:textId="77777777" w:rsidR="00AF335C" w:rsidRPr="00F406D3" w:rsidRDefault="00AF335C" w:rsidP="00742A19">
      <w:pPr>
        <w:pStyle w:val="PargrafodaLista"/>
        <w:numPr>
          <w:ilvl w:val="3"/>
          <w:numId w:val="20"/>
        </w:numPr>
        <w:tabs>
          <w:tab w:val="left" w:pos="1170"/>
          <w:tab w:val="left" w:pos="6022"/>
        </w:tabs>
        <w:spacing w:before="51" w:line="276" w:lineRule="auto"/>
        <w:ind w:right="3827"/>
        <w:contextualSpacing w:val="0"/>
        <w:rPr>
          <w:rFonts w:ascii="Arial Narrow" w:hAnsi="Arial Narrow" w:cs="Times New Roman"/>
        </w:rPr>
      </w:pPr>
      <w:r w:rsidRPr="00F406D3">
        <w:rPr>
          <w:rFonts w:ascii="Arial Narrow" w:hAnsi="Arial Narrow" w:cs="Times New Roman"/>
        </w:rPr>
        <w:lastRenderedPageBreak/>
        <w:t>Endereço Completo:</w:t>
      </w:r>
      <w:r w:rsidRPr="00F406D3">
        <w:rPr>
          <w:rFonts w:ascii="Arial Narrow" w:hAnsi="Arial Narrow" w:cs="Times New Roman"/>
          <w:u w:val="single"/>
        </w:rPr>
        <w:tab/>
      </w:r>
      <w:r w:rsidRPr="00F406D3">
        <w:rPr>
          <w:rFonts w:ascii="Arial Narrow" w:hAnsi="Arial Narrow" w:cs="Times New Roman"/>
        </w:rPr>
        <w:t>;</w:t>
      </w:r>
    </w:p>
    <w:p w14:paraId="69ADEEBD" w14:textId="77777777" w:rsidR="00AF335C" w:rsidRPr="00F406D3" w:rsidRDefault="00AF335C" w:rsidP="00742A19">
      <w:pPr>
        <w:pStyle w:val="PargrafodaLista"/>
        <w:numPr>
          <w:ilvl w:val="3"/>
          <w:numId w:val="20"/>
        </w:numPr>
        <w:tabs>
          <w:tab w:val="left" w:pos="1170"/>
          <w:tab w:val="left" w:pos="1880"/>
          <w:tab w:val="left" w:pos="4881"/>
        </w:tabs>
        <w:spacing w:before="52" w:line="276" w:lineRule="auto"/>
        <w:ind w:right="3827"/>
        <w:contextualSpacing w:val="0"/>
        <w:rPr>
          <w:rFonts w:ascii="Arial Narrow" w:hAnsi="Arial Narrow" w:cs="Times New Roman"/>
        </w:rPr>
      </w:pPr>
      <w:r w:rsidRPr="00F406D3">
        <w:rPr>
          <w:rFonts w:ascii="Arial Narrow" w:hAnsi="Arial Narrow" w:cs="Times New Roman"/>
        </w:rPr>
        <w:t>Fone:</w:t>
      </w:r>
      <w:r w:rsidRPr="00F406D3">
        <w:rPr>
          <w:rFonts w:ascii="Arial Narrow" w:hAnsi="Arial Narrow" w:cs="Times New Roman"/>
        </w:rPr>
        <w:tab/>
      </w:r>
      <w:r w:rsidRPr="00F406D3">
        <w:rPr>
          <w:rFonts w:ascii="Arial Narrow" w:hAnsi="Arial Narrow" w:cs="Times New Roman"/>
          <w:u w:val="single"/>
        </w:rPr>
        <w:t xml:space="preserve"> </w:t>
      </w:r>
      <w:r w:rsidRPr="00F406D3">
        <w:rPr>
          <w:rFonts w:ascii="Arial Narrow" w:hAnsi="Arial Narrow" w:cs="Times New Roman"/>
          <w:u w:val="single"/>
        </w:rPr>
        <w:tab/>
      </w:r>
      <w:r w:rsidRPr="00F406D3">
        <w:rPr>
          <w:rFonts w:ascii="Arial Narrow" w:hAnsi="Arial Narrow" w:cs="Times New Roman"/>
        </w:rPr>
        <w:t>;</w:t>
      </w:r>
    </w:p>
    <w:p w14:paraId="50ACC497" w14:textId="77777777" w:rsidR="00AF335C" w:rsidRPr="00F406D3" w:rsidRDefault="00AF335C" w:rsidP="00742A19">
      <w:pPr>
        <w:pStyle w:val="PargrafodaLista"/>
        <w:numPr>
          <w:ilvl w:val="3"/>
          <w:numId w:val="20"/>
        </w:numPr>
        <w:tabs>
          <w:tab w:val="left" w:pos="1170"/>
          <w:tab w:val="left" w:pos="3010"/>
          <w:tab w:val="left" w:pos="6011"/>
        </w:tabs>
        <w:spacing w:before="51" w:line="276" w:lineRule="auto"/>
        <w:ind w:right="3827"/>
        <w:contextualSpacing w:val="0"/>
        <w:rPr>
          <w:rFonts w:ascii="Arial Narrow" w:hAnsi="Arial Narrow" w:cs="Times New Roman"/>
        </w:rPr>
      </w:pPr>
      <w:r w:rsidRPr="00F406D3">
        <w:rPr>
          <w:rFonts w:ascii="Arial Narrow" w:hAnsi="Arial Narrow" w:cs="Times New Roman"/>
        </w:rPr>
        <w:t>Fax (se houver):</w:t>
      </w:r>
      <w:r w:rsidRPr="00F406D3">
        <w:rPr>
          <w:rFonts w:ascii="Arial Narrow" w:hAnsi="Arial Narrow" w:cs="Times New Roman"/>
        </w:rPr>
        <w:tab/>
      </w:r>
      <w:r w:rsidRPr="00F406D3">
        <w:rPr>
          <w:rFonts w:ascii="Arial Narrow" w:hAnsi="Arial Narrow" w:cs="Times New Roman"/>
          <w:u w:val="single"/>
        </w:rPr>
        <w:t xml:space="preserve"> </w:t>
      </w:r>
      <w:r w:rsidRPr="00F406D3">
        <w:rPr>
          <w:rFonts w:ascii="Arial Narrow" w:hAnsi="Arial Narrow" w:cs="Times New Roman"/>
          <w:u w:val="single"/>
        </w:rPr>
        <w:tab/>
      </w:r>
      <w:r w:rsidRPr="00F406D3">
        <w:rPr>
          <w:rFonts w:ascii="Arial Narrow" w:hAnsi="Arial Narrow" w:cs="Times New Roman"/>
        </w:rPr>
        <w:t>;</w:t>
      </w:r>
    </w:p>
    <w:p w14:paraId="0EFEBF55" w14:textId="77777777" w:rsidR="00AF335C" w:rsidRPr="00F406D3" w:rsidRDefault="00AF335C" w:rsidP="00742A19">
      <w:pPr>
        <w:pStyle w:val="PargrafodaLista"/>
        <w:numPr>
          <w:ilvl w:val="3"/>
          <w:numId w:val="20"/>
        </w:numPr>
        <w:tabs>
          <w:tab w:val="left" w:pos="1170"/>
          <w:tab w:val="left" w:pos="4852"/>
        </w:tabs>
        <w:spacing w:before="51" w:line="276" w:lineRule="auto"/>
        <w:ind w:right="3827"/>
        <w:contextualSpacing w:val="0"/>
        <w:rPr>
          <w:rFonts w:ascii="Arial Narrow" w:hAnsi="Arial Narrow" w:cs="Times New Roman"/>
        </w:rPr>
      </w:pPr>
      <w:r w:rsidRPr="00F406D3">
        <w:rPr>
          <w:rFonts w:ascii="Arial Narrow" w:hAnsi="Arial Narrow" w:cs="Times New Roman"/>
        </w:rPr>
        <w:t>E-mail:</w:t>
      </w:r>
      <w:r w:rsidRPr="00F406D3">
        <w:rPr>
          <w:rFonts w:ascii="Arial Narrow" w:hAnsi="Arial Narrow" w:cs="Times New Roman"/>
          <w:u w:val="single"/>
        </w:rPr>
        <w:tab/>
      </w:r>
      <w:r w:rsidRPr="00F406D3">
        <w:rPr>
          <w:rFonts w:ascii="Arial Narrow" w:hAnsi="Arial Narrow" w:cs="Times New Roman"/>
        </w:rPr>
        <w:t>;</w:t>
      </w:r>
    </w:p>
    <w:p w14:paraId="5DFED7A0" w14:textId="77777777" w:rsidR="00AF335C" w:rsidRPr="00F406D3" w:rsidRDefault="00AF335C" w:rsidP="00742A19">
      <w:pPr>
        <w:pStyle w:val="PargrafodaLista"/>
        <w:numPr>
          <w:ilvl w:val="3"/>
          <w:numId w:val="20"/>
        </w:numPr>
        <w:tabs>
          <w:tab w:val="left" w:pos="1170"/>
          <w:tab w:val="left" w:pos="7123"/>
        </w:tabs>
        <w:spacing w:before="51" w:line="276" w:lineRule="auto"/>
        <w:ind w:right="3827"/>
        <w:contextualSpacing w:val="0"/>
        <w:rPr>
          <w:rFonts w:ascii="Arial Narrow" w:hAnsi="Arial Narrow" w:cs="Times New Roman"/>
        </w:rPr>
      </w:pPr>
      <w:r w:rsidRPr="00F406D3">
        <w:rPr>
          <w:rFonts w:ascii="Arial Narrow" w:hAnsi="Arial Narrow" w:cs="Times New Roman"/>
        </w:rPr>
        <w:t>Conta Bancária/Agência/Banco:</w:t>
      </w:r>
      <w:r w:rsidRPr="00F406D3">
        <w:rPr>
          <w:rFonts w:ascii="Arial Narrow" w:hAnsi="Arial Narrow" w:cs="Times New Roman"/>
          <w:u w:val="single"/>
        </w:rPr>
        <w:tab/>
      </w:r>
      <w:r w:rsidRPr="00F406D3">
        <w:rPr>
          <w:rFonts w:ascii="Arial Narrow" w:hAnsi="Arial Narrow" w:cs="Times New Roman"/>
        </w:rPr>
        <w:t>.</w:t>
      </w:r>
    </w:p>
    <w:p w14:paraId="14A2F45D" w14:textId="77777777" w:rsidR="00AF335C" w:rsidRPr="00F406D3" w:rsidRDefault="00AF335C" w:rsidP="00742A19">
      <w:pPr>
        <w:pStyle w:val="PargrafodaLista"/>
        <w:tabs>
          <w:tab w:val="left" w:pos="1170"/>
          <w:tab w:val="left" w:pos="7123"/>
        </w:tabs>
        <w:spacing w:before="51" w:line="276" w:lineRule="auto"/>
        <w:ind w:left="1169" w:right="3827"/>
        <w:rPr>
          <w:rFonts w:ascii="Arial Narrow" w:hAnsi="Arial Narrow" w:cs="Times New Roman"/>
        </w:rPr>
      </w:pPr>
    </w:p>
    <w:p w14:paraId="4A854217" w14:textId="77777777" w:rsidR="00AF335C" w:rsidRPr="00F406D3" w:rsidRDefault="00AF335C" w:rsidP="00742A19">
      <w:pPr>
        <w:pStyle w:val="Corpodetexto"/>
        <w:spacing w:before="7" w:line="276" w:lineRule="auto"/>
        <w:jc w:val="both"/>
        <w:rPr>
          <w:rFonts w:ascii="Arial Narrow" w:hAnsi="Arial Narrow" w:cs="Times New Roman"/>
          <w:sz w:val="22"/>
          <w:szCs w:val="22"/>
        </w:rPr>
      </w:pPr>
      <w:r w:rsidRPr="00F406D3">
        <w:rPr>
          <w:rFonts w:ascii="Arial Narrow" w:hAnsi="Arial Narrow" w:cs="Times New Roman"/>
          <w:sz w:val="22"/>
          <w:szCs w:val="22"/>
        </w:rPr>
        <w:t>Declaramos, que no preço ofertado estão inclusas todas as despesas necessárias para o fornecimento do objeto, sendo de nossa exclusiva responsabilidade as despesas como transporte, alimentação, proventos, encargos sociais, impostos, taxas, tributos, emolumentos, contribuições sociais, fiscais, parafiscais, seguros e demais despesas inerentes, estando o preço ofertado correspondendo, rigorosamente, com às especificações do objeto licitado, estamos ciente de que não cabe quaisquer reivindicações devidas a erros nessa avaliação, para efeito de solicitar revisão de preços por recolhimentos determinados pela autoridade competente.</w:t>
      </w:r>
    </w:p>
    <w:p w14:paraId="75454FEF" w14:textId="1F2C0526" w:rsidR="00AF335C" w:rsidRPr="00F406D3" w:rsidRDefault="00AF335C" w:rsidP="00742A19">
      <w:pPr>
        <w:pStyle w:val="Corpodetexto"/>
        <w:spacing w:before="7" w:line="276" w:lineRule="auto"/>
        <w:jc w:val="both"/>
        <w:rPr>
          <w:rFonts w:ascii="Arial Narrow" w:hAnsi="Arial Narrow" w:cs="Times New Roman"/>
          <w:sz w:val="22"/>
          <w:szCs w:val="22"/>
        </w:rPr>
      </w:pPr>
      <w:r w:rsidRPr="00F406D3">
        <w:rPr>
          <w:rFonts w:ascii="Arial Narrow" w:hAnsi="Arial Narrow" w:cs="Times New Roman"/>
          <w:sz w:val="22"/>
          <w:szCs w:val="22"/>
        </w:rPr>
        <w:t xml:space="preserve">Por esta proposta, ainda, declaramos inteira submissão aos preceitos legais em vigor, especialmente aos da Lei 14.133/21, e às cláusulas e condições constantes do Edital da Dispensa nº </w:t>
      </w:r>
      <w:r w:rsidR="00897EA8">
        <w:rPr>
          <w:rFonts w:ascii="Arial Narrow" w:hAnsi="Arial Narrow" w:cs="Times New Roman"/>
          <w:sz w:val="22"/>
          <w:szCs w:val="22"/>
        </w:rPr>
        <w:t>006/2026</w:t>
      </w:r>
      <w:r w:rsidRPr="00F406D3">
        <w:rPr>
          <w:rFonts w:ascii="Arial Narrow" w:hAnsi="Arial Narrow" w:cs="Times New Roman"/>
          <w:sz w:val="22"/>
          <w:szCs w:val="22"/>
        </w:rPr>
        <w:t>.</w:t>
      </w:r>
    </w:p>
    <w:p w14:paraId="7F186D05" w14:textId="77777777" w:rsidR="00AF335C" w:rsidRPr="00F406D3" w:rsidRDefault="00AF335C" w:rsidP="00742A19">
      <w:pPr>
        <w:pStyle w:val="Corpodetexto"/>
        <w:spacing w:before="1" w:line="276" w:lineRule="auto"/>
        <w:ind w:left="178"/>
        <w:rPr>
          <w:rFonts w:ascii="Arial Narrow" w:hAnsi="Arial Narrow" w:cs="Times New Roman"/>
          <w:sz w:val="22"/>
          <w:szCs w:val="22"/>
        </w:rPr>
      </w:pPr>
      <w:r w:rsidRPr="00F406D3">
        <w:rPr>
          <w:rFonts w:ascii="Arial Narrow" w:hAnsi="Arial Narrow" w:cs="Times New Roman"/>
          <w:sz w:val="22"/>
          <w:szCs w:val="22"/>
        </w:rPr>
        <w:t>Local e data</w:t>
      </w:r>
    </w:p>
    <w:p w14:paraId="671B59EA" w14:textId="77777777" w:rsidR="00AF335C" w:rsidRPr="00F406D3" w:rsidRDefault="00AF335C" w:rsidP="00742A19">
      <w:pPr>
        <w:pStyle w:val="Corpodetexto"/>
        <w:spacing w:before="3" w:line="276" w:lineRule="auto"/>
        <w:ind w:left="733" w:right="317"/>
        <w:jc w:val="center"/>
        <w:rPr>
          <w:rFonts w:ascii="Arial Narrow" w:hAnsi="Arial Narrow" w:cs="Times New Roman"/>
          <w:sz w:val="22"/>
          <w:szCs w:val="22"/>
        </w:rPr>
      </w:pPr>
      <w:r w:rsidRPr="00F406D3">
        <w:rPr>
          <w:rFonts w:ascii="Arial Narrow" w:hAnsi="Arial Narrow" w:cs="Times New Roman"/>
          <w:sz w:val="22"/>
          <w:szCs w:val="22"/>
        </w:rPr>
        <w:t>Assinatura (representante legal)</w:t>
      </w:r>
    </w:p>
    <w:p w14:paraId="5AC89E39" w14:textId="77777777" w:rsidR="002C2B64" w:rsidRDefault="002C2B64" w:rsidP="00742A19">
      <w:pPr>
        <w:spacing w:before="14" w:line="276" w:lineRule="auto"/>
        <w:ind w:right="317"/>
        <w:rPr>
          <w:rFonts w:ascii="Arial Narrow" w:hAnsi="Arial Narrow"/>
          <w:b/>
          <w:sz w:val="16"/>
          <w:szCs w:val="16"/>
        </w:rPr>
      </w:pPr>
    </w:p>
    <w:p w14:paraId="1F556503" w14:textId="0C6D5E55" w:rsidR="00AF335C" w:rsidRPr="002C2B64" w:rsidRDefault="00AF335C" w:rsidP="00742A19">
      <w:pPr>
        <w:spacing w:before="14" w:line="276" w:lineRule="auto"/>
        <w:ind w:right="317"/>
        <w:rPr>
          <w:rFonts w:ascii="Arial Narrow" w:hAnsi="Arial Narrow"/>
          <w:sz w:val="16"/>
          <w:szCs w:val="16"/>
        </w:rPr>
      </w:pPr>
      <w:r w:rsidRPr="002C2B64">
        <w:rPr>
          <w:rFonts w:ascii="Arial Narrow" w:hAnsi="Arial Narrow"/>
          <w:b/>
          <w:sz w:val="16"/>
          <w:szCs w:val="16"/>
        </w:rPr>
        <w:t xml:space="preserve">Observação: </w:t>
      </w:r>
      <w:r w:rsidRPr="002C2B64">
        <w:rPr>
          <w:rFonts w:ascii="Arial Narrow" w:hAnsi="Arial Narrow"/>
          <w:sz w:val="16"/>
          <w:szCs w:val="16"/>
        </w:rPr>
        <w:t>emitir em papel que identifique a licitante.</w:t>
      </w:r>
    </w:p>
    <w:p w14:paraId="2A10F95C" w14:textId="77777777" w:rsidR="00AF335C" w:rsidRPr="002C2B64" w:rsidRDefault="00AF335C" w:rsidP="00742A19">
      <w:pPr>
        <w:spacing w:before="141" w:line="276" w:lineRule="auto"/>
        <w:ind w:left="178"/>
        <w:rPr>
          <w:rFonts w:ascii="Arial Narrow" w:hAnsi="Arial Narrow"/>
          <w:sz w:val="16"/>
          <w:szCs w:val="16"/>
        </w:rPr>
      </w:pPr>
      <w:r w:rsidRPr="002C2B64">
        <w:rPr>
          <w:rFonts w:ascii="Arial Narrow" w:hAnsi="Arial Narrow"/>
          <w:b/>
          <w:sz w:val="16"/>
          <w:szCs w:val="16"/>
          <w:u w:val="single"/>
        </w:rPr>
        <w:t xml:space="preserve">Observações: </w:t>
      </w:r>
      <w:r w:rsidRPr="002C2B64">
        <w:rPr>
          <w:rFonts w:ascii="Arial Narrow" w:hAnsi="Arial Narrow"/>
          <w:sz w:val="16"/>
          <w:szCs w:val="16"/>
        </w:rPr>
        <w:t>A proposta deverá indicar aos dados bancários em que serão creditados os pagamentos durante a execução do contrato.</w:t>
      </w:r>
    </w:p>
    <w:p w14:paraId="683B0D05" w14:textId="77777777" w:rsidR="00AF335C" w:rsidRPr="002C2B64" w:rsidRDefault="00AF335C" w:rsidP="00742A19">
      <w:pPr>
        <w:spacing w:before="60" w:line="276" w:lineRule="auto"/>
        <w:ind w:left="178"/>
        <w:rPr>
          <w:rFonts w:ascii="Arial Narrow" w:hAnsi="Arial Narrow"/>
          <w:sz w:val="16"/>
          <w:szCs w:val="16"/>
        </w:rPr>
      </w:pPr>
      <w:r w:rsidRPr="002C2B64">
        <w:rPr>
          <w:rFonts w:ascii="Arial Narrow" w:hAnsi="Arial Narrow"/>
          <w:position w:val="4"/>
          <w:sz w:val="16"/>
          <w:szCs w:val="16"/>
        </w:rPr>
        <w:t>1</w:t>
      </w:r>
      <w:r w:rsidRPr="002C2B64">
        <w:rPr>
          <w:rFonts w:ascii="Arial Narrow" w:hAnsi="Arial Narrow"/>
          <w:sz w:val="16"/>
          <w:szCs w:val="16"/>
        </w:rPr>
        <w:t>Para fins de julgamento da proposta e posterior registro de preço, serão consideradas até duas casas decimais.</w:t>
      </w:r>
    </w:p>
    <w:p w14:paraId="3C6F6769" w14:textId="77777777" w:rsidR="00AF335C" w:rsidRPr="002C2B64" w:rsidRDefault="00AF335C" w:rsidP="00742A19">
      <w:pPr>
        <w:spacing w:before="10" w:line="276" w:lineRule="auto"/>
        <w:ind w:left="178"/>
        <w:rPr>
          <w:rFonts w:ascii="Arial Narrow" w:hAnsi="Arial Narrow"/>
          <w:sz w:val="16"/>
          <w:szCs w:val="16"/>
        </w:rPr>
      </w:pPr>
      <w:r w:rsidRPr="002C2B64">
        <w:rPr>
          <w:rFonts w:ascii="Arial Narrow" w:hAnsi="Arial Narrow"/>
          <w:position w:val="4"/>
          <w:sz w:val="16"/>
          <w:szCs w:val="16"/>
        </w:rPr>
        <w:t xml:space="preserve">2 </w:t>
      </w:r>
      <w:r w:rsidRPr="002C2B64">
        <w:rPr>
          <w:rFonts w:ascii="Arial Narrow" w:hAnsi="Arial Narrow"/>
          <w:sz w:val="16"/>
          <w:szCs w:val="16"/>
        </w:rPr>
        <w:t>O valor total para cada item será o valor unitário multiplicado pela quantidade total estimada.</w:t>
      </w:r>
    </w:p>
    <w:p w14:paraId="18DF04E2" w14:textId="77777777" w:rsidR="00AF335C" w:rsidRPr="00F406D3" w:rsidRDefault="00AF335C" w:rsidP="00742A19">
      <w:pPr>
        <w:pStyle w:val="Ttulo2"/>
        <w:spacing w:line="276" w:lineRule="auto"/>
        <w:ind w:left="0"/>
        <w:jc w:val="center"/>
        <w:rPr>
          <w:rFonts w:ascii="Arial Narrow" w:hAnsi="Arial Narrow" w:cs="Times New Roman"/>
          <w:sz w:val="22"/>
          <w:szCs w:val="22"/>
        </w:rPr>
      </w:pPr>
    </w:p>
    <w:p w14:paraId="6A4D37EB" w14:textId="77777777" w:rsidR="00D56293" w:rsidRPr="00F406D3" w:rsidRDefault="00D56293" w:rsidP="00742A19">
      <w:pPr>
        <w:pStyle w:val="Ttulo2"/>
        <w:spacing w:line="276" w:lineRule="auto"/>
        <w:ind w:left="0"/>
        <w:jc w:val="center"/>
        <w:rPr>
          <w:rFonts w:ascii="Arial Narrow" w:hAnsi="Arial Narrow" w:cs="Times New Roman"/>
          <w:sz w:val="22"/>
          <w:szCs w:val="22"/>
        </w:rPr>
      </w:pPr>
    </w:p>
    <w:p w14:paraId="216B8CD9" w14:textId="77777777" w:rsidR="00D56293" w:rsidRPr="00F406D3" w:rsidRDefault="00D56293" w:rsidP="00742A19">
      <w:pPr>
        <w:pStyle w:val="Ttulo2"/>
        <w:spacing w:line="276" w:lineRule="auto"/>
        <w:ind w:left="0"/>
        <w:jc w:val="center"/>
        <w:rPr>
          <w:rFonts w:ascii="Arial Narrow" w:hAnsi="Arial Narrow" w:cs="Times New Roman"/>
          <w:sz w:val="22"/>
          <w:szCs w:val="22"/>
        </w:rPr>
      </w:pPr>
    </w:p>
    <w:p w14:paraId="4C93DEFA" w14:textId="77777777" w:rsidR="00D56293" w:rsidRPr="00F406D3" w:rsidRDefault="00D56293" w:rsidP="00742A19">
      <w:pPr>
        <w:pStyle w:val="Ttulo2"/>
        <w:spacing w:line="276" w:lineRule="auto"/>
        <w:ind w:left="0"/>
        <w:jc w:val="center"/>
        <w:rPr>
          <w:rFonts w:ascii="Arial Narrow" w:hAnsi="Arial Narrow" w:cs="Times New Roman"/>
          <w:sz w:val="22"/>
          <w:szCs w:val="22"/>
        </w:rPr>
      </w:pPr>
    </w:p>
    <w:p w14:paraId="62ED5050" w14:textId="77777777" w:rsidR="00D56293" w:rsidRPr="00F406D3" w:rsidRDefault="00D56293" w:rsidP="00742A19">
      <w:pPr>
        <w:pStyle w:val="Ttulo2"/>
        <w:spacing w:line="276" w:lineRule="auto"/>
        <w:ind w:left="0"/>
        <w:jc w:val="center"/>
        <w:rPr>
          <w:rFonts w:ascii="Arial Narrow" w:hAnsi="Arial Narrow" w:cs="Times New Roman"/>
          <w:sz w:val="22"/>
          <w:szCs w:val="22"/>
        </w:rPr>
      </w:pPr>
    </w:p>
    <w:p w14:paraId="35BB824E" w14:textId="77777777" w:rsidR="00D56293" w:rsidRPr="00F406D3" w:rsidRDefault="00D56293" w:rsidP="00742A19">
      <w:pPr>
        <w:pStyle w:val="Ttulo2"/>
        <w:spacing w:line="276" w:lineRule="auto"/>
        <w:ind w:left="0"/>
        <w:jc w:val="center"/>
        <w:rPr>
          <w:rFonts w:ascii="Arial Narrow" w:hAnsi="Arial Narrow" w:cs="Times New Roman"/>
          <w:sz w:val="22"/>
          <w:szCs w:val="22"/>
        </w:rPr>
      </w:pPr>
    </w:p>
    <w:p w14:paraId="30C750E6" w14:textId="77777777" w:rsidR="00D56293" w:rsidRPr="00F406D3" w:rsidRDefault="00D56293" w:rsidP="00742A19">
      <w:pPr>
        <w:pStyle w:val="Ttulo2"/>
        <w:spacing w:line="276" w:lineRule="auto"/>
        <w:ind w:left="0"/>
        <w:jc w:val="center"/>
        <w:rPr>
          <w:rFonts w:ascii="Arial Narrow" w:hAnsi="Arial Narrow" w:cs="Times New Roman"/>
          <w:sz w:val="22"/>
          <w:szCs w:val="22"/>
        </w:rPr>
      </w:pPr>
    </w:p>
    <w:p w14:paraId="1FA761FE" w14:textId="77777777" w:rsidR="00D56293" w:rsidRPr="00F406D3" w:rsidRDefault="00D56293" w:rsidP="00742A19">
      <w:pPr>
        <w:pStyle w:val="Ttulo2"/>
        <w:spacing w:line="276" w:lineRule="auto"/>
        <w:ind w:left="0"/>
        <w:jc w:val="center"/>
        <w:rPr>
          <w:rFonts w:ascii="Arial Narrow" w:hAnsi="Arial Narrow" w:cs="Times New Roman"/>
          <w:sz w:val="22"/>
          <w:szCs w:val="22"/>
        </w:rPr>
      </w:pPr>
    </w:p>
    <w:p w14:paraId="53C23E55" w14:textId="77777777" w:rsidR="00D56293" w:rsidRPr="00F406D3" w:rsidRDefault="00D56293" w:rsidP="00742A19">
      <w:pPr>
        <w:pStyle w:val="Ttulo2"/>
        <w:spacing w:line="276" w:lineRule="auto"/>
        <w:ind w:left="0"/>
        <w:jc w:val="center"/>
        <w:rPr>
          <w:rFonts w:ascii="Arial Narrow" w:hAnsi="Arial Narrow" w:cs="Times New Roman"/>
          <w:sz w:val="22"/>
          <w:szCs w:val="22"/>
        </w:rPr>
      </w:pPr>
    </w:p>
    <w:p w14:paraId="2DDB06B0" w14:textId="77777777" w:rsidR="00D56293" w:rsidRPr="00F406D3" w:rsidRDefault="00D56293" w:rsidP="00742A19">
      <w:pPr>
        <w:pStyle w:val="Ttulo2"/>
        <w:spacing w:line="276" w:lineRule="auto"/>
        <w:ind w:left="0"/>
        <w:jc w:val="center"/>
        <w:rPr>
          <w:rFonts w:ascii="Arial Narrow" w:hAnsi="Arial Narrow" w:cs="Times New Roman"/>
          <w:sz w:val="22"/>
          <w:szCs w:val="22"/>
        </w:rPr>
      </w:pPr>
    </w:p>
    <w:p w14:paraId="78435A9A" w14:textId="77777777" w:rsidR="00D56293" w:rsidRPr="00F406D3" w:rsidRDefault="00D56293" w:rsidP="00742A19">
      <w:pPr>
        <w:pStyle w:val="Ttulo2"/>
        <w:spacing w:line="276" w:lineRule="auto"/>
        <w:ind w:left="0"/>
        <w:jc w:val="center"/>
        <w:rPr>
          <w:rFonts w:ascii="Arial Narrow" w:hAnsi="Arial Narrow" w:cs="Times New Roman"/>
          <w:sz w:val="22"/>
          <w:szCs w:val="22"/>
        </w:rPr>
      </w:pPr>
    </w:p>
    <w:p w14:paraId="1C7F8851" w14:textId="77777777" w:rsidR="00D56293" w:rsidRPr="00F406D3" w:rsidRDefault="00D56293" w:rsidP="00742A19">
      <w:pPr>
        <w:pStyle w:val="Ttulo2"/>
        <w:spacing w:line="276" w:lineRule="auto"/>
        <w:ind w:left="0"/>
        <w:jc w:val="center"/>
        <w:rPr>
          <w:rFonts w:ascii="Arial Narrow" w:hAnsi="Arial Narrow" w:cs="Times New Roman"/>
          <w:sz w:val="22"/>
          <w:szCs w:val="22"/>
        </w:rPr>
      </w:pPr>
    </w:p>
    <w:p w14:paraId="22F3108C" w14:textId="77777777" w:rsidR="00D56293" w:rsidRPr="00F406D3" w:rsidRDefault="00D56293" w:rsidP="00742A19">
      <w:pPr>
        <w:pStyle w:val="Ttulo2"/>
        <w:spacing w:line="276" w:lineRule="auto"/>
        <w:ind w:left="0"/>
        <w:jc w:val="center"/>
        <w:rPr>
          <w:rFonts w:ascii="Arial Narrow" w:hAnsi="Arial Narrow" w:cs="Times New Roman"/>
          <w:sz w:val="22"/>
          <w:szCs w:val="22"/>
        </w:rPr>
      </w:pPr>
    </w:p>
    <w:p w14:paraId="4E692605" w14:textId="77777777" w:rsidR="00D56293" w:rsidRPr="00F406D3" w:rsidRDefault="00D56293" w:rsidP="00742A19">
      <w:pPr>
        <w:pStyle w:val="Ttulo2"/>
        <w:spacing w:line="276" w:lineRule="auto"/>
        <w:ind w:left="0"/>
        <w:jc w:val="center"/>
        <w:rPr>
          <w:rFonts w:ascii="Arial Narrow" w:hAnsi="Arial Narrow" w:cs="Times New Roman"/>
          <w:sz w:val="22"/>
          <w:szCs w:val="22"/>
        </w:rPr>
      </w:pPr>
    </w:p>
    <w:p w14:paraId="7FB70635" w14:textId="77777777" w:rsidR="00D56293" w:rsidRPr="00F406D3" w:rsidRDefault="00D56293" w:rsidP="00742A19">
      <w:pPr>
        <w:pStyle w:val="Ttulo2"/>
        <w:spacing w:line="276" w:lineRule="auto"/>
        <w:ind w:left="0"/>
        <w:jc w:val="center"/>
        <w:rPr>
          <w:rFonts w:ascii="Arial Narrow" w:hAnsi="Arial Narrow" w:cs="Times New Roman"/>
          <w:sz w:val="22"/>
          <w:szCs w:val="22"/>
        </w:rPr>
      </w:pPr>
    </w:p>
    <w:p w14:paraId="6E22F75B" w14:textId="77777777" w:rsidR="00D56293" w:rsidRPr="00F406D3" w:rsidRDefault="00D56293" w:rsidP="00742A19">
      <w:pPr>
        <w:pStyle w:val="Ttulo2"/>
        <w:spacing w:line="276" w:lineRule="auto"/>
        <w:ind w:left="0"/>
        <w:jc w:val="center"/>
        <w:rPr>
          <w:rFonts w:ascii="Arial Narrow" w:hAnsi="Arial Narrow" w:cs="Times New Roman"/>
          <w:sz w:val="22"/>
          <w:szCs w:val="22"/>
        </w:rPr>
      </w:pPr>
    </w:p>
    <w:p w14:paraId="75E85A28" w14:textId="77777777" w:rsidR="00D56293" w:rsidRDefault="00D56293" w:rsidP="00742A19">
      <w:pPr>
        <w:pStyle w:val="Ttulo2"/>
        <w:spacing w:line="276" w:lineRule="auto"/>
        <w:ind w:left="0"/>
        <w:jc w:val="center"/>
        <w:rPr>
          <w:rFonts w:ascii="Arial Narrow" w:hAnsi="Arial Narrow" w:cs="Times New Roman"/>
          <w:sz w:val="22"/>
          <w:szCs w:val="22"/>
        </w:rPr>
      </w:pPr>
    </w:p>
    <w:p w14:paraId="244952D5" w14:textId="77777777" w:rsidR="00012A4A" w:rsidRDefault="00012A4A" w:rsidP="00742A19">
      <w:pPr>
        <w:pStyle w:val="Ttulo2"/>
        <w:spacing w:line="276" w:lineRule="auto"/>
        <w:ind w:left="0"/>
        <w:jc w:val="center"/>
        <w:rPr>
          <w:rFonts w:ascii="Arial Narrow" w:hAnsi="Arial Narrow" w:cs="Times New Roman"/>
          <w:sz w:val="22"/>
          <w:szCs w:val="22"/>
        </w:rPr>
      </w:pPr>
    </w:p>
    <w:p w14:paraId="69D24A1F" w14:textId="77777777" w:rsidR="00012A4A" w:rsidRDefault="00012A4A" w:rsidP="00742A19">
      <w:pPr>
        <w:pStyle w:val="Ttulo2"/>
        <w:spacing w:line="276" w:lineRule="auto"/>
        <w:ind w:left="0"/>
        <w:jc w:val="center"/>
        <w:rPr>
          <w:rFonts w:ascii="Arial Narrow" w:hAnsi="Arial Narrow" w:cs="Times New Roman"/>
          <w:sz w:val="22"/>
          <w:szCs w:val="22"/>
        </w:rPr>
      </w:pPr>
    </w:p>
    <w:p w14:paraId="18D293CA" w14:textId="77777777" w:rsidR="00012A4A" w:rsidRDefault="00012A4A" w:rsidP="00742A19">
      <w:pPr>
        <w:pStyle w:val="Ttulo2"/>
        <w:spacing w:line="276" w:lineRule="auto"/>
        <w:ind w:left="0"/>
        <w:jc w:val="center"/>
        <w:rPr>
          <w:rFonts w:ascii="Arial Narrow" w:hAnsi="Arial Narrow" w:cs="Times New Roman"/>
          <w:sz w:val="22"/>
          <w:szCs w:val="22"/>
        </w:rPr>
      </w:pPr>
    </w:p>
    <w:p w14:paraId="7C39C3CC" w14:textId="77777777" w:rsidR="00012A4A" w:rsidRDefault="00012A4A" w:rsidP="00742A19">
      <w:pPr>
        <w:pStyle w:val="Ttulo2"/>
        <w:spacing w:line="276" w:lineRule="auto"/>
        <w:ind w:left="0"/>
        <w:jc w:val="center"/>
        <w:rPr>
          <w:rFonts w:ascii="Arial Narrow" w:hAnsi="Arial Narrow" w:cs="Times New Roman"/>
          <w:sz w:val="22"/>
          <w:szCs w:val="22"/>
        </w:rPr>
      </w:pPr>
    </w:p>
    <w:p w14:paraId="1B1848C3" w14:textId="77777777" w:rsidR="00012A4A" w:rsidRDefault="00012A4A" w:rsidP="00742A19">
      <w:pPr>
        <w:pStyle w:val="Ttulo2"/>
        <w:spacing w:line="276" w:lineRule="auto"/>
        <w:ind w:left="0"/>
        <w:jc w:val="center"/>
        <w:rPr>
          <w:rFonts w:ascii="Arial Narrow" w:hAnsi="Arial Narrow" w:cs="Times New Roman"/>
          <w:sz w:val="22"/>
          <w:szCs w:val="22"/>
        </w:rPr>
      </w:pPr>
    </w:p>
    <w:p w14:paraId="20DE7335" w14:textId="77777777" w:rsidR="00012A4A" w:rsidRDefault="00012A4A" w:rsidP="00742A19">
      <w:pPr>
        <w:pStyle w:val="Ttulo2"/>
        <w:spacing w:line="276" w:lineRule="auto"/>
        <w:ind w:left="0"/>
        <w:jc w:val="center"/>
        <w:rPr>
          <w:rFonts w:ascii="Arial Narrow" w:hAnsi="Arial Narrow" w:cs="Times New Roman"/>
          <w:sz w:val="22"/>
          <w:szCs w:val="22"/>
        </w:rPr>
      </w:pPr>
    </w:p>
    <w:p w14:paraId="5B83B497" w14:textId="77777777" w:rsidR="00012A4A" w:rsidRDefault="00012A4A" w:rsidP="00742A19">
      <w:pPr>
        <w:pStyle w:val="Ttulo2"/>
        <w:spacing w:line="276" w:lineRule="auto"/>
        <w:ind w:left="0"/>
        <w:jc w:val="center"/>
        <w:rPr>
          <w:rFonts w:ascii="Arial Narrow" w:hAnsi="Arial Narrow" w:cs="Times New Roman"/>
          <w:sz w:val="22"/>
          <w:szCs w:val="22"/>
        </w:rPr>
      </w:pPr>
    </w:p>
    <w:p w14:paraId="21AED395" w14:textId="77777777" w:rsidR="00012A4A" w:rsidRDefault="00012A4A" w:rsidP="00742A19">
      <w:pPr>
        <w:pStyle w:val="Ttulo2"/>
        <w:spacing w:line="276" w:lineRule="auto"/>
        <w:ind w:left="0"/>
        <w:jc w:val="center"/>
        <w:rPr>
          <w:rFonts w:ascii="Arial Narrow" w:hAnsi="Arial Narrow" w:cs="Times New Roman"/>
          <w:sz w:val="22"/>
          <w:szCs w:val="22"/>
        </w:rPr>
      </w:pPr>
    </w:p>
    <w:p w14:paraId="1DC3C186" w14:textId="77777777" w:rsidR="00012A4A" w:rsidRDefault="00012A4A" w:rsidP="00742A19">
      <w:pPr>
        <w:pStyle w:val="Ttulo2"/>
        <w:spacing w:line="276" w:lineRule="auto"/>
        <w:ind w:left="0"/>
        <w:jc w:val="center"/>
        <w:rPr>
          <w:rFonts w:ascii="Arial Narrow" w:hAnsi="Arial Narrow" w:cs="Times New Roman"/>
          <w:sz w:val="22"/>
          <w:szCs w:val="22"/>
        </w:rPr>
      </w:pPr>
    </w:p>
    <w:p w14:paraId="37005F86" w14:textId="77777777" w:rsidR="00012A4A" w:rsidRDefault="00012A4A" w:rsidP="00742A19">
      <w:pPr>
        <w:pStyle w:val="Ttulo2"/>
        <w:spacing w:line="276" w:lineRule="auto"/>
        <w:ind w:left="0"/>
        <w:jc w:val="center"/>
        <w:rPr>
          <w:rFonts w:ascii="Arial Narrow" w:hAnsi="Arial Narrow" w:cs="Times New Roman"/>
          <w:sz w:val="22"/>
          <w:szCs w:val="22"/>
        </w:rPr>
      </w:pPr>
    </w:p>
    <w:p w14:paraId="3ECB0E7F" w14:textId="06155A24" w:rsidR="00AF335C" w:rsidRPr="00F406D3" w:rsidRDefault="00AF335C" w:rsidP="00742A19">
      <w:pPr>
        <w:pStyle w:val="Ttulo2"/>
        <w:spacing w:line="276" w:lineRule="auto"/>
        <w:ind w:left="0"/>
        <w:jc w:val="center"/>
        <w:rPr>
          <w:rFonts w:ascii="Arial Narrow" w:hAnsi="Arial Narrow" w:cstheme="minorHAnsi"/>
          <w:sz w:val="22"/>
          <w:szCs w:val="22"/>
        </w:rPr>
      </w:pPr>
      <w:r w:rsidRPr="00F406D3">
        <w:rPr>
          <w:rFonts w:ascii="Arial Narrow" w:hAnsi="Arial Narrow" w:cstheme="minorHAnsi"/>
          <w:sz w:val="22"/>
          <w:szCs w:val="22"/>
        </w:rPr>
        <w:lastRenderedPageBreak/>
        <w:t>ANEXO IV</w:t>
      </w:r>
    </w:p>
    <w:p w14:paraId="3DF53F9F" w14:textId="61D9C4BF" w:rsidR="00AF335C" w:rsidRPr="00F406D3" w:rsidRDefault="00AF335C" w:rsidP="00742A19">
      <w:pPr>
        <w:spacing w:line="276" w:lineRule="auto"/>
        <w:jc w:val="center"/>
        <w:rPr>
          <w:rFonts w:ascii="Arial Narrow" w:hAnsi="Arial Narrow"/>
          <w:b/>
          <w:bCs/>
        </w:rPr>
      </w:pPr>
      <w:r w:rsidRPr="00F406D3">
        <w:rPr>
          <w:rFonts w:ascii="Arial Narrow" w:hAnsi="Arial Narrow"/>
          <w:b/>
        </w:rPr>
        <w:t xml:space="preserve">MODELO DE </w:t>
      </w:r>
      <w:r w:rsidRPr="00F406D3">
        <w:rPr>
          <w:rFonts w:ascii="Arial Narrow" w:hAnsi="Arial Narrow"/>
          <w:b/>
          <w:bCs/>
          <w:color w:val="212529"/>
        </w:rPr>
        <w:t>DECLARAÇÃO ÚNICA</w:t>
      </w:r>
      <w:r w:rsidRPr="00F406D3">
        <w:rPr>
          <w:rFonts w:ascii="Arial Narrow" w:hAnsi="Arial Narrow"/>
          <w:color w:val="212529"/>
        </w:rPr>
        <w:br/>
      </w:r>
      <w:r w:rsidRPr="00F406D3">
        <w:rPr>
          <w:rFonts w:ascii="Arial Narrow" w:hAnsi="Arial Narrow"/>
          <w:b/>
          <w:bCs/>
        </w:rPr>
        <w:t xml:space="preserve">DISPENSA ELETRÔNICO Nº </w:t>
      </w:r>
      <w:r w:rsidR="00897EA8">
        <w:rPr>
          <w:rFonts w:ascii="Arial Narrow" w:hAnsi="Arial Narrow"/>
          <w:b/>
          <w:bCs/>
        </w:rPr>
        <w:t>006/2026</w:t>
      </w:r>
    </w:p>
    <w:p w14:paraId="1D89E8E4" w14:textId="77777777" w:rsidR="00AF335C" w:rsidRPr="00F406D3" w:rsidRDefault="00AF335C" w:rsidP="00742A19">
      <w:pPr>
        <w:spacing w:after="100" w:afterAutospacing="1" w:line="276" w:lineRule="auto"/>
        <w:rPr>
          <w:rFonts w:ascii="Arial Narrow" w:hAnsi="Arial Narrow"/>
          <w:color w:val="212529"/>
        </w:rPr>
      </w:pPr>
      <w:r w:rsidRPr="00F406D3">
        <w:rPr>
          <w:rFonts w:ascii="Arial Narrow" w:hAnsi="Arial Narrow"/>
          <w:color w:val="212529"/>
        </w:rPr>
        <w:t>DECLARAMOS, sob as penas da lei, em especial o art. 299 do Código Penal Brasileiro, que:</w:t>
      </w:r>
    </w:p>
    <w:p w14:paraId="4EB82614" w14:textId="77777777" w:rsidR="00AF335C" w:rsidRPr="00F406D3" w:rsidRDefault="00AF335C" w:rsidP="00742A19">
      <w:pPr>
        <w:spacing w:line="276" w:lineRule="auto"/>
        <w:rPr>
          <w:rFonts w:ascii="Arial Narrow" w:hAnsi="Arial Narrow"/>
          <w:color w:val="212529"/>
        </w:rPr>
      </w:pPr>
      <w:r w:rsidRPr="00F406D3">
        <w:rPr>
          <w:rFonts w:ascii="Arial Narrow" w:hAnsi="Arial Narrow"/>
          <w:color w:val="212529"/>
        </w:rPr>
        <w:t xml:space="preserve">I - </w:t>
      </w:r>
      <w:proofErr w:type="gramStart"/>
      <w:r w:rsidRPr="00F406D3">
        <w:rPr>
          <w:rFonts w:ascii="Arial Narrow" w:hAnsi="Arial Narrow"/>
          <w:color w:val="212529"/>
        </w:rPr>
        <w:t>a</w:t>
      </w:r>
      <w:proofErr w:type="gramEnd"/>
      <w:r w:rsidRPr="00F406D3">
        <w:rPr>
          <w:rFonts w:ascii="Arial Narrow" w:hAnsi="Arial Narrow"/>
          <w:color w:val="212529"/>
        </w:rPr>
        <w:t xml:space="preserve"> inexistência de fato impeditivo para licitar ou contratar com a Administração Pública;</w:t>
      </w:r>
    </w:p>
    <w:p w14:paraId="0999B066" w14:textId="77777777" w:rsidR="00AF335C" w:rsidRPr="00F406D3" w:rsidRDefault="00AF335C" w:rsidP="00742A19">
      <w:pPr>
        <w:spacing w:line="276" w:lineRule="auto"/>
        <w:rPr>
          <w:rFonts w:ascii="Arial Narrow" w:hAnsi="Arial Narrow"/>
          <w:color w:val="212529"/>
        </w:rPr>
      </w:pPr>
      <w:r w:rsidRPr="00F406D3">
        <w:rPr>
          <w:rFonts w:ascii="Arial Narrow" w:hAnsi="Arial Narrow"/>
          <w:color w:val="212529"/>
        </w:rPr>
        <w:t xml:space="preserve">II - </w:t>
      </w:r>
      <w:proofErr w:type="gramStart"/>
      <w:r w:rsidRPr="00F406D3">
        <w:rPr>
          <w:rFonts w:ascii="Arial Narrow" w:hAnsi="Arial Narrow"/>
          <w:color w:val="212529"/>
        </w:rPr>
        <w:t>o</w:t>
      </w:r>
      <w:proofErr w:type="gramEnd"/>
      <w:r w:rsidRPr="00F406D3">
        <w:rPr>
          <w:rFonts w:ascii="Arial Narrow" w:hAnsi="Arial Narrow"/>
          <w:color w:val="212529"/>
        </w:rPr>
        <w:t xml:space="preserve"> enquadramento na condição de microempresa e empresa de pequeno porte, nos termos da Lei Complementar nº 123, de 2006, quando couber;</w:t>
      </w:r>
    </w:p>
    <w:p w14:paraId="6810F871" w14:textId="77777777" w:rsidR="00AF335C" w:rsidRPr="00F406D3" w:rsidRDefault="00AF335C" w:rsidP="00742A19">
      <w:pPr>
        <w:spacing w:line="276" w:lineRule="auto"/>
        <w:rPr>
          <w:rFonts w:ascii="Arial Narrow" w:hAnsi="Arial Narrow"/>
          <w:color w:val="212529"/>
        </w:rPr>
      </w:pPr>
      <w:r w:rsidRPr="00F406D3">
        <w:rPr>
          <w:rFonts w:ascii="Arial Narrow" w:hAnsi="Arial Narrow"/>
          <w:color w:val="212529"/>
        </w:rPr>
        <w:t>III - o pleno conhecimento e aceitação das regras e das condições gerais da contratação</w:t>
      </w:r>
    </w:p>
    <w:p w14:paraId="6E17FA83" w14:textId="77777777" w:rsidR="00AF335C" w:rsidRPr="00F406D3" w:rsidRDefault="00AF335C" w:rsidP="00742A19">
      <w:pPr>
        <w:spacing w:line="276" w:lineRule="auto"/>
        <w:rPr>
          <w:rFonts w:ascii="Arial Narrow" w:hAnsi="Arial Narrow"/>
          <w:color w:val="212529"/>
        </w:rPr>
      </w:pPr>
      <w:r w:rsidRPr="00F406D3">
        <w:rPr>
          <w:rFonts w:ascii="Arial Narrow" w:hAnsi="Arial Narrow"/>
          <w:color w:val="212529"/>
        </w:rPr>
        <w:t xml:space="preserve">IV - </w:t>
      </w:r>
      <w:proofErr w:type="gramStart"/>
      <w:r w:rsidRPr="00F406D3">
        <w:rPr>
          <w:rFonts w:ascii="Arial Narrow" w:hAnsi="Arial Narrow"/>
          <w:color w:val="212529"/>
        </w:rPr>
        <w:t>será</w:t>
      </w:r>
      <w:proofErr w:type="gramEnd"/>
      <w:r w:rsidRPr="00F406D3">
        <w:rPr>
          <w:rFonts w:ascii="Arial Narrow" w:hAnsi="Arial Narrow"/>
          <w:color w:val="212529"/>
        </w:rPr>
        <w:t xml:space="preserve"> exigida do licitante declaração de que cumpre as exigências de reserva de cargos para pessoa com deficiência e para reabilitado da Previdência Social, previstas em lei e em outras normas específicas.</w:t>
      </w:r>
    </w:p>
    <w:p w14:paraId="28F27046" w14:textId="77777777" w:rsidR="00AF335C" w:rsidRPr="00F406D3" w:rsidRDefault="00AF335C" w:rsidP="00742A19">
      <w:pPr>
        <w:spacing w:line="276" w:lineRule="auto"/>
        <w:rPr>
          <w:rFonts w:ascii="Arial Narrow" w:hAnsi="Arial Narrow"/>
          <w:color w:val="212529"/>
        </w:rPr>
      </w:pPr>
      <w:r w:rsidRPr="00F406D3">
        <w:rPr>
          <w:rFonts w:ascii="Arial Narrow" w:hAnsi="Arial Narrow"/>
          <w:color w:val="212529"/>
        </w:rPr>
        <w:t xml:space="preserve">V - </w:t>
      </w:r>
      <w:proofErr w:type="gramStart"/>
      <w:r w:rsidRPr="00F406D3">
        <w:rPr>
          <w:rFonts w:ascii="Arial Narrow" w:hAnsi="Arial Narrow"/>
          <w:color w:val="212529"/>
        </w:rPr>
        <w:t>o</w:t>
      </w:r>
      <w:proofErr w:type="gramEnd"/>
      <w:r w:rsidRPr="00F406D3">
        <w:rPr>
          <w:rFonts w:ascii="Arial Narrow" w:hAnsi="Arial Narrow"/>
          <w:color w:val="212529"/>
        </w:rPr>
        <w:t xml:space="preserve"> cumprimento das exigências de reserva de cargos para pessoa com deficiência e para reabilitado da Previdência Social</w:t>
      </w:r>
    </w:p>
    <w:p w14:paraId="77C9EA7E" w14:textId="77777777" w:rsidR="00AF335C" w:rsidRPr="00F406D3" w:rsidRDefault="00AF335C" w:rsidP="00742A19">
      <w:pPr>
        <w:spacing w:line="276" w:lineRule="auto"/>
        <w:rPr>
          <w:rFonts w:ascii="Arial Narrow" w:hAnsi="Arial Narrow"/>
          <w:color w:val="212529"/>
        </w:rPr>
      </w:pPr>
      <w:r w:rsidRPr="00F406D3">
        <w:rPr>
          <w:rFonts w:ascii="Arial Narrow" w:hAnsi="Arial Narrow"/>
          <w:color w:val="212529"/>
        </w:rPr>
        <w:t xml:space="preserve">VI - </w:t>
      </w:r>
      <w:proofErr w:type="gramStart"/>
      <w:r w:rsidRPr="00F406D3">
        <w:rPr>
          <w:rFonts w:ascii="Arial Narrow" w:hAnsi="Arial Narrow"/>
          <w:color w:val="212529"/>
        </w:rPr>
        <w:t>o</w:t>
      </w:r>
      <w:proofErr w:type="gramEnd"/>
      <w:r w:rsidRPr="00F406D3">
        <w:rPr>
          <w:rFonts w:ascii="Arial Narrow" w:hAnsi="Arial Narrow"/>
          <w:color w:val="212529"/>
        </w:rPr>
        <w:t xml:space="preserve"> cumprimento do disposto no inciso VI do art. 68 da Lei nº 14.133/2021.</w:t>
      </w:r>
    </w:p>
    <w:p w14:paraId="1835E567" w14:textId="77777777" w:rsidR="00AF335C" w:rsidRPr="00F406D3" w:rsidRDefault="00AF335C" w:rsidP="00742A19">
      <w:pPr>
        <w:spacing w:line="276" w:lineRule="auto"/>
        <w:rPr>
          <w:rFonts w:ascii="Arial Narrow" w:hAnsi="Arial Narrow"/>
          <w:color w:val="212529"/>
        </w:rPr>
      </w:pPr>
      <w:r w:rsidRPr="00F406D3">
        <w:rPr>
          <w:rFonts w:ascii="Arial Narrow" w:hAnsi="Arial Narrow"/>
          <w:color w:val="212529"/>
        </w:rPr>
        <w:t>VII - a responsabilidade pelas transações que forem efetuadas no sistema</w:t>
      </w:r>
    </w:p>
    <w:p w14:paraId="66AE5D2F" w14:textId="77777777" w:rsidR="00AF335C" w:rsidRPr="00F406D3" w:rsidRDefault="00AF335C" w:rsidP="00742A19">
      <w:pPr>
        <w:spacing w:line="276" w:lineRule="auto"/>
        <w:rPr>
          <w:rFonts w:ascii="Arial Narrow" w:hAnsi="Arial Narrow"/>
          <w:color w:val="212529"/>
        </w:rPr>
      </w:pPr>
      <w:r w:rsidRPr="00F406D3">
        <w:rPr>
          <w:rFonts w:ascii="Arial Narrow" w:hAnsi="Arial Narrow"/>
          <w:color w:val="212529"/>
        </w:rPr>
        <w:t>VIII -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A39B9D4" w14:textId="77777777" w:rsidR="00AF335C" w:rsidRPr="00F406D3" w:rsidRDefault="00AF335C" w:rsidP="00742A19">
      <w:pPr>
        <w:spacing w:line="276" w:lineRule="auto"/>
        <w:rPr>
          <w:rFonts w:ascii="Arial Narrow" w:hAnsi="Arial Narrow"/>
          <w:color w:val="212529"/>
        </w:rPr>
      </w:pPr>
      <w:r w:rsidRPr="00F406D3">
        <w:rPr>
          <w:rFonts w:ascii="Arial Narrow" w:hAnsi="Arial Narrow"/>
          <w:color w:val="212529"/>
        </w:rPr>
        <w:t xml:space="preserve">IX - </w:t>
      </w:r>
      <w:proofErr w:type="gramStart"/>
      <w:r w:rsidRPr="00F406D3">
        <w:rPr>
          <w:rFonts w:ascii="Arial Narrow" w:hAnsi="Arial Narrow"/>
          <w:color w:val="212529"/>
        </w:rPr>
        <w:t>que</w:t>
      </w:r>
      <w:proofErr w:type="gramEnd"/>
      <w:r w:rsidRPr="00F406D3">
        <w:rPr>
          <w:rFonts w:ascii="Arial Narrow" w:hAnsi="Arial Narrow"/>
          <w:color w:val="212529"/>
        </w:rPr>
        <w:t xml:space="preserve"> cumpre os requisitos de habilitação e que as declarações informadas são verídicas, conforme art. 63, inciso I, da Lei 14.133/2021.</w:t>
      </w:r>
    </w:p>
    <w:p w14:paraId="239AC71E" w14:textId="77777777" w:rsidR="00AF335C" w:rsidRPr="00F406D3" w:rsidRDefault="00AF335C" w:rsidP="00742A19">
      <w:pPr>
        <w:spacing w:line="276" w:lineRule="auto"/>
        <w:rPr>
          <w:rFonts w:ascii="Arial Narrow" w:hAnsi="Arial Narrow"/>
          <w:color w:val="212529"/>
        </w:rPr>
      </w:pPr>
      <w:r w:rsidRPr="00F406D3">
        <w:rPr>
          <w:rFonts w:ascii="Arial Narrow" w:hAnsi="Arial Narrow"/>
          <w:color w:val="212529"/>
        </w:rPr>
        <w:t xml:space="preserve">X - </w:t>
      </w:r>
      <w:proofErr w:type="gramStart"/>
      <w:r w:rsidRPr="00F406D3">
        <w:rPr>
          <w:rFonts w:ascii="Arial Narrow" w:hAnsi="Arial Narrow"/>
          <w:color w:val="212529"/>
        </w:rPr>
        <w:t>que</w:t>
      </w:r>
      <w:proofErr w:type="gramEnd"/>
      <w:r w:rsidRPr="00F406D3">
        <w:rPr>
          <w:rFonts w:ascii="Arial Narrow" w:hAnsi="Arial Narrow"/>
          <w:color w:val="212529"/>
        </w:rPr>
        <w:t xml:space="preserve"> inexistem fatos impeditivos para sua habilitação no certame, ciente da obrigatoriedade de declarar ocorrências posteriores;</w:t>
      </w:r>
    </w:p>
    <w:p w14:paraId="03D5A038" w14:textId="77777777" w:rsidR="00AF335C" w:rsidRPr="00F406D3" w:rsidRDefault="00AF335C" w:rsidP="00742A19">
      <w:pPr>
        <w:spacing w:line="276" w:lineRule="auto"/>
        <w:rPr>
          <w:rFonts w:ascii="Arial Narrow" w:hAnsi="Arial Narrow"/>
          <w:color w:val="212529"/>
        </w:rPr>
      </w:pPr>
      <w:r w:rsidRPr="00F406D3">
        <w:rPr>
          <w:rFonts w:ascii="Arial Narrow" w:hAnsi="Arial Narrow"/>
          <w:color w:val="212529"/>
        </w:rPr>
        <w:t>XI - que não emprega menor de 18 anos em trabalho noturno, perigoso ou insalubre e não emprega menor de 16 anos, salvo menor, a partir de 14 anos, na condição de aprendiz, nos termos do artigo 7°, XXXIII, da Constituição;</w:t>
      </w:r>
    </w:p>
    <w:p w14:paraId="35704169" w14:textId="77777777" w:rsidR="00AF335C" w:rsidRPr="00F406D3" w:rsidRDefault="00AF335C" w:rsidP="00742A19">
      <w:pPr>
        <w:spacing w:line="276" w:lineRule="auto"/>
        <w:rPr>
          <w:rFonts w:ascii="Arial Narrow" w:hAnsi="Arial Narrow"/>
          <w:color w:val="212529"/>
        </w:rPr>
      </w:pPr>
      <w:r w:rsidRPr="00F406D3">
        <w:rPr>
          <w:rFonts w:ascii="Arial Narrow" w:hAnsi="Arial Narrow"/>
          <w:color w:val="212529"/>
        </w:rPr>
        <w:t>XII - que não possui, em sua cadeia produtiva, empregados executando trabalho degradante ou forçado, observando o disposto nos incisos III e IV do art. 1º e no inciso III do art. 5º da Constituição Federal; e</w:t>
      </w:r>
    </w:p>
    <w:p w14:paraId="2E8A3469" w14:textId="77777777" w:rsidR="00AF335C" w:rsidRPr="00F406D3" w:rsidRDefault="00AF335C" w:rsidP="00742A19">
      <w:pPr>
        <w:spacing w:line="276" w:lineRule="auto"/>
        <w:rPr>
          <w:rFonts w:ascii="Arial Narrow" w:hAnsi="Arial Narrow"/>
          <w:color w:val="212529"/>
        </w:rPr>
      </w:pPr>
      <w:r w:rsidRPr="00F406D3">
        <w:rPr>
          <w:rFonts w:ascii="Arial Narrow" w:hAnsi="Arial Narrow"/>
          <w:color w:val="212529"/>
        </w:rPr>
        <w:t>XIII - que cumpre as exigências de reserva de cargos para pessoa com deficiência e para reabilitado da Previdência Social, previstas em lei e em outras normas específicas, conforme art. 63, inciso IV, Lei 14.133/2021.</w:t>
      </w:r>
    </w:p>
    <w:p w14:paraId="07095CC4" w14:textId="77777777" w:rsidR="00AF335C" w:rsidRPr="00F406D3" w:rsidRDefault="00AF335C" w:rsidP="00742A19">
      <w:pPr>
        <w:spacing w:line="276" w:lineRule="auto"/>
        <w:rPr>
          <w:rFonts w:ascii="Arial Narrow" w:hAnsi="Arial Narrow"/>
          <w:color w:val="212529"/>
        </w:rPr>
      </w:pPr>
      <w:r w:rsidRPr="00F406D3">
        <w:rPr>
          <w:rFonts w:ascii="Arial Narrow" w:hAnsi="Arial Narrow"/>
          <w:color w:val="212529"/>
        </w:rPr>
        <w:t>XXXIII - proibição de trabalho noturno, perigoso ou insalubre a menores de dezoito e de qualquer trabalho a menores de dezesseis anos, salvo na condição de aprendiz, a partir de quatorze anos</w:t>
      </w:r>
    </w:p>
    <w:p w14:paraId="0D387CA9" w14:textId="77777777" w:rsidR="00AF335C" w:rsidRPr="00F406D3" w:rsidRDefault="00AF335C" w:rsidP="00742A19">
      <w:pPr>
        <w:spacing w:line="276" w:lineRule="auto"/>
        <w:rPr>
          <w:rFonts w:ascii="Arial Narrow" w:hAnsi="Arial Narrow"/>
          <w:color w:val="212529"/>
        </w:rPr>
      </w:pPr>
      <w:r w:rsidRPr="00F406D3">
        <w:rPr>
          <w:rFonts w:ascii="Arial Narrow" w:hAnsi="Arial Narrow"/>
          <w:color w:val="212529"/>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4B130E60" w14:textId="77777777" w:rsidR="00AF335C" w:rsidRPr="00F406D3" w:rsidRDefault="00AF335C" w:rsidP="00742A19">
      <w:pPr>
        <w:spacing w:line="276" w:lineRule="auto"/>
        <w:rPr>
          <w:rFonts w:ascii="Arial Narrow" w:hAnsi="Arial Narrow"/>
          <w:color w:val="212529"/>
        </w:rPr>
      </w:pPr>
      <w:r w:rsidRPr="00F406D3">
        <w:rPr>
          <w:rFonts w:ascii="Arial Narrow" w:hAnsi="Arial Narrow"/>
          <w:color w:val="212529"/>
        </w:rPr>
        <w:t>Declarações utilizadas para critério de desempate, conforme Art. 60.:</w:t>
      </w:r>
    </w:p>
    <w:p w14:paraId="351B4E72" w14:textId="77777777" w:rsidR="00AF335C" w:rsidRPr="00F406D3" w:rsidRDefault="00AF335C" w:rsidP="00742A19">
      <w:pPr>
        <w:spacing w:line="276" w:lineRule="auto"/>
        <w:rPr>
          <w:rFonts w:ascii="Arial Narrow" w:hAnsi="Arial Narrow"/>
          <w:color w:val="212529"/>
        </w:rPr>
      </w:pPr>
    </w:p>
    <w:p w14:paraId="739D2F85" w14:textId="77777777" w:rsidR="00AF335C" w:rsidRPr="00F406D3" w:rsidRDefault="00AF335C" w:rsidP="00742A19">
      <w:pPr>
        <w:spacing w:line="276" w:lineRule="auto"/>
        <w:rPr>
          <w:rFonts w:ascii="Arial Narrow" w:hAnsi="Arial Narrow"/>
          <w:color w:val="212529"/>
        </w:rPr>
      </w:pPr>
      <w:r w:rsidRPr="00F406D3">
        <w:rPr>
          <w:rFonts w:ascii="Arial Narrow" w:hAnsi="Arial Narrow"/>
          <w:color w:val="212529"/>
        </w:rPr>
        <w:t>§ 1º III - empresas que invistam em pesquisa e no desenvolvimento de tecnologia no País;</w:t>
      </w:r>
    </w:p>
    <w:p w14:paraId="703505C9" w14:textId="77777777" w:rsidR="00AF335C" w:rsidRPr="00F406D3" w:rsidRDefault="00AF335C" w:rsidP="00742A19">
      <w:pPr>
        <w:spacing w:line="276" w:lineRule="auto"/>
        <w:rPr>
          <w:rFonts w:ascii="Arial Narrow" w:hAnsi="Arial Narrow"/>
          <w:color w:val="212529"/>
        </w:rPr>
      </w:pPr>
      <w:r w:rsidRPr="00F406D3">
        <w:rPr>
          <w:rFonts w:ascii="Arial Narrow" w:hAnsi="Arial Narrow"/>
          <w:color w:val="212529"/>
        </w:rPr>
        <w:t>§ 1º IV - empresas que comprovem a prática de mitigação, nos termos da Lei nº 12.187, de 29 de dezembro de 2009.</w:t>
      </w:r>
    </w:p>
    <w:p w14:paraId="3D2BF59E" w14:textId="77777777" w:rsidR="00AF335C" w:rsidRPr="00F406D3" w:rsidRDefault="00AF335C" w:rsidP="00742A19">
      <w:pPr>
        <w:spacing w:line="276" w:lineRule="auto"/>
        <w:rPr>
          <w:rFonts w:ascii="Arial Narrow" w:hAnsi="Arial Narrow"/>
          <w:color w:val="212529"/>
        </w:rPr>
      </w:pPr>
    </w:p>
    <w:p w14:paraId="5A7A8324" w14:textId="0712E059" w:rsidR="00AF335C" w:rsidRPr="00F406D3" w:rsidRDefault="008B2864" w:rsidP="00742A19">
      <w:pPr>
        <w:spacing w:line="276" w:lineRule="auto"/>
        <w:rPr>
          <w:rFonts w:ascii="Arial Narrow" w:hAnsi="Arial Narrow"/>
          <w:color w:val="212529"/>
        </w:rPr>
      </w:pPr>
      <w:r w:rsidRPr="00F406D3">
        <w:rPr>
          <w:rFonts w:ascii="Arial Narrow" w:hAnsi="Arial Narrow"/>
          <w:color w:val="212529"/>
        </w:rPr>
        <w:t>MUNDO NOVO</w:t>
      </w:r>
      <w:r w:rsidR="00AF335C" w:rsidRPr="00F406D3">
        <w:rPr>
          <w:rFonts w:ascii="Arial Narrow" w:hAnsi="Arial Narrow"/>
          <w:color w:val="212529"/>
        </w:rPr>
        <w:t>/B</w:t>
      </w:r>
      <w:r w:rsidR="00012A4A">
        <w:rPr>
          <w:rFonts w:ascii="Arial Narrow" w:hAnsi="Arial Narrow"/>
          <w:color w:val="212529"/>
        </w:rPr>
        <w:t>A</w:t>
      </w:r>
      <w:r w:rsidR="00AF335C" w:rsidRPr="00F406D3">
        <w:rPr>
          <w:rFonts w:ascii="Arial Narrow" w:hAnsi="Arial Narrow"/>
          <w:color w:val="212529"/>
        </w:rPr>
        <w:t>, XX de XXXX de 202</w:t>
      </w:r>
      <w:r w:rsidR="00F203AF" w:rsidRPr="00F406D3">
        <w:rPr>
          <w:rFonts w:ascii="Arial Narrow" w:hAnsi="Arial Narrow"/>
          <w:color w:val="212529"/>
        </w:rPr>
        <w:t>6</w:t>
      </w:r>
    </w:p>
    <w:p w14:paraId="641A37D7" w14:textId="77777777" w:rsidR="002C2B64" w:rsidRDefault="002C2B64" w:rsidP="00742A19">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2B6E01BD" w14:textId="77777777" w:rsidR="002C2B64" w:rsidRDefault="002C2B64" w:rsidP="00742A19">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205D775A" w14:textId="77777777" w:rsidR="002C2B64" w:rsidRDefault="002C2B64" w:rsidP="00742A19">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0DCB5C6E" w14:textId="77777777" w:rsidR="002C2B64" w:rsidRDefault="002C2B64" w:rsidP="00742A19">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66B8D8CE" w14:textId="77777777" w:rsidR="002C2B64" w:rsidRDefault="002C2B64" w:rsidP="00742A19">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3F50DEBE" w14:textId="407AD39A" w:rsidR="002C2B64" w:rsidRDefault="002C2B64" w:rsidP="00742A19">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4314A173" w14:textId="09827ED7" w:rsidR="001B3B14" w:rsidRDefault="001B3B14" w:rsidP="00742A19">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6E48AB36" w14:textId="74DD1DCA" w:rsidR="001B3B14" w:rsidRDefault="001B3B14" w:rsidP="00742A19">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61CCD33B" w14:textId="09D05A39" w:rsidR="001B3B14" w:rsidRDefault="001B3B14" w:rsidP="00742A19">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192203BE" w14:textId="77777777" w:rsidR="001B3B14" w:rsidRDefault="001B3B14" w:rsidP="00742A19">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27148FB8" w14:textId="77777777" w:rsidR="002C2B64" w:rsidRDefault="002C2B64" w:rsidP="00742A19">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6694DE68" w14:textId="1C7DF45F" w:rsidR="00AF335C" w:rsidRPr="00F406D3" w:rsidRDefault="00AF335C" w:rsidP="00742A19">
      <w:pPr>
        <w:pStyle w:val="Standard"/>
        <w:tabs>
          <w:tab w:val="left" w:pos="338"/>
        </w:tabs>
        <w:spacing w:line="276" w:lineRule="auto"/>
        <w:ind w:left="18"/>
        <w:jc w:val="center"/>
        <w:rPr>
          <w:rFonts w:ascii="Arial Narrow" w:hAnsi="Arial Narrow" w:cs="Times New Roman"/>
          <w:b/>
          <w:bCs/>
          <w:sz w:val="22"/>
          <w:szCs w:val="22"/>
          <w:shd w:val="clear" w:color="auto" w:fill="FFFFFF"/>
        </w:rPr>
      </w:pPr>
      <w:r w:rsidRPr="00F406D3">
        <w:rPr>
          <w:rFonts w:ascii="Arial Narrow" w:hAnsi="Arial Narrow" w:cs="Times New Roman"/>
          <w:b/>
          <w:bCs/>
          <w:sz w:val="22"/>
          <w:szCs w:val="22"/>
          <w:shd w:val="clear" w:color="auto" w:fill="FFFFFF"/>
        </w:rPr>
        <w:lastRenderedPageBreak/>
        <w:t>ANEXO V</w:t>
      </w:r>
    </w:p>
    <w:p w14:paraId="78251BD6" w14:textId="77777777" w:rsidR="00AF335C" w:rsidRPr="00F406D3" w:rsidRDefault="00AF335C" w:rsidP="00742A19">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42A9DBB3" w14:textId="77777777" w:rsidR="00AF335C" w:rsidRPr="00F406D3" w:rsidRDefault="00AF335C" w:rsidP="00742A19">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095E3EB8" w14:textId="77777777" w:rsidR="00AF335C" w:rsidRPr="00F406D3" w:rsidRDefault="00AF335C" w:rsidP="00742A19">
      <w:pPr>
        <w:pStyle w:val="Standard"/>
        <w:tabs>
          <w:tab w:val="left" w:pos="798"/>
        </w:tabs>
        <w:spacing w:line="276" w:lineRule="auto"/>
        <w:ind w:left="266" w:right="-12"/>
        <w:jc w:val="center"/>
        <w:rPr>
          <w:rFonts w:ascii="Arial Narrow" w:hAnsi="Arial Narrow" w:cs="Times New Roman"/>
          <w:b/>
          <w:bCs/>
          <w:sz w:val="22"/>
          <w:szCs w:val="22"/>
        </w:rPr>
      </w:pPr>
      <w:r w:rsidRPr="00F406D3">
        <w:rPr>
          <w:rFonts w:ascii="Arial Narrow" w:hAnsi="Arial Narrow" w:cs="Times New Roman"/>
          <w:b/>
          <w:bCs/>
          <w:sz w:val="22"/>
          <w:szCs w:val="22"/>
        </w:rPr>
        <w:t>DECLARAÇÃO LGPD.</w:t>
      </w:r>
    </w:p>
    <w:p w14:paraId="7F98C067" w14:textId="77777777" w:rsidR="00AF335C" w:rsidRPr="00F406D3" w:rsidRDefault="00AF335C" w:rsidP="00742A19">
      <w:pPr>
        <w:pStyle w:val="Standard"/>
        <w:tabs>
          <w:tab w:val="left" w:pos="798"/>
        </w:tabs>
        <w:spacing w:line="276" w:lineRule="auto"/>
        <w:ind w:left="266" w:right="-12"/>
        <w:jc w:val="center"/>
        <w:rPr>
          <w:rFonts w:ascii="Arial Narrow" w:hAnsi="Arial Narrow" w:cs="Times New Roman"/>
          <w:b/>
          <w:bCs/>
          <w:sz w:val="22"/>
          <w:szCs w:val="22"/>
        </w:rPr>
      </w:pPr>
    </w:p>
    <w:p w14:paraId="221A2C07" w14:textId="77777777" w:rsidR="00AF335C" w:rsidRPr="00F406D3" w:rsidRDefault="00AF335C" w:rsidP="00742A19">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sz w:val="22"/>
          <w:szCs w:val="22"/>
        </w:rPr>
        <w:t>XXXXXXXX, inscrito no CNPJ n.º XXXXXXXX, por intermédio de seu representante legal, o(a) Sr.(a) XXXXXXXX, portador(a) da Carteira de Identidade n.º XXXXXXXX e do CPF n.º XXXXXXXX, DECLARA, para os devidos fins, que tem pleno conhecimento</w:t>
      </w:r>
      <w:r w:rsidRPr="00F406D3">
        <w:rPr>
          <w:rFonts w:ascii="Arial Narrow" w:eastAsia="Myriad Pro" w:hAnsi="Arial Narrow" w:cs="Times New Roman"/>
          <w:sz w:val="22"/>
          <w:szCs w:val="22"/>
        </w:rPr>
        <w:t xml:space="preserve"> das regras contidas no edital de licitação e que possui as condições de habilitação previstas no edital, bem como tem ciência de que:</w:t>
      </w:r>
    </w:p>
    <w:p w14:paraId="6117BEB7" w14:textId="77777777" w:rsidR="00AF335C" w:rsidRPr="00F406D3" w:rsidRDefault="00AF335C" w:rsidP="00742A19">
      <w:pPr>
        <w:pStyle w:val="Standard"/>
        <w:tabs>
          <w:tab w:val="left" w:pos="338"/>
        </w:tabs>
        <w:spacing w:after="57" w:line="276" w:lineRule="auto"/>
        <w:ind w:left="18"/>
        <w:jc w:val="both"/>
        <w:rPr>
          <w:rFonts w:ascii="Arial Narrow" w:hAnsi="Arial Narrow" w:cs="Times New Roman"/>
          <w:b/>
          <w:bCs/>
          <w:sz w:val="22"/>
          <w:szCs w:val="22"/>
        </w:rPr>
      </w:pPr>
    </w:p>
    <w:p w14:paraId="66FC58D5" w14:textId="77777777" w:rsidR="00AF335C" w:rsidRPr="00F406D3" w:rsidRDefault="00AF335C" w:rsidP="00742A19">
      <w:pPr>
        <w:pStyle w:val="Standard"/>
        <w:numPr>
          <w:ilvl w:val="0"/>
          <w:numId w:val="36"/>
        </w:numPr>
        <w:tabs>
          <w:tab w:val="left" w:pos="338"/>
        </w:tabs>
        <w:spacing w:after="57" w:line="276" w:lineRule="auto"/>
        <w:jc w:val="both"/>
        <w:textAlignment w:val="auto"/>
        <w:rPr>
          <w:rFonts w:ascii="Arial Narrow" w:hAnsi="Arial Narrow" w:cs="Times New Roman"/>
          <w:sz w:val="22"/>
          <w:szCs w:val="22"/>
        </w:rPr>
      </w:pPr>
      <w:r w:rsidRPr="00F406D3">
        <w:rPr>
          <w:rFonts w:ascii="Arial Narrow" w:hAnsi="Arial Narrow" w:cs="Times New Roman"/>
          <w:sz w:val="22"/>
          <w:szCs w:val="22"/>
        </w:rPr>
        <w:t>Como condição para participar desta licitação e ser contratado(a), o(a) interessado(a) deve fornecer para a Administração Pública diversos dados pessoais, entre eles:</w:t>
      </w:r>
    </w:p>
    <w:p w14:paraId="79E8C1DC" w14:textId="77777777" w:rsidR="00AF335C" w:rsidRPr="00F406D3" w:rsidRDefault="00AF335C" w:rsidP="00742A19">
      <w:pPr>
        <w:pStyle w:val="Standard"/>
        <w:tabs>
          <w:tab w:val="left" w:pos="338"/>
        </w:tabs>
        <w:spacing w:after="57" w:line="276" w:lineRule="auto"/>
        <w:ind w:left="378"/>
        <w:jc w:val="both"/>
        <w:rPr>
          <w:rFonts w:ascii="Arial Narrow" w:hAnsi="Arial Narrow" w:cs="Times New Roman"/>
          <w:sz w:val="22"/>
          <w:szCs w:val="22"/>
        </w:rPr>
      </w:pPr>
    </w:p>
    <w:p w14:paraId="716216FF" w14:textId="77777777" w:rsidR="00AF335C" w:rsidRPr="00F406D3" w:rsidRDefault="00AF335C" w:rsidP="00742A19">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1.1. </w:t>
      </w:r>
      <w:r w:rsidRPr="00F406D3">
        <w:rPr>
          <w:rFonts w:ascii="Arial Narrow" w:hAnsi="Arial Narrow" w:cs="Times New Roman"/>
          <w:sz w:val="22"/>
          <w:szCs w:val="22"/>
        </w:rPr>
        <w:t>aqueles inerentes a documentos de identificação;</w:t>
      </w:r>
    </w:p>
    <w:p w14:paraId="5B191B10" w14:textId="77777777" w:rsidR="00AF335C" w:rsidRPr="00F406D3" w:rsidRDefault="00AF335C" w:rsidP="00742A19">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1.2.</w:t>
      </w:r>
      <w:r w:rsidRPr="00F406D3">
        <w:rPr>
          <w:rFonts w:ascii="Arial Narrow" w:hAnsi="Arial Narrow" w:cs="Times New Roman"/>
          <w:sz w:val="22"/>
          <w:szCs w:val="22"/>
        </w:rPr>
        <w:t xml:space="preserve"> referentes a participações societárias;</w:t>
      </w:r>
    </w:p>
    <w:p w14:paraId="6D301A57" w14:textId="77777777" w:rsidR="00AF335C" w:rsidRPr="00F406D3" w:rsidRDefault="00AF335C" w:rsidP="00742A19">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1.3. </w:t>
      </w:r>
      <w:r w:rsidRPr="00F406D3">
        <w:rPr>
          <w:rFonts w:ascii="Arial Narrow" w:hAnsi="Arial Narrow" w:cs="Times New Roman"/>
          <w:sz w:val="22"/>
          <w:szCs w:val="22"/>
        </w:rPr>
        <w:t>informações inseridas em contratos sociais;</w:t>
      </w:r>
    </w:p>
    <w:p w14:paraId="696F5A2A" w14:textId="77777777" w:rsidR="00AF335C" w:rsidRPr="00F406D3" w:rsidRDefault="00AF335C" w:rsidP="00742A19">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1.4. </w:t>
      </w:r>
      <w:r w:rsidRPr="00F406D3">
        <w:rPr>
          <w:rFonts w:ascii="Arial Narrow" w:hAnsi="Arial Narrow" w:cs="Times New Roman"/>
          <w:sz w:val="22"/>
          <w:szCs w:val="22"/>
        </w:rPr>
        <w:t>endereços físicos e eletrônicos;</w:t>
      </w:r>
    </w:p>
    <w:p w14:paraId="6FE2E016" w14:textId="77777777" w:rsidR="00AF335C" w:rsidRPr="00F406D3" w:rsidRDefault="00AF335C" w:rsidP="00742A19">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1.5.</w:t>
      </w:r>
      <w:r w:rsidRPr="00F406D3">
        <w:rPr>
          <w:rFonts w:ascii="Arial Narrow" w:hAnsi="Arial Narrow" w:cs="Times New Roman"/>
          <w:sz w:val="22"/>
          <w:szCs w:val="22"/>
        </w:rPr>
        <w:t xml:space="preserve"> estado civil;</w:t>
      </w:r>
    </w:p>
    <w:p w14:paraId="6DBB9C3B" w14:textId="77777777" w:rsidR="00AF335C" w:rsidRPr="00F406D3" w:rsidRDefault="00AF335C" w:rsidP="00742A19">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1.6. </w:t>
      </w:r>
      <w:r w:rsidRPr="00F406D3">
        <w:rPr>
          <w:rFonts w:ascii="Arial Narrow" w:hAnsi="Arial Narrow" w:cs="Times New Roman"/>
          <w:sz w:val="22"/>
          <w:szCs w:val="22"/>
        </w:rPr>
        <w:t>eventuais informações sobre cônjuges;</w:t>
      </w:r>
    </w:p>
    <w:p w14:paraId="51658788" w14:textId="77777777" w:rsidR="00AF335C" w:rsidRPr="00F406D3" w:rsidRDefault="00AF335C" w:rsidP="00742A19">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1.7. </w:t>
      </w:r>
      <w:r w:rsidRPr="00F406D3">
        <w:rPr>
          <w:rFonts w:ascii="Arial Narrow" w:hAnsi="Arial Narrow" w:cs="Times New Roman"/>
          <w:sz w:val="22"/>
          <w:szCs w:val="22"/>
        </w:rPr>
        <w:t>relações de parentesco;</w:t>
      </w:r>
    </w:p>
    <w:p w14:paraId="3F0D4F3D" w14:textId="77777777" w:rsidR="00AF335C" w:rsidRPr="00F406D3" w:rsidRDefault="00AF335C" w:rsidP="00742A19">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1.8. </w:t>
      </w:r>
      <w:r w:rsidRPr="00F406D3">
        <w:rPr>
          <w:rFonts w:ascii="Arial Narrow" w:hAnsi="Arial Narrow" w:cs="Times New Roman"/>
          <w:sz w:val="22"/>
          <w:szCs w:val="22"/>
        </w:rPr>
        <w:t>número de telefone;</w:t>
      </w:r>
    </w:p>
    <w:p w14:paraId="7CA5A109" w14:textId="77777777" w:rsidR="00AF335C" w:rsidRPr="00F406D3" w:rsidRDefault="00AF335C" w:rsidP="00742A19">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1.9. </w:t>
      </w:r>
      <w:r w:rsidRPr="00F406D3">
        <w:rPr>
          <w:rFonts w:ascii="Arial Narrow" w:hAnsi="Arial Narrow" w:cs="Times New Roman"/>
          <w:sz w:val="22"/>
          <w:szCs w:val="22"/>
        </w:rPr>
        <w:t>sanções administrativas que esteja cumprindo perante a Administração Pública;</w:t>
      </w:r>
    </w:p>
    <w:p w14:paraId="791FDA37" w14:textId="77777777" w:rsidR="00AF335C" w:rsidRPr="00F406D3" w:rsidRDefault="00AF335C" w:rsidP="00742A19">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1.10. </w:t>
      </w:r>
      <w:r w:rsidRPr="00F406D3">
        <w:rPr>
          <w:rFonts w:ascii="Arial Narrow" w:hAnsi="Arial Narrow" w:cs="Times New Roman"/>
          <w:sz w:val="22"/>
          <w:szCs w:val="22"/>
        </w:rPr>
        <w:t>informações sobre eventuais condenações no plano criminal ou por improbidade administrativa; dentre outros necessários à contratação.</w:t>
      </w:r>
    </w:p>
    <w:p w14:paraId="56036B3D" w14:textId="77777777" w:rsidR="00AF335C" w:rsidRPr="00F406D3" w:rsidRDefault="00AF335C" w:rsidP="00742A19">
      <w:pPr>
        <w:pStyle w:val="Standard"/>
        <w:tabs>
          <w:tab w:val="left" w:pos="338"/>
        </w:tabs>
        <w:spacing w:after="57" w:line="276" w:lineRule="auto"/>
        <w:ind w:left="18"/>
        <w:jc w:val="both"/>
        <w:rPr>
          <w:rFonts w:ascii="Arial Narrow" w:hAnsi="Arial Narrow" w:cs="Times New Roman"/>
          <w:sz w:val="22"/>
          <w:szCs w:val="22"/>
        </w:rPr>
      </w:pPr>
    </w:p>
    <w:p w14:paraId="5C35D55B" w14:textId="77777777" w:rsidR="00AF335C" w:rsidRPr="00F406D3" w:rsidRDefault="00AF335C" w:rsidP="00742A19">
      <w:pPr>
        <w:pStyle w:val="Standard"/>
        <w:spacing w:line="276" w:lineRule="auto"/>
        <w:jc w:val="both"/>
        <w:rPr>
          <w:rFonts w:ascii="Arial Narrow" w:hAnsi="Arial Narrow" w:cs="Times New Roman"/>
          <w:sz w:val="22"/>
          <w:szCs w:val="22"/>
        </w:rPr>
      </w:pPr>
      <w:r w:rsidRPr="00F406D3">
        <w:rPr>
          <w:rFonts w:ascii="Arial Narrow" w:hAnsi="Arial Narrow" w:cs="Times New Roman"/>
          <w:b/>
          <w:bCs/>
          <w:sz w:val="22"/>
          <w:szCs w:val="22"/>
        </w:rPr>
        <w:t>2.</w:t>
      </w:r>
      <w:r w:rsidRPr="00F406D3">
        <w:rPr>
          <w:rFonts w:ascii="Arial Narrow" w:hAnsi="Arial Narrow" w:cs="Times New Roman"/>
          <w:sz w:val="22"/>
          <w:szCs w:val="22"/>
        </w:rPr>
        <w:t xml:space="preserve"> Essas informações constarão do processo administrativo e serão objeto de tratamento por parte da Administração Pública.</w:t>
      </w:r>
    </w:p>
    <w:p w14:paraId="1846E7DE" w14:textId="77777777" w:rsidR="00AF335C" w:rsidRPr="00F406D3" w:rsidRDefault="00AF335C" w:rsidP="00742A19">
      <w:pPr>
        <w:pStyle w:val="Standard"/>
        <w:spacing w:line="276" w:lineRule="auto"/>
        <w:jc w:val="both"/>
        <w:rPr>
          <w:rFonts w:ascii="Arial Narrow" w:hAnsi="Arial Narrow" w:cs="Times New Roman"/>
          <w:sz w:val="22"/>
          <w:szCs w:val="22"/>
        </w:rPr>
      </w:pPr>
      <w:r w:rsidRPr="00F406D3">
        <w:rPr>
          <w:rFonts w:ascii="Arial Narrow" w:hAnsi="Arial Narrow" w:cs="Times New Roman"/>
          <w:b/>
          <w:bCs/>
          <w:sz w:val="22"/>
          <w:szCs w:val="22"/>
        </w:rPr>
        <w:t>3.</w:t>
      </w:r>
      <w:r w:rsidRPr="00F406D3">
        <w:rPr>
          <w:rFonts w:ascii="Arial Narrow" w:hAnsi="Arial Narrow" w:cs="Times New Roman"/>
          <w:sz w:val="22"/>
          <w:szCs w:val="22"/>
        </w:rPr>
        <w:t xml:space="preserve"> O tratamento dos dados pessoais relacionados aos processos de contratação se presume válido, legítimo e, portanto, juridicamente adequado.</w:t>
      </w:r>
    </w:p>
    <w:p w14:paraId="7339E106" w14:textId="77777777" w:rsidR="00AF335C" w:rsidRPr="00F406D3" w:rsidRDefault="00AF335C" w:rsidP="00742A19">
      <w:pPr>
        <w:pStyle w:val="Standard"/>
        <w:tabs>
          <w:tab w:val="left" w:pos="798"/>
        </w:tabs>
        <w:spacing w:line="276" w:lineRule="auto"/>
        <w:ind w:left="266" w:right="-12"/>
        <w:jc w:val="center"/>
        <w:rPr>
          <w:rFonts w:ascii="Arial Narrow" w:hAnsi="Arial Narrow" w:cs="Times New Roman"/>
          <w:b/>
          <w:bCs/>
          <w:sz w:val="22"/>
          <w:szCs w:val="22"/>
        </w:rPr>
      </w:pPr>
    </w:p>
    <w:p w14:paraId="0E7A97EC" w14:textId="77777777" w:rsidR="00AF335C" w:rsidRPr="00F406D3" w:rsidRDefault="00AF335C" w:rsidP="00742A19">
      <w:pPr>
        <w:pStyle w:val="Standard"/>
        <w:tabs>
          <w:tab w:val="left" w:pos="798"/>
        </w:tabs>
        <w:spacing w:line="276" w:lineRule="auto"/>
        <w:ind w:left="266" w:right="-12"/>
        <w:jc w:val="center"/>
        <w:rPr>
          <w:rFonts w:ascii="Arial Narrow" w:hAnsi="Arial Narrow" w:cs="Times New Roman"/>
          <w:b/>
          <w:bCs/>
          <w:sz w:val="22"/>
          <w:szCs w:val="22"/>
        </w:rPr>
      </w:pPr>
    </w:p>
    <w:p w14:paraId="1022EC37" w14:textId="77777777" w:rsidR="00AF335C" w:rsidRPr="00F406D3" w:rsidRDefault="00AF335C" w:rsidP="00742A19">
      <w:pPr>
        <w:pStyle w:val="Standard"/>
        <w:tabs>
          <w:tab w:val="left" w:pos="338"/>
        </w:tabs>
        <w:spacing w:after="57" w:line="276" w:lineRule="auto"/>
        <w:ind w:left="18"/>
        <w:rPr>
          <w:rFonts w:ascii="Arial Narrow" w:hAnsi="Arial Narrow" w:cs="Times New Roman"/>
          <w:b/>
          <w:bCs/>
          <w:sz w:val="22"/>
          <w:szCs w:val="22"/>
          <w:shd w:val="clear" w:color="auto" w:fill="FFFFFF"/>
        </w:rPr>
      </w:pPr>
    </w:p>
    <w:p w14:paraId="26CCA54A" w14:textId="77777777" w:rsidR="00AF335C" w:rsidRPr="00F406D3" w:rsidRDefault="00AF335C" w:rsidP="00742A19">
      <w:pPr>
        <w:pStyle w:val="Standard"/>
        <w:spacing w:line="276" w:lineRule="auto"/>
        <w:jc w:val="both"/>
        <w:rPr>
          <w:rFonts w:ascii="Arial Narrow" w:hAnsi="Arial Narrow" w:cs="Times New Roman"/>
          <w:sz w:val="22"/>
          <w:szCs w:val="22"/>
        </w:rPr>
      </w:pPr>
      <w:r w:rsidRPr="00F406D3">
        <w:rPr>
          <w:rFonts w:ascii="Arial Narrow" w:hAnsi="Arial Narrow" w:cs="Times New Roman"/>
          <w:sz w:val="22"/>
          <w:szCs w:val="22"/>
        </w:rPr>
        <w:t>Local e data</w:t>
      </w:r>
    </w:p>
    <w:p w14:paraId="13EDE146" w14:textId="77777777" w:rsidR="00AF335C" w:rsidRPr="00F406D3" w:rsidRDefault="00AF335C" w:rsidP="00742A19">
      <w:pPr>
        <w:pStyle w:val="Standard"/>
        <w:spacing w:line="276" w:lineRule="auto"/>
        <w:jc w:val="both"/>
        <w:rPr>
          <w:rFonts w:ascii="Arial Narrow" w:hAnsi="Arial Narrow" w:cs="Times New Roman"/>
          <w:sz w:val="22"/>
          <w:szCs w:val="22"/>
        </w:rPr>
      </w:pPr>
    </w:p>
    <w:p w14:paraId="27E808A8" w14:textId="77777777" w:rsidR="00AF335C" w:rsidRPr="00F406D3" w:rsidRDefault="00AF335C" w:rsidP="00742A19">
      <w:pPr>
        <w:pStyle w:val="Standard"/>
        <w:spacing w:line="276" w:lineRule="auto"/>
        <w:jc w:val="both"/>
        <w:rPr>
          <w:rFonts w:ascii="Arial Narrow" w:hAnsi="Arial Narrow" w:cs="Times New Roman"/>
          <w:sz w:val="22"/>
          <w:szCs w:val="22"/>
        </w:rPr>
      </w:pPr>
    </w:p>
    <w:p w14:paraId="0BA0E0CA" w14:textId="77777777" w:rsidR="00AF335C" w:rsidRPr="00F406D3" w:rsidRDefault="00AF335C" w:rsidP="00742A19">
      <w:pPr>
        <w:pStyle w:val="Standard"/>
        <w:spacing w:line="276" w:lineRule="auto"/>
        <w:jc w:val="both"/>
        <w:rPr>
          <w:rFonts w:ascii="Arial Narrow" w:hAnsi="Arial Narrow" w:cs="Times New Roman"/>
          <w:sz w:val="22"/>
          <w:szCs w:val="22"/>
        </w:rPr>
      </w:pPr>
    </w:p>
    <w:p w14:paraId="35DC4AFF" w14:textId="77777777" w:rsidR="00AF335C" w:rsidRPr="00F406D3" w:rsidRDefault="00AF335C" w:rsidP="00742A19">
      <w:pPr>
        <w:pStyle w:val="Standard"/>
        <w:spacing w:line="276" w:lineRule="auto"/>
        <w:jc w:val="center"/>
        <w:rPr>
          <w:rFonts w:ascii="Arial Narrow" w:hAnsi="Arial Narrow" w:cs="Times New Roman"/>
          <w:sz w:val="22"/>
          <w:szCs w:val="22"/>
        </w:rPr>
      </w:pPr>
      <w:r w:rsidRPr="00F406D3">
        <w:rPr>
          <w:rFonts w:ascii="Arial Narrow" w:hAnsi="Arial Narrow" w:cs="Times New Roman"/>
          <w:sz w:val="22"/>
          <w:szCs w:val="22"/>
        </w:rPr>
        <w:t>________________________________</w:t>
      </w:r>
    </w:p>
    <w:p w14:paraId="5F35F984" w14:textId="77777777" w:rsidR="00AF335C" w:rsidRPr="00F406D3" w:rsidRDefault="00AF335C" w:rsidP="00742A19">
      <w:pPr>
        <w:pStyle w:val="Standard"/>
        <w:tabs>
          <w:tab w:val="left" w:pos="798"/>
        </w:tabs>
        <w:spacing w:line="276" w:lineRule="auto"/>
        <w:ind w:left="266" w:right="-12"/>
        <w:jc w:val="center"/>
        <w:rPr>
          <w:rFonts w:ascii="Arial Narrow" w:hAnsi="Arial Narrow" w:cs="Times New Roman"/>
          <w:b/>
          <w:bCs/>
          <w:sz w:val="22"/>
          <w:szCs w:val="22"/>
        </w:rPr>
      </w:pPr>
      <w:r w:rsidRPr="00F406D3">
        <w:rPr>
          <w:rFonts w:ascii="Arial Narrow" w:hAnsi="Arial Narrow" w:cs="Times New Roman"/>
          <w:b/>
          <w:bCs/>
          <w:sz w:val="22"/>
          <w:szCs w:val="22"/>
        </w:rPr>
        <w:t>Representante Legal</w:t>
      </w:r>
    </w:p>
    <w:p w14:paraId="34B237D6" w14:textId="77777777" w:rsidR="00AF335C" w:rsidRPr="00F406D3" w:rsidRDefault="00AF335C" w:rsidP="00742A19">
      <w:pPr>
        <w:pStyle w:val="Standard"/>
        <w:tabs>
          <w:tab w:val="left" w:pos="798"/>
        </w:tabs>
        <w:spacing w:line="276" w:lineRule="auto"/>
        <w:ind w:left="266" w:right="-12"/>
        <w:jc w:val="center"/>
        <w:rPr>
          <w:rFonts w:ascii="Arial Narrow" w:hAnsi="Arial Narrow" w:cs="Times New Roman"/>
          <w:b/>
          <w:bCs/>
          <w:sz w:val="22"/>
          <w:szCs w:val="22"/>
        </w:rPr>
      </w:pPr>
    </w:p>
    <w:p w14:paraId="3414E263" w14:textId="77777777" w:rsidR="00AF335C" w:rsidRPr="00F406D3" w:rsidRDefault="00AF335C" w:rsidP="00742A19">
      <w:pPr>
        <w:pStyle w:val="Standard"/>
        <w:tabs>
          <w:tab w:val="left" w:pos="798"/>
        </w:tabs>
        <w:spacing w:line="276" w:lineRule="auto"/>
        <w:ind w:left="266" w:right="-12"/>
        <w:jc w:val="center"/>
        <w:rPr>
          <w:rFonts w:ascii="Arial Narrow" w:hAnsi="Arial Narrow" w:cs="Times New Roman"/>
          <w:b/>
          <w:bCs/>
          <w:sz w:val="22"/>
          <w:szCs w:val="22"/>
        </w:rPr>
      </w:pPr>
    </w:p>
    <w:p w14:paraId="203DBB0C" w14:textId="77777777" w:rsidR="00AF335C" w:rsidRPr="00F406D3" w:rsidRDefault="00AF335C" w:rsidP="00742A19">
      <w:pPr>
        <w:pStyle w:val="Standard"/>
        <w:tabs>
          <w:tab w:val="left" w:pos="798"/>
        </w:tabs>
        <w:spacing w:line="276" w:lineRule="auto"/>
        <w:ind w:left="266" w:right="-12"/>
        <w:jc w:val="center"/>
        <w:rPr>
          <w:rFonts w:ascii="Arial Narrow" w:hAnsi="Arial Narrow" w:cs="Times New Roman"/>
          <w:b/>
          <w:bCs/>
          <w:sz w:val="22"/>
          <w:szCs w:val="22"/>
        </w:rPr>
      </w:pPr>
    </w:p>
    <w:p w14:paraId="7B3D6EFB" w14:textId="77777777" w:rsidR="00AF335C" w:rsidRPr="00F406D3" w:rsidRDefault="00AF335C" w:rsidP="00742A19">
      <w:pPr>
        <w:pStyle w:val="Standard"/>
        <w:tabs>
          <w:tab w:val="left" w:pos="798"/>
        </w:tabs>
        <w:spacing w:line="276" w:lineRule="auto"/>
        <w:ind w:left="266" w:right="-12"/>
        <w:jc w:val="center"/>
        <w:rPr>
          <w:rFonts w:ascii="Arial Narrow" w:hAnsi="Arial Narrow" w:cs="Times New Roman"/>
          <w:b/>
          <w:bCs/>
          <w:sz w:val="22"/>
          <w:szCs w:val="22"/>
        </w:rPr>
      </w:pPr>
    </w:p>
    <w:p w14:paraId="7ED79927" w14:textId="48F64AFE" w:rsidR="00AF335C" w:rsidRDefault="00AF335C" w:rsidP="00742A19">
      <w:pPr>
        <w:pStyle w:val="Standard"/>
        <w:tabs>
          <w:tab w:val="left" w:pos="798"/>
        </w:tabs>
        <w:spacing w:line="276" w:lineRule="auto"/>
        <w:ind w:left="266" w:right="-12"/>
        <w:jc w:val="center"/>
        <w:rPr>
          <w:rFonts w:ascii="Arial Narrow" w:hAnsi="Arial Narrow" w:cs="Times New Roman"/>
          <w:b/>
          <w:bCs/>
          <w:sz w:val="22"/>
          <w:szCs w:val="22"/>
        </w:rPr>
      </w:pPr>
    </w:p>
    <w:p w14:paraId="2BA7CA3E" w14:textId="5F066970" w:rsidR="001B3B14" w:rsidRDefault="001B3B14" w:rsidP="00742A19">
      <w:pPr>
        <w:pStyle w:val="Standard"/>
        <w:tabs>
          <w:tab w:val="left" w:pos="798"/>
        </w:tabs>
        <w:spacing w:line="276" w:lineRule="auto"/>
        <w:ind w:left="266" w:right="-12"/>
        <w:jc w:val="center"/>
        <w:rPr>
          <w:rFonts w:ascii="Arial Narrow" w:hAnsi="Arial Narrow" w:cs="Times New Roman"/>
          <w:b/>
          <w:bCs/>
          <w:sz w:val="22"/>
          <w:szCs w:val="22"/>
        </w:rPr>
      </w:pPr>
    </w:p>
    <w:p w14:paraId="1407E161" w14:textId="77777777" w:rsidR="001B3B14" w:rsidRPr="00F406D3" w:rsidRDefault="001B3B14" w:rsidP="00742A19">
      <w:pPr>
        <w:pStyle w:val="Standard"/>
        <w:tabs>
          <w:tab w:val="left" w:pos="798"/>
        </w:tabs>
        <w:spacing w:line="276" w:lineRule="auto"/>
        <w:ind w:left="266" w:right="-12"/>
        <w:jc w:val="center"/>
        <w:rPr>
          <w:rFonts w:ascii="Arial Narrow" w:hAnsi="Arial Narrow" w:cs="Times New Roman"/>
          <w:b/>
          <w:bCs/>
          <w:sz w:val="22"/>
          <w:szCs w:val="22"/>
        </w:rPr>
      </w:pPr>
    </w:p>
    <w:p w14:paraId="301B64AE" w14:textId="77777777" w:rsidR="00AF335C" w:rsidRPr="00F406D3" w:rsidRDefault="00AF335C" w:rsidP="00742A19">
      <w:pPr>
        <w:pStyle w:val="Standard"/>
        <w:tabs>
          <w:tab w:val="left" w:pos="798"/>
        </w:tabs>
        <w:spacing w:line="276" w:lineRule="auto"/>
        <w:ind w:left="266" w:right="-12"/>
        <w:jc w:val="center"/>
        <w:rPr>
          <w:rFonts w:ascii="Arial Narrow" w:hAnsi="Arial Narrow" w:cs="Times New Roman"/>
          <w:b/>
          <w:bCs/>
          <w:sz w:val="22"/>
          <w:szCs w:val="22"/>
        </w:rPr>
      </w:pPr>
    </w:p>
    <w:p w14:paraId="25F23643" w14:textId="77777777" w:rsidR="00AF335C" w:rsidRPr="00F406D3" w:rsidRDefault="00AF335C" w:rsidP="00742A19">
      <w:pPr>
        <w:shd w:val="clear" w:color="auto" w:fill="D9D9D9"/>
        <w:spacing w:line="276" w:lineRule="auto"/>
        <w:ind w:left="-35" w:right="187"/>
        <w:jc w:val="center"/>
        <w:rPr>
          <w:rFonts w:ascii="Arial Narrow" w:hAnsi="Arial Narrow"/>
          <w:b/>
        </w:rPr>
      </w:pPr>
      <w:r w:rsidRPr="00F406D3">
        <w:rPr>
          <w:rFonts w:ascii="Arial Narrow" w:hAnsi="Arial Narrow"/>
          <w:b/>
        </w:rPr>
        <w:lastRenderedPageBreak/>
        <w:t>ANEXO VI</w:t>
      </w:r>
    </w:p>
    <w:p w14:paraId="58187404" w14:textId="77777777" w:rsidR="00AF335C" w:rsidRPr="00F406D3" w:rsidRDefault="00AF335C" w:rsidP="00742A19">
      <w:pPr>
        <w:spacing w:line="276" w:lineRule="auto"/>
        <w:ind w:left="-35" w:right="187"/>
        <w:jc w:val="center"/>
        <w:rPr>
          <w:rFonts w:ascii="Arial Narrow" w:hAnsi="Arial Narrow"/>
          <w:b/>
        </w:rPr>
      </w:pPr>
      <w:r w:rsidRPr="00F406D3">
        <w:rPr>
          <w:rFonts w:ascii="Arial Narrow" w:hAnsi="Arial Narrow"/>
          <w:b/>
        </w:rPr>
        <w:t xml:space="preserve"> DADOS PARA ASSINATURA PARA ASSINATURA DO CONTRATO</w:t>
      </w:r>
    </w:p>
    <w:p w14:paraId="3D27A8D3" w14:textId="77777777" w:rsidR="00AF335C" w:rsidRPr="00F406D3" w:rsidRDefault="00AF335C" w:rsidP="00742A19">
      <w:pPr>
        <w:spacing w:line="276" w:lineRule="auto"/>
        <w:rPr>
          <w:rFonts w:ascii="Arial Narrow" w:hAnsi="Arial Narrow"/>
          <w:b/>
        </w:rPr>
      </w:pPr>
    </w:p>
    <w:p w14:paraId="35848BA8" w14:textId="77777777" w:rsidR="00AF335C" w:rsidRPr="00F406D3" w:rsidRDefault="00AF335C" w:rsidP="00742A19">
      <w:pPr>
        <w:spacing w:line="276" w:lineRule="auto"/>
        <w:rPr>
          <w:rFonts w:ascii="Arial Narrow" w:hAnsi="Arial Narrow"/>
        </w:rPr>
      </w:pPr>
      <w:r w:rsidRPr="00F406D3">
        <w:rPr>
          <w:rFonts w:ascii="Arial Narrow" w:hAnsi="Arial Narrow"/>
        </w:rPr>
        <w:t>A</w:t>
      </w:r>
    </w:p>
    <w:p w14:paraId="38EE802D" w14:textId="40FD3AF1" w:rsidR="00AF335C" w:rsidRPr="00F406D3" w:rsidRDefault="00AF335C" w:rsidP="00742A19">
      <w:pPr>
        <w:spacing w:line="276" w:lineRule="auto"/>
        <w:rPr>
          <w:rFonts w:ascii="Arial Narrow" w:hAnsi="Arial Narrow"/>
        </w:rPr>
      </w:pPr>
      <w:r w:rsidRPr="00F406D3">
        <w:rPr>
          <w:rFonts w:ascii="Arial Narrow" w:hAnsi="Arial Narrow"/>
        </w:rPr>
        <w:t xml:space="preserve">Prefeitura Municipal de </w:t>
      </w:r>
      <w:r w:rsidR="008B2864" w:rsidRPr="00F406D3">
        <w:rPr>
          <w:rFonts w:ascii="Arial Narrow" w:hAnsi="Arial Narrow"/>
        </w:rPr>
        <w:t>MUNDO NOVO</w:t>
      </w:r>
      <w:r w:rsidRPr="00F406D3">
        <w:rPr>
          <w:rFonts w:ascii="Arial Narrow" w:hAnsi="Arial Narrow"/>
        </w:rPr>
        <w:t xml:space="preserve"> </w:t>
      </w:r>
    </w:p>
    <w:p w14:paraId="30B81783" w14:textId="798E7BED" w:rsidR="00AF335C" w:rsidRPr="00F406D3" w:rsidRDefault="00AF335C" w:rsidP="00742A19">
      <w:pPr>
        <w:spacing w:line="276" w:lineRule="auto"/>
        <w:rPr>
          <w:rFonts w:ascii="Arial Narrow" w:hAnsi="Arial Narrow"/>
        </w:rPr>
      </w:pPr>
      <w:r w:rsidRPr="00F406D3">
        <w:rPr>
          <w:rFonts w:ascii="Arial Narrow" w:hAnsi="Arial Narrow"/>
        </w:rPr>
        <w:t xml:space="preserve">Ref.: Dispensa nº </w:t>
      </w:r>
      <w:r w:rsidR="00897EA8">
        <w:rPr>
          <w:rFonts w:ascii="Arial Narrow" w:hAnsi="Arial Narrow"/>
        </w:rPr>
        <w:t>006/2026</w:t>
      </w:r>
      <w:r w:rsidRPr="00F406D3">
        <w:rPr>
          <w:rFonts w:ascii="Arial Narrow" w:hAnsi="Arial Narrow"/>
        </w:rPr>
        <w:t xml:space="preserve"> </w:t>
      </w:r>
    </w:p>
    <w:p w14:paraId="216ADC47" w14:textId="77777777" w:rsidR="00AF335C" w:rsidRPr="00F406D3" w:rsidRDefault="00AF335C" w:rsidP="00742A19">
      <w:pPr>
        <w:spacing w:line="276" w:lineRule="auto"/>
        <w:rPr>
          <w:rFonts w:ascii="Arial Narrow" w:hAnsi="Arial Narrow"/>
        </w:rPr>
      </w:pPr>
      <w:r w:rsidRPr="00F406D3">
        <w:rPr>
          <w:rFonts w:ascii="Arial Narrow" w:hAnsi="Arial Narrow"/>
        </w:rPr>
        <w:t>Objeto: Inserir Objeto.</w:t>
      </w:r>
    </w:p>
    <w:p w14:paraId="1B91418C" w14:textId="77777777" w:rsidR="00AF335C" w:rsidRPr="00F406D3" w:rsidRDefault="00AF335C" w:rsidP="00742A19">
      <w:pPr>
        <w:pStyle w:val="Corpodetexto"/>
        <w:spacing w:before="1" w:line="276" w:lineRule="auto"/>
        <w:rPr>
          <w:rFonts w:ascii="Arial Narrow" w:hAnsi="Arial Narrow" w:cs="Times New Roman"/>
          <w:sz w:val="22"/>
          <w:szCs w:val="22"/>
        </w:rPr>
      </w:pPr>
    </w:p>
    <w:p w14:paraId="2E8C62B7" w14:textId="77777777" w:rsidR="00AF335C" w:rsidRPr="00F406D3" w:rsidRDefault="00AF335C" w:rsidP="00742A19">
      <w:pPr>
        <w:pStyle w:val="Corpodetexto"/>
        <w:spacing w:line="276" w:lineRule="auto"/>
        <w:ind w:left="178" w:right="7902"/>
        <w:rPr>
          <w:rFonts w:ascii="Arial Narrow" w:hAnsi="Arial Narrow" w:cs="Times New Roman"/>
          <w:sz w:val="22"/>
          <w:szCs w:val="22"/>
        </w:rPr>
      </w:pPr>
      <w:r w:rsidRPr="00F406D3">
        <w:rPr>
          <w:rFonts w:ascii="Arial Narrow" w:hAnsi="Arial Narrow" w:cs="Times New Roman"/>
          <w:sz w:val="22"/>
          <w:szCs w:val="22"/>
        </w:rPr>
        <w:t>Data: xx/xx/xx Horário: xx:xx</w:t>
      </w:r>
    </w:p>
    <w:p w14:paraId="5AB3CB90" w14:textId="77777777" w:rsidR="00AF335C" w:rsidRPr="00F406D3" w:rsidRDefault="00AF335C" w:rsidP="00742A19">
      <w:pPr>
        <w:spacing w:line="276" w:lineRule="auto"/>
        <w:rPr>
          <w:rFonts w:ascii="Arial Narrow" w:hAnsi="Arial Narrow"/>
          <w:b/>
        </w:rPr>
      </w:pPr>
      <w:r w:rsidRPr="00F406D3">
        <w:rPr>
          <w:rFonts w:ascii="Arial Narrow" w:hAnsi="Arial Narrow"/>
          <w:b/>
        </w:rPr>
        <w:t xml:space="preserve">  </w:t>
      </w:r>
    </w:p>
    <w:p w14:paraId="3E953F49" w14:textId="77777777" w:rsidR="00AF335C" w:rsidRPr="00F406D3" w:rsidRDefault="00AF335C" w:rsidP="00742A19">
      <w:pPr>
        <w:spacing w:line="276" w:lineRule="auto"/>
        <w:rPr>
          <w:rFonts w:ascii="Arial Narrow" w:hAnsi="Arial Narrow"/>
          <w:b/>
        </w:rPr>
      </w:pPr>
    </w:p>
    <w:p w14:paraId="7EA9A38A" w14:textId="77777777" w:rsidR="00AF335C" w:rsidRPr="00F406D3" w:rsidRDefault="00AF335C" w:rsidP="00742A19">
      <w:pPr>
        <w:spacing w:line="276" w:lineRule="auto"/>
        <w:rPr>
          <w:rFonts w:ascii="Arial Narrow" w:hAnsi="Arial Narrow"/>
        </w:rPr>
      </w:pPr>
    </w:p>
    <w:p w14:paraId="4CF3E509" w14:textId="77777777" w:rsidR="00AF335C" w:rsidRPr="00F406D3" w:rsidRDefault="00AF335C" w:rsidP="00742A19">
      <w:pPr>
        <w:spacing w:line="276" w:lineRule="auto"/>
        <w:rPr>
          <w:rFonts w:ascii="Arial Narrow" w:hAnsi="Arial Narrow"/>
        </w:rPr>
      </w:pPr>
    </w:p>
    <w:p w14:paraId="43A66682" w14:textId="77777777" w:rsidR="00AF335C" w:rsidRPr="00F406D3" w:rsidRDefault="00AF335C" w:rsidP="00742A19">
      <w:pPr>
        <w:spacing w:line="276" w:lineRule="auto"/>
        <w:ind w:left="43"/>
        <w:rPr>
          <w:rFonts w:ascii="Arial Narrow" w:hAnsi="Arial Narrow"/>
        </w:rPr>
      </w:pPr>
      <w:r w:rsidRPr="00F406D3">
        <w:rPr>
          <w:rFonts w:ascii="Arial Narrow" w:hAnsi="Arial Narrow"/>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61B753B4" w14:textId="77777777" w:rsidR="00AF335C" w:rsidRPr="00F406D3" w:rsidRDefault="00AF335C" w:rsidP="00742A19">
      <w:pPr>
        <w:spacing w:line="276" w:lineRule="auto"/>
        <w:ind w:left="10"/>
        <w:rPr>
          <w:rFonts w:ascii="Arial Narrow" w:hAnsi="Arial Narrow"/>
        </w:rPr>
      </w:pPr>
    </w:p>
    <w:p w14:paraId="51130F5C" w14:textId="77777777" w:rsidR="00AF335C" w:rsidRPr="00F406D3" w:rsidRDefault="00AF335C" w:rsidP="00742A19">
      <w:pPr>
        <w:spacing w:line="276" w:lineRule="auto"/>
        <w:ind w:left="10"/>
        <w:rPr>
          <w:rFonts w:ascii="Arial Narrow" w:hAnsi="Arial Narrow"/>
        </w:rPr>
      </w:pPr>
    </w:p>
    <w:p w14:paraId="634116A2" w14:textId="77777777" w:rsidR="00AF335C" w:rsidRPr="00F406D3" w:rsidRDefault="00AF335C" w:rsidP="00742A19">
      <w:pPr>
        <w:spacing w:line="276" w:lineRule="auto"/>
        <w:ind w:left="10"/>
        <w:rPr>
          <w:rFonts w:ascii="Arial Narrow" w:hAnsi="Arial Narrow"/>
        </w:rPr>
      </w:pPr>
    </w:p>
    <w:p w14:paraId="530E395D" w14:textId="77777777" w:rsidR="00AF335C" w:rsidRPr="00F406D3" w:rsidRDefault="00AF335C" w:rsidP="00742A19">
      <w:pPr>
        <w:spacing w:line="276" w:lineRule="auto"/>
        <w:ind w:left="10"/>
        <w:rPr>
          <w:rFonts w:ascii="Arial Narrow" w:hAnsi="Arial Narrow"/>
        </w:rPr>
      </w:pPr>
    </w:p>
    <w:p w14:paraId="63BB8FEE" w14:textId="77777777" w:rsidR="00AF335C" w:rsidRPr="00F406D3" w:rsidRDefault="00AF335C" w:rsidP="00742A19">
      <w:pPr>
        <w:spacing w:line="276" w:lineRule="auto"/>
        <w:ind w:left="10"/>
        <w:rPr>
          <w:rFonts w:ascii="Arial Narrow" w:hAnsi="Arial Narrow"/>
        </w:rPr>
      </w:pPr>
    </w:p>
    <w:p w14:paraId="2D8D93ED" w14:textId="77777777" w:rsidR="00AF335C" w:rsidRPr="00F406D3" w:rsidRDefault="00AF335C" w:rsidP="00742A19">
      <w:pPr>
        <w:spacing w:line="276" w:lineRule="auto"/>
        <w:ind w:left="10"/>
        <w:rPr>
          <w:rFonts w:ascii="Arial Narrow" w:hAnsi="Arial Narrow"/>
        </w:rPr>
      </w:pPr>
    </w:p>
    <w:p w14:paraId="2B70A53E" w14:textId="77777777" w:rsidR="00AF335C" w:rsidRPr="00F406D3" w:rsidRDefault="00AF335C" w:rsidP="00742A19">
      <w:pPr>
        <w:spacing w:line="276" w:lineRule="auto"/>
        <w:ind w:left="10"/>
        <w:rPr>
          <w:rFonts w:ascii="Arial Narrow" w:hAnsi="Arial Narrow"/>
        </w:rPr>
      </w:pPr>
    </w:p>
    <w:p w14:paraId="1B801391" w14:textId="77777777" w:rsidR="00AF335C" w:rsidRPr="00F406D3" w:rsidRDefault="00AF335C" w:rsidP="00742A19">
      <w:pPr>
        <w:spacing w:line="276" w:lineRule="auto"/>
        <w:ind w:left="10"/>
        <w:rPr>
          <w:rFonts w:ascii="Arial Narrow" w:hAnsi="Arial Narrow"/>
        </w:rPr>
      </w:pPr>
    </w:p>
    <w:p w14:paraId="1B7B6590" w14:textId="77777777" w:rsidR="00AF335C" w:rsidRPr="00F406D3" w:rsidRDefault="00AF335C" w:rsidP="00742A19">
      <w:pPr>
        <w:spacing w:line="276" w:lineRule="auto"/>
        <w:ind w:left="10"/>
        <w:rPr>
          <w:rFonts w:ascii="Arial Narrow" w:hAnsi="Arial Narrow"/>
        </w:rPr>
      </w:pPr>
    </w:p>
    <w:p w14:paraId="67F40E84" w14:textId="77777777" w:rsidR="00AF335C" w:rsidRPr="00F406D3" w:rsidRDefault="00AF335C" w:rsidP="00742A19">
      <w:pPr>
        <w:pStyle w:val="Standard"/>
        <w:spacing w:line="276" w:lineRule="auto"/>
        <w:jc w:val="both"/>
        <w:rPr>
          <w:rFonts w:ascii="Arial Narrow" w:hAnsi="Arial Narrow" w:cs="Times New Roman"/>
          <w:sz w:val="22"/>
          <w:szCs w:val="22"/>
        </w:rPr>
      </w:pPr>
      <w:r w:rsidRPr="00F406D3">
        <w:rPr>
          <w:rFonts w:ascii="Arial Narrow" w:hAnsi="Arial Narrow" w:cs="Times New Roman"/>
          <w:sz w:val="22"/>
          <w:szCs w:val="22"/>
        </w:rPr>
        <w:t>Local e data</w:t>
      </w:r>
    </w:p>
    <w:p w14:paraId="18DDC98E" w14:textId="77777777" w:rsidR="00AF335C" w:rsidRPr="00F406D3" w:rsidRDefault="00AF335C" w:rsidP="00742A19">
      <w:pPr>
        <w:pStyle w:val="Standard"/>
        <w:spacing w:line="276" w:lineRule="auto"/>
        <w:jc w:val="both"/>
        <w:rPr>
          <w:rFonts w:ascii="Arial Narrow" w:hAnsi="Arial Narrow" w:cs="Times New Roman"/>
          <w:sz w:val="22"/>
          <w:szCs w:val="22"/>
        </w:rPr>
      </w:pPr>
    </w:p>
    <w:p w14:paraId="0F89F9C5" w14:textId="77777777" w:rsidR="00AF335C" w:rsidRPr="00F406D3" w:rsidRDefault="00AF335C" w:rsidP="00742A19">
      <w:pPr>
        <w:pStyle w:val="Standard"/>
        <w:spacing w:line="276" w:lineRule="auto"/>
        <w:jc w:val="both"/>
        <w:rPr>
          <w:rFonts w:ascii="Arial Narrow" w:hAnsi="Arial Narrow" w:cs="Times New Roman"/>
          <w:sz w:val="22"/>
          <w:szCs w:val="22"/>
        </w:rPr>
      </w:pPr>
    </w:p>
    <w:p w14:paraId="3B3FC259" w14:textId="77777777" w:rsidR="00AF335C" w:rsidRPr="00F406D3" w:rsidRDefault="00AF335C" w:rsidP="00742A19">
      <w:pPr>
        <w:pStyle w:val="Standard"/>
        <w:spacing w:line="276" w:lineRule="auto"/>
        <w:jc w:val="both"/>
        <w:rPr>
          <w:rFonts w:ascii="Arial Narrow" w:hAnsi="Arial Narrow" w:cs="Times New Roman"/>
          <w:sz w:val="22"/>
          <w:szCs w:val="22"/>
        </w:rPr>
      </w:pPr>
    </w:p>
    <w:p w14:paraId="180FAAA0" w14:textId="77777777" w:rsidR="00AF335C" w:rsidRPr="00F406D3" w:rsidRDefault="00AF335C" w:rsidP="00742A19">
      <w:pPr>
        <w:pStyle w:val="Standard"/>
        <w:spacing w:line="276" w:lineRule="auto"/>
        <w:jc w:val="both"/>
        <w:rPr>
          <w:rFonts w:ascii="Arial Narrow" w:hAnsi="Arial Narrow" w:cs="Times New Roman"/>
          <w:sz w:val="22"/>
          <w:szCs w:val="22"/>
        </w:rPr>
      </w:pPr>
    </w:p>
    <w:p w14:paraId="2C116AE2" w14:textId="77777777" w:rsidR="00AF335C" w:rsidRPr="00F406D3" w:rsidRDefault="00AF335C" w:rsidP="00742A19">
      <w:pPr>
        <w:pStyle w:val="Standard"/>
        <w:spacing w:line="276" w:lineRule="auto"/>
        <w:jc w:val="center"/>
        <w:rPr>
          <w:rFonts w:ascii="Arial Narrow" w:hAnsi="Arial Narrow" w:cs="Times New Roman"/>
          <w:sz w:val="22"/>
          <w:szCs w:val="22"/>
        </w:rPr>
      </w:pPr>
      <w:r w:rsidRPr="00F406D3">
        <w:rPr>
          <w:rFonts w:ascii="Arial Narrow" w:hAnsi="Arial Narrow" w:cs="Times New Roman"/>
          <w:sz w:val="22"/>
          <w:szCs w:val="22"/>
        </w:rPr>
        <w:t>________________________________</w:t>
      </w:r>
    </w:p>
    <w:p w14:paraId="333E20C4" w14:textId="77777777" w:rsidR="00AF335C" w:rsidRPr="00F406D3" w:rsidRDefault="00AF335C" w:rsidP="00742A19">
      <w:pPr>
        <w:pStyle w:val="Standard"/>
        <w:tabs>
          <w:tab w:val="left" w:pos="798"/>
        </w:tabs>
        <w:spacing w:line="276" w:lineRule="auto"/>
        <w:ind w:left="266" w:right="-12"/>
        <w:jc w:val="center"/>
        <w:rPr>
          <w:rFonts w:ascii="Arial Narrow" w:hAnsi="Arial Narrow" w:cs="Times New Roman"/>
          <w:b/>
          <w:bCs/>
          <w:sz w:val="22"/>
          <w:szCs w:val="22"/>
        </w:rPr>
      </w:pPr>
      <w:r w:rsidRPr="00F406D3">
        <w:rPr>
          <w:rFonts w:ascii="Arial Narrow" w:hAnsi="Arial Narrow" w:cs="Times New Roman"/>
          <w:b/>
          <w:bCs/>
          <w:sz w:val="22"/>
          <w:szCs w:val="22"/>
        </w:rPr>
        <w:t>Representante Legal</w:t>
      </w:r>
    </w:p>
    <w:p w14:paraId="717BCFAC" w14:textId="77777777" w:rsidR="00AF335C" w:rsidRPr="00F406D3" w:rsidRDefault="00AF335C" w:rsidP="00742A19">
      <w:pPr>
        <w:spacing w:line="276" w:lineRule="auto"/>
        <w:ind w:left="10"/>
        <w:rPr>
          <w:rFonts w:ascii="Arial Narrow" w:hAnsi="Arial Narrow"/>
        </w:rPr>
      </w:pPr>
    </w:p>
    <w:p w14:paraId="35DAFCD6" w14:textId="77777777" w:rsidR="00AF335C" w:rsidRPr="00F406D3" w:rsidRDefault="00AF335C" w:rsidP="00742A19">
      <w:pPr>
        <w:spacing w:line="276" w:lineRule="auto"/>
        <w:ind w:left="10"/>
        <w:rPr>
          <w:rFonts w:ascii="Arial Narrow" w:hAnsi="Arial Narrow"/>
        </w:rPr>
      </w:pPr>
    </w:p>
    <w:p w14:paraId="2D226141" w14:textId="77777777" w:rsidR="00AF335C" w:rsidRPr="00F406D3" w:rsidRDefault="00AF335C" w:rsidP="00742A19">
      <w:pPr>
        <w:spacing w:line="276" w:lineRule="auto"/>
        <w:ind w:left="10"/>
        <w:rPr>
          <w:rFonts w:ascii="Arial Narrow" w:hAnsi="Arial Narrow"/>
        </w:rPr>
      </w:pPr>
    </w:p>
    <w:p w14:paraId="1AF9C758" w14:textId="77777777" w:rsidR="00AF335C" w:rsidRPr="00F406D3" w:rsidRDefault="00AF335C" w:rsidP="00742A19">
      <w:pPr>
        <w:spacing w:line="276" w:lineRule="auto"/>
        <w:ind w:left="10"/>
        <w:rPr>
          <w:rFonts w:ascii="Arial Narrow" w:hAnsi="Arial Narrow"/>
        </w:rPr>
      </w:pPr>
    </w:p>
    <w:p w14:paraId="7B612E71" w14:textId="77777777" w:rsidR="00AF335C" w:rsidRPr="00F406D3" w:rsidRDefault="00AF335C" w:rsidP="00742A19">
      <w:pPr>
        <w:spacing w:line="276" w:lineRule="auto"/>
        <w:ind w:left="10"/>
        <w:rPr>
          <w:rFonts w:ascii="Arial Narrow" w:hAnsi="Arial Narrow"/>
        </w:rPr>
      </w:pPr>
    </w:p>
    <w:p w14:paraId="5A3F9D16" w14:textId="77777777" w:rsidR="00AF335C" w:rsidRPr="00F406D3" w:rsidRDefault="00AF335C" w:rsidP="00742A19">
      <w:pPr>
        <w:spacing w:line="276" w:lineRule="auto"/>
        <w:ind w:left="10"/>
        <w:rPr>
          <w:rFonts w:ascii="Arial Narrow" w:hAnsi="Arial Narrow"/>
        </w:rPr>
      </w:pPr>
    </w:p>
    <w:p w14:paraId="557A2E88" w14:textId="77777777" w:rsidR="00AF335C" w:rsidRPr="00F406D3" w:rsidRDefault="00AF335C" w:rsidP="00742A19">
      <w:pPr>
        <w:spacing w:line="276" w:lineRule="auto"/>
        <w:ind w:left="10"/>
        <w:rPr>
          <w:rFonts w:ascii="Arial Narrow" w:hAnsi="Arial Narrow"/>
        </w:rPr>
      </w:pPr>
    </w:p>
    <w:p w14:paraId="4B57F391" w14:textId="77777777" w:rsidR="00AF335C" w:rsidRPr="00F406D3" w:rsidRDefault="00AF335C" w:rsidP="00742A19">
      <w:pPr>
        <w:spacing w:line="276" w:lineRule="auto"/>
        <w:ind w:left="10"/>
        <w:rPr>
          <w:rFonts w:ascii="Arial Narrow" w:hAnsi="Arial Narrow"/>
        </w:rPr>
      </w:pPr>
    </w:p>
    <w:p w14:paraId="0827EB8E" w14:textId="77777777" w:rsidR="00AF335C" w:rsidRPr="00F406D3" w:rsidRDefault="00AF335C" w:rsidP="00742A19">
      <w:pPr>
        <w:spacing w:line="276" w:lineRule="auto"/>
        <w:ind w:left="10"/>
        <w:rPr>
          <w:rFonts w:ascii="Arial Narrow" w:hAnsi="Arial Narrow"/>
        </w:rPr>
      </w:pPr>
    </w:p>
    <w:p w14:paraId="7E844CF2" w14:textId="5ADA49F4" w:rsidR="00AF335C" w:rsidRDefault="00AF335C" w:rsidP="00742A19">
      <w:pPr>
        <w:spacing w:line="276" w:lineRule="auto"/>
        <w:ind w:left="10"/>
        <w:rPr>
          <w:rFonts w:ascii="Arial Narrow" w:hAnsi="Arial Narrow"/>
        </w:rPr>
      </w:pPr>
    </w:p>
    <w:p w14:paraId="0353F3C1" w14:textId="0D5E0B1A" w:rsidR="002C2B64" w:rsidRDefault="002C2B64" w:rsidP="00742A19">
      <w:pPr>
        <w:spacing w:line="276" w:lineRule="auto"/>
        <w:ind w:left="10"/>
        <w:rPr>
          <w:rFonts w:ascii="Arial Narrow" w:hAnsi="Arial Narrow"/>
        </w:rPr>
      </w:pPr>
    </w:p>
    <w:p w14:paraId="6BDC9525" w14:textId="0852AF32" w:rsidR="001B3B14" w:rsidRDefault="001B3B14" w:rsidP="00742A19">
      <w:pPr>
        <w:spacing w:line="276" w:lineRule="auto"/>
        <w:ind w:left="10"/>
        <w:rPr>
          <w:rFonts w:ascii="Arial Narrow" w:hAnsi="Arial Narrow"/>
        </w:rPr>
      </w:pPr>
    </w:p>
    <w:p w14:paraId="6717C34A" w14:textId="15ABDB95" w:rsidR="001B3B14" w:rsidRDefault="001B3B14" w:rsidP="00742A19">
      <w:pPr>
        <w:spacing w:line="276" w:lineRule="auto"/>
        <w:ind w:left="10"/>
        <w:rPr>
          <w:rFonts w:ascii="Arial Narrow" w:hAnsi="Arial Narrow"/>
        </w:rPr>
      </w:pPr>
    </w:p>
    <w:p w14:paraId="7D13939B" w14:textId="73128F27" w:rsidR="001B3B14" w:rsidRDefault="001B3B14" w:rsidP="00742A19">
      <w:pPr>
        <w:spacing w:line="276" w:lineRule="auto"/>
        <w:ind w:left="10"/>
        <w:rPr>
          <w:rFonts w:ascii="Arial Narrow" w:hAnsi="Arial Narrow"/>
        </w:rPr>
      </w:pPr>
    </w:p>
    <w:p w14:paraId="2A0AB019" w14:textId="77777777" w:rsidR="001B3B14" w:rsidRPr="00F406D3" w:rsidRDefault="001B3B14" w:rsidP="00742A19">
      <w:pPr>
        <w:spacing w:line="276" w:lineRule="auto"/>
        <w:ind w:left="10"/>
        <w:rPr>
          <w:rFonts w:ascii="Arial Narrow" w:hAnsi="Arial Narrow"/>
        </w:rPr>
      </w:pPr>
    </w:p>
    <w:p w14:paraId="3488E01E" w14:textId="77777777" w:rsidR="00AF335C" w:rsidRPr="00F406D3" w:rsidRDefault="00AF335C" w:rsidP="00742A19">
      <w:pPr>
        <w:spacing w:line="276" w:lineRule="auto"/>
        <w:ind w:left="10"/>
        <w:rPr>
          <w:rFonts w:ascii="Arial Narrow" w:hAnsi="Arial Narrow"/>
        </w:rPr>
      </w:pPr>
    </w:p>
    <w:p w14:paraId="020AB0A6" w14:textId="77777777" w:rsidR="00AF335C" w:rsidRPr="00F406D3" w:rsidRDefault="00AF335C" w:rsidP="00742A19">
      <w:pPr>
        <w:shd w:val="clear" w:color="auto" w:fill="D9D9D9"/>
        <w:spacing w:line="276" w:lineRule="auto"/>
        <w:ind w:left="-35" w:right="187"/>
        <w:jc w:val="center"/>
        <w:rPr>
          <w:rFonts w:ascii="Arial Narrow" w:hAnsi="Arial Narrow"/>
          <w:b/>
        </w:rPr>
      </w:pPr>
      <w:r w:rsidRPr="00F406D3">
        <w:rPr>
          <w:rFonts w:ascii="Arial Narrow" w:hAnsi="Arial Narrow"/>
          <w:b/>
        </w:rPr>
        <w:lastRenderedPageBreak/>
        <w:t>ANEXO VII</w:t>
      </w:r>
    </w:p>
    <w:p w14:paraId="6F278A4C" w14:textId="77777777" w:rsidR="00AF335C" w:rsidRPr="00F406D3" w:rsidRDefault="00AF335C" w:rsidP="00742A19">
      <w:pPr>
        <w:spacing w:line="276" w:lineRule="auto"/>
        <w:ind w:left="-35" w:right="187"/>
        <w:jc w:val="center"/>
        <w:rPr>
          <w:rFonts w:ascii="Arial Narrow" w:hAnsi="Arial Narrow"/>
          <w:b/>
        </w:rPr>
      </w:pPr>
      <w:r w:rsidRPr="00F406D3">
        <w:rPr>
          <w:rFonts w:ascii="Arial Narrow" w:hAnsi="Arial Narrow"/>
          <w:b/>
        </w:rPr>
        <w:t xml:space="preserve"> </w:t>
      </w:r>
      <w:r w:rsidRPr="00F406D3">
        <w:rPr>
          <w:rFonts w:ascii="Arial Narrow" w:hAnsi="Arial Narrow"/>
          <w:b/>
          <w:bCs/>
        </w:rPr>
        <w:t>DECLARAÇÃO DE PARENTESCO</w:t>
      </w:r>
    </w:p>
    <w:p w14:paraId="5AF17614" w14:textId="77777777" w:rsidR="00AF335C" w:rsidRPr="00F406D3" w:rsidRDefault="00AF335C" w:rsidP="00742A19">
      <w:pPr>
        <w:spacing w:line="276" w:lineRule="auto"/>
        <w:rPr>
          <w:rFonts w:ascii="Arial Narrow" w:hAnsi="Arial Narrow"/>
          <w:b/>
        </w:rPr>
      </w:pPr>
    </w:p>
    <w:p w14:paraId="7C4BC064" w14:textId="77777777" w:rsidR="00AF335C" w:rsidRPr="00F406D3" w:rsidRDefault="00AF335C" w:rsidP="00742A19">
      <w:pPr>
        <w:spacing w:line="276" w:lineRule="auto"/>
        <w:rPr>
          <w:rFonts w:ascii="Arial Narrow" w:hAnsi="Arial Narrow"/>
        </w:rPr>
      </w:pPr>
      <w:r w:rsidRPr="00F406D3">
        <w:rPr>
          <w:rFonts w:ascii="Arial Narrow" w:hAnsi="Arial Narrow"/>
        </w:rPr>
        <w:t>A</w:t>
      </w:r>
    </w:p>
    <w:p w14:paraId="0120C873" w14:textId="7E31B5A8" w:rsidR="00AF335C" w:rsidRPr="00F406D3" w:rsidRDefault="00AF335C" w:rsidP="00742A19">
      <w:pPr>
        <w:spacing w:line="276" w:lineRule="auto"/>
        <w:rPr>
          <w:rFonts w:ascii="Arial Narrow" w:hAnsi="Arial Narrow"/>
        </w:rPr>
      </w:pPr>
      <w:r w:rsidRPr="00F406D3">
        <w:rPr>
          <w:rFonts w:ascii="Arial Narrow" w:hAnsi="Arial Narrow"/>
        </w:rPr>
        <w:t xml:space="preserve">Prefeitura Municipal de </w:t>
      </w:r>
      <w:r w:rsidR="008B2864" w:rsidRPr="00F406D3">
        <w:rPr>
          <w:rFonts w:ascii="Arial Narrow" w:hAnsi="Arial Narrow"/>
        </w:rPr>
        <w:t>MUNDO NOVO</w:t>
      </w:r>
      <w:r w:rsidRPr="00F406D3">
        <w:rPr>
          <w:rFonts w:ascii="Arial Narrow" w:hAnsi="Arial Narrow"/>
        </w:rPr>
        <w:t xml:space="preserve"> </w:t>
      </w:r>
    </w:p>
    <w:p w14:paraId="61B68AAA" w14:textId="1379FFB1" w:rsidR="00AF335C" w:rsidRPr="00F406D3" w:rsidRDefault="00AF335C" w:rsidP="00742A19">
      <w:pPr>
        <w:spacing w:line="276" w:lineRule="auto"/>
        <w:rPr>
          <w:rFonts w:ascii="Arial Narrow" w:hAnsi="Arial Narrow"/>
        </w:rPr>
      </w:pPr>
      <w:r w:rsidRPr="00F406D3">
        <w:rPr>
          <w:rFonts w:ascii="Arial Narrow" w:hAnsi="Arial Narrow"/>
        </w:rPr>
        <w:t xml:space="preserve">Ref.: Dispensa nº </w:t>
      </w:r>
      <w:r w:rsidR="00897EA8">
        <w:rPr>
          <w:rFonts w:ascii="Arial Narrow" w:hAnsi="Arial Narrow"/>
        </w:rPr>
        <w:t>006/2026</w:t>
      </w:r>
      <w:r w:rsidRPr="00F406D3">
        <w:rPr>
          <w:rFonts w:ascii="Arial Narrow" w:hAnsi="Arial Narrow"/>
        </w:rPr>
        <w:t xml:space="preserve"> </w:t>
      </w:r>
    </w:p>
    <w:p w14:paraId="32F28004" w14:textId="77777777" w:rsidR="00AF335C" w:rsidRPr="00F406D3" w:rsidRDefault="00AF335C" w:rsidP="00742A19">
      <w:pPr>
        <w:spacing w:line="276" w:lineRule="auto"/>
        <w:rPr>
          <w:rFonts w:ascii="Arial Narrow" w:hAnsi="Arial Narrow"/>
        </w:rPr>
      </w:pPr>
      <w:r w:rsidRPr="00F406D3">
        <w:rPr>
          <w:rFonts w:ascii="Arial Narrow" w:hAnsi="Arial Narrow"/>
        </w:rPr>
        <w:t>Objeto: Inserir Objeto.</w:t>
      </w:r>
    </w:p>
    <w:p w14:paraId="1C25D9BE" w14:textId="77777777" w:rsidR="00AF335C" w:rsidRPr="00F406D3" w:rsidRDefault="00AF335C" w:rsidP="00742A19">
      <w:pPr>
        <w:spacing w:line="276" w:lineRule="auto"/>
        <w:rPr>
          <w:rFonts w:ascii="Arial Narrow" w:hAnsi="Arial Narrow"/>
        </w:rPr>
      </w:pPr>
    </w:p>
    <w:p w14:paraId="731F2204" w14:textId="77777777" w:rsidR="00AF335C" w:rsidRPr="00F406D3" w:rsidRDefault="00AF335C" w:rsidP="00742A19">
      <w:pPr>
        <w:spacing w:line="276" w:lineRule="auto"/>
        <w:rPr>
          <w:rFonts w:ascii="Arial Narrow" w:hAnsi="Arial Narrow"/>
        </w:rPr>
      </w:pPr>
      <w:r w:rsidRPr="00F406D3">
        <w:rPr>
          <w:rFonts w:ascii="Arial Narrow" w:hAnsi="Arial Narrow"/>
        </w:rPr>
        <w:t xml:space="preserve">Data: </w:t>
      </w:r>
      <w:proofErr w:type="spellStart"/>
      <w:r w:rsidRPr="00F406D3">
        <w:rPr>
          <w:rFonts w:ascii="Arial Narrow" w:hAnsi="Arial Narrow"/>
        </w:rPr>
        <w:t>xx</w:t>
      </w:r>
      <w:proofErr w:type="spellEnd"/>
      <w:r w:rsidRPr="00F406D3">
        <w:rPr>
          <w:rFonts w:ascii="Arial Narrow" w:hAnsi="Arial Narrow"/>
        </w:rPr>
        <w:t>/</w:t>
      </w:r>
      <w:proofErr w:type="spellStart"/>
      <w:r w:rsidRPr="00F406D3">
        <w:rPr>
          <w:rFonts w:ascii="Arial Narrow" w:hAnsi="Arial Narrow"/>
        </w:rPr>
        <w:t>xx</w:t>
      </w:r>
      <w:proofErr w:type="spellEnd"/>
      <w:r w:rsidRPr="00F406D3">
        <w:rPr>
          <w:rFonts w:ascii="Arial Narrow" w:hAnsi="Arial Narrow"/>
        </w:rPr>
        <w:t>/</w:t>
      </w:r>
      <w:proofErr w:type="spellStart"/>
      <w:r w:rsidRPr="00F406D3">
        <w:rPr>
          <w:rFonts w:ascii="Arial Narrow" w:hAnsi="Arial Narrow"/>
        </w:rPr>
        <w:t>xx</w:t>
      </w:r>
      <w:proofErr w:type="spellEnd"/>
      <w:r w:rsidRPr="00F406D3">
        <w:rPr>
          <w:rFonts w:ascii="Arial Narrow" w:hAnsi="Arial Narrow"/>
        </w:rPr>
        <w:t xml:space="preserve"> Horário: </w:t>
      </w:r>
      <w:proofErr w:type="spellStart"/>
      <w:r w:rsidRPr="00F406D3">
        <w:rPr>
          <w:rFonts w:ascii="Arial Narrow" w:hAnsi="Arial Narrow"/>
        </w:rPr>
        <w:t>xx:xx</w:t>
      </w:r>
      <w:proofErr w:type="spellEnd"/>
    </w:p>
    <w:p w14:paraId="0C68E50C" w14:textId="77777777" w:rsidR="00AF335C" w:rsidRPr="00F406D3" w:rsidRDefault="00AF335C" w:rsidP="00742A19">
      <w:pPr>
        <w:spacing w:line="276" w:lineRule="auto"/>
        <w:rPr>
          <w:rFonts w:ascii="Arial Narrow" w:hAnsi="Arial Narrow"/>
          <w:b/>
        </w:rPr>
      </w:pPr>
      <w:r w:rsidRPr="00F406D3">
        <w:rPr>
          <w:rFonts w:ascii="Arial Narrow" w:hAnsi="Arial Narrow"/>
          <w:b/>
        </w:rPr>
        <w:t xml:space="preserve">  </w:t>
      </w:r>
    </w:p>
    <w:p w14:paraId="2F27BEEC" w14:textId="77777777" w:rsidR="00AF335C" w:rsidRPr="00F406D3" w:rsidRDefault="00AF335C" w:rsidP="00742A19">
      <w:pPr>
        <w:spacing w:line="276" w:lineRule="auto"/>
        <w:rPr>
          <w:rFonts w:ascii="Arial Narrow" w:hAnsi="Arial Narrow"/>
          <w:b/>
        </w:rPr>
      </w:pPr>
    </w:p>
    <w:p w14:paraId="22D43B1A" w14:textId="77777777" w:rsidR="00AF335C" w:rsidRPr="00F406D3" w:rsidRDefault="00AF335C" w:rsidP="00742A19">
      <w:pPr>
        <w:spacing w:line="276" w:lineRule="auto"/>
        <w:rPr>
          <w:rFonts w:ascii="Arial Narrow" w:hAnsi="Arial Narrow"/>
        </w:rPr>
      </w:pPr>
    </w:p>
    <w:p w14:paraId="42EC2658" w14:textId="77777777" w:rsidR="00AF335C" w:rsidRPr="00F406D3" w:rsidRDefault="00AF335C" w:rsidP="00742A19">
      <w:pPr>
        <w:spacing w:line="276" w:lineRule="auto"/>
        <w:ind w:left="43"/>
        <w:rPr>
          <w:rFonts w:ascii="Arial Narrow" w:hAnsi="Arial Narrow"/>
        </w:rPr>
      </w:pPr>
      <w:r w:rsidRPr="00F406D3">
        <w:rPr>
          <w:rFonts w:ascii="Arial Narrow" w:hAnsi="Arial Narrow"/>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7887C5E6" w14:textId="77777777" w:rsidR="00AF335C" w:rsidRPr="00F406D3" w:rsidRDefault="00AF335C" w:rsidP="00742A19">
      <w:pPr>
        <w:spacing w:line="276" w:lineRule="auto"/>
        <w:ind w:left="10"/>
        <w:rPr>
          <w:rFonts w:ascii="Arial Narrow" w:hAnsi="Arial Narrow"/>
        </w:rPr>
      </w:pPr>
    </w:p>
    <w:p w14:paraId="0BBFF0C9" w14:textId="6669758C" w:rsidR="00AF335C" w:rsidRPr="00F406D3" w:rsidRDefault="00AF335C" w:rsidP="00742A19">
      <w:pPr>
        <w:spacing w:line="276" w:lineRule="auto"/>
        <w:ind w:left="10"/>
        <w:rPr>
          <w:rFonts w:ascii="Arial Narrow" w:hAnsi="Arial Narrow"/>
        </w:rPr>
      </w:pPr>
      <w:r w:rsidRPr="00F406D3">
        <w:rPr>
          <w:rFonts w:ascii="Arial Narrow" w:hAnsi="Arial Narrow"/>
        </w:rPr>
        <w:t xml:space="preserve">DECLARA, SOB AS PENAS DA LEI, QUE NA QUALIDADE DE PROPONENTE DE PROCEDIMENTO LICITATÓRIO SOB A MODALIDADE DISPENSA INSTAURADA PELA PREFEITURA MUNICIPAL DE </w:t>
      </w:r>
      <w:r w:rsidR="008B2864" w:rsidRPr="00F406D3">
        <w:rPr>
          <w:rFonts w:ascii="Arial Narrow" w:hAnsi="Arial Narrow"/>
        </w:rPr>
        <w:t>MUNDO NOVO</w:t>
      </w:r>
      <w:r w:rsidRPr="00F406D3">
        <w:rPr>
          <w:rFonts w:ascii="Arial Narrow" w:hAnsi="Arial Narrow"/>
        </w:rPr>
        <w:t xml:space="preserve"> - BAHIA, NÃO POSSUIR CÔNJUGE, COMPANHEIRO OU PARENTES E NEM NOSSO QUADRO FUNCIONAL EMPREGADO PÚBLICO OU MEMBRO COMISSIONADO DE ÓRGÃO DIRETO OU INDIRETO DA ADMINISTRAÇÃO MUNICIPAL DE </w:t>
      </w:r>
      <w:r w:rsidR="008B2864" w:rsidRPr="00F406D3">
        <w:rPr>
          <w:rFonts w:ascii="Arial Narrow" w:hAnsi="Arial Narrow"/>
        </w:rPr>
        <w:t>MUNDO NOVO</w:t>
      </w:r>
      <w:r w:rsidRPr="00F406D3">
        <w:rPr>
          <w:rFonts w:ascii="Arial Narrow" w:hAnsi="Arial Narrow"/>
        </w:rPr>
        <w:t xml:space="preserve"> -BAHIA.</w:t>
      </w:r>
    </w:p>
    <w:p w14:paraId="5D84F59B" w14:textId="77777777" w:rsidR="00AF335C" w:rsidRPr="00F406D3" w:rsidRDefault="00AF335C" w:rsidP="00742A19">
      <w:pPr>
        <w:spacing w:line="276" w:lineRule="auto"/>
        <w:ind w:left="10"/>
        <w:rPr>
          <w:rFonts w:ascii="Arial Narrow" w:hAnsi="Arial Narrow"/>
        </w:rPr>
      </w:pPr>
    </w:p>
    <w:p w14:paraId="50CF2A0D" w14:textId="77777777" w:rsidR="00AF335C" w:rsidRPr="00F406D3" w:rsidRDefault="00AF335C" w:rsidP="00742A19">
      <w:pPr>
        <w:spacing w:line="276" w:lineRule="auto"/>
        <w:ind w:left="10"/>
        <w:rPr>
          <w:rFonts w:ascii="Arial Narrow" w:hAnsi="Arial Narrow"/>
        </w:rPr>
      </w:pPr>
    </w:p>
    <w:p w14:paraId="368D2065" w14:textId="77777777" w:rsidR="00AF335C" w:rsidRPr="00F406D3" w:rsidRDefault="00AF335C" w:rsidP="00742A19">
      <w:pPr>
        <w:spacing w:line="276" w:lineRule="auto"/>
        <w:ind w:left="10"/>
        <w:rPr>
          <w:rFonts w:ascii="Arial Narrow" w:hAnsi="Arial Narrow"/>
        </w:rPr>
      </w:pPr>
    </w:p>
    <w:p w14:paraId="5F209D34" w14:textId="77777777" w:rsidR="00AF335C" w:rsidRPr="00F406D3" w:rsidRDefault="00AF335C" w:rsidP="00742A19">
      <w:pPr>
        <w:spacing w:line="276" w:lineRule="auto"/>
        <w:ind w:left="10"/>
        <w:rPr>
          <w:rFonts w:ascii="Arial Narrow" w:hAnsi="Arial Narrow"/>
        </w:rPr>
      </w:pPr>
    </w:p>
    <w:p w14:paraId="013BBDEB" w14:textId="77777777" w:rsidR="00AF335C" w:rsidRPr="00F406D3" w:rsidRDefault="00AF335C" w:rsidP="00742A19">
      <w:pPr>
        <w:spacing w:line="276" w:lineRule="auto"/>
        <w:ind w:left="10"/>
        <w:rPr>
          <w:rFonts w:ascii="Arial Narrow" w:hAnsi="Arial Narrow"/>
        </w:rPr>
      </w:pPr>
      <w:r w:rsidRPr="00F406D3">
        <w:rPr>
          <w:rFonts w:ascii="Arial Narrow" w:hAnsi="Arial Narrow"/>
        </w:rPr>
        <w:t>Por ser verdade, firmamos o presente.</w:t>
      </w:r>
    </w:p>
    <w:p w14:paraId="6BF194AB" w14:textId="77777777" w:rsidR="00AF335C" w:rsidRPr="00F406D3" w:rsidRDefault="00AF335C" w:rsidP="00742A19">
      <w:pPr>
        <w:spacing w:line="276" w:lineRule="auto"/>
        <w:rPr>
          <w:rFonts w:ascii="Arial Narrow" w:hAnsi="Arial Narrow"/>
          <w:b/>
        </w:rPr>
      </w:pPr>
    </w:p>
    <w:p w14:paraId="2DE15C15" w14:textId="77777777" w:rsidR="00AF335C" w:rsidRPr="00F406D3" w:rsidRDefault="00AF335C" w:rsidP="00742A19">
      <w:pPr>
        <w:spacing w:line="276" w:lineRule="auto"/>
        <w:ind w:left="43"/>
        <w:rPr>
          <w:rFonts w:ascii="Arial Narrow" w:hAnsi="Arial Narrow"/>
        </w:rPr>
      </w:pPr>
    </w:p>
    <w:p w14:paraId="39966FAA" w14:textId="77777777" w:rsidR="00AF335C" w:rsidRPr="00F406D3" w:rsidRDefault="00AF335C" w:rsidP="00742A19">
      <w:pPr>
        <w:spacing w:line="276" w:lineRule="auto"/>
        <w:ind w:left="43"/>
        <w:jc w:val="center"/>
        <w:rPr>
          <w:rFonts w:ascii="Arial Narrow" w:hAnsi="Arial Narrow"/>
          <w:b/>
        </w:rPr>
      </w:pPr>
    </w:p>
    <w:p w14:paraId="5B46A506" w14:textId="77777777" w:rsidR="00AF335C" w:rsidRPr="00F406D3" w:rsidRDefault="00AF335C" w:rsidP="00742A19">
      <w:pPr>
        <w:spacing w:line="276" w:lineRule="auto"/>
        <w:ind w:left="43"/>
        <w:jc w:val="center"/>
        <w:rPr>
          <w:rFonts w:ascii="Arial Narrow" w:hAnsi="Arial Narrow"/>
          <w:b/>
        </w:rPr>
      </w:pPr>
    </w:p>
    <w:p w14:paraId="4035AFF8" w14:textId="77777777" w:rsidR="00AF335C" w:rsidRPr="00F406D3" w:rsidRDefault="00AF335C" w:rsidP="00742A19">
      <w:pPr>
        <w:spacing w:line="276" w:lineRule="auto"/>
        <w:ind w:left="43"/>
        <w:jc w:val="center"/>
        <w:rPr>
          <w:rFonts w:ascii="Arial Narrow" w:hAnsi="Arial Narrow"/>
          <w:b/>
        </w:rPr>
      </w:pPr>
    </w:p>
    <w:p w14:paraId="66ACA04C" w14:textId="77777777" w:rsidR="00AF335C" w:rsidRPr="00F406D3" w:rsidRDefault="00AF335C" w:rsidP="00742A19">
      <w:pPr>
        <w:spacing w:line="276" w:lineRule="auto"/>
        <w:ind w:left="43"/>
        <w:jc w:val="center"/>
        <w:rPr>
          <w:rFonts w:ascii="Arial Narrow" w:hAnsi="Arial Narrow"/>
          <w:b/>
        </w:rPr>
      </w:pPr>
    </w:p>
    <w:p w14:paraId="078E7056" w14:textId="77777777" w:rsidR="00AF335C" w:rsidRPr="00F406D3" w:rsidRDefault="00AF335C" w:rsidP="00742A19">
      <w:pPr>
        <w:pStyle w:val="Standard"/>
        <w:spacing w:line="276" w:lineRule="auto"/>
        <w:jc w:val="both"/>
        <w:rPr>
          <w:rFonts w:ascii="Arial Narrow" w:hAnsi="Arial Narrow" w:cs="Times New Roman"/>
          <w:sz w:val="22"/>
          <w:szCs w:val="22"/>
        </w:rPr>
      </w:pPr>
      <w:r w:rsidRPr="00F406D3">
        <w:rPr>
          <w:rFonts w:ascii="Arial Narrow" w:hAnsi="Arial Narrow" w:cs="Times New Roman"/>
          <w:sz w:val="22"/>
          <w:szCs w:val="22"/>
        </w:rPr>
        <w:t>Local e data</w:t>
      </w:r>
    </w:p>
    <w:p w14:paraId="7E7835DB" w14:textId="77777777" w:rsidR="00AF335C" w:rsidRPr="00F406D3" w:rsidRDefault="00AF335C" w:rsidP="00742A19">
      <w:pPr>
        <w:pStyle w:val="Standard"/>
        <w:spacing w:line="276" w:lineRule="auto"/>
        <w:jc w:val="both"/>
        <w:rPr>
          <w:rFonts w:ascii="Arial Narrow" w:hAnsi="Arial Narrow" w:cs="Times New Roman"/>
          <w:sz w:val="22"/>
          <w:szCs w:val="22"/>
        </w:rPr>
      </w:pPr>
    </w:p>
    <w:p w14:paraId="64B70F9D" w14:textId="77777777" w:rsidR="00AF335C" w:rsidRPr="00F406D3" w:rsidRDefault="00AF335C" w:rsidP="00742A19">
      <w:pPr>
        <w:pStyle w:val="Standard"/>
        <w:spacing w:line="276" w:lineRule="auto"/>
        <w:jc w:val="both"/>
        <w:rPr>
          <w:rFonts w:ascii="Arial Narrow" w:hAnsi="Arial Narrow" w:cs="Times New Roman"/>
          <w:sz w:val="22"/>
          <w:szCs w:val="22"/>
        </w:rPr>
      </w:pPr>
    </w:p>
    <w:p w14:paraId="5DDEDA04" w14:textId="77777777" w:rsidR="00AF335C" w:rsidRPr="00F406D3" w:rsidRDefault="00AF335C" w:rsidP="00742A19">
      <w:pPr>
        <w:pStyle w:val="Standard"/>
        <w:spacing w:line="276" w:lineRule="auto"/>
        <w:jc w:val="both"/>
        <w:rPr>
          <w:rFonts w:ascii="Arial Narrow" w:hAnsi="Arial Narrow" w:cs="Times New Roman"/>
          <w:sz w:val="22"/>
          <w:szCs w:val="22"/>
        </w:rPr>
      </w:pPr>
    </w:p>
    <w:p w14:paraId="495EBF71" w14:textId="77777777" w:rsidR="00AF335C" w:rsidRPr="00F406D3" w:rsidRDefault="00AF335C" w:rsidP="00742A19">
      <w:pPr>
        <w:pStyle w:val="Standard"/>
        <w:spacing w:line="276" w:lineRule="auto"/>
        <w:jc w:val="both"/>
        <w:rPr>
          <w:rFonts w:ascii="Arial Narrow" w:hAnsi="Arial Narrow" w:cs="Times New Roman"/>
          <w:sz w:val="22"/>
          <w:szCs w:val="22"/>
        </w:rPr>
      </w:pPr>
    </w:p>
    <w:p w14:paraId="52E332C8" w14:textId="77777777" w:rsidR="00AF335C" w:rsidRPr="00F406D3" w:rsidRDefault="00AF335C" w:rsidP="00742A19">
      <w:pPr>
        <w:pStyle w:val="Standard"/>
        <w:spacing w:line="276" w:lineRule="auto"/>
        <w:jc w:val="center"/>
        <w:rPr>
          <w:rFonts w:ascii="Arial Narrow" w:hAnsi="Arial Narrow" w:cs="Times New Roman"/>
          <w:sz w:val="22"/>
          <w:szCs w:val="22"/>
        </w:rPr>
      </w:pPr>
      <w:r w:rsidRPr="00F406D3">
        <w:rPr>
          <w:rFonts w:ascii="Arial Narrow" w:hAnsi="Arial Narrow" w:cs="Times New Roman"/>
          <w:sz w:val="22"/>
          <w:szCs w:val="22"/>
        </w:rPr>
        <w:t>________________________________</w:t>
      </w:r>
    </w:p>
    <w:p w14:paraId="71200F99" w14:textId="77777777" w:rsidR="00AF335C" w:rsidRPr="00F406D3" w:rsidRDefault="00AF335C" w:rsidP="00742A19">
      <w:pPr>
        <w:pStyle w:val="Standard"/>
        <w:tabs>
          <w:tab w:val="left" w:pos="798"/>
        </w:tabs>
        <w:spacing w:line="276" w:lineRule="auto"/>
        <w:ind w:left="266" w:right="-12"/>
        <w:jc w:val="center"/>
        <w:rPr>
          <w:rFonts w:ascii="Arial Narrow" w:hAnsi="Arial Narrow" w:cs="Times New Roman"/>
          <w:b/>
          <w:bCs/>
          <w:sz w:val="22"/>
          <w:szCs w:val="22"/>
        </w:rPr>
      </w:pPr>
      <w:r w:rsidRPr="00F406D3">
        <w:rPr>
          <w:rFonts w:ascii="Arial Narrow" w:hAnsi="Arial Narrow" w:cs="Times New Roman"/>
          <w:b/>
          <w:bCs/>
          <w:sz w:val="22"/>
          <w:szCs w:val="22"/>
        </w:rPr>
        <w:t>Representante Legal</w:t>
      </w:r>
    </w:p>
    <w:p w14:paraId="330701A8" w14:textId="2733F0F4" w:rsidR="00050716" w:rsidRPr="00F406D3" w:rsidRDefault="00050716" w:rsidP="00742A19">
      <w:pPr>
        <w:pStyle w:val="Ttulo8"/>
        <w:spacing w:line="276" w:lineRule="auto"/>
        <w:ind w:left="-360"/>
        <w:jc w:val="center"/>
        <w:rPr>
          <w:rFonts w:ascii="Arial Narrow" w:hAnsi="Arial Narrow"/>
          <w:i w:val="0"/>
          <w:sz w:val="22"/>
          <w:szCs w:val="22"/>
        </w:rPr>
      </w:pPr>
    </w:p>
    <w:sectPr w:rsidR="00050716" w:rsidRPr="00F406D3" w:rsidSect="00742A19">
      <w:headerReference w:type="default" r:id="rId25"/>
      <w:pgSz w:w="11906" w:h="16838"/>
      <w:pgMar w:top="1417" w:right="849"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9E8953" w14:textId="77777777" w:rsidR="00A74F54" w:rsidRDefault="00A74F54" w:rsidP="002124CE">
      <w:pPr>
        <w:spacing w:line="240" w:lineRule="auto"/>
      </w:pPr>
      <w:r>
        <w:separator/>
      </w:r>
    </w:p>
  </w:endnote>
  <w:endnote w:type="continuationSeparator" w:id="0">
    <w:p w14:paraId="4886D296" w14:textId="77777777" w:rsidR="00A74F54" w:rsidRDefault="00A74F54"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font>
  <w:font w:name="Helvetica">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pitch w:val="fixed"/>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icrosoft JhengHei">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Noto Serif CJK SC">
    <w:charset w:val="80"/>
    <w:family w:val="roman"/>
    <w:pitch w:val="variable"/>
    <w:sig w:usb0="30000083" w:usb1="2BDF3C10" w:usb2="00000016" w:usb3="00000000" w:csb0="002E0107" w:csb1="00000000"/>
  </w:font>
  <w:font w:name="Lohit Devanagari">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Geometr231 BT">
    <w:altName w:val="Century Gothic"/>
    <w:charset w:val="00"/>
    <w:family w:val="swiss"/>
    <w:pitch w:val="variable"/>
    <w:sig w:usb0="00000087" w:usb1="00000000" w:usb2="00000000" w:usb3="00000000" w:csb0="0000001B" w:csb1="00000000"/>
  </w:font>
  <w:font w:name="ArialMT">
    <w:charset w:val="00"/>
    <w:family w:val="swiss"/>
    <w:pitch w:val="default"/>
  </w:font>
  <w:font w:name="BatangChe">
    <w:charset w:val="81"/>
    <w:family w:val="modern"/>
    <w:pitch w:val="fixed"/>
    <w:sig w:usb0="B00002AF" w:usb1="69D77CFB" w:usb2="00000030" w:usb3="00000000" w:csb0="0008009F" w:csb1="00000000"/>
  </w:font>
  <w:font w:name="Microsoft YaHei">
    <w:panose1 w:val="020B0503020204020204"/>
    <w:charset w:val="86"/>
    <w:family w:val="swiss"/>
    <w:pitch w:val="variable"/>
    <w:sig w:usb0="80000287" w:usb1="2ACF3C50" w:usb2="00000016" w:usb3="00000000" w:csb0="0004001F" w:csb1="00000000"/>
  </w:font>
  <w:font w:name="Myriad Pro">
    <w:altName w:val="Segoe U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EE5FCC" w14:textId="77777777" w:rsidR="001B31F2" w:rsidRDefault="001B31F2" w:rsidP="002C593C">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p w14:paraId="5FDE1C0E" w14:textId="77777777" w:rsidR="001B31F2" w:rsidRDefault="001B31F2" w:rsidP="002C593C">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6372B7" w14:textId="1CF007C5" w:rsidR="001B31F2" w:rsidRPr="00F00D2B" w:rsidRDefault="001B31F2" w:rsidP="002C593C">
    <w:pPr>
      <w:pStyle w:val="Rodap"/>
      <w:framePr w:wrap="none" w:vAnchor="text" w:hAnchor="margin" w:xAlign="right" w:y="1"/>
      <w:rPr>
        <w:rStyle w:val="Nmerodepgina"/>
        <w:sz w:val="18"/>
        <w:szCs w:val="18"/>
      </w:rPr>
    </w:pPr>
    <w:r w:rsidRPr="00F00D2B">
      <w:rPr>
        <w:rStyle w:val="Nmerodepgina"/>
        <w:sz w:val="18"/>
        <w:szCs w:val="18"/>
      </w:rPr>
      <w:fldChar w:fldCharType="begin"/>
    </w:r>
    <w:r w:rsidRPr="00F00D2B">
      <w:rPr>
        <w:rStyle w:val="Nmerodepgina"/>
        <w:sz w:val="18"/>
        <w:szCs w:val="18"/>
      </w:rPr>
      <w:instrText xml:space="preserve"> PAGE </w:instrText>
    </w:r>
    <w:r w:rsidRPr="00F00D2B">
      <w:rPr>
        <w:rStyle w:val="Nmerodepgina"/>
        <w:sz w:val="18"/>
        <w:szCs w:val="18"/>
      </w:rPr>
      <w:fldChar w:fldCharType="separate"/>
    </w:r>
    <w:r w:rsidR="00A16790">
      <w:rPr>
        <w:rStyle w:val="Nmerodepgina"/>
        <w:noProof/>
        <w:sz w:val="18"/>
        <w:szCs w:val="18"/>
      </w:rPr>
      <w:t>20</w:t>
    </w:r>
    <w:r w:rsidRPr="00F00D2B">
      <w:rPr>
        <w:rStyle w:val="Nmerodepgina"/>
        <w:sz w:val="18"/>
        <w:szCs w:val="18"/>
      </w:rPr>
      <w:fldChar w:fldCharType="end"/>
    </w:r>
  </w:p>
  <w:p w14:paraId="1E34C24E" w14:textId="77777777" w:rsidR="001B31F2" w:rsidRDefault="001B31F2" w:rsidP="002C593C">
    <w:pPr>
      <w:pStyle w:val="Corpodetexto"/>
      <w:spacing w:line="14" w:lineRule="auto"/>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96B422" w14:textId="77777777" w:rsidR="00A74F54" w:rsidRDefault="00A74F54" w:rsidP="002124CE">
      <w:pPr>
        <w:spacing w:line="240" w:lineRule="auto"/>
      </w:pPr>
      <w:r>
        <w:separator/>
      </w:r>
    </w:p>
  </w:footnote>
  <w:footnote w:type="continuationSeparator" w:id="0">
    <w:p w14:paraId="5AA79A56" w14:textId="77777777" w:rsidR="00A74F54" w:rsidRDefault="00A74F54"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F38AA1" w14:textId="4FE4667B" w:rsidR="001B31F2" w:rsidRPr="004C0A3E" w:rsidRDefault="001B31F2" w:rsidP="00AF335C">
    <w:pPr>
      <w:pStyle w:val="Cabealho"/>
      <w:ind w:right="360" w:firstLine="2124"/>
      <w:rPr>
        <w:rFonts w:ascii="Times New Roman" w:hAnsi="Times New Roman" w:cs="Times New Roman"/>
        <w:b/>
        <w:bCs/>
      </w:rPr>
    </w:pPr>
    <w:r>
      <w:rPr>
        <w:rFonts w:ascii="Geometr231 BT" w:hAnsi="Geometr231 BT"/>
        <w:b/>
        <w:bCs/>
      </w:rPr>
      <w:t xml:space="preserve">                          </w:t>
    </w:r>
    <w:r w:rsidRPr="004C0A3E">
      <w:rPr>
        <w:rFonts w:ascii="Times New Roman" w:hAnsi="Times New Roman" w:cs="Times New Roman"/>
        <w:b/>
        <w:bCs/>
      </w:rPr>
      <w:t>Estado da Bahia</w:t>
    </w:r>
  </w:p>
  <w:p w14:paraId="551A46A9" w14:textId="083C6656" w:rsidR="001B31F2" w:rsidRPr="004C0A3E" w:rsidRDefault="001B31F2" w:rsidP="00AF335C">
    <w:pPr>
      <w:pStyle w:val="Cabealho"/>
      <w:jc w:val="center"/>
      <w:rPr>
        <w:rFonts w:ascii="Times New Roman" w:hAnsi="Times New Roman" w:cs="Times New Roman"/>
        <w:sz w:val="20"/>
        <w:szCs w:val="20"/>
      </w:rPr>
    </w:pPr>
    <w:r>
      <w:rPr>
        <w:noProof/>
        <w:lang w:eastAsia="pt-BR"/>
      </w:rPr>
      <w:drawing>
        <wp:anchor distT="0" distB="0" distL="114300" distR="114300" simplePos="0" relativeHeight="251661312" behindDoc="1" locked="0" layoutInCell="1" allowOverlap="1" wp14:anchorId="767A6BF3" wp14:editId="75DD6C09">
          <wp:simplePos x="0" y="0"/>
          <wp:positionH relativeFrom="margin">
            <wp:align>left</wp:align>
          </wp:positionH>
          <wp:positionV relativeFrom="paragraph">
            <wp:posOffset>6350</wp:posOffset>
          </wp:positionV>
          <wp:extent cx="1201420" cy="1028700"/>
          <wp:effectExtent l="0" t="0" r="0" b="0"/>
          <wp:wrapNone/>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1028700"/>
                  </a:xfrm>
                  <a:prstGeom prst="rect">
                    <a:avLst/>
                  </a:prstGeom>
                  <a:noFill/>
                </pic:spPr>
              </pic:pic>
            </a:graphicData>
          </a:graphic>
          <wp14:sizeRelH relativeFrom="page">
            <wp14:pctWidth>0</wp14:pctWidth>
          </wp14:sizeRelH>
          <wp14:sizeRelV relativeFrom="page">
            <wp14:pctHeight>0</wp14:pctHeight>
          </wp14:sizeRelV>
        </wp:anchor>
      </w:drawing>
    </w:r>
    <w:r w:rsidRPr="004C0A3E">
      <w:rPr>
        <w:rFonts w:ascii="Times New Roman" w:hAnsi="Times New Roman" w:cs="Times New Roman"/>
      </w:rPr>
      <w:t xml:space="preserve">                  PREFEITURA MUNICIPAL DE MUNDO NOVO</w:t>
    </w:r>
  </w:p>
  <w:p w14:paraId="6C15AB1E" w14:textId="4EA66F38" w:rsidR="001B31F2" w:rsidRDefault="001B31F2" w:rsidP="00AF335C">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Praça Jairo Moreira de Almeida, S/N -</w:t>
    </w:r>
    <w:r w:rsidRPr="004C0A3E">
      <w:rPr>
        <w:rFonts w:ascii="Times New Roman" w:hAnsi="Times New Roman" w:cs="Times New Roman"/>
        <w:sz w:val="20"/>
        <w:szCs w:val="20"/>
      </w:rPr>
      <w:t xml:space="preserve"> Centro - Mundo Novo - BA – CEP: 44.800-970</w:t>
    </w:r>
  </w:p>
  <w:p w14:paraId="1652830E" w14:textId="77777777" w:rsidR="001B31F2" w:rsidRPr="004C0A3E" w:rsidRDefault="001B31F2" w:rsidP="00AF335C">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47FF902D" w14:textId="77777777" w:rsidR="001B31F2" w:rsidRDefault="001B31F2" w:rsidP="002C593C">
    <w:pPr>
      <w:tabs>
        <w:tab w:val="left" w:pos="4425"/>
      </w:tabs>
      <w:ind w:hanging="2"/>
      <w:jc w:val="center"/>
      <w:rPr>
        <w:rFonts w:ascii="Arial" w:hAnsi="Arial" w:cs="Arial"/>
        <w:b/>
        <w:color w:val="000000"/>
      </w:rPr>
    </w:pPr>
  </w:p>
  <w:p w14:paraId="057283DE" w14:textId="77777777" w:rsidR="001B31F2" w:rsidRPr="007C249D" w:rsidRDefault="001B31F2" w:rsidP="002C593C">
    <w:pPr>
      <w:tabs>
        <w:tab w:val="left" w:pos="4425"/>
      </w:tabs>
      <w:ind w:hanging="2"/>
      <w:jc w:val="center"/>
      <w:rPr>
        <w:rFonts w:ascii="Arial" w:hAnsi="Arial" w:cs="Arial"/>
        <w:b/>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3783B3" w14:textId="77777777" w:rsidR="001B31F2" w:rsidRPr="004C0A3E" w:rsidRDefault="001B31F2"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1B31F2" w:rsidRPr="004C0A3E" w:rsidRDefault="001B31F2"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06773361" w:rsidR="001B31F2" w:rsidRDefault="001B31F2"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Praça Jairo Moreira de Almeida, S/N, Centro </w:t>
    </w:r>
    <w:r w:rsidRPr="004C0A3E">
      <w:rPr>
        <w:rFonts w:ascii="Times New Roman" w:hAnsi="Times New Roman" w:cs="Times New Roman"/>
        <w:sz w:val="20"/>
        <w:szCs w:val="20"/>
      </w:rPr>
      <w:t>- Mundo Novo - BA – CEP: 44.800-970</w:t>
    </w:r>
  </w:p>
  <w:p w14:paraId="1253BF0F" w14:textId="6182041E" w:rsidR="001B31F2" w:rsidRPr="004C0A3E" w:rsidRDefault="001B31F2"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1B31F2" w:rsidRPr="004C0A3E" w:rsidRDefault="001B31F2">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suff w:val="nothing"/>
      <w:lvlText w:val="%1)"/>
      <w:lvlJc w:val="left"/>
      <w:pPr>
        <w:tabs>
          <w:tab w:val="num" w:pos="0"/>
        </w:tabs>
        <w:ind w:left="0" w:firstLine="0"/>
      </w:pPr>
    </w:lvl>
    <w:lvl w:ilvl="1">
      <w:start w:val="2"/>
      <w:numFmt w:val="bullet"/>
      <w:suff w:val="nothing"/>
      <w:lvlText w:val="-"/>
      <w:lvlJc w:val="left"/>
      <w:pPr>
        <w:tabs>
          <w:tab w:val="num" w:pos="0"/>
        </w:tabs>
        <w:ind w:left="0" w:firstLine="0"/>
      </w:pPr>
      <w:rPr>
        <w:rFonts w:ascii="Times New Roman" w:hAnsi="Times New Roman" w:cs="Times New Roman"/>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2" w15:restartNumberingAfterBreak="0">
    <w:nsid w:val="06D0173A"/>
    <w:multiLevelType w:val="multilevel"/>
    <w:tmpl w:val="4E48A030"/>
    <w:lvl w:ilvl="0">
      <w:start w:val="20"/>
      <w:numFmt w:val="decimal"/>
      <w:lvlText w:val="%1"/>
      <w:lvlJc w:val="left"/>
      <w:pPr>
        <w:ind w:left="178" w:hanging="401"/>
      </w:pPr>
      <w:rPr>
        <w:rFonts w:hint="default"/>
        <w:lang w:val="pt-PT" w:eastAsia="en-US" w:bidi="ar-SA"/>
      </w:rPr>
    </w:lvl>
    <w:lvl w:ilvl="1">
      <w:start w:val="1"/>
      <w:numFmt w:val="decimal"/>
      <w:lvlText w:val="%1.%2"/>
      <w:lvlJc w:val="left"/>
      <w:pPr>
        <w:ind w:left="178" w:hanging="401"/>
      </w:pPr>
      <w:rPr>
        <w:rFonts w:hint="default"/>
        <w:b/>
        <w:bCs/>
        <w:color w:val="000000" w:themeColor="text1"/>
        <w:w w:val="100"/>
        <w:sz w:val="22"/>
        <w:szCs w:val="22"/>
        <w:lang w:val="pt-PT" w:eastAsia="en-US" w:bidi="ar-SA"/>
      </w:rPr>
    </w:lvl>
    <w:lvl w:ilvl="2">
      <w:start w:val="1"/>
      <w:numFmt w:val="decimal"/>
      <w:lvlText w:val="%1.%2.%3"/>
      <w:lvlJc w:val="left"/>
      <w:pPr>
        <w:ind w:left="178" w:hanging="540"/>
      </w:pPr>
      <w:rPr>
        <w:rFonts w:hint="default"/>
        <w:b/>
        <w:w w:val="100"/>
        <w:sz w:val="22"/>
        <w:szCs w:val="22"/>
        <w:lang w:val="pt-PT" w:eastAsia="en-US" w:bidi="ar-SA"/>
      </w:rPr>
    </w:lvl>
    <w:lvl w:ilvl="3">
      <w:start w:val="1"/>
      <w:numFmt w:val="decimal"/>
      <w:lvlText w:val="%1.%2.%3.%4"/>
      <w:lvlJc w:val="left"/>
      <w:pPr>
        <w:ind w:left="178" w:hanging="540"/>
      </w:pPr>
      <w:rPr>
        <w:rFonts w:ascii="Cambria" w:eastAsia="Cambria" w:hAnsi="Cambria" w:cs="Cambria" w:hint="default"/>
        <w:b/>
        <w:bCs/>
        <w:w w:val="89"/>
        <w:sz w:val="20"/>
        <w:szCs w:val="20"/>
        <w:lang w:val="pt-PT" w:eastAsia="en-US" w:bidi="ar-SA"/>
      </w:rPr>
    </w:lvl>
    <w:lvl w:ilvl="4">
      <w:start w:val="1"/>
      <w:numFmt w:val="decimal"/>
      <w:lvlText w:val="%1.%2.%3.%4.%5"/>
      <w:lvlJc w:val="left"/>
      <w:pPr>
        <w:ind w:left="178" w:hanging="540"/>
      </w:pPr>
      <w:rPr>
        <w:rFonts w:ascii="Cambria" w:eastAsia="Cambria" w:hAnsi="Cambria" w:cs="Cambria" w:hint="default"/>
        <w:b/>
        <w:bCs/>
        <w:spacing w:val="-1"/>
        <w:w w:val="84"/>
        <w:sz w:val="20"/>
        <w:szCs w:val="20"/>
        <w:lang w:val="pt-PT" w:eastAsia="en-US" w:bidi="ar-SA"/>
      </w:rPr>
    </w:lvl>
    <w:lvl w:ilvl="5">
      <w:numFmt w:val="bullet"/>
      <w:lvlText w:val="•"/>
      <w:lvlJc w:val="left"/>
      <w:pPr>
        <w:ind w:left="5163" w:hanging="540"/>
      </w:pPr>
      <w:rPr>
        <w:rFonts w:hint="default"/>
        <w:lang w:val="pt-PT" w:eastAsia="en-US" w:bidi="ar-SA"/>
      </w:rPr>
    </w:lvl>
    <w:lvl w:ilvl="6">
      <w:numFmt w:val="bullet"/>
      <w:lvlText w:val="•"/>
      <w:lvlJc w:val="left"/>
      <w:pPr>
        <w:ind w:left="6160" w:hanging="540"/>
      </w:pPr>
      <w:rPr>
        <w:rFonts w:hint="default"/>
        <w:lang w:val="pt-PT" w:eastAsia="en-US" w:bidi="ar-SA"/>
      </w:rPr>
    </w:lvl>
    <w:lvl w:ilvl="7">
      <w:numFmt w:val="bullet"/>
      <w:lvlText w:val="•"/>
      <w:lvlJc w:val="left"/>
      <w:pPr>
        <w:ind w:left="7157" w:hanging="540"/>
      </w:pPr>
      <w:rPr>
        <w:rFonts w:hint="default"/>
        <w:lang w:val="pt-PT" w:eastAsia="en-US" w:bidi="ar-SA"/>
      </w:rPr>
    </w:lvl>
    <w:lvl w:ilvl="8">
      <w:numFmt w:val="bullet"/>
      <w:lvlText w:val="•"/>
      <w:lvlJc w:val="left"/>
      <w:pPr>
        <w:ind w:left="8154" w:hanging="540"/>
      </w:pPr>
      <w:rPr>
        <w:rFonts w:hint="default"/>
        <w:lang w:val="pt-PT" w:eastAsia="en-US" w:bidi="ar-SA"/>
      </w:rPr>
    </w:lvl>
  </w:abstractNum>
  <w:abstractNum w:abstractNumId="3" w15:restartNumberingAfterBreak="0">
    <w:nsid w:val="0B21286F"/>
    <w:multiLevelType w:val="multilevel"/>
    <w:tmpl w:val="AEF685F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C357BF2"/>
    <w:multiLevelType w:val="hybridMultilevel"/>
    <w:tmpl w:val="8EEEA4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181374A"/>
    <w:multiLevelType w:val="multilevel"/>
    <w:tmpl w:val="50BCC04A"/>
    <w:lvl w:ilvl="0">
      <w:start w:val="14"/>
      <w:numFmt w:val="decimal"/>
      <w:lvlText w:val="%1"/>
      <w:lvlJc w:val="left"/>
      <w:pPr>
        <w:ind w:left="178" w:hanging="418"/>
      </w:pPr>
      <w:rPr>
        <w:rFonts w:hint="default"/>
        <w:lang w:val="pt-PT" w:eastAsia="en-US" w:bidi="ar-SA"/>
      </w:rPr>
    </w:lvl>
    <w:lvl w:ilvl="1">
      <w:start w:val="1"/>
      <w:numFmt w:val="decimal"/>
      <w:lvlText w:val="%1.%2"/>
      <w:lvlJc w:val="left"/>
      <w:pPr>
        <w:ind w:left="3537" w:hanging="418"/>
      </w:pPr>
      <w:rPr>
        <w:rFonts w:ascii="Arial Narrow" w:eastAsia="Cambria" w:hAnsi="Arial Narrow" w:cstheme="minorHAnsi" w:hint="default"/>
        <w:b/>
        <w:bCs/>
        <w:w w:val="100"/>
        <w:sz w:val="22"/>
        <w:szCs w:val="22"/>
        <w:lang w:val="pt-PT" w:eastAsia="en-US" w:bidi="ar-SA"/>
      </w:rPr>
    </w:lvl>
    <w:lvl w:ilvl="2">
      <w:start w:val="1"/>
      <w:numFmt w:val="decimal"/>
      <w:lvlText w:val="%1.%2.%3"/>
      <w:lvlJc w:val="left"/>
      <w:pPr>
        <w:ind w:left="729" w:hanging="551"/>
      </w:pPr>
      <w:rPr>
        <w:rFonts w:ascii="Arial Narrow" w:eastAsia="Cambria" w:hAnsi="Arial Narrow" w:cstheme="minorHAnsi" w:hint="default"/>
        <w:b/>
        <w:bCs/>
        <w:w w:val="100"/>
        <w:sz w:val="22"/>
        <w:szCs w:val="22"/>
        <w:lang w:val="pt-PT" w:eastAsia="en-US" w:bidi="ar-SA"/>
      </w:rPr>
    </w:lvl>
    <w:lvl w:ilvl="3">
      <w:start w:val="1"/>
      <w:numFmt w:val="decimal"/>
      <w:lvlText w:val="%1.%2.%3.%4"/>
      <w:lvlJc w:val="left"/>
      <w:pPr>
        <w:ind w:left="886" w:hanging="708"/>
      </w:pPr>
      <w:rPr>
        <w:rFonts w:ascii="Arial Narrow" w:eastAsia="Cambria" w:hAnsi="Arial Narrow" w:cstheme="minorHAnsi" w:hint="default"/>
        <w:b/>
        <w:bCs/>
        <w:spacing w:val="-1"/>
        <w:w w:val="100"/>
        <w:sz w:val="22"/>
        <w:szCs w:val="22"/>
        <w:lang w:val="pt-PT" w:eastAsia="en-US" w:bidi="ar-SA"/>
      </w:rPr>
    </w:lvl>
    <w:lvl w:ilvl="4">
      <w:numFmt w:val="bullet"/>
      <w:lvlText w:val="•"/>
      <w:lvlJc w:val="left"/>
      <w:pPr>
        <w:ind w:left="3196" w:hanging="708"/>
      </w:pPr>
      <w:rPr>
        <w:rFonts w:hint="default"/>
        <w:lang w:val="pt-PT" w:eastAsia="en-US" w:bidi="ar-SA"/>
      </w:rPr>
    </w:lvl>
    <w:lvl w:ilvl="5">
      <w:numFmt w:val="bullet"/>
      <w:lvlText w:val="•"/>
      <w:lvlJc w:val="left"/>
      <w:pPr>
        <w:ind w:left="4355" w:hanging="708"/>
      </w:pPr>
      <w:rPr>
        <w:rFonts w:hint="default"/>
        <w:lang w:val="pt-PT" w:eastAsia="en-US" w:bidi="ar-SA"/>
      </w:rPr>
    </w:lvl>
    <w:lvl w:ilvl="6">
      <w:numFmt w:val="bullet"/>
      <w:lvlText w:val="•"/>
      <w:lvlJc w:val="left"/>
      <w:pPr>
        <w:ind w:left="5513" w:hanging="708"/>
      </w:pPr>
      <w:rPr>
        <w:rFonts w:hint="default"/>
        <w:lang w:val="pt-PT" w:eastAsia="en-US" w:bidi="ar-SA"/>
      </w:rPr>
    </w:lvl>
    <w:lvl w:ilvl="7">
      <w:numFmt w:val="bullet"/>
      <w:lvlText w:val="•"/>
      <w:lvlJc w:val="left"/>
      <w:pPr>
        <w:ind w:left="6672" w:hanging="708"/>
      </w:pPr>
      <w:rPr>
        <w:rFonts w:hint="default"/>
        <w:lang w:val="pt-PT" w:eastAsia="en-US" w:bidi="ar-SA"/>
      </w:rPr>
    </w:lvl>
    <w:lvl w:ilvl="8">
      <w:numFmt w:val="bullet"/>
      <w:lvlText w:val="•"/>
      <w:lvlJc w:val="left"/>
      <w:pPr>
        <w:ind w:left="7830" w:hanging="708"/>
      </w:pPr>
      <w:rPr>
        <w:rFonts w:hint="default"/>
        <w:lang w:val="pt-PT" w:eastAsia="en-US" w:bidi="ar-SA"/>
      </w:rPr>
    </w:lvl>
  </w:abstractNum>
  <w:abstractNum w:abstractNumId="6" w15:restartNumberingAfterBreak="0">
    <w:nsid w:val="13474239"/>
    <w:multiLevelType w:val="hybridMultilevel"/>
    <w:tmpl w:val="D1D8E0E2"/>
    <w:lvl w:ilvl="0" w:tplc="013804B4">
      <w:start w:val="1"/>
      <w:numFmt w:val="lowerLetter"/>
      <w:lvlText w:val="%1)"/>
      <w:lvlJc w:val="left"/>
      <w:pPr>
        <w:ind w:left="178" w:hanging="285"/>
      </w:pPr>
      <w:rPr>
        <w:rFonts w:asciiTheme="minorHAnsi" w:eastAsia="Cambria" w:hAnsiTheme="minorHAnsi" w:cstheme="minorHAnsi" w:hint="default"/>
        <w:w w:val="100"/>
        <w:sz w:val="22"/>
        <w:szCs w:val="22"/>
        <w:lang w:val="pt-PT" w:eastAsia="en-US" w:bidi="ar-SA"/>
      </w:rPr>
    </w:lvl>
    <w:lvl w:ilvl="1" w:tplc="226A84D6">
      <w:numFmt w:val="bullet"/>
      <w:lvlText w:val="•"/>
      <w:lvlJc w:val="left"/>
      <w:pPr>
        <w:ind w:left="1176" w:hanging="285"/>
      </w:pPr>
      <w:rPr>
        <w:rFonts w:hint="default"/>
        <w:lang w:val="pt-PT" w:eastAsia="en-US" w:bidi="ar-SA"/>
      </w:rPr>
    </w:lvl>
    <w:lvl w:ilvl="2" w:tplc="9E4AF81C">
      <w:numFmt w:val="bullet"/>
      <w:lvlText w:val="•"/>
      <w:lvlJc w:val="left"/>
      <w:pPr>
        <w:ind w:left="2173" w:hanging="285"/>
      </w:pPr>
      <w:rPr>
        <w:rFonts w:hint="default"/>
        <w:lang w:val="pt-PT" w:eastAsia="en-US" w:bidi="ar-SA"/>
      </w:rPr>
    </w:lvl>
    <w:lvl w:ilvl="3" w:tplc="0012F2B8">
      <w:numFmt w:val="bullet"/>
      <w:lvlText w:val="•"/>
      <w:lvlJc w:val="left"/>
      <w:pPr>
        <w:ind w:left="3170" w:hanging="285"/>
      </w:pPr>
      <w:rPr>
        <w:rFonts w:hint="default"/>
        <w:lang w:val="pt-PT" w:eastAsia="en-US" w:bidi="ar-SA"/>
      </w:rPr>
    </w:lvl>
    <w:lvl w:ilvl="4" w:tplc="0D7EFA72">
      <w:numFmt w:val="bullet"/>
      <w:lvlText w:val="•"/>
      <w:lvlJc w:val="left"/>
      <w:pPr>
        <w:ind w:left="4167" w:hanging="285"/>
      </w:pPr>
      <w:rPr>
        <w:rFonts w:hint="default"/>
        <w:lang w:val="pt-PT" w:eastAsia="en-US" w:bidi="ar-SA"/>
      </w:rPr>
    </w:lvl>
    <w:lvl w:ilvl="5" w:tplc="9604A452">
      <w:numFmt w:val="bullet"/>
      <w:lvlText w:val="•"/>
      <w:lvlJc w:val="left"/>
      <w:pPr>
        <w:ind w:left="5163" w:hanging="285"/>
      </w:pPr>
      <w:rPr>
        <w:rFonts w:hint="default"/>
        <w:lang w:val="pt-PT" w:eastAsia="en-US" w:bidi="ar-SA"/>
      </w:rPr>
    </w:lvl>
    <w:lvl w:ilvl="6" w:tplc="500E7A74">
      <w:numFmt w:val="bullet"/>
      <w:lvlText w:val="•"/>
      <w:lvlJc w:val="left"/>
      <w:pPr>
        <w:ind w:left="6160" w:hanging="285"/>
      </w:pPr>
      <w:rPr>
        <w:rFonts w:hint="default"/>
        <w:lang w:val="pt-PT" w:eastAsia="en-US" w:bidi="ar-SA"/>
      </w:rPr>
    </w:lvl>
    <w:lvl w:ilvl="7" w:tplc="229873D2">
      <w:numFmt w:val="bullet"/>
      <w:lvlText w:val="•"/>
      <w:lvlJc w:val="left"/>
      <w:pPr>
        <w:ind w:left="7157" w:hanging="285"/>
      </w:pPr>
      <w:rPr>
        <w:rFonts w:hint="default"/>
        <w:lang w:val="pt-PT" w:eastAsia="en-US" w:bidi="ar-SA"/>
      </w:rPr>
    </w:lvl>
    <w:lvl w:ilvl="8" w:tplc="AE580786">
      <w:numFmt w:val="bullet"/>
      <w:lvlText w:val="•"/>
      <w:lvlJc w:val="left"/>
      <w:pPr>
        <w:ind w:left="8154" w:hanging="285"/>
      </w:pPr>
      <w:rPr>
        <w:rFonts w:hint="default"/>
        <w:lang w:val="pt-PT" w:eastAsia="en-US" w:bidi="ar-SA"/>
      </w:rPr>
    </w:lvl>
  </w:abstractNum>
  <w:abstractNum w:abstractNumId="7" w15:restartNumberingAfterBreak="0">
    <w:nsid w:val="13502618"/>
    <w:multiLevelType w:val="hybridMultilevel"/>
    <w:tmpl w:val="B630E14A"/>
    <w:lvl w:ilvl="0" w:tplc="67EC27EE">
      <w:start w:val="14"/>
      <w:numFmt w:val="upperRoman"/>
      <w:lvlText w:val="%1"/>
      <w:lvlJc w:val="left"/>
      <w:pPr>
        <w:ind w:left="1128" w:hanging="418"/>
      </w:pPr>
      <w:rPr>
        <w:rFonts w:ascii="Arial Narrow" w:eastAsia="Cambria" w:hAnsi="Arial Narrow" w:cstheme="minorHAnsi" w:hint="default"/>
        <w:b/>
        <w:bCs/>
        <w:w w:val="114"/>
        <w:sz w:val="22"/>
        <w:szCs w:val="22"/>
        <w:lang w:val="pt-PT" w:eastAsia="en-US" w:bidi="ar-SA"/>
      </w:rPr>
    </w:lvl>
    <w:lvl w:ilvl="1" w:tplc="7214EE42">
      <w:numFmt w:val="bullet"/>
      <w:lvlText w:val="•"/>
      <w:lvlJc w:val="left"/>
      <w:pPr>
        <w:ind w:left="1554" w:hanging="418"/>
      </w:pPr>
      <w:rPr>
        <w:rFonts w:hint="default"/>
        <w:lang w:val="pt-PT" w:eastAsia="en-US" w:bidi="ar-SA"/>
      </w:rPr>
    </w:lvl>
    <w:lvl w:ilvl="2" w:tplc="E95E3E3C">
      <w:numFmt w:val="bullet"/>
      <w:lvlText w:val="•"/>
      <w:lvlJc w:val="left"/>
      <w:pPr>
        <w:ind w:left="2509" w:hanging="418"/>
      </w:pPr>
      <w:rPr>
        <w:rFonts w:hint="default"/>
        <w:lang w:val="pt-PT" w:eastAsia="en-US" w:bidi="ar-SA"/>
      </w:rPr>
    </w:lvl>
    <w:lvl w:ilvl="3" w:tplc="E864F5E2">
      <w:numFmt w:val="bullet"/>
      <w:lvlText w:val="•"/>
      <w:lvlJc w:val="left"/>
      <w:pPr>
        <w:ind w:left="3464" w:hanging="418"/>
      </w:pPr>
      <w:rPr>
        <w:rFonts w:hint="default"/>
        <w:lang w:val="pt-PT" w:eastAsia="en-US" w:bidi="ar-SA"/>
      </w:rPr>
    </w:lvl>
    <w:lvl w:ilvl="4" w:tplc="A9D60A32">
      <w:numFmt w:val="bullet"/>
      <w:lvlText w:val="•"/>
      <w:lvlJc w:val="left"/>
      <w:pPr>
        <w:ind w:left="4419" w:hanging="418"/>
      </w:pPr>
      <w:rPr>
        <w:rFonts w:hint="default"/>
        <w:lang w:val="pt-PT" w:eastAsia="en-US" w:bidi="ar-SA"/>
      </w:rPr>
    </w:lvl>
    <w:lvl w:ilvl="5" w:tplc="78F4CB40">
      <w:numFmt w:val="bullet"/>
      <w:lvlText w:val="•"/>
      <w:lvlJc w:val="left"/>
      <w:pPr>
        <w:ind w:left="5373" w:hanging="418"/>
      </w:pPr>
      <w:rPr>
        <w:rFonts w:hint="default"/>
        <w:lang w:val="pt-PT" w:eastAsia="en-US" w:bidi="ar-SA"/>
      </w:rPr>
    </w:lvl>
    <w:lvl w:ilvl="6" w:tplc="CFAEC8F8">
      <w:numFmt w:val="bullet"/>
      <w:lvlText w:val="•"/>
      <w:lvlJc w:val="left"/>
      <w:pPr>
        <w:ind w:left="6328" w:hanging="418"/>
      </w:pPr>
      <w:rPr>
        <w:rFonts w:hint="default"/>
        <w:lang w:val="pt-PT" w:eastAsia="en-US" w:bidi="ar-SA"/>
      </w:rPr>
    </w:lvl>
    <w:lvl w:ilvl="7" w:tplc="5F525DF0">
      <w:numFmt w:val="bullet"/>
      <w:lvlText w:val="•"/>
      <w:lvlJc w:val="left"/>
      <w:pPr>
        <w:ind w:left="7283" w:hanging="418"/>
      </w:pPr>
      <w:rPr>
        <w:rFonts w:hint="default"/>
        <w:lang w:val="pt-PT" w:eastAsia="en-US" w:bidi="ar-SA"/>
      </w:rPr>
    </w:lvl>
    <w:lvl w:ilvl="8" w:tplc="3A8EE25C">
      <w:numFmt w:val="bullet"/>
      <w:lvlText w:val="•"/>
      <w:lvlJc w:val="left"/>
      <w:pPr>
        <w:ind w:left="8238" w:hanging="418"/>
      </w:pPr>
      <w:rPr>
        <w:rFonts w:hint="default"/>
        <w:lang w:val="pt-PT" w:eastAsia="en-US" w:bidi="ar-SA"/>
      </w:rPr>
    </w:lvl>
  </w:abstractNum>
  <w:abstractNum w:abstractNumId="8"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9" w15:restartNumberingAfterBreak="0">
    <w:nsid w:val="164E674B"/>
    <w:multiLevelType w:val="hybridMultilevel"/>
    <w:tmpl w:val="CBFC1ED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C08263E"/>
    <w:multiLevelType w:val="multilevel"/>
    <w:tmpl w:val="77CA00A4"/>
    <w:lvl w:ilvl="0">
      <w:start w:val="2"/>
      <w:numFmt w:val="decimal"/>
      <w:lvlText w:val="%1"/>
      <w:lvlJc w:val="left"/>
      <w:pPr>
        <w:ind w:left="440" w:hanging="440"/>
      </w:pPr>
      <w:rPr>
        <w:rFonts w:hint="default"/>
        <w:b/>
      </w:rPr>
    </w:lvl>
    <w:lvl w:ilvl="1">
      <w:start w:val="1"/>
      <w:numFmt w:val="decimal"/>
      <w:lvlText w:val="%1.%2"/>
      <w:lvlJc w:val="left"/>
      <w:pPr>
        <w:ind w:left="440" w:hanging="4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E764692"/>
    <w:multiLevelType w:val="hybridMultilevel"/>
    <w:tmpl w:val="BFCEDD30"/>
    <w:lvl w:ilvl="0" w:tplc="1598D344">
      <w:start w:val="1"/>
      <w:numFmt w:val="lowerLetter"/>
      <w:lvlText w:val="%1)"/>
      <w:lvlJc w:val="left"/>
      <w:pPr>
        <w:ind w:left="395" w:hanging="218"/>
      </w:pPr>
      <w:rPr>
        <w:rFonts w:asciiTheme="minorHAnsi" w:eastAsia="Cambria" w:hAnsiTheme="minorHAnsi" w:cstheme="minorHAnsi" w:hint="default"/>
        <w:w w:val="100"/>
        <w:sz w:val="22"/>
        <w:szCs w:val="22"/>
        <w:lang w:val="pt-PT" w:eastAsia="en-US" w:bidi="ar-SA"/>
      </w:rPr>
    </w:lvl>
    <w:lvl w:ilvl="1" w:tplc="2654ED3A">
      <w:numFmt w:val="bullet"/>
      <w:lvlText w:val="•"/>
      <w:lvlJc w:val="left"/>
      <w:pPr>
        <w:ind w:left="1374" w:hanging="218"/>
      </w:pPr>
      <w:rPr>
        <w:rFonts w:hint="default"/>
        <w:lang w:val="pt-PT" w:eastAsia="en-US" w:bidi="ar-SA"/>
      </w:rPr>
    </w:lvl>
    <w:lvl w:ilvl="2" w:tplc="5CFEFD30">
      <w:numFmt w:val="bullet"/>
      <w:lvlText w:val="•"/>
      <w:lvlJc w:val="left"/>
      <w:pPr>
        <w:ind w:left="2349" w:hanging="218"/>
      </w:pPr>
      <w:rPr>
        <w:rFonts w:hint="default"/>
        <w:lang w:val="pt-PT" w:eastAsia="en-US" w:bidi="ar-SA"/>
      </w:rPr>
    </w:lvl>
    <w:lvl w:ilvl="3" w:tplc="CD90B048">
      <w:numFmt w:val="bullet"/>
      <w:lvlText w:val="•"/>
      <w:lvlJc w:val="left"/>
      <w:pPr>
        <w:ind w:left="3324" w:hanging="218"/>
      </w:pPr>
      <w:rPr>
        <w:rFonts w:hint="default"/>
        <w:lang w:val="pt-PT" w:eastAsia="en-US" w:bidi="ar-SA"/>
      </w:rPr>
    </w:lvl>
    <w:lvl w:ilvl="4" w:tplc="5E66E976">
      <w:numFmt w:val="bullet"/>
      <w:lvlText w:val="•"/>
      <w:lvlJc w:val="left"/>
      <w:pPr>
        <w:ind w:left="4299" w:hanging="218"/>
      </w:pPr>
      <w:rPr>
        <w:rFonts w:hint="default"/>
        <w:lang w:val="pt-PT" w:eastAsia="en-US" w:bidi="ar-SA"/>
      </w:rPr>
    </w:lvl>
    <w:lvl w:ilvl="5" w:tplc="DFD4755A">
      <w:numFmt w:val="bullet"/>
      <w:lvlText w:val="•"/>
      <w:lvlJc w:val="left"/>
      <w:pPr>
        <w:ind w:left="5273" w:hanging="218"/>
      </w:pPr>
      <w:rPr>
        <w:rFonts w:hint="default"/>
        <w:lang w:val="pt-PT" w:eastAsia="en-US" w:bidi="ar-SA"/>
      </w:rPr>
    </w:lvl>
    <w:lvl w:ilvl="6" w:tplc="897E06AC">
      <w:numFmt w:val="bullet"/>
      <w:lvlText w:val="•"/>
      <w:lvlJc w:val="left"/>
      <w:pPr>
        <w:ind w:left="6248" w:hanging="218"/>
      </w:pPr>
      <w:rPr>
        <w:rFonts w:hint="default"/>
        <w:lang w:val="pt-PT" w:eastAsia="en-US" w:bidi="ar-SA"/>
      </w:rPr>
    </w:lvl>
    <w:lvl w:ilvl="7" w:tplc="62966984">
      <w:numFmt w:val="bullet"/>
      <w:lvlText w:val="•"/>
      <w:lvlJc w:val="left"/>
      <w:pPr>
        <w:ind w:left="7223" w:hanging="218"/>
      </w:pPr>
      <w:rPr>
        <w:rFonts w:hint="default"/>
        <w:lang w:val="pt-PT" w:eastAsia="en-US" w:bidi="ar-SA"/>
      </w:rPr>
    </w:lvl>
    <w:lvl w:ilvl="8" w:tplc="81A0500A">
      <w:numFmt w:val="bullet"/>
      <w:lvlText w:val="•"/>
      <w:lvlJc w:val="left"/>
      <w:pPr>
        <w:ind w:left="8198" w:hanging="218"/>
      </w:pPr>
      <w:rPr>
        <w:rFonts w:hint="default"/>
        <w:lang w:val="pt-PT" w:eastAsia="en-US" w:bidi="ar-SA"/>
      </w:rPr>
    </w:lvl>
  </w:abstractNum>
  <w:abstractNum w:abstractNumId="13" w15:restartNumberingAfterBreak="0">
    <w:nsid w:val="204355C9"/>
    <w:multiLevelType w:val="multilevel"/>
    <w:tmpl w:val="73667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790CD4"/>
    <w:multiLevelType w:val="hybridMultilevel"/>
    <w:tmpl w:val="8B4EAEE0"/>
    <w:lvl w:ilvl="0" w:tplc="368026F8">
      <w:numFmt w:val="bullet"/>
      <w:lvlText w:val=""/>
      <w:lvlJc w:val="left"/>
      <w:pPr>
        <w:ind w:left="1258" w:hanging="361"/>
      </w:pPr>
      <w:rPr>
        <w:rFonts w:ascii="Wingdings" w:eastAsia="Wingdings" w:hAnsi="Wingdings" w:cs="Wingdings" w:hint="default"/>
        <w:w w:val="100"/>
        <w:sz w:val="18"/>
        <w:szCs w:val="18"/>
        <w:lang w:val="pt-PT" w:eastAsia="en-US" w:bidi="ar-SA"/>
      </w:rPr>
    </w:lvl>
    <w:lvl w:ilvl="1" w:tplc="71B22FEA">
      <w:numFmt w:val="bullet"/>
      <w:lvlText w:val="•"/>
      <w:lvlJc w:val="left"/>
      <w:pPr>
        <w:ind w:left="2148" w:hanging="361"/>
      </w:pPr>
      <w:rPr>
        <w:rFonts w:hint="default"/>
        <w:lang w:val="pt-PT" w:eastAsia="en-US" w:bidi="ar-SA"/>
      </w:rPr>
    </w:lvl>
    <w:lvl w:ilvl="2" w:tplc="7C44A844">
      <w:numFmt w:val="bullet"/>
      <w:lvlText w:val="•"/>
      <w:lvlJc w:val="left"/>
      <w:pPr>
        <w:ind w:left="3037" w:hanging="361"/>
      </w:pPr>
      <w:rPr>
        <w:rFonts w:hint="default"/>
        <w:lang w:val="pt-PT" w:eastAsia="en-US" w:bidi="ar-SA"/>
      </w:rPr>
    </w:lvl>
    <w:lvl w:ilvl="3" w:tplc="BA422CEC">
      <w:numFmt w:val="bullet"/>
      <w:lvlText w:val="•"/>
      <w:lvlJc w:val="left"/>
      <w:pPr>
        <w:ind w:left="3926" w:hanging="361"/>
      </w:pPr>
      <w:rPr>
        <w:rFonts w:hint="default"/>
        <w:lang w:val="pt-PT" w:eastAsia="en-US" w:bidi="ar-SA"/>
      </w:rPr>
    </w:lvl>
    <w:lvl w:ilvl="4" w:tplc="B0901B38">
      <w:numFmt w:val="bullet"/>
      <w:lvlText w:val="•"/>
      <w:lvlJc w:val="left"/>
      <w:pPr>
        <w:ind w:left="4815" w:hanging="361"/>
      </w:pPr>
      <w:rPr>
        <w:rFonts w:hint="default"/>
        <w:lang w:val="pt-PT" w:eastAsia="en-US" w:bidi="ar-SA"/>
      </w:rPr>
    </w:lvl>
    <w:lvl w:ilvl="5" w:tplc="858022D2">
      <w:numFmt w:val="bullet"/>
      <w:lvlText w:val="•"/>
      <w:lvlJc w:val="left"/>
      <w:pPr>
        <w:ind w:left="5703" w:hanging="361"/>
      </w:pPr>
      <w:rPr>
        <w:rFonts w:hint="default"/>
        <w:lang w:val="pt-PT" w:eastAsia="en-US" w:bidi="ar-SA"/>
      </w:rPr>
    </w:lvl>
    <w:lvl w:ilvl="6" w:tplc="53B47D2A">
      <w:numFmt w:val="bullet"/>
      <w:lvlText w:val="•"/>
      <w:lvlJc w:val="left"/>
      <w:pPr>
        <w:ind w:left="6592" w:hanging="361"/>
      </w:pPr>
      <w:rPr>
        <w:rFonts w:hint="default"/>
        <w:lang w:val="pt-PT" w:eastAsia="en-US" w:bidi="ar-SA"/>
      </w:rPr>
    </w:lvl>
    <w:lvl w:ilvl="7" w:tplc="25AA3BDC">
      <w:numFmt w:val="bullet"/>
      <w:lvlText w:val="•"/>
      <w:lvlJc w:val="left"/>
      <w:pPr>
        <w:ind w:left="7481" w:hanging="361"/>
      </w:pPr>
      <w:rPr>
        <w:rFonts w:hint="default"/>
        <w:lang w:val="pt-PT" w:eastAsia="en-US" w:bidi="ar-SA"/>
      </w:rPr>
    </w:lvl>
    <w:lvl w:ilvl="8" w:tplc="B7DE6674">
      <w:numFmt w:val="bullet"/>
      <w:lvlText w:val="•"/>
      <w:lvlJc w:val="left"/>
      <w:pPr>
        <w:ind w:left="8370" w:hanging="361"/>
      </w:pPr>
      <w:rPr>
        <w:rFonts w:hint="default"/>
        <w:lang w:val="pt-PT" w:eastAsia="en-US" w:bidi="ar-SA"/>
      </w:rPr>
    </w:lvl>
  </w:abstractNum>
  <w:abstractNum w:abstractNumId="15" w15:restartNumberingAfterBreak="0">
    <w:nsid w:val="255020D8"/>
    <w:multiLevelType w:val="multilevel"/>
    <w:tmpl w:val="91247DD6"/>
    <w:lvl w:ilvl="0">
      <w:start w:val="11"/>
      <w:numFmt w:val="decimal"/>
      <w:lvlText w:val="%1"/>
      <w:lvlJc w:val="left"/>
      <w:pPr>
        <w:ind w:left="405" w:hanging="405"/>
      </w:pPr>
      <w:rPr>
        <w:rFonts w:hint="default"/>
      </w:rPr>
    </w:lvl>
    <w:lvl w:ilvl="1">
      <w:start w:val="7"/>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65B24C0"/>
    <w:multiLevelType w:val="multilevel"/>
    <w:tmpl w:val="48D45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F90132"/>
    <w:multiLevelType w:val="multilevel"/>
    <w:tmpl w:val="1D164B5A"/>
    <w:lvl w:ilvl="0">
      <w:start w:val="13"/>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E860226"/>
    <w:multiLevelType w:val="multilevel"/>
    <w:tmpl w:val="27286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924AA9"/>
    <w:multiLevelType w:val="multilevel"/>
    <w:tmpl w:val="E8B87F06"/>
    <w:lvl w:ilvl="0">
      <w:start w:val="19"/>
      <w:numFmt w:val="decimal"/>
      <w:lvlText w:val="%1"/>
      <w:lvlJc w:val="left"/>
      <w:pPr>
        <w:ind w:left="178" w:hanging="418"/>
      </w:pPr>
      <w:rPr>
        <w:rFonts w:hint="default"/>
        <w:lang w:val="pt-PT" w:eastAsia="en-US" w:bidi="ar-SA"/>
      </w:rPr>
    </w:lvl>
    <w:lvl w:ilvl="1">
      <w:start w:val="1"/>
      <w:numFmt w:val="decimal"/>
      <w:lvlText w:val="%1.%2"/>
      <w:lvlJc w:val="left"/>
      <w:pPr>
        <w:ind w:left="178" w:hanging="418"/>
      </w:pPr>
      <w:rPr>
        <w:rFonts w:hint="default"/>
        <w:b/>
        <w:bCs/>
        <w:w w:val="100"/>
        <w:lang w:val="pt-PT" w:eastAsia="en-US" w:bidi="ar-SA"/>
      </w:rPr>
    </w:lvl>
    <w:lvl w:ilvl="2">
      <w:start w:val="1"/>
      <w:numFmt w:val="decimal"/>
      <w:lvlText w:val="%1.%2.%3"/>
      <w:lvlJc w:val="left"/>
      <w:pPr>
        <w:ind w:left="178" w:hanging="554"/>
      </w:pPr>
      <w:rPr>
        <w:rFonts w:hint="default"/>
        <w:b/>
        <w:bCs/>
        <w:w w:val="100"/>
        <w:lang w:val="pt-PT" w:eastAsia="en-US" w:bidi="ar-SA"/>
      </w:rPr>
    </w:lvl>
    <w:lvl w:ilvl="3">
      <w:numFmt w:val="bullet"/>
      <w:lvlText w:val="•"/>
      <w:lvlJc w:val="left"/>
      <w:pPr>
        <w:ind w:left="2815" w:hanging="554"/>
      </w:pPr>
      <w:rPr>
        <w:rFonts w:hint="default"/>
        <w:lang w:val="pt-PT" w:eastAsia="en-US" w:bidi="ar-SA"/>
      </w:rPr>
    </w:lvl>
    <w:lvl w:ilvl="4">
      <w:numFmt w:val="bullet"/>
      <w:lvlText w:val="•"/>
      <w:lvlJc w:val="left"/>
      <w:pPr>
        <w:ind w:left="3862" w:hanging="554"/>
      </w:pPr>
      <w:rPr>
        <w:rFonts w:hint="default"/>
        <w:lang w:val="pt-PT" w:eastAsia="en-US" w:bidi="ar-SA"/>
      </w:rPr>
    </w:lvl>
    <w:lvl w:ilvl="5">
      <w:numFmt w:val="bullet"/>
      <w:lvlText w:val="•"/>
      <w:lvlJc w:val="left"/>
      <w:pPr>
        <w:ind w:left="4910" w:hanging="554"/>
      </w:pPr>
      <w:rPr>
        <w:rFonts w:hint="default"/>
        <w:lang w:val="pt-PT" w:eastAsia="en-US" w:bidi="ar-SA"/>
      </w:rPr>
    </w:lvl>
    <w:lvl w:ilvl="6">
      <w:numFmt w:val="bullet"/>
      <w:lvlText w:val="•"/>
      <w:lvlJc w:val="left"/>
      <w:pPr>
        <w:ind w:left="5957" w:hanging="554"/>
      </w:pPr>
      <w:rPr>
        <w:rFonts w:hint="default"/>
        <w:lang w:val="pt-PT" w:eastAsia="en-US" w:bidi="ar-SA"/>
      </w:rPr>
    </w:lvl>
    <w:lvl w:ilvl="7">
      <w:numFmt w:val="bullet"/>
      <w:lvlText w:val="•"/>
      <w:lvlJc w:val="left"/>
      <w:pPr>
        <w:ind w:left="7005" w:hanging="554"/>
      </w:pPr>
      <w:rPr>
        <w:rFonts w:hint="default"/>
        <w:lang w:val="pt-PT" w:eastAsia="en-US" w:bidi="ar-SA"/>
      </w:rPr>
    </w:lvl>
    <w:lvl w:ilvl="8">
      <w:numFmt w:val="bullet"/>
      <w:lvlText w:val="•"/>
      <w:lvlJc w:val="left"/>
      <w:pPr>
        <w:ind w:left="8052" w:hanging="554"/>
      </w:pPr>
      <w:rPr>
        <w:rFonts w:hint="default"/>
        <w:lang w:val="pt-PT" w:eastAsia="en-US" w:bidi="ar-SA"/>
      </w:rPr>
    </w:lvl>
  </w:abstractNum>
  <w:abstractNum w:abstractNumId="20" w15:restartNumberingAfterBreak="0">
    <w:nsid w:val="318D189A"/>
    <w:multiLevelType w:val="multilevel"/>
    <w:tmpl w:val="90BCE662"/>
    <w:lvl w:ilvl="0">
      <w:start w:val="16"/>
      <w:numFmt w:val="decimal"/>
      <w:lvlText w:val="%1"/>
      <w:lvlJc w:val="left"/>
      <w:pPr>
        <w:ind w:left="178" w:hanging="396"/>
      </w:pPr>
      <w:rPr>
        <w:rFonts w:hint="default"/>
        <w:lang w:val="pt-PT" w:eastAsia="en-US" w:bidi="ar-SA"/>
      </w:rPr>
    </w:lvl>
    <w:lvl w:ilvl="1">
      <w:start w:val="1"/>
      <w:numFmt w:val="decimal"/>
      <w:lvlText w:val="%1.%2"/>
      <w:lvlJc w:val="left"/>
      <w:rPr>
        <w:rFonts w:ascii="Arial Narrow" w:eastAsia="Cambria" w:hAnsi="Arial Narrow" w:cstheme="minorHAnsi" w:hint="default"/>
        <w:b/>
        <w:bCs/>
        <w:color w:val="auto"/>
        <w:w w:val="100"/>
        <w:sz w:val="22"/>
        <w:szCs w:val="22"/>
        <w:lang w:val="pt-PT" w:eastAsia="en-US" w:bidi="ar-SA"/>
      </w:rPr>
    </w:lvl>
    <w:lvl w:ilvl="2">
      <w:start w:val="1"/>
      <w:numFmt w:val="decimal"/>
      <w:lvlText w:val="%1.%2.%3"/>
      <w:lvlJc w:val="left"/>
      <w:pPr>
        <w:ind w:left="178" w:hanging="729"/>
      </w:pPr>
      <w:rPr>
        <w:rFonts w:ascii="Arial Narrow" w:eastAsia="Cambria" w:hAnsi="Arial Narrow" w:cstheme="minorHAnsi" w:hint="default"/>
        <w:b/>
        <w:bCs/>
        <w:spacing w:val="0"/>
        <w:w w:val="100"/>
        <w:sz w:val="22"/>
        <w:szCs w:val="22"/>
        <w:lang w:val="pt-PT" w:eastAsia="en-US" w:bidi="ar-SA"/>
      </w:rPr>
    </w:lvl>
    <w:lvl w:ilvl="3">
      <w:start w:val="1"/>
      <w:numFmt w:val="decimal"/>
      <w:lvlText w:val="%1.%2.%3.%4."/>
      <w:lvlJc w:val="left"/>
      <w:pPr>
        <w:ind w:left="178" w:hanging="742"/>
      </w:pPr>
      <w:rPr>
        <w:rFonts w:ascii="Arial Narrow" w:eastAsia="Cambria" w:hAnsi="Arial Narrow" w:cstheme="minorHAnsi" w:hint="default"/>
        <w:b/>
        <w:bCs/>
        <w:strike w:val="0"/>
        <w:spacing w:val="0"/>
        <w:w w:val="100"/>
        <w:sz w:val="22"/>
        <w:szCs w:val="22"/>
        <w:lang w:val="pt-PT" w:eastAsia="en-US" w:bidi="ar-SA"/>
      </w:rPr>
    </w:lvl>
    <w:lvl w:ilvl="4">
      <w:numFmt w:val="bullet"/>
      <w:lvlText w:val="•"/>
      <w:lvlJc w:val="left"/>
      <w:pPr>
        <w:ind w:left="4167" w:hanging="742"/>
      </w:pPr>
      <w:rPr>
        <w:rFonts w:hint="default"/>
        <w:lang w:val="pt-PT" w:eastAsia="en-US" w:bidi="ar-SA"/>
      </w:rPr>
    </w:lvl>
    <w:lvl w:ilvl="5">
      <w:numFmt w:val="bullet"/>
      <w:lvlText w:val="•"/>
      <w:lvlJc w:val="left"/>
      <w:pPr>
        <w:ind w:left="5163" w:hanging="742"/>
      </w:pPr>
      <w:rPr>
        <w:rFonts w:hint="default"/>
        <w:lang w:val="pt-PT" w:eastAsia="en-US" w:bidi="ar-SA"/>
      </w:rPr>
    </w:lvl>
    <w:lvl w:ilvl="6">
      <w:numFmt w:val="bullet"/>
      <w:lvlText w:val="•"/>
      <w:lvlJc w:val="left"/>
      <w:pPr>
        <w:ind w:left="6160" w:hanging="742"/>
      </w:pPr>
      <w:rPr>
        <w:rFonts w:hint="default"/>
        <w:lang w:val="pt-PT" w:eastAsia="en-US" w:bidi="ar-SA"/>
      </w:rPr>
    </w:lvl>
    <w:lvl w:ilvl="7">
      <w:numFmt w:val="bullet"/>
      <w:lvlText w:val="•"/>
      <w:lvlJc w:val="left"/>
      <w:pPr>
        <w:ind w:left="7157" w:hanging="742"/>
      </w:pPr>
      <w:rPr>
        <w:rFonts w:hint="default"/>
        <w:lang w:val="pt-PT" w:eastAsia="en-US" w:bidi="ar-SA"/>
      </w:rPr>
    </w:lvl>
    <w:lvl w:ilvl="8">
      <w:numFmt w:val="bullet"/>
      <w:lvlText w:val="•"/>
      <w:lvlJc w:val="left"/>
      <w:pPr>
        <w:ind w:left="8154" w:hanging="742"/>
      </w:pPr>
      <w:rPr>
        <w:rFonts w:hint="default"/>
        <w:lang w:val="pt-PT" w:eastAsia="en-US" w:bidi="ar-SA"/>
      </w:rPr>
    </w:lvl>
  </w:abstractNum>
  <w:abstractNum w:abstractNumId="2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A034B32"/>
    <w:multiLevelType w:val="multilevel"/>
    <w:tmpl w:val="1FD45604"/>
    <w:lvl w:ilvl="0">
      <w:start w:val="11"/>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3A71813"/>
    <w:multiLevelType w:val="hybridMultilevel"/>
    <w:tmpl w:val="312CCF8E"/>
    <w:lvl w:ilvl="0" w:tplc="1686528C">
      <w:start w:val="1"/>
      <w:numFmt w:val="lowerLetter"/>
      <w:lvlText w:val="%1)"/>
      <w:lvlJc w:val="left"/>
      <w:pPr>
        <w:ind w:left="720" w:hanging="360"/>
      </w:pPr>
      <w:rPr>
        <w:rFonts w:hint="default"/>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68932AF"/>
    <w:multiLevelType w:val="multilevel"/>
    <w:tmpl w:val="3DC038A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46E910F4"/>
    <w:multiLevelType w:val="multilevel"/>
    <w:tmpl w:val="46FCC6F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4A5D0C0C"/>
    <w:multiLevelType w:val="multilevel"/>
    <w:tmpl w:val="B9A0E33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BC47572"/>
    <w:multiLevelType w:val="multilevel"/>
    <w:tmpl w:val="6B5C3CAC"/>
    <w:lvl w:ilvl="0">
      <w:start w:val="17"/>
      <w:numFmt w:val="decimal"/>
      <w:lvlText w:val="%1"/>
      <w:lvlJc w:val="left"/>
      <w:pPr>
        <w:ind w:left="178" w:hanging="396"/>
      </w:pPr>
      <w:rPr>
        <w:rFonts w:hint="default"/>
        <w:lang w:val="pt-PT" w:eastAsia="en-US" w:bidi="ar-SA"/>
      </w:rPr>
    </w:lvl>
    <w:lvl w:ilvl="1">
      <w:start w:val="1"/>
      <w:numFmt w:val="decimal"/>
      <w:lvlText w:val="%1.%2"/>
      <w:lvlJc w:val="left"/>
      <w:pPr>
        <w:ind w:left="178" w:hanging="396"/>
      </w:pPr>
      <w:rPr>
        <w:rFonts w:ascii="Arial Narrow" w:eastAsia="Cambria" w:hAnsi="Arial Narrow" w:cstheme="minorHAnsi" w:hint="default"/>
        <w:b/>
        <w:bCs/>
        <w:w w:val="100"/>
        <w:sz w:val="22"/>
        <w:szCs w:val="22"/>
        <w:lang w:val="pt-PT" w:eastAsia="en-US" w:bidi="ar-SA"/>
      </w:rPr>
    </w:lvl>
    <w:lvl w:ilvl="2">
      <w:start w:val="1"/>
      <w:numFmt w:val="decimal"/>
      <w:lvlText w:val="%1.%2.%3"/>
      <w:lvlJc w:val="left"/>
      <w:pPr>
        <w:ind w:left="178" w:hanging="618"/>
      </w:pPr>
      <w:rPr>
        <w:rFonts w:ascii="Arial Narrow" w:eastAsia="Cambria" w:hAnsi="Arial Narrow" w:cstheme="minorHAnsi" w:hint="default"/>
        <w:b/>
        <w:bCs/>
        <w:w w:val="100"/>
        <w:sz w:val="22"/>
        <w:szCs w:val="22"/>
        <w:lang w:val="pt-PT" w:eastAsia="en-US" w:bidi="ar-SA"/>
      </w:rPr>
    </w:lvl>
    <w:lvl w:ilvl="3">
      <w:start w:val="1"/>
      <w:numFmt w:val="decimal"/>
      <w:lvlText w:val="%1.%2.%3.%4"/>
      <w:lvlJc w:val="left"/>
      <w:pPr>
        <w:ind w:left="178" w:hanging="723"/>
      </w:pPr>
      <w:rPr>
        <w:rFonts w:ascii="Arial Narrow" w:eastAsia="Cambria" w:hAnsi="Arial Narrow" w:cstheme="minorHAnsi" w:hint="default"/>
        <w:b/>
        <w:bCs/>
        <w:spacing w:val="-1"/>
        <w:w w:val="87"/>
        <w:sz w:val="22"/>
        <w:szCs w:val="22"/>
        <w:lang w:val="pt-PT" w:eastAsia="en-US" w:bidi="ar-SA"/>
      </w:rPr>
    </w:lvl>
    <w:lvl w:ilvl="4">
      <w:numFmt w:val="bullet"/>
      <w:lvlText w:val="•"/>
      <w:lvlJc w:val="left"/>
      <w:pPr>
        <w:ind w:left="4062" w:hanging="723"/>
      </w:pPr>
      <w:rPr>
        <w:rFonts w:hint="default"/>
        <w:lang w:val="pt-PT" w:eastAsia="en-US" w:bidi="ar-SA"/>
      </w:rPr>
    </w:lvl>
    <w:lvl w:ilvl="5">
      <w:numFmt w:val="bullet"/>
      <w:lvlText w:val="•"/>
      <w:lvlJc w:val="left"/>
      <w:pPr>
        <w:ind w:left="5076" w:hanging="723"/>
      </w:pPr>
      <w:rPr>
        <w:rFonts w:hint="default"/>
        <w:lang w:val="pt-PT" w:eastAsia="en-US" w:bidi="ar-SA"/>
      </w:rPr>
    </w:lvl>
    <w:lvl w:ilvl="6">
      <w:numFmt w:val="bullet"/>
      <w:lvlText w:val="•"/>
      <w:lvlJc w:val="left"/>
      <w:pPr>
        <w:ind w:left="6090" w:hanging="723"/>
      </w:pPr>
      <w:rPr>
        <w:rFonts w:hint="default"/>
        <w:lang w:val="pt-PT" w:eastAsia="en-US" w:bidi="ar-SA"/>
      </w:rPr>
    </w:lvl>
    <w:lvl w:ilvl="7">
      <w:numFmt w:val="bullet"/>
      <w:lvlText w:val="•"/>
      <w:lvlJc w:val="left"/>
      <w:pPr>
        <w:ind w:left="7105" w:hanging="723"/>
      </w:pPr>
      <w:rPr>
        <w:rFonts w:hint="default"/>
        <w:lang w:val="pt-PT" w:eastAsia="en-US" w:bidi="ar-SA"/>
      </w:rPr>
    </w:lvl>
    <w:lvl w:ilvl="8">
      <w:numFmt w:val="bullet"/>
      <w:lvlText w:val="•"/>
      <w:lvlJc w:val="left"/>
      <w:pPr>
        <w:ind w:left="8119" w:hanging="723"/>
      </w:pPr>
      <w:rPr>
        <w:rFonts w:hint="default"/>
        <w:lang w:val="pt-PT" w:eastAsia="en-US" w:bidi="ar-SA"/>
      </w:rPr>
    </w:lvl>
  </w:abstractNum>
  <w:abstractNum w:abstractNumId="2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4ED4572F"/>
    <w:multiLevelType w:val="multilevel"/>
    <w:tmpl w:val="CE1451D8"/>
    <w:lvl w:ilvl="0">
      <w:start w:val="11"/>
      <w:numFmt w:val="decimal"/>
      <w:lvlText w:val="%1"/>
      <w:lvlJc w:val="left"/>
      <w:pPr>
        <w:ind w:left="380" w:hanging="380"/>
      </w:pPr>
      <w:rPr>
        <w:rFonts w:eastAsia="Arial" w:hint="default"/>
        <w:color w:val="000000"/>
      </w:rPr>
    </w:lvl>
    <w:lvl w:ilvl="1">
      <w:start w:val="1"/>
      <w:numFmt w:val="decimal"/>
      <w:lvlText w:val="%1.%2"/>
      <w:lvlJc w:val="left"/>
      <w:pPr>
        <w:ind w:left="380" w:hanging="380"/>
      </w:pPr>
      <w:rPr>
        <w:rFonts w:eastAsia="Arial" w:hint="default"/>
        <w:color w:val="000000"/>
      </w:rPr>
    </w:lvl>
    <w:lvl w:ilvl="2">
      <w:start w:val="1"/>
      <w:numFmt w:val="decimal"/>
      <w:lvlText w:val="%1.%2.%3"/>
      <w:lvlJc w:val="left"/>
      <w:pPr>
        <w:ind w:left="720" w:hanging="720"/>
      </w:pPr>
      <w:rPr>
        <w:rFonts w:eastAsia="Arial" w:hint="default"/>
        <w:color w:val="000000"/>
      </w:rPr>
    </w:lvl>
    <w:lvl w:ilvl="3">
      <w:start w:val="1"/>
      <w:numFmt w:val="decimal"/>
      <w:lvlText w:val="%1.%2.%3.%4"/>
      <w:lvlJc w:val="left"/>
      <w:pPr>
        <w:ind w:left="720" w:hanging="72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080" w:hanging="108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440" w:hanging="1440"/>
      </w:pPr>
      <w:rPr>
        <w:rFonts w:eastAsia="Arial" w:hint="default"/>
        <w:color w:val="000000"/>
      </w:rPr>
    </w:lvl>
    <w:lvl w:ilvl="8">
      <w:start w:val="1"/>
      <w:numFmt w:val="decimal"/>
      <w:lvlText w:val="%1.%2.%3.%4.%5.%6.%7.%8.%9"/>
      <w:lvlJc w:val="left"/>
      <w:pPr>
        <w:ind w:left="1800" w:hanging="1800"/>
      </w:pPr>
      <w:rPr>
        <w:rFonts w:eastAsia="Arial" w:hint="default"/>
        <w:color w:val="000000"/>
      </w:rPr>
    </w:lvl>
  </w:abstractNum>
  <w:abstractNum w:abstractNumId="31" w15:restartNumberingAfterBreak="0">
    <w:nsid w:val="51FA1AE8"/>
    <w:multiLevelType w:val="multilevel"/>
    <w:tmpl w:val="0B840490"/>
    <w:lvl w:ilvl="0">
      <w:start w:val="15"/>
      <w:numFmt w:val="decimal"/>
      <w:lvlText w:val="%1"/>
      <w:lvlJc w:val="left"/>
      <w:pPr>
        <w:ind w:left="178" w:hanging="421"/>
      </w:pPr>
      <w:rPr>
        <w:rFonts w:hint="default"/>
        <w:lang w:val="pt-PT" w:eastAsia="en-US" w:bidi="ar-SA"/>
      </w:rPr>
    </w:lvl>
    <w:lvl w:ilvl="1">
      <w:start w:val="1"/>
      <w:numFmt w:val="decimal"/>
      <w:lvlText w:val="%1.%2"/>
      <w:lvlJc w:val="left"/>
      <w:pPr>
        <w:ind w:left="178" w:hanging="421"/>
      </w:pPr>
      <w:rPr>
        <w:rFonts w:ascii="Cambria" w:eastAsia="Cambria" w:hAnsi="Cambria" w:cs="Cambria" w:hint="default"/>
        <w:spacing w:val="-1"/>
        <w:w w:val="90"/>
        <w:sz w:val="21"/>
        <w:szCs w:val="21"/>
        <w:lang w:val="pt-PT" w:eastAsia="en-US" w:bidi="ar-SA"/>
      </w:rPr>
    </w:lvl>
    <w:lvl w:ilvl="2">
      <w:start w:val="1"/>
      <w:numFmt w:val="lowerLetter"/>
      <w:lvlText w:val="%3)"/>
      <w:lvlJc w:val="left"/>
      <w:pPr>
        <w:ind w:left="744" w:hanging="282"/>
      </w:pPr>
      <w:rPr>
        <w:rFonts w:ascii="Arial Narrow" w:eastAsia="Cambria" w:hAnsi="Arial Narrow" w:cs="Cambria" w:hint="default"/>
        <w:b/>
        <w:bCs/>
        <w:w w:val="88"/>
        <w:sz w:val="24"/>
        <w:szCs w:val="24"/>
        <w:lang w:val="pt-PT" w:eastAsia="en-US" w:bidi="ar-SA"/>
      </w:rPr>
    </w:lvl>
    <w:lvl w:ilvl="3">
      <w:start w:val="1"/>
      <w:numFmt w:val="lowerLetter"/>
      <w:lvlText w:val="%4)"/>
      <w:lvlJc w:val="left"/>
      <w:pPr>
        <w:ind w:left="1169" w:hanging="284"/>
      </w:pPr>
      <w:rPr>
        <w:rFonts w:ascii="Arial Narrow" w:eastAsia="Cambria" w:hAnsi="Arial Narrow" w:cs="Cambria" w:hint="default"/>
        <w:w w:val="95"/>
        <w:sz w:val="20"/>
        <w:szCs w:val="20"/>
        <w:lang w:val="pt-PT" w:eastAsia="en-US" w:bidi="ar-SA"/>
      </w:rPr>
    </w:lvl>
    <w:lvl w:ilvl="4">
      <w:numFmt w:val="bullet"/>
      <w:pStyle w:val="Ttulo5"/>
      <w:lvlText w:val="•"/>
      <w:lvlJc w:val="left"/>
      <w:pPr>
        <w:ind w:left="3406" w:hanging="284"/>
      </w:pPr>
      <w:rPr>
        <w:rFonts w:hint="default"/>
        <w:lang w:val="pt-PT" w:eastAsia="en-US" w:bidi="ar-SA"/>
      </w:rPr>
    </w:lvl>
    <w:lvl w:ilvl="5">
      <w:numFmt w:val="bullet"/>
      <w:lvlText w:val="•"/>
      <w:lvlJc w:val="left"/>
      <w:pPr>
        <w:ind w:left="4530" w:hanging="284"/>
      </w:pPr>
      <w:rPr>
        <w:rFonts w:hint="default"/>
        <w:lang w:val="pt-PT" w:eastAsia="en-US" w:bidi="ar-SA"/>
      </w:rPr>
    </w:lvl>
    <w:lvl w:ilvl="6">
      <w:numFmt w:val="bullet"/>
      <w:lvlText w:val="•"/>
      <w:lvlJc w:val="left"/>
      <w:pPr>
        <w:ind w:left="5653" w:hanging="284"/>
      </w:pPr>
      <w:rPr>
        <w:rFonts w:hint="default"/>
        <w:lang w:val="pt-PT" w:eastAsia="en-US" w:bidi="ar-SA"/>
      </w:rPr>
    </w:lvl>
    <w:lvl w:ilvl="7">
      <w:numFmt w:val="bullet"/>
      <w:lvlText w:val="•"/>
      <w:lvlJc w:val="left"/>
      <w:pPr>
        <w:ind w:left="6777" w:hanging="284"/>
      </w:pPr>
      <w:rPr>
        <w:rFonts w:hint="default"/>
        <w:lang w:val="pt-PT" w:eastAsia="en-US" w:bidi="ar-SA"/>
      </w:rPr>
    </w:lvl>
    <w:lvl w:ilvl="8">
      <w:numFmt w:val="bullet"/>
      <w:pStyle w:val="Ttulo9"/>
      <w:lvlText w:val="•"/>
      <w:lvlJc w:val="left"/>
      <w:pPr>
        <w:ind w:left="7900" w:hanging="284"/>
      </w:pPr>
      <w:rPr>
        <w:rFonts w:hint="default"/>
        <w:lang w:val="pt-PT" w:eastAsia="en-US" w:bidi="ar-SA"/>
      </w:rPr>
    </w:lvl>
  </w:abstractNum>
  <w:abstractNum w:abstractNumId="32" w15:restartNumberingAfterBreak="0">
    <w:nsid w:val="5364750F"/>
    <w:multiLevelType w:val="multilevel"/>
    <w:tmpl w:val="C0B2F1E4"/>
    <w:lvl w:ilvl="0">
      <w:start w:val="20"/>
      <w:numFmt w:val="decimal"/>
      <w:lvlText w:val="%1"/>
      <w:lvlJc w:val="left"/>
      <w:pPr>
        <w:ind w:left="420" w:hanging="420"/>
      </w:pPr>
      <w:rPr>
        <w:rFonts w:hint="default"/>
        <w:w w:val="105"/>
      </w:rPr>
    </w:lvl>
    <w:lvl w:ilvl="1">
      <w:start w:val="8"/>
      <w:numFmt w:val="decimal"/>
      <w:lvlText w:val="%1.%2"/>
      <w:lvlJc w:val="left"/>
      <w:pPr>
        <w:ind w:left="197" w:hanging="420"/>
      </w:pPr>
      <w:rPr>
        <w:rFonts w:hint="default"/>
        <w:b/>
        <w:w w:val="105"/>
      </w:rPr>
    </w:lvl>
    <w:lvl w:ilvl="2">
      <w:start w:val="1"/>
      <w:numFmt w:val="decimal"/>
      <w:lvlText w:val="%1.%2.%3"/>
      <w:lvlJc w:val="left"/>
      <w:pPr>
        <w:ind w:left="274" w:hanging="720"/>
      </w:pPr>
      <w:rPr>
        <w:rFonts w:hint="default"/>
        <w:b/>
        <w:w w:val="105"/>
      </w:rPr>
    </w:lvl>
    <w:lvl w:ilvl="3">
      <w:start w:val="1"/>
      <w:numFmt w:val="decimal"/>
      <w:lvlText w:val="%1.%2.%3.%4"/>
      <w:lvlJc w:val="left"/>
      <w:pPr>
        <w:ind w:left="51" w:hanging="720"/>
      </w:pPr>
      <w:rPr>
        <w:rFonts w:hint="default"/>
        <w:b/>
        <w:w w:val="105"/>
      </w:rPr>
    </w:lvl>
    <w:lvl w:ilvl="4">
      <w:start w:val="1"/>
      <w:numFmt w:val="decimal"/>
      <w:lvlText w:val="%1.%2.%3.%4.%5"/>
      <w:lvlJc w:val="left"/>
      <w:pPr>
        <w:ind w:left="188" w:hanging="1080"/>
      </w:pPr>
      <w:rPr>
        <w:rFonts w:hint="default"/>
        <w:b/>
        <w:w w:val="105"/>
      </w:rPr>
    </w:lvl>
    <w:lvl w:ilvl="5">
      <w:start w:val="1"/>
      <w:numFmt w:val="decimal"/>
      <w:lvlText w:val="%1.%2.%3.%4.%5.%6"/>
      <w:lvlJc w:val="left"/>
      <w:pPr>
        <w:ind w:left="-35" w:hanging="1080"/>
      </w:pPr>
      <w:rPr>
        <w:rFonts w:hint="default"/>
        <w:w w:val="105"/>
      </w:rPr>
    </w:lvl>
    <w:lvl w:ilvl="6">
      <w:start w:val="1"/>
      <w:numFmt w:val="decimal"/>
      <w:lvlText w:val="%1.%2.%3.%4.%5.%6.%7"/>
      <w:lvlJc w:val="left"/>
      <w:pPr>
        <w:ind w:left="102" w:hanging="1440"/>
      </w:pPr>
      <w:rPr>
        <w:rFonts w:hint="default"/>
        <w:w w:val="105"/>
      </w:rPr>
    </w:lvl>
    <w:lvl w:ilvl="7">
      <w:start w:val="1"/>
      <w:numFmt w:val="decimal"/>
      <w:lvlText w:val="%1.%2.%3.%4.%5.%6.%7.%8"/>
      <w:lvlJc w:val="left"/>
      <w:pPr>
        <w:ind w:left="-121" w:hanging="1440"/>
      </w:pPr>
      <w:rPr>
        <w:rFonts w:hint="default"/>
        <w:w w:val="105"/>
      </w:rPr>
    </w:lvl>
    <w:lvl w:ilvl="8">
      <w:start w:val="1"/>
      <w:numFmt w:val="decimal"/>
      <w:lvlText w:val="%1.%2.%3.%4.%5.%6.%7.%8.%9"/>
      <w:lvlJc w:val="left"/>
      <w:pPr>
        <w:ind w:left="-344" w:hanging="1440"/>
      </w:pPr>
      <w:rPr>
        <w:rFonts w:hint="default"/>
        <w:w w:val="105"/>
      </w:rPr>
    </w:lvl>
  </w:abstractNum>
  <w:abstractNum w:abstractNumId="33" w15:restartNumberingAfterBreak="0">
    <w:nsid w:val="56652B77"/>
    <w:multiLevelType w:val="multilevel"/>
    <w:tmpl w:val="38DCB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8AF6D79"/>
    <w:multiLevelType w:val="multilevel"/>
    <w:tmpl w:val="0E867846"/>
    <w:lvl w:ilvl="0">
      <w:start w:val="23"/>
      <w:numFmt w:val="decimal"/>
      <w:lvlText w:val="%1"/>
      <w:lvlJc w:val="left"/>
      <w:pPr>
        <w:ind w:left="178" w:hanging="460"/>
      </w:pPr>
      <w:rPr>
        <w:rFonts w:hint="default"/>
        <w:lang w:val="pt-PT" w:eastAsia="en-US" w:bidi="ar-SA"/>
      </w:rPr>
    </w:lvl>
    <w:lvl w:ilvl="1">
      <w:start w:val="1"/>
      <w:numFmt w:val="decimal"/>
      <w:lvlText w:val="%1.%2"/>
      <w:lvlJc w:val="left"/>
      <w:pPr>
        <w:ind w:left="178" w:hanging="460"/>
      </w:pPr>
      <w:rPr>
        <w:rFonts w:ascii="Arial Narrow" w:eastAsia="Cambria" w:hAnsi="Arial Narrow" w:cstheme="minorHAnsi" w:hint="default"/>
        <w:b/>
        <w:bCs/>
        <w:w w:val="100"/>
        <w:sz w:val="22"/>
        <w:szCs w:val="22"/>
        <w:lang w:val="pt-PT" w:eastAsia="en-US" w:bidi="ar-SA"/>
      </w:rPr>
    </w:lvl>
    <w:lvl w:ilvl="2">
      <w:start w:val="1"/>
      <w:numFmt w:val="decimal"/>
      <w:lvlText w:val="%1.%2.%3"/>
      <w:lvlJc w:val="left"/>
      <w:pPr>
        <w:ind w:left="729" w:hanging="551"/>
      </w:pPr>
      <w:rPr>
        <w:rFonts w:ascii="Arial Narrow" w:eastAsia="Cambria" w:hAnsi="Arial Narrow" w:cstheme="minorHAnsi" w:hint="default"/>
        <w:b/>
        <w:bCs/>
        <w:w w:val="100"/>
        <w:sz w:val="22"/>
        <w:szCs w:val="22"/>
        <w:lang w:val="pt-PT" w:eastAsia="en-US" w:bidi="ar-SA"/>
      </w:rPr>
    </w:lvl>
    <w:lvl w:ilvl="3">
      <w:start w:val="1"/>
      <w:numFmt w:val="decimal"/>
      <w:lvlText w:val="%1.%2.%3.%4"/>
      <w:lvlJc w:val="left"/>
      <w:pPr>
        <w:ind w:left="879" w:hanging="701"/>
      </w:pPr>
      <w:rPr>
        <w:rFonts w:ascii="Arial Narrow" w:eastAsia="Cambria" w:hAnsi="Arial Narrow" w:cstheme="minorHAnsi" w:hint="default"/>
        <w:b/>
        <w:bCs/>
        <w:w w:val="89"/>
        <w:sz w:val="22"/>
        <w:szCs w:val="22"/>
        <w:lang w:val="pt-PT" w:eastAsia="en-US" w:bidi="ar-SA"/>
      </w:rPr>
    </w:lvl>
    <w:lvl w:ilvl="4">
      <w:numFmt w:val="bullet"/>
      <w:lvlText w:val="•"/>
      <w:lvlJc w:val="left"/>
      <w:pPr>
        <w:ind w:left="3196" w:hanging="701"/>
      </w:pPr>
      <w:rPr>
        <w:rFonts w:hint="default"/>
        <w:lang w:val="pt-PT" w:eastAsia="en-US" w:bidi="ar-SA"/>
      </w:rPr>
    </w:lvl>
    <w:lvl w:ilvl="5">
      <w:numFmt w:val="bullet"/>
      <w:lvlText w:val="•"/>
      <w:lvlJc w:val="left"/>
      <w:pPr>
        <w:ind w:left="4355" w:hanging="701"/>
      </w:pPr>
      <w:rPr>
        <w:rFonts w:hint="default"/>
        <w:lang w:val="pt-PT" w:eastAsia="en-US" w:bidi="ar-SA"/>
      </w:rPr>
    </w:lvl>
    <w:lvl w:ilvl="6">
      <w:numFmt w:val="bullet"/>
      <w:lvlText w:val="•"/>
      <w:lvlJc w:val="left"/>
      <w:pPr>
        <w:ind w:left="5513" w:hanging="701"/>
      </w:pPr>
      <w:rPr>
        <w:rFonts w:hint="default"/>
        <w:lang w:val="pt-PT" w:eastAsia="en-US" w:bidi="ar-SA"/>
      </w:rPr>
    </w:lvl>
    <w:lvl w:ilvl="7">
      <w:numFmt w:val="bullet"/>
      <w:lvlText w:val="•"/>
      <w:lvlJc w:val="left"/>
      <w:pPr>
        <w:ind w:left="6672" w:hanging="701"/>
      </w:pPr>
      <w:rPr>
        <w:rFonts w:hint="default"/>
        <w:lang w:val="pt-PT" w:eastAsia="en-US" w:bidi="ar-SA"/>
      </w:rPr>
    </w:lvl>
    <w:lvl w:ilvl="8">
      <w:numFmt w:val="bullet"/>
      <w:lvlText w:val="•"/>
      <w:lvlJc w:val="left"/>
      <w:pPr>
        <w:ind w:left="7830" w:hanging="701"/>
      </w:pPr>
      <w:rPr>
        <w:rFonts w:hint="default"/>
        <w:lang w:val="pt-PT" w:eastAsia="en-US" w:bidi="ar-SA"/>
      </w:rPr>
    </w:lvl>
  </w:abstractNum>
  <w:abstractNum w:abstractNumId="35" w15:restartNumberingAfterBreak="0">
    <w:nsid w:val="591545DF"/>
    <w:multiLevelType w:val="multilevel"/>
    <w:tmpl w:val="88941692"/>
    <w:lvl w:ilvl="0">
      <w:start w:val="8"/>
      <w:numFmt w:val="decimal"/>
      <w:lvlText w:val="%1"/>
      <w:lvlJc w:val="left"/>
      <w:pPr>
        <w:ind w:left="360" w:hanging="360"/>
      </w:pPr>
      <w:rPr>
        <w:rFonts w:hint="default"/>
      </w:rPr>
    </w:lvl>
    <w:lvl w:ilvl="1">
      <w:start w:val="2"/>
      <w:numFmt w:val="decimal"/>
      <w:lvlText w:val="%1.%2"/>
      <w:lvlJc w:val="left"/>
      <w:pPr>
        <w:ind w:left="598" w:hanging="360"/>
      </w:pPr>
      <w:rPr>
        <w:rFonts w:hint="default"/>
      </w:rPr>
    </w:lvl>
    <w:lvl w:ilvl="2">
      <w:start w:val="1"/>
      <w:numFmt w:val="decimal"/>
      <w:lvlText w:val="%1.%2.%3"/>
      <w:lvlJc w:val="left"/>
      <w:pPr>
        <w:ind w:left="1196" w:hanging="720"/>
      </w:pPr>
      <w:rPr>
        <w:rFonts w:hint="default"/>
      </w:rPr>
    </w:lvl>
    <w:lvl w:ilvl="3">
      <w:start w:val="1"/>
      <w:numFmt w:val="decimal"/>
      <w:lvlText w:val="%1.%2.%3.%4"/>
      <w:lvlJc w:val="left"/>
      <w:pPr>
        <w:ind w:left="1434" w:hanging="720"/>
      </w:pPr>
      <w:rPr>
        <w:rFonts w:hint="default"/>
      </w:rPr>
    </w:lvl>
    <w:lvl w:ilvl="4">
      <w:start w:val="1"/>
      <w:numFmt w:val="decimal"/>
      <w:lvlText w:val="%1.%2.%3.%4.%5"/>
      <w:lvlJc w:val="left"/>
      <w:pPr>
        <w:ind w:left="2032" w:hanging="1080"/>
      </w:pPr>
      <w:rPr>
        <w:rFonts w:hint="default"/>
      </w:rPr>
    </w:lvl>
    <w:lvl w:ilvl="5">
      <w:start w:val="1"/>
      <w:numFmt w:val="decimal"/>
      <w:lvlText w:val="%1.%2.%3.%4.%5.%6"/>
      <w:lvlJc w:val="left"/>
      <w:pPr>
        <w:ind w:left="2270" w:hanging="1080"/>
      </w:pPr>
      <w:rPr>
        <w:rFonts w:hint="default"/>
      </w:rPr>
    </w:lvl>
    <w:lvl w:ilvl="6">
      <w:start w:val="1"/>
      <w:numFmt w:val="decimal"/>
      <w:lvlText w:val="%1.%2.%3.%4.%5.%6.%7"/>
      <w:lvlJc w:val="left"/>
      <w:pPr>
        <w:ind w:left="2868" w:hanging="1440"/>
      </w:pPr>
      <w:rPr>
        <w:rFonts w:hint="default"/>
      </w:rPr>
    </w:lvl>
    <w:lvl w:ilvl="7">
      <w:start w:val="1"/>
      <w:numFmt w:val="decimal"/>
      <w:lvlText w:val="%1.%2.%3.%4.%5.%6.%7.%8"/>
      <w:lvlJc w:val="left"/>
      <w:pPr>
        <w:ind w:left="3106" w:hanging="1440"/>
      </w:pPr>
      <w:rPr>
        <w:rFonts w:hint="default"/>
      </w:rPr>
    </w:lvl>
    <w:lvl w:ilvl="8">
      <w:start w:val="1"/>
      <w:numFmt w:val="decimal"/>
      <w:lvlText w:val="%1.%2.%3.%4.%5.%6.%7.%8.%9"/>
      <w:lvlJc w:val="left"/>
      <w:pPr>
        <w:ind w:left="3344" w:hanging="1440"/>
      </w:pPr>
      <w:rPr>
        <w:rFonts w:hint="default"/>
      </w:rPr>
    </w:lvl>
  </w:abstractNum>
  <w:abstractNum w:abstractNumId="36" w15:restartNumberingAfterBreak="0">
    <w:nsid w:val="59376C13"/>
    <w:multiLevelType w:val="multilevel"/>
    <w:tmpl w:val="E5A0E504"/>
    <w:lvl w:ilvl="0">
      <w:start w:val="13"/>
      <w:numFmt w:val="decimal"/>
      <w:lvlText w:val="%1"/>
      <w:lvlJc w:val="left"/>
      <w:pPr>
        <w:ind w:left="238" w:hanging="576"/>
      </w:pPr>
      <w:rPr>
        <w:rFonts w:hint="default"/>
        <w:lang w:val="pt-PT" w:eastAsia="en-US" w:bidi="ar-SA"/>
      </w:rPr>
    </w:lvl>
    <w:lvl w:ilvl="1">
      <w:start w:val="1"/>
      <w:numFmt w:val="decimal"/>
      <w:lvlText w:val="%1.%2."/>
      <w:lvlJc w:val="left"/>
      <w:pPr>
        <w:ind w:left="238" w:hanging="576"/>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1477" w:hanging="246"/>
      </w:pPr>
      <w:rPr>
        <w:rFonts w:ascii="Arial Narrow" w:eastAsia="Times New Roman" w:hAnsi="Arial Narrow" w:cs="Times New Roman" w:hint="default"/>
        <w:spacing w:val="-1"/>
        <w:w w:val="100"/>
        <w:sz w:val="22"/>
        <w:szCs w:val="22"/>
        <w:lang w:val="pt-PT" w:eastAsia="en-US" w:bidi="ar-SA"/>
      </w:rPr>
    </w:lvl>
    <w:lvl w:ilvl="3">
      <w:numFmt w:val="bullet"/>
      <w:lvlText w:val="•"/>
      <w:lvlJc w:val="left"/>
      <w:pPr>
        <w:ind w:left="3503" w:hanging="246"/>
      </w:pPr>
      <w:rPr>
        <w:rFonts w:hint="default"/>
        <w:lang w:val="pt-PT" w:eastAsia="en-US" w:bidi="ar-SA"/>
      </w:rPr>
    </w:lvl>
    <w:lvl w:ilvl="4">
      <w:numFmt w:val="bullet"/>
      <w:lvlText w:val="•"/>
      <w:lvlJc w:val="left"/>
      <w:pPr>
        <w:ind w:left="4515" w:hanging="246"/>
      </w:pPr>
      <w:rPr>
        <w:rFonts w:hint="default"/>
        <w:lang w:val="pt-PT" w:eastAsia="en-US" w:bidi="ar-SA"/>
      </w:rPr>
    </w:lvl>
    <w:lvl w:ilvl="5">
      <w:numFmt w:val="bullet"/>
      <w:lvlText w:val="•"/>
      <w:lvlJc w:val="left"/>
      <w:pPr>
        <w:ind w:left="5527" w:hanging="246"/>
      </w:pPr>
      <w:rPr>
        <w:rFonts w:hint="default"/>
        <w:lang w:val="pt-PT" w:eastAsia="en-US" w:bidi="ar-SA"/>
      </w:rPr>
    </w:lvl>
    <w:lvl w:ilvl="6">
      <w:numFmt w:val="bullet"/>
      <w:lvlText w:val="•"/>
      <w:lvlJc w:val="left"/>
      <w:pPr>
        <w:ind w:left="6539" w:hanging="246"/>
      </w:pPr>
      <w:rPr>
        <w:rFonts w:hint="default"/>
        <w:lang w:val="pt-PT" w:eastAsia="en-US" w:bidi="ar-SA"/>
      </w:rPr>
    </w:lvl>
    <w:lvl w:ilvl="7">
      <w:numFmt w:val="bullet"/>
      <w:lvlText w:val="•"/>
      <w:lvlJc w:val="left"/>
      <w:pPr>
        <w:ind w:left="7550" w:hanging="246"/>
      </w:pPr>
      <w:rPr>
        <w:rFonts w:hint="default"/>
        <w:lang w:val="pt-PT" w:eastAsia="en-US" w:bidi="ar-SA"/>
      </w:rPr>
    </w:lvl>
    <w:lvl w:ilvl="8">
      <w:numFmt w:val="bullet"/>
      <w:lvlText w:val="•"/>
      <w:lvlJc w:val="left"/>
      <w:pPr>
        <w:ind w:left="8562" w:hanging="246"/>
      </w:pPr>
      <w:rPr>
        <w:rFonts w:hint="default"/>
        <w:lang w:val="pt-PT" w:eastAsia="en-US" w:bidi="ar-SA"/>
      </w:rPr>
    </w:lvl>
  </w:abstractNum>
  <w:abstractNum w:abstractNumId="37" w15:restartNumberingAfterBreak="0">
    <w:nsid w:val="59BD0312"/>
    <w:multiLevelType w:val="hybridMultilevel"/>
    <w:tmpl w:val="884E88BA"/>
    <w:lvl w:ilvl="0" w:tplc="3B047C36">
      <w:start w:val="1"/>
      <w:numFmt w:val="lowerLetter"/>
      <w:lvlText w:val="%1)"/>
      <w:lvlJc w:val="left"/>
      <w:pPr>
        <w:ind w:left="1121" w:hanging="360"/>
      </w:pPr>
      <w:rPr>
        <w:rFonts w:hint="default"/>
      </w:rPr>
    </w:lvl>
    <w:lvl w:ilvl="1" w:tplc="04160019" w:tentative="1">
      <w:start w:val="1"/>
      <w:numFmt w:val="lowerLetter"/>
      <w:lvlText w:val="%2."/>
      <w:lvlJc w:val="left"/>
      <w:pPr>
        <w:ind w:left="1841" w:hanging="360"/>
      </w:pPr>
    </w:lvl>
    <w:lvl w:ilvl="2" w:tplc="0416001B" w:tentative="1">
      <w:start w:val="1"/>
      <w:numFmt w:val="lowerRoman"/>
      <w:lvlText w:val="%3."/>
      <w:lvlJc w:val="right"/>
      <w:pPr>
        <w:ind w:left="2561" w:hanging="180"/>
      </w:pPr>
    </w:lvl>
    <w:lvl w:ilvl="3" w:tplc="0416000F" w:tentative="1">
      <w:start w:val="1"/>
      <w:numFmt w:val="decimal"/>
      <w:lvlText w:val="%4."/>
      <w:lvlJc w:val="left"/>
      <w:pPr>
        <w:ind w:left="3281" w:hanging="360"/>
      </w:pPr>
    </w:lvl>
    <w:lvl w:ilvl="4" w:tplc="04160019" w:tentative="1">
      <w:start w:val="1"/>
      <w:numFmt w:val="lowerLetter"/>
      <w:lvlText w:val="%5."/>
      <w:lvlJc w:val="left"/>
      <w:pPr>
        <w:ind w:left="4001" w:hanging="360"/>
      </w:pPr>
    </w:lvl>
    <w:lvl w:ilvl="5" w:tplc="0416001B" w:tentative="1">
      <w:start w:val="1"/>
      <w:numFmt w:val="lowerRoman"/>
      <w:lvlText w:val="%6."/>
      <w:lvlJc w:val="right"/>
      <w:pPr>
        <w:ind w:left="4721" w:hanging="180"/>
      </w:pPr>
    </w:lvl>
    <w:lvl w:ilvl="6" w:tplc="0416000F" w:tentative="1">
      <w:start w:val="1"/>
      <w:numFmt w:val="decimal"/>
      <w:lvlText w:val="%7."/>
      <w:lvlJc w:val="left"/>
      <w:pPr>
        <w:ind w:left="5441" w:hanging="360"/>
      </w:pPr>
    </w:lvl>
    <w:lvl w:ilvl="7" w:tplc="04160019" w:tentative="1">
      <w:start w:val="1"/>
      <w:numFmt w:val="lowerLetter"/>
      <w:lvlText w:val="%8."/>
      <w:lvlJc w:val="left"/>
      <w:pPr>
        <w:ind w:left="6161" w:hanging="360"/>
      </w:pPr>
    </w:lvl>
    <w:lvl w:ilvl="8" w:tplc="0416001B" w:tentative="1">
      <w:start w:val="1"/>
      <w:numFmt w:val="lowerRoman"/>
      <w:lvlText w:val="%9."/>
      <w:lvlJc w:val="right"/>
      <w:pPr>
        <w:ind w:left="6881" w:hanging="180"/>
      </w:pPr>
    </w:lvl>
  </w:abstractNum>
  <w:abstractNum w:abstractNumId="38" w15:restartNumberingAfterBreak="0">
    <w:nsid w:val="5C9A50D4"/>
    <w:multiLevelType w:val="hybridMultilevel"/>
    <w:tmpl w:val="4E381C2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26E669B"/>
    <w:multiLevelType w:val="multilevel"/>
    <w:tmpl w:val="FF561C88"/>
    <w:lvl w:ilvl="0">
      <w:start w:val="21"/>
      <w:numFmt w:val="decimal"/>
      <w:lvlText w:val="%1"/>
      <w:lvlJc w:val="left"/>
      <w:pPr>
        <w:ind w:left="178" w:hanging="398"/>
      </w:pPr>
      <w:rPr>
        <w:rFonts w:hint="default"/>
        <w:lang w:val="pt-PT" w:eastAsia="en-US" w:bidi="ar-SA"/>
      </w:rPr>
    </w:lvl>
    <w:lvl w:ilvl="1">
      <w:start w:val="1"/>
      <w:numFmt w:val="decimal"/>
      <w:lvlText w:val="%1.%2"/>
      <w:lvlJc w:val="left"/>
      <w:pPr>
        <w:ind w:left="178" w:hanging="398"/>
      </w:pPr>
      <w:rPr>
        <w:rFonts w:ascii="Arial Narrow" w:eastAsia="Cambria" w:hAnsi="Arial Narrow" w:cstheme="minorHAnsi" w:hint="default"/>
        <w:b/>
        <w:bCs/>
        <w:w w:val="100"/>
        <w:sz w:val="22"/>
        <w:szCs w:val="22"/>
        <w:lang w:val="pt-PT" w:eastAsia="en-US" w:bidi="ar-SA"/>
      </w:rPr>
    </w:lvl>
    <w:lvl w:ilvl="2">
      <w:start w:val="1"/>
      <w:numFmt w:val="decimal"/>
      <w:lvlText w:val="%1.%2.%3"/>
      <w:lvlJc w:val="left"/>
      <w:pPr>
        <w:ind w:left="178" w:hanging="579"/>
      </w:pPr>
      <w:rPr>
        <w:rFonts w:ascii="Arial Narrow" w:eastAsia="Cambria" w:hAnsi="Arial Narrow" w:cstheme="minorHAnsi" w:hint="default"/>
        <w:b/>
        <w:bCs/>
        <w:w w:val="100"/>
        <w:sz w:val="22"/>
        <w:szCs w:val="22"/>
        <w:lang w:val="pt-PT" w:eastAsia="en-US" w:bidi="ar-SA"/>
      </w:rPr>
    </w:lvl>
    <w:lvl w:ilvl="3">
      <w:numFmt w:val="bullet"/>
      <w:lvlText w:val="•"/>
      <w:lvlJc w:val="left"/>
      <w:pPr>
        <w:ind w:left="3170" w:hanging="579"/>
      </w:pPr>
      <w:rPr>
        <w:rFonts w:hint="default"/>
        <w:lang w:val="pt-PT" w:eastAsia="en-US" w:bidi="ar-SA"/>
      </w:rPr>
    </w:lvl>
    <w:lvl w:ilvl="4">
      <w:numFmt w:val="bullet"/>
      <w:lvlText w:val="•"/>
      <w:lvlJc w:val="left"/>
      <w:pPr>
        <w:ind w:left="4167" w:hanging="579"/>
      </w:pPr>
      <w:rPr>
        <w:rFonts w:hint="default"/>
        <w:lang w:val="pt-PT" w:eastAsia="en-US" w:bidi="ar-SA"/>
      </w:rPr>
    </w:lvl>
    <w:lvl w:ilvl="5">
      <w:numFmt w:val="bullet"/>
      <w:lvlText w:val="•"/>
      <w:lvlJc w:val="left"/>
      <w:pPr>
        <w:ind w:left="5163" w:hanging="579"/>
      </w:pPr>
      <w:rPr>
        <w:rFonts w:hint="default"/>
        <w:lang w:val="pt-PT" w:eastAsia="en-US" w:bidi="ar-SA"/>
      </w:rPr>
    </w:lvl>
    <w:lvl w:ilvl="6">
      <w:numFmt w:val="bullet"/>
      <w:lvlText w:val="•"/>
      <w:lvlJc w:val="left"/>
      <w:pPr>
        <w:ind w:left="6160" w:hanging="579"/>
      </w:pPr>
      <w:rPr>
        <w:rFonts w:hint="default"/>
        <w:lang w:val="pt-PT" w:eastAsia="en-US" w:bidi="ar-SA"/>
      </w:rPr>
    </w:lvl>
    <w:lvl w:ilvl="7">
      <w:numFmt w:val="bullet"/>
      <w:lvlText w:val="•"/>
      <w:lvlJc w:val="left"/>
      <w:pPr>
        <w:ind w:left="7157" w:hanging="579"/>
      </w:pPr>
      <w:rPr>
        <w:rFonts w:hint="default"/>
        <w:lang w:val="pt-PT" w:eastAsia="en-US" w:bidi="ar-SA"/>
      </w:rPr>
    </w:lvl>
    <w:lvl w:ilvl="8">
      <w:numFmt w:val="bullet"/>
      <w:lvlText w:val="•"/>
      <w:lvlJc w:val="left"/>
      <w:pPr>
        <w:ind w:left="8154" w:hanging="579"/>
      </w:pPr>
      <w:rPr>
        <w:rFonts w:hint="default"/>
        <w:lang w:val="pt-PT" w:eastAsia="en-US" w:bidi="ar-SA"/>
      </w:rPr>
    </w:lvl>
  </w:abstractNum>
  <w:abstractNum w:abstractNumId="40" w15:restartNumberingAfterBreak="0">
    <w:nsid w:val="656656C9"/>
    <w:multiLevelType w:val="multilevel"/>
    <w:tmpl w:val="3648B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6A231ED7"/>
    <w:multiLevelType w:val="multilevel"/>
    <w:tmpl w:val="924E5FDE"/>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3" w15:restartNumberingAfterBreak="0">
    <w:nsid w:val="6A36676E"/>
    <w:multiLevelType w:val="multilevel"/>
    <w:tmpl w:val="40D20C58"/>
    <w:lvl w:ilvl="0">
      <w:start w:val="10"/>
      <w:numFmt w:val="decimal"/>
      <w:lvlText w:val="%1"/>
      <w:lvlJc w:val="left"/>
      <w:pPr>
        <w:ind w:left="400" w:hanging="400"/>
      </w:pPr>
      <w:rPr>
        <w:rFonts w:eastAsia="Arial" w:hint="default"/>
        <w:b/>
      </w:rPr>
    </w:lvl>
    <w:lvl w:ilvl="1">
      <w:start w:val="1"/>
      <w:numFmt w:val="decimal"/>
      <w:lvlText w:val="%1.%2"/>
      <w:lvlJc w:val="left"/>
      <w:pPr>
        <w:ind w:left="400" w:hanging="400"/>
      </w:pPr>
      <w:rPr>
        <w:rFonts w:eastAsia="Arial" w:hint="default"/>
        <w:b w:val="0"/>
        <w:bCs/>
      </w:rPr>
    </w:lvl>
    <w:lvl w:ilvl="2">
      <w:start w:val="1"/>
      <w:numFmt w:val="decimal"/>
      <w:lvlText w:val="%1.%2.%3"/>
      <w:lvlJc w:val="left"/>
      <w:pPr>
        <w:ind w:left="720" w:hanging="720"/>
      </w:pPr>
      <w:rPr>
        <w:rFonts w:eastAsia="Arial" w:hint="default"/>
        <w:b/>
      </w:rPr>
    </w:lvl>
    <w:lvl w:ilvl="3">
      <w:start w:val="1"/>
      <w:numFmt w:val="decimal"/>
      <w:lvlText w:val="%1.%2.%3.%4"/>
      <w:lvlJc w:val="left"/>
      <w:pPr>
        <w:ind w:left="720" w:hanging="720"/>
      </w:pPr>
      <w:rPr>
        <w:rFonts w:eastAsia="Arial" w:hint="default"/>
        <w:b/>
      </w:rPr>
    </w:lvl>
    <w:lvl w:ilvl="4">
      <w:start w:val="1"/>
      <w:numFmt w:val="decimal"/>
      <w:lvlText w:val="%1.%2.%3.%4.%5"/>
      <w:lvlJc w:val="left"/>
      <w:pPr>
        <w:ind w:left="1080" w:hanging="1080"/>
      </w:pPr>
      <w:rPr>
        <w:rFonts w:eastAsia="Arial" w:hint="default"/>
        <w:b/>
      </w:rPr>
    </w:lvl>
    <w:lvl w:ilvl="5">
      <w:start w:val="1"/>
      <w:numFmt w:val="decimal"/>
      <w:lvlText w:val="%1.%2.%3.%4.%5.%6"/>
      <w:lvlJc w:val="left"/>
      <w:pPr>
        <w:ind w:left="1080" w:hanging="1080"/>
      </w:pPr>
      <w:rPr>
        <w:rFonts w:eastAsia="Arial" w:hint="default"/>
        <w:b/>
      </w:rPr>
    </w:lvl>
    <w:lvl w:ilvl="6">
      <w:start w:val="1"/>
      <w:numFmt w:val="decimal"/>
      <w:lvlText w:val="%1.%2.%3.%4.%5.%6.%7"/>
      <w:lvlJc w:val="left"/>
      <w:pPr>
        <w:ind w:left="1440" w:hanging="1440"/>
      </w:pPr>
      <w:rPr>
        <w:rFonts w:eastAsia="Arial" w:hint="default"/>
        <w:b/>
      </w:rPr>
    </w:lvl>
    <w:lvl w:ilvl="7">
      <w:start w:val="1"/>
      <w:numFmt w:val="decimal"/>
      <w:lvlText w:val="%1.%2.%3.%4.%5.%6.%7.%8"/>
      <w:lvlJc w:val="left"/>
      <w:pPr>
        <w:ind w:left="1440" w:hanging="1440"/>
      </w:pPr>
      <w:rPr>
        <w:rFonts w:eastAsia="Arial" w:hint="default"/>
        <w:b/>
      </w:rPr>
    </w:lvl>
    <w:lvl w:ilvl="8">
      <w:start w:val="1"/>
      <w:numFmt w:val="decimal"/>
      <w:lvlText w:val="%1.%2.%3.%4.%5.%6.%7.%8.%9"/>
      <w:lvlJc w:val="left"/>
      <w:pPr>
        <w:ind w:left="1800" w:hanging="1800"/>
      </w:pPr>
      <w:rPr>
        <w:rFonts w:eastAsia="Arial" w:hint="default"/>
        <w:b/>
      </w:rPr>
    </w:lvl>
  </w:abstractNum>
  <w:abstractNum w:abstractNumId="44" w15:restartNumberingAfterBreak="0">
    <w:nsid w:val="710407C9"/>
    <w:multiLevelType w:val="hybridMultilevel"/>
    <w:tmpl w:val="300C852E"/>
    <w:lvl w:ilvl="0" w:tplc="04160013">
      <w:start w:val="1"/>
      <w:numFmt w:val="upperRoman"/>
      <w:lvlText w:val="%1."/>
      <w:lvlJc w:val="right"/>
      <w:pPr>
        <w:ind w:left="1796" w:hanging="259"/>
      </w:pPr>
      <w:rPr>
        <w:rFonts w:hint="default"/>
        <w:w w:val="100"/>
        <w:sz w:val="22"/>
        <w:szCs w:val="22"/>
        <w:lang w:val="pt-PT" w:eastAsia="en-US" w:bidi="ar-SA"/>
      </w:rPr>
    </w:lvl>
    <w:lvl w:ilvl="1" w:tplc="FFFFFFFF">
      <w:numFmt w:val="bullet"/>
      <w:lvlText w:val="•"/>
      <w:lvlJc w:val="left"/>
      <w:pPr>
        <w:ind w:left="2650" w:hanging="259"/>
      </w:pPr>
      <w:rPr>
        <w:rFonts w:hint="default"/>
        <w:lang w:val="pt-PT" w:eastAsia="en-US" w:bidi="ar-SA"/>
      </w:rPr>
    </w:lvl>
    <w:lvl w:ilvl="2" w:tplc="FFFFFFFF">
      <w:numFmt w:val="bullet"/>
      <w:lvlText w:val="•"/>
      <w:lvlJc w:val="left"/>
      <w:pPr>
        <w:ind w:left="3501" w:hanging="259"/>
      </w:pPr>
      <w:rPr>
        <w:rFonts w:hint="default"/>
        <w:lang w:val="pt-PT" w:eastAsia="en-US" w:bidi="ar-SA"/>
      </w:rPr>
    </w:lvl>
    <w:lvl w:ilvl="3" w:tplc="FFFFFFFF">
      <w:numFmt w:val="bullet"/>
      <w:lvlText w:val="•"/>
      <w:lvlJc w:val="left"/>
      <w:pPr>
        <w:ind w:left="4351" w:hanging="259"/>
      </w:pPr>
      <w:rPr>
        <w:rFonts w:hint="default"/>
        <w:lang w:val="pt-PT" w:eastAsia="en-US" w:bidi="ar-SA"/>
      </w:rPr>
    </w:lvl>
    <w:lvl w:ilvl="4" w:tplc="FFFFFFFF">
      <w:numFmt w:val="bullet"/>
      <w:lvlText w:val="•"/>
      <w:lvlJc w:val="left"/>
      <w:pPr>
        <w:ind w:left="5202" w:hanging="259"/>
      </w:pPr>
      <w:rPr>
        <w:rFonts w:hint="default"/>
        <w:lang w:val="pt-PT" w:eastAsia="en-US" w:bidi="ar-SA"/>
      </w:rPr>
    </w:lvl>
    <w:lvl w:ilvl="5" w:tplc="FFFFFFFF">
      <w:numFmt w:val="bullet"/>
      <w:lvlText w:val="•"/>
      <w:lvlJc w:val="left"/>
      <w:pPr>
        <w:ind w:left="6053" w:hanging="259"/>
      </w:pPr>
      <w:rPr>
        <w:rFonts w:hint="default"/>
        <w:lang w:val="pt-PT" w:eastAsia="en-US" w:bidi="ar-SA"/>
      </w:rPr>
    </w:lvl>
    <w:lvl w:ilvl="6" w:tplc="FFFFFFFF">
      <w:numFmt w:val="bullet"/>
      <w:lvlText w:val="•"/>
      <w:lvlJc w:val="left"/>
      <w:pPr>
        <w:ind w:left="6903" w:hanging="259"/>
      </w:pPr>
      <w:rPr>
        <w:rFonts w:hint="default"/>
        <w:lang w:val="pt-PT" w:eastAsia="en-US" w:bidi="ar-SA"/>
      </w:rPr>
    </w:lvl>
    <w:lvl w:ilvl="7" w:tplc="FFFFFFFF">
      <w:numFmt w:val="bullet"/>
      <w:lvlText w:val="•"/>
      <w:lvlJc w:val="left"/>
      <w:pPr>
        <w:ind w:left="7754" w:hanging="259"/>
      </w:pPr>
      <w:rPr>
        <w:rFonts w:hint="default"/>
        <w:lang w:val="pt-PT" w:eastAsia="en-US" w:bidi="ar-SA"/>
      </w:rPr>
    </w:lvl>
    <w:lvl w:ilvl="8" w:tplc="FFFFFFFF">
      <w:numFmt w:val="bullet"/>
      <w:lvlText w:val="•"/>
      <w:lvlJc w:val="left"/>
      <w:pPr>
        <w:ind w:left="8605" w:hanging="259"/>
      </w:pPr>
      <w:rPr>
        <w:rFonts w:hint="default"/>
        <w:lang w:val="pt-PT" w:eastAsia="en-US" w:bidi="ar-SA"/>
      </w:rPr>
    </w:lvl>
  </w:abstractNum>
  <w:abstractNum w:abstractNumId="45" w15:restartNumberingAfterBreak="0">
    <w:nsid w:val="73FA09D9"/>
    <w:multiLevelType w:val="hybridMultilevel"/>
    <w:tmpl w:val="DD769F74"/>
    <w:lvl w:ilvl="0" w:tplc="04160017">
      <w:start w:val="1"/>
      <w:numFmt w:val="lowerLetter"/>
      <w:lvlText w:val="%1)"/>
      <w:lvlJc w:val="left"/>
      <w:pPr>
        <w:ind w:left="720" w:hanging="360"/>
      </w:pPr>
    </w:lvl>
    <w:lvl w:ilvl="1" w:tplc="04160017">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69B6DA5"/>
    <w:multiLevelType w:val="multilevel"/>
    <w:tmpl w:val="01EC28E0"/>
    <w:lvl w:ilvl="0">
      <w:start w:val="18"/>
      <w:numFmt w:val="decimal"/>
      <w:lvlText w:val="%1"/>
      <w:lvlJc w:val="left"/>
      <w:pPr>
        <w:ind w:left="178" w:hanging="453"/>
      </w:pPr>
      <w:rPr>
        <w:rFonts w:hint="default"/>
        <w:lang w:val="pt-PT" w:eastAsia="en-US" w:bidi="ar-SA"/>
      </w:rPr>
    </w:lvl>
    <w:lvl w:ilvl="1">
      <w:start w:val="1"/>
      <w:numFmt w:val="decimal"/>
      <w:lvlText w:val="%1.%2"/>
      <w:lvlJc w:val="left"/>
      <w:pPr>
        <w:ind w:left="178" w:hanging="453"/>
      </w:pPr>
      <w:rPr>
        <w:rFonts w:asciiTheme="minorHAnsi" w:eastAsia="Cambria" w:hAnsiTheme="minorHAnsi" w:cstheme="minorHAnsi" w:hint="default"/>
        <w:b/>
        <w:bCs/>
        <w:w w:val="100"/>
        <w:sz w:val="22"/>
        <w:szCs w:val="22"/>
        <w:lang w:val="pt-PT" w:eastAsia="en-US" w:bidi="ar-SA"/>
      </w:rPr>
    </w:lvl>
    <w:lvl w:ilvl="2">
      <w:start w:val="1"/>
      <w:numFmt w:val="decimal"/>
      <w:lvlText w:val="%1.%2.%3"/>
      <w:lvlJc w:val="left"/>
      <w:rPr>
        <w:rFonts w:asciiTheme="minorHAnsi" w:eastAsia="Cambria" w:hAnsiTheme="minorHAnsi" w:cstheme="minorHAnsi" w:hint="default"/>
        <w:b/>
        <w:bCs/>
        <w:color w:val="auto"/>
        <w:w w:val="100"/>
        <w:sz w:val="22"/>
        <w:szCs w:val="22"/>
        <w:lang w:val="pt-PT" w:eastAsia="en-US" w:bidi="ar-SA"/>
      </w:rPr>
    </w:lvl>
    <w:lvl w:ilvl="3">
      <w:numFmt w:val="bullet"/>
      <w:lvlText w:val="•"/>
      <w:lvlJc w:val="left"/>
      <w:pPr>
        <w:ind w:left="2815" w:hanging="551"/>
      </w:pPr>
      <w:rPr>
        <w:rFonts w:hint="default"/>
        <w:lang w:val="pt-PT" w:eastAsia="en-US" w:bidi="ar-SA"/>
      </w:rPr>
    </w:lvl>
    <w:lvl w:ilvl="4">
      <w:numFmt w:val="bullet"/>
      <w:lvlText w:val="•"/>
      <w:lvlJc w:val="left"/>
      <w:pPr>
        <w:ind w:left="3862" w:hanging="551"/>
      </w:pPr>
      <w:rPr>
        <w:rFonts w:hint="default"/>
        <w:lang w:val="pt-PT" w:eastAsia="en-US" w:bidi="ar-SA"/>
      </w:rPr>
    </w:lvl>
    <w:lvl w:ilvl="5">
      <w:numFmt w:val="bullet"/>
      <w:lvlText w:val="•"/>
      <w:lvlJc w:val="left"/>
      <w:pPr>
        <w:ind w:left="4910" w:hanging="551"/>
      </w:pPr>
      <w:rPr>
        <w:rFonts w:hint="default"/>
        <w:lang w:val="pt-PT" w:eastAsia="en-US" w:bidi="ar-SA"/>
      </w:rPr>
    </w:lvl>
    <w:lvl w:ilvl="6">
      <w:numFmt w:val="bullet"/>
      <w:lvlText w:val="•"/>
      <w:lvlJc w:val="left"/>
      <w:pPr>
        <w:ind w:left="5957" w:hanging="551"/>
      </w:pPr>
      <w:rPr>
        <w:rFonts w:hint="default"/>
        <w:lang w:val="pt-PT" w:eastAsia="en-US" w:bidi="ar-SA"/>
      </w:rPr>
    </w:lvl>
    <w:lvl w:ilvl="7">
      <w:numFmt w:val="bullet"/>
      <w:lvlText w:val="•"/>
      <w:lvlJc w:val="left"/>
      <w:pPr>
        <w:ind w:left="7005" w:hanging="551"/>
      </w:pPr>
      <w:rPr>
        <w:rFonts w:hint="default"/>
        <w:lang w:val="pt-PT" w:eastAsia="en-US" w:bidi="ar-SA"/>
      </w:rPr>
    </w:lvl>
    <w:lvl w:ilvl="8">
      <w:numFmt w:val="bullet"/>
      <w:lvlText w:val="•"/>
      <w:lvlJc w:val="left"/>
      <w:pPr>
        <w:ind w:left="8052" w:hanging="551"/>
      </w:pPr>
      <w:rPr>
        <w:rFonts w:hint="default"/>
        <w:lang w:val="pt-PT" w:eastAsia="en-US" w:bidi="ar-SA"/>
      </w:rPr>
    </w:lvl>
  </w:abstractNum>
  <w:abstractNum w:abstractNumId="4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7DF2794B"/>
    <w:multiLevelType w:val="multilevel"/>
    <w:tmpl w:val="EE724670"/>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lowerLetter"/>
      <w:lvlText w:val="%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9" w15:restartNumberingAfterBreak="0">
    <w:nsid w:val="7E7349C9"/>
    <w:multiLevelType w:val="hybridMultilevel"/>
    <w:tmpl w:val="67D0F2B4"/>
    <w:lvl w:ilvl="0" w:tplc="A9C8F352">
      <w:start w:val="1"/>
      <w:numFmt w:val="lowerLetter"/>
      <w:lvlText w:val="%1)"/>
      <w:lvlJc w:val="left"/>
      <w:pPr>
        <w:ind w:left="178" w:hanging="217"/>
      </w:pPr>
      <w:rPr>
        <w:rFonts w:ascii="Arial Narrow" w:eastAsia="Cambria" w:hAnsi="Arial Narrow" w:cs="Times New Roman" w:hint="default"/>
        <w:w w:val="100"/>
        <w:sz w:val="22"/>
        <w:szCs w:val="22"/>
        <w:lang w:val="pt-PT" w:eastAsia="en-US" w:bidi="ar-SA"/>
      </w:rPr>
    </w:lvl>
    <w:lvl w:ilvl="1" w:tplc="C408E6C2">
      <w:numFmt w:val="bullet"/>
      <w:lvlText w:val="•"/>
      <w:lvlJc w:val="left"/>
      <w:pPr>
        <w:ind w:left="1176" w:hanging="217"/>
      </w:pPr>
      <w:rPr>
        <w:rFonts w:hint="default"/>
        <w:lang w:val="pt-PT" w:eastAsia="en-US" w:bidi="ar-SA"/>
      </w:rPr>
    </w:lvl>
    <w:lvl w:ilvl="2" w:tplc="41BEA6BE">
      <w:numFmt w:val="bullet"/>
      <w:lvlText w:val="•"/>
      <w:lvlJc w:val="left"/>
      <w:pPr>
        <w:ind w:left="2173" w:hanging="217"/>
      </w:pPr>
      <w:rPr>
        <w:rFonts w:hint="default"/>
        <w:lang w:val="pt-PT" w:eastAsia="en-US" w:bidi="ar-SA"/>
      </w:rPr>
    </w:lvl>
    <w:lvl w:ilvl="3" w:tplc="77A0BAD0">
      <w:numFmt w:val="bullet"/>
      <w:lvlText w:val="•"/>
      <w:lvlJc w:val="left"/>
      <w:pPr>
        <w:ind w:left="3170" w:hanging="217"/>
      </w:pPr>
      <w:rPr>
        <w:rFonts w:hint="default"/>
        <w:lang w:val="pt-PT" w:eastAsia="en-US" w:bidi="ar-SA"/>
      </w:rPr>
    </w:lvl>
    <w:lvl w:ilvl="4" w:tplc="342C0DF2">
      <w:numFmt w:val="bullet"/>
      <w:lvlText w:val="•"/>
      <w:lvlJc w:val="left"/>
      <w:pPr>
        <w:ind w:left="4167" w:hanging="217"/>
      </w:pPr>
      <w:rPr>
        <w:rFonts w:hint="default"/>
        <w:lang w:val="pt-PT" w:eastAsia="en-US" w:bidi="ar-SA"/>
      </w:rPr>
    </w:lvl>
    <w:lvl w:ilvl="5" w:tplc="50043C30">
      <w:numFmt w:val="bullet"/>
      <w:lvlText w:val="•"/>
      <w:lvlJc w:val="left"/>
      <w:pPr>
        <w:ind w:left="5163" w:hanging="217"/>
      </w:pPr>
      <w:rPr>
        <w:rFonts w:hint="default"/>
        <w:lang w:val="pt-PT" w:eastAsia="en-US" w:bidi="ar-SA"/>
      </w:rPr>
    </w:lvl>
    <w:lvl w:ilvl="6" w:tplc="6DCA81E0">
      <w:numFmt w:val="bullet"/>
      <w:lvlText w:val="•"/>
      <w:lvlJc w:val="left"/>
      <w:pPr>
        <w:ind w:left="6160" w:hanging="217"/>
      </w:pPr>
      <w:rPr>
        <w:rFonts w:hint="default"/>
        <w:lang w:val="pt-PT" w:eastAsia="en-US" w:bidi="ar-SA"/>
      </w:rPr>
    </w:lvl>
    <w:lvl w:ilvl="7" w:tplc="F1A4C906">
      <w:numFmt w:val="bullet"/>
      <w:lvlText w:val="•"/>
      <w:lvlJc w:val="left"/>
      <w:pPr>
        <w:ind w:left="7157" w:hanging="217"/>
      </w:pPr>
      <w:rPr>
        <w:rFonts w:hint="default"/>
        <w:lang w:val="pt-PT" w:eastAsia="en-US" w:bidi="ar-SA"/>
      </w:rPr>
    </w:lvl>
    <w:lvl w:ilvl="8" w:tplc="6EC03AF6">
      <w:numFmt w:val="bullet"/>
      <w:lvlText w:val="•"/>
      <w:lvlJc w:val="left"/>
      <w:pPr>
        <w:ind w:left="8154" w:hanging="217"/>
      </w:pPr>
      <w:rPr>
        <w:rFonts w:hint="default"/>
        <w:lang w:val="pt-PT" w:eastAsia="en-US" w:bidi="ar-SA"/>
      </w:rPr>
    </w:lvl>
  </w:abstractNum>
  <w:num w:numId="1">
    <w:abstractNumId w:val="5"/>
  </w:num>
  <w:num w:numId="2">
    <w:abstractNumId w:val="7"/>
  </w:num>
  <w:num w:numId="3">
    <w:abstractNumId w:val="12"/>
  </w:num>
  <w:num w:numId="4">
    <w:abstractNumId w:val="6"/>
  </w:num>
  <w:num w:numId="5">
    <w:abstractNumId w:val="28"/>
  </w:num>
  <w:num w:numId="6">
    <w:abstractNumId w:val="20"/>
  </w:num>
  <w:num w:numId="7">
    <w:abstractNumId w:val="19"/>
  </w:num>
  <w:num w:numId="8">
    <w:abstractNumId w:val="46"/>
  </w:num>
  <w:num w:numId="9">
    <w:abstractNumId w:val="2"/>
  </w:num>
  <w:num w:numId="10">
    <w:abstractNumId w:val="37"/>
  </w:num>
  <w:num w:numId="11">
    <w:abstractNumId w:val="45"/>
  </w:num>
  <w:num w:numId="12">
    <w:abstractNumId w:val="38"/>
  </w:num>
  <w:num w:numId="13">
    <w:abstractNumId w:val="9"/>
  </w:num>
  <w:num w:numId="14">
    <w:abstractNumId w:val="44"/>
  </w:num>
  <w:num w:numId="15">
    <w:abstractNumId w:val="49"/>
  </w:num>
  <w:num w:numId="16">
    <w:abstractNumId w:val="32"/>
  </w:num>
  <w:num w:numId="17">
    <w:abstractNumId w:val="39"/>
  </w:num>
  <w:num w:numId="18">
    <w:abstractNumId w:val="34"/>
  </w:num>
  <w:num w:numId="19">
    <w:abstractNumId w:val="14"/>
  </w:num>
  <w:num w:numId="20">
    <w:abstractNumId w:val="31"/>
  </w:num>
  <w:num w:numId="21">
    <w:abstractNumId w:val="1"/>
  </w:num>
  <w:num w:numId="22">
    <w:abstractNumId w:val="11"/>
  </w:num>
  <w:num w:numId="23">
    <w:abstractNumId w:val="0"/>
  </w:num>
  <w:num w:numId="24">
    <w:abstractNumId w:val="47"/>
  </w:num>
  <w:num w:numId="25">
    <w:abstractNumId w:val="23"/>
  </w:num>
  <w:num w:numId="26">
    <w:abstractNumId w:val="21"/>
  </w:num>
  <w:num w:numId="27">
    <w:abstractNumId w:val="29"/>
  </w:num>
  <w:num w:numId="28">
    <w:abstractNumId w:val="41"/>
  </w:num>
  <w:num w:numId="29">
    <w:abstractNumId w:val="36"/>
  </w:num>
  <w:num w:numId="30">
    <w:abstractNumId w:val="35"/>
  </w:num>
  <w:num w:numId="31">
    <w:abstractNumId w:val="3"/>
  </w:num>
  <w:num w:numId="32">
    <w:abstractNumId w:val="42"/>
  </w:num>
  <w:num w:numId="33">
    <w:abstractNumId w:val="30"/>
  </w:num>
  <w:num w:numId="34">
    <w:abstractNumId w:val="22"/>
  </w:num>
  <w:num w:numId="35">
    <w:abstractNumId w:val="17"/>
  </w:num>
  <w:num w:numId="36">
    <w:abstractNumId w:val="8"/>
  </w:num>
  <w:num w:numId="37">
    <w:abstractNumId w:val="26"/>
  </w:num>
  <w:num w:numId="38">
    <w:abstractNumId w:val="43"/>
  </w:num>
  <w:num w:numId="39">
    <w:abstractNumId w:val="10"/>
  </w:num>
  <w:num w:numId="40">
    <w:abstractNumId w:val="27"/>
  </w:num>
  <w:num w:numId="41">
    <w:abstractNumId w:val="4"/>
  </w:num>
  <w:num w:numId="42">
    <w:abstractNumId w:val="15"/>
  </w:num>
  <w:num w:numId="43">
    <w:abstractNumId w:val="48"/>
  </w:num>
  <w:num w:numId="44">
    <w:abstractNumId w:val="25"/>
  </w:num>
  <w:num w:numId="45">
    <w:abstractNumId w:val="16"/>
  </w:num>
  <w:num w:numId="46">
    <w:abstractNumId w:val="40"/>
  </w:num>
  <w:num w:numId="47">
    <w:abstractNumId w:val="13"/>
  </w:num>
  <w:num w:numId="48">
    <w:abstractNumId w:val="18"/>
  </w:num>
  <w:num w:numId="49">
    <w:abstractNumId w:val="33"/>
  </w:num>
  <w:num w:numId="50">
    <w:abstractNumId w:val="24"/>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4CE"/>
    <w:rsid w:val="0000462F"/>
    <w:rsid w:val="00012A4A"/>
    <w:rsid w:val="0002188D"/>
    <w:rsid w:val="00036754"/>
    <w:rsid w:val="0004251A"/>
    <w:rsid w:val="00045480"/>
    <w:rsid w:val="00050716"/>
    <w:rsid w:val="00062235"/>
    <w:rsid w:val="000634C2"/>
    <w:rsid w:val="00072BE7"/>
    <w:rsid w:val="000B1567"/>
    <w:rsid w:val="000B2967"/>
    <w:rsid w:val="000B4BD2"/>
    <w:rsid w:val="000B6211"/>
    <w:rsid w:val="000C35F6"/>
    <w:rsid w:val="000C4C6D"/>
    <w:rsid w:val="000C70A6"/>
    <w:rsid w:val="000F00CE"/>
    <w:rsid w:val="000F34A8"/>
    <w:rsid w:val="000F7765"/>
    <w:rsid w:val="001129BF"/>
    <w:rsid w:val="001221C1"/>
    <w:rsid w:val="00125E50"/>
    <w:rsid w:val="001309F8"/>
    <w:rsid w:val="00152028"/>
    <w:rsid w:val="001538B6"/>
    <w:rsid w:val="001539CC"/>
    <w:rsid w:val="00185616"/>
    <w:rsid w:val="001A76CA"/>
    <w:rsid w:val="001B31F2"/>
    <w:rsid w:val="001B3B14"/>
    <w:rsid w:val="001B7812"/>
    <w:rsid w:val="001C04AC"/>
    <w:rsid w:val="001C1B4C"/>
    <w:rsid w:val="001C45EA"/>
    <w:rsid w:val="001D124C"/>
    <w:rsid w:val="001D2D7D"/>
    <w:rsid w:val="001F1586"/>
    <w:rsid w:val="00200CEB"/>
    <w:rsid w:val="00210D9A"/>
    <w:rsid w:val="002124CE"/>
    <w:rsid w:val="002140D5"/>
    <w:rsid w:val="00226ABF"/>
    <w:rsid w:val="00230986"/>
    <w:rsid w:val="00231F8E"/>
    <w:rsid w:val="00246766"/>
    <w:rsid w:val="00252BF8"/>
    <w:rsid w:val="00272176"/>
    <w:rsid w:val="0028158B"/>
    <w:rsid w:val="00296498"/>
    <w:rsid w:val="002A1EF3"/>
    <w:rsid w:val="002B130A"/>
    <w:rsid w:val="002C2B64"/>
    <w:rsid w:val="002C593C"/>
    <w:rsid w:val="002D400B"/>
    <w:rsid w:val="002D4719"/>
    <w:rsid w:val="002E134B"/>
    <w:rsid w:val="00334D95"/>
    <w:rsid w:val="0033506E"/>
    <w:rsid w:val="00395281"/>
    <w:rsid w:val="003B0C89"/>
    <w:rsid w:val="003B5EF8"/>
    <w:rsid w:val="003E33FB"/>
    <w:rsid w:val="003F2055"/>
    <w:rsid w:val="003F3BF3"/>
    <w:rsid w:val="0040223D"/>
    <w:rsid w:val="004328DB"/>
    <w:rsid w:val="0043510A"/>
    <w:rsid w:val="0044084F"/>
    <w:rsid w:val="004424F6"/>
    <w:rsid w:val="00444987"/>
    <w:rsid w:val="00452BFC"/>
    <w:rsid w:val="00462C93"/>
    <w:rsid w:val="00466D37"/>
    <w:rsid w:val="004673DC"/>
    <w:rsid w:val="00471B9D"/>
    <w:rsid w:val="00476A49"/>
    <w:rsid w:val="004962D0"/>
    <w:rsid w:val="004A225B"/>
    <w:rsid w:val="004A34AE"/>
    <w:rsid w:val="004A4DD6"/>
    <w:rsid w:val="004A7190"/>
    <w:rsid w:val="004B1EE8"/>
    <w:rsid w:val="004B5987"/>
    <w:rsid w:val="004C0A3E"/>
    <w:rsid w:val="0050666A"/>
    <w:rsid w:val="00514506"/>
    <w:rsid w:val="00522EAE"/>
    <w:rsid w:val="00533FE8"/>
    <w:rsid w:val="005349C1"/>
    <w:rsid w:val="005473EF"/>
    <w:rsid w:val="00584526"/>
    <w:rsid w:val="005C2A98"/>
    <w:rsid w:val="005C396B"/>
    <w:rsid w:val="005D17E0"/>
    <w:rsid w:val="005F5116"/>
    <w:rsid w:val="00614848"/>
    <w:rsid w:val="006237F0"/>
    <w:rsid w:val="0064734B"/>
    <w:rsid w:val="00652D75"/>
    <w:rsid w:val="0065424B"/>
    <w:rsid w:val="006A15A6"/>
    <w:rsid w:val="006A179D"/>
    <w:rsid w:val="006B7D63"/>
    <w:rsid w:val="006C4E5B"/>
    <w:rsid w:val="006C7CEE"/>
    <w:rsid w:val="006D0BA9"/>
    <w:rsid w:val="006D32B1"/>
    <w:rsid w:val="006D412E"/>
    <w:rsid w:val="006D4CB9"/>
    <w:rsid w:val="006F1711"/>
    <w:rsid w:val="006F2A3A"/>
    <w:rsid w:val="00716814"/>
    <w:rsid w:val="007176EB"/>
    <w:rsid w:val="0073062B"/>
    <w:rsid w:val="0073244B"/>
    <w:rsid w:val="00742A19"/>
    <w:rsid w:val="0074564B"/>
    <w:rsid w:val="0075592B"/>
    <w:rsid w:val="007629D8"/>
    <w:rsid w:val="0076543C"/>
    <w:rsid w:val="00770BA2"/>
    <w:rsid w:val="00770E29"/>
    <w:rsid w:val="00787185"/>
    <w:rsid w:val="007931AD"/>
    <w:rsid w:val="00793D34"/>
    <w:rsid w:val="007B2836"/>
    <w:rsid w:val="007C4BA8"/>
    <w:rsid w:val="007C71E7"/>
    <w:rsid w:val="007F605C"/>
    <w:rsid w:val="008028A5"/>
    <w:rsid w:val="00812EA7"/>
    <w:rsid w:val="0083492A"/>
    <w:rsid w:val="0086164C"/>
    <w:rsid w:val="00867345"/>
    <w:rsid w:val="008739A4"/>
    <w:rsid w:val="00897EA8"/>
    <w:rsid w:val="008A2265"/>
    <w:rsid w:val="008B2864"/>
    <w:rsid w:val="008C08DE"/>
    <w:rsid w:val="008C6A90"/>
    <w:rsid w:val="008D2084"/>
    <w:rsid w:val="008D5D62"/>
    <w:rsid w:val="008F472B"/>
    <w:rsid w:val="00902E5B"/>
    <w:rsid w:val="00920E26"/>
    <w:rsid w:val="0092156F"/>
    <w:rsid w:val="00921D9E"/>
    <w:rsid w:val="00924DA2"/>
    <w:rsid w:val="00930F68"/>
    <w:rsid w:val="009431A5"/>
    <w:rsid w:val="009471B8"/>
    <w:rsid w:val="009528D0"/>
    <w:rsid w:val="00962388"/>
    <w:rsid w:val="00966A76"/>
    <w:rsid w:val="00981119"/>
    <w:rsid w:val="00985D41"/>
    <w:rsid w:val="009B44E8"/>
    <w:rsid w:val="009C2B29"/>
    <w:rsid w:val="009D1BE8"/>
    <w:rsid w:val="009F132F"/>
    <w:rsid w:val="009F60A0"/>
    <w:rsid w:val="00A018DE"/>
    <w:rsid w:val="00A1597D"/>
    <w:rsid w:val="00A16790"/>
    <w:rsid w:val="00A538EA"/>
    <w:rsid w:val="00A74F54"/>
    <w:rsid w:val="00A841A0"/>
    <w:rsid w:val="00AD5FDF"/>
    <w:rsid w:val="00AE6313"/>
    <w:rsid w:val="00AF02B9"/>
    <w:rsid w:val="00AF335C"/>
    <w:rsid w:val="00B43C33"/>
    <w:rsid w:val="00B558D6"/>
    <w:rsid w:val="00B56BC8"/>
    <w:rsid w:val="00BA04BE"/>
    <w:rsid w:val="00BA4997"/>
    <w:rsid w:val="00BA5EEF"/>
    <w:rsid w:val="00BC57DF"/>
    <w:rsid w:val="00BD61D5"/>
    <w:rsid w:val="00BD7CA2"/>
    <w:rsid w:val="00BE67DB"/>
    <w:rsid w:val="00BF4D8B"/>
    <w:rsid w:val="00C30B84"/>
    <w:rsid w:val="00C31AB6"/>
    <w:rsid w:val="00C40F7D"/>
    <w:rsid w:val="00C650FE"/>
    <w:rsid w:val="00C65955"/>
    <w:rsid w:val="00C65B14"/>
    <w:rsid w:val="00C7697C"/>
    <w:rsid w:val="00C93473"/>
    <w:rsid w:val="00CB77EA"/>
    <w:rsid w:val="00CD2C98"/>
    <w:rsid w:val="00CE1D7E"/>
    <w:rsid w:val="00CE228E"/>
    <w:rsid w:val="00CE4BE1"/>
    <w:rsid w:val="00D23AB5"/>
    <w:rsid w:val="00D25AFA"/>
    <w:rsid w:val="00D457A4"/>
    <w:rsid w:val="00D56293"/>
    <w:rsid w:val="00D91BAA"/>
    <w:rsid w:val="00D93FF3"/>
    <w:rsid w:val="00DA0D7D"/>
    <w:rsid w:val="00DA37C0"/>
    <w:rsid w:val="00DB24AC"/>
    <w:rsid w:val="00DB30C9"/>
    <w:rsid w:val="00DC04C2"/>
    <w:rsid w:val="00DC0B7C"/>
    <w:rsid w:val="00DD697A"/>
    <w:rsid w:val="00DE7816"/>
    <w:rsid w:val="00DF7660"/>
    <w:rsid w:val="00E05C1B"/>
    <w:rsid w:val="00E065F8"/>
    <w:rsid w:val="00E06F65"/>
    <w:rsid w:val="00E22577"/>
    <w:rsid w:val="00E479B0"/>
    <w:rsid w:val="00E5123A"/>
    <w:rsid w:val="00E5148F"/>
    <w:rsid w:val="00E52E5E"/>
    <w:rsid w:val="00E65BFD"/>
    <w:rsid w:val="00EB0DB0"/>
    <w:rsid w:val="00EB1655"/>
    <w:rsid w:val="00EB3CB7"/>
    <w:rsid w:val="00EB52FF"/>
    <w:rsid w:val="00EB659B"/>
    <w:rsid w:val="00EB6DD0"/>
    <w:rsid w:val="00EC2AB5"/>
    <w:rsid w:val="00EE1375"/>
    <w:rsid w:val="00EE676B"/>
    <w:rsid w:val="00F02ACD"/>
    <w:rsid w:val="00F203AF"/>
    <w:rsid w:val="00F22CBD"/>
    <w:rsid w:val="00F30AEC"/>
    <w:rsid w:val="00F37C5D"/>
    <w:rsid w:val="00F406D3"/>
    <w:rsid w:val="00F52693"/>
    <w:rsid w:val="00F70D62"/>
    <w:rsid w:val="00F73065"/>
    <w:rsid w:val="00F76323"/>
    <w:rsid w:val="00F80BF8"/>
    <w:rsid w:val="00F87180"/>
    <w:rsid w:val="00F92143"/>
    <w:rsid w:val="00F9347A"/>
    <w:rsid w:val="00FB6101"/>
    <w:rsid w:val="00FD01F1"/>
    <w:rsid w:val="00FE2B48"/>
    <w:rsid w:val="00FE4153"/>
    <w:rsid w:val="00FE775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2046BE"/>
  <w15:chartTrackingRefBased/>
  <w15:docId w15:val="{089CC6B8-4FC9-4CE6-9ECC-6B737358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qFormat/>
    <w:rsid w:val="002E134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nhideWhenUsed/>
    <w:qFormat/>
    <w:rsid w:val="00B43C33"/>
    <w:pPr>
      <w:spacing w:line="240" w:lineRule="auto"/>
      <w:ind w:left="378"/>
      <w:jc w:val="left"/>
      <w:outlineLvl w:val="1"/>
    </w:pPr>
    <w:rPr>
      <w:rFonts w:ascii="Cambria" w:eastAsia="Cambria" w:hAnsi="Cambria" w:cs="Cambria"/>
      <w:b/>
      <w:bCs/>
      <w:kern w:val="0"/>
      <w:sz w:val="20"/>
      <w:szCs w:val="20"/>
      <w:lang w:val="pt-PT"/>
      <w14:ligatures w14:val="none"/>
    </w:rPr>
  </w:style>
  <w:style w:type="paragraph" w:styleId="Ttulo3">
    <w:name w:val="heading 3"/>
    <w:basedOn w:val="Normal"/>
    <w:next w:val="Normal"/>
    <w:link w:val="Ttulo3Char"/>
    <w:qFormat/>
    <w:rsid w:val="002E134B"/>
    <w:pPr>
      <w:keepNext/>
      <w:spacing w:before="240" w:after="60" w:line="240" w:lineRule="auto"/>
      <w:jc w:val="left"/>
      <w:outlineLvl w:val="2"/>
    </w:pPr>
    <w:rPr>
      <w:rFonts w:ascii="Times New Roman" w:eastAsia="Times New Roman" w:hAnsi="Times New Roman" w:cs="Times New Roman"/>
      <w:b/>
      <w:bCs/>
      <w:kern w:val="0"/>
      <w:sz w:val="26"/>
      <w:szCs w:val="26"/>
      <w:lang w:val="x-none" w:eastAsia="x-none"/>
      <w14:ligatures w14:val="none"/>
    </w:rPr>
  </w:style>
  <w:style w:type="paragraph" w:styleId="Ttulo4">
    <w:name w:val="heading 4"/>
    <w:basedOn w:val="Normal"/>
    <w:next w:val="Normal"/>
    <w:link w:val="Ttulo4Char"/>
    <w:qFormat/>
    <w:rsid w:val="002E134B"/>
    <w:pPr>
      <w:keepNext/>
      <w:spacing w:before="240" w:after="60" w:line="240" w:lineRule="auto"/>
      <w:jc w:val="left"/>
      <w:outlineLvl w:val="3"/>
    </w:pPr>
    <w:rPr>
      <w:rFonts w:ascii="Times New Roman" w:eastAsia="Times New Roman" w:hAnsi="Times New Roman" w:cs="Times New Roman"/>
      <w:b/>
      <w:bCs/>
      <w:kern w:val="0"/>
      <w:sz w:val="28"/>
      <w:szCs w:val="28"/>
      <w:lang w:eastAsia="pt-BR"/>
      <w14:ligatures w14:val="none"/>
    </w:rPr>
  </w:style>
  <w:style w:type="paragraph" w:styleId="Ttulo5">
    <w:name w:val="heading 5"/>
    <w:basedOn w:val="Normal"/>
    <w:next w:val="Normal"/>
    <w:link w:val="Ttulo5Char"/>
    <w:qFormat/>
    <w:rsid w:val="002E134B"/>
    <w:pPr>
      <w:keepNext/>
      <w:numPr>
        <w:ilvl w:val="4"/>
        <w:numId w:val="20"/>
      </w:numPr>
      <w:tabs>
        <w:tab w:val="left" w:pos="0"/>
      </w:tabs>
      <w:suppressAutoHyphens/>
      <w:spacing w:before="120" w:after="120"/>
      <w:jc w:val="center"/>
      <w:outlineLvl w:val="4"/>
    </w:pPr>
    <w:rPr>
      <w:rFonts w:ascii="Arial" w:eastAsia="Times New Roman" w:hAnsi="Arial" w:cs="Times New Roman"/>
      <w:b/>
      <w:bCs/>
      <w:color w:val="000000"/>
      <w:kern w:val="0"/>
      <w:sz w:val="28"/>
      <w:szCs w:val="20"/>
      <w:lang w:val="x-none" w:eastAsia="ar-SA"/>
      <w14:ligatures w14:val="none"/>
    </w:rPr>
  </w:style>
  <w:style w:type="paragraph" w:styleId="Ttulo6">
    <w:name w:val="heading 6"/>
    <w:basedOn w:val="Normal"/>
    <w:next w:val="Normal"/>
    <w:link w:val="Ttulo6Char"/>
    <w:qFormat/>
    <w:rsid w:val="002E134B"/>
    <w:pPr>
      <w:spacing w:before="240" w:after="60" w:line="240" w:lineRule="auto"/>
      <w:jc w:val="left"/>
      <w:outlineLvl w:val="5"/>
    </w:pPr>
    <w:rPr>
      <w:rFonts w:ascii="Calibri" w:eastAsia="Times New Roman" w:hAnsi="Calibri" w:cs="Times New Roman"/>
      <w:b/>
      <w:bCs/>
      <w:kern w:val="0"/>
      <w:sz w:val="24"/>
      <w:szCs w:val="24"/>
      <w:lang w:val="x-none" w:eastAsia="x-none"/>
      <w14:ligatures w14:val="none"/>
    </w:rPr>
  </w:style>
  <w:style w:type="paragraph" w:styleId="Ttulo7">
    <w:name w:val="heading 7"/>
    <w:basedOn w:val="Normal"/>
    <w:next w:val="Normal"/>
    <w:link w:val="Ttulo7Char"/>
    <w:qFormat/>
    <w:rsid w:val="002E134B"/>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2E134B"/>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2E134B"/>
    <w:pPr>
      <w:keepNext/>
      <w:numPr>
        <w:ilvl w:val="8"/>
        <w:numId w:val="20"/>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iPriority w:val="99"/>
    <w:unhideWhenUsed/>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Texto,seção 1.1.1"/>
    <w:basedOn w:val="Normal"/>
    <w:link w:val="PargrafodaListaChar"/>
    <w:uiPriority w:val="34"/>
    <w:qFormat/>
    <w:rsid w:val="00985D41"/>
    <w:pPr>
      <w:ind w:left="720"/>
      <w:contextualSpacing/>
    </w:pPr>
  </w:style>
  <w:style w:type="character" w:styleId="Refdecomentrio">
    <w:name w:val="annotation reference"/>
    <w:basedOn w:val="Fontepargpadro"/>
    <w:uiPriority w:val="99"/>
    <w:unhideWhenUsed/>
    <w:rsid w:val="008D2084"/>
    <w:rPr>
      <w:sz w:val="16"/>
      <w:szCs w:val="16"/>
    </w:rPr>
  </w:style>
  <w:style w:type="paragraph" w:styleId="Textodecomentrio">
    <w:name w:val="annotation text"/>
    <w:basedOn w:val="Normal"/>
    <w:link w:val="TextodecomentrioChar"/>
    <w:uiPriority w:val="99"/>
    <w:unhideWhenUsed/>
    <w:rsid w:val="008D2084"/>
    <w:pPr>
      <w:spacing w:line="240" w:lineRule="auto"/>
    </w:pPr>
    <w:rPr>
      <w:sz w:val="20"/>
      <w:szCs w:val="20"/>
    </w:rPr>
  </w:style>
  <w:style w:type="character" w:customStyle="1" w:styleId="TextodecomentrioChar">
    <w:name w:val="Texto de comentário Char"/>
    <w:basedOn w:val="Fontepargpadro"/>
    <w:link w:val="Textodecomentrio"/>
    <w:uiPriority w:val="99"/>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semiHidden/>
    <w:unhideWhenUsed/>
    <w:rsid w:val="008D2084"/>
    <w:rPr>
      <w:b/>
      <w:bCs/>
    </w:rPr>
  </w:style>
  <w:style w:type="character" w:customStyle="1" w:styleId="AssuntodocomentrioChar">
    <w:name w:val="Assunto do comentário Char"/>
    <w:basedOn w:val="TextodecomentrioChar"/>
    <w:link w:val="Assuntodocomentrio"/>
    <w:semiHidden/>
    <w:rsid w:val="008D2084"/>
    <w:rPr>
      <w:b/>
      <w:bCs/>
      <w:kern w:val="2"/>
      <w:sz w:val="20"/>
      <w:szCs w:val="20"/>
      <w14:ligatures w14:val="standardContextual"/>
    </w:rPr>
  </w:style>
  <w:style w:type="paragraph" w:styleId="Textodebalo">
    <w:name w:val="Balloon Text"/>
    <w:basedOn w:val="Normal"/>
    <w:link w:val="TextodebaloChar"/>
    <w:unhideWhenUsed/>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rsid w:val="008D2084"/>
    <w:rPr>
      <w:rFonts w:ascii="Segoe UI" w:hAnsi="Segoe UI" w:cs="Segoe UI"/>
      <w:kern w:val="2"/>
      <w:sz w:val="18"/>
      <w:szCs w:val="18"/>
      <w14:ligatures w14:val="standardContextual"/>
    </w:rPr>
  </w:style>
  <w:style w:type="character" w:customStyle="1" w:styleId="Ttulo2Char">
    <w:name w:val="Título 2 Char"/>
    <w:basedOn w:val="Fontepargpadro"/>
    <w:link w:val="Ttulo2"/>
    <w:rsid w:val="00B43C33"/>
    <w:rPr>
      <w:rFonts w:ascii="Cambria" w:eastAsia="Cambria" w:hAnsi="Cambria" w:cs="Cambria"/>
      <w:b/>
      <w:bCs/>
      <w:sz w:val="20"/>
      <w:szCs w:val="20"/>
      <w:lang w:val="pt-PT"/>
    </w:rPr>
  </w:style>
  <w:style w:type="paragraph" w:customStyle="1" w:styleId="TableParagraph">
    <w:name w:val="Table Paragraph"/>
    <w:basedOn w:val="Normal"/>
    <w:uiPriority w:val="1"/>
    <w:qFormat/>
    <w:rsid w:val="00B43C33"/>
    <w:pPr>
      <w:widowControl w:val="0"/>
      <w:autoSpaceDE w:val="0"/>
      <w:autoSpaceDN w:val="0"/>
      <w:spacing w:line="240" w:lineRule="auto"/>
      <w:jc w:val="left"/>
    </w:pPr>
    <w:rPr>
      <w:rFonts w:ascii="Verdana" w:eastAsia="Verdana" w:hAnsi="Verdana" w:cs="Verdana"/>
      <w:kern w:val="0"/>
      <w:lang w:val="pt-PT"/>
      <w14:ligatures w14:val="none"/>
    </w:rPr>
  </w:style>
  <w:style w:type="paragraph" w:customStyle="1" w:styleId="citao2">
    <w:name w:val="citação 2"/>
    <w:basedOn w:val="Citao"/>
    <w:link w:val="citao2Char"/>
    <w:qFormat/>
    <w:rsid w:val="00B43C3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imes New Roman"/>
      <w:color w:val="000000"/>
      <w:kern w:val="0"/>
      <w:sz w:val="20"/>
      <w:szCs w:val="20"/>
      <w14:ligatures w14:val="none"/>
    </w:rPr>
  </w:style>
  <w:style w:type="character" w:customStyle="1" w:styleId="citao2Char">
    <w:name w:val="citação 2 Char"/>
    <w:link w:val="citao2"/>
    <w:rsid w:val="00B43C33"/>
    <w:rPr>
      <w:rFonts w:ascii="Arial" w:eastAsia="Calibri" w:hAnsi="Arial" w:cs="Times New Roman"/>
      <w:i/>
      <w:iCs/>
      <w:color w:val="000000"/>
      <w:sz w:val="20"/>
      <w:szCs w:val="20"/>
      <w:shd w:val="clear" w:color="auto" w:fill="FFFFCC"/>
    </w:rPr>
  </w:style>
  <w:style w:type="character" w:styleId="Hyperlink">
    <w:name w:val="Hyperlink"/>
    <w:uiPriority w:val="99"/>
    <w:unhideWhenUsed/>
    <w:rsid w:val="00B43C33"/>
    <w:rPr>
      <w:color w:val="0000FF"/>
      <w:u w:val="single"/>
    </w:rPr>
  </w:style>
  <w:style w:type="paragraph" w:styleId="Citao">
    <w:name w:val="Quote"/>
    <w:basedOn w:val="Normal"/>
    <w:next w:val="Normal"/>
    <w:link w:val="CitaoChar"/>
    <w:qFormat/>
    <w:rsid w:val="00B43C33"/>
    <w:pPr>
      <w:spacing w:before="200" w:after="160"/>
      <w:ind w:left="864" w:right="864"/>
      <w:jc w:val="center"/>
    </w:pPr>
    <w:rPr>
      <w:i/>
      <w:iCs/>
      <w:color w:val="404040" w:themeColor="text1" w:themeTint="BF"/>
    </w:rPr>
  </w:style>
  <w:style w:type="character" w:customStyle="1" w:styleId="CitaoChar">
    <w:name w:val="Citação Char"/>
    <w:basedOn w:val="Fontepargpadro"/>
    <w:link w:val="Citao"/>
    <w:rsid w:val="00B43C33"/>
    <w:rPr>
      <w:i/>
      <w:iCs/>
      <w:color w:val="404040" w:themeColor="text1" w:themeTint="BF"/>
      <w:kern w:val="2"/>
      <w14:ligatures w14:val="standardContextual"/>
    </w:rPr>
  </w:style>
  <w:style w:type="character" w:customStyle="1" w:styleId="PargrafodaListaChar">
    <w:name w:val="Parágrafo da Lista Char"/>
    <w:aliases w:val="Corpo Texto Char,Normal com bullets Char,DOCs_Paragrafo-1 Char,Lista Paragrafo em Preto Char,Texto Char,seção 1.1.1 Char"/>
    <w:link w:val="PargrafodaLista"/>
    <w:uiPriority w:val="34"/>
    <w:qFormat/>
    <w:rsid w:val="00E479B0"/>
    <w:rPr>
      <w:kern w:val="2"/>
      <w14:ligatures w14:val="standardContextual"/>
    </w:rPr>
  </w:style>
  <w:style w:type="paragraph" w:styleId="Corpodetexto">
    <w:name w:val="Body Text"/>
    <w:basedOn w:val="Normal"/>
    <w:link w:val="CorpodetextoChar"/>
    <w:qFormat/>
    <w:rsid w:val="00E479B0"/>
    <w:pPr>
      <w:spacing w:line="240" w:lineRule="auto"/>
      <w:jc w:val="left"/>
    </w:pPr>
    <w:rPr>
      <w:rFonts w:ascii="Cambria" w:eastAsia="Cambria" w:hAnsi="Cambria" w:cs="Cambria"/>
      <w:kern w:val="0"/>
      <w:sz w:val="20"/>
      <w:szCs w:val="20"/>
      <w:lang w:val="pt-PT"/>
      <w14:ligatures w14:val="none"/>
    </w:rPr>
  </w:style>
  <w:style w:type="character" w:customStyle="1" w:styleId="CorpodetextoChar">
    <w:name w:val="Corpo de texto Char"/>
    <w:basedOn w:val="Fontepargpadro"/>
    <w:link w:val="Corpodetexto"/>
    <w:rsid w:val="00E479B0"/>
    <w:rPr>
      <w:rFonts w:ascii="Cambria" w:eastAsia="Cambria" w:hAnsi="Cambria" w:cs="Cambria"/>
      <w:sz w:val="20"/>
      <w:szCs w:val="20"/>
      <w:lang w:val="pt-PT"/>
    </w:rPr>
  </w:style>
  <w:style w:type="paragraph" w:customStyle="1" w:styleId="Standard">
    <w:name w:val="Standard"/>
    <w:rsid w:val="002E134B"/>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Ttulo1Char">
    <w:name w:val="Título 1 Char"/>
    <w:basedOn w:val="Fontepargpadro"/>
    <w:link w:val="Ttulo1"/>
    <w:rsid w:val="002E134B"/>
    <w:rPr>
      <w:rFonts w:asciiTheme="majorHAnsi" w:eastAsiaTheme="majorEastAsia" w:hAnsiTheme="majorHAnsi" w:cstheme="majorBidi"/>
      <w:color w:val="2E74B5" w:themeColor="accent1" w:themeShade="BF"/>
      <w:kern w:val="2"/>
      <w:sz w:val="32"/>
      <w:szCs w:val="32"/>
      <w14:ligatures w14:val="standardContextual"/>
    </w:rPr>
  </w:style>
  <w:style w:type="paragraph" w:customStyle="1" w:styleId="Normal1">
    <w:name w:val="Normal1"/>
    <w:rsid w:val="002E134B"/>
    <w:pPr>
      <w:spacing w:after="0"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rsid w:val="002E134B"/>
    <w:rPr>
      <w:rFonts w:ascii="Times New Roman" w:eastAsia="Times New Roman" w:hAnsi="Times New Roman" w:cs="Times New Roman"/>
      <w:b/>
      <w:bCs/>
      <w:sz w:val="26"/>
      <w:szCs w:val="26"/>
      <w:lang w:val="x-none" w:eastAsia="x-none"/>
    </w:rPr>
  </w:style>
  <w:style w:type="character" w:customStyle="1" w:styleId="Ttulo4Char">
    <w:name w:val="Título 4 Char"/>
    <w:basedOn w:val="Fontepargpadro"/>
    <w:link w:val="Ttulo4"/>
    <w:rsid w:val="002E134B"/>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2E134B"/>
    <w:rPr>
      <w:rFonts w:ascii="Arial" w:eastAsia="Times New Roman" w:hAnsi="Arial" w:cs="Times New Roman"/>
      <w:b/>
      <w:bCs/>
      <w:color w:val="000000"/>
      <w:sz w:val="28"/>
      <w:szCs w:val="20"/>
      <w:lang w:val="x-none" w:eastAsia="ar-SA"/>
    </w:rPr>
  </w:style>
  <w:style w:type="character" w:customStyle="1" w:styleId="Ttulo6Char">
    <w:name w:val="Título 6 Char"/>
    <w:basedOn w:val="Fontepargpadro"/>
    <w:link w:val="Ttulo6"/>
    <w:rsid w:val="002E134B"/>
    <w:rPr>
      <w:rFonts w:ascii="Calibri" w:eastAsia="Times New Roman" w:hAnsi="Calibri" w:cs="Times New Roman"/>
      <w:b/>
      <w:bCs/>
      <w:sz w:val="24"/>
      <w:szCs w:val="24"/>
      <w:lang w:val="x-none" w:eastAsia="x-none"/>
    </w:rPr>
  </w:style>
  <w:style w:type="character" w:customStyle="1" w:styleId="Ttulo7Char">
    <w:name w:val="Título 7 Char"/>
    <w:basedOn w:val="Fontepargpadro"/>
    <w:link w:val="Ttulo7"/>
    <w:rsid w:val="002E134B"/>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2E134B"/>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2E134B"/>
    <w:rPr>
      <w:rFonts w:ascii="Times New Roman" w:eastAsia="Times New Roman" w:hAnsi="Times New Roman" w:cs="Times New Roman"/>
      <w:b/>
      <w:sz w:val="20"/>
      <w:szCs w:val="20"/>
      <w:lang w:val="x-none" w:eastAsia="ar-SA"/>
    </w:rPr>
  </w:style>
  <w:style w:type="character" w:styleId="Nmerodepgina">
    <w:name w:val="page number"/>
    <w:basedOn w:val="Fontepargpadro"/>
    <w:rsid w:val="002E134B"/>
  </w:style>
  <w:style w:type="paragraph" w:customStyle="1" w:styleId="selectable-text">
    <w:name w:val="selectable-text"/>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lectable-text1">
    <w:name w:val="selectable-text1"/>
    <w:basedOn w:val="Fontepargpadro"/>
    <w:rsid w:val="002E134B"/>
  </w:style>
  <w:style w:type="table" w:customStyle="1" w:styleId="TableNormal">
    <w:name w:val="Table Normal"/>
    <w:uiPriority w:val="2"/>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1">
    <w:name w:val="Menção Pendente1"/>
    <w:uiPriority w:val="99"/>
    <w:semiHidden/>
    <w:unhideWhenUsed/>
    <w:rsid w:val="002E134B"/>
    <w:rPr>
      <w:color w:val="605E5C"/>
      <w:shd w:val="clear" w:color="auto" w:fill="E1DFDD"/>
    </w:rPr>
  </w:style>
  <w:style w:type="table" w:styleId="Tabelacomgrade">
    <w:name w:val="Table Grid"/>
    <w:basedOn w:val="Tabelanormal"/>
    <w:uiPriority w:val="39"/>
    <w:rsid w:val="002E134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2E134B"/>
    <w:pPr>
      <w:spacing w:line="240" w:lineRule="auto"/>
      <w:jc w:val="center"/>
    </w:pPr>
    <w:rPr>
      <w:rFonts w:ascii="Times New Roman" w:eastAsia="Times New Roman" w:hAnsi="Times New Roman" w:cs="Times New Roman"/>
      <w:kern w:val="0"/>
      <w:sz w:val="28"/>
      <w:szCs w:val="24"/>
      <w:u w:val="single"/>
      <w:lang w:eastAsia="pt-BR"/>
      <w14:ligatures w14:val="none"/>
    </w:rPr>
  </w:style>
  <w:style w:type="character" w:customStyle="1" w:styleId="SubttuloChar">
    <w:name w:val="Subtítulo Char"/>
    <w:basedOn w:val="Fontepargpadro"/>
    <w:link w:val="Subttulo"/>
    <w:rsid w:val="002E134B"/>
    <w:rPr>
      <w:rFonts w:ascii="Times New Roman" w:eastAsia="Times New Roman" w:hAnsi="Times New Roman" w:cs="Times New Roman"/>
      <w:sz w:val="28"/>
      <w:szCs w:val="24"/>
      <w:u w:val="single"/>
      <w:lang w:eastAsia="pt-BR"/>
    </w:rPr>
  </w:style>
  <w:style w:type="paragraph" w:styleId="NormalWeb">
    <w:name w:val="Normal (Web)"/>
    <w:basedOn w:val="Normal"/>
    <w:uiPriority w:val="99"/>
    <w:rsid w:val="002E134B"/>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styleId="Lista4">
    <w:name w:val="List 4"/>
    <w:basedOn w:val="Normal"/>
    <w:rsid w:val="002E134B"/>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paragraph" w:styleId="Recuodecorpodetexto2">
    <w:name w:val="Body Text Indent 2"/>
    <w:basedOn w:val="Normal"/>
    <w:link w:val="Recuodecorpodetexto2Char"/>
    <w:rsid w:val="002E134B"/>
    <w:pPr>
      <w:spacing w:after="120" w:line="240" w:lineRule="auto"/>
      <w:ind w:firstLine="1701"/>
    </w:pPr>
    <w:rPr>
      <w:rFonts w:ascii="Times New Roman" w:eastAsia="Times New Roman" w:hAnsi="Times New Roman" w:cs="Times New Roman"/>
      <w:kern w:val="0"/>
      <w:sz w:val="24"/>
      <w:szCs w:val="20"/>
      <w:lang w:val="x-none" w:eastAsia="x-none"/>
      <w14:ligatures w14:val="none"/>
    </w:rPr>
  </w:style>
  <w:style w:type="character" w:customStyle="1" w:styleId="Recuodecorpodetexto2Char">
    <w:name w:val="Recuo de corpo de texto 2 Char"/>
    <w:basedOn w:val="Fontepargpadro"/>
    <w:link w:val="Recuodecorpodetexto2"/>
    <w:rsid w:val="002E134B"/>
    <w:rPr>
      <w:rFonts w:ascii="Times New Roman" w:eastAsia="Times New Roman" w:hAnsi="Times New Roman" w:cs="Times New Roman"/>
      <w:sz w:val="24"/>
      <w:szCs w:val="20"/>
      <w:lang w:val="x-none" w:eastAsia="x-none"/>
    </w:rPr>
  </w:style>
  <w:style w:type="character" w:customStyle="1" w:styleId="WW8Num2z0">
    <w:name w:val="WW8Num2z0"/>
    <w:rsid w:val="002E134B"/>
    <w:rPr>
      <w:b/>
    </w:rPr>
  </w:style>
  <w:style w:type="character" w:customStyle="1" w:styleId="WW8Num3z1">
    <w:name w:val="WW8Num3z1"/>
    <w:rsid w:val="002E134B"/>
    <w:rPr>
      <w:rFonts w:ascii="Times New Roman" w:hAnsi="Times New Roman" w:cs="Times New Roman"/>
    </w:rPr>
  </w:style>
  <w:style w:type="character" w:customStyle="1" w:styleId="WW8Num7z1">
    <w:name w:val="WW8Num7z1"/>
    <w:rsid w:val="002E134B"/>
    <w:rPr>
      <w:b/>
    </w:rPr>
  </w:style>
  <w:style w:type="character" w:customStyle="1" w:styleId="WW8Num12z0">
    <w:name w:val="WW8Num12z0"/>
    <w:rsid w:val="002E134B"/>
    <w:rPr>
      <w:b/>
    </w:rPr>
  </w:style>
  <w:style w:type="character" w:customStyle="1" w:styleId="WW8Num12z1">
    <w:name w:val="WW8Num12z1"/>
    <w:rsid w:val="002E134B"/>
    <w:rPr>
      <w:rFonts w:ascii="Courier New" w:hAnsi="Courier New" w:cs="Courier New"/>
    </w:rPr>
  </w:style>
  <w:style w:type="character" w:customStyle="1" w:styleId="WW8Num12z2">
    <w:name w:val="WW8Num12z2"/>
    <w:rsid w:val="002E134B"/>
    <w:rPr>
      <w:rFonts w:ascii="Wingdings" w:hAnsi="Wingdings"/>
    </w:rPr>
  </w:style>
  <w:style w:type="character" w:customStyle="1" w:styleId="WW8Num13z0">
    <w:name w:val="WW8Num13z0"/>
    <w:rsid w:val="002E134B"/>
    <w:rPr>
      <w:rFonts w:ascii="Symbol" w:hAnsi="Symbol"/>
    </w:rPr>
  </w:style>
  <w:style w:type="character" w:customStyle="1" w:styleId="WW8Num13z1">
    <w:name w:val="WW8Num13z1"/>
    <w:rsid w:val="002E134B"/>
    <w:rPr>
      <w:rFonts w:ascii="Courier New" w:hAnsi="Courier New" w:cs="Courier New"/>
    </w:rPr>
  </w:style>
  <w:style w:type="character" w:customStyle="1" w:styleId="WW8Num13z2">
    <w:name w:val="WW8Num13z2"/>
    <w:rsid w:val="002E134B"/>
    <w:rPr>
      <w:rFonts w:ascii="Wingdings" w:hAnsi="Wingdings"/>
    </w:rPr>
  </w:style>
  <w:style w:type="character" w:customStyle="1" w:styleId="Absatz-Standardschriftart">
    <w:name w:val="Absatz-Standardschriftart"/>
    <w:rsid w:val="002E134B"/>
  </w:style>
  <w:style w:type="character" w:customStyle="1" w:styleId="WW8Num10z0">
    <w:name w:val="WW8Num10z0"/>
    <w:rsid w:val="002E134B"/>
    <w:rPr>
      <w:rFonts w:ascii="Symbol" w:hAnsi="Symbol"/>
      <w:b/>
    </w:rPr>
  </w:style>
  <w:style w:type="character" w:customStyle="1" w:styleId="WW-Absatz-Standardschriftart">
    <w:name w:val="WW-Absatz-Standardschriftart"/>
    <w:rsid w:val="002E134B"/>
  </w:style>
  <w:style w:type="character" w:customStyle="1" w:styleId="WW8Num9z1">
    <w:name w:val="WW8Num9z1"/>
    <w:rsid w:val="002E134B"/>
    <w:rPr>
      <w:b/>
    </w:rPr>
  </w:style>
  <w:style w:type="character" w:customStyle="1" w:styleId="WW8Num16z0">
    <w:name w:val="WW8Num16z0"/>
    <w:rsid w:val="002E134B"/>
    <w:rPr>
      <w:rFonts w:ascii="Verdana" w:eastAsia="Arial Unicode MS" w:hAnsi="Verdana" w:cs="Arial Unicode MS"/>
    </w:rPr>
  </w:style>
  <w:style w:type="character" w:customStyle="1" w:styleId="WW8Num18z0">
    <w:name w:val="WW8Num18z0"/>
    <w:rsid w:val="002E134B"/>
    <w:rPr>
      <w:b/>
    </w:rPr>
  </w:style>
  <w:style w:type="character" w:customStyle="1" w:styleId="WW8Num19z0">
    <w:name w:val="WW8Num19z0"/>
    <w:rsid w:val="002E134B"/>
    <w:rPr>
      <w:rFonts w:ascii="Symbol" w:hAnsi="Symbol"/>
    </w:rPr>
  </w:style>
  <w:style w:type="character" w:customStyle="1" w:styleId="WW8Num19z1">
    <w:name w:val="WW8Num19z1"/>
    <w:rsid w:val="002E134B"/>
    <w:rPr>
      <w:rFonts w:ascii="Courier New" w:hAnsi="Courier New" w:cs="Courier New"/>
    </w:rPr>
  </w:style>
  <w:style w:type="character" w:customStyle="1" w:styleId="WW8Num19z2">
    <w:name w:val="WW8Num19z2"/>
    <w:rsid w:val="002E134B"/>
    <w:rPr>
      <w:rFonts w:ascii="Wingdings" w:hAnsi="Wingdings"/>
    </w:rPr>
  </w:style>
  <w:style w:type="character" w:customStyle="1" w:styleId="WW8Num22z0">
    <w:name w:val="WW8Num22z0"/>
    <w:rsid w:val="002E134B"/>
    <w:rPr>
      <w:rFonts w:ascii="Symbol" w:hAnsi="Symbol"/>
    </w:rPr>
  </w:style>
  <w:style w:type="character" w:customStyle="1" w:styleId="WW8Num22z1">
    <w:name w:val="WW8Num22z1"/>
    <w:rsid w:val="002E134B"/>
    <w:rPr>
      <w:rFonts w:ascii="Courier New" w:hAnsi="Courier New" w:cs="Courier New"/>
    </w:rPr>
  </w:style>
  <w:style w:type="character" w:customStyle="1" w:styleId="WW8Num22z2">
    <w:name w:val="WW8Num22z2"/>
    <w:rsid w:val="002E134B"/>
    <w:rPr>
      <w:rFonts w:ascii="Wingdings" w:hAnsi="Wingdings"/>
    </w:rPr>
  </w:style>
  <w:style w:type="character" w:customStyle="1" w:styleId="WW8Num23z0">
    <w:name w:val="WW8Num23z0"/>
    <w:rsid w:val="002E134B"/>
    <w:rPr>
      <w:rFonts w:ascii="Symbol" w:hAnsi="Symbol"/>
      <w:sz w:val="20"/>
    </w:rPr>
  </w:style>
  <w:style w:type="character" w:customStyle="1" w:styleId="WW8Num24z0">
    <w:name w:val="WW8Num24z0"/>
    <w:rsid w:val="002E134B"/>
    <w:rPr>
      <w:rFonts w:ascii="Symbol" w:hAnsi="Symbol"/>
      <w:color w:val="auto"/>
    </w:rPr>
  </w:style>
  <w:style w:type="character" w:customStyle="1" w:styleId="WW8Num25z0">
    <w:name w:val="WW8Num25z0"/>
    <w:rsid w:val="002E134B"/>
    <w:rPr>
      <w:rFonts w:ascii="Symbol" w:hAnsi="Symbol"/>
    </w:rPr>
  </w:style>
  <w:style w:type="character" w:customStyle="1" w:styleId="WW8Num25z1">
    <w:name w:val="WW8Num25z1"/>
    <w:rsid w:val="002E134B"/>
    <w:rPr>
      <w:rFonts w:ascii="Courier New" w:hAnsi="Courier New" w:cs="Courier New"/>
    </w:rPr>
  </w:style>
  <w:style w:type="character" w:customStyle="1" w:styleId="WW8Num25z2">
    <w:name w:val="WW8Num25z2"/>
    <w:rsid w:val="002E134B"/>
    <w:rPr>
      <w:rFonts w:ascii="Wingdings" w:hAnsi="Wingdings"/>
    </w:rPr>
  </w:style>
  <w:style w:type="character" w:customStyle="1" w:styleId="WW8Num30z0">
    <w:name w:val="WW8Num30z0"/>
    <w:rsid w:val="002E134B"/>
    <w:rPr>
      <w:rFonts w:ascii="Symbol" w:hAnsi="Symbol"/>
    </w:rPr>
  </w:style>
  <w:style w:type="character" w:customStyle="1" w:styleId="WW8Num30z1">
    <w:name w:val="WW8Num30z1"/>
    <w:rsid w:val="002E134B"/>
    <w:rPr>
      <w:rFonts w:ascii="Courier New" w:hAnsi="Courier New" w:cs="Courier New"/>
    </w:rPr>
  </w:style>
  <w:style w:type="character" w:customStyle="1" w:styleId="WW8Num30z2">
    <w:name w:val="WW8Num30z2"/>
    <w:rsid w:val="002E134B"/>
    <w:rPr>
      <w:rFonts w:ascii="Wingdings" w:hAnsi="Wingdings"/>
    </w:rPr>
  </w:style>
  <w:style w:type="character" w:customStyle="1" w:styleId="WW8Num36z0">
    <w:name w:val="WW8Num36z0"/>
    <w:rsid w:val="002E134B"/>
    <w:rPr>
      <w:rFonts w:ascii="Symbol" w:hAnsi="Symbol"/>
      <w:sz w:val="20"/>
    </w:rPr>
  </w:style>
  <w:style w:type="character" w:customStyle="1" w:styleId="WW8Num37z0">
    <w:name w:val="WW8Num37z0"/>
    <w:rsid w:val="002E134B"/>
    <w:rPr>
      <w:rFonts w:ascii="Symbol" w:hAnsi="Symbol"/>
    </w:rPr>
  </w:style>
  <w:style w:type="character" w:customStyle="1" w:styleId="WW8Num37z1">
    <w:name w:val="WW8Num37z1"/>
    <w:rsid w:val="002E134B"/>
    <w:rPr>
      <w:rFonts w:ascii="Courier New" w:hAnsi="Courier New" w:cs="Courier New"/>
    </w:rPr>
  </w:style>
  <w:style w:type="character" w:customStyle="1" w:styleId="WW8Num37z2">
    <w:name w:val="WW8Num37z2"/>
    <w:rsid w:val="002E134B"/>
    <w:rPr>
      <w:rFonts w:ascii="Wingdings" w:hAnsi="Wingdings"/>
    </w:rPr>
  </w:style>
  <w:style w:type="character" w:customStyle="1" w:styleId="Fontepargpadro5">
    <w:name w:val="Fonte parág. padrão5"/>
    <w:rsid w:val="002E134B"/>
  </w:style>
  <w:style w:type="character" w:customStyle="1" w:styleId="WW8Num4z1">
    <w:name w:val="WW8Num4z1"/>
    <w:rsid w:val="002E134B"/>
    <w:rPr>
      <w:rFonts w:ascii="Times New Roman" w:hAnsi="Times New Roman" w:cs="Times New Roman"/>
    </w:rPr>
  </w:style>
  <w:style w:type="character" w:customStyle="1" w:styleId="WW8Num15z0">
    <w:name w:val="WW8Num15z0"/>
    <w:rsid w:val="002E134B"/>
    <w:rPr>
      <w:b/>
    </w:rPr>
  </w:style>
  <w:style w:type="character" w:customStyle="1" w:styleId="WW8Num17z0">
    <w:name w:val="WW8Num17z0"/>
    <w:rsid w:val="002E134B"/>
    <w:rPr>
      <w:rFonts w:ascii="Verdana" w:eastAsia="Arial Unicode MS" w:hAnsi="Verdana" w:cs="Arial Unicode MS"/>
    </w:rPr>
  </w:style>
  <w:style w:type="character" w:customStyle="1" w:styleId="WW8Num18z1">
    <w:name w:val="WW8Num18z1"/>
    <w:rsid w:val="002E134B"/>
    <w:rPr>
      <w:b/>
    </w:rPr>
  </w:style>
  <w:style w:type="character" w:customStyle="1" w:styleId="WW8Num24z1">
    <w:name w:val="WW8Num24z1"/>
    <w:rsid w:val="002E134B"/>
    <w:rPr>
      <w:rFonts w:ascii="Courier New" w:hAnsi="Courier New" w:cs="Courier New"/>
    </w:rPr>
  </w:style>
  <w:style w:type="character" w:customStyle="1" w:styleId="WW8Num24z3">
    <w:name w:val="WW8Num24z3"/>
    <w:rsid w:val="002E134B"/>
    <w:rPr>
      <w:rFonts w:ascii="Symbol" w:hAnsi="Symbol"/>
    </w:rPr>
  </w:style>
  <w:style w:type="character" w:customStyle="1" w:styleId="WW8Num35z0">
    <w:name w:val="WW8Num35z0"/>
    <w:rsid w:val="002E134B"/>
    <w:rPr>
      <w:rFonts w:cs="Tahoma"/>
      <w:b/>
    </w:rPr>
  </w:style>
  <w:style w:type="character" w:customStyle="1" w:styleId="Fontepargpadro4">
    <w:name w:val="Fonte parág. padrão4"/>
    <w:rsid w:val="002E134B"/>
  </w:style>
  <w:style w:type="character" w:customStyle="1" w:styleId="WW-Fontepargpadro">
    <w:name w:val="WW-Fonte parág. padrão"/>
    <w:rsid w:val="002E134B"/>
  </w:style>
  <w:style w:type="character" w:customStyle="1" w:styleId="Fontepargpadro2">
    <w:name w:val="Fonte parág. padrão2"/>
    <w:rsid w:val="002E134B"/>
  </w:style>
  <w:style w:type="character" w:customStyle="1" w:styleId="WW8Num6z0">
    <w:name w:val="WW8Num6z0"/>
    <w:rsid w:val="002E134B"/>
    <w:rPr>
      <w:rFonts w:ascii="Symbol" w:hAnsi="Symbol"/>
    </w:rPr>
  </w:style>
  <w:style w:type="character" w:customStyle="1" w:styleId="WW8Num6z1">
    <w:name w:val="WW8Num6z1"/>
    <w:rsid w:val="002E134B"/>
    <w:rPr>
      <w:rFonts w:ascii="Courier New" w:hAnsi="Courier New" w:cs="Courier New"/>
    </w:rPr>
  </w:style>
  <w:style w:type="character" w:customStyle="1" w:styleId="WW8Num6z2">
    <w:name w:val="WW8Num6z2"/>
    <w:rsid w:val="002E134B"/>
    <w:rPr>
      <w:rFonts w:ascii="Wingdings" w:hAnsi="Wingdings"/>
    </w:rPr>
  </w:style>
  <w:style w:type="character" w:customStyle="1" w:styleId="WW8Num8z0">
    <w:name w:val="WW8Num8z0"/>
    <w:rsid w:val="002E134B"/>
    <w:rPr>
      <w:rFonts w:ascii="Times New Roman" w:hAnsi="Times New Roman"/>
    </w:rPr>
  </w:style>
  <w:style w:type="character" w:customStyle="1" w:styleId="WW8Num9z0">
    <w:name w:val="WW8Num9z0"/>
    <w:rsid w:val="002E134B"/>
    <w:rPr>
      <w:color w:val="auto"/>
    </w:rPr>
  </w:style>
  <w:style w:type="character" w:customStyle="1" w:styleId="WW8Num11z1">
    <w:name w:val="WW8Num11z1"/>
    <w:rsid w:val="002E134B"/>
    <w:rPr>
      <w:rFonts w:ascii="Times New Roman" w:eastAsia="Times New Roman" w:hAnsi="Times New Roman" w:cs="Times New Roman"/>
    </w:rPr>
  </w:style>
  <w:style w:type="character" w:customStyle="1" w:styleId="WW8Num21z1">
    <w:name w:val="WW8Num21z1"/>
    <w:rsid w:val="002E134B"/>
    <w:rPr>
      <w:rFonts w:ascii="Times New Roman" w:eastAsia="Times New Roman" w:hAnsi="Times New Roman" w:cs="Times New Roman"/>
    </w:rPr>
  </w:style>
  <w:style w:type="character" w:customStyle="1" w:styleId="WW8Num24z2">
    <w:name w:val="WW8Num24z2"/>
    <w:rsid w:val="002E134B"/>
    <w:rPr>
      <w:rFonts w:ascii="Wingdings" w:hAnsi="Wingdings"/>
    </w:rPr>
  </w:style>
  <w:style w:type="character" w:customStyle="1" w:styleId="WW8Num31z0">
    <w:name w:val="WW8Num31z0"/>
    <w:rsid w:val="002E134B"/>
    <w:rPr>
      <w:rFonts w:ascii="Wingdings" w:hAnsi="Wingdings"/>
      <w:color w:val="auto"/>
    </w:rPr>
  </w:style>
  <w:style w:type="character" w:customStyle="1" w:styleId="WW8Num31z1">
    <w:name w:val="WW8Num31z1"/>
    <w:rsid w:val="002E134B"/>
    <w:rPr>
      <w:rFonts w:ascii="Courier New" w:hAnsi="Courier New" w:cs="Courier New"/>
    </w:rPr>
  </w:style>
  <w:style w:type="character" w:customStyle="1" w:styleId="WW8Num31z2">
    <w:name w:val="WW8Num31z2"/>
    <w:rsid w:val="002E134B"/>
    <w:rPr>
      <w:rFonts w:ascii="Wingdings" w:hAnsi="Wingdings"/>
    </w:rPr>
  </w:style>
  <w:style w:type="character" w:customStyle="1" w:styleId="WW8Num31z3">
    <w:name w:val="WW8Num31z3"/>
    <w:rsid w:val="002E134B"/>
    <w:rPr>
      <w:rFonts w:ascii="Symbol" w:hAnsi="Symbol"/>
    </w:rPr>
  </w:style>
  <w:style w:type="character" w:customStyle="1" w:styleId="WW8Num41z0">
    <w:name w:val="WW8Num41z0"/>
    <w:rsid w:val="002E134B"/>
    <w:rPr>
      <w:rFonts w:ascii="Symbol" w:hAnsi="Symbol"/>
    </w:rPr>
  </w:style>
  <w:style w:type="character" w:customStyle="1" w:styleId="WW8Num41z1">
    <w:name w:val="WW8Num41z1"/>
    <w:rsid w:val="002E134B"/>
    <w:rPr>
      <w:rFonts w:ascii="Courier New" w:hAnsi="Courier New" w:cs="Courier New"/>
    </w:rPr>
  </w:style>
  <w:style w:type="character" w:customStyle="1" w:styleId="WW8Num41z2">
    <w:name w:val="WW8Num41z2"/>
    <w:rsid w:val="002E134B"/>
    <w:rPr>
      <w:rFonts w:ascii="Wingdings" w:hAnsi="Wingdings"/>
    </w:rPr>
  </w:style>
  <w:style w:type="character" w:customStyle="1" w:styleId="WW8Num42z0">
    <w:name w:val="WW8Num42z0"/>
    <w:rsid w:val="002E134B"/>
    <w:rPr>
      <w:b w:val="0"/>
    </w:rPr>
  </w:style>
  <w:style w:type="character" w:customStyle="1" w:styleId="Fontepargpadro1">
    <w:name w:val="Fonte parág. padrão1"/>
    <w:rsid w:val="002E134B"/>
  </w:style>
  <w:style w:type="character" w:customStyle="1" w:styleId="consultalista11">
    <w:name w:val="consultalista11"/>
    <w:rsid w:val="002E134B"/>
    <w:rPr>
      <w:rFonts w:ascii="Verdana" w:hAnsi="Verdana"/>
      <w:b w:val="0"/>
      <w:bCs w:val="0"/>
      <w:strike w:val="0"/>
      <w:dstrike w:val="0"/>
      <w:color w:val="0434A0"/>
      <w:sz w:val="15"/>
      <w:szCs w:val="15"/>
      <w:u w:val="none"/>
    </w:rPr>
  </w:style>
  <w:style w:type="character" w:customStyle="1" w:styleId="Smbolosdenumerao">
    <w:name w:val="Símbolos de numeração"/>
    <w:rsid w:val="002E134B"/>
  </w:style>
  <w:style w:type="character" w:customStyle="1" w:styleId="Fontepargpadro3">
    <w:name w:val="Fonte parág. padrão3"/>
    <w:rsid w:val="002E134B"/>
  </w:style>
  <w:style w:type="character" w:customStyle="1" w:styleId="WW-Fontepargpadro1">
    <w:name w:val="WW-Fonte parág. padrão1"/>
    <w:rsid w:val="002E134B"/>
  </w:style>
  <w:style w:type="character" w:customStyle="1" w:styleId="textonormal1">
    <w:name w:val="texto_normal1"/>
    <w:rsid w:val="002E134B"/>
    <w:rPr>
      <w:rFonts w:ascii="Verdana" w:hAnsi="Verdana"/>
      <w:color w:val="000000"/>
      <w:sz w:val="20"/>
      <w:szCs w:val="20"/>
    </w:rPr>
  </w:style>
  <w:style w:type="character" w:customStyle="1" w:styleId="Marcadores">
    <w:name w:val="Marcadores"/>
    <w:rsid w:val="002E134B"/>
    <w:rPr>
      <w:rFonts w:ascii="StarSymbol" w:eastAsia="StarSymbol" w:hAnsi="StarSymbol" w:cs="StarSymbol"/>
      <w:sz w:val="18"/>
      <w:szCs w:val="18"/>
    </w:rPr>
  </w:style>
  <w:style w:type="paragraph" w:customStyle="1" w:styleId="Captulo">
    <w:name w:val="Capítulo"/>
    <w:basedOn w:val="Normal"/>
    <w:next w:val="Corpodetexto"/>
    <w:rsid w:val="002E134B"/>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2E134B"/>
    <w:pPr>
      <w:suppressAutoHyphens/>
      <w:jc w:val="both"/>
    </w:pPr>
    <w:rPr>
      <w:rFonts w:ascii="Arial" w:eastAsia="Times New Roman" w:hAnsi="Arial" w:cs="Tahoma"/>
      <w:lang w:val="pt-BR" w:eastAsia="ar-SA"/>
    </w:rPr>
  </w:style>
  <w:style w:type="paragraph" w:customStyle="1" w:styleId="Legenda5">
    <w:name w:val="Legenda5"/>
    <w:basedOn w:val="Normal"/>
    <w:rsid w:val="002E134B"/>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2E134B"/>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2E134B"/>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rpodetexto21">
    <w:name w:val="Corpo de texto 21"/>
    <w:basedOn w:val="Normal"/>
    <w:rsid w:val="002E134B"/>
    <w:pPr>
      <w:suppressAutoHyphens/>
      <w:spacing w:before="120" w:after="120"/>
    </w:pPr>
    <w:rPr>
      <w:rFonts w:ascii="Arial" w:eastAsia="Times New Roman" w:hAnsi="Arial" w:cs="Times New Roman"/>
      <w:kern w:val="0"/>
      <w:sz w:val="20"/>
      <w:szCs w:val="20"/>
      <w:lang w:eastAsia="ar-SA"/>
      <w14:ligatures w14:val="none"/>
    </w:rPr>
  </w:style>
  <w:style w:type="paragraph" w:customStyle="1" w:styleId="Contedodatabela">
    <w:name w:val="Conteúdo da tabela"/>
    <w:basedOn w:val="Corpodetexto"/>
    <w:rsid w:val="002E134B"/>
    <w:pPr>
      <w:suppressLineNumbers/>
      <w:suppressAutoHyphens/>
      <w:overflowPunct w:val="0"/>
      <w:jc w:val="both"/>
      <w:textAlignment w:val="baseline"/>
    </w:pPr>
    <w:rPr>
      <w:rFonts w:ascii="Arial" w:eastAsia="Times New Roman" w:hAnsi="Arial" w:cs="Times New Roman"/>
      <w:sz w:val="24"/>
      <w:lang w:eastAsia="ar-SA"/>
    </w:rPr>
  </w:style>
  <w:style w:type="paragraph" w:customStyle="1" w:styleId="TextosemFormatao1">
    <w:name w:val="Texto sem Formatação1"/>
    <w:basedOn w:val="Normal"/>
    <w:rsid w:val="002E134B"/>
    <w:pPr>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styleId="Ttulo">
    <w:name w:val="Title"/>
    <w:basedOn w:val="Normal"/>
    <w:next w:val="Subttulo"/>
    <w:link w:val="TtuloChar"/>
    <w:qFormat/>
    <w:rsid w:val="002E134B"/>
    <w:pPr>
      <w:suppressAutoHyphens/>
      <w:spacing w:before="120" w:after="120"/>
      <w:jc w:val="center"/>
    </w:pPr>
    <w:rPr>
      <w:rFonts w:ascii="Arial" w:eastAsia="Times New Roman" w:hAnsi="Arial" w:cs="Times New Roman"/>
      <w:b/>
      <w:color w:val="000000"/>
      <w:kern w:val="0"/>
      <w:sz w:val="24"/>
      <w:szCs w:val="20"/>
      <w:lang w:val="x-none" w:eastAsia="ar-SA"/>
      <w14:ligatures w14:val="none"/>
    </w:rPr>
  </w:style>
  <w:style w:type="character" w:customStyle="1" w:styleId="TtuloChar">
    <w:name w:val="Título Char"/>
    <w:basedOn w:val="Fontepargpadro"/>
    <w:link w:val="Ttulo"/>
    <w:rsid w:val="002E134B"/>
    <w:rPr>
      <w:rFonts w:ascii="Arial" w:eastAsia="Times New Roman" w:hAnsi="Arial" w:cs="Times New Roman"/>
      <w:b/>
      <w:color w:val="000000"/>
      <w:sz w:val="24"/>
      <w:szCs w:val="20"/>
      <w:lang w:val="x-none" w:eastAsia="ar-SA"/>
    </w:rPr>
  </w:style>
  <w:style w:type="paragraph" w:customStyle="1" w:styleId="Corpodetexto31">
    <w:name w:val="Corpo de texto 31"/>
    <w:basedOn w:val="Normal"/>
    <w:rsid w:val="002E134B"/>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customStyle="1" w:styleId="reservado3">
    <w:name w:val="reservado3"/>
    <w:basedOn w:val="Normal"/>
    <w:rsid w:val="002E134B"/>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2E134B"/>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styleId="Recuodecorpodetexto">
    <w:name w:val="Body Text Indent"/>
    <w:basedOn w:val="Normal"/>
    <w:link w:val="RecuodecorpodetextoChar"/>
    <w:rsid w:val="002E134B"/>
    <w:pPr>
      <w:suppressAutoHyphens/>
      <w:spacing w:line="240" w:lineRule="auto"/>
      <w:ind w:left="4500" w:hanging="4500"/>
      <w:jc w:val="left"/>
    </w:pPr>
    <w:rPr>
      <w:rFonts w:ascii="Tahoma" w:eastAsia="Times New Roman" w:hAnsi="Tahoma" w:cs="Times New Roman"/>
      <w:b/>
      <w:kern w:val="0"/>
      <w:sz w:val="24"/>
      <w:szCs w:val="24"/>
      <w:lang w:val="x-none" w:eastAsia="ar-SA"/>
      <w14:ligatures w14:val="none"/>
    </w:rPr>
  </w:style>
  <w:style w:type="character" w:customStyle="1" w:styleId="RecuodecorpodetextoChar">
    <w:name w:val="Recuo de corpo de texto Char"/>
    <w:basedOn w:val="Fontepargpadro"/>
    <w:link w:val="Recuodecorpodetexto"/>
    <w:rsid w:val="002E134B"/>
    <w:rPr>
      <w:rFonts w:ascii="Tahoma" w:eastAsia="Times New Roman" w:hAnsi="Tahoma" w:cs="Times New Roman"/>
      <w:b/>
      <w:sz w:val="24"/>
      <w:szCs w:val="24"/>
      <w:lang w:val="x-none" w:eastAsia="ar-SA"/>
    </w:rPr>
  </w:style>
  <w:style w:type="paragraph" w:customStyle="1" w:styleId="Recuodecorpodetexto21">
    <w:name w:val="Recuo de corpo de texto 21"/>
    <w:basedOn w:val="Normal"/>
    <w:rsid w:val="002E134B"/>
    <w:pPr>
      <w:suppressAutoHyphens/>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Textoembloco1">
    <w:name w:val="Texto em bloco1"/>
    <w:basedOn w:val="Normal"/>
    <w:rsid w:val="002E134B"/>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Contedodamoldura">
    <w:name w:val="Conteúdo da moldura"/>
    <w:basedOn w:val="Corpodetexto"/>
    <w:rsid w:val="002E134B"/>
    <w:pPr>
      <w:suppressAutoHyphens/>
      <w:jc w:val="both"/>
    </w:pPr>
    <w:rPr>
      <w:rFonts w:ascii="Arial" w:eastAsia="Times New Roman" w:hAnsi="Arial" w:cs="Times New Roman"/>
      <w:sz w:val="24"/>
      <w:lang w:eastAsia="ar-SA"/>
    </w:rPr>
  </w:style>
  <w:style w:type="paragraph" w:customStyle="1" w:styleId="NormalPreto">
    <w:name w:val="Normal + Preto"/>
    <w:basedOn w:val="Normal"/>
    <w:rsid w:val="002E134B"/>
    <w:pPr>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2E134B"/>
    <w:pPr>
      <w:shd w:val="clear" w:color="auto" w:fill="FFFFFF"/>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uiPriority w:val="99"/>
    <w:rsid w:val="002E1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uiPriority w:val="99"/>
    <w:rsid w:val="002E134B"/>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2E134B"/>
    <w:pPr>
      <w:jc w:val="center"/>
    </w:pPr>
    <w:rPr>
      <w:b/>
      <w:bCs/>
    </w:rPr>
  </w:style>
  <w:style w:type="paragraph" w:customStyle="1" w:styleId="Recuodecorpodetexto23">
    <w:name w:val="Recuo de corpo de texto 23"/>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2E134B"/>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Recuodecorpodetexto22">
    <w:name w:val="Recuo de corpo de texto 22"/>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2">
    <w:name w:val="Corpo de texto 22"/>
    <w:basedOn w:val="Normal"/>
    <w:rsid w:val="002E134B"/>
    <w:pPr>
      <w:suppressAutoHyphens/>
      <w:spacing w:before="120" w:after="120" w:line="240" w:lineRule="auto"/>
    </w:pPr>
    <w:rPr>
      <w:rFonts w:ascii="Arial" w:eastAsia="Times New Roman" w:hAnsi="Arial" w:cs="Arial"/>
      <w:kern w:val="0"/>
      <w:sz w:val="24"/>
      <w:szCs w:val="24"/>
      <w:lang w:eastAsia="ar-SA"/>
      <w14:ligatures w14:val="none"/>
    </w:rPr>
  </w:style>
  <w:style w:type="paragraph" w:customStyle="1" w:styleId="texto1">
    <w:name w:val="texto1"/>
    <w:basedOn w:val="Normal"/>
    <w:rsid w:val="002E134B"/>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2E134B"/>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2E134B"/>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2E134B"/>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2E134B"/>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2E134B"/>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2E134B"/>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2E134B"/>
    <w:rPr>
      <w:b/>
      <w:bCs/>
    </w:rPr>
  </w:style>
  <w:style w:type="paragraph" w:customStyle="1" w:styleId="p49">
    <w:name w:val="p49"/>
    <w:basedOn w:val="Normal"/>
    <w:rsid w:val="002E134B"/>
    <w:pPr>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2E134B"/>
    <w:rPr>
      <w:i/>
      <w:iCs/>
    </w:rPr>
  </w:style>
  <w:style w:type="table" w:customStyle="1" w:styleId="TableGrid">
    <w:name w:val="TableGrid"/>
    <w:rsid w:val="002E134B"/>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Textbody">
    <w:name w:val="Text body"/>
    <w:basedOn w:val="Standard"/>
    <w:rsid w:val="002E134B"/>
    <w:pPr>
      <w:spacing w:after="140" w:line="276" w:lineRule="auto"/>
    </w:pPr>
  </w:style>
  <w:style w:type="paragraph" w:customStyle="1" w:styleId="Titredetableau">
    <w:name w:val="Titre de tableau"/>
    <w:rsid w:val="002E134B"/>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paragraph" w:customStyle="1" w:styleId="TableContents">
    <w:name w:val="Table Contents"/>
    <w:basedOn w:val="Standard"/>
    <w:rsid w:val="002E134B"/>
    <w:pPr>
      <w:suppressLineNumbers/>
    </w:pPr>
  </w:style>
  <w:style w:type="paragraph" w:customStyle="1" w:styleId="Nivel1">
    <w:name w:val="Nivel1"/>
    <w:basedOn w:val="Ttulo1"/>
    <w:next w:val="Standard"/>
    <w:link w:val="Nivel1Char"/>
    <w:qFormat/>
    <w:rsid w:val="002E134B"/>
    <w:pPr>
      <w:suppressAutoHyphens/>
      <w:spacing w:before="0" w:after="120" w:line="276" w:lineRule="auto"/>
      <w:textAlignment w:val="baseline"/>
    </w:pPr>
    <w:rPr>
      <w:rFonts w:ascii="Arial" w:eastAsia="Arial" w:hAnsi="Arial" w:cs="Arial"/>
      <w:b/>
      <w:bCs/>
      <w:color w:val="000000"/>
      <w:kern w:val="3"/>
      <w:sz w:val="20"/>
      <w:szCs w:val="20"/>
      <w:lang w:eastAsia="zh-CN" w:bidi="hi-IN"/>
      <w14:ligatures w14:val="none"/>
    </w:rPr>
  </w:style>
  <w:style w:type="paragraph" w:customStyle="1" w:styleId="Nivel01">
    <w:name w:val="Nivel 01"/>
    <w:basedOn w:val="Ttulo1"/>
    <w:next w:val="Normal"/>
    <w:link w:val="Nivel01Char"/>
    <w:qFormat/>
    <w:rsid w:val="002E134B"/>
    <w:pPr>
      <w:numPr>
        <w:numId w:val="22"/>
      </w:numPr>
      <w:tabs>
        <w:tab w:val="left" w:pos="567"/>
      </w:tabs>
      <w:spacing w:line="240" w:lineRule="auto"/>
    </w:pPr>
    <w:rPr>
      <w:rFonts w:ascii="Arial" w:eastAsia="Times New Roman" w:hAnsi="Arial" w:cs="Arial"/>
      <w:b/>
      <w:bCs/>
      <w:color w:val="auto"/>
      <w:kern w:val="0"/>
      <w:sz w:val="20"/>
      <w:szCs w:val="20"/>
      <w:lang w:eastAsia="pt-BR"/>
      <w14:ligatures w14:val="none"/>
    </w:rPr>
  </w:style>
  <w:style w:type="character" w:customStyle="1" w:styleId="Nivel01Char">
    <w:name w:val="Nivel 01 Char"/>
    <w:link w:val="Nivel01"/>
    <w:rsid w:val="002E134B"/>
    <w:rPr>
      <w:rFonts w:ascii="Arial" w:eastAsia="Times New Roman" w:hAnsi="Arial" w:cs="Arial"/>
      <w:b/>
      <w:bCs/>
      <w:sz w:val="20"/>
      <w:szCs w:val="20"/>
      <w:lang w:eastAsia="pt-BR"/>
    </w:rPr>
  </w:style>
  <w:style w:type="paragraph" w:customStyle="1" w:styleId="Nivel2">
    <w:name w:val="Nivel 2"/>
    <w:basedOn w:val="Normal"/>
    <w:link w:val="Nivel2Char"/>
    <w:qFormat/>
    <w:rsid w:val="002E134B"/>
    <w:pPr>
      <w:numPr>
        <w:ilvl w:val="1"/>
        <w:numId w:val="22"/>
      </w:numPr>
      <w:spacing w:before="120" w:after="120" w:line="276" w:lineRule="auto"/>
      <w:ind w:left="0" w:firstLine="0"/>
    </w:pPr>
    <w:rPr>
      <w:rFonts w:ascii="Arial" w:eastAsia="Times New Roman" w:hAnsi="Arial" w:cs="Arial"/>
      <w:color w:val="000000"/>
      <w:kern w:val="0"/>
      <w:sz w:val="20"/>
      <w:szCs w:val="20"/>
      <w:lang w:eastAsia="pt-BR"/>
      <w14:ligatures w14:val="none"/>
    </w:rPr>
  </w:style>
  <w:style w:type="paragraph" w:customStyle="1" w:styleId="Nivel3">
    <w:name w:val="Nivel 3"/>
    <w:basedOn w:val="Normal"/>
    <w:link w:val="Nivel3Char"/>
    <w:qFormat/>
    <w:rsid w:val="002E134B"/>
    <w:pPr>
      <w:numPr>
        <w:ilvl w:val="2"/>
        <w:numId w:val="22"/>
      </w:numPr>
      <w:spacing w:before="120" w:after="120" w:line="276" w:lineRule="auto"/>
      <w:ind w:left="425" w:firstLine="0"/>
    </w:pPr>
    <w:rPr>
      <w:rFonts w:ascii="Arial" w:eastAsia="Times New Roman" w:hAnsi="Arial" w:cs="Arial"/>
      <w:color w:val="000000"/>
      <w:kern w:val="0"/>
      <w:sz w:val="20"/>
      <w:szCs w:val="20"/>
      <w:lang w:eastAsia="pt-BR"/>
      <w14:ligatures w14:val="none"/>
    </w:rPr>
  </w:style>
  <w:style w:type="paragraph" w:customStyle="1" w:styleId="Nivel4">
    <w:name w:val="Nivel 4"/>
    <w:basedOn w:val="Nivel3"/>
    <w:link w:val="Nivel4Char"/>
    <w:qFormat/>
    <w:rsid w:val="002E134B"/>
    <w:pPr>
      <w:numPr>
        <w:ilvl w:val="3"/>
      </w:numPr>
      <w:tabs>
        <w:tab w:val="num" w:pos="2880"/>
      </w:tabs>
      <w:ind w:left="851" w:firstLine="0"/>
    </w:pPr>
    <w:rPr>
      <w:color w:val="auto"/>
    </w:rPr>
  </w:style>
  <w:style w:type="paragraph" w:customStyle="1" w:styleId="Nivel5">
    <w:name w:val="Nivel 5"/>
    <w:basedOn w:val="Nivel4"/>
    <w:qFormat/>
    <w:rsid w:val="002E134B"/>
    <w:pPr>
      <w:numPr>
        <w:ilvl w:val="4"/>
      </w:numPr>
      <w:tabs>
        <w:tab w:val="num" w:pos="3600"/>
      </w:tabs>
      <w:ind w:left="1276" w:firstLine="0"/>
    </w:pPr>
  </w:style>
  <w:style w:type="character" w:customStyle="1" w:styleId="Nivel2Char">
    <w:name w:val="Nivel 2 Char"/>
    <w:link w:val="Nivel2"/>
    <w:locked/>
    <w:rsid w:val="002E134B"/>
    <w:rPr>
      <w:rFonts w:ascii="Arial" w:eastAsia="Times New Roman" w:hAnsi="Arial" w:cs="Arial"/>
      <w:color w:val="000000"/>
      <w:sz w:val="20"/>
      <w:szCs w:val="20"/>
      <w:lang w:eastAsia="pt-BR"/>
    </w:rPr>
  </w:style>
  <w:style w:type="paragraph" w:customStyle="1" w:styleId="Nvel2-Red">
    <w:name w:val="Nível 2 -Red"/>
    <w:basedOn w:val="Nivel2"/>
    <w:link w:val="Nvel2-RedChar"/>
    <w:qFormat/>
    <w:rsid w:val="002E134B"/>
    <w:rPr>
      <w:i/>
      <w:iCs/>
      <w:color w:val="FF0000"/>
    </w:rPr>
  </w:style>
  <w:style w:type="paragraph" w:customStyle="1" w:styleId="Nvel3-R">
    <w:name w:val="Nível 3-R"/>
    <w:basedOn w:val="Nivel3"/>
    <w:link w:val="Nvel3-RChar"/>
    <w:qFormat/>
    <w:rsid w:val="002E134B"/>
    <w:rPr>
      <w:i/>
      <w:iCs/>
      <w:color w:val="FF0000"/>
    </w:rPr>
  </w:style>
  <w:style w:type="character" w:customStyle="1" w:styleId="Nvel2-RedChar">
    <w:name w:val="Nível 2 -Red Char"/>
    <w:link w:val="Nvel2-Red"/>
    <w:rsid w:val="002E134B"/>
    <w:rPr>
      <w:rFonts w:ascii="Arial" w:eastAsia="Times New Roman" w:hAnsi="Arial" w:cs="Arial"/>
      <w:i/>
      <w:iCs/>
      <w:color w:val="FF0000"/>
      <w:sz w:val="20"/>
      <w:szCs w:val="20"/>
      <w:lang w:eastAsia="pt-BR"/>
    </w:rPr>
  </w:style>
  <w:style w:type="character" w:customStyle="1" w:styleId="Nivel3Char">
    <w:name w:val="Nivel 3 Char"/>
    <w:link w:val="Nivel3"/>
    <w:rsid w:val="002E134B"/>
    <w:rPr>
      <w:rFonts w:ascii="Arial" w:eastAsia="Times New Roman" w:hAnsi="Arial" w:cs="Arial"/>
      <w:color w:val="000000"/>
      <w:sz w:val="20"/>
      <w:szCs w:val="20"/>
      <w:lang w:eastAsia="pt-BR"/>
    </w:rPr>
  </w:style>
  <w:style w:type="character" w:customStyle="1" w:styleId="Nvel3-RChar">
    <w:name w:val="Nível 3-R Char"/>
    <w:link w:val="Nvel3-R"/>
    <w:rsid w:val="002E134B"/>
    <w:rPr>
      <w:rFonts w:ascii="Arial" w:eastAsia="Times New Roman" w:hAnsi="Arial" w:cs="Arial"/>
      <w:i/>
      <w:iCs/>
      <w:color w:val="FF0000"/>
      <w:sz w:val="20"/>
      <w:szCs w:val="20"/>
      <w:lang w:eastAsia="pt-BR"/>
    </w:rPr>
  </w:style>
  <w:style w:type="paragraph" w:customStyle="1" w:styleId="Nvel2">
    <w:name w:val="Nível 2"/>
    <w:basedOn w:val="Normal"/>
    <w:next w:val="Normal"/>
    <w:rsid w:val="002E134B"/>
    <w:pPr>
      <w:spacing w:after="120" w:line="240" w:lineRule="auto"/>
    </w:pPr>
    <w:rPr>
      <w:rFonts w:ascii="Arial" w:eastAsia="Times New Roman" w:hAnsi="Arial" w:cs="Times New Roman"/>
      <w:b/>
      <w:kern w:val="0"/>
      <w:sz w:val="24"/>
      <w:szCs w:val="20"/>
      <w:lang w:eastAsia="pt-BR"/>
      <w14:ligatures w14:val="none"/>
    </w:rPr>
  </w:style>
  <w:style w:type="character" w:customStyle="1" w:styleId="normalchar1">
    <w:name w:val="normal__char1"/>
    <w:rsid w:val="002E134B"/>
    <w:rPr>
      <w:rFonts w:ascii="Arial" w:hAnsi="Arial" w:cs="Arial" w:hint="default"/>
      <w:strike w:val="0"/>
      <w:dstrike w:val="0"/>
      <w:sz w:val="24"/>
      <w:szCs w:val="24"/>
      <w:u w:val="none"/>
      <w:effect w:val="none"/>
    </w:rPr>
  </w:style>
  <w:style w:type="character" w:customStyle="1" w:styleId="apple-style-span">
    <w:name w:val="apple-style-span"/>
    <w:basedOn w:val="Fontepargpadro"/>
    <w:rsid w:val="002E134B"/>
  </w:style>
  <w:style w:type="paragraph" w:styleId="Commarcadores5">
    <w:name w:val="List Bullet 5"/>
    <w:basedOn w:val="Normal"/>
    <w:rsid w:val="002E134B"/>
    <w:pPr>
      <w:numPr>
        <w:numId w:val="23"/>
      </w:numPr>
      <w:spacing w:line="240" w:lineRule="auto"/>
      <w:contextualSpacing/>
      <w:jc w:val="left"/>
    </w:pPr>
    <w:rPr>
      <w:rFonts w:ascii="Times New Roman" w:eastAsia="Times New Roman" w:hAnsi="Times New Roman" w:cs="Times New Roman"/>
      <w:kern w:val="0"/>
      <w:sz w:val="24"/>
      <w:szCs w:val="24"/>
      <w:lang w:eastAsia="pt-BR"/>
      <w14:ligatures w14:val="none"/>
    </w:rPr>
  </w:style>
  <w:style w:type="numbering" w:customStyle="1" w:styleId="Estilo2">
    <w:name w:val="Estilo2"/>
    <w:uiPriority w:val="99"/>
    <w:rsid w:val="002E134B"/>
    <w:pPr>
      <w:numPr>
        <w:numId w:val="24"/>
      </w:numPr>
    </w:pPr>
  </w:style>
  <w:style w:type="numbering" w:customStyle="1" w:styleId="Estilo3">
    <w:name w:val="Estilo3"/>
    <w:uiPriority w:val="99"/>
    <w:rsid w:val="002E134B"/>
    <w:pPr>
      <w:numPr>
        <w:numId w:val="25"/>
      </w:numPr>
    </w:pPr>
  </w:style>
  <w:style w:type="numbering" w:customStyle="1" w:styleId="Estilo4">
    <w:name w:val="Estilo4"/>
    <w:uiPriority w:val="99"/>
    <w:rsid w:val="002E134B"/>
    <w:pPr>
      <w:numPr>
        <w:numId w:val="26"/>
      </w:numPr>
    </w:pPr>
  </w:style>
  <w:style w:type="numbering" w:customStyle="1" w:styleId="Estilo5">
    <w:name w:val="Estilo5"/>
    <w:uiPriority w:val="99"/>
    <w:rsid w:val="002E134B"/>
    <w:pPr>
      <w:numPr>
        <w:numId w:val="27"/>
      </w:numPr>
    </w:pPr>
  </w:style>
  <w:style w:type="numbering" w:customStyle="1" w:styleId="Estilo6">
    <w:name w:val="Estilo6"/>
    <w:uiPriority w:val="99"/>
    <w:rsid w:val="002E134B"/>
    <w:pPr>
      <w:numPr>
        <w:numId w:val="28"/>
      </w:numPr>
    </w:pPr>
  </w:style>
  <w:style w:type="paragraph" w:customStyle="1" w:styleId="Nivel01Titulo">
    <w:name w:val="Nivel_01_Titulo"/>
    <w:basedOn w:val="Nivel01"/>
    <w:link w:val="Nivel01TituloChar"/>
    <w:rsid w:val="002E134B"/>
    <w:pPr>
      <w:numPr>
        <w:numId w:val="0"/>
      </w:numPr>
      <w:jc w:val="left"/>
    </w:pPr>
    <w:rPr>
      <w:rFonts w:ascii="Ecofont_Spranq_eco_Sans" w:eastAsia="MS Gothic" w:hAnsi="Ecofont_Spranq_eco_Sans" w:cs="Times New Roman"/>
      <w:color w:val="000000"/>
      <w:spacing w:val="5"/>
      <w:kern w:val="28"/>
      <w:sz w:val="52"/>
      <w:szCs w:val="52"/>
    </w:rPr>
  </w:style>
  <w:style w:type="character" w:customStyle="1" w:styleId="Nivel01TituloChar">
    <w:name w:val="Nivel_01_Titulo Char"/>
    <w:link w:val="Nivel01Titulo"/>
    <w:rsid w:val="002E134B"/>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2E134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E134B"/>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2E134B"/>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Tahoma"/>
      <w:i/>
      <w:iCs/>
      <w:color w:val="000000"/>
      <w:kern w:val="0"/>
      <w14:ligatures w14:val="none"/>
    </w:rPr>
  </w:style>
  <w:style w:type="paragraph" w:customStyle="1" w:styleId="paragraph">
    <w:name w:val="paragraph"/>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2E134B"/>
  </w:style>
  <w:style w:type="character" w:customStyle="1" w:styleId="eop">
    <w:name w:val="eop"/>
    <w:basedOn w:val="Fontepargpadro"/>
    <w:rsid w:val="002E134B"/>
  </w:style>
  <w:style w:type="character" w:customStyle="1" w:styleId="spellingerror">
    <w:name w:val="spellingerror"/>
    <w:basedOn w:val="Fontepargpadro"/>
    <w:rsid w:val="002E134B"/>
  </w:style>
  <w:style w:type="character" w:customStyle="1" w:styleId="Nivel1Char">
    <w:name w:val="Nivel1 Char"/>
    <w:link w:val="Nivel1"/>
    <w:rsid w:val="002E134B"/>
    <w:rPr>
      <w:rFonts w:ascii="Arial" w:eastAsia="Arial" w:hAnsi="Arial" w:cs="Arial"/>
      <w:b/>
      <w:bCs/>
      <w:color w:val="000000"/>
      <w:kern w:val="3"/>
      <w:sz w:val="20"/>
      <w:szCs w:val="20"/>
      <w:lang w:eastAsia="zh-CN" w:bidi="hi-IN"/>
    </w:rPr>
  </w:style>
  <w:style w:type="paragraph" w:customStyle="1" w:styleId="PargrafodaLista1">
    <w:name w:val="Parágrafo da Lista1"/>
    <w:basedOn w:val="Normal"/>
    <w:qFormat/>
    <w:rsid w:val="002E134B"/>
    <w:pPr>
      <w:spacing w:line="240" w:lineRule="auto"/>
      <w:ind w:left="720"/>
      <w:jc w:val="left"/>
    </w:pPr>
    <w:rPr>
      <w:rFonts w:ascii="Times New Roman" w:eastAsia="Times New Roman" w:hAnsi="Times New Roman" w:cs="Ecofont_Spranq_eco_Sans"/>
      <w:kern w:val="0"/>
      <w:sz w:val="24"/>
      <w:szCs w:val="24"/>
      <w:lang w:eastAsia="pt-BR"/>
      <w14:ligatures w14:val="none"/>
    </w:rPr>
  </w:style>
  <w:style w:type="paragraph" w:customStyle="1" w:styleId="Nivel10">
    <w:name w:val="Nivel 1"/>
    <w:basedOn w:val="Nivel2"/>
    <w:next w:val="Nivel2"/>
    <w:qFormat/>
    <w:rsid w:val="002E134B"/>
    <w:pPr>
      <w:numPr>
        <w:ilvl w:val="0"/>
        <w:numId w:val="0"/>
      </w:numPr>
      <w:ind w:left="502" w:hanging="360"/>
    </w:pPr>
    <w:rPr>
      <w:rFonts w:ascii="Ecofont_Spranq_eco_Sans" w:eastAsia="Arial Unicode MS" w:hAnsi="Ecofont_Spranq_eco_Sans"/>
      <w:b/>
      <w:color w:val="auto"/>
    </w:rPr>
  </w:style>
  <w:style w:type="character" w:customStyle="1" w:styleId="Nivel4Char">
    <w:name w:val="Nivel 4 Char"/>
    <w:link w:val="Nivel4"/>
    <w:rsid w:val="002E134B"/>
    <w:rPr>
      <w:rFonts w:ascii="Arial" w:eastAsia="Times New Roman" w:hAnsi="Arial" w:cs="Arial"/>
      <w:sz w:val="20"/>
      <w:szCs w:val="20"/>
      <w:lang w:eastAsia="pt-BR"/>
    </w:rPr>
  </w:style>
  <w:style w:type="paragraph" w:customStyle="1" w:styleId="textbody0">
    <w:name w:val="textbod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nhideWhenUsed/>
    <w:rsid w:val="002E134B"/>
    <w:pPr>
      <w:spacing w:after="120" w:line="480" w:lineRule="auto"/>
      <w:jc w:val="left"/>
    </w:pPr>
    <w:rPr>
      <w:rFonts w:ascii="Times New Roman" w:eastAsia="Times New Roman" w:hAnsi="Times New Roman" w:cs="Times New Roman"/>
      <w:kern w:val="0"/>
      <w:sz w:val="24"/>
      <w:szCs w:val="24"/>
      <w:lang w:eastAsia="pt-BR"/>
      <w14:ligatures w14:val="none"/>
    </w:rPr>
  </w:style>
  <w:style w:type="character" w:customStyle="1" w:styleId="Corpodetexto2Char">
    <w:name w:val="Corpo de texto 2 Char"/>
    <w:basedOn w:val="Fontepargpadro"/>
    <w:link w:val="Corpodetexto2"/>
    <w:rsid w:val="002E134B"/>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34B"/>
    <w:rPr>
      <w:rFonts w:ascii="Times New Roman" w:eastAsia="Times New Roman" w:hAnsi="Times New Roman" w:cs="Times New Roman"/>
      <w:kern w:val="0"/>
      <w:sz w:val="24"/>
      <w:szCs w:val="20"/>
      <w:lang w:eastAsia="ar-SA"/>
      <w14:ligatures w14:val="none"/>
    </w:rPr>
  </w:style>
  <w:style w:type="character" w:customStyle="1" w:styleId="WW-Absatz-Standardschriftart11111111111111">
    <w:name w:val="WW-Absatz-Standardschriftart11111111111111"/>
    <w:rsid w:val="002E134B"/>
  </w:style>
  <w:style w:type="paragraph" w:customStyle="1" w:styleId="style1">
    <w:name w:val="style1"/>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styleId="HiperlinkVisitado">
    <w:name w:val="FollowedHyperlink"/>
    <w:uiPriority w:val="99"/>
    <w:semiHidden/>
    <w:unhideWhenUsed/>
    <w:rsid w:val="002E134B"/>
    <w:rPr>
      <w:color w:val="954F72"/>
      <w:u w:val="single"/>
    </w:rPr>
  </w:style>
  <w:style w:type="paragraph" w:customStyle="1" w:styleId="xl65">
    <w:name w:val="xl65"/>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66">
    <w:name w:val="xl66"/>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7">
    <w:name w:val="xl67"/>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8">
    <w:name w:val="xl68"/>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69">
    <w:name w:val="xl69"/>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0">
    <w:name w:val="xl70"/>
    <w:basedOn w:val="Normal"/>
    <w:rsid w:val="002E134B"/>
    <w:pPr>
      <w:pBdr>
        <w:top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1">
    <w:name w:val="xl71"/>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2">
    <w:name w:val="xl72"/>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3">
    <w:name w:val="xl73"/>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4">
    <w:name w:val="xl74"/>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5">
    <w:name w:val="xl75"/>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6">
    <w:name w:val="xl76"/>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7">
    <w:name w:val="xl77"/>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8">
    <w:name w:val="xl78"/>
    <w:basedOn w:val="Normal"/>
    <w:rsid w:val="002E134B"/>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9">
    <w:name w:val="xl7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0">
    <w:name w:val="xl80"/>
    <w:basedOn w:val="Normal"/>
    <w:rsid w:val="002E134B"/>
    <w:pPr>
      <w:pBdr>
        <w:top w:val="single" w:sz="8" w:space="0" w:color="000000"/>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1">
    <w:name w:val="xl81"/>
    <w:basedOn w:val="Normal"/>
    <w:rsid w:val="002E13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82">
    <w:name w:val="xl82"/>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3">
    <w:name w:val="xl83"/>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4">
    <w:name w:val="xl84"/>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5">
    <w:name w:val="xl85"/>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6">
    <w:name w:val="xl8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E134B"/>
    <w:pP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0">
    <w:name w:val="xl90"/>
    <w:basedOn w:val="Normal"/>
    <w:rsid w:val="002E134B"/>
    <w:pPr>
      <w:pBdr>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1">
    <w:name w:val="xl91"/>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3">
    <w:name w:val="xl93"/>
    <w:basedOn w:val="Normal"/>
    <w:rsid w:val="002E134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4">
    <w:name w:val="xl94"/>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5">
    <w:name w:val="xl95"/>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6">
    <w:name w:val="xl96"/>
    <w:basedOn w:val="Normal"/>
    <w:rsid w:val="002E134B"/>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7">
    <w:name w:val="xl97"/>
    <w:basedOn w:val="Normal"/>
    <w:rsid w:val="002E134B"/>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8">
    <w:name w:val="xl98"/>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9">
    <w:name w:val="xl99"/>
    <w:basedOn w:val="Normal"/>
    <w:rsid w:val="002E134B"/>
    <w:pPr>
      <w:pBdr>
        <w:top w:val="single" w:sz="4"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0">
    <w:name w:val="xl100"/>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1">
    <w:name w:val="xl101"/>
    <w:basedOn w:val="Normal"/>
    <w:rsid w:val="002E134B"/>
    <w:pPr>
      <w:pBdr>
        <w:top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E134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E134B"/>
    <w:pPr>
      <w:pBdr>
        <w:top w:val="single" w:sz="8" w:space="0" w:color="auto"/>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04">
    <w:name w:val="xl104"/>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5">
    <w:name w:val="xl105"/>
    <w:basedOn w:val="Normal"/>
    <w:rsid w:val="002E134B"/>
    <w:pPr>
      <w:pBdr>
        <w:top w:val="single" w:sz="8"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6">
    <w:name w:val="xl106"/>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E134B"/>
    <w:pPr>
      <w:pBdr>
        <w:top w:val="single" w:sz="4" w:space="0" w:color="auto"/>
        <w:left w:val="single" w:sz="8" w:space="0" w:color="000000"/>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08">
    <w:name w:val="xl108"/>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0">
    <w:name w:val="xl110"/>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1">
    <w:name w:val="xl111"/>
    <w:basedOn w:val="Normal"/>
    <w:rsid w:val="002E134B"/>
    <w:pPr>
      <w:pBdr>
        <w:bottom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E134B"/>
    <w:pPr>
      <w:pBdr>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3">
    <w:name w:val="xl113"/>
    <w:basedOn w:val="Normal"/>
    <w:rsid w:val="002E134B"/>
    <w:pPr>
      <w:pBdr>
        <w:top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4">
    <w:name w:val="xl114"/>
    <w:basedOn w:val="Normal"/>
    <w:rsid w:val="002E134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1">
    <w:name w:val="xl121"/>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2">
    <w:name w:val="xl122"/>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23">
    <w:name w:val="xl123"/>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4">
    <w:name w:val="xl124"/>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5">
    <w:name w:val="xl12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6">
    <w:name w:val="xl12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7">
    <w:name w:val="xl12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8">
    <w:name w:val="xl128"/>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u w:val="single"/>
      <w:lang w:eastAsia="pt-BR"/>
      <w14:ligatures w14:val="none"/>
    </w:rPr>
  </w:style>
  <w:style w:type="paragraph" w:customStyle="1" w:styleId="xl129">
    <w:name w:val="xl12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0">
    <w:name w:val="xl130"/>
    <w:basedOn w:val="Normal"/>
    <w:rsid w:val="002E134B"/>
    <w:pPr>
      <w:pBdr>
        <w:top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1">
    <w:name w:val="xl131"/>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2">
    <w:name w:val="xl132"/>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3">
    <w:name w:val="xl133"/>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4">
    <w:name w:val="xl134"/>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5">
    <w:name w:val="xl135"/>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6">
    <w:name w:val="xl136"/>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7">
    <w:name w:val="xl137"/>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8">
    <w:name w:val="xl138"/>
    <w:basedOn w:val="Normal"/>
    <w:rsid w:val="002E134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39">
    <w:name w:val="xl139"/>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0">
    <w:name w:val="xl140"/>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1">
    <w:name w:val="xl141"/>
    <w:basedOn w:val="Normal"/>
    <w:rsid w:val="002E134B"/>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2">
    <w:name w:val="xl142"/>
    <w:basedOn w:val="Normal"/>
    <w:rsid w:val="002E134B"/>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3">
    <w:name w:val="xl143"/>
    <w:basedOn w:val="Normal"/>
    <w:rsid w:val="002E134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4">
    <w:name w:val="xl144"/>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5">
    <w:name w:val="xl145"/>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6">
    <w:name w:val="xl146"/>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4">
    <w:name w:val="xl64"/>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msonormal0">
    <w:name w:val="msonormal"/>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63">
    <w:name w:val="xl63"/>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14:ligatures w14:val="none"/>
    </w:rPr>
  </w:style>
  <w:style w:type="paragraph" w:customStyle="1" w:styleId="xl147">
    <w:name w:val="xl147"/>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8">
    <w:name w:val="xl148"/>
    <w:basedOn w:val="Normal"/>
    <w:rsid w:val="002E134B"/>
    <w:pPr>
      <w:pBdr>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9">
    <w:name w:val="xl149"/>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styleId="SemEspaamento">
    <w:name w:val="No Spacing"/>
    <w:link w:val="SemEspaamentoChar"/>
    <w:uiPriority w:val="1"/>
    <w:qFormat/>
    <w:rsid w:val="002E134B"/>
    <w:pPr>
      <w:spacing w:after="0" w:line="240" w:lineRule="auto"/>
    </w:pPr>
    <w:rPr>
      <w:rFonts w:ascii="Calibri" w:eastAsia="Calibri" w:hAnsi="Calibri" w:cs="Times New Roman"/>
    </w:rPr>
  </w:style>
  <w:style w:type="table" w:customStyle="1" w:styleId="NormalTable0">
    <w:name w:val="Normal Table0"/>
    <w:uiPriority w:val="2"/>
    <w:semiHidden/>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Normal2">
    <w:name w:val="Normal2"/>
    <w:rsid w:val="002E134B"/>
    <w:rPr>
      <w:rFonts w:ascii="Calibri" w:eastAsia="Calibri" w:hAnsi="Calibri" w:cs="Calibri"/>
      <w:lang w:eastAsia="pt-BR"/>
    </w:rPr>
  </w:style>
  <w:style w:type="paragraph" w:customStyle="1" w:styleId="text-justify">
    <w:name w:val="text-justif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mEspaamentoChar">
    <w:name w:val="Sem Espaçamento Char"/>
    <w:link w:val="SemEspaamento"/>
    <w:uiPriority w:val="1"/>
    <w:locked/>
    <w:rsid w:val="002E134B"/>
    <w:rPr>
      <w:rFonts w:ascii="Calibri" w:eastAsia="Calibri" w:hAnsi="Calibri" w:cs="Times New Roman"/>
    </w:rPr>
  </w:style>
  <w:style w:type="paragraph" w:customStyle="1" w:styleId="Ttulo22">
    <w:name w:val="Título 22"/>
    <w:basedOn w:val="Normal"/>
    <w:uiPriority w:val="1"/>
    <w:qFormat/>
    <w:rsid w:val="002E134B"/>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character" w:customStyle="1" w:styleId="sr-only">
    <w:name w:val="sr-only"/>
    <w:basedOn w:val="Fontepargpadro"/>
    <w:rsid w:val="002E134B"/>
  </w:style>
  <w:style w:type="character" w:customStyle="1" w:styleId="documentpublished">
    <w:name w:val="documentpublished"/>
    <w:basedOn w:val="Fontepargpadro"/>
    <w:rsid w:val="002E134B"/>
  </w:style>
  <w:style w:type="character" w:customStyle="1" w:styleId="value">
    <w:name w:val="value"/>
    <w:basedOn w:val="Fontepargpadro"/>
    <w:rsid w:val="002E134B"/>
  </w:style>
  <w:style w:type="paragraph" w:customStyle="1" w:styleId="textojustificadorecuoprimeiralinha">
    <w:name w:val="texto_justificado_recuo_primeira_linha"/>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Default">
    <w:name w:val="Default"/>
    <w:qFormat/>
    <w:rsid w:val="002E134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vel2Opcional">
    <w:name w:val="Nível 2 Opcional"/>
    <w:basedOn w:val="Normal"/>
    <w:qFormat/>
    <w:rsid w:val="002E134B"/>
    <w:pPr>
      <w:spacing w:before="120" w:after="120" w:line="276" w:lineRule="auto"/>
      <w:ind w:left="432" w:hanging="432"/>
    </w:pPr>
    <w:rPr>
      <w:rFonts w:ascii="Arial" w:eastAsia="Times New Roman" w:hAnsi="Arial" w:cs="Arial"/>
      <w:i/>
      <w:color w:val="FF0000"/>
      <w:kern w:val="0"/>
      <w:sz w:val="20"/>
      <w:szCs w:val="20"/>
      <w:lang w:eastAsia="pt-BR"/>
      <w14:ligatures w14:val="none"/>
    </w:rPr>
  </w:style>
  <w:style w:type="paragraph" w:customStyle="1" w:styleId="Nvel3Opcional">
    <w:name w:val="Nível 3 Opcional"/>
    <w:basedOn w:val="Normal"/>
    <w:qFormat/>
    <w:rsid w:val="002E134B"/>
    <w:pPr>
      <w:spacing w:before="120" w:after="120" w:line="276" w:lineRule="auto"/>
      <w:ind w:left="1072" w:hanging="504"/>
    </w:pPr>
    <w:rPr>
      <w:rFonts w:ascii="Arial" w:eastAsia="Times New Roman" w:hAnsi="Arial" w:cs="Arial"/>
      <w:i/>
      <w:iCs/>
      <w:color w:val="FF0000"/>
      <w:kern w:val="0"/>
      <w:sz w:val="20"/>
      <w:szCs w:val="20"/>
      <w:lang w:eastAsia="pt-BR"/>
      <w14:ligatures w14:val="none"/>
    </w:rPr>
  </w:style>
  <w:style w:type="table" w:styleId="TabelaSimples5">
    <w:name w:val="Plain Table 5"/>
    <w:basedOn w:val="Tabelanormal"/>
    <w:uiPriority w:val="45"/>
    <w:rsid w:val="002E134B"/>
    <w:pPr>
      <w:spacing w:after="0" w:line="240" w:lineRule="auto"/>
    </w:pPr>
    <w:rPr>
      <w:rFonts w:ascii="Calibri" w:eastAsia="Calibri" w:hAnsi="Calibri" w:cs="Times New Roman"/>
      <w:sz w:val="20"/>
      <w:szCs w:val="20"/>
      <w:lang w:eastAsia="pt-BR"/>
    </w:rPr>
    <w:tblPr>
      <w:tblStyleRowBandSize w:val="1"/>
      <w:tblStyleColBandSize w:val="1"/>
    </w:tblPr>
    <w:tblStylePr w:type="firstRow">
      <w:rPr>
        <w:rFonts w:ascii="Microsoft JhengHei" w:eastAsia="Times New Roman" w:hAnsi="Microsoft JhengHei" w:cs="Times New Roman"/>
        <w:i/>
        <w:iCs/>
        <w:sz w:val="26"/>
      </w:rPr>
      <w:tblPr/>
      <w:tcPr>
        <w:tcBorders>
          <w:bottom w:val="single" w:sz="4" w:space="0" w:color="7F7F7F"/>
        </w:tcBorders>
        <w:shd w:val="clear" w:color="auto" w:fill="FFFFFF"/>
      </w:tcPr>
    </w:tblStylePr>
    <w:tblStylePr w:type="lastRow">
      <w:rPr>
        <w:rFonts w:ascii="Microsoft JhengHei" w:eastAsia="Times New Roman" w:hAnsi="Microsoft JhengHei" w:cs="Times New Roman"/>
        <w:i/>
        <w:iCs/>
        <w:sz w:val="26"/>
      </w:rPr>
      <w:tblPr/>
      <w:tcPr>
        <w:tcBorders>
          <w:top w:val="single" w:sz="4" w:space="0" w:color="7F7F7F"/>
        </w:tcBorders>
        <w:shd w:val="clear" w:color="auto" w:fill="FFFFFF"/>
      </w:tcPr>
    </w:tblStylePr>
    <w:tblStylePr w:type="firstCol">
      <w:pPr>
        <w:jc w:val="right"/>
      </w:pPr>
      <w:rPr>
        <w:rFonts w:ascii="Microsoft JhengHei" w:eastAsia="Times New Roman" w:hAnsi="Microsoft JhengHei" w:cs="Times New Roman"/>
        <w:i/>
        <w:iCs/>
        <w:sz w:val="26"/>
      </w:rPr>
      <w:tblPr/>
      <w:tcPr>
        <w:tcBorders>
          <w:right w:val="single" w:sz="4" w:space="0" w:color="7F7F7F"/>
        </w:tcBorders>
        <w:shd w:val="clear" w:color="auto" w:fill="FFFFFF"/>
      </w:tcPr>
    </w:tblStylePr>
    <w:tblStylePr w:type="lastCol">
      <w:rPr>
        <w:rFonts w:ascii="Microsoft JhengHei" w:eastAsia="Times New Roman" w:hAnsi="Microsoft JhengHe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descgruporesult">
    <w:name w:val="descgruporesult"/>
    <w:basedOn w:val="Fontepargpadro"/>
    <w:rsid w:val="002E134B"/>
  </w:style>
  <w:style w:type="character" w:customStyle="1" w:styleId="apple-converted-space">
    <w:name w:val="apple-converted-space"/>
    <w:basedOn w:val="Fontepargpadro"/>
    <w:rsid w:val="002E134B"/>
  </w:style>
  <w:style w:type="table" w:styleId="TabeladeGradeClara">
    <w:name w:val="Grid Table Light"/>
    <w:basedOn w:val="Tabelanormal"/>
    <w:uiPriority w:val="40"/>
    <w:rsid w:val="002E134B"/>
    <w:pPr>
      <w:spacing w:after="0" w:line="240" w:lineRule="auto"/>
    </w:pPr>
    <w:rPr>
      <w:rFonts w:ascii="Calibri" w:eastAsia="SimSun" w:hAnsi="Calibri" w:cs="Times New Roman"/>
      <w:kern w:val="2"/>
      <w:sz w:val="20"/>
      <w:szCs w:val="20"/>
      <w:lang w:eastAsia="pt-B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oPendente2">
    <w:name w:val="Menção Pendente2"/>
    <w:uiPriority w:val="99"/>
    <w:semiHidden/>
    <w:unhideWhenUsed/>
    <w:rsid w:val="002E134B"/>
    <w:rPr>
      <w:color w:val="808080"/>
      <w:shd w:val="clear" w:color="auto" w:fill="E6E6E6"/>
    </w:rPr>
  </w:style>
  <w:style w:type="character" w:customStyle="1" w:styleId="UnresolvedMention">
    <w:name w:val="Unresolved Mention"/>
    <w:uiPriority w:val="99"/>
    <w:semiHidden/>
    <w:unhideWhenUsed/>
    <w:rsid w:val="00AF335C"/>
    <w:rPr>
      <w:color w:val="605E5C"/>
      <w:shd w:val="clear" w:color="auto" w:fill="E1DFDD"/>
    </w:rPr>
  </w:style>
  <w:style w:type="paragraph" w:customStyle="1" w:styleId="Corpo">
    <w:name w:val="Corpo"/>
    <w:qFormat/>
    <w:rsid w:val="00AF335C"/>
    <w:pPr>
      <w:suppressAutoHyphens/>
      <w:spacing w:after="0" w:line="240" w:lineRule="auto"/>
    </w:pPr>
    <w:rPr>
      <w:rFonts w:ascii="Arial" w:eastAsia="Noto Serif CJK SC" w:hAnsi="Arial" w:cs="Lohit Devanagari"/>
      <w:kern w:val="2"/>
      <w:sz w:val="24"/>
      <w:szCs w:val="24"/>
      <w:lang w:eastAsia="zh-CN" w:bidi="hi-IN"/>
    </w:rPr>
  </w:style>
  <w:style w:type="character" w:customStyle="1" w:styleId="fonte">
    <w:name w:val="fonte"/>
    <w:qFormat/>
    <w:rsid w:val="00AF335C"/>
  </w:style>
  <w:style w:type="paragraph" w:customStyle="1" w:styleId="Normal3">
    <w:name w:val="Normal3"/>
    <w:rsid w:val="00FE4153"/>
    <w:rPr>
      <w:rFonts w:ascii="Calibri" w:eastAsia="Calibri" w:hAnsi="Calibri" w:cs="Calibri"/>
      <w:lang w:eastAsia="pt-BR"/>
    </w:rPr>
  </w:style>
  <w:style w:type="character" w:customStyle="1" w:styleId="vkekvd">
    <w:name w:val="vkekvd"/>
    <w:basedOn w:val="Fontepargpadro"/>
    <w:rsid w:val="005473EF"/>
  </w:style>
  <w:style w:type="character" w:customStyle="1" w:styleId="t286pc">
    <w:name w:val="t286pc"/>
    <w:basedOn w:val="Fontepargpadro"/>
    <w:rsid w:val="005473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57776">
      <w:bodyDiv w:val="1"/>
      <w:marLeft w:val="0"/>
      <w:marRight w:val="0"/>
      <w:marTop w:val="0"/>
      <w:marBottom w:val="0"/>
      <w:divBdr>
        <w:top w:val="none" w:sz="0" w:space="0" w:color="auto"/>
        <w:left w:val="none" w:sz="0" w:space="0" w:color="auto"/>
        <w:bottom w:val="none" w:sz="0" w:space="0" w:color="auto"/>
        <w:right w:val="none" w:sz="0" w:space="0" w:color="auto"/>
      </w:divBdr>
    </w:div>
    <w:div w:id="246185576">
      <w:bodyDiv w:val="1"/>
      <w:marLeft w:val="0"/>
      <w:marRight w:val="0"/>
      <w:marTop w:val="0"/>
      <w:marBottom w:val="0"/>
      <w:divBdr>
        <w:top w:val="none" w:sz="0" w:space="0" w:color="auto"/>
        <w:left w:val="none" w:sz="0" w:space="0" w:color="auto"/>
        <w:bottom w:val="none" w:sz="0" w:space="0" w:color="auto"/>
        <w:right w:val="none" w:sz="0" w:space="0" w:color="auto"/>
      </w:divBdr>
    </w:div>
    <w:div w:id="317155018">
      <w:bodyDiv w:val="1"/>
      <w:marLeft w:val="0"/>
      <w:marRight w:val="0"/>
      <w:marTop w:val="0"/>
      <w:marBottom w:val="0"/>
      <w:divBdr>
        <w:top w:val="none" w:sz="0" w:space="0" w:color="auto"/>
        <w:left w:val="none" w:sz="0" w:space="0" w:color="auto"/>
        <w:bottom w:val="none" w:sz="0" w:space="0" w:color="auto"/>
        <w:right w:val="none" w:sz="0" w:space="0" w:color="auto"/>
      </w:divBdr>
    </w:div>
    <w:div w:id="400561480">
      <w:bodyDiv w:val="1"/>
      <w:marLeft w:val="0"/>
      <w:marRight w:val="0"/>
      <w:marTop w:val="0"/>
      <w:marBottom w:val="0"/>
      <w:divBdr>
        <w:top w:val="none" w:sz="0" w:space="0" w:color="auto"/>
        <w:left w:val="none" w:sz="0" w:space="0" w:color="auto"/>
        <w:bottom w:val="none" w:sz="0" w:space="0" w:color="auto"/>
        <w:right w:val="none" w:sz="0" w:space="0" w:color="auto"/>
      </w:divBdr>
    </w:div>
    <w:div w:id="528681975">
      <w:bodyDiv w:val="1"/>
      <w:marLeft w:val="0"/>
      <w:marRight w:val="0"/>
      <w:marTop w:val="0"/>
      <w:marBottom w:val="0"/>
      <w:divBdr>
        <w:top w:val="none" w:sz="0" w:space="0" w:color="auto"/>
        <w:left w:val="none" w:sz="0" w:space="0" w:color="auto"/>
        <w:bottom w:val="none" w:sz="0" w:space="0" w:color="auto"/>
        <w:right w:val="none" w:sz="0" w:space="0" w:color="auto"/>
      </w:divBdr>
    </w:div>
    <w:div w:id="546454955">
      <w:bodyDiv w:val="1"/>
      <w:marLeft w:val="0"/>
      <w:marRight w:val="0"/>
      <w:marTop w:val="0"/>
      <w:marBottom w:val="0"/>
      <w:divBdr>
        <w:top w:val="none" w:sz="0" w:space="0" w:color="auto"/>
        <w:left w:val="none" w:sz="0" w:space="0" w:color="auto"/>
        <w:bottom w:val="none" w:sz="0" w:space="0" w:color="auto"/>
        <w:right w:val="none" w:sz="0" w:space="0" w:color="auto"/>
      </w:divBdr>
    </w:div>
    <w:div w:id="790133121">
      <w:bodyDiv w:val="1"/>
      <w:marLeft w:val="0"/>
      <w:marRight w:val="0"/>
      <w:marTop w:val="0"/>
      <w:marBottom w:val="0"/>
      <w:divBdr>
        <w:top w:val="none" w:sz="0" w:space="0" w:color="auto"/>
        <w:left w:val="none" w:sz="0" w:space="0" w:color="auto"/>
        <w:bottom w:val="none" w:sz="0" w:space="0" w:color="auto"/>
        <w:right w:val="none" w:sz="0" w:space="0" w:color="auto"/>
      </w:divBdr>
    </w:div>
    <w:div w:id="1004820704">
      <w:bodyDiv w:val="1"/>
      <w:marLeft w:val="0"/>
      <w:marRight w:val="0"/>
      <w:marTop w:val="0"/>
      <w:marBottom w:val="0"/>
      <w:divBdr>
        <w:top w:val="none" w:sz="0" w:space="0" w:color="auto"/>
        <w:left w:val="none" w:sz="0" w:space="0" w:color="auto"/>
        <w:bottom w:val="none" w:sz="0" w:space="0" w:color="auto"/>
        <w:right w:val="none" w:sz="0" w:space="0" w:color="auto"/>
      </w:divBdr>
    </w:div>
    <w:div w:id="1163812427">
      <w:bodyDiv w:val="1"/>
      <w:marLeft w:val="0"/>
      <w:marRight w:val="0"/>
      <w:marTop w:val="0"/>
      <w:marBottom w:val="0"/>
      <w:divBdr>
        <w:top w:val="none" w:sz="0" w:space="0" w:color="auto"/>
        <w:left w:val="none" w:sz="0" w:space="0" w:color="auto"/>
        <w:bottom w:val="none" w:sz="0" w:space="0" w:color="auto"/>
        <w:right w:val="none" w:sz="0" w:space="0" w:color="auto"/>
      </w:divBdr>
    </w:div>
    <w:div w:id="1230267416">
      <w:bodyDiv w:val="1"/>
      <w:marLeft w:val="0"/>
      <w:marRight w:val="0"/>
      <w:marTop w:val="0"/>
      <w:marBottom w:val="0"/>
      <w:divBdr>
        <w:top w:val="none" w:sz="0" w:space="0" w:color="auto"/>
        <w:left w:val="none" w:sz="0" w:space="0" w:color="auto"/>
        <w:bottom w:val="none" w:sz="0" w:space="0" w:color="auto"/>
        <w:right w:val="none" w:sz="0" w:space="0" w:color="auto"/>
      </w:divBdr>
    </w:div>
    <w:div w:id="1255243522">
      <w:bodyDiv w:val="1"/>
      <w:marLeft w:val="0"/>
      <w:marRight w:val="0"/>
      <w:marTop w:val="0"/>
      <w:marBottom w:val="0"/>
      <w:divBdr>
        <w:top w:val="none" w:sz="0" w:space="0" w:color="auto"/>
        <w:left w:val="none" w:sz="0" w:space="0" w:color="auto"/>
        <w:bottom w:val="none" w:sz="0" w:space="0" w:color="auto"/>
        <w:right w:val="none" w:sz="0" w:space="0" w:color="auto"/>
      </w:divBdr>
      <w:divsChild>
        <w:div w:id="1620641326">
          <w:marLeft w:val="0"/>
          <w:marRight w:val="0"/>
          <w:marTop w:val="0"/>
          <w:marBottom w:val="0"/>
          <w:divBdr>
            <w:top w:val="none" w:sz="0" w:space="0" w:color="auto"/>
            <w:left w:val="none" w:sz="0" w:space="0" w:color="auto"/>
            <w:bottom w:val="none" w:sz="0" w:space="0" w:color="auto"/>
            <w:right w:val="none" w:sz="0" w:space="0" w:color="auto"/>
          </w:divBdr>
        </w:div>
        <w:div w:id="1074014397">
          <w:marLeft w:val="0"/>
          <w:marRight w:val="0"/>
          <w:marTop w:val="0"/>
          <w:marBottom w:val="0"/>
          <w:divBdr>
            <w:top w:val="none" w:sz="0" w:space="0" w:color="auto"/>
            <w:left w:val="none" w:sz="0" w:space="0" w:color="auto"/>
            <w:bottom w:val="none" w:sz="0" w:space="0" w:color="auto"/>
            <w:right w:val="none" w:sz="0" w:space="0" w:color="auto"/>
          </w:divBdr>
        </w:div>
        <w:div w:id="530461700">
          <w:marLeft w:val="0"/>
          <w:marRight w:val="0"/>
          <w:marTop w:val="0"/>
          <w:marBottom w:val="0"/>
          <w:divBdr>
            <w:top w:val="none" w:sz="0" w:space="0" w:color="auto"/>
            <w:left w:val="none" w:sz="0" w:space="0" w:color="auto"/>
            <w:bottom w:val="none" w:sz="0" w:space="0" w:color="auto"/>
            <w:right w:val="none" w:sz="0" w:space="0" w:color="auto"/>
          </w:divBdr>
        </w:div>
      </w:divsChild>
    </w:div>
    <w:div w:id="1405300130">
      <w:bodyDiv w:val="1"/>
      <w:marLeft w:val="0"/>
      <w:marRight w:val="0"/>
      <w:marTop w:val="0"/>
      <w:marBottom w:val="0"/>
      <w:divBdr>
        <w:top w:val="none" w:sz="0" w:space="0" w:color="auto"/>
        <w:left w:val="none" w:sz="0" w:space="0" w:color="auto"/>
        <w:bottom w:val="none" w:sz="0" w:space="0" w:color="auto"/>
        <w:right w:val="none" w:sz="0" w:space="0" w:color="auto"/>
      </w:divBdr>
    </w:div>
    <w:div w:id="1526868240">
      <w:bodyDiv w:val="1"/>
      <w:marLeft w:val="0"/>
      <w:marRight w:val="0"/>
      <w:marTop w:val="0"/>
      <w:marBottom w:val="0"/>
      <w:divBdr>
        <w:top w:val="none" w:sz="0" w:space="0" w:color="auto"/>
        <w:left w:val="none" w:sz="0" w:space="0" w:color="auto"/>
        <w:bottom w:val="none" w:sz="0" w:space="0" w:color="auto"/>
        <w:right w:val="none" w:sz="0" w:space="0" w:color="auto"/>
      </w:divBdr>
    </w:div>
    <w:div w:id="1574005542">
      <w:bodyDiv w:val="1"/>
      <w:marLeft w:val="0"/>
      <w:marRight w:val="0"/>
      <w:marTop w:val="0"/>
      <w:marBottom w:val="0"/>
      <w:divBdr>
        <w:top w:val="none" w:sz="0" w:space="0" w:color="auto"/>
        <w:left w:val="none" w:sz="0" w:space="0" w:color="auto"/>
        <w:bottom w:val="none" w:sz="0" w:space="0" w:color="auto"/>
        <w:right w:val="none" w:sz="0" w:space="0" w:color="auto"/>
      </w:divBdr>
      <w:divsChild>
        <w:div w:id="967709435">
          <w:marLeft w:val="0"/>
          <w:marRight w:val="0"/>
          <w:marTop w:val="0"/>
          <w:marBottom w:val="0"/>
          <w:divBdr>
            <w:top w:val="none" w:sz="0" w:space="0" w:color="auto"/>
            <w:left w:val="none" w:sz="0" w:space="0" w:color="auto"/>
            <w:bottom w:val="none" w:sz="0" w:space="0" w:color="auto"/>
            <w:right w:val="none" w:sz="0" w:space="0" w:color="auto"/>
          </w:divBdr>
        </w:div>
        <w:div w:id="1597790914">
          <w:marLeft w:val="0"/>
          <w:marRight w:val="0"/>
          <w:marTop w:val="0"/>
          <w:marBottom w:val="0"/>
          <w:divBdr>
            <w:top w:val="none" w:sz="0" w:space="0" w:color="auto"/>
            <w:left w:val="none" w:sz="0" w:space="0" w:color="auto"/>
            <w:bottom w:val="none" w:sz="0" w:space="0" w:color="auto"/>
            <w:right w:val="none" w:sz="0" w:space="0" w:color="auto"/>
          </w:divBdr>
        </w:div>
      </w:divsChild>
    </w:div>
    <w:div w:id="1884320817">
      <w:bodyDiv w:val="1"/>
      <w:marLeft w:val="0"/>
      <w:marRight w:val="0"/>
      <w:marTop w:val="0"/>
      <w:marBottom w:val="0"/>
      <w:divBdr>
        <w:top w:val="none" w:sz="0" w:space="0" w:color="auto"/>
        <w:left w:val="none" w:sz="0" w:space="0" w:color="auto"/>
        <w:bottom w:val="none" w:sz="0" w:space="0" w:color="auto"/>
        <w:right w:val="none" w:sz="0" w:space="0" w:color="auto"/>
      </w:divBdr>
    </w:div>
    <w:div w:id="2025202874">
      <w:bodyDiv w:val="1"/>
      <w:marLeft w:val="0"/>
      <w:marRight w:val="0"/>
      <w:marTop w:val="0"/>
      <w:marBottom w:val="0"/>
      <w:divBdr>
        <w:top w:val="none" w:sz="0" w:space="0" w:color="auto"/>
        <w:left w:val="none" w:sz="0" w:space="0" w:color="auto"/>
        <w:bottom w:val="none" w:sz="0" w:space="0" w:color="auto"/>
        <w:right w:val="none" w:sz="0" w:space="0" w:color="auto"/>
      </w:divBdr>
    </w:div>
    <w:div w:id="2026323293">
      <w:bodyDiv w:val="1"/>
      <w:marLeft w:val="0"/>
      <w:marRight w:val="0"/>
      <w:marTop w:val="0"/>
      <w:marBottom w:val="0"/>
      <w:divBdr>
        <w:top w:val="none" w:sz="0" w:space="0" w:color="auto"/>
        <w:left w:val="none" w:sz="0" w:space="0" w:color="auto"/>
        <w:bottom w:val="none" w:sz="0" w:space="0" w:color="auto"/>
        <w:right w:val="none" w:sz="0" w:space="0" w:color="auto"/>
      </w:divBdr>
    </w:div>
    <w:div w:id="2053378709">
      <w:bodyDiv w:val="1"/>
      <w:marLeft w:val="0"/>
      <w:marRight w:val="0"/>
      <w:marTop w:val="0"/>
      <w:marBottom w:val="0"/>
      <w:divBdr>
        <w:top w:val="none" w:sz="0" w:space="0" w:color="auto"/>
        <w:left w:val="none" w:sz="0" w:space="0" w:color="auto"/>
        <w:bottom w:val="none" w:sz="0" w:space="0" w:color="auto"/>
        <w:right w:val="none" w:sz="0" w:space="0" w:color="auto"/>
      </w:divBdr>
    </w:div>
    <w:div w:id="2074770860">
      <w:bodyDiv w:val="1"/>
      <w:marLeft w:val="0"/>
      <w:marRight w:val="0"/>
      <w:marTop w:val="0"/>
      <w:marBottom w:val="0"/>
      <w:divBdr>
        <w:top w:val="none" w:sz="0" w:space="0" w:color="auto"/>
        <w:left w:val="none" w:sz="0" w:space="0" w:color="auto"/>
        <w:bottom w:val="none" w:sz="0" w:space="0" w:color="auto"/>
        <w:right w:val="none" w:sz="0" w:space="0" w:color="auto"/>
      </w:divBdr>
    </w:div>
    <w:div w:id="2074892629">
      <w:bodyDiv w:val="1"/>
      <w:marLeft w:val="0"/>
      <w:marRight w:val="0"/>
      <w:marTop w:val="0"/>
      <w:marBottom w:val="0"/>
      <w:divBdr>
        <w:top w:val="none" w:sz="0" w:space="0" w:color="auto"/>
        <w:left w:val="none" w:sz="0" w:space="0" w:color="auto"/>
        <w:bottom w:val="none" w:sz="0" w:space="0" w:color="auto"/>
        <w:right w:val="none" w:sz="0" w:space="0" w:color="auto"/>
      </w:divBdr>
    </w:div>
    <w:div w:id="2132161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choeira.ba.gov.br/site/diariooficial" TargetMode="External"/><Relationship Id="rId13" Type="http://schemas.openxmlformats.org/officeDocument/2006/relationships/hyperlink" Target="mailto:licitacaocachoeira2021@gmail.com" TargetMode="External"/><Relationship Id="rId18" Type="http://schemas.openxmlformats.org/officeDocument/2006/relationships/hyperlink" Target="http://www.cnj.jus.br/improbidade_adm/consultar_requerido.php)"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bllcompras.com" TargetMode="External"/><Relationship Id="rId17" Type="http://schemas.openxmlformats.org/officeDocument/2006/relationships/hyperlink" Target="http://www.cnj.jus.br/improbidade_adm/consultar_requerido.php)"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portaldatransparencia.gov.br/ceis)%3B"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compras.com" TargetMode="External"/><Relationship Id="rId24" Type="http://schemas.openxmlformats.org/officeDocument/2006/relationships/hyperlink" Target="https://www.cachoeira.ba.gov.br/site/diariooficial" TargetMode="External"/><Relationship Id="rId5" Type="http://schemas.openxmlformats.org/officeDocument/2006/relationships/webSettings" Target="webSettings.xml"/><Relationship Id="rId15" Type="http://schemas.openxmlformats.org/officeDocument/2006/relationships/hyperlink" Target="http://www.portaldatransparencia.gov.br/ceis)%3B" TargetMode="External"/><Relationship Id="rId23" Type="http://schemas.openxmlformats.org/officeDocument/2006/relationships/hyperlink" Target="http://www.planalto.gov.br/ccivil_03/_ato2019-2022/2021/lei/L14133.htm" TargetMode="External"/><Relationship Id="rId10" Type="http://schemas.openxmlformats.org/officeDocument/2006/relationships/hyperlink" Target="https://bllcompras.com" TargetMode="External"/><Relationship Id="rId19" Type="http://schemas.openxmlformats.org/officeDocument/2006/relationships/hyperlink" Target="https://www.cachoeira.ba.gov.br/site/diariooficial" TargetMode="External"/><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hyperlink" Target="http://www.portaldoempreendedor.gov.br" TargetMode="External"/><Relationship Id="rId22" Type="http://schemas.openxmlformats.org/officeDocument/2006/relationships/footer" Target="foot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7CF7E2-2C7F-4C42-A41E-EEAF0741D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21166</Words>
  <Characters>114299</Characters>
  <Application>Microsoft Office Word</Application>
  <DocSecurity>0</DocSecurity>
  <Lines>952</Lines>
  <Paragraphs>270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3</cp:revision>
  <cp:lastPrinted>2025-05-16T11:08:00Z</cp:lastPrinted>
  <dcterms:created xsi:type="dcterms:W3CDTF">2026-02-04T16:34:00Z</dcterms:created>
  <dcterms:modified xsi:type="dcterms:W3CDTF">2026-02-04T16:35:00Z</dcterms:modified>
</cp:coreProperties>
</file>