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039CB" w14:textId="77777777" w:rsidR="00FA4145" w:rsidRDefault="00FA4145" w:rsidP="00B149C6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203D2A5F" w14:textId="1EBD47AB" w:rsidR="00FA4145" w:rsidRPr="0037224B" w:rsidRDefault="00FA4145" w:rsidP="00FA4145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37224B">
        <w:rPr>
          <w:rFonts w:ascii="Arial" w:hAnsi="Arial" w:cs="Arial"/>
          <w:sz w:val="20"/>
          <w:szCs w:val="20"/>
        </w:rPr>
        <w:t xml:space="preserve">PROCESSO Nº </w:t>
      </w:r>
      <w:r w:rsidR="0037224B" w:rsidRPr="0037224B">
        <w:rPr>
          <w:rFonts w:ascii="Arial" w:hAnsi="Arial" w:cs="Arial"/>
          <w:sz w:val="20"/>
          <w:szCs w:val="20"/>
        </w:rPr>
        <w:t>224</w:t>
      </w:r>
      <w:r w:rsidRPr="0037224B">
        <w:rPr>
          <w:rFonts w:ascii="Arial" w:hAnsi="Arial" w:cs="Arial"/>
          <w:sz w:val="20"/>
          <w:szCs w:val="20"/>
        </w:rPr>
        <w:t xml:space="preserve">/2025. CONCORRÊNCIA ELETRÔNICA nº 002/2025. CONTRATANTE: MUNICÍPIO DE CIPÓ. CONTRATADA: VÊNUS CONSTRUTORA LTDA. OBJETO: </w:t>
      </w:r>
      <w:r w:rsidR="0037224B" w:rsidRPr="0037224B">
        <w:rPr>
          <w:rFonts w:ascii="Arial" w:hAnsi="Arial" w:cs="Arial"/>
          <w:sz w:val="20"/>
          <w:szCs w:val="20"/>
        </w:rPr>
        <w:t xml:space="preserve">Construção de uma creche – Padrão FNDE tipo 1, no povoado buri em </w:t>
      </w:r>
      <w:r w:rsidR="0037224B">
        <w:rPr>
          <w:rFonts w:ascii="Arial" w:hAnsi="Arial" w:cs="Arial"/>
          <w:sz w:val="20"/>
          <w:szCs w:val="20"/>
        </w:rPr>
        <w:t>C</w:t>
      </w:r>
      <w:r w:rsidR="0037224B" w:rsidRPr="0037224B">
        <w:rPr>
          <w:rFonts w:ascii="Arial" w:hAnsi="Arial" w:cs="Arial"/>
          <w:sz w:val="20"/>
          <w:szCs w:val="20"/>
        </w:rPr>
        <w:t>ipó/</w:t>
      </w:r>
      <w:r w:rsidR="0037224B">
        <w:rPr>
          <w:rFonts w:ascii="Arial" w:hAnsi="Arial" w:cs="Arial"/>
          <w:sz w:val="20"/>
          <w:szCs w:val="20"/>
        </w:rPr>
        <w:t>BA</w:t>
      </w:r>
      <w:r w:rsidR="0037224B" w:rsidRPr="0037224B">
        <w:rPr>
          <w:rFonts w:ascii="Arial" w:hAnsi="Arial" w:cs="Arial"/>
          <w:sz w:val="20"/>
          <w:szCs w:val="20"/>
        </w:rPr>
        <w:t>, conforme termo de compromisso n° 964156/2024/FNDE/CAIXA</w:t>
      </w:r>
      <w:r w:rsidRPr="0037224B">
        <w:rPr>
          <w:rFonts w:ascii="Arial" w:hAnsi="Arial" w:cs="Arial"/>
          <w:sz w:val="20"/>
          <w:szCs w:val="20"/>
        </w:rPr>
        <w:t xml:space="preserve">. O Prefeito do Município de Cipó, Estado da Bahia, comunica a </w:t>
      </w:r>
      <w:r w:rsidR="0037224B" w:rsidRPr="0037224B">
        <w:rPr>
          <w:rFonts w:ascii="Arial" w:hAnsi="Arial" w:cs="Arial"/>
          <w:b/>
          <w:bCs/>
          <w:color w:val="000000" w:themeColor="text1"/>
          <w:sz w:val="20"/>
          <w:szCs w:val="20"/>
        </w:rPr>
        <w:t>REVOGAÇÃO</w:t>
      </w:r>
      <w:r w:rsidRPr="0037224B">
        <w:rPr>
          <w:rFonts w:ascii="Arial" w:hAnsi="Arial" w:cs="Arial"/>
          <w:sz w:val="20"/>
          <w:szCs w:val="20"/>
        </w:rPr>
        <w:t xml:space="preserve"> da suspensão </w:t>
      </w:r>
      <w:r w:rsidR="0037224B" w:rsidRPr="0037224B">
        <w:rPr>
          <w:rFonts w:ascii="Arial" w:hAnsi="Arial" w:cs="Arial"/>
          <w:sz w:val="20"/>
          <w:szCs w:val="20"/>
        </w:rPr>
        <w:t xml:space="preserve">dos efeitos dos atos administrativos que inabilitou a RAMOS ENGENHARIA E CONSTRUÇÃO LTDA, e por consequência, </w:t>
      </w:r>
      <w:r w:rsidR="0037224B" w:rsidRPr="0037224B">
        <w:rPr>
          <w:rFonts w:ascii="Arial" w:hAnsi="Arial" w:cs="Arial"/>
          <w:b/>
          <w:bCs/>
          <w:color w:val="000000" w:themeColor="text1"/>
          <w:sz w:val="20"/>
          <w:szCs w:val="20"/>
        </w:rPr>
        <w:t>REVOGA</w:t>
      </w:r>
      <w:r w:rsidR="0037224B" w:rsidRPr="0037224B">
        <w:rPr>
          <w:rFonts w:ascii="Arial" w:hAnsi="Arial" w:cs="Arial"/>
          <w:sz w:val="20"/>
          <w:szCs w:val="20"/>
        </w:rPr>
        <w:t xml:space="preserve"> a suspensão de todos os atos subsequentes do referido certame, notadamente a adjudicação, homologação e os efeitos do </w:t>
      </w:r>
      <w:r w:rsidR="0037224B" w:rsidRPr="0037224B">
        <w:rPr>
          <w:rFonts w:ascii="Arial" w:hAnsi="Arial" w:cs="Arial"/>
          <w:b/>
          <w:bCs/>
          <w:sz w:val="20"/>
          <w:szCs w:val="20"/>
        </w:rPr>
        <w:t>Contrato</w:t>
      </w:r>
      <w:r w:rsidRPr="0037224B">
        <w:rPr>
          <w:rFonts w:ascii="Arial" w:hAnsi="Arial" w:cs="Arial"/>
          <w:b/>
          <w:bCs/>
          <w:sz w:val="20"/>
          <w:szCs w:val="20"/>
        </w:rPr>
        <w:t xml:space="preserve"> nº 216/2025</w:t>
      </w:r>
      <w:r w:rsidR="0037224B" w:rsidRPr="0037224B">
        <w:rPr>
          <w:rFonts w:ascii="Arial" w:hAnsi="Arial" w:cs="Arial"/>
          <w:b/>
          <w:bCs/>
          <w:sz w:val="20"/>
          <w:szCs w:val="20"/>
        </w:rPr>
        <w:t>,</w:t>
      </w:r>
      <w:r w:rsidR="0037224B" w:rsidRPr="0037224B">
        <w:rPr>
          <w:rFonts w:ascii="Arial" w:hAnsi="Arial" w:cs="Arial"/>
          <w:sz w:val="20"/>
          <w:szCs w:val="20"/>
        </w:rPr>
        <w:t xml:space="preserve"> firmado com a empresa Vênus Construtora Ltda</w:t>
      </w:r>
      <w:r w:rsidRPr="0037224B">
        <w:rPr>
          <w:rFonts w:ascii="Arial" w:hAnsi="Arial" w:cs="Arial"/>
          <w:sz w:val="20"/>
          <w:szCs w:val="20"/>
        </w:rPr>
        <w:t>, em razão de determinação judicial proferida nos autos do Processo nº 8001084-31.2025.8.05.0058. Cipó/BA, 1</w:t>
      </w:r>
      <w:r w:rsidR="00D67D59">
        <w:rPr>
          <w:rFonts w:ascii="Arial" w:hAnsi="Arial" w:cs="Arial"/>
          <w:sz w:val="20"/>
          <w:szCs w:val="20"/>
        </w:rPr>
        <w:t>2</w:t>
      </w:r>
      <w:r w:rsidRPr="0037224B">
        <w:rPr>
          <w:rFonts w:ascii="Arial" w:hAnsi="Arial" w:cs="Arial"/>
          <w:sz w:val="20"/>
          <w:szCs w:val="20"/>
        </w:rPr>
        <w:t xml:space="preserve"> de setembro de 2025. José Marques dos Reis – Prefeito.</w:t>
      </w:r>
    </w:p>
    <w:p w14:paraId="5C48FA91" w14:textId="043FD78F" w:rsidR="00FA4145" w:rsidRDefault="00FA4145" w:rsidP="00B149C6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5E358F48" w14:textId="77777777" w:rsidR="00000000" w:rsidRPr="00B149C6" w:rsidRDefault="00000000" w:rsidP="00B149C6"/>
    <w:sectPr w:rsidR="00D245C4" w:rsidRPr="00B149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9C6"/>
    <w:rsid w:val="00221372"/>
    <w:rsid w:val="0037224B"/>
    <w:rsid w:val="00B149C6"/>
    <w:rsid w:val="00CA3460"/>
    <w:rsid w:val="00D67D59"/>
    <w:rsid w:val="00F25360"/>
    <w:rsid w:val="00FA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55EFF"/>
  <w15:docId w15:val="{C14F7A9E-3A1E-4B32-80D1-09EFF4255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4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149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128</Words>
  <Characters>692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Enoque</dc:creator>
  <cp:lastModifiedBy>user8008</cp:lastModifiedBy>
  <cp:revision>4</cp:revision>
  <dcterms:created xsi:type="dcterms:W3CDTF">2025-09-11T20:23:00Z</dcterms:created>
  <dcterms:modified xsi:type="dcterms:W3CDTF">2025-09-12T13:49:00Z</dcterms:modified>
</cp:coreProperties>
</file>