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836" w:rsidRPr="008D1DD1" w:rsidRDefault="00CE12F3">
      <w:pPr>
        <w:pStyle w:val="Ttulo1"/>
        <w:spacing w:before="74"/>
        <w:ind w:left="1018" w:right="1673"/>
        <w:jc w:val="center"/>
        <w:rPr>
          <w:lang w:val="pt-BR"/>
        </w:rPr>
      </w:pPr>
      <w:r w:rsidRPr="008D1DD1">
        <w:rPr>
          <w:lang w:val="pt-BR"/>
        </w:rPr>
        <w:t>A</w:t>
      </w:r>
      <w:r w:rsidRPr="008D1DD1">
        <w:rPr>
          <w:lang w:val="pt-BR"/>
        </w:rPr>
        <w:t>NEXO V</w:t>
      </w:r>
    </w:p>
    <w:p w:rsidR="00A23836" w:rsidRPr="008D1DD1" w:rsidRDefault="00CE12F3">
      <w:pPr>
        <w:spacing w:before="46"/>
        <w:ind w:left="1018" w:right="1678"/>
        <w:jc w:val="center"/>
        <w:rPr>
          <w:b/>
          <w:sz w:val="16"/>
          <w:lang w:val="pt-BR"/>
        </w:rPr>
      </w:pPr>
      <w:r w:rsidRPr="008D1DD1">
        <w:rPr>
          <w:b/>
          <w:sz w:val="16"/>
          <w:lang w:val="pt-BR"/>
        </w:rPr>
        <w:t>MODELOS DE DECLARAÇÕES A SEREM APRESENTADAS JUNTAMENTE COM A PROPOSTA DE PREÇOS</w:t>
      </w:r>
    </w:p>
    <w:p w:rsidR="00A23836" w:rsidRPr="008D1DD1" w:rsidRDefault="00A23836">
      <w:pPr>
        <w:pStyle w:val="Corpodetexto"/>
        <w:rPr>
          <w:b/>
          <w:lang w:val="pt-BR"/>
        </w:rPr>
      </w:pPr>
    </w:p>
    <w:p w:rsidR="00A23836" w:rsidRPr="008D1DD1" w:rsidRDefault="00A23836">
      <w:pPr>
        <w:pStyle w:val="Corpodetexto"/>
        <w:rPr>
          <w:b/>
          <w:lang w:val="pt-BR"/>
        </w:rPr>
      </w:pPr>
    </w:p>
    <w:p w:rsidR="00A23836" w:rsidRPr="008D1DD1" w:rsidRDefault="00CE12F3">
      <w:pPr>
        <w:ind w:left="415"/>
        <w:jc w:val="both"/>
        <w:rPr>
          <w:b/>
          <w:sz w:val="16"/>
          <w:lang w:val="pt-BR"/>
        </w:rPr>
      </w:pPr>
      <w:r w:rsidRPr="008D1DD1">
        <w:rPr>
          <w:b/>
          <w:sz w:val="16"/>
          <w:lang w:val="pt-BR"/>
        </w:rPr>
        <w:t>A - DECLARAÇÃO NEGATIVA DE RELAÇÃO FAMILIAR OU PARENTESCO</w:t>
      </w:r>
    </w:p>
    <w:p w:rsidR="00A23836" w:rsidRPr="008D1DD1" w:rsidRDefault="00CE12F3">
      <w:pPr>
        <w:pStyle w:val="Corpodetexto"/>
        <w:tabs>
          <w:tab w:val="left" w:pos="5945"/>
        </w:tabs>
        <w:spacing w:before="91"/>
        <w:ind w:left="415"/>
        <w:jc w:val="both"/>
        <w:rPr>
          <w:lang w:val="pt-BR"/>
        </w:rPr>
      </w:pPr>
      <w:r w:rsidRPr="008D1DD1">
        <w:rPr>
          <w:lang w:val="pt-BR"/>
        </w:rPr>
        <w:t>(</w:t>
      </w:r>
      <w:r w:rsidR="008D1DD1" w:rsidRPr="008D1DD1">
        <w:rPr>
          <w:lang w:val="pt-BR"/>
        </w:rPr>
        <w:t>Nome da</w:t>
      </w:r>
      <w:r w:rsidRPr="008D1DD1">
        <w:rPr>
          <w:spacing w:val="26"/>
          <w:lang w:val="pt-BR"/>
        </w:rPr>
        <w:t xml:space="preserve"> </w:t>
      </w:r>
      <w:r w:rsidRPr="008D1DD1">
        <w:rPr>
          <w:lang w:val="pt-BR"/>
        </w:rPr>
        <w:t>pessoa</w:t>
      </w:r>
      <w:r w:rsidRPr="008D1DD1">
        <w:rPr>
          <w:spacing w:val="33"/>
          <w:lang w:val="pt-BR"/>
        </w:rPr>
        <w:t xml:space="preserve"> </w:t>
      </w:r>
      <w:r w:rsidRPr="008D1DD1">
        <w:rPr>
          <w:lang w:val="pt-BR"/>
        </w:rPr>
        <w:t>física/jurídica)</w:t>
      </w:r>
      <w:r w:rsidRPr="008D1DD1">
        <w:rPr>
          <w:u w:val="single"/>
          <w:lang w:val="pt-BR"/>
        </w:rPr>
        <w:t xml:space="preserve"> </w:t>
      </w:r>
      <w:proofErr w:type="gramStart"/>
      <w:r w:rsidRPr="008D1DD1">
        <w:rPr>
          <w:rFonts w:ascii="Times New Roman" w:hAnsi="Times New Roman"/>
          <w:u w:val="single"/>
          <w:lang w:val="pt-BR"/>
        </w:rPr>
        <w:tab/>
      </w:r>
      <w:r w:rsidRPr="008D1DD1">
        <w:rPr>
          <w:lang w:val="pt-BR"/>
        </w:rPr>
        <w:t>,  inscrita</w:t>
      </w:r>
      <w:proofErr w:type="gramEnd"/>
      <w:r w:rsidRPr="008D1DD1">
        <w:rPr>
          <w:lang w:val="pt-BR"/>
        </w:rPr>
        <w:t xml:space="preserve">  no  CNPJ/CPF  sob  o</w:t>
      </w:r>
      <w:r w:rsidRPr="008D1DD1">
        <w:rPr>
          <w:spacing w:val="18"/>
          <w:lang w:val="pt-BR"/>
        </w:rPr>
        <w:t xml:space="preserve"> </w:t>
      </w:r>
      <w:r w:rsidRPr="008D1DD1">
        <w:rPr>
          <w:lang w:val="pt-BR"/>
        </w:rPr>
        <w:t>nº</w:t>
      </w:r>
    </w:p>
    <w:p w:rsidR="00A23836" w:rsidRPr="008D1DD1" w:rsidRDefault="00CE12F3">
      <w:pPr>
        <w:pStyle w:val="Corpodetexto"/>
        <w:tabs>
          <w:tab w:val="left" w:pos="2728"/>
        </w:tabs>
        <w:spacing w:before="19"/>
        <w:ind w:left="415"/>
        <w:jc w:val="both"/>
        <w:rPr>
          <w:lang w:val="pt-BR"/>
        </w:rPr>
      </w:pPr>
      <w:r w:rsidRPr="008D1DD1">
        <w:rPr>
          <w:w w:val="99"/>
          <w:u w:val="single"/>
          <w:lang w:val="pt-BR"/>
        </w:rPr>
        <w:t xml:space="preserve"> </w:t>
      </w:r>
      <w:r w:rsidRPr="008D1DD1">
        <w:rPr>
          <w:rFonts w:ascii="Times New Roman" w:hAnsi="Times New Roman"/>
          <w:u w:val="single"/>
          <w:lang w:val="pt-BR"/>
        </w:rPr>
        <w:tab/>
      </w:r>
      <w:proofErr w:type="gramStart"/>
      <w:r w:rsidRPr="008D1DD1">
        <w:rPr>
          <w:lang w:val="pt-BR"/>
        </w:rPr>
        <w:t xml:space="preserve">,   </w:t>
      </w:r>
      <w:proofErr w:type="gramEnd"/>
      <w:r w:rsidRPr="008D1DD1">
        <w:rPr>
          <w:lang w:val="pt-BR"/>
        </w:rPr>
        <w:t xml:space="preserve">    por       intermédio       de       seu       representante       legal       o(a)       Sr.  </w:t>
      </w:r>
      <w:r w:rsidRPr="008D1DD1">
        <w:rPr>
          <w:spacing w:val="9"/>
          <w:lang w:val="pt-BR"/>
        </w:rPr>
        <w:t xml:space="preserve"> </w:t>
      </w:r>
      <w:r w:rsidRPr="008D1DD1">
        <w:rPr>
          <w:lang w:val="pt-BR"/>
        </w:rPr>
        <w:t>(</w:t>
      </w:r>
      <w:proofErr w:type="gramStart"/>
      <w:r w:rsidRPr="008D1DD1">
        <w:rPr>
          <w:lang w:val="pt-BR"/>
        </w:rPr>
        <w:t>a</w:t>
      </w:r>
      <w:proofErr w:type="gramEnd"/>
      <w:r w:rsidRPr="008D1DD1">
        <w:rPr>
          <w:lang w:val="pt-BR"/>
        </w:rPr>
        <w:t>).</w:t>
      </w:r>
    </w:p>
    <w:p w:rsidR="00A23836" w:rsidRPr="008D1DD1" w:rsidRDefault="00CE12F3">
      <w:pPr>
        <w:pStyle w:val="Corpodetexto"/>
        <w:tabs>
          <w:tab w:val="left" w:pos="4244"/>
          <w:tab w:val="left" w:pos="7402"/>
        </w:tabs>
        <w:spacing w:before="17" w:line="261" w:lineRule="auto"/>
        <w:ind w:left="415" w:right="1196"/>
        <w:jc w:val="both"/>
        <w:rPr>
          <w:lang w:val="pt-BR"/>
        </w:rPr>
      </w:pPr>
      <w:r w:rsidRPr="008D1DD1">
        <w:rPr>
          <w:w w:val="99"/>
          <w:u w:val="single"/>
          <w:lang w:val="pt-BR"/>
        </w:rPr>
        <w:t xml:space="preserve"> </w:t>
      </w:r>
      <w:r w:rsidRPr="008D1DD1">
        <w:rPr>
          <w:rFonts w:ascii="Times New Roman" w:hAnsi="Times New Roman"/>
          <w:u w:val="single"/>
          <w:lang w:val="pt-BR"/>
        </w:rPr>
        <w:tab/>
      </w:r>
      <w:r w:rsidRPr="008D1DD1">
        <w:rPr>
          <w:lang w:val="pt-BR"/>
        </w:rPr>
        <w:t xml:space="preserve">, </w:t>
      </w:r>
      <w:r w:rsidR="008D1DD1" w:rsidRPr="008D1DD1">
        <w:rPr>
          <w:lang w:val="pt-BR"/>
        </w:rPr>
        <w:t>portador (</w:t>
      </w:r>
      <w:r w:rsidRPr="008D1DD1">
        <w:rPr>
          <w:lang w:val="pt-BR"/>
        </w:rPr>
        <w:t>a</w:t>
      </w:r>
      <w:r w:rsidRPr="008D1DD1">
        <w:rPr>
          <w:lang w:val="pt-BR"/>
        </w:rPr>
        <w:t>) do</w:t>
      </w:r>
      <w:r w:rsidRPr="008D1DD1">
        <w:rPr>
          <w:spacing w:val="6"/>
          <w:lang w:val="pt-BR"/>
        </w:rPr>
        <w:t xml:space="preserve"> </w:t>
      </w:r>
      <w:r w:rsidRPr="008D1DD1">
        <w:rPr>
          <w:lang w:val="pt-BR"/>
        </w:rPr>
        <w:t>CPF</w:t>
      </w:r>
      <w:r w:rsidRPr="008D1DD1">
        <w:rPr>
          <w:spacing w:val="10"/>
          <w:lang w:val="pt-BR"/>
        </w:rPr>
        <w:t xml:space="preserve"> </w:t>
      </w:r>
      <w:r w:rsidRPr="008D1DD1">
        <w:rPr>
          <w:lang w:val="pt-BR"/>
        </w:rPr>
        <w:t>nº</w:t>
      </w:r>
      <w:r w:rsidRPr="008D1DD1">
        <w:rPr>
          <w:u w:val="single"/>
          <w:lang w:val="pt-BR"/>
        </w:rPr>
        <w:t xml:space="preserve"> </w:t>
      </w:r>
      <w:r w:rsidRPr="008D1DD1">
        <w:rPr>
          <w:rFonts w:ascii="Times New Roman" w:hAnsi="Times New Roman"/>
          <w:u w:val="single"/>
          <w:lang w:val="pt-BR"/>
        </w:rPr>
        <w:tab/>
      </w:r>
      <w:r w:rsidRPr="008D1DD1">
        <w:rPr>
          <w:lang w:val="pt-BR"/>
        </w:rPr>
        <w:t xml:space="preserve">, </w:t>
      </w:r>
      <w:r w:rsidRPr="008D1DD1">
        <w:rPr>
          <w:b/>
          <w:spacing w:val="-3"/>
          <w:lang w:val="pt-BR"/>
        </w:rPr>
        <w:t>DECLARA</w:t>
      </w:r>
      <w:r w:rsidRPr="008D1DD1">
        <w:rPr>
          <w:spacing w:val="-3"/>
          <w:lang w:val="pt-BR"/>
        </w:rPr>
        <w:t xml:space="preserve">, </w:t>
      </w:r>
      <w:r w:rsidRPr="008D1DD1">
        <w:rPr>
          <w:lang w:val="pt-BR"/>
        </w:rPr>
        <w:t>para todos os efeitos legais</w:t>
      </w:r>
      <w:r w:rsidRPr="008D1DD1">
        <w:rPr>
          <w:spacing w:val="2"/>
          <w:lang w:val="pt-BR"/>
        </w:rPr>
        <w:t xml:space="preserve"> </w:t>
      </w:r>
      <w:r w:rsidRPr="008D1DD1">
        <w:rPr>
          <w:lang w:val="pt-BR"/>
        </w:rPr>
        <w:t>que:</w:t>
      </w:r>
    </w:p>
    <w:p w:rsidR="00A23836" w:rsidRPr="008D1DD1" w:rsidRDefault="00A23836">
      <w:pPr>
        <w:pStyle w:val="Corpodetexto"/>
        <w:spacing w:before="6"/>
        <w:rPr>
          <w:sz w:val="13"/>
          <w:lang w:val="pt-BR"/>
        </w:rPr>
      </w:pPr>
    </w:p>
    <w:p w:rsidR="00A23836" w:rsidRPr="008D1DD1" w:rsidRDefault="00CE12F3">
      <w:pPr>
        <w:pStyle w:val="PargrafodaLista"/>
        <w:numPr>
          <w:ilvl w:val="0"/>
          <w:numId w:val="4"/>
        </w:numPr>
        <w:tabs>
          <w:tab w:val="left" w:pos="573"/>
        </w:tabs>
        <w:spacing w:before="0"/>
        <w:ind w:hanging="157"/>
        <w:jc w:val="both"/>
        <w:rPr>
          <w:sz w:val="16"/>
          <w:lang w:val="pt-BR"/>
        </w:rPr>
      </w:pPr>
      <w:proofErr w:type="gramStart"/>
      <w:r w:rsidRPr="008D1DD1">
        <w:rPr>
          <w:sz w:val="16"/>
          <w:lang w:val="pt-BR"/>
        </w:rPr>
        <w:t>não</w:t>
      </w:r>
      <w:proofErr w:type="gramEnd"/>
      <w:r w:rsidRPr="008D1DD1">
        <w:rPr>
          <w:sz w:val="16"/>
          <w:lang w:val="pt-BR"/>
        </w:rPr>
        <w:t xml:space="preserve"> possui sócio (s) ou, no caso de sociedade anônima, diretor(es) que</w:t>
      </w:r>
      <w:r w:rsidRPr="008D1DD1">
        <w:rPr>
          <w:spacing w:val="-8"/>
          <w:sz w:val="16"/>
          <w:lang w:val="pt-BR"/>
        </w:rPr>
        <w:t xml:space="preserve"> </w:t>
      </w:r>
      <w:r w:rsidRPr="008D1DD1">
        <w:rPr>
          <w:sz w:val="16"/>
          <w:lang w:val="pt-BR"/>
        </w:rPr>
        <w:t>seja(m):</w:t>
      </w:r>
    </w:p>
    <w:p w:rsidR="00A23836" w:rsidRPr="008D1DD1" w:rsidRDefault="00CE12F3">
      <w:pPr>
        <w:pStyle w:val="PargrafodaLista"/>
        <w:numPr>
          <w:ilvl w:val="0"/>
          <w:numId w:val="3"/>
        </w:numPr>
        <w:tabs>
          <w:tab w:val="left" w:pos="564"/>
        </w:tabs>
        <w:spacing w:before="40" w:line="261" w:lineRule="auto"/>
        <w:ind w:right="1209" w:firstLine="0"/>
        <w:jc w:val="both"/>
        <w:rPr>
          <w:sz w:val="16"/>
          <w:lang w:val="pt-BR"/>
        </w:rPr>
      </w:pPr>
      <w:proofErr w:type="gramStart"/>
      <w:r w:rsidRPr="008D1DD1">
        <w:rPr>
          <w:sz w:val="16"/>
          <w:lang w:val="pt-BR"/>
        </w:rPr>
        <w:t>cônjuge</w:t>
      </w:r>
      <w:proofErr w:type="gramEnd"/>
      <w:r w:rsidRPr="008D1DD1">
        <w:rPr>
          <w:sz w:val="16"/>
          <w:lang w:val="pt-BR"/>
        </w:rPr>
        <w:t>(s), companheiro(s) ou tenha(m) parentesco em linha reta, colateral ou por afinidade, até o terceiro grau, ou que tenham ocupado os mencionados cargos/funções, nos 6 (seis) meses anteriores à data de abertura da sessão pública do procedimento</w:t>
      </w:r>
      <w:r w:rsidRPr="008D1DD1">
        <w:rPr>
          <w:spacing w:val="-1"/>
          <w:sz w:val="16"/>
          <w:lang w:val="pt-BR"/>
        </w:rPr>
        <w:t xml:space="preserve"> </w:t>
      </w:r>
      <w:r w:rsidRPr="008D1DD1">
        <w:rPr>
          <w:sz w:val="16"/>
          <w:lang w:val="pt-BR"/>
        </w:rPr>
        <w:t>licita</w:t>
      </w:r>
      <w:r w:rsidRPr="008D1DD1">
        <w:rPr>
          <w:sz w:val="16"/>
          <w:lang w:val="pt-BR"/>
        </w:rPr>
        <w:t>tório;</w:t>
      </w:r>
    </w:p>
    <w:p w:rsidR="00A23836" w:rsidRPr="008D1DD1" w:rsidRDefault="00CE12F3">
      <w:pPr>
        <w:pStyle w:val="PargrafodaLista"/>
        <w:numPr>
          <w:ilvl w:val="0"/>
          <w:numId w:val="3"/>
        </w:numPr>
        <w:tabs>
          <w:tab w:val="left" w:pos="584"/>
        </w:tabs>
        <w:spacing w:before="74" w:line="261" w:lineRule="auto"/>
        <w:ind w:right="1208" w:firstLine="0"/>
        <w:jc w:val="both"/>
        <w:rPr>
          <w:sz w:val="16"/>
          <w:lang w:val="pt-BR"/>
        </w:rPr>
      </w:pPr>
      <w:proofErr w:type="gramStart"/>
      <w:r w:rsidRPr="008D1DD1">
        <w:rPr>
          <w:sz w:val="16"/>
          <w:lang w:val="pt-BR"/>
        </w:rPr>
        <w:t>cônjuge</w:t>
      </w:r>
      <w:proofErr w:type="gramEnd"/>
      <w:r w:rsidRPr="008D1DD1">
        <w:rPr>
          <w:sz w:val="16"/>
          <w:lang w:val="pt-BR"/>
        </w:rPr>
        <w:t>(s), companheiro(s) ou tenha(m) parentesco em linha reta, colateral ou por afinidade, até o terceiro grau, inclusive, com servidores ocupantes de cargos de direção, chefia e assessoramento vinculados direta ou indiretamente às unidades situad</w:t>
      </w:r>
      <w:r w:rsidRPr="008D1DD1">
        <w:rPr>
          <w:sz w:val="16"/>
          <w:lang w:val="pt-BR"/>
        </w:rPr>
        <w:t>as na linha hierárquica da área encarregada da licitação deste Poder Administrativo, ou que tenham ocupado os mencionados cargos, nos 6 (seis) meses anteriores à data de abertura da sessão pública do procedimento licitatório;</w:t>
      </w:r>
    </w:p>
    <w:p w:rsidR="00A23836" w:rsidRDefault="00CE12F3">
      <w:pPr>
        <w:pStyle w:val="PargrafodaLista"/>
        <w:numPr>
          <w:ilvl w:val="0"/>
          <w:numId w:val="4"/>
        </w:numPr>
        <w:tabs>
          <w:tab w:val="left" w:pos="597"/>
        </w:tabs>
        <w:spacing w:before="99"/>
        <w:ind w:left="596"/>
        <w:jc w:val="both"/>
        <w:rPr>
          <w:sz w:val="16"/>
        </w:rPr>
      </w:pPr>
      <w:r>
        <w:rPr>
          <w:sz w:val="16"/>
        </w:rPr>
        <w:t>está ciente da</w:t>
      </w:r>
      <w:r>
        <w:rPr>
          <w:spacing w:val="-1"/>
          <w:sz w:val="16"/>
        </w:rPr>
        <w:t xml:space="preserve"> </w:t>
      </w:r>
      <w:r>
        <w:rPr>
          <w:sz w:val="16"/>
        </w:rPr>
        <w:t>vedação:</w:t>
      </w:r>
    </w:p>
    <w:p w:rsidR="00A23836" w:rsidRPr="008D1DD1" w:rsidRDefault="00CE12F3">
      <w:pPr>
        <w:pStyle w:val="PargrafodaLista"/>
        <w:numPr>
          <w:ilvl w:val="0"/>
          <w:numId w:val="2"/>
        </w:numPr>
        <w:tabs>
          <w:tab w:val="left" w:pos="616"/>
        </w:tabs>
        <w:spacing w:before="92" w:line="261" w:lineRule="auto"/>
        <w:ind w:right="1212" w:firstLine="0"/>
        <w:jc w:val="both"/>
        <w:rPr>
          <w:sz w:val="16"/>
          <w:lang w:val="pt-BR"/>
        </w:rPr>
      </w:pPr>
      <w:proofErr w:type="spellStart"/>
      <w:r w:rsidRPr="008D1DD1">
        <w:rPr>
          <w:sz w:val="16"/>
          <w:lang w:val="pt-BR"/>
        </w:rPr>
        <w:t>da</w:t>
      </w:r>
      <w:proofErr w:type="spellEnd"/>
      <w:r w:rsidRPr="008D1DD1">
        <w:rPr>
          <w:sz w:val="16"/>
          <w:lang w:val="pt-BR"/>
        </w:rPr>
        <w:t xml:space="preserve"> subcontratação, quando autorizada pelo CONTRATANTE, de pessoa física ou jurídica se aquela ou os dirigentes desta mantiverem vínculo de natureza técnica, comercial, econômica, financeira, trabalhista ou civil com servidor ocupante de cargo de direção, c</w:t>
      </w:r>
      <w:r w:rsidRPr="008D1DD1">
        <w:rPr>
          <w:sz w:val="16"/>
          <w:lang w:val="pt-BR"/>
        </w:rPr>
        <w:t>hefia ou assessoramento vinculado direta ou indiretamente a unidade situada na linha hierárquica</w:t>
      </w:r>
      <w:r w:rsidRPr="008D1DD1">
        <w:rPr>
          <w:spacing w:val="-6"/>
          <w:sz w:val="16"/>
          <w:lang w:val="pt-BR"/>
        </w:rPr>
        <w:t xml:space="preserve"> </w:t>
      </w:r>
      <w:r w:rsidRPr="008D1DD1">
        <w:rPr>
          <w:sz w:val="16"/>
          <w:lang w:val="pt-BR"/>
        </w:rPr>
        <w:t>da</w:t>
      </w:r>
      <w:r w:rsidRPr="008D1DD1">
        <w:rPr>
          <w:spacing w:val="-4"/>
          <w:sz w:val="16"/>
          <w:lang w:val="pt-BR"/>
        </w:rPr>
        <w:t xml:space="preserve"> </w:t>
      </w:r>
      <w:r w:rsidRPr="008D1DD1">
        <w:rPr>
          <w:sz w:val="16"/>
          <w:lang w:val="pt-BR"/>
        </w:rPr>
        <w:t>área</w:t>
      </w:r>
      <w:r w:rsidRPr="008D1DD1">
        <w:rPr>
          <w:spacing w:val="-4"/>
          <w:sz w:val="16"/>
          <w:lang w:val="pt-BR"/>
        </w:rPr>
        <w:t xml:space="preserve"> </w:t>
      </w:r>
      <w:r w:rsidRPr="008D1DD1">
        <w:rPr>
          <w:sz w:val="16"/>
          <w:lang w:val="pt-BR"/>
        </w:rPr>
        <w:t>encarregada</w:t>
      </w:r>
      <w:r w:rsidRPr="008D1DD1">
        <w:rPr>
          <w:spacing w:val="-4"/>
          <w:sz w:val="16"/>
          <w:lang w:val="pt-BR"/>
        </w:rPr>
        <w:t xml:space="preserve"> </w:t>
      </w:r>
      <w:r w:rsidRPr="008D1DD1">
        <w:rPr>
          <w:sz w:val="16"/>
          <w:lang w:val="pt-BR"/>
        </w:rPr>
        <w:t>da</w:t>
      </w:r>
      <w:r w:rsidRPr="008D1DD1">
        <w:rPr>
          <w:spacing w:val="-4"/>
          <w:sz w:val="16"/>
          <w:lang w:val="pt-BR"/>
        </w:rPr>
        <w:t xml:space="preserve"> </w:t>
      </w:r>
      <w:r w:rsidRPr="008D1DD1">
        <w:rPr>
          <w:sz w:val="16"/>
          <w:lang w:val="pt-BR"/>
        </w:rPr>
        <w:t>licitação,</w:t>
      </w:r>
      <w:r w:rsidRPr="008D1DD1">
        <w:rPr>
          <w:spacing w:val="-4"/>
          <w:sz w:val="16"/>
          <w:lang w:val="pt-BR"/>
        </w:rPr>
        <w:t xml:space="preserve"> </w:t>
      </w:r>
      <w:r w:rsidRPr="008D1DD1">
        <w:rPr>
          <w:sz w:val="16"/>
          <w:lang w:val="pt-BR"/>
        </w:rPr>
        <w:t>ou</w:t>
      </w:r>
      <w:r w:rsidRPr="008D1DD1">
        <w:rPr>
          <w:spacing w:val="-4"/>
          <w:sz w:val="16"/>
          <w:lang w:val="pt-BR"/>
        </w:rPr>
        <w:t xml:space="preserve"> </w:t>
      </w:r>
      <w:r w:rsidRPr="008D1DD1">
        <w:rPr>
          <w:sz w:val="16"/>
          <w:lang w:val="pt-BR"/>
        </w:rPr>
        <w:t>se</w:t>
      </w:r>
      <w:r w:rsidRPr="008D1DD1">
        <w:rPr>
          <w:spacing w:val="-5"/>
          <w:sz w:val="16"/>
          <w:lang w:val="pt-BR"/>
        </w:rPr>
        <w:t xml:space="preserve"> </w:t>
      </w:r>
      <w:r w:rsidRPr="008D1DD1">
        <w:rPr>
          <w:sz w:val="16"/>
          <w:lang w:val="pt-BR"/>
        </w:rPr>
        <w:t>deles</w:t>
      </w:r>
      <w:r w:rsidRPr="008D1DD1">
        <w:rPr>
          <w:spacing w:val="-4"/>
          <w:sz w:val="16"/>
          <w:lang w:val="pt-BR"/>
        </w:rPr>
        <w:t xml:space="preserve"> </w:t>
      </w:r>
      <w:r w:rsidRPr="008D1DD1">
        <w:rPr>
          <w:sz w:val="16"/>
          <w:lang w:val="pt-BR"/>
        </w:rPr>
        <w:t>forem</w:t>
      </w:r>
      <w:r w:rsidRPr="008D1DD1">
        <w:rPr>
          <w:spacing w:val="-5"/>
          <w:sz w:val="16"/>
          <w:lang w:val="pt-BR"/>
        </w:rPr>
        <w:t xml:space="preserve"> </w:t>
      </w:r>
      <w:r w:rsidRPr="008D1DD1">
        <w:rPr>
          <w:sz w:val="16"/>
          <w:lang w:val="pt-BR"/>
        </w:rPr>
        <w:t>companheiro</w:t>
      </w:r>
      <w:r w:rsidRPr="008D1DD1">
        <w:rPr>
          <w:spacing w:val="-4"/>
          <w:sz w:val="16"/>
          <w:lang w:val="pt-BR"/>
        </w:rPr>
        <w:t xml:space="preserve"> </w:t>
      </w:r>
      <w:r w:rsidRPr="008D1DD1">
        <w:rPr>
          <w:sz w:val="16"/>
          <w:lang w:val="pt-BR"/>
        </w:rPr>
        <w:t>ou</w:t>
      </w:r>
      <w:r w:rsidRPr="008D1DD1">
        <w:rPr>
          <w:spacing w:val="-4"/>
          <w:sz w:val="16"/>
          <w:lang w:val="pt-BR"/>
        </w:rPr>
        <w:t xml:space="preserve"> </w:t>
      </w:r>
      <w:r w:rsidRPr="008D1DD1">
        <w:rPr>
          <w:sz w:val="16"/>
          <w:lang w:val="pt-BR"/>
        </w:rPr>
        <w:t>parente</w:t>
      </w:r>
      <w:r w:rsidRPr="008D1DD1">
        <w:rPr>
          <w:spacing w:val="-5"/>
          <w:sz w:val="16"/>
          <w:lang w:val="pt-BR"/>
        </w:rPr>
        <w:t xml:space="preserve"> </w:t>
      </w:r>
      <w:r w:rsidRPr="008D1DD1">
        <w:rPr>
          <w:sz w:val="16"/>
          <w:lang w:val="pt-BR"/>
        </w:rPr>
        <w:t>em</w:t>
      </w:r>
      <w:r w:rsidRPr="008D1DD1">
        <w:rPr>
          <w:spacing w:val="-5"/>
          <w:sz w:val="16"/>
          <w:lang w:val="pt-BR"/>
        </w:rPr>
        <w:t xml:space="preserve"> </w:t>
      </w:r>
      <w:r w:rsidRPr="008D1DD1">
        <w:rPr>
          <w:sz w:val="16"/>
          <w:lang w:val="pt-BR"/>
        </w:rPr>
        <w:t>linha</w:t>
      </w:r>
      <w:r w:rsidRPr="008D1DD1">
        <w:rPr>
          <w:spacing w:val="-4"/>
          <w:sz w:val="16"/>
          <w:lang w:val="pt-BR"/>
        </w:rPr>
        <w:t xml:space="preserve"> </w:t>
      </w:r>
      <w:r w:rsidRPr="008D1DD1">
        <w:rPr>
          <w:sz w:val="16"/>
          <w:lang w:val="pt-BR"/>
        </w:rPr>
        <w:t>reta,</w:t>
      </w:r>
      <w:r w:rsidRPr="008D1DD1">
        <w:rPr>
          <w:spacing w:val="-4"/>
          <w:sz w:val="16"/>
          <w:lang w:val="pt-BR"/>
        </w:rPr>
        <w:t xml:space="preserve"> </w:t>
      </w:r>
      <w:r w:rsidRPr="008D1DD1">
        <w:rPr>
          <w:sz w:val="16"/>
          <w:lang w:val="pt-BR"/>
        </w:rPr>
        <w:t>colateral</w:t>
      </w:r>
      <w:r w:rsidRPr="008D1DD1">
        <w:rPr>
          <w:spacing w:val="-5"/>
          <w:sz w:val="16"/>
          <w:lang w:val="pt-BR"/>
        </w:rPr>
        <w:t xml:space="preserve"> </w:t>
      </w:r>
      <w:r w:rsidRPr="008D1DD1">
        <w:rPr>
          <w:sz w:val="16"/>
          <w:lang w:val="pt-BR"/>
        </w:rPr>
        <w:t>ou</w:t>
      </w:r>
      <w:r w:rsidRPr="008D1DD1">
        <w:rPr>
          <w:spacing w:val="-4"/>
          <w:sz w:val="16"/>
          <w:lang w:val="pt-BR"/>
        </w:rPr>
        <w:t xml:space="preserve"> </w:t>
      </w:r>
      <w:r w:rsidRPr="008D1DD1">
        <w:rPr>
          <w:sz w:val="16"/>
          <w:lang w:val="pt-BR"/>
        </w:rPr>
        <w:t>por afinidade até o terceiro grau inclusive;</w:t>
      </w:r>
      <w:r w:rsidRPr="008D1DD1">
        <w:rPr>
          <w:spacing w:val="33"/>
          <w:sz w:val="16"/>
          <w:lang w:val="pt-BR"/>
        </w:rPr>
        <w:t xml:space="preserve"> </w:t>
      </w:r>
      <w:r w:rsidRPr="008D1DD1">
        <w:rPr>
          <w:sz w:val="16"/>
          <w:lang w:val="pt-BR"/>
        </w:rPr>
        <w:t>e</w:t>
      </w:r>
    </w:p>
    <w:p w:rsidR="00A23836" w:rsidRPr="008D1DD1" w:rsidRDefault="00CE12F3">
      <w:pPr>
        <w:pStyle w:val="PargrafodaLista"/>
        <w:numPr>
          <w:ilvl w:val="0"/>
          <w:numId w:val="2"/>
        </w:numPr>
        <w:tabs>
          <w:tab w:val="left" w:pos="587"/>
        </w:tabs>
        <w:spacing w:before="70" w:line="252" w:lineRule="auto"/>
        <w:ind w:right="1212" w:firstLine="0"/>
        <w:jc w:val="both"/>
        <w:rPr>
          <w:sz w:val="16"/>
          <w:lang w:val="pt-BR"/>
        </w:rPr>
      </w:pPr>
      <w:proofErr w:type="gramStart"/>
      <w:r w:rsidRPr="008D1DD1">
        <w:rPr>
          <w:sz w:val="16"/>
          <w:lang w:val="pt-BR"/>
        </w:rPr>
        <w:t>da</w:t>
      </w:r>
      <w:proofErr w:type="gramEnd"/>
      <w:r w:rsidRPr="008D1DD1">
        <w:rPr>
          <w:sz w:val="16"/>
          <w:lang w:val="pt-BR"/>
        </w:rPr>
        <w:t xml:space="preserve"> manute</w:t>
      </w:r>
      <w:r w:rsidRPr="008D1DD1">
        <w:rPr>
          <w:sz w:val="16"/>
          <w:lang w:val="pt-BR"/>
        </w:rPr>
        <w:t>nção, aditamento ou prorrogação de contrato de prestação de serviços, caso a CONTRATADA venha a contratar empregados que sejam cônjuges, companheiros ou parentes em linha reta, colateral ou por afinidade, até o terceiro grau, inclusive, de ocupantes de car</w:t>
      </w:r>
      <w:r w:rsidRPr="008D1DD1">
        <w:rPr>
          <w:sz w:val="16"/>
          <w:lang w:val="pt-BR"/>
        </w:rPr>
        <w:t>gos de direção e de assessoramento vinculados ao</w:t>
      </w:r>
      <w:r w:rsidRPr="008D1DD1">
        <w:rPr>
          <w:spacing w:val="-9"/>
          <w:sz w:val="16"/>
          <w:lang w:val="pt-BR"/>
        </w:rPr>
        <w:t xml:space="preserve"> </w:t>
      </w:r>
      <w:r w:rsidRPr="008D1DD1">
        <w:rPr>
          <w:sz w:val="16"/>
          <w:lang w:val="pt-BR"/>
        </w:rPr>
        <w:t>CONTRATANTE.</w:t>
      </w:r>
    </w:p>
    <w:p w:rsidR="00A23836" w:rsidRPr="008D1DD1" w:rsidRDefault="00CE12F3">
      <w:pPr>
        <w:pStyle w:val="PargrafodaLista"/>
        <w:numPr>
          <w:ilvl w:val="0"/>
          <w:numId w:val="4"/>
        </w:numPr>
        <w:tabs>
          <w:tab w:val="left" w:pos="516"/>
        </w:tabs>
        <w:spacing w:before="0" w:line="261" w:lineRule="auto"/>
        <w:ind w:left="362" w:right="1248" w:firstLine="0"/>
        <w:jc w:val="both"/>
        <w:rPr>
          <w:sz w:val="16"/>
          <w:lang w:val="pt-BR"/>
        </w:rPr>
      </w:pPr>
      <w:proofErr w:type="gramStart"/>
      <w:r w:rsidRPr="008D1DD1">
        <w:rPr>
          <w:sz w:val="16"/>
          <w:lang w:val="pt-BR"/>
        </w:rPr>
        <w:t>são</w:t>
      </w:r>
      <w:proofErr w:type="gramEnd"/>
      <w:r w:rsidRPr="008D1DD1">
        <w:rPr>
          <w:spacing w:val="-7"/>
          <w:sz w:val="16"/>
          <w:lang w:val="pt-BR"/>
        </w:rPr>
        <w:t xml:space="preserve"> </w:t>
      </w:r>
      <w:r w:rsidRPr="008D1DD1">
        <w:rPr>
          <w:sz w:val="16"/>
          <w:lang w:val="pt-BR"/>
        </w:rPr>
        <w:t>verdadeiras</w:t>
      </w:r>
      <w:r w:rsidRPr="008D1DD1">
        <w:rPr>
          <w:spacing w:val="-6"/>
          <w:sz w:val="16"/>
          <w:lang w:val="pt-BR"/>
        </w:rPr>
        <w:t xml:space="preserve"> </w:t>
      </w:r>
      <w:r w:rsidRPr="008D1DD1">
        <w:rPr>
          <w:sz w:val="16"/>
          <w:lang w:val="pt-BR"/>
        </w:rPr>
        <w:t>as</w:t>
      </w:r>
      <w:r w:rsidRPr="008D1DD1">
        <w:rPr>
          <w:spacing w:val="-5"/>
          <w:sz w:val="16"/>
          <w:lang w:val="pt-BR"/>
        </w:rPr>
        <w:t xml:space="preserve"> </w:t>
      </w:r>
      <w:r w:rsidRPr="008D1DD1">
        <w:rPr>
          <w:sz w:val="16"/>
          <w:lang w:val="pt-BR"/>
        </w:rPr>
        <w:t>informações</w:t>
      </w:r>
      <w:r w:rsidRPr="008D1DD1">
        <w:rPr>
          <w:spacing w:val="-7"/>
          <w:sz w:val="16"/>
          <w:lang w:val="pt-BR"/>
        </w:rPr>
        <w:t xml:space="preserve"> </w:t>
      </w:r>
      <w:r w:rsidRPr="008D1DD1">
        <w:rPr>
          <w:sz w:val="16"/>
          <w:lang w:val="pt-BR"/>
        </w:rPr>
        <w:t>prestadas</w:t>
      </w:r>
      <w:r w:rsidRPr="008D1DD1">
        <w:rPr>
          <w:spacing w:val="-6"/>
          <w:sz w:val="16"/>
          <w:lang w:val="pt-BR"/>
        </w:rPr>
        <w:t xml:space="preserve"> </w:t>
      </w:r>
      <w:r w:rsidRPr="008D1DD1">
        <w:rPr>
          <w:sz w:val="16"/>
          <w:lang w:val="pt-BR"/>
        </w:rPr>
        <w:t>no</w:t>
      </w:r>
      <w:r w:rsidRPr="008D1DD1">
        <w:rPr>
          <w:spacing w:val="-6"/>
          <w:sz w:val="16"/>
          <w:lang w:val="pt-BR"/>
        </w:rPr>
        <w:t xml:space="preserve"> </w:t>
      </w:r>
      <w:r w:rsidRPr="008D1DD1">
        <w:rPr>
          <w:sz w:val="16"/>
          <w:lang w:val="pt-BR"/>
        </w:rPr>
        <w:t>presente</w:t>
      </w:r>
      <w:r w:rsidRPr="008D1DD1">
        <w:rPr>
          <w:spacing w:val="-8"/>
          <w:sz w:val="16"/>
          <w:lang w:val="pt-BR"/>
        </w:rPr>
        <w:t xml:space="preserve"> </w:t>
      </w:r>
      <w:r w:rsidRPr="008D1DD1">
        <w:rPr>
          <w:sz w:val="16"/>
          <w:lang w:val="pt-BR"/>
        </w:rPr>
        <w:t>documento,</w:t>
      </w:r>
      <w:r w:rsidRPr="008D1DD1">
        <w:rPr>
          <w:spacing w:val="-7"/>
          <w:sz w:val="16"/>
          <w:lang w:val="pt-BR"/>
        </w:rPr>
        <w:t xml:space="preserve"> </w:t>
      </w:r>
      <w:r w:rsidRPr="008D1DD1">
        <w:rPr>
          <w:sz w:val="16"/>
          <w:lang w:val="pt-BR"/>
        </w:rPr>
        <w:t>sob</w:t>
      </w:r>
      <w:r w:rsidRPr="008D1DD1">
        <w:rPr>
          <w:spacing w:val="-6"/>
          <w:sz w:val="16"/>
          <w:lang w:val="pt-BR"/>
        </w:rPr>
        <w:t xml:space="preserve"> </w:t>
      </w:r>
      <w:r w:rsidRPr="008D1DD1">
        <w:rPr>
          <w:sz w:val="16"/>
          <w:lang w:val="pt-BR"/>
        </w:rPr>
        <w:t>pena</w:t>
      </w:r>
      <w:r w:rsidRPr="008D1DD1">
        <w:rPr>
          <w:spacing w:val="-7"/>
          <w:sz w:val="16"/>
          <w:lang w:val="pt-BR"/>
        </w:rPr>
        <w:t xml:space="preserve"> </w:t>
      </w:r>
      <w:r w:rsidRPr="008D1DD1">
        <w:rPr>
          <w:sz w:val="16"/>
          <w:lang w:val="pt-BR"/>
        </w:rPr>
        <w:t>de</w:t>
      </w:r>
      <w:r w:rsidRPr="008D1DD1">
        <w:rPr>
          <w:spacing w:val="-3"/>
          <w:sz w:val="16"/>
          <w:lang w:val="pt-BR"/>
        </w:rPr>
        <w:t xml:space="preserve"> </w:t>
      </w:r>
      <w:r w:rsidRPr="008D1DD1">
        <w:rPr>
          <w:sz w:val="16"/>
          <w:lang w:val="pt-BR"/>
        </w:rPr>
        <w:t>responsabilidade</w:t>
      </w:r>
      <w:r w:rsidRPr="008D1DD1">
        <w:rPr>
          <w:spacing w:val="-7"/>
          <w:sz w:val="16"/>
          <w:lang w:val="pt-BR"/>
        </w:rPr>
        <w:t xml:space="preserve"> </w:t>
      </w:r>
      <w:r w:rsidRPr="008D1DD1">
        <w:rPr>
          <w:sz w:val="16"/>
          <w:lang w:val="pt-BR"/>
        </w:rPr>
        <w:t>civil,</w:t>
      </w:r>
      <w:r w:rsidRPr="008D1DD1">
        <w:rPr>
          <w:spacing w:val="-7"/>
          <w:sz w:val="16"/>
          <w:lang w:val="pt-BR"/>
        </w:rPr>
        <w:t xml:space="preserve"> </w:t>
      </w:r>
      <w:r w:rsidRPr="008D1DD1">
        <w:rPr>
          <w:sz w:val="16"/>
          <w:lang w:val="pt-BR"/>
        </w:rPr>
        <w:t>administrativa e</w:t>
      </w:r>
      <w:r w:rsidRPr="008D1DD1">
        <w:rPr>
          <w:spacing w:val="-2"/>
          <w:sz w:val="16"/>
          <w:lang w:val="pt-BR"/>
        </w:rPr>
        <w:t xml:space="preserve"> </w:t>
      </w:r>
      <w:r w:rsidRPr="008D1DD1">
        <w:rPr>
          <w:sz w:val="16"/>
          <w:lang w:val="pt-BR"/>
        </w:rPr>
        <w:t>penal.</w:t>
      </w:r>
    </w:p>
    <w:p w:rsidR="00A23836" w:rsidRPr="008D1DD1" w:rsidRDefault="00CE12F3">
      <w:pPr>
        <w:pStyle w:val="Ttulo1"/>
        <w:rPr>
          <w:lang w:val="pt-BR"/>
        </w:rPr>
      </w:pPr>
      <w:r w:rsidRPr="008D1DD1">
        <w:rPr>
          <w:lang w:val="pt-BR"/>
        </w:rPr>
        <w:t>B - DECLARAÇÃO DE CUMPRIMENTO DA LEI GERAL DE PROTEÇÃO DE DADOS LEI Nº 13.709/2018</w:t>
      </w:r>
    </w:p>
    <w:p w:rsidR="00A23836" w:rsidRPr="008D1DD1" w:rsidRDefault="00CE12F3">
      <w:pPr>
        <w:pStyle w:val="PargrafodaLista"/>
        <w:numPr>
          <w:ilvl w:val="0"/>
          <w:numId w:val="1"/>
        </w:numPr>
        <w:tabs>
          <w:tab w:val="left" w:pos="527"/>
        </w:tabs>
        <w:spacing w:before="92" w:line="261" w:lineRule="auto"/>
        <w:ind w:right="1248" w:firstLine="0"/>
        <w:jc w:val="both"/>
        <w:rPr>
          <w:sz w:val="16"/>
          <w:lang w:val="pt-BR"/>
        </w:rPr>
      </w:pPr>
      <w:r w:rsidRPr="008D1DD1">
        <w:rPr>
          <w:sz w:val="16"/>
          <w:lang w:val="pt-BR"/>
        </w:rPr>
        <w:t>É vedada às partes a utilização de todo e qualquer dado pessoal repassado em decorrência da execução contratual para</w:t>
      </w:r>
      <w:r w:rsidRPr="008D1DD1">
        <w:rPr>
          <w:spacing w:val="-7"/>
          <w:sz w:val="16"/>
          <w:lang w:val="pt-BR"/>
        </w:rPr>
        <w:t xml:space="preserve"> </w:t>
      </w:r>
      <w:r w:rsidRPr="008D1DD1">
        <w:rPr>
          <w:sz w:val="16"/>
          <w:lang w:val="pt-BR"/>
        </w:rPr>
        <w:t>finalidade</w:t>
      </w:r>
      <w:r w:rsidRPr="008D1DD1">
        <w:rPr>
          <w:spacing w:val="-8"/>
          <w:sz w:val="16"/>
          <w:lang w:val="pt-BR"/>
        </w:rPr>
        <w:t xml:space="preserve"> </w:t>
      </w:r>
      <w:r w:rsidRPr="008D1DD1">
        <w:rPr>
          <w:sz w:val="16"/>
          <w:lang w:val="pt-BR"/>
        </w:rPr>
        <w:t>distinta</w:t>
      </w:r>
      <w:r w:rsidRPr="008D1DD1">
        <w:rPr>
          <w:spacing w:val="-8"/>
          <w:sz w:val="16"/>
          <w:lang w:val="pt-BR"/>
        </w:rPr>
        <w:t xml:space="preserve"> </w:t>
      </w:r>
      <w:r w:rsidRPr="008D1DD1">
        <w:rPr>
          <w:sz w:val="16"/>
          <w:lang w:val="pt-BR"/>
        </w:rPr>
        <w:t>daquela</w:t>
      </w:r>
      <w:r w:rsidRPr="008D1DD1">
        <w:rPr>
          <w:spacing w:val="-7"/>
          <w:sz w:val="16"/>
          <w:lang w:val="pt-BR"/>
        </w:rPr>
        <w:t xml:space="preserve"> </w:t>
      </w:r>
      <w:r w:rsidRPr="008D1DD1">
        <w:rPr>
          <w:sz w:val="16"/>
          <w:lang w:val="pt-BR"/>
        </w:rPr>
        <w:t>do</w:t>
      </w:r>
      <w:r w:rsidRPr="008D1DD1">
        <w:rPr>
          <w:spacing w:val="-7"/>
          <w:sz w:val="16"/>
          <w:lang w:val="pt-BR"/>
        </w:rPr>
        <w:t xml:space="preserve"> </w:t>
      </w:r>
      <w:r w:rsidRPr="008D1DD1">
        <w:rPr>
          <w:sz w:val="16"/>
          <w:lang w:val="pt-BR"/>
        </w:rPr>
        <w:t>objeto</w:t>
      </w:r>
      <w:r w:rsidRPr="008D1DD1">
        <w:rPr>
          <w:spacing w:val="-6"/>
          <w:sz w:val="16"/>
          <w:lang w:val="pt-BR"/>
        </w:rPr>
        <w:t xml:space="preserve"> </w:t>
      </w:r>
      <w:r w:rsidRPr="008D1DD1">
        <w:rPr>
          <w:sz w:val="16"/>
          <w:lang w:val="pt-BR"/>
        </w:rPr>
        <w:t>da</w:t>
      </w:r>
      <w:r w:rsidRPr="008D1DD1">
        <w:rPr>
          <w:spacing w:val="-9"/>
          <w:sz w:val="16"/>
          <w:lang w:val="pt-BR"/>
        </w:rPr>
        <w:t xml:space="preserve"> </w:t>
      </w:r>
      <w:r w:rsidRPr="008D1DD1">
        <w:rPr>
          <w:sz w:val="16"/>
          <w:lang w:val="pt-BR"/>
        </w:rPr>
        <w:t>contratação,</w:t>
      </w:r>
      <w:r w:rsidRPr="008D1DD1">
        <w:rPr>
          <w:spacing w:val="-8"/>
          <w:sz w:val="16"/>
          <w:lang w:val="pt-BR"/>
        </w:rPr>
        <w:t xml:space="preserve"> </w:t>
      </w:r>
      <w:r w:rsidRPr="008D1DD1">
        <w:rPr>
          <w:sz w:val="16"/>
          <w:lang w:val="pt-BR"/>
        </w:rPr>
        <w:t>sob</w:t>
      </w:r>
      <w:r w:rsidRPr="008D1DD1">
        <w:rPr>
          <w:spacing w:val="-7"/>
          <w:sz w:val="16"/>
          <w:lang w:val="pt-BR"/>
        </w:rPr>
        <w:t xml:space="preserve"> </w:t>
      </w:r>
      <w:r w:rsidRPr="008D1DD1">
        <w:rPr>
          <w:sz w:val="16"/>
          <w:lang w:val="pt-BR"/>
        </w:rPr>
        <w:t>pena</w:t>
      </w:r>
      <w:r w:rsidRPr="008D1DD1">
        <w:rPr>
          <w:spacing w:val="-7"/>
          <w:sz w:val="16"/>
          <w:lang w:val="pt-BR"/>
        </w:rPr>
        <w:t xml:space="preserve"> </w:t>
      </w:r>
      <w:r w:rsidRPr="008D1DD1">
        <w:rPr>
          <w:sz w:val="16"/>
          <w:lang w:val="pt-BR"/>
        </w:rPr>
        <w:t>de</w:t>
      </w:r>
      <w:r w:rsidRPr="008D1DD1">
        <w:rPr>
          <w:spacing w:val="-7"/>
          <w:sz w:val="16"/>
          <w:lang w:val="pt-BR"/>
        </w:rPr>
        <w:t xml:space="preserve"> </w:t>
      </w:r>
      <w:r w:rsidRPr="008D1DD1">
        <w:rPr>
          <w:sz w:val="16"/>
          <w:lang w:val="pt-BR"/>
        </w:rPr>
        <w:t>responsabilização</w:t>
      </w:r>
      <w:r w:rsidRPr="008D1DD1">
        <w:rPr>
          <w:spacing w:val="-7"/>
          <w:sz w:val="16"/>
          <w:lang w:val="pt-BR"/>
        </w:rPr>
        <w:t xml:space="preserve"> </w:t>
      </w:r>
      <w:r w:rsidRPr="008D1DD1">
        <w:rPr>
          <w:sz w:val="16"/>
          <w:lang w:val="pt-BR"/>
        </w:rPr>
        <w:t>administrativa,</w:t>
      </w:r>
      <w:r w:rsidRPr="008D1DD1">
        <w:rPr>
          <w:spacing w:val="-7"/>
          <w:sz w:val="16"/>
          <w:lang w:val="pt-BR"/>
        </w:rPr>
        <w:t xml:space="preserve"> </w:t>
      </w:r>
      <w:r w:rsidRPr="008D1DD1">
        <w:rPr>
          <w:sz w:val="16"/>
          <w:lang w:val="pt-BR"/>
        </w:rPr>
        <w:t>civil</w:t>
      </w:r>
      <w:r w:rsidRPr="008D1DD1">
        <w:rPr>
          <w:spacing w:val="-7"/>
          <w:sz w:val="16"/>
          <w:lang w:val="pt-BR"/>
        </w:rPr>
        <w:t xml:space="preserve"> </w:t>
      </w:r>
      <w:r w:rsidRPr="008D1DD1">
        <w:rPr>
          <w:sz w:val="16"/>
          <w:lang w:val="pt-BR"/>
        </w:rPr>
        <w:t>e</w:t>
      </w:r>
      <w:r w:rsidRPr="008D1DD1">
        <w:rPr>
          <w:spacing w:val="-1"/>
          <w:sz w:val="16"/>
          <w:lang w:val="pt-BR"/>
        </w:rPr>
        <w:t xml:space="preserve"> </w:t>
      </w:r>
      <w:r w:rsidRPr="008D1DD1">
        <w:rPr>
          <w:sz w:val="16"/>
          <w:lang w:val="pt-BR"/>
        </w:rPr>
        <w:t>criminal.</w:t>
      </w:r>
    </w:p>
    <w:p w:rsidR="00A23836" w:rsidRPr="008D1DD1" w:rsidRDefault="00CE12F3">
      <w:pPr>
        <w:pStyle w:val="PargrafodaLista"/>
        <w:numPr>
          <w:ilvl w:val="0"/>
          <w:numId w:val="1"/>
        </w:numPr>
        <w:tabs>
          <w:tab w:val="left" w:pos="539"/>
        </w:tabs>
        <w:spacing w:line="261" w:lineRule="auto"/>
        <w:ind w:right="1249" w:firstLine="0"/>
        <w:jc w:val="both"/>
        <w:rPr>
          <w:sz w:val="16"/>
          <w:lang w:val="pt-BR"/>
        </w:rPr>
      </w:pPr>
      <w:r w:rsidRPr="008D1DD1">
        <w:rPr>
          <w:sz w:val="16"/>
          <w:lang w:val="pt-BR"/>
        </w:rPr>
        <w:t>As partes se comprometem a manter sigilo e confidencialidade de todas as informações – em especial os dados pessoais e os dados pessoais sensíveis – repassadas em decorrência da execução contr</w:t>
      </w:r>
      <w:r w:rsidRPr="008D1DD1">
        <w:rPr>
          <w:sz w:val="16"/>
          <w:lang w:val="pt-BR"/>
        </w:rPr>
        <w:t>atual, em consonância com o disposto na Lei n. 13.709/2018, sendo vedado o repasse das informações a outras empresas ou pessoas, salvo aquelas decorrentes de obrigações legais ou para viabilizar o cumprimento do Edital/instrumento</w:t>
      </w:r>
      <w:r w:rsidRPr="008D1DD1">
        <w:rPr>
          <w:spacing w:val="1"/>
          <w:sz w:val="16"/>
          <w:lang w:val="pt-BR"/>
        </w:rPr>
        <w:t xml:space="preserve"> </w:t>
      </w:r>
      <w:r w:rsidRPr="008D1DD1">
        <w:rPr>
          <w:sz w:val="16"/>
          <w:lang w:val="pt-BR"/>
        </w:rPr>
        <w:t>contratual.</w:t>
      </w:r>
    </w:p>
    <w:p w:rsidR="00A23836" w:rsidRPr="008D1DD1" w:rsidRDefault="00CE12F3">
      <w:pPr>
        <w:pStyle w:val="PargrafodaLista"/>
        <w:numPr>
          <w:ilvl w:val="0"/>
          <w:numId w:val="1"/>
        </w:numPr>
        <w:tabs>
          <w:tab w:val="left" w:pos="546"/>
        </w:tabs>
        <w:spacing w:before="74" w:line="261" w:lineRule="auto"/>
        <w:ind w:right="1250" w:firstLine="0"/>
        <w:jc w:val="both"/>
        <w:rPr>
          <w:sz w:val="16"/>
          <w:lang w:val="pt-BR"/>
        </w:rPr>
      </w:pPr>
      <w:r w:rsidRPr="008D1DD1">
        <w:rPr>
          <w:sz w:val="16"/>
          <w:lang w:val="pt-BR"/>
        </w:rPr>
        <w:t>As partes responderão administrativa e judicialmente, caso causarem danos patrimoniais, morais, individual ou coletivo,</w:t>
      </w:r>
      <w:r w:rsidRPr="008D1DD1">
        <w:rPr>
          <w:spacing w:val="-7"/>
          <w:sz w:val="16"/>
          <w:lang w:val="pt-BR"/>
        </w:rPr>
        <w:t xml:space="preserve"> </w:t>
      </w:r>
      <w:r w:rsidRPr="008D1DD1">
        <w:rPr>
          <w:sz w:val="16"/>
          <w:lang w:val="pt-BR"/>
        </w:rPr>
        <w:t>aos</w:t>
      </w:r>
      <w:r w:rsidRPr="008D1DD1">
        <w:rPr>
          <w:spacing w:val="-6"/>
          <w:sz w:val="16"/>
          <w:lang w:val="pt-BR"/>
        </w:rPr>
        <w:t xml:space="preserve"> </w:t>
      </w:r>
      <w:r w:rsidRPr="008D1DD1">
        <w:rPr>
          <w:sz w:val="16"/>
          <w:lang w:val="pt-BR"/>
        </w:rPr>
        <w:t>titulares</w:t>
      </w:r>
      <w:r w:rsidRPr="008D1DD1">
        <w:rPr>
          <w:spacing w:val="-6"/>
          <w:sz w:val="16"/>
          <w:lang w:val="pt-BR"/>
        </w:rPr>
        <w:t xml:space="preserve"> </w:t>
      </w:r>
      <w:r w:rsidRPr="008D1DD1">
        <w:rPr>
          <w:sz w:val="16"/>
          <w:lang w:val="pt-BR"/>
        </w:rPr>
        <w:t>de</w:t>
      </w:r>
      <w:r w:rsidRPr="008D1DD1">
        <w:rPr>
          <w:spacing w:val="-7"/>
          <w:sz w:val="16"/>
          <w:lang w:val="pt-BR"/>
        </w:rPr>
        <w:t xml:space="preserve"> </w:t>
      </w:r>
      <w:r w:rsidRPr="008D1DD1">
        <w:rPr>
          <w:sz w:val="16"/>
          <w:lang w:val="pt-BR"/>
        </w:rPr>
        <w:t>dados</w:t>
      </w:r>
      <w:r w:rsidRPr="008D1DD1">
        <w:rPr>
          <w:spacing w:val="-6"/>
          <w:sz w:val="16"/>
          <w:lang w:val="pt-BR"/>
        </w:rPr>
        <w:t xml:space="preserve"> </w:t>
      </w:r>
      <w:r w:rsidRPr="008D1DD1">
        <w:rPr>
          <w:sz w:val="16"/>
          <w:lang w:val="pt-BR"/>
        </w:rPr>
        <w:t>pessoais,</w:t>
      </w:r>
      <w:r w:rsidRPr="008D1DD1">
        <w:rPr>
          <w:spacing w:val="-6"/>
          <w:sz w:val="16"/>
          <w:lang w:val="pt-BR"/>
        </w:rPr>
        <w:t xml:space="preserve"> </w:t>
      </w:r>
      <w:r w:rsidRPr="008D1DD1">
        <w:rPr>
          <w:sz w:val="16"/>
          <w:lang w:val="pt-BR"/>
        </w:rPr>
        <w:t>repassados</w:t>
      </w:r>
      <w:r w:rsidRPr="008D1DD1">
        <w:rPr>
          <w:spacing w:val="-7"/>
          <w:sz w:val="16"/>
          <w:lang w:val="pt-BR"/>
        </w:rPr>
        <w:t xml:space="preserve"> </w:t>
      </w:r>
      <w:r w:rsidRPr="008D1DD1">
        <w:rPr>
          <w:sz w:val="16"/>
          <w:lang w:val="pt-BR"/>
        </w:rPr>
        <w:t>em</w:t>
      </w:r>
      <w:r w:rsidRPr="008D1DD1">
        <w:rPr>
          <w:spacing w:val="-7"/>
          <w:sz w:val="16"/>
          <w:lang w:val="pt-BR"/>
        </w:rPr>
        <w:t xml:space="preserve"> </w:t>
      </w:r>
      <w:r w:rsidRPr="008D1DD1">
        <w:rPr>
          <w:sz w:val="16"/>
          <w:lang w:val="pt-BR"/>
        </w:rPr>
        <w:t>decorrência</w:t>
      </w:r>
      <w:r w:rsidRPr="008D1DD1">
        <w:rPr>
          <w:spacing w:val="-7"/>
          <w:sz w:val="16"/>
          <w:lang w:val="pt-BR"/>
        </w:rPr>
        <w:t xml:space="preserve"> </w:t>
      </w:r>
      <w:r w:rsidRPr="008D1DD1">
        <w:rPr>
          <w:sz w:val="16"/>
          <w:lang w:val="pt-BR"/>
        </w:rPr>
        <w:t>da</w:t>
      </w:r>
      <w:r w:rsidRPr="008D1DD1">
        <w:rPr>
          <w:spacing w:val="-6"/>
          <w:sz w:val="16"/>
          <w:lang w:val="pt-BR"/>
        </w:rPr>
        <w:t xml:space="preserve"> </w:t>
      </w:r>
      <w:r w:rsidRPr="008D1DD1">
        <w:rPr>
          <w:sz w:val="16"/>
          <w:lang w:val="pt-BR"/>
        </w:rPr>
        <w:t>execução</w:t>
      </w:r>
      <w:r w:rsidRPr="008D1DD1">
        <w:rPr>
          <w:spacing w:val="-6"/>
          <w:sz w:val="16"/>
          <w:lang w:val="pt-BR"/>
        </w:rPr>
        <w:t xml:space="preserve"> </w:t>
      </w:r>
      <w:r w:rsidRPr="008D1DD1">
        <w:rPr>
          <w:sz w:val="16"/>
          <w:lang w:val="pt-BR"/>
        </w:rPr>
        <w:t>contratual,</w:t>
      </w:r>
      <w:r w:rsidRPr="008D1DD1">
        <w:rPr>
          <w:spacing w:val="-6"/>
          <w:sz w:val="16"/>
          <w:lang w:val="pt-BR"/>
        </w:rPr>
        <w:t xml:space="preserve"> </w:t>
      </w:r>
      <w:r w:rsidRPr="008D1DD1">
        <w:rPr>
          <w:sz w:val="16"/>
          <w:lang w:val="pt-BR"/>
        </w:rPr>
        <w:t>por</w:t>
      </w:r>
      <w:r w:rsidRPr="008D1DD1">
        <w:rPr>
          <w:spacing w:val="-7"/>
          <w:sz w:val="16"/>
          <w:lang w:val="pt-BR"/>
        </w:rPr>
        <w:t xml:space="preserve"> </w:t>
      </w:r>
      <w:r w:rsidRPr="008D1DD1">
        <w:rPr>
          <w:sz w:val="16"/>
          <w:lang w:val="pt-BR"/>
        </w:rPr>
        <w:t>inobservância</w:t>
      </w:r>
      <w:r w:rsidRPr="008D1DD1">
        <w:rPr>
          <w:spacing w:val="-7"/>
          <w:sz w:val="16"/>
          <w:lang w:val="pt-BR"/>
        </w:rPr>
        <w:t xml:space="preserve"> </w:t>
      </w:r>
      <w:r w:rsidRPr="008D1DD1">
        <w:rPr>
          <w:sz w:val="16"/>
          <w:lang w:val="pt-BR"/>
        </w:rPr>
        <w:t>à</w:t>
      </w:r>
      <w:r w:rsidRPr="008D1DD1">
        <w:rPr>
          <w:spacing w:val="-7"/>
          <w:sz w:val="16"/>
          <w:lang w:val="pt-BR"/>
        </w:rPr>
        <w:t xml:space="preserve"> </w:t>
      </w:r>
      <w:r w:rsidRPr="008D1DD1">
        <w:rPr>
          <w:sz w:val="16"/>
          <w:lang w:val="pt-BR"/>
        </w:rPr>
        <w:t>LGPD.</w:t>
      </w:r>
    </w:p>
    <w:p w:rsidR="00A23836" w:rsidRPr="008D1DD1" w:rsidRDefault="00CE12F3">
      <w:pPr>
        <w:pStyle w:val="PargrafodaLista"/>
        <w:numPr>
          <w:ilvl w:val="0"/>
          <w:numId w:val="1"/>
        </w:numPr>
        <w:tabs>
          <w:tab w:val="left" w:pos="569"/>
        </w:tabs>
        <w:spacing w:line="261" w:lineRule="auto"/>
        <w:ind w:right="1249" w:firstLine="0"/>
        <w:jc w:val="both"/>
        <w:rPr>
          <w:sz w:val="16"/>
          <w:lang w:val="pt-BR"/>
        </w:rPr>
      </w:pPr>
      <w:r w:rsidRPr="008D1DD1">
        <w:rPr>
          <w:sz w:val="16"/>
          <w:lang w:val="pt-BR"/>
        </w:rPr>
        <w:t xml:space="preserve">Em atendimento ao disposto </w:t>
      </w:r>
      <w:r w:rsidRPr="008D1DD1">
        <w:rPr>
          <w:sz w:val="16"/>
          <w:lang w:val="pt-BR"/>
        </w:rPr>
        <w:t>na Lei n. 13.709/2018 - Lei Geral de Proteção de Dados Pessoais (LGPD), o CONTRATANTE, para a execução do serviço objeto deste Edital, terá acesso aos dados pessoais dos representantes da LICITANTE/CONTRATADA,</w:t>
      </w:r>
      <w:r w:rsidRPr="008D1DD1">
        <w:rPr>
          <w:spacing w:val="-5"/>
          <w:sz w:val="16"/>
          <w:lang w:val="pt-BR"/>
        </w:rPr>
        <w:t xml:space="preserve"> </w:t>
      </w:r>
      <w:r w:rsidRPr="008D1DD1">
        <w:rPr>
          <w:sz w:val="16"/>
          <w:lang w:val="pt-BR"/>
        </w:rPr>
        <w:t>tais</w:t>
      </w:r>
      <w:r w:rsidRPr="008D1DD1">
        <w:rPr>
          <w:spacing w:val="-3"/>
          <w:sz w:val="16"/>
          <w:lang w:val="pt-BR"/>
        </w:rPr>
        <w:t xml:space="preserve"> </w:t>
      </w:r>
      <w:r w:rsidRPr="008D1DD1">
        <w:rPr>
          <w:sz w:val="16"/>
          <w:lang w:val="pt-BR"/>
        </w:rPr>
        <w:t>como:</w:t>
      </w:r>
      <w:r w:rsidRPr="008D1DD1">
        <w:rPr>
          <w:spacing w:val="-5"/>
          <w:sz w:val="16"/>
          <w:lang w:val="pt-BR"/>
        </w:rPr>
        <w:t xml:space="preserve"> </w:t>
      </w:r>
      <w:r w:rsidRPr="008D1DD1">
        <w:rPr>
          <w:sz w:val="16"/>
          <w:lang w:val="pt-BR"/>
        </w:rPr>
        <w:t>número</w:t>
      </w:r>
      <w:r w:rsidRPr="008D1DD1">
        <w:rPr>
          <w:spacing w:val="-5"/>
          <w:sz w:val="16"/>
          <w:lang w:val="pt-BR"/>
        </w:rPr>
        <w:t xml:space="preserve"> </w:t>
      </w:r>
      <w:r w:rsidRPr="008D1DD1">
        <w:rPr>
          <w:sz w:val="16"/>
          <w:lang w:val="pt-BR"/>
        </w:rPr>
        <w:t>do</w:t>
      </w:r>
      <w:r w:rsidRPr="008D1DD1">
        <w:rPr>
          <w:spacing w:val="-3"/>
          <w:sz w:val="16"/>
          <w:lang w:val="pt-BR"/>
        </w:rPr>
        <w:t xml:space="preserve"> </w:t>
      </w:r>
      <w:r w:rsidRPr="008D1DD1">
        <w:rPr>
          <w:sz w:val="16"/>
          <w:lang w:val="pt-BR"/>
        </w:rPr>
        <w:t>CPF</w:t>
      </w:r>
      <w:r w:rsidRPr="008D1DD1">
        <w:rPr>
          <w:spacing w:val="-4"/>
          <w:sz w:val="16"/>
          <w:lang w:val="pt-BR"/>
        </w:rPr>
        <w:t xml:space="preserve"> </w:t>
      </w:r>
      <w:r w:rsidRPr="008D1DD1">
        <w:rPr>
          <w:sz w:val="16"/>
          <w:lang w:val="pt-BR"/>
        </w:rPr>
        <w:t>e</w:t>
      </w:r>
      <w:r w:rsidRPr="008D1DD1">
        <w:rPr>
          <w:spacing w:val="-5"/>
          <w:sz w:val="16"/>
          <w:lang w:val="pt-BR"/>
        </w:rPr>
        <w:t xml:space="preserve"> </w:t>
      </w:r>
      <w:r w:rsidRPr="008D1DD1">
        <w:rPr>
          <w:sz w:val="16"/>
          <w:lang w:val="pt-BR"/>
        </w:rPr>
        <w:t>do</w:t>
      </w:r>
      <w:r w:rsidRPr="008D1DD1">
        <w:rPr>
          <w:spacing w:val="-5"/>
          <w:sz w:val="16"/>
          <w:lang w:val="pt-BR"/>
        </w:rPr>
        <w:t xml:space="preserve"> </w:t>
      </w:r>
      <w:r w:rsidRPr="008D1DD1">
        <w:rPr>
          <w:sz w:val="16"/>
          <w:lang w:val="pt-BR"/>
        </w:rPr>
        <w:t>RG,</w:t>
      </w:r>
      <w:r w:rsidRPr="008D1DD1">
        <w:rPr>
          <w:spacing w:val="-4"/>
          <w:sz w:val="16"/>
          <w:lang w:val="pt-BR"/>
        </w:rPr>
        <w:t xml:space="preserve"> </w:t>
      </w:r>
      <w:r w:rsidRPr="008D1DD1">
        <w:rPr>
          <w:sz w:val="16"/>
          <w:lang w:val="pt-BR"/>
        </w:rPr>
        <w:t>endereços</w:t>
      </w:r>
      <w:r w:rsidRPr="008D1DD1">
        <w:rPr>
          <w:spacing w:val="-5"/>
          <w:sz w:val="16"/>
          <w:lang w:val="pt-BR"/>
        </w:rPr>
        <w:t xml:space="preserve"> </w:t>
      </w:r>
      <w:r w:rsidRPr="008D1DD1">
        <w:rPr>
          <w:sz w:val="16"/>
          <w:lang w:val="pt-BR"/>
        </w:rPr>
        <w:t>el</w:t>
      </w:r>
      <w:r w:rsidRPr="008D1DD1">
        <w:rPr>
          <w:sz w:val="16"/>
          <w:lang w:val="pt-BR"/>
        </w:rPr>
        <w:t>etrônico</w:t>
      </w:r>
      <w:r w:rsidRPr="008D1DD1">
        <w:rPr>
          <w:spacing w:val="-5"/>
          <w:sz w:val="16"/>
          <w:lang w:val="pt-BR"/>
        </w:rPr>
        <w:t xml:space="preserve"> </w:t>
      </w:r>
      <w:r w:rsidRPr="008D1DD1">
        <w:rPr>
          <w:sz w:val="16"/>
          <w:lang w:val="pt-BR"/>
        </w:rPr>
        <w:t>e</w:t>
      </w:r>
      <w:r w:rsidRPr="008D1DD1">
        <w:rPr>
          <w:spacing w:val="-5"/>
          <w:sz w:val="16"/>
          <w:lang w:val="pt-BR"/>
        </w:rPr>
        <w:t xml:space="preserve"> </w:t>
      </w:r>
      <w:r w:rsidRPr="008D1DD1">
        <w:rPr>
          <w:sz w:val="16"/>
          <w:lang w:val="pt-BR"/>
        </w:rPr>
        <w:t>residencial</w:t>
      </w:r>
      <w:r w:rsidRPr="008D1DD1">
        <w:rPr>
          <w:spacing w:val="-5"/>
          <w:sz w:val="16"/>
          <w:lang w:val="pt-BR"/>
        </w:rPr>
        <w:t xml:space="preserve"> </w:t>
      </w:r>
      <w:r w:rsidRPr="008D1DD1">
        <w:rPr>
          <w:sz w:val="16"/>
          <w:lang w:val="pt-BR"/>
        </w:rPr>
        <w:t>e</w:t>
      </w:r>
      <w:r w:rsidRPr="008D1DD1">
        <w:rPr>
          <w:spacing w:val="-4"/>
          <w:sz w:val="16"/>
          <w:lang w:val="pt-BR"/>
        </w:rPr>
        <w:t xml:space="preserve"> </w:t>
      </w:r>
      <w:r w:rsidRPr="008D1DD1">
        <w:rPr>
          <w:sz w:val="16"/>
          <w:lang w:val="pt-BR"/>
        </w:rPr>
        <w:t>cópia</w:t>
      </w:r>
      <w:r w:rsidRPr="008D1DD1">
        <w:rPr>
          <w:spacing w:val="-5"/>
          <w:sz w:val="16"/>
          <w:lang w:val="pt-BR"/>
        </w:rPr>
        <w:t xml:space="preserve"> </w:t>
      </w:r>
      <w:r w:rsidRPr="008D1DD1">
        <w:rPr>
          <w:sz w:val="16"/>
          <w:lang w:val="pt-BR"/>
        </w:rPr>
        <w:t>do</w:t>
      </w:r>
      <w:r w:rsidRPr="008D1DD1">
        <w:rPr>
          <w:spacing w:val="-4"/>
          <w:sz w:val="16"/>
          <w:lang w:val="pt-BR"/>
        </w:rPr>
        <w:t xml:space="preserve"> </w:t>
      </w:r>
      <w:r w:rsidRPr="008D1DD1">
        <w:rPr>
          <w:sz w:val="16"/>
          <w:lang w:val="pt-BR"/>
        </w:rPr>
        <w:t>documento de</w:t>
      </w:r>
      <w:r w:rsidRPr="008D1DD1">
        <w:rPr>
          <w:spacing w:val="-1"/>
          <w:sz w:val="16"/>
          <w:lang w:val="pt-BR"/>
        </w:rPr>
        <w:t xml:space="preserve"> </w:t>
      </w:r>
      <w:r w:rsidRPr="008D1DD1">
        <w:rPr>
          <w:sz w:val="16"/>
          <w:lang w:val="pt-BR"/>
        </w:rPr>
        <w:t>identificação.</w:t>
      </w:r>
    </w:p>
    <w:p w:rsidR="00A23836" w:rsidRPr="008D1DD1" w:rsidRDefault="00CE12F3">
      <w:pPr>
        <w:pStyle w:val="PargrafodaLista"/>
        <w:numPr>
          <w:ilvl w:val="0"/>
          <w:numId w:val="1"/>
        </w:numPr>
        <w:tabs>
          <w:tab w:val="left" w:pos="521"/>
        </w:tabs>
        <w:spacing w:before="74" w:line="261" w:lineRule="auto"/>
        <w:ind w:right="1250" w:firstLine="0"/>
        <w:jc w:val="both"/>
        <w:rPr>
          <w:sz w:val="16"/>
          <w:lang w:val="pt-BR"/>
        </w:rPr>
      </w:pPr>
      <w:r w:rsidRPr="008D1DD1">
        <w:rPr>
          <w:sz w:val="16"/>
          <w:lang w:val="pt-BR"/>
        </w:rPr>
        <w:t>A LICITANTE/CONTRATADA declara que tem ciência da existência da Lei Geral de Proteção de Dados Pessoais (LGPD) e, se compromete a adequar todos os procedimentos internos ao disposto na legislação, com intuito de proteção dos dados pessoais repassados pelo</w:t>
      </w:r>
      <w:r w:rsidRPr="008D1DD1">
        <w:rPr>
          <w:spacing w:val="2"/>
          <w:sz w:val="16"/>
          <w:lang w:val="pt-BR"/>
        </w:rPr>
        <w:t xml:space="preserve"> </w:t>
      </w:r>
      <w:r w:rsidRPr="008D1DD1">
        <w:rPr>
          <w:sz w:val="16"/>
          <w:lang w:val="pt-BR"/>
        </w:rPr>
        <w:t>CONTRATANTE.</w:t>
      </w:r>
    </w:p>
    <w:p w:rsidR="00A23836" w:rsidRDefault="00CE12F3">
      <w:pPr>
        <w:pStyle w:val="PargrafodaLista"/>
        <w:numPr>
          <w:ilvl w:val="0"/>
          <w:numId w:val="1"/>
        </w:numPr>
        <w:tabs>
          <w:tab w:val="left" w:pos="523"/>
        </w:tabs>
        <w:spacing w:before="72" w:line="261" w:lineRule="auto"/>
        <w:ind w:right="1248" w:firstLine="0"/>
        <w:jc w:val="both"/>
        <w:rPr>
          <w:sz w:val="16"/>
          <w:lang w:val="pt-BR"/>
        </w:rPr>
      </w:pPr>
      <w:r w:rsidRPr="008D1DD1">
        <w:rPr>
          <w:sz w:val="16"/>
          <w:lang w:val="pt-BR"/>
        </w:rPr>
        <w:t>A LICITANTE/CONTRATADA fica obrigada a comunicar ao CONTRATANTE, em até 24 (vinte e quatro) horas, qualquer incidente</w:t>
      </w:r>
      <w:r w:rsidRPr="008D1DD1">
        <w:rPr>
          <w:spacing w:val="-10"/>
          <w:sz w:val="16"/>
          <w:lang w:val="pt-BR"/>
        </w:rPr>
        <w:t xml:space="preserve"> </w:t>
      </w:r>
      <w:r w:rsidRPr="008D1DD1">
        <w:rPr>
          <w:sz w:val="16"/>
          <w:lang w:val="pt-BR"/>
        </w:rPr>
        <w:t>de</w:t>
      </w:r>
      <w:r w:rsidRPr="008D1DD1">
        <w:rPr>
          <w:spacing w:val="-9"/>
          <w:sz w:val="16"/>
          <w:lang w:val="pt-BR"/>
        </w:rPr>
        <w:t xml:space="preserve"> </w:t>
      </w:r>
      <w:r w:rsidRPr="008D1DD1">
        <w:rPr>
          <w:sz w:val="16"/>
          <w:lang w:val="pt-BR"/>
        </w:rPr>
        <w:t>acessos</w:t>
      </w:r>
      <w:r w:rsidRPr="008D1DD1">
        <w:rPr>
          <w:spacing w:val="-8"/>
          <w:sz w:val="16"/>
          <w:lang w:val="pt-BR"/>
        </w:rPr>
        <w:t xml:space="preserve"> </w:t>
      </w:r>
      <w:r w:rsidRPr="008D1DD1">
        <w:rPr>
          <w:sz w:val="16"/>
          <w:lang w:val="pt-BR"/>
        </w:rPr>
        <w:t>não</w:t>
      </w:r>
      <w:r w:rsidRPr="008D1DD1">
        <w:rPr>
          <w:spacing w:val="-8"/>
          <w:sz w:val="16"/>
          <w:lang w:val="pt-BR"/>
        </w:rPr>
        <w:t xml:space="preserve"> </w:t>
      </w:r>
      <w:r w:rsidRPr="008D1DD1">
        <w:rPr>
          <w:sz w:val="16"/>
          <w:lang w:val="pt-BR"/>
        </w:rPr>
        <w:t>autorizados</w:t>
      </w:r>
      <w:r w:rsidRPr="008D1DD1">
        <w:rPr>
          <w:spacing w:val="-8"/>
          <w:sz w:val="16"/>
          <w:lang w:val="pt-BR"/>
        </w:rPr>
        <w:t xml:space="preserve"> </w:t>
      </w:r>
      <w:r w:rsidRPr="008D1DD1">
        <w:rPr>
          <w:sz w:val="16"/>
          <w:lang w:val="pt-BR"/>
        </w:rPr>
        <w:t>aos</w:t>
      </w:r>
      <w:r w:rsidRPr="008D1DD1">
        <w:rPr>
          <w:spacing w:val="-8"/>
          <w:sz w:val="16"/>
          <w:lang w:val="pt-BR"/>
        </w:rPr>
        <w:t xml:space="preserve"> </w:t>
      </w:r>
      <w:r w:rsidRPr="008D1DD1">
        <w:rPr>
          <w:sz w:val="16"/>
          <w:lang w:val="pt-BR"/>
        </w:rPr>
        <w:t>dados</w:t>
      </w:r>
      <w:r w:rsidRPr="008D1DD1">
        <w:rPr>
          <w:spacing w:val="-8"/>
          <w:sz w:val="16"/>
          <w:lang w:val="pt-BR"/>
        </w:rPr>
        <w:t xml:space="preserve"> </w:t>
      </w:r>
      <w:r w:rsidRPr="008D1DD1">
        <w:rPr>
          <w:sz w:val="16"/>
          <w:lang w:val="pt-BR"/>
        </w:rPr>
        <w:t>pessoais,</w:t>
      </w:r>
      <w:r w:rsidRPr="008D1DD1">
        <w:rPr>
          <w:spacing w:val="-8"/>
          <w:sz w:val="16"/>
          <w:lang w:val="pt-BR"/>
        </w:rPr>
        <w:t xml:space="preserve"> </w:t>
      </w:r>
      <w:r w:rsidRPr="008D1DD1">
        <w:rPr>
          <w:sz w:val="16"/>
          <w:lang w:val="pt-BR"/>
        </w:rPr>
        <w:t>situações</w:t>
      </w:r>
      <w:r w:rsidRPr="008D1DD1">
        <w:rPr>
          <w:spacing w:val="-8"/>
          <w:sz w:val="16"/>
          <w:lang w:val="pt-BR"/>
        </w:rPr>
        <w:t xml:space="preserve"> </w:t>
      </w:r>
      <w:r w:rsidRPr="008D1DD1">
        <w:rPr>
          <w:sz w:val="16"/>
          <w:lang w:val="pt-BR"/>
        </w:rPr>
        <w:t>acidentais</w:t>
      </w:r>
      <w:r w:rsidRPr="008D1DD1">
        <w:rPr>
          <w:spacing w:val="-8"/>
          <w:sz w:val="16"/>
          <w:lang w:val="pt-BR"/>
        </w:rPr>
        <w:t xml:space="preserve"> </w:t>
      </w:r>
      <w:r w:rsidRPr="008D1DD1">
        <w:rPr>
          <w:sz w:val="16"/>
          <w:lang w:val="pt-BR"/>
        </w:rPr>
        <w:t>ou</w:t>
      </w:r>
      <w:r w:rsidRPr="008D1DD1">
        <w:rPr>
          <w:spacing w:val="-8"/>
          <w:sz w:val="16"/>
          <w:lang w:val="pt-BR"/>
        </w:rPr>
        <w:t xml:space="preserve"> </w:t>
      </w:r>
      <w:r w:rsidRPr="008D1DD1">
        <w:rPr>
          <w:sz w:val="16"/>
          <w:lang w:val="pt-BR"/>
        </w:rPr>
        <w:t>ilícitas</w:t>
      </w:r>
      <w:r w:rsidRPr="008D1DD1">
        <w:rPr>
          <w:spacing w:val="-7"/>
          <w:sz w:val="16"/>
          <w:lang w:val="pt-BR"/>
        </w:rPr>
        <w:t xml:space="preserve"> </w:t>
      </w:r>
      <w:r w:rsidRPr="008D1DD1">
        <w:rPr>
          <w:sz w:val="16"/>
          <w:lang w:val="pt-BR"/>
        </w:rPr>
        <w:t>de</w:t>
      </w:r>
      <w:r w:rsidRPr="008D1DD1">
        <w:rPr>
          <w:spacing w:val="-10"/>
          <w:sz w:val="16"/>
          <w:lang w:val="pt-BR"/>
        </w:rPr>
        <w:t xml:space="preserve"> </w:t>
      </w:r>
      <w:r w:rsidRPr="008D1DD1">
        <w:rPr>
          <w:sz w:val="16"/>
          <w:lang w:val="pt-BR"/>
        </w:rPr>
        <w:t>destruição,</w:t>
      </w:r>
      <w:r w:rsidRPr="008D1DD1">
        <w:rPr>
          <w:spacing w:val="-8"/>
          <w:sz w:val="16"/>
          <w:lang w:val="pt-BR"/>
        </w:rPr>
        <w:t xml:space="preserve"> </w:t>
      </w:r>
      <w:r w:rsidRPr="008D1DD1">
        <w:rPr>
          <w:sz w:val="16"/>
          <w:lang w:val="pt-BR"/>
        </w:rPr>
        <w:t>perda,</w:t>
      </w:r>
      <w:r w:rsidRPr="008D1DD1">
        <w:rPr>
          <w:spacing w:val="-8"/>
          <w:sz w:val="16"/>
          <w:lang w:val="pt-BR"/>
        </w:rPr>
        <w:t xml:space="preserve"> </w:t>
      </w:r>
      <w:r w:rsidRPr="008D1DD1">
        <w:rPr>
          <w:sz w:val="16"/>
          <w:lang w:val="pt-BR"/>
        </w:rPr>
        <w:t xml:space="preserve">alteração, comunicação </w:t>
      </w:r>
      <w:r w:rsidRPr="008D1DD1">
        <w:rPr>
          <w:sz w:val="16"/>
          <w:lang w:val="pt-BR"/>
        </w:rPr>
        <w:t>ou qualquer forma de tratamento inadequado ou ilícito que possa vir causar risco ou dano relevante aos Titulares de Dados Pessoais, apresentando as informações descritas nos incisos do § 1º do art. 48 da LGPD, cabendo ao CONTRATANTE as demais obrigações de</w:t>
      </w:r>
      <w:r w:rsidRPr="008D1DD1">
        <w:rPr>
          <w:sz w:val="16"/>
          <w:lang w:val="pt-BR"/>
        </w:rPr>
        <w:t xml:space="preserve"> comunicação previstas no referido</w:t>
      </w:r>
      <w:r w:rsidRPr="008D1DD1">
        <w:rPr>
          <w:spacing w:val="-3"/>
          <w:sz w:val="16"/>
          <w:lang w:val="pt-BR"/>
        </w:rPr>
        <w:t xml:space="preserve"> </w:t>
      </w:r>
      <w:r w:rsidRPr="008D1DD1">
        <w:rPr>
          <w:sz w:val="16"/>
          <w:lang w:val="pt-BR"/>
        </w:rPr>
        <w:t>artigo.</w:t>
      </w:r>
    </w:p>
    <w:p w:rsidR="00A23836" w:rsidRPr="008D1DD1" w:rsidRDefault="00CE12F3">
      <w:pPr>
        <w:pStyle w:val="PargrafodaLista"/>
        <w:numPr>
          <w:ilvl w:val="0"/>
          <w:numId w:val="1"/>
        </w:numPr>
        <w:tabs>
          <w:tab w:val="left" w:pos="521"/>
        </w:tabs>
        <w:ind w:left="520" w:hanging="158"/>
        <w:jc w:val="both"/>
        <w:rPr>
          <w:sz w:val="16"/>
          <w:lang w:val="pt-BR"/>
        </w:rPr>
      </w:pPr>
      <w:r w:rsidRPr="008D1DD1">
        <w:rPr>
          <w:sz w:val="16"/>
          <w:lang w:val="pt-BR"/>
        </w:rPr>
        <w:t>O</w:t>
      </w:r>
      <w:r w:rsidRPr="008D1DD1">
        <w:rPr>
          <w:sz w:val="16"/>
          <w:lang w:val="pt-BR"/>
        </w:rPr>
        <w:t xml:space="preserve"> canal de comunicação em caso de incidentes de segurança será o Comitê Gestor de Dados</w:t>
      </w:r>
      <w:r w:rsidRPr="008D1DD1">
        <w:rPr>
          <w:spacing w:val="-10"/>
          <w:sz w:val="16"/>
          <w:lang w:val="pt-BR"/>
        </w:rPr>
        <w:t xml:space="preserve"> </w:t>
      </w:r>
      <w:r w:rsidRPr="008D1DD1">
        <w:rPr>
          <w:sz w:val="16"/>
          <w:lang w:val="pt-BR"/>
        </w:rPr>
        <w:t>Pessoais.</w:t>
      </w:r>
    </w:p>
    <w:p w:rsidR="00A23836" w:rsidRPr="008D1DD1" w:rsidRDefault="00A23836">
      <w:pPr>
        <w:pStyle w:val="Corpodetexto"/>
        <w:spacing w:before="2"/>
        <w:rPr>
          <w:sz w:val="15"/>
          <w:lang w:val="pt-BR"/>
        </w:rPr>
      </w:pPr>
    </w:p>
    <w:p w:rsidR="00A23836" w:rsidRPr="008D1DD1" w:rsidRDefault="00CE12F3">
      <w:pPr>
        <w:pStyle w:val="Ttulo1"/>
        <w:rPr>
          <w:lang w:val="pt-BR"/>
        </w:rPr>
      </w:pPr>
      <w:r w:rsidRPr="008D1DD1">
        <w:rPr>
          <w:lang w:val="pt-BR"/>
        </w:rPr>
        <w:t>C- DECLARAÇÃO DE INTEGRALIDADE DOS CUSTOS</w:t>
      </w:r>
    </w:p>
    <w:p w:rsidR="00A23836" w:rsidRPr="008D1DD1" w:rsidRDefault="00CE12F3">
      <w:pPr>
        <w:pStyle w:val="Corpodetexto"/>
        <w:spacing w:before="92" w:line="261" w:lineRule="auto"/>
        <w:ind w:left="362" w:right="1249"/>
        <w:jc w:val="both"/>
        <w:rPr>
          <w:lang w:val="pt-BR"/>
        </w:rPr>
      </w:pPr>
      <w:r w:rsidRPr="008D1DD1">
        <w:rPr>
          <w:lang w:val="pt-BR"/>
        </w:rPr>
        <w:t>A LICITANTE/CONTRATADA declara que suas propostas econômicas compreende</w:t>
      </w:r>
      <w:r w:rsidRPr="008D1DD1">
        <w:rPr>
          <w:lang w:val="pt-BR"/>
        </w:rPr>
        <w:t>m a integralidade dos custos para atendimento</w:t>
      </w:r>
      <w:r w:rsidRPr="008D1DD1">
        <w:rPr>
          <w:spacing w:val="-6"/>
          <w:lang w:val="pt-BR"/>
        </w:rPr>
        <w:t xml:space="preserve"> </w:t>
      </w:r>
      <w:r w:rsidRPr="008D1DD1">
        <w:rPr>
          <w:lang w:val="pt-BR"/>
        </w:rPr>
        <w:t>dos</w:t>
      </w:r>
      <w:r w:rsidRPr="008D1DD1">
        <w:rPr>
          <w:spacing w:val="-5"/>
          <w:lang w:val="pt-BR"/>
        </w:rPr>
        <w:t xml:space="preserve"> </w:t>
      </w:r>
      <w:r w:rsidRPr="008D1DD1">
        <w:rPr>
          <w:lang w:val="pt-BR"/>
        </w:rPr>
        <w:t>direitos</w:t>
      </w:r>
      <w:r w:rsidRPr="008D1DD1">
        <w:rPr>
          <w:spacing w:val="-6"/>
          <w:lang w:val="pt-BR"/>
        </w:rPr>
        <w:t xml:space="preserve"> </w:t>
      </w:r>
      <w:r w:rsidRPr="008D1DD1">
        <w:rPr>
          <w:lang w:val="pt-BR"/>
        </w:rPr>
        <w:t>trabalhistas</w:t>
      </w:r>
      <w:r w:rsidRPr="008D1DD1">
        <w:rPr>
          <w:spacing w:val="-5"/>
          <w:lang w:val="pt-BR"/>
        </w:rPr>
        <w:t xml:space="preserve"> </w:t>
      </w:r>
      <w:r w:rsidRPr="008D1DD1">
        <w:rPr>
          <w:lang w:val="pt-BR"/>
        </w:rPr>
        <w:t>assegurados</w:t>
      </w:r>
      <w:r w:rsidRPr="008D1DD1">
        <w:rPr>
          <w:spacing w:val="-8"/>
          <w:lang w:val="pt-BR"/>
        </w:rPr>
        <w:t xml:space="preserve"> </w:t>
      </w:r>
      <w:r w:rsidRPr="008D1DD1">
        <w:rPr>
          <w:lang w:val="pt-BR"/>
        </w:rPr>
        <w:t>na</w:t>
      </w:r>
      <w:r w:rsidRPr="008D1DD1">
        <w:rPr>
          <w:spacing w:val="-5"/>
          <w:lang w:val="pt-BR"/>
        </w:rPr>
        <w:t xml:space="preserve"> </w:t>
      </w:r>
      <w:r w:rsidRPr="008D1DD1">
        <w:rPr>
          <w:lang w:val="pt-BR"/>
        </w:rPr>
        <w:t>Constituição</w:t>
      </w:r>
      <w:r w:rsidRPr="008D1DD1">
        <w:rPr>
          <w:spacing w:val="-5"/>
          <w:lang w:val="pt-BR"/>
        </w:rPr>
        <w:t xml:space="preserve"> </w:t>
      </w:r>
      <w:r w:rsidRPr="008D1DD1">
        <w:rPr>
          <w:lang w:val="pt-BR"/>
        </w:rPr>
        <w:t>Federal,</w:t>
      </w:r>
      <w:r w:rsidRPr="008D1DD1">
        <w:rPr>
          <w:spacing w:val="-6"/>
          <w:lang w:val="pt-BR"/>
        </w:rPr>
        <w:t xml:space="preserve"> </w:t>
      </w:r>
      <w:r w:rsidRPr="008D1DD1">
        <w:rPr>
          <w:lang w:val="pt-BR"/>
        </w:rPr>
        <w:t>nas</w:t>
      </w:r>
      <w:r w:rsidRPr="008D1DD1">
        <w:rPr>
          <w:spacing w:val="-4"/>
          <w:lang w:val="pt-BR"/>
        </w:rPr>
        <w:t xml:space="preserve"> </w:t>
      </w:r>
      <w:r w:rsidRPr="008D1DD1">
        <w:rPr>
          <w:lang w:val="pt-BR"/>
        </w:rPr>
        <w:t>leis</w:t>
      </w:r>
      <w:r w:rsidRPr="008D1DD1">
        <w:rPr>
          <w:spacing w:val="-6"/>
          <w:lang w:val="pt-BR"/>
        </w:rPr>
        <w:t xml:space="preserve"> </w:t>
      </w:r>
      <w:r w:rsidRPr="008D1DD1">
        <w:rPr>
          <w:lang w:val="pt-BR"/>
        </w:rPr>
        <w:t>trabalhistas,</w:t>
      </w:r>
      <w:r w:rsidRPr="008D1DD1">
        <w:rPr>
          <w:spacing w:val="-5"/>
          <w:lang w:val="pt-BR"/>
        </w:rPr>
        <w:t xml:space="preserve"> </w:t>
      </w:r>
      <w:r w:rsidRPr="008D1DD1">
        <w:rPr>
          <w:lang w:val="pt-BR"/>
        </w:rPr>
        <w:t>nas</w:t>
      </w:r>
      <w:r w:rsidRPr="008D1DD1">
        <w:rPr>
          <w:spacing w:val="-5"/>
          <w:lang w:val="pt-BR"/>
        </w:rPr>
        <w:t xml:space="preserve"> </w:t>
      </w:r>
      <w:r w:rsidRPr="008D1DD1">
        <w:rPr>
          <w:lang w:val="pt-BR"/>
        </w:rPr>
        <w:t>normas</w:t>
      </w:r>
      <w:r w:rsidRPr="008D1DD1">
        <w:rPr>
          <w:spacing w:val="-4"/>
          <w:lang w:val="pt-BR"/>
        </w:rPr>
        <w:t xml:space="preserve"> </w:t>
      </w:r>
      <w:proofErr w:type="spellStart"/>
      <w:r w:rsidRPr="008D1DD1">
        <w:rPr>
          <w:lang w:val="pt-BR"/>
        </w:rPr>
        <w:t>infralegais</w:t>
      </w:r>
      <w:proofErr w:type="spellEnd"/>
      <w:r w:rsidRPr="008D1DD1">
        <w:rPr>
          <w:lang w:val="pt-BR"/>
        </w:rPr>
        <w:t>, nas convenções coletivas de trabalho e nos termos de ajustamento de conduta vigentes na data de entrega das propostas.</w:t>
      </w:r>
    </w:p>
    <w:p w:rsidR="00A23836" w:rsidRDefault="00A23836">
      <w:pPr>
        <w:pStyle w:val="Corpodetexto"/>
        <w:rPr>
          <w:lang w:val="pt-BR"/>
        </w:rPr>
      </w:pPr>
    </w:p>
    <w:p w:rsidR="008D1DD1" w:rsidRDefault="008D1DD1">
      <w:pPr>
        <w:pStyle w:val="Corpodetexto"/>
        <w:rPr>
          <w:lang w:val="pt-BR"/>
        </w:rPr>
      </w:pPr>
    </w:p>
    <w:p w:rsidR="00A23836" w:rsidRPr="008D1DD1" w:rsidRDefault="00CE12F3">
      <w:pPr>
        <w:pStyle w:val="Ttulo1"/>
        <w:rPr>
          <w:lang w:val="pt-BR"/>
        </w:rPr>
      </w:pPr>
      <w:bookmarkStart w:id="0" w:name="_GoBack"/>
      <w:bookmarkEnd w:id="0"/>
      <w:r w:rsidRPr="008D1DD1">
        <w:rPr>
          <w:lang w:val="pt-BR"/>
        </w:rPr>
        <w:t>D - DECLARAÇÃO DE RESERVA DE CARGOS</w:t>
      </w:r>
    </w:p>
    <w:p w:rsidR="00A23836" w:rsidRPr="008D1DD1" w:rsidRDefault="00CE12F3">
      <w:pPr>
        <w:pStyle w:val="Corpodetexto"/>
        <w:spacing w:before="94" w:line="261" w:lineRule="auto"/>
        <w:ind w:left="362" w:right="1252"/>
        <w:jc w:val="both"/>
        <w:rPr>
          <w:lang w:val="pt-BR"/>
        </w:rPr>
      </w:pPr>
      <w:r w:rsidRPr="008D1DD1">
        <w:rPr>
          <w:lang w:val="pt-BR"/>
        </w:rPr>
        <w:t xml:space="preserve">A LICITANTE/CONTRATADA declara que cumprirá, caso aplicável, as exigências de reserva </w:t>
      </w:r>
      <w:r w:rsidRPr="008D1DD1">
        <w:rPr>
          <w:lang w:val="pt-BR"/>
        </w:rPr>
        <w:t>de cargos para pessoa com deficiência e para reabilitado da Previdência Social, previstas em lei e em outras normas.</w:t>
      </w:r>
    </w:p>
    <w:p w:rsidR="008D1DD1" w:rsidRPr="008D1DD1" w:rsidRDefault="008D1DD1">
      <w:pPr>
        <w:pStyle w:val="Corpodetexto"/>
        <w:rPr>
          <w:lang w:val="pt-BR"/>
        </w:rPr>
      </w:pPr>
    </w:p>
    <w:p w:rsidR="00A23836" w:rsidRPr="008D1DD1" w:rsidRDefault="00CE12F3">
      <w:pPr>
        <w:pStyle w:val="Ttulo1"/>
        <w:ind w:left="399"/>
        <w:rPr>
          <w:lang w:val="pt-BR"/>
        </w:rPr>
      </w:pPr>
      <w:r w:rsidRPr="008D1DD1">
        <w:rPr>
          <w:lang w:val="pt-BR"/>
        </w:rPr>
        <w:t>E - DECLARAÇÃO DE QUE PODE USUFRUIR DOS BENEFÍCIOS DE ME E EPP (SE FOR O CASO)</w:t>
      </w:r>
    </w:p>
    <w:p w:rsidR="00A23836" w:rsidRPr="008D1DD1" w:rsidRDefault="00CE12F3">
      <w:pPr>
        <w:pStyle w:val="Corpodetexto"/>
        <w:spacing w:before="92" w:line="261" w:lineRule="auto"/>
        <w:ind w:left="362" w:right="1250"/>
        <w:jc w:val="both"/>
        <w:rPr>
          <w:lang w:val="pt-BR"/>
        </w:rPr>
      </w:pPr>
      <w:r w:rsidRPr="008D1DD1">
        <w:rPr>
          <w:lang w:val="pt-BR"/>
        </w:rPr>
        <w:t xml:space="preserve">A LICITANTE/CONTRATADA declara, para todos os efeitos legais, que, no ano-calendário de realização da licitação, não celebrou contratos com a Administração Pública cujos valores somados extrapolem a receita bruta máxima admitida para fins de enquadramento </w:t>
      </w:r>
      <w:r w:rsidRPr="008D1DD1">
        <w:rPr>
          <w:lang w:val="pt-BR"/>
        </w:rPr>
        <w:t>como empresa de pequeno porte, para fins de obtenção dos benefícios previstos dos artigos 42 a 49 da Lei Complementar nº 123/2006.</w:t>
      </w:r>
    </w:p>
    <w:p w:rsidR="00A23836" w:rsidRPr="008D1DD1" w:rsidRDefault="00A23836">
      <w:pPr>
        <w:pStyle w:val="Corpodetexto"/>
        <w:spacing w:before="6"/>
        <w:rPr>
          <w:sz w:val="13"/>
          <w:lang w:val="pt-BR"/>
        </w:rPr>
      </w:pPr>
    </w:p>
    <w:p w:rsidR="00A23836" w:rsidRPr="008D1DD1" w:rsidRDefault="00CE12F3">
      <w:pPr>
        <w:pStyle w:val="Ttulo1"/>
        <w:spacing w:before="1"/>
        <w:rPr>
          <w:lang w:val="pt-BR"/>
        </w:rPr>
      </w:pPr>
      <w:r w:rsidRPr="008D1DD1">
        <w:rPr>
          <w:lang w:val="pt-BR"/>
        </w:rPr>
        <w:t>F - DECLARAÇÃO DE ATENDIMENTO AO INCISO XXXIII DO ART. 7º. DA CONSTITUIÇÃO FEDERAL</w:t>
      </w:r>
    </w:p>
    <w:p w:rsidR="00A23836" w:rsidRPr="008D1DD1" w:rsidRDefault="00CE12F3">
      <w:pPr>
        <w:pStyle w:val="Corpodetexto"/>
        <w:spacing w:before="91" w:line="261" w:lineRule="auto"/>
        <w:ind w:left="362" w:right="1326"/>
        <w:jc w:val="both"/>
        <w:rPr>
          <w:lang w:val="pt-BR"/>
        </w:rPr>
      </w:pPr>
      <w:r w:rsidRPr="008D1DD1">
        <w:rPr>
          <w:lang w:val="pt-BR"/>
        </w:rPr>
        <w:t xml:space="preserve">Declaramos, para os fins do disposto no </w:t>
      </w:r>
      <w:r w:rsidRPr="008D1DD1">
        <w:rPr>
          <w:lang w:val="pt-BR"/>
        </w:rPr>
        <w:t>inciso VI do art. 68 da Lei nº14.133/2021, que não empregamos menor de 18 (dezoito) anos em trabalho noturno, perigoso ou insalubre e não empregamos menor de 16 (dezesseis) anos.</w:t>
      </w:r>
    </w:p>
    <w:p w:rsidR="00A23836" w:rsidRPr="008D1DD1" w:rsidRDefault="00A23836">
      <w:pPr>
        <w:pStyle w:val="Corpodetexto"/>
        <w:spacing w:before="8"/>
        <w:rPr>
          <w:sz w:val="13"/>
          <w:lang w:val="pt-BR"/>
        </w:rPr>
      </w:pPr>
    </w:p>
    <w:p w:rsidR="00A23836" w:rsidRPr="008D1DD1" w:rsidRDefault="00CE12F3">
      <w:pPr>
        <w:pStyle w:val="Corpodetexto"/>
        <w:spacing w:line="352" w:lineRule="auto"/>
        <w:ind w:left="362" w:right="3326"/>
        <w:rPr>
          <w:lang w:val="pt-BR"/>
        </w:rPr>
      </w:pPr>
      <w:r w:rsidRPr="008D1DD1">
        <w:rPr>
          <w:lang w:val="pt-BR"/>
        </w:rPr>
        <w:t>Ressalva: emprega menor, a partir de 14 (quatorze) anos, na condição de apr</w:t>
      </w:r>
      <w:r w:rsidRPr="008D1DD1">
        <w:rPr>
          <w:lang w:val="pt-BR"/>
        </w:rPr>
        <w:t>endiz (...). Observação: em caso afirmativo, assinalar a ressalva acima.</w:t>
      </w:r>
    </w:p>
    <w:p w:rsidR="00A23836" w:rsidRPr="008D1DD1" w:rsidRDefault="00A23836">
      <w:pPr>
        <w:pStyle w:val="Corpodetexto"/>
        <w:spacing w:before="6"/>
        <w:rPr>
          <w:sz w:val="23"/>
          <w:lang w:val="pt-BR"/>
        </w:rPr>
      </w:pPr>
    </w:p>
    <w:p w:rsidR="00A23836" w:rsidRPr="008D1DD1" w:rsidRDefault="00CE12F3">
      <w:pPr>
        <w:pStyle w:val="Ttulo1"/>
        <w:rPr>
          <w:lang w:val="pt-BR"/>
        </w:rPr>
      </w:pPr>
      <w:r w:rsidRPr="008D1DD1">
        <w:rPr>
          <w:lang w:val="pt-BR"/>
        </w:rPr>
        <w:t>G - DECLARAÇÃO DE PLENO CONHECIMENTO DO EDITAL E ANEXOS</w:t>
      </w:r>
    </w:p>
    <w:p w:rsidR="00A23836" w:rsidRPr="008D1DD1" w:rsidRDefault="008D1DD1">
      <w:pPr>
        <w:pStyle w:val="Corpodetexto"/>
        <w:tabs>
          <w:tab w:val="left" w:pos="5174"/>
        </w:tabs>
        <w:spacing w:before="94" w:line="261" w:lineRule="auto"/>
        <w:ind w:left="362" w:right="1290"/>
        <w:jc w:val="both"/>
        <w:rPr>
          <w:lang w:val="pt-BR"/>
        </w:rPr>
      </w:pPr>
      <w:r w:rsidRPr="008D1DD1">
        <w:rPr>
          <w:lang w:val="pt-BR"/>
        </w:rPr>
        <w:t xml:space="preserve">O </w:t>
      </w:r>
      <w:proofErr w:type="gramStart"/>
      <w:r w:rsidRPr="008D1DD1">
        <w:rPr>
          <w:lang w:val="pt-BR"/>
        </w:rPr>
        <w:t>LICITANTE</w:t>
      </w:r>
      <w:r w:rsidR="00CE12F3" w:rsidRPr="008D1DD1">
        <w:rPr>
          <w:lang w:val="pt-BR"/>
        </w:rPr>
        <w:t>,  (</w:t>
      </w:r>
      <w:proofErr w:type="gramEnd"/>
      <w:r w:rsidR="00CE12F3" w:rsidRPr="008D1DD1">
        <w:rPr>
          <w:lang w:val="pt-BR"/>
        </w:rPr>
        <w:t>razão  social),  inscrita  sob  o</w:t>
      </w:r>
      <w:r w:rsidR="00CE12F3" w:rsidRPr="008D1DD1">
        <w:rPr>
          <w:spacing w:val="20"/>
          <w:lang w:val="pt-BR"/>
        </w:rPr>
        <w:t xml:space="preserve"> </w:t>
      </w:r>
      <w:r w:rsidR="00CE12F3" w:rsidRPr="008D1DD1">
        <w:rPr>
          <w:lang w:val="pt-BR"/>
        </w:rPr>
        <w:t>CNPJ</w:t>
      </w:r>
      <w:r w:rsidR="00CE12F3" w:rsidRPr="008D1DD1">
        <w:rPr>
          <w:spacing w:val="35"/>
          <w:lang w:val="pt-BR"/>
        </w:rPr>
        <w:t xml:space="preserve"> </w:t>
      </w:r>
      <w:r w:rsidR="00CE12F3" w:rsidRPr="008D1DD1">
        <w:rPr>
          <w:lang w:val="pt-BR"/>
        </w:rPr>
        <w:t>nº</w:t>
      </w:r>
      <w:r w:rsidR="00CE12F3" w:rsidRPr="008D1DD1">
        <w:rPr>
          <w:u w:val="single"/>
          <w:lang w:val="pt-BR"/>
        </w:rPr>
        <w:t xml:space="preserve"> </w:t>
      </w:r>
      <w:r w:rsidR="00CE12F3" w:rsidRPr="008D1DD1">
        <w:rPr>
          <w:rFonts w:ascii="Times New Roman" w:hAnsi="Times New Roman"/>
          <w:u w:val="single"/>
          <w:lang w:val="pt-BR"/>
        </w:rPr>
        <w:tab/>
      </w:r>
      <w:r w:rsidR="00CE12F3" w:rsidRPr="008D1DD1">
        <w:rPr>
          <w:lang w:val="pt-BR"/>
        </w:rPr>
        <w:t xml:space="preserve">com                 </w:t>
      </w:r>
      <w:r w:rsidR="00CE12F3" w:rsidRPr="008D1DD1">
        <w:rPr>
          <w:spacing w:val="36"/>
          <w:lang w:val="pt-BR"/>
        </w:rPr>
        <w:t xml:space="preserve"> </w:t>
      </w:r>
      <w:r w:rsidR="00CE12F3" w:rsidRPr="008D1DD1">
        <w:rPr>
          <w:lang w:val="pt-BR"/>
        </w:rPr>
        <w:t>sede                    na (endereço completo)</w:t>
      </w:r>
      <w:r w:rsidR="00CE12F3" w:rsidRPr="008D1DD1">
        <w:rPr>
          <w:lang w:val="pt-BR"/>
        </w:rPr>
        <w:t xml:space="preserve">, por meio de seu representante legal, (qualificação), em atendimento ao disposto no Edital, declara  para  os  devidos  fins,  que  tem  pleno  conhecimento  do  Edital  nº........./.           </w:t>
      </w:r>
      <w:proofErr w:type="gramStart"/>
      <w:r w:rsidR="00CE12F3" w:rsidRPr="008D1DD1">
        <w:rPr>
          <w:lang w:val="pt-BR"/>
        </w:rPr>
        <w:t>e  seus</w:t>
      </w:r>
      <w:proofErr w:type="gramEnd"/>
      <w:r w:rsidR="00CE12F3" w:rsidRPr="008D1DD1">
        <w:rPr>
          <w:lang w:val="pt-BR"/>
        </w:rPr>
        <w:t xml:space="preserve">  Anexos  e  todas</w:t>
      </w:r>
      <w:r w:rsidR="00CE12F3" w:rsidRPr="008D1DD1">
        <w:rPr>
          <w:spacing w:val="24"/>
          <w:lang w:val="pt-BR"/>
        </w:rPr>
        <w:t xml:space="preserve"> </w:t>
      </w:r>
      <w:r w:rsidR="00CE12F3" w:rsidRPr="008D1DD1">
        <w:rPr>
          <w:lang w:val="pt-BR"/>
        </w:rPr>
        <w:t>as</w:t>
      </w:r>
    </w:p>
    <w:p w:rsidR="00A23836" w:rsidRPr="008D1DD1" w:rsidRDefault="00CE12F3">
      <w:pPr>
        <w:pStyle w:val="Corpodetexto"/>
        <w:spacing w:line="261" w:lineRule="auto"/>
        <w:ind w:left="362" w:right="1240"/>
        <w:rPr>
          <w:lang w:val="pt-BR"/>
        </w:rPr>
      </w:pPr>
      <w:proofErr w:type="gramStart"/>
      <w:r w:rsidRPr="008D1DD1">
        <w:rPr>
          <w:lang w:val="pt-BR"/>
        </w:rPr>
        <w:t>informações</w:t>
      </w:r>
      <w:proofErr w:type="gramEnd"/>
      <w:r w:rsidRPr="008D1DD1">
        <w:rPr>
          <w:lang w:val="pt-BR"/>
        </w:rPr>
        <w:t>, das condições locai</w:t>
      </w:r>
      <w:r w:rsidRPr="008D1DD1">
        <w:rPr>
          <w:lang w:val="pt-BR"/>
        </w:rPr>
        <w:t>s e dificuldades para o cumprimento das obrigações objeto desta licitação, e ainda, que</w:t>
      </w:r>
      <w:r w:rsidRPr="008D1DD1">
        <w:rPr>
          <w:spacing w:val="7"/>
          <w:lang w:val="pt-BR"/>
        </w:rPr>
        <w:t xml:space="preserve"> </w:t>
      </w:r>
      <w:r w:rsidRPr="008D1DD1">
        <w:rPr>
          <w:lang w:val="pt-BR"/>
        </w:rPr>
        <w:t>aceita</w:t>
      </w:r>
      <w:r w:rsidRPr="008D1DD1">
        <w:rPr>
          <w:spacing w:val="9"/>
          <w:lang w:val="pt-BR"/>
        </w:rPr>
        <w:t xml:space="preserve"> </w:t>
      </w:r>
      <w:r w:rsidRPr="008D1DD1">
        <w:rPr>
          <w:lang w:val="pt-BR"/>
        </w:rPr>
        <w:t>como</w:t>
      </w:r>
      <w:r w:rsidRPr="008D1DD1">
        <w:rPr>
          <w:spacing w:val="9"/>
          <w:lang w:val="pt-BR"/>
        </w:rPr>
        <w:t xml:space="preserve"> </w:t>
      </w:r>
      <w:r w:rsidRPr="008D1DD1">
        <w:rPr>
          <w:lang w:val="pt-BR"/>
        </w:rPr>
        <w:t>válida</w:t>
      </w:r>
      <w:r w:rsidRPr="008D1DD1">
        <w:rPr>
          <w:spacing w:val="9"/>
          <w:lang w:val="pt-BR"/>
        </w:rPr>
        <w:t xml:space="preserve"> </w:t>
      </w:r>
      <w:r w:rsidRPr="008D1DD1">
        <w:rPr>
          <w:lang w:val="pt-BR"/>
        </w:rPr>
        <w:t>a</w:t>
      </w:r>
      <w:r w:rsidRPr="008D1DD1">
        <w:rPr>
          <w:spacing w:val="9"/>
          <w:lang w:val="pt-BR"/>
        </w:rPr>
        <w:t xml:space="preserve"> </w:t>
      </w:r>
      <w:r w:rsidRPr="008D1DD1">
        <w:rPr>
          <w:lang w:val="pt-BR"/>
        </w:rPr>
        <w:t>situação</w:t>
      </w:r>
      <w:r w:rsidRPr="008D1DD1">
        <w:rPr>
          <w:spacing w:val="9"/>
          <w:lang w:val="pt-BR"/>
        </w:rPr>
        <w:t xml:space="preserve"> </w:t>
      </w:r>
      <w:r w:rsidRPr="008D1DD1">
        <w:rPr>
          <w:lang w:val="pt-BR"/>
        </w:rPr>
        <w:t>em</w:t>
      </w:r>
      <w:r w:rsidRPr="008D1DD1">
        <w:rPr>
          <w:spacing w:val="10"/>
          <w:lang w:val="pt-BR"/>
        </w:rPr>
        <w:t xml:space="preserve"> </w:t>
      </w:r>
      <w:r w:rsidRPr="008D1DD1">
        <w:rPr>
          <w:lang w:val="pt-BR"/>
        </w:rPr>
        <w:t>que</w:t>
      </w:r>
      <w:r w:rsidRPr="008D1DD1">
        <w:rPr>
          <w:spacing w:val="8"/>
          <w:lang w:val="pt-BR"/>
        </w:rPr>
        <w:t xml:space="preserve"> </w:t>
      </w:r>
      <w:r w:rsidRPr="008D1DD1">
        <w:rPr>
          <w:lang w:val="pt-BR"/>
        </w:rPr>
        <w:t>se</w:t>
      </w:r>
      <w:r w:rsidRPr="008D1DD1">
        <w:rPr>
          <w:spacing w:val="10"/>
          <w:lang w:val="pt-BR"/>
        </w:rPr>
        <w:t xml:space="preserve"> </w:t>
      </w:r>
      <w:r w:rsidRPr="008D1DD1">
        <w:rPr>
          <w:lang w:val="pt-BR"/>
        </w:rPr>
        <w:t>encontra</w:t>
      </w:r>
      <w:r w:rsidRPr="008D1DD1">
        <w:rPr>
          <w:spacing w:val="9"/>
          <w:lang w:val="pt-BR"/>
        </w:rPr>
        <w:t xml:space="preserve"> </w:t>
      </w:r>
      <w:r w:rsidRPr="008D1DD1">
        <w:rPr>
          <w:lang w:val="pt-BR"/>
        </w:rPr>
        <w:t>para</w:t>
      </w:r>
      <w:r w:rsidRPr="008D1DD1">
        <w:rPr>
          <w:spacing w:val="9"/>
          <w:lang w:val="pt-BR"/>
        </w:rPr>
        <w:t xml:space="preserve"> </w:t>
      </w:r>
      <w:r w:rsidRPr="008D1DD1">
        <w:rPr>
          <w:lang w:val="pt-BR"/>
        </w:rPr>
        <w:t>a</w:t>
      </w:r>
      <w:r w:rsidRPr="008D1DD1">
        <w:rPr>
          <w:spacing w:val="8"/>
          <w:lang w:val="pt-BR"/>
        </w:rPr>
        <w:t xml:space="preserve"> </w:t>
      </w:r>
      <w:r w:rsidRPr="008D1DD1">
        <w:rPr>
          <w:lang w:val="pt-BR"/>
        </w:rPr>
        <w:t>realização</w:t>
      </w:r>
      <w:r w:rsidRPr="008D1DD1">
        <w:rPr>
          <w:spacing w:val="9"/>
          <w:lang w:val="pt-BR"/>
        </w:rPr>
        <w:t xml:space="preserve"> </w:t>
      </w:r>
      <w:r w:rsidRPr="008D1DD1">
        <w:rPr>
          <w:lang w:val="pt-BR"/>
        </w:rPr>
        <w:t>dos</w:t>
      </w:r>
      <w:r w:rsidRPr="008D1DD1">
        <w:rPr>
          <w:spacing w:val="9"/>
          <w:lang w:val="pt-BR"/>
        </w:rPr>
        <w:t xml:space="preserve"> </w:t>
      </w:r>
      <w:r w:rsidRPr="008D1DD1">
        <w:rPr>
          <w:lang w:val="pt-BR"/>
        </w:rPr>
        <w:t>serviços</w:t>
      </w:r>
      <w:r w:rsidRPr="008D1DD1">
        <w:rPr>
          <w:spacing w:val="10"/>
          <w:lang w:val="pt-BR"/>
        </w:rPr>
        <w:t xml:space="preserve"> </w:t>
      </w:r>
      <w:r w:rsidRPr="008D1DD1">
        <w:rPr>
          <w:lang w:val="pt-BR"/>
        </w:rPr>
        <w:t>a</w:t>
      </w:r>
      <w:r w:rsidRPr="008D1DD1">
        <w:rPr>
          <w:spacing w:val="11"/>
          <w:lang w:val="pt-BR"/>
        </w:rPr>
        <w:t xml:space="preserve"> </w:t>
      </w:r>
      <w:r w:rsidRPr="008D1DD1">
        <w:rPr>
          <w:lang w:val="pt-BR"/>
        </w:rPr>
        <w:t>que</w:t>
      </w:r>
      <w:r w:rsidRPr="008D1DD1">
        <w:rPr>
          <w:spacing w:val="8"/>
          <w:lang w:val="pt-BR"/>
        </w:rPr>
        <w:t xml:space="preserve"> </w:t>
      </w:r>
      <w:r w:rsidRPr="008D1DD1">
        <w:rPr>
          <w:lang w:val="pt-BR"/>
        </w:rPr>
        <w:t>se</w:t>
      </w:r>
      <w:r w:rsidRPr="008D1DD1">
        <w:rPr>
          <w:spacing w:val="8"/>
          <w:lang w:val="pt-BR"/>
        </w:rPr>
        <w:t xml:space="preserve"> </w:t>
      </w:r>
      <w:r w:rsidRPr="008D1DD1">
        <w:rPr>
          <w:lang w:val="pt-BR"/>
        </w:rPr>
        <w:t>refere</w:t>
      </w:r>
      <w:r w:rsidRPr="008D1DD1">
        <w:rPr>
          <w:spacing w:val="10"/>
          <w:lang w:val="pt-BR"/>
        </w:rPr>
        <w:t xml:space="preserve"> </w:t>
      </w:r>
      <w:r w:rsidRPr="008D1DD1">
        <w:rPr>
          <w:lang w:val="pt-BR"/>
        </w:rPr>
        <w:t>.......................</w:t>
      </w:r>
    </w:p>
    <w:p w:rsidR="00A23836" w:rsidRPr="008D1DD1" w:rsidRDefault="00CE12F3">
      <w:pPr>
        <w:pStyle w:val="Corpodetexto"/>
        <w:spacing w:line="194" w:lineRule="exact"/>
        <w:ind w:left="362"/>
        <w:jc w:val="both"/>
        <w:rPr>
          <w:lang w:val="pt-BR"/>
        </w:rPr>
      </w:pPr>
      <w:proofErr w:type="gramStart"/>
      <w:r w:rsidRPr="008D1DD1">
        <w:rPr>
          <w:lang w:val="pt-BR"/>
        </w:rPr>
        <w:t>nº</w:t>
      </w:r>
      <w:proofErr w:type="gramEnd"/>
      <w:r w:rsidRPr="008D1DD1">
        <w:rPr>
          <w:lang w:val="pt-BR"/>
        </w:rPr>
        <w:t xml:space="preserve">........./.           </w:t>
      </w:r>
      <w:proofErr w:type="gramStart"/>
      <w:r w:rsidRPr="008D1DD1">
        <w:rPr>
          <w:lang w:val="pt-BR"/>
        </w:rPr>
        <w:t>e</w:t>
      </w:r>
      <w:proofErr w:type="gramEnd"/>
      <w:r w:rsidRPr="008D1DD1">
        <w:rPr>
          <w:lang w:val="pt-BR"/>
        </w:rPr>
        <w:t xml:space="preserve"> por ser verdade, assina a presente declaração sob as penas da lei, nos termos do inciso VI, art. 67</w:t>
      </w:r>
      <w:r w:rsidRPr="008D1DD1">
        <w:rPr>
          <w:spacing w:val="-21"/>
          <w:lang w:val="pt-BR"/>
        </w:rPr>
        <w:t xml:space="preserve"> </w:t>
      </w:r>
      <w:r w:rsidRPr="008D1DD1">
        <w:rPr>
          <w:lang w:val="pt-BR"/>
        </w:rPr>
        <w:t>da</w:t>
      </w:r>
    </w:p>
    <w:p w:rsidR="00A23836" w:rsidRDefault="00CE12F3">
      <w:pPr>
        <w:pStyle w:val="Corpodetexto"/>
        <w:spacing w:before="14"/>
        <w:ind w:left="362"/>
        <w:jc w:val="both"/>
      </w:pPr>
      <w:r>
        <w:t>Lei nº 14.133/2021.</w:t>
      </w:r>
    </w:p>
    <w:p w:rsidR="00A23836" w:rsidRDefault="00A23836">
      <w:pPr>
        <w:pStyle w:val="Corpodetexto"/>
      </w:pPr>
    </w:p>
    <w:p w:rsidR="00A23836" w:rsidRDefault="00A23836">
      <w:pPr>
        <w:pStyle w:val="Corpodetexto"/>
        <w:spacing w:before="2"/>
        <w:rPr>
          <w:sz w:val="15"/>
        </w:rPr>
      </w:pPr>
    </w:p>
    <w:p w:rsidR="00A23836" w:rsidRDefault="00CE12F3">
      <w:pPr>
        <w:pStyle w:val="Corpodetexto"/>
        <w:ind w:left="399"/>
        <w:jc w:val="both"/>
      </w:pPr>
      <w:r>
        <w:t xml:space="preserve">Local, </w:t>
      </w:r>
      <w:proofErr w:type="gramStart"/>
      <w:r>
        <w:t>data ......</w:t>
      </w:r>
      <w:proofErr w:type="gramEnd"/>
      <w:r>
        <w:t xml:space="preserve"> /......./.........</w:t>
      </w:r>
    </w:p>
    <w:p w:rsidR="00A23836" w:rsidRDefault="00A23836">
      <w:pPr>
        <w:pStyle w:val="Corpodetexto"/>
        <w:rPr>
          <w:sz w:val="20"/>
        </w:rPr>
      </w:pPr>
    </w:p>
    <w:p w:rsidR="00A23836" w:rsidRDefault="00910EC9">
      <w:pPr>
        <w:pStyle w:val="Corpodetexto"/>
        <w:spacing w:before="9"/>
        <w:rPr>
          <w:sz w:val="21"/>
        </w:rPr>
      </w:pPr>
      <w:r>
        <w:rPr>
          <w:noProof/>
          <w:lang w:val="pt-BR" w:eastAsia="pt-BR"/>
        </w:rPr>
        <mc:AlternateContent>
          <mc:Choice Requires="wps">
            <w:drawing>
              <wp:anchor distT="0" distB="0" distL="0" distR="0" simplePos="0" relativeHeight="251658752" behindDoc="1" locked="0" layoutInCell="1" allowOverlap="1">
                <wp:simplePos x="0" y="0"/>
                <wp:positionH relativeFrom="page">
                  <wp:posOffset>1297305</wp:posOffset>
                </wp:positionH>
                <wp:positionV relativeFrom="paragraph">
                  <wp:posOffset>196850</wp:posOffset>
                </wp:positionV>
                <wp:extent cx="2026285" cy="0"/>
                <wp:effectExtent l="11430" t="13970" r="10160" b="5080"/>
                <wp:wrapTopAndBottom/>
                <wp:docPr id="5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285" cy="0"/>
                        </a:xfrm>
                        <a:prstGeom prst="line">
                          <a:avLst/>
                        </a:prstGeom>
                        <a:noFill/>
                        <a:ln w="658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A1104" id="Line 2"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02.15pt,15.5pt" to="261.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FQtHQIAAEIEAAAOAAAAZHJzL2Uyb0RvYy54bWysU02P2jAQvVfqf7B8h3wUKESEVUWgF9pF&#10;2u0PMLZDrDq2ZRsCqvrfO3YIYttLVZWDGWdm3ryZeV4+XVqJztw6oVWJs3GKEVdUM6GOJf72uh3N&#10;MXKeKEakVrzEV+7w0+r9u2VnCp7rRkvGLQIQ5YrOlLjx3hRJ4mjDW+LG2nAFzlrblni42mPCLOkA&#10;vZVJnqazpNOWGaspdw6+Vr0TryJ+XXPqn+vacY9kiYGbj6eN5yGcyWpJiqMlphH0RoP8A4uWCAVF&#10;71AV8QSdrPgDqhXUaqdrP6a6TXRdC8pjD9BNlv7WzUtDDI+9wHCcuY/J/T9Y+vW8t0iwEk8zjBRp&#10;YUc7oTjKw2g64wqIWKu9Dc3Ri3oxO02/O6T0uiHqyCPF16uBtCxkJG9SwsUZKHDovmgGMeTkdZzT&#10;pbZtgIQJoEtcx/W+Dn7xiMLHPM1n+XyKER18CSmGRGOd/8x1i4JRYgmcIzA575wPREgxhIQ6Sm+F&#10;lHHbUqGuxLPpfBETnJaCBWcIc/Z4WEuLziToJf5iV+B5DAvIFXFNHxddvZKsPikWqzScsM3N9kTI&#10;3gZWUoVC0CPwvFm9Un4s0sVmvplPRpN8thlN0qoafdquJ6PZNvs4rT5U63WV/Qycs0nRCMa4CrQH&#10;1WaTv1PF7f30ervr9j6f5C16HCSQHf4j6bjksNdeIQfNrns7LB+EGoNvjyq8hMc72I9Pf/ULAAD/&#10;/wMAUEsDBBQABgAIAAAAIQD6N1o73gAAAAkBAAAPAAAAZHJzL2Rvd25yZXYueG1sTI9NT8MwDIbv&#10;SPyHyEjcWLp2QNU1nQAJEJdJ25B29RrTVjROadKP/XuCOMDR9qPXz5tvZtOKkXrXWFawXEQgiEur&#10;G64UvB+eb1IQziNrbC2TgjM52BSXFzlm2k68o3HvKxFC2GWooPa+y6R0ZU0G3cJ2xOH2YXuDPox9&#10;JXWPUwg3rYyj6E4abDh8qLGjp5rKz/1gFExvw3j290esXvv4Zbf9Kg/pY6rU9dX8sAbhafZ/MPzo&#10;B3UogtPJDqydaBXE0SoJqIJkGToF4DZOViBOvwtZ5PJ/g+IbAAD//wMAUEsBAi0AFAAGAAgAAAAh&#10;ALaDOJL+AAAA4QEAABMAAAAAAAAAAAAAAAAAAAAAAFtDb250ZW50X1R5cGVzXS54bWxQSwECLQAU&#10;AAYACAAAACEAOP0h/9YAAACUAQAACwAAAAAAAAAAAAAAAAAvAQAAX3JlbHMvLnJlbHNQSwECLQAU&#10;AAYACAAAACEAGrBULR0CAABCBAAADgAAAAAAAAAAAAAAAAAuAgAAZHJzL2Uyb0RvYy54bWxQSwEC&#10;LQAUAAYACAAAACEA+jdaO94AAAAJAQAADwAAAAAAAAAAAAAAAAB3BAAAZHJzL2Rvd25yZXYueG1s&#10;UEsFBgAAAAAEAAQA8wAAAIIFAAAAAA==&#10;" strokeweight=".18303mm">
                <w10:wrap type="topAndBottom" anchorx="page"/>
              </v:line>
            </w:pict>
          </mc:Fallback>
        </mc:AlternateContent>
      </w:r>
    </w:p>
    <w:p w:rsidR="00A23836" w:rsidRDefault="008E5A21">
      <w:pPr>
        <w:pStyle w:val="Corpodetexto"/>
        <w:spacing w:before="4"/>
        <w:rPr>
          <w:rFonts w:ascii="Times New Roman"/>
          <w:sz w:val="17"/>
        </w:rPr>
      </w:pPr>
      <w:r>
        <w:rPr>
          <w:rFonts w:ascii="Times New Roman"/>
          <w:sz w:val="17"/>
        </w:rPr>
        <w:t xml:space="preserve">        XXXXXXXXXXXXXXXXXXXXXXXXXX</w:t>
      </w:r>
    </w:p>
    <w:p w:rsidR="008E5A21" w:rsidRDefault="008E5A21">
      <w:pPr>
        <w:pStyle w:val="Corpodetexto"/>
        <w:spacing w:before="4"/>
        <w:rPr>
          <w:rFonts w:ascii="Times New Roman"/>
          <w:sz w:val="17"/>
        </w:rPr>
      </w:pPr>
      <w:r>
        <w:rPr>
          <w:rFonts w:ascii="Times New Roman"/>
          <w:sz w:val="17"/>
        </w:rPr>
        <w:t xml:space="preserve">       XXXXXXXXXXXXXXXXXXXXXXXXXX</w:t>
      </w:r>
    </w:p>
    <w:sectPr w:rsidR="008E5A21" w:rsidSect="008D1DD1">
      <w:headerReference w:type="default" r:id="rId8"/>
      <w:footerReference w:type="default" r:id="rId9"/>
      <w:pgSz w:w="11910" w:h="16840"/>
      <w:pgMar w:top="1134" w:right="880" w:bottom="280" w:left="1680" w:header="14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1DD1" w:rsidRDefault="008D1DD1" w:rsidP="008D1DD1">
      <w:r>
        <w:separator/>
      </w:r>
    </w:p>
  </w:endnote>
  <w:endnote w:type="continuationSeparator" w:id="0">
    <w:p w:rsidR="008D1DD1" w:rsidRDefault="008D1DD1" w:rsidP="008D1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DD1" w:rsidRPr="008D1DD1" w:rsidRDefault="008D1DD1" w:rsidP="008D1DD1">
    <w:pPr>
      <w:pStyle w:val="Rodap"/>
      <w:rPr>
        <w:rFonts w:ascii="Arial" w:hAnsi="Arial" w:cs="Arial"/>
        <w:color w:val="7F7F7F" w:themeColor="text1" w:themeTint="80"/>
        <w:sz w:val="18"/>
        <w:szCs w:val="18"/>
        <w:lang w:val="pt-BR"/>
      </w:rPr>
    </w:pPr>
    <w:r w:rsidRPr="00C50A0D">
      <w:rPr>
        <w:color w:val="7F7F7F" w:themeColor="text1" w:themeTint="80"/>
        <w:spacing w:val="60"/>
      </w:rPr>
      <w:tab/>
    </w:r>
    <w:r>
      <w:rPr>
        <w:color w:val="7F7F7F" w:themeColor="text1" w:themeTint="80"/>
        <w:spacing w:val="60"/>
      </w:rPr>
      <w:t xml:space="preserve">              </w:t>
    </w:r>
  </w:p>
  <w:p w:rsidR="008D1DD1" w:rsidRPr="008D1DD1" w:rsidRDefault="008D1DD1" w:rsidP="008D1DD1">
    <w:pPr>
      <w:pStyle w:val="Cabealho"/>
      <w:tabs>
        <w:tab w:val="left" w:pos="2835"/>
      </w:tabs>
      <w:jc w:val="center"/>
      <w:rPr>
        <w:rFonts w:ascii="Arial" w:hAnsi="Arial" w:cs="Arial"/>
        <w:sz w:val="20"/>
        <w:szCs w:val="20"/>
        <w:lang w:val="pt-BR"/>
      </w:rPr>
    </w:pPr>
    <w:bookmarkStart w:id="1" w:name="_Hlk135299703"/>
    <w:r>
      <w:rPr>
        <w:noProof/>
      </w:rPr>
      <w:drawing>
        <wp:anchor distT="0" distB="0" distL="114300" distR="114300" simplePos="0" relativeHeight="251660288" behindDoc="1" locked="0" layoutInCell="1" allowOverlap="1" wp14:anchorId="318BC655" wp14:editId="5A44883D">
          <wp:simplePos x="0" y="0"/>
          <wp:positionH relativeFrom="page">
            <wp:posOffset>695325</wp:posOffset>
          </wp:positionH>
          <wp:positionV relativeFrom="paragraph">
            <wp:posOffset>5715</wp:posOffset>
          </wp:positionV>
          <wp:extent cx="5934075" cy="142875"/>
          <wp:effectExtent l="0" t="0" r="9525" b="9525"/>
          <wp:wrapNone/>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anchor distT="0" distB="0" distL="114300" distR="114300" simplePos="0" relativeHeight="251659264" behindDoc="0" locked="0" layoutInCell="1" allowOverlap="1" wp14:anchorId="122B7271" wp14:editId="27D20A35">
          <wp:simplePos x="0" y="0"/>
          <wp:positionH relativeFrom="column">
            <wp:posOffset>933450</wp:posOffset>
          </wp:positionH>
          <wp:positionV relativeFrom="paragraph">
            <wp:posOffset>9954260</wp:posOffset>
          </wp:positionV>
          <wp:extent cx="5934075" cy="142875"/>
          <wp:effectExtent l="0" t="0" r="9525" b="9525"/>
          <wp:wrapNone/>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anchor distT="0" distB="0" distL="114300" distR="114300" simplePos="0" relativeHeight="251658240" behindDoc="0" locked="0" layoutInCell="1" allowOverlap="1" wp14:anchorId="3FDE4CB9" wp14:editId="4E323B42">
          <wp:simplePos x="0" y="0"/>
          <wp:positionH relativeFrom="column">
            <wp:posOffset>933450</wp:posOffset>
          </wp:positionH>
          <wp:positionV relativeFrom="paragraph">
            <wp:posOffset>9954260</wp:posOffset>
          </wp:positionV>
          <wp:extent cx="5934075" cy="142875"/>
          <wp:effectExtent l="0" t="0" r="9525" b="9525"/>
          <wp:wrapNone/>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1DD1" w:rsidRPr="008D1DD1" w:rsidRDefault="008D1DD1" w:rsidP="008D1DD1">
    <w:pPr>
      <w:pStyle w:val="Cabealho"/>
      <w:tabs>
        <w:tab w:val="left" w:pos="2835"/>
      </w:tabs>
      <w:jc w:val="center"/>
      <w:rPr>
        <w:rFonts w:asciiTheme="minorHAnsi" w:hAnsiTheme="minorHAnsi" w:cstheme="minorHAnsi"/>
        <w:sz w:val="21"/>
        <w:szCs w:val="21"/>
        <w:lang w:val="pt-BR"/>
      </w:rPr>
    </w:pPr>
    <w:r w:rsidRPr="008D1DD1">
      <w:rPr>
        <w:rFonts w:asciiTheme="minorHAnsi" w:hAnsiTheme="minorHAnsi" w:cstheme="minorHAnsi"/>
        <w:noProof/>
        <w:sz w:val="21"/>
        <w:szCs w:val="21"/>
      </w:rPr>
      <w:drawing>
        <wp:anchor distT="0" distB="0" distL="114300" distR="114300" simplePos="0" relativeHeight="251657216" behindDoc="0" locked="0" layoutInCell="1" allowOverlap="1" wp14:anchorId="78183BF3" wp14:editId="54C0C579">
          <wp:simplePos x="0" y="0"/>
          <wp:positionH relativeFrom="column">
            <wp:posOffset>933450</wp:posOffset>
          </wp:positionH>
          <wp:positionV relativeFrom="paragraph">
            <wp:posOffset>9954260</wp:posOffset>
          </wp:positionV>
          <wp:extent cx="5934075" cy="142875"/>
          <wp:effectExtent l="0" t="0" r="9525" b="9525"/>
          <wp:wrapNone/>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1DD1">
      <w:rPr>
        <w:rFonts w:asciiTheme="minorHAnsi" w:hAnsiTheme="minorHAnsi" w:cstheme="minorHAnsi"/>
        <w:sz w:val="21"/>
        <w:szCs w:val="21"/>
        <w:lang w:val="pt-BR"/>
      </w:rPr>
      <w:t>Município de Lajedinho - CNPJ: 13.810.544/0001-60</w:t>
    </w:r>
  </w:p>
  <w:p w:rsidR="008D1DD1" w:rsidRPr="008D1DD1" w:rsidRDefault="008D1DD1" w:rsidP="008D1DD1">
    <w:pPr>
      <w:pStyle w:val="Cabealho"/>
      <w:tabs>
        <w:tab w:val="left" w:pos="2835"/>
      </w:tabs>
      <w:jc w:val="center"/>
      <w:rPr>
        <w:rFonts w:asciiTheme="minorHAnsi" w:hAnsiTheme="minorHAnsi" w:cstheme="minorHAnsi"/>
        <w:sz w:val="21"/>
        <w:szCs w:val="21"/>
        <w:lang w:val="pt-BR"/>
      </w:rPr>
    </w:pPr>
    <w:r w:rsidRPr="008D1DD1">
      <w:rPr>
        <w:rFonts w:asciiTheme="minorHAnsi" w:hAnsiTheme="minorHAnsi" w:cstheme="minorHAnsi"/>
        <w:sz w:val="21"/>
        <w:szCs w:val="21"/>
        <w:lang w:val="pt-BR"/>
      </w:rPr>
      <w:t>Rua Irineu Machado de Macedo, 10 – Centro - CEP: 46825-000 – Lajedinho – Bahia</w:t>
    </w:r>
  </w:p>
  <w:bookmarkEnd w:id="1"/>
  <w:p w:rsidR="008D1DD1" w:rsidRPr="008D1DD1" w:rsidRDefault="008D1DD1">
    <w:pPr>
      <w:pStyle w:val="Rodap"/>
      <w:rPr>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1DD1" w:rsidRDefault="008D1DD1" w:rsidP="008D1DD1">
      <w:r>
        <w:separator/>
      </w:r>
    </w:p>
  </w:footnote>
  <w:footnote w:type="continuationSeparator" w:id="0">
    <w:p w:rsidR="008D1DD1" w:rsidRDefault="008D1DD1" w:rsidP="008D1D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DD1" w:rsidRDefault="008D1DD1" w:rsidP="008D1DD1">
    <w:pPr>
      <w:spacing w:before="43"/>
      <w:ind w:left="5103"/>
      <w:rPr>
        <w:lang w:val="pt-BR"/>
      </w:rPr>
    </w:pPr>
    <w:r>
      <w:rPr>
        <w:noProof/>
      </w:rPr>
      <w:drawing>
        <wp:anchor distT="0" distB="0" distL="114300" distR="114300" simplePos="0" relativeHeight="251656192" behindDoc="0" locked="0" layoutInCell="1" allowOverlap="1" wp14:anchorId="09BA73BC" wp14:editId="50F6BA2E">
          <wp:simplePos x="0" y="0"/>
          <wp:positionH relativeFrom="margin">
            <wp:posOffset>0</wp:posOffset>
          </wp:positionH>
          <wp:positionV relativeFrom="paragraph">
            <wp:posOffset>-4445</wp:posOffset>
          </wp:positionV>
          <wp:extent cx="1341348" cy="514350"/>
          <wp:effectExtent l="0" t="0" r="0" b="0"/>
          <wp:wrapNone/>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b="13750"/>
                  <a:stretch>
                    <a:fillRect/>
                  </a:stretch>
                </pic:blipFill>
                <pic:spPr bwMode="auto">
                  <a:xfrm>
                    <a:off x="0" y="0"/>
                    <a:ext cx="1348304" cy="517017"/>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1DD1">
      <w:rPr>
        <w:lang w:val="pt-BR"/>
      </w:rPr>
      <w:t>PROCESSO ADMINISTRATIVO| Nº 0146/2025</w:t>
    </w:r>
  </w:p>
  <w:p w:rsidR="008D1DD1" w:rsidRPr="008D1DD1" w:rsidRDefault="008D1DD1" w:rsidP="008D1DD1">
    <w:pPr>
      <w:spacing w:before="43"/>
      <w:ind w:left="5103"/>
      <w:rPr>
        <w:lang w:val="pt-BR"/>
      </w:rPr>
    </w:pPr>
    <w:r>
      <w:rPr>
        <w:lang w:val="pt-BR"/>
      </w:rPr>
      <w:t>PREGÃO ELETRÔNICO |Nº 021/2025</w:t>
    </w:r>
  </w:p>
  <w:p w:rsidR="008D1DD1" w:rsidRPr="008D1DD1" w:rsidRDefault="008D1DD1" w:rsidP="008D1DD1">
    <w:pPr>
      <w:pStyle w:val="Corpodetexto"/>
      <w:rPr>
        <w:sz w:val="20"/>
        <w:lang w:val="pt-BR"/>
      </w:rPr>
    </w:pPr>
  </w:p>
  <w:p w:rsidR="008D1DD1" w:rsidRPr="008D1DD1" w:rsidRDefault="00910EC9" w:rsidP="008D1DD1">
    <w:pPr>
      <w:pStyle w:val="Corpodetexto"/>
      <w:spacing w:before="2"/>
      <w:rPr>
        <w:sz w:val="22"/>
        <w:lang w:val="pt-BR"/>
      </w:rPr>
    </w:pPr>
    <w:r>
      <w:rPr>
        <w:noProof/>
        <w:lang w:val="pt-BR" w:eastAsia="pt-BR"/>
      </w:rPr>
      <mc:AlternateContent>
        <mc:Choice Requires="wps">
          <w:drawing>
            <wp:anchor distT="0" distB="0" distL="0" distR="0" simplePos="0" relativeHeight="251659264" behindDoc="1" locked="0" layoutInCell="1" allowOverlap="1">
              <wp:simplePos x="0" y="0"/>
              <wp:positionH relativeFrom="page">
                <wp:posOffset>990600</wp:posOffset>
              </wp:positionH>
              <wp:positionV relativeFrom="paragraph">
                <wp:posOffset>45085</wp:posOffset>
              </wp:positionV>
              <wp:extent cx="5876925" cy="0"/>
              <wp:effectExtent l="19050" t="19050" r="19050" b="19050"/>
              <wp:wrapTopAndBottom/>
              <wp:docPr id="50"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76925" cy="0"/>
                      </a:xfrm>
                      <a:prstGeom prst="line">
                        <a:avLst/>
                      </a:prstGeom>
                      <a:noFill/>
                      <a:ln w="23114">
                        <a:solidFill>
                          <a:schemeClr val="tx2">
                            <a:lumMod val="100000"/>
                            <a:lumOff val="0"/>
                          </a:schemeClr>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C5298D" id="Line 1"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8pt,3.55pt" to="540.7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3XNgIAAHoEAAAOAAAAZHJzL2Uyb0RvYy54bWysVE2P2jAQvVfqf7B8hyRsYCEirCoCvWy7&#10;SLv9AcZ2iFXHtmxDQFX/e8cOpKW9VFU5GHs+nt/MPGf5dG4lOnHrhFYlzsYpRlxRzYQ6lPjL23Y0&#10;x8h5ohiRWvESX7jDT6v375adKfhEN1oybhGAKFd0psSN96ZIEkcb3hI31oYrcNbatsTD0R4SZkkH&#10;6K1MJmk6SzptmbGacufAWvVOvIr4dc2pf6lrxz2SJQZuPq42rvuwJqslKQ6WmEbQKw3yDyxaIhRc&#10;OkBVxBN0tOIPqFZQq52u/ZjqNtF1LSiPNUA1WfpbNa8NMTzWAs1xZmiT+3+w9PNpZ5FgJZ5CexRp&#10;YUbPQnGUhdZ0xhUQsVY7G4qjZ/VqnjX96pDS64aoA48U3y4G0mJGcpcSDs7ABfvuk2YQQ45exz6d&#10;a9sGSOgAOsdxXIZx8LNHFIzT+eNsMZliRG++hBS3RGOd/8h1i8KmxBI4R2ByenYeqEPoLSTco/RW&#10;SBmnLRXqSjx5yLI8ZjgtBQveEBeFx9fSohMByfjzJMbIYwsF9LYsDb9eOWAHffX2aIJrB4hI4g49&#10;MKqIa/qE6OpxrD4qFtk1nLDNde+JkP0eYKUK/KA3UN911yvs2yJdbOabeT7KJ7PNKE+ravRhu85H&#10;s232OK0eqvW6yr6HMrK8aARjXIVqb2rP8r9T0/Xd9Tod9D70NblHj7UD2dt/JB3FEfTQK2uv2WVn&#10;w6yCTkDgMfj6GMML+vUco35+MlY/AAAA//8DAFBLAwQUAAYACAAAACEAugluH90AAAAIAQAADwAA&#10;AGRycy9kb3ducmV2LnhtbEyPwU7DMBBE70j8g7VI3KgdoKUKcSqEhLhQBKUgcdvGSxxhr6PYbdO/&#10;x+UCx9kZzb6pFqN3YkdD7AJrKCYKBHETTMethvXbw8UcREzIBl1g0nCgCIv69KTC0oQ9v9JulVqR&#10;SziWqMGm1JdSxsaSxzgJPXH2vsLgMWU5tNIMuM/l3slLpWbSY8f5g8We7i0136ut1/C4vnp+uTbp&#10;03Yfy8OycYWKT+9an5+Nd7cgEo3pLwxH/IwOdWbahC2bKFzW01nekjTcFCCOvpoXUxCb34OsK/l/&#10;QP0DAAD//wMAUEsBAi0AFAAGAAgAAAAhALaDOJL+AAAA4QEAABMAAAAAAAAAAAAAAAAAAAAAAFtD&#10;b250ZW50X1R5cGVzXS54bWxQSwECLQAUAAYACAAAACEAOP0h/9YAAACUAQAACwAAAAAAAAAAAAAA&#10;AAAvAQAAX3JlbHMvLnJlbHNQSwECLQAUAAYACAAAACEAf7fN1zYCAAB6BAAADgAAAAAAAAAAAAAA&#10;AAAuAgAAZHJzL2Uyb0RvYy54bWxQSwECLQAUAAYACAAAACEAugluH90AAAAIAQAADwAAAAAAAAAA&#10;AAAAAACQBAAAZHJzL2Rvd25yZXYueG1sUEsFBgAAAAAEAAQA8wAAAJoFAAAAAA==&#10;" strokecolor="#1f497d [3215]" strokeweight="1.82pt">
              <w10:wrap type="topAndBottom" anchorx="page"/>
            </v:line>
          </w:pict>
        </mc:Fallback>
      </mc:AlternateContent>
    </w:r>
  </w:p>
  <w:p w:rsidR="008D1DD1" w:rsidRPr="008D1DD1" w:rsidRDefault="008D1DD1" w:rsidP="008D1DD1">
    <w:pPr>
      <w:pStyle w:val="Corpodetexto"/>
      <w:spacing w:before="1"/>
      <w:rPr>
        <w:sz w:val="13"/>
        <w:lang w:val="pt-BR"/>
      </w:rPr>
    </w:pPr>
  </w:p>
  <w:p w:rsidR="008D1DD1" w:rsidRPr="008D1DD1" w:rsidRDefault="008D1DD1">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33657"/>
    <w:multiLevelType w:val="hybridMultilevel"/>
    <w:tmpl w:val="CBA039EC"/>
    <w:lvl w:ilvl="0" w:tplc="A41671AE">
      <w:start w:val="1"/>
      <w:numFmt w:val="lowerLetter"/>
      <w:lvlText w:val="%1)"/>
      <w:lvlJc w:val="left"/>
      <w:pPr>
        <w:ind w:left="402" w:hanging="214"/>
        <w:jc w:val="left"/>
      </w:pPr>
      <w:rPr>
        <w:rFonts w:ascii="Calibri" w:eastAsia="Calibri" w:hAnsi="Calibri" w:cs="Calibri" w:hint="default"/>
        <w:w w:val="99"/>
        <w:sz w:val="16"/>
        <w:szCs w:val="16"/>
      </w:rPr>
    </w:lvl>
    <w:lvl w:ilvl="1" w:tplc="9D729178">
      <w:numFmt w:val="bullet"/>
      <w:lvlText w:val="•"/>
      <w:lvlJc w:val="left"/>
      <w:pPr>
        <w:ind w:left="1294" w:hanging="214"/>
      </w:pPr>
      <w:rPr>
        <w:rFonts w:hint="default"/>
      </w:rPr>
    </w:lvl>
    <w:lvl w:ilvl="2" w:tplc="1C66C8A2">
      <w:numFmt w:val="bullet"/>
      <w:lvlText w:val="•"/>
      <w:lvlJc w:val="left"/>
      <w:pPr>
        <w:ind w:left="2189" w:hanging="214"/>
      </w:pPr>
      <w:rPr>
        <w:rFonts w:hint="default"/>
      </w:rPr>
    </w:lvl>
    <w:lvl w:ilvl="3" w:tplc="9AFE7D94">
      <w:numFmt w:val="bullet"/>
      <w:lvlText w:val="•"/>
      <w:lvlJc w:val="left"/>
      <w:pPr>
        <w:ind w:left="3083" w:hanging="214"/>
      </w:pPr>
      <w:rPr>
        <w:rFonts w:hint="default"/>
      </w:rPr>
    </w:lvl>
    <w:lvl w:ilvl="4" w:tplc="2C366E46">
      <w:numFmt w:val="bullet"/>
      <w:lvlText w:val="•"/>
      <w:lvlJc w:val="left"/>
      <w:pPr>
        <w:ind w:left="3978" w:hanging="214"/>
      </w:pPr>
      <w:rPr>
        <w:rFonts w:hint="default"/>
      </w:rPr>
    </w:lvl>
    <w:lvl w:ilvl="5" w:tplc="E294CC4C">
      <w:numFmt w:val="bullet"/>
      <w:lvlText w:val="•"/>
      <w:lvlJc w:val="left"/>
      <w:pPr>
        <w:ind w:left="4872" w:hanging="214"/>
      </w:pPr>
      <w:rPr>
        <w:rFonts w:hint="default"/>
      </w:rPr>
    </w:lvl>
    <w:lvl w:ilvl="6" w:tplc="1FA2D9E2">
      <w:numFmt w:val="bullet"/>
      <w:lvlText w:val="•"/>
      <w:lvlJc w:val="left"/>
      <w:pPr>
        <w:ind w:left="5767" w:hanging="214"/>
      </w:pPr>
      <w:rPr>
        <w:rFonts w:hint="default"/>
      </w:rPr>
    </w:lvl>
    <w:lvl w:ilvl="7" w:tplc="5B203E80">
      <w:numFmt w:val="bullet"/>
      <w:lvlText w:val="•"/>
      <w:lvlJc w:val="left"/>
      <w:pPr>
        <w:ind w:left="6661" w:hanging="214"/>
      </w:pPr>
      <w:rPr>
        <w:rFonts w:hint="default"/>
      </w:rPr>
    </w:lvl>
    <w:lvl w:ilvl="8" w:tplc="06F89742">
      <w:numFmt w:val="bullet"/>
      <w:lvlText w:val="•"/>
      <w:lvlJc w:val="left"/>
      <w:pPr>
        <w:ind w:left="7556" w:hanging="214"/>
      </w:pPr>
      <w:rPr>
        <w:rFonts w:hint="default"/>
      </w:rPr>
    </w:lvl>
  </w:abstractNum>
  <w:abstractNum w:abstractNumId="1">
    <w:nsid w:val="15325753"/>
    <w:multiLevelType w:val="hybridMultilevel"/>
    <w:tmpl w:val="AB3A81E2"/>
    <w:lvl w:ilvl="0" w:tplc="54E8DD0E">
      <w:start w:val="1"/>
      <w:numFmt w:val="lowerLetter"/>
      <w:lvlText w:val="%1)"/>
      <w:lvlJc w:val="left"/>
      <w:pPr>
        <w:ind w:left="402" w:hanging="162"/>
        <w:jc w:val="left"/>
      </w:pPr>
      <w:rPr>
        <w:rFonts w:ascii="Calibri" w:eastAsia="Calibri" w:hAnsi="Calibri" w:cs="Calibri" w:hint="default"/>
        <w:w w:val="99"/>
        <w:sz w:val="16"/>
        <w:szCs w:val="16"/>
      </w:rPr>
    </w:lvl>
    <w:lvl w:ilvl="1" w:tplc="E1840F98">
      <w:numFmt w:val="bullet"/>
      <w:lvlText w:val="•"/>
      <w:lvlJc w:val="left"/>
      <w:pPr>
        <w:ind w:left="1294" w:hanging="162"/>
      </w:pPr>
      <w:rPr>
        <w:rFonts w:hint="default"/>
      </w:rPr>
    </w:lvl>
    <w:lvl w:ilvl="2" w:tplc="B4E68A7C">
      <w:numFmt w:val="bullet"/>
      <w:lvlText w:val="•"/>
      <w:lvlJc w:val="left"/>
      <w:pPr>
        <w:ind w:left="2189" w:hanging="162"/>
      </w:pPr>
      <w:rPr>
        <w:rFonts w:hint="default"/>
      </w:rPr>
    </w:lvl>
    <w:lvl w:ilvl="3" w:tplc="42229B7E">
      <w:numFmt w:val="bullet"/>
      <w:lvlText w:val="•"/>
      <w:lvlJc w:val="left"/>
      <w:pPr>
        <w:ind w:left="3083" w:hanging="162"/>
      </w:pPr>
      <w:rPr>
        <w:rFonts w:hint="default"/>
      </w:rPr>
    </w:lvl>
    <w:lvl w:ilvl="4" w:tplc="BC9E9F1A">
      <w:numFmt w:val="bullet"/>
      <w:lvlText w:val="•"/>
      <w:lvlJc w:val="left"/>
      <w:pPr>
        <w:ind w:left="3978" w:hanging="162"/>
      </w:pPr>
      <w:rPr>
        <w:rFonts w:hint="default"/>
      </w:rPr>
    </w:lvl>
    <w:lvl w:ilvl="5" w:tplc="1C3453F2">
      <w:numFmt w:val="bullet"/>
      <w:lvlText w:val="•"/>
      <w:lvlJc w:val="left"/>
      <w:pPr>
        <w:ind w:left="4872" w:hanging="162"/>
      </w:pPr>
      <w:rPr>
        <w:rFonts w:hint="default"/>
      </w:rPr>
    </w:lvl>
    <w:lvl w:ilvl="6" w:tplc="C21E7662">
      <w:numFmt w:val="bullet"/>
      <w:lvlText w:val="•"/>
      <w:lvlJc w:val="left"/>
      <w:pPr>
        <w:ind w:left="5767" w:hanging="162"/>
      </w:pPr>
      <w:rPr>
        <w:rFonts w:hint="default"/>
      </w:rPr>
    </w:lvl>
    <w:lvl w:ilvl="7" w:tplc="0DBADA70">
      <w:numFmt w:val="bullet"/>
      <w:lvlText w:val="•"/>
      <w:lvlJc w:val="left"/>
      <w:pPr>
        <w:ind w:left="6661" w:hanging="162"/>
      </w:pPr>
      <w:rPr>
        <w:rFonts w:hint="default"/>
      </w:rPr>
    </w:lvl>
    <w:lvl w:ilvl="8" w:tplc="93F00058">
      <w:numFmt w:val="bullet"/>
      <w:lvlText w:val="•"/>
      <w:lvlJc w:val="left"/>
      <w:pPr>
        <w:ind w:left="7556" w:hanging="162"/>
      </w:pPr>
      <w:rPr>
        <w:rFonts w:hint="default"/>
      </w:rPr>
    </w:lvl>
  </w:abstractNum>
  <w:abstractNum w:abstractNumId="2">
    <w:nsid w:val="2C5B5DB7"/>
    <w:multiLevelType w:val="hybridMultilevel"/>
    <w:tmpl w:val="1526BD00"/>
    <w:lvl w:ilvl="0" w:tplc="3586BA56">
      <w:start w:val="1"/>
      <w:numFmt w:val="decimal"/>
      <w:lvlText w:val="%1."/>
      <w:lvlJc w:val="left"/>
      <w:pPr>
        <w:ind w:left="362" w:hanging="164"/>
        <w:jc w:val="left"/>
      </w:pPr>
      <w:rPr>
        <w:rFonts w:ascii="Calibri" w:eastAsia="Calibri" w:hAnsi="Calibri" w:cs="Calibri" w:hint="default"/>
        <w:w w:val="99"/>
        <w:sz w:val="16"/>
        <w:szCs w:val="16"/>
      </w:rPr>
    </w:lvl>
    <w:lvl w:ilvl="1" w:tplc="268046A6">
      <w:numFmt w:val="bullet"/>
      <w:lvlText w:val="•"/>
      <w:lvlJc w:val="left"/>
      <w:pPr>
        <w:ind w:left="1258" w:hanging="164"/>
      </w:pPr>
      <w:rPr>
        <w:rFonts w:hint="default"/>
      </w:rPr>
    </w:lvl>
    <w:lvl w:ilvl="2" w:tplc="9D14B3A6">
      <w:numFmt w:val="bullet"/>
      <w:lvlText w:val="•"/>
      <w:lvlJc w:val="left"/>
      <w:pPr>
        <w:ind w:left="2157" w:hanging="164"/>
      </w:pPr>
      <w:rPr>
        <w:rFonts w:hint="default"/>
      </w:rPr>
    </w:lvl>
    <w:lvl w:ilvl="3" w:tplc="5958F46E">
      <w:numFmt w:val="bullet"/>
      <w:lvlText w:val="•"/>
      <w:lvlJc w:val="left"/>
      <w:pPr>
        <w:ind w:left="3055" w:hanging="164"/>
      </w:pPr>
      <w:rPr>
        <w:rFonts w:hint="default"/>
      </w:rPr>
    </w:lvl>
    <w:lvl w:ilvl="4" w:tplc="DB445472">
      <w:numFmt w:val="bullet"/>
      <w:lvlText w:val="•"/>
      <w:lvlJc w:val="left"/>
      <w:pPr>
        <w:ind w:left="3954" w:hanging="164"/>
      </w:pPr>
      <w:rPr>
        <w:rFonts w:hint="default"/>
      </w:rPr>
    </w:lvl>
    <w:lvl w:ilvl="5" w:tplc="307C4C5E">
      <w:numFmt w:val="bullet"/>
      <w:lvlText w:val="•"/>
      <w:lvlJc w:val="left"/>
      <w:pPr>
        <w:ind w:left="4852" w:hanging="164"/>
      </w:pPr>
      <w:rPr>
        <w:rFonts w:hint="default"/>
      </w:rPr>
    </w:lvl>
    <w:lvl w:ilvl="6" w:tplc="422051D4">
      <w:numFmt w:val="bullet"/>
      <w:lvlText w:val="•"/>
      <w:lvlJc w:val="left"/>
      <w:pPr>
        <w:ind w:left="5751" w:hanging="164"/>
      </w:pPr>
      <w:rPr>
        <w:rFonts w:hint="default"/>
      </w:rPr>
    </w:lvl>
    <w:lvl w:ilvl="7" w:tplc="944A4E56">
      <w:numFmt w:val="bullet"/>
      <w:lvlText w:val="•"/>
      <w:lvlJc w:val="left"/>
      <w:pPr>
        <w:ind w:left="6649" w:hanging="164"/>
      </w:pPr>
      <w:rPr>
        <w:rFonts w:hint="default"/>
      </w:rPr>
    </w:lvl>
    <w:lvl w:ilvl="8" w:tplc="B89EFC92">
      <w:numFmt w:val="bullet"/>
      <w:lvlText w:val="•"/>
      <w:lvlJc w:val="left"/>
      <w:pPr>
        <w:ind w:left="7548" w:hanging="164"/>
      </w:pPr>
      <w:rPr>
        <w:rFonts w:hint="default"/>
      </w:rPr>
    </w:lvl>
  </w:abstractNum>
  <w:abstractNum w:abstractNumId="3">
    <w:nsid w:val="35F12932"/>
    <w:multiLevelType w:val="hybridMultilevel"/>
    <w:tmpl w:val="45C4059C"/>
    <w:lvl w:ilvl="0" w:tplc="AECC5276">
      <w:start w:val="1"/>
      <w:numFmt w:val="decimal"/>
      <w:lvlText w:val="%1."/>
      <w:lvlJc w:val="left"/>
      <w:pPr>
        <w:ind w:left="572" w:hanging="158"/>
        <w:jc w:val="left"/>
      </w:pPr>
      <w:rPr>
        <w:rFonts w:ascii="Calibri" w:eastAsia="Calibri" w:hAnsi="Calibri" w:cs="Calibri" w:hint="default"/>
        <w:w w:val="99"/>
        <w:sz w:val="16"/>
        <w:szCs w:val="16"/>
      </w:rPr>
    </w:lvl>
    <w:lvl w:ilvl="1" w:tplc="EDCE99C4">
      <w:numFmt w:val="bullet"/>
      <w:lvlText w:val="•"/>
      <w:lvlJc w:val="left"/>
      <w:pPr>
        <w:ind w:left="1456" w:hanging="158"/>
      </w:pPr>
      <w:rPr>
        <w:rFonts w:hint="default"/>
      </w:rPr>
    </w:lvl>
    <w:lvl w:ilvl="2" w:tplc="9DE6FF96">
      <w:numFmt w:val="bullet"/>
      <w:lvlText w:val="•"/>
      <w:lvlJc w:val="left"/>
      <w:pPr>
        <w:ind w:left="2333" w:hanging="158"/>
      </w:pPr>
      <w:rPr>
        <w:rFonts w:hint="default"/>
      </w:rPr>
    </w:lvl>
    <w:lvl w:ilvl="3" w:tplc="AB78A4AC">
      <w:numFmt w:val="bullet"/>
      <w:lvlText w:val="•"/>
      <w:lvlJc w:val="left"/>
      <w:pPr>
        <w:ind w:left="3209" w:hanging="158"/>
      </w:pPr>
      <w:rPr>
        <w:rFonts w:hint="default"/>
      </w:rPr>
    </w:lvl>
    <w:lvl w:ilvl="4" w:tplc="02060358">
      <w:numFmt w:val="bullet"/>
      <w:lvlText w:val="•"/>
      <w:lvlJc w:val="left"/>
      <w:pPr>
        <w:ind w:left="4086" w:hanging="158"/>
      </w:pPr>
      <w:rPr>
        <w:rFonts w:hint="default"/>
      </w:rPr>
    </w:lvl>
    <w:lvl w:ilvl="5" w:tplc="7EC4AA9A">
      <w:numFmt w:val="bullet"/>
      <w:lvlText w:val="•"/>
      <w:lvlJc w:val="left"/>
      <w:pPr>
        <w:ind w:left="4962" w:hanging="158"/>
      </w:pPr>
      <w:rPr>
        <w:rFonts w:hint="default"/>
      </w:rPr>
    </w:lvl>
    <w:lvl w:ilvl="6" w:tplc="5588CB5C">
      <w:numFmt w:val="bullet"/>
      <w:lvlText w:val="•"/>
      <w:lvlJc w:val="left"/>
      <w:pPr>
        <w:ind w:left="5839" w:hanging="158"/>
      </w:pPr>
      <w:rPr>
        <w:rFonts w:hint="default"/>
      </w:rPr>
    </w:lvl>
    <w:lvl w:ilvl="7" w:tplc="21426A6C">
      <w:numFmt w:val="bullet"/>
      <w:lvlText w:val="•"/>
      <w:lvlJc w:val="left"/>
      <w:pPr>
        <w:ind w:left="6715" w:hanging="158"/>
      </w:pPr>
      <w:rPr>
        <w:rFonts w:hint="default"/>
      </w:rPr>
    </w:lvl>
    <w:lvl w:ilvl="8" w:tplc="1612FB3C">
      <w:numFmt w:val="bullet"/>
      <w:lvlText w:val="•"/>
      <w:lvlJc w:val="left"/>
      <w:pPr>
        <w:ind w:left="7592" w:hanging="158"/>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836"/>
    <w:rsid w:val="002E679B"/>
    <w:rsid w:val="005A42CE"/>
    <w:rsid w:val="008D1DD1"/>
    <w:rsid w:val="008E5A21"/>
    <w:rsid w:val="00910EC9"/>
    <w:rsid w:val="009F0DA8"/>
    <w:rsid w:val="00A23836"/>
    <w:rsid w:val="00AE3CBB"/>
    <w:rsid w:val="00B86685"/>
    <w:rsid w:val="00C0768D"/>
    <w:rsid w:val="00CE12F3"/>
    <w:rsid w:val="00D876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FB2171F0-9175-4940-A067-161AF36B9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Ttulo1">
    <w:name w:val="heading 1"/>
    <w:basedOn w:val="Normal"/>
    <w:uiPriority w:val="1"/>
    <w:qFormat/>
    <w:pPr>
      <w:ind w:left="362"/>
      <w:jc w:val="both"/>
      <w:outlineLvl w:val="0"/>
    </w:pPr>
    <w:rPr>
      <w:b/>
      <w:bCs/>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6"/>
      <w:szCs w:val="16"/>
    </w:rPr>
  </w:style>
  <w:style w:type="paragraph" w:styleId="PargrafodaLista">
    <w:name w:val="List Paragraph"/>
    <w:basedOn w:val="Normal"/>
    <w:uiPriority w:val="1"/>
    <w:qFormat/>
    <w:pPr>
      <w:spacing w:before="73"/>
      <w:ind w:left="362"/>
      <w:jc w:val="both"/>
    </w:pPr>
  </w:style>
  <w:style w:type="paragraph" w:customStyle="1" w:styleId="TableParagraph">
    <w:name w:val="Table Paragraph"/>
    <w:basedOn w:val="Normal"/>
    <w:uiPriority w:val="1"/>
    <w:qFormat/>
  </w:style>
  <w:style w:type="paragraph" w:styleId="Cabealho">
    <w:name w:val="header"/>
    <w:aliases w:val=" Char, Char Char Char,Char Char"/>
    <w:basedOn w:val="Normal"/>
    <w:link w:val="CabealhoChar"/>
    <w:unhideWhenUsed/>
    <w:rsid w:val="008D1DD1"/>
    <w:pPr>
      <w:tabs>
        <w:tab w:val="center" w:pos="4252"/>
        <w:tab w:val="right" w:pos="8504"/>
      </w:tabs>
    </w:pPr>
  </w:style>
  <w:style w:type="character" w:customStyle="1" w:styleId="CabealhoChar">
    <w:name w:val="Cabeçalho Char"/>
    <w:aliases w:val=" Char Char, Char Char Char Char,Char Char Char"/>
    <w:basedOn w:val="Fontepargpadro"/>
    <w:link w:val="Cabealho"/>
    <w:rsid w:val="008D1DD1"/>
    <w:rPr>
      <w:rFonts w:ascii="Calibri" w:eastAsia="Calibri" w:hAnsi="Calibri" w:cs="Calibri"/>
    </w:rPr>
  </w:style>
  <w:style w:type="paragraph" w:styleId="Rodap">
    <w:name w:val="footer"/>
    <w:basedOn w:val="Normal"/>
    <w:link w:val="RodapChar"/>
    <w:uiPriority w:val="99"/>
    <w:unhideWhenUsed/>
    <w:rsid w:val="008D1DD1"/>
    <w:pPr>
      <w:tabs>
        <w:tab w:val="center" w:pos="4252"/>
        <w:tab w:val="right" w:pos="8504"/>
      </w:tabs>
    </w:pPr>
  </w:style>
  <w:style w:type="character" w:customStyle="1" w:styleId="RodapChar">
    <w:name w:val="Rodapé Char"/>
    <w:basedOn w:val="Fontepargpadro"/>
    <w:link w:val="Rodap"/>
    <w:uiPriority w:val="99"/>
    <w:qFormat/>
    <w:rsid w:val="008D1DD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D8D7F-9BF7-4F43-88AF-D69B27CE3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1076</Words>
  <Characters>5815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C.INTERNO</dc:creator>
  <cp:lastModifiedBy>Conta da Microsoft</cp:lastModifiedBy>
  <cp:revision>4</cp:revision>
  <dcterms:created xsi:type="dcterms:W3CDTF">2025-10-06T15:31:00Z</dcterms:created>
  <dcterms:modified xsi:type="dcterms:W3CDTF">2025-10-06T15:31:00Z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2025-10-05T00:00:00Z</vt:filetime>
  </property>
  <property fmtid="{D5CDD505-2E9C-101B-9397-08002B2CF9AE}" pid="3" name="Creator">
    <vt:lpwstr>pdftk 3.0.0 - www.pdftk.com</vt:lpwstr>
  </property>
  <property fmtid="{D5CDD505-2E9C-101B-9397-08002B2CF9AE}" pid="4" name="LastSaved">
    <vt:filetime>2025-10-06T00:00:00Z</vt:filetime>
  </property>
</Properties>
</file>