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22D5FE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b/>
          <w:sz w:val="22"/>
          <w:szCs w:val="22"/>
        </w:rPr>
      </w:pPr>
    </w:p>
    <w:p w14:paraId="4C784C9C" w14:textId="77777777" w:rsidR="00CB7AF3" w:rsidRPr="00E65C56" w:rsidRDefault="00A92D32" w:rsidP="00E65C56">
      <w:pPr>
        <w:pStyle w:val="Ttulo1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EDITAL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="008C4C7E" w:rsidRPr="00E65C56">
        <w:rPr>
          <w:rFonts w:ascii="Verdana" w:hAnsi="Verdana"/>
          <w:sz w:val="22"/>
          <w:szCs w:val="22"/>
        </w:rPr>
        <w:t>–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Licitação</w:t>
      </w:r>
    </w:p>
    <w:p w14:paraId="3E1FE69F" w14:textId="77777777" w:rsidR="008C4C7E" w:rsidRPr="00E65C56" w:rsidRDefault="008C4C7E" w:rsidP="00E65C56">
      <w:pPr>
        <w:pStyle w:val="Ttulo1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8DF3574" w14:textId="31CDE553" w:rsidR="008C4C7E" w:rsidRPr="00E65C56" w:rsidRDefault="00A92D32" w:rsidP="00E65C56">
      <w:pPr>
        <w:pStyle w:val="Corpodetexto"/>
        <w:spacing w:line="276" w:lineRule="auto"/>
        <w:ind w:right="182"/>
        <w:jc w:val="both"/>
        <w:rPr>
          <w:rFonts w:ascii="Verdana" w:hAnsi="Verdana"/>
          <w:b/>
          <w:spacing w:val="1"/>
          <w:sz w:val="22"/>
          <w:szCs w:val="22"/>
        </w:rPr>
      </w:pPr>
      <w:r w:rsidRPr="00E65C56">
        <w:rPr>
          <w:rFonts w:ascii="Verdana" w:hAnsi="Verdana"/>
          <w:b/>
          <w:sz w:val="22"/>
          <w:szCs w:val="22"/>
        </w:rPr>
        <w:t>MODALIDADE: PREGÃO ELETRÔNICO</w:t>
      </w:r>
      <w:r w:rsidRPr="00E65C56">
        <w:rPr>
          <w:rFonts w:ascii="Verdana" w:hAnsi="Verdana"/>
          <w:b/>
          <w:spacing w:val="1"/>
          <w:sz w:val="22"/>
          <w:szCs w:val="22"/>
        </w:rPr>
        <w:t xml:space="preserve"> </w:t>
      </w:r>
      <w:r w:rsidR="008C4C7E" w:rsidRPr="00E65C56">
        <w:rPr>
          <w:rFonts w:ascii="Verdana" w:hAnsi="Verdana"/>
          <w:b/>
          <w:spacing w:val="1"/>
          <w:sz w:val="22"/>
          <w:szCs w:val="22"/>
        </w:rPr>
        <w:t xml:space="preserve">nº </w:t>
      </w:r>
      <w:r w:rsidR="00C81372">
        <w:rPr>
          <w:rFonts w:ascii="Verdana" w:hAnsi="Verdana"/>
          <w:b/>
          <w:spacing w:val="1"/>
          <w:sz w:val="22"/>
          <w:szCs w:val="22"/>
        </w:rPr>
        <w:t>030/2024</w:t>
      </w:r>
    </w:p>
    <w:p w14:paraId="56129F39" w14:textId="1EFF8C66" w:rsidR="008C4C7E" w:rsidRPr="00E65C56" w:rsidRDefault="00A92D32" w:rsidP="00E65C56">
      <w:pPr>
        <w:pStyle w:val="Corpodetexto"/>
        <w:spacing w:line="276" w:lineRule="auto"/>
        <w:ind w:right="182"/>
        <w:jc w:val="both"/>
        <w:rPr>
          <w:rFonts w:ascii="Verdana" w:hAnsi="Verdana"/>
          <w:b/>
          <w:spacing w:val="-106"/>
          <w:sz w:val="22"/>
          <w:szCs w:val="22"/>
        </w:rPr>
      </w:pPr>
      <w:r w:rsidRPr="00E65C56">
        <w:rPr>
          <w:rFonts w:ascii="Verdana" w:hAnsi="Verdana"/>
          <w:b/>
          <w:sz w:val="22"/>
          <w:szCs w:val="22"/>
        </w:rPr>
        <w:t xml:space="preserve">CRITÉRIO: </w:t>
      </w:r>
      <w:r w:rsidR="006863A6">
        <w:rPr>
          <w:rFonts w:ascii="Verdana" w:hAnsi="Verdana"/>
          <w:b/>
          <w:sz w:val="22"/>
          <w:szCs w:val="22"/>
        </w:rPr>
        <w:t>MENOR PREÇO VALOR GLOBAL</w:t>
      </w:r>
      <w:r w:rsidR="006863A6" w:rsidRPr="00E65C56">
        <w:rPr>
          <w:rFonts w:ascii="Verdana" w:hAnsi="Verdana"/>
          <w:b/>
          <w:spacing w:val="-106"/>
          <w:sz w:val="22"/>
          <w:szCs w:val="22"/>
        </w:rPr>
        <w:t xml:space="preserve"> </w:t>
      </w:r>
    </w:p>
    <w:p w14:paraId="23731FC1" w14:textId="77777777" w:rsidR="00CB7AF3" w:rsidRPr="00E65C56" w:rsidRDefault="00A92D32" w:rsidP="00E65C56">
      <w:pPr>
        <w:pStyle w:val="Corpodetexto"/>
        <w:spacing w:line="276" w:lineRule="auto"/>
        <w:ind w:right="182"/>
        <w:jc w:val="both"/>
        <w:rPr>
          <w:rFonts w:ascii="Verdana" w:hAnsi="Verdana"/>
          <w:b/>
          <w:sz w:val="22"/>
          <w:szCs w:val="22"/>
        </w:rPr>
      </w:pPr>
      <w:r w:rsidRPr="00E65C56">
        <w:rPr>
          <w:rFonts w:ascii="Verdana" w:hAnsi="Verdana"/>
          <w:b/>
          <w:sz w:val="22"/>
          <w:szCs w:val="22"/>
        </w:rPr>
        <w:t>LEGISLAÇÃO:</w:t>
      </w:r>
      <w:r w:rsidRPr="00E65C56">
        <w:rPr>
          <w:rFonts w:ascii="Verdana" w:hAnsi="Verdana"/>
          <w:b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b/>
          <w:sz w:val="22"/>
          <w:szCs w:val="22"/>
        </w:rPr>
        <w:t>LEI</w:t>
      </w:r>
      <w:r w:rsidRPr="00E65C56">
        <w:rPr>
          <w:rFonts w:ascii="Verdana" w:hAnsi="Verdana"/>
          <w:b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b/>
          <w:sz w:val="22"/>
          <w:szCs w:val="22"/>
        </w:rPr>
        <w:t>14.133/2021</w:t>
      </w:r>
    </w:p>
    <w:p w14:paraId="129604FC" w14:textId="77777777" w:rsidR="00CB7AF3" w:rsidRPr="00E65C56" w:rsidRDefault="00CB7AF3" w:rsidP="00E65C56">
      <w:pPr>
        <w:pStyle w:val="Corpodetexto"/>
        <w:tabs>
          <w:tab w:val="left" w:pos="3686"/>
        </w:tabs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2049F12B" w14:textId="0B5D2D04" w:rsidR="00CB7AF3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Órgão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Realizador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Certame:</w:t>
      </w:r>
      <w:r w:rsidR="008C4C7E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PREFEITURA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MUNICIPAL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="002803B0">
        <w:rPr>
          <w:rFonts w:ascii="Verdana" w:hAnsi="Verdana"/>
          <w:sz w:val="22"/>
          <w:szCs w:val="22"/>
        </w:rPr>
        <w:t xml:space="preserve"> RUY BARBOSA</w:t>
      </w:r>
    </w:p>
    <w:p w14:paraId="4FB5CC3F" w14:textId="03F1B3AA" w:rsidR="00CA25C2" w:rsidRPr="00E65C56" w:rsidRDefault="00CA25C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Endereço: </w:t>
      </w:r>
      <w:r w:rsidR="002803B0">
        <w:rPr>
          <w:rFonts w:ascii="Verdana" w:hAnsi="Verdana"/>
          <w:sz w:val="22"/>
          <w:szCs w:val="22"/>
        </w:rPr>
        <w:t>Praça Adalberto Ribeiro Sampaio</w:t>
      </w:r>
    </w:p>
    <w:p w14:paraId="0C696D9F" w14:textId="3B2233FA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E-mail: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hyperlink r:id="rId7" w:history="1">
        <w:r w:rsidR="002803B0" w:rsidRPr="004A15A7">
          <w:rPr>
            <w:rStyle w:val="Hyperlink"/>
            <w:rFonts w:ascii="Verdana" w:hAnsi="Verdana"/>
            <w:spacing w:val="-8"/>
            <w:sz w:val="22"/>
            <w:szCs w:val="22"/>
          </w:rPr>
          <w:t>licitacao@ruybarbosa.ba.gov.br</w:t>
        </w:r>
      </w:hyperlink>
      <w:r w:rsidR="002803B0">
        <w:rPr>
          <w:rFonts w:ascii="Verdana" w:hAnsi="Verdana"/>
          <w:spacing w:val="-8"/>
          <w:sz w:val="22"/>
          <w:szCs w:val="22"/>
        </w:rPr>
        <w:t xml:space="preserve">   TEL</w:t>
      </w:r>
      <w:r w:rsidRPr="00E65C56">
        <w:rPr>
          <w:rFonts w:ascii="Verdana" w:hAnsi="Verdana"/>
          <w:sz w:val="22"/>
          <w:szCs w:val="22"/>
        </w:rPr>
        <w:t>: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(</w:t>
      </w:r>
      <w:r w:rsidR="002803B0">
        <w:rPr>
          <w:rFonts w:ascii="Verdana" w:hAnsi="Verdana"/>
          <w:sz w:val="22"/>
          <w:szCs w:val="22"/>
        </w:rPr>
        <w:t>75</w:t>
      </w:r>
      <w:r w:rsidRPr="00E65C56">
        <w:rPr>
          <w:rFonts w:ascii="Verdana" w:hAnsi="Verdana"/>
          <w:sz w:val="22"/>
          <w:szCs w:val="22"/>
        </w:rPr>
        <w:t>)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="002803B0">
        <w:rPr>
          <w:rFonts w:ascii="Verdana" w:hAnsi="Verdana"/>
          <w:spacing w:val="-8"/>
          <w:sz w:val="22"/>
          <w:szCs w:val="22"/>
        </w:rPr>
        <w:t>3252 1053</w:t>
      </w:r>
      <w:r w:rsidRPr="00E65C56">
        <w:rPr>
          <w:rFonts w:ascii="Verdana" w:hAnsi="Verdana"/>
          <w:sz w:val="22"/>
          <w:szCs w:val="22"/>
        </w:rPr>
        <w:t>.</w:t>
      </w:r>
    </w:p>
    <w:p w14:paraId="439F3358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4D8194DA" w14:textId="7D4E4D3D" w:rsidR="00CB7AF3" w:rsidRPr="00E65C56" w:rsidRDefault="008C4C7E" w:rsidP="00E65C56">
      <w:pPr>
        <w:spacing w:line="276" w:lineRule="auto"/>
        <w:ind w:left="114" w:right="206"/>
        <w:jc w:val="both"/>
        <w:rPr>
          <w:rFonts w:ascii="Verdana" w:hAnsi="Verdana"/>
          <w:b/>
        </w:rPr>
      </w:pPr>
      <w:r w:rsidRPr="00E65C56">
        <w:rPr>
          <w:rFonts w:ascii="Verdana" w:hAnsi="Verdana"/>
        </w:rPr>
        <w:t xml:space="preserve">A Prefeitura Municipal de </w:t>
      </w:r>
      <w:r w:rsidR="002803B0">
        <w:rPr>
          <w:rFonts w:ascii="Verdana" w:hAnsi="Verdana"/>
        </w:rPr>
        <w:t>Ruy Barbosa</w:t>
      </w:r>
      <w:r w:rsidR="00A92D32" w:rsidRPr="00E65C56">
        <w:rPr>
          <w:rFonts w:ascii="Verdana" w:hAnsi="Verdana"/>
        </w:rPr>
        <w:t>,</w:t>
      </w:r>
      <w:r w:rsidR="00A92D32" w:rsidRPr="00E65C56">
        <w:rPr>
          <w:rFonts w:ascii="Verdana" w:hAnsi="Verdana"/>
          <w:spacing w:val="-13"/>
        </w:rPr>
        <w:t xml:space="preserve"> </w:t>
      </w:r>
      <w:r w:rsidR="00A92D32" w:rsidRPr="00E65C56">
        <w:rPr>
          <w:rFonts w:ascii="Verdana" w:hAnsi="Verdana"/>
        </w:rPr>
        <w:t>inscrito</w:t>
      </w:r>
      <w:r w:rsidR="00A92D32" w:rsidRPr="00E65C56">
        <w:rPr>
          <w:rFonts w:ascii="Verdana" w:hAnsi="Verdana"/>
          <w:spacing w:val="-12"/>
        </w:rPr>
        <w:t xml:space="preserve"> </w:t>
      </w:r>
      <w:r w:rsidR="00A92D32" w:rsidRPr="00E65C56">
        <w:rPr>
          <w:rFonts w:ascii="Verdana" w:hAnsi="Verdana"/>
        </w:rPr>
        <w:t>no</w:t>
      </w:r>
      <w:r w:rsidR="00A92D32" w:rsidRPr="00E65C56">
        <w:rPr>
          <w:rFonts w:ascii="Verdana" w:hAnsi="Verdana"/>
          <w:spacing w:val="-12"/>
        </w:rPr>
        <w:t xml:space="preserve"> </w:t>
      </w:r>
      <w:r w:rsidR="00A92D32" w:rsidRPr="00E65C56">
        <w:rPr>
          <w:rFonts w:ascii="Verdana" w:hAnsi="Verdana"/>
        </w:rPr>
        <w:t>CNPJ</w:t>
      </w:r>
      <w:r w:rsidR="00A92D32" w:rsidRPr="00E65C56">
        <w:rPr>
          <w:rFonts w:ascii="Verdana" w:hAnsi="Verdana"/>
          <w:spacing w:val="-12"/>
        </w:rPr>
        <w:t xml:space="preserve"> </w:t>
      </w:r>
      <w:r w:rsidR="002803B0">
        <w:rPr>
          <w:rFonts w:ascii="Verdana" w:hAnsi="Verdana"/>
          <w:spacing w:val="-12"/>
        </w:rPr>
        <w:t>13.810.833/0001-60</w:t>
      </w:r>
      <w:r w:rsidR="00A92D32" w:rsidRPr="00E65C56">
        <w:rPr>
          <w:rFonts w:ascii="Verdana" w:hAnsi="Verdana"/>
        </w:rPr>
        <w:t>,</w:t>
      </w:r>
      <w:r w:rsidR="00A92D32" w:rsidRPr="00E65C56">
        <w:rPr>
          <w:rFonts w:ascii="Verdana" w:hAnsi="Verdana"/>
          <w:spacing w:val="-12"/>
        </w:rPr>
        <w:t xml:space="preserve"> </w:t>
      </w:r>
      <w:r w:rsidR="00A92D32" w:rsidRPr="00E65C56">
        <w:rPr>
          <w:rFonts w:ascii="Verdana" w:hAnsi="Verdana"/>
        </w:rPr>
        <w:t>torna público para conhecimento de quantos possam interessar que</w:t>
      </w:r>
      <w:r w:rsidR="00A92D32" w:rsidRPr="00E65C56">
        <w:rPr>
          <w:rFonts w:ascii="Verdana" w:hAnsi="Verdana"/>
          <w:spacing w:val="1"/>
        </w:rPr>
        <w:t xml:space="preserve"> </w:t>
      </w:r>
      <w:r w:rsidR="00A92D32" w:rsidRPr="00E65C56">
        <w:rPr>
          <w:rFonts w:ascii="Verdana" w:hAnsi="Verdana"/>
        </w:rPr>
        <w:t xml:space="preserve">fará realizar através do Pregoeiro, assessorado por sua Equipe de Apoio, </w:t>
      </w:r>
      <w:r w:rsidR="00A92D32" w:rsidRPr="00E65C56">
        <w:rPr>
          <w:rFonts w:ascii="Verdana" w:hAnsi="Verdana"/>
          <w:b/>
        </w:rPr>
        <w:t>às</w:t>
      </w:r>
      <w:r w:rsidR="00A92D32" w:rsidRPr="00E65C56">
        <w:rPr>
          <w:rFonts w:ascii="Verdana" w:hAnsi="Verdana"/>
          <w:b/>
          <w:spacing w:val="1"/>
        </w:rPr>
        <w:t xml:space="preserve"> </w:t>
      </w:r>
      <w:r w:rsidR="00C81372">
        <w:rPr>
          <w:rFonts w:ascii="Verdana" w:hAnsi="Verdana"/>
          <w:b/>
          <w:spacing w:val="1"/>
        </w:rPr>
        <w:t>08</w:t>
      </w:r>
      <w:r w:rsidR="00A92D32" w:rsidRPr="00E65C56">
        <w:rPr>
          <w:rFonts w:ascii="Verdana" w:hAnsi="Verdana"/>
          <w:b/>
        </w:rPr>
        <w:t>:</w:t>
      </w:r>
      <w:r w:rsidR="00C81372">
        <w:rPr>
          <w:rFonts w:ascii="Verdana" w:hAnsi="Verdana"/>
          <w:b/>
        </w:rPr>
        <w:t>30</w:t>
      </w:r>
      <w:r w:rsidR="00A92D32" w:rsidRPr="00E65C56">
        <w:rPr>
          <w:rFonts w:ascii="Verdana" w:hAnsi="Verdana"/>
          <w:b/>
          <w:spacing w:val="1"/>
        </w:rPr>
        <w:t xml:space="preserve"> </w:t>
      </w:r>
      <w:r w:rsidR="00A92D32" w:rsidRPr="00E65C56">
        <w:rPr>
          <w:rFonts w:ascii="Verdana" w:hAnsi="Verdana"/>
          <w:b/>
        </w:rPr>
        <w:t>horas</w:t>
      </w:r>
      <w:r w:rsidR="00A92D32" w:rsidRPr="00E65C56">
        <w:rPr>
          <w:rFonts w:ascii="Verdana" w:hAnsi="Verdana"/>
          <w:b/>
          <w:spacing w:val="1"/>
        </w:rPr>
        <w:t xml:space="preserve"> </w:t>
      </w:r>
      <w:r w:rsidR="00A92D32" w:rsidRPr="00E65C56">
        <w:rPr>
          <w:rFonts w:ascii="Verdana" w:hAnsi="Verdana"/>
          <w:b/>
        </w:rPr>
        <w:t>do</w:t>
      </w:r>
      <w:r w:rsidR="00A92D32" w:rsidRPr="00E65C56">
        <w:rPr>
          <w:rFonts w:ascii="Verdana" w:hAnsi="Verdana"/>
          <w:b/>
          <w:spacing w:val="1"/>
        </w:rPr>
        <w:t xml:space="preserve"> </w:t>
      </w:r>
      <w:r w:rsidR="00A92D32" w:rsidRPr="00E65C56">
        <w:rPr>
          <w:rFonts w:ascii="Verdana" w:hAnsi="Verdana"/>
          <w:b/>
        </w:rPr>
        <w:t>dia</w:t>
      </w:r>
      <w:r w:rsidR="00A92D32" w:rsidRPr="00E65C56">
        <w:rPr>
          <w:rFonts w:ascii="Verdana" w:hAnsi="Verdana"/>
          <w:b/>
          <w:spacing w:val="1"/>
        </w:rPr>
        <w:t xml:space="preserve"> </w:t>
      </w:r>
      <w:r w:rsidR="00C81372">
        <w:rPr>
          <w:rFonts w:ascii="Verdana" w:hAnsi="Verdana"/>
          <w:b/>
          <w:spacing w:val="1"/>
        </w:rPr>
        <w:t>11</w:t>
      </w:r>
      <w:r w:rsidR="00A92D32" w:rsidRPr="00E65C56">
        <w:rPr>
          <w:rFonts w:ascii="Verdana" w:hAnsi="Verdana"/>
          <w:b/>
          <w:spacing w:val="1"/>
        </w:rPr>
        <w:t xml:space="preserve"> </w:t>
      </w:r>
      <w:r w:rsidR="00A92D32" w:rsidRPr="00E65C56">
        <w:rPr>
          <w:rFonts w:ascii="Verdana" w:hAnsi="Verdana"/>
          <w:b/>
        </w:rPr>
        <w:t>de</w:t>
      </w:r>
      <w:r w:rsidR="00A92D32" w:rsidRPr="00E65C56">
        <w:rPr>
          <w:rFonts w:ascii="Verdana" w:hAnsi="Verdana"/>
          <w:b/>
          <w:spacing w:val="1"/>
        </w:rPr>
        <w:t xml:space="preserve"> </w:t>
      </w:r>
      <w:r w:rsidR="00C81372">
        <w:rPr>
          <w:rFonts w:ascii="Verdana" w:hAnsi="Verdana"/>
          <w:b/>
          <w:spacing w:val="1"/>
        </w:rPr>
        <w:t>outubro</w:t>
      </w:r>
      <w:r w:rsidR="00A92D32" w:rsidRPr="00E65C56">
        <w:rPr>
          <w:rFonts w:ascii="Verdana" w:hAnsi="Verdana"/>
          <w:b/>
          <w:spacing w:val="1"/>
        </w:rPr>
        <w:t xml:space="preserve"> </w:t>
      </w:r>
      <w:r w:rsidR="00A92D32" w:rsidRPr="00E65C56">
        <w:rPr>
          <w:rFonts w:ascii="Verdana" w:hAnsi="Verdana"/>
          <w:b/>
        </w:rPr>
        <w:t>de</w:t>
      </w:r>
      <w:r w:rsidR="00A92D32" w:rsidRPr="00E65C56">
        <w:rPr>
          <w:rFonts w:ascii="Verdana" w:hAnsi="Verdana"/>
          <w:b/>
          <w:spacing w:val="1"/>
        </w:rPr>
        <w:t xml:space="preserve"> </w:t>
      </w:r>
      <w:r w:rsidR="00A92D32" w:rsidRPr="00E65C56">
        <w:rPr>
          <w:rFonts w:ascii="Verdana" w:hAnsi="Verdana"/>
          <w:b/>
        </w:rPr>
        <w:t>2024</w:t>
      </w:r>
      <w:r w:rsidR="00A92D32" w:rsidRPr="00E65C56">
        <w:rPr>
          <w:rFonts w:ascii="Verdana" w:hAnsi="Verdana"/>
        </w:rPr>
        <w:t>,</w:t>
      </w:r>
      <w:r w:rsidR="00A92D32" w:rsidRPr="00E65C56">
        <w:rPr>
          <w:rFonts w:ascii="Verdana" w:hAnsi="Verdana"/>
          <w:spacing w:val="1"/>
        </w:rPr>
        <w:t xml:space="preserve"> </w:t>
      </w:r>
      <w:r w:rsidR="00A92D32" w:rsidRPr="00E65C56">
        <w:rPr>
          <w:rFonts w:ascii="Verdana" w:hAnsi="Verdana"/>
        </w:rPr>
        <w:t>por</w:t>
      </w:r>
      <w:r w:rsidR="00A92D32" w:rsidRPr="00E65C56">
        <w:rPr>
          <w:rFonts w:ascii="Verdana" w:hAnsi="Verdana"/>
          <w:spacing w:val="1"/>
        </w:rPr>
        <w:t xml:space="preserve"> </w:t>
      </w:r>
      <w:r w:rsidR="00A92D32" w:rsidRPr="00E65C56">
        <w:rPr>
          <w:rFonts w:ascii="Verdana" w:hAnsi="Verdana"/>
        </w:rPr>
        <w:t>meio</w:t>
      </w:r>
      <w:r w:rsidR="00A92D32" w:rsidRPr="00E65C56">
        <w:rPr>
          <w:rFonts w:ascii="Verdana" w:hAnsi="Verdana"/>
          <w:spacing w:val="1"/>
        </w:rPr>
        <w:t xml:space="preserve"> </w:t>
      </w:r>
      <w:r w:rsidR="00A92D32" w:rsidRPr="00E65C56">
        <w:rPr>
          <w:rFonts w:ascii="Verdana" w:hAnsi="Verdana"/>
        </w:rPr>
        <w:t>do</w:t>
      </w:r>
      <w:r w:rsidR="00A92D32" w:rsidRPr="00E65C56">
        <w:rPr>
          <w:rFonts w:ascii="Verdana" w:hAnsi="Verdana"/>
          <w:spacing w:val="1"/>
        </w:rPr>
        <w:t xml:space="preserve"> </w:t>
      </w:r>
      <w:r w:rsidR="00CA306A" w:rsidRPr="00E65C56">
        <w:rPr>
          <w:rFonts w:ascii="Verdana" w:hAnsi="Verdana"/>
        </w:rPr>
        <w:t xml:space="preserve">endereço eletronico </w:t>
      </w:r>
      <w:r w:rsidR="00A92D32" w:rsidRPr="00E65C56">
        <w:rPr>
          <w:rFonts w:ascii="Verdana" w:hAnsi="Verdana"/>
          <w:spacing w:val="-106"/>
        </w:rPr>
        <w:t xml:space="preserve"> </w:t>
      </w:r>
      <w:hyperlink r:id="rId8" w:history="1">
        <w:r w:rsidR="00111F80" w:rsidRPr="001E2A94">
          <w:rPr>
            <w:rStyle w:val="Hyperlink"/>
            <w:rFonts w:ascii="Verdana" w:eastAsia="Calibri" w:hAnsi="Verdana" w:cs="Arial"/>
            <w:b/>
            <w:bCs/>
          </w:rPr>
          <w:t>https://bnc.org.br/</w:t>
        </w:r>
      </w:hyperlink>
      <w:r w:rsidR="00111F80" w:rsidRPr="00E65C56">
        <w:rPr>
          <w:rFonts w:ascii="Verdana" w:hAnsi="Verdana"/>
        </w:rPr>
        <w:t xml:space="preserve"> </w:t>
      </w:r>
      <w:r w:rsidR="00A92D32" w:rsidRPr="00E65C56">
        <w:rPr>
          <w:rFonts w:ascii="Verdana" w:hAnsi="Verdana"/>
        </w:rPr>
        <w:t xml:space="preserve">licitação na modalidade </w:t>
      </w:r>
      <w:r w:rsidR="00A92D32" w:rsidRPr="00E65C56">
        <w:rPr>
          <w:rFonts w:ascii="Verdana" w:hAnsi="Verdana"/>
          <w:b/>
        </w:rPr>
        <w:t xml:space="preserve">Pregão nº </w:t>
      </w:r>
      <w:r w:rsidR="00C81372">
        <w:rPr>
          <w:rFonts w:ascii="Verdana" w:hAnsi="Verdana"/>
          <w:b/>
        </w:rPr>
        <w:t>030/2024</w:t>
      </w:r>
      <w:r w:rsidR="00A92D32" w:rsidRPr="00E65C56">
        <w:rPr>
          <w:rFonts w:ascii="Verdana" w:hAnsi="Verdana"/>
        </w:rPr>
        <w:t>, na</w:t>
      </w:r>
      <w:r w:rsidR="00A92D32" w:rsidRPr="00E65C56">
        <w:rPr>
          <w:rFonts w:ascii="Verdana" w:hAnsi="Verdana"/>
          <w:spacing w:val="1"/>
        </w:rPr>
        <w:t xml:space="preserve"> </w:t>
      </w:r>
      <w:r w:rsidR="00A92D32" w:rsidRPr="00E65C56">
        <w:rPr>
          <w:rFonts w:ascii="Verdana" w:hAnsi="Verdana"/>
        </w:rPr>
        <w:t>forma</w:t>
      </w:r>
      <w:r w:rsidR="00A92D32" w:rsidRPr="00E65C56">
        <w:rPr>
          <w:rFonts w:ascii="Verdana" w:hAnsi="Verdana"/>
          <w:spacing w:val="-19"/>
        </w:rPr>
        <w:t xml:space="preserve"> </w:t>
      </w:r>
      <w:r w:rsidR="00A92D32" w:rsidRPr="00E65C56">
        <w:rPr>
          <w:rFonts w:ascii="Verdana" w:hAnsi="Verdana"/>
        </w:rPr>
        <w:t>eletrônica,</w:t>
      </w:r>
      <w:r w:rsidR="00A92D32" w:rsidRPr="00E65C56">
        <w:rPr>
          <w:rFonts w:ascii="Verdana" w:hAnsi="Verdana"/>
          <w:spacing w:val="-18"/>
        </w:rPr>
        <w:t xml:space="preserve"> </w:t>
      </w:r>
      <w:r w:rsidR="00A92D32" w:rsidRPr="00E65C56">
        <w:rPr>
          <w:rFonts w:ascii="Verdana" w:hAnsi="Verdana"/>
        </w:rPr>
        <w:t>com</w:t>
      </w:r>
      <w:r w:rsidR="00A92D32" w:rsidRPr="00E65C56">
        <w:rPr>
          <w:rFonts w:ascii="Verdana" w:hAnsi="Verdana"/>
          <w:spacing w:val="-18"/>
        </w:rPr>
        <w:t xml:space="preserve"> </w:t>
      </w:r>
      <w:r w:rsidR="00A92D32" w:rsidRPr="00E65C56">
        <w:rPr>
          <w:rFonts w:ascii="Verdana" w:hAnsi="Verdana"/>
        </w:rPr>
        <w:t>critério</w:t>
      </w:r>
      <w:r w:rsidR="00A92D32" w:rsidRPr="00E65C56">
        <w:rPr>
          <w:rFonts w:ascii="Verdana" w:hAnsi="Verdana"/>
          <w:spacing w:val="-18"/>
        </w:rPr>
        <w:t xml:space="preserve"> </w:t>
      </w:r>
      <w:r w:rsidR="00A92D32" w:rsidRPr="00E65C56">
        <w:rPr>
          <w:rFonts w:ascii="Verdana" w:hAnsi="Verdana"/>
        </w:rPr>
        <w:t>de</w:t>
      </w:r>
      <w:r w:rsidR="00A92D32" w:rsidRPr="00E65C56">
        <w:rPr>
          <w:rFonts w:ascii="Verdana" w:hAnsi="Verdana"/>
          <w:spacing w:val="-18"/>
        </w:rPr>
        <w:t xml:space="preserve"> </w:t>
      </w:r>
      <w:r w:rsidR="00A92D32" w:rsidRPr="00E65C56">
        <w:rPr>
          <w:rFonts w:ascii="Verdana" w:hAnsi="Verdana"/>
        </w:rPr>
        <w:t>julgamento</w:t>
      </w:r>
      <w:r w:rsidR="00A92D32" w:rsidRPr="00E65C56">
        <w:rPr>
          <w:rFonts w:ascii="Verdana" w:hAnsi="Verdana"/>
          <w:spacing w:val="-18"/>
        </w:rPr>
        <w:t xml:space="preserve"> </w:t>
      </w:r>
      <w:r w:rsidR="006863A6">
        <w:rPr>
          <w:rFonts w:ascii="Verdana" w:hAnsi="Verdana"/>
          <w:b/>
        </w:rPr>
        <w:t>menor preço valor global</w:t>
      </w:r>
      <w:r w:rsidR="00A92D32" w:rsidRPr="00E65C56">
        <w:rPr>
          <w:rFonts w:ascii="Verdana" w:hAnsi="Verdana"/>
        </w:rPr>
        <w:t>,</w:t>
      </w:r>
      <w:r w:rsidR="00A92D32" w:rsidRPr="00E65C56">
        <w:rPr>
          <w:rFonts w:ascii="Verdana" w:hAnsi="Verdana"/>
          <w:spacing w:val="-18"/>
        </w:rPr>
        <w:t xml:space="preserve"> </w:t>
      </w:r>
      <w:r w:rsidR="00A92D32" w:rsidRPr="00E65C56">
        <w:rPr>
          <w:rFonts w:ascii="Verdana" w:hAnsi="Verdana"/>
        </w:rPr>
        <w:t>e</w:t>
      </w:r>
      <w:r w:rsidR="00A92D32" w:rsidRPr="00E65C56">
        <w:rPr>
          <w:rFonts w:ascii="Verdana" w:hAnsi="Verdana"/>
          <w:spacing w:val="-18"/>
        </w:rPr>
        <w:t xml:space="preserve"> </w:t>
      </w:r>
      <w:r w:rsidR="00A92D32" w:rsidRPr="00E65C56">
        <w:rPr>
          <w:rFonts w:ascii="Verdana" w:hAnsi="Verdana"/>
        </w:rPr>
        <w:t>o</w:t>
      </w:r>
      <w:r w:rsidR="00A92D32" w:rsidRPr="00E65C56">
        <w:rPr>
          <w:rFonts w:ascii="Verdana" w:hAnsi="Verdana"/>
          <w:spacing w:val="-18"/>
        </w:rPr>
        <w:t xml:space="preserve"> </w:t>
      </w:r>
      <w:r w:rsidR="00A92D32" w:rsidRPr="00E65C56">
        <w:rPr>
          <w:rFonts w:ascii="Verdana" w:hAnsi="Verdana"/>
        </w:rPr>
        <w:t>fornecimento</w:t>
      </w:r>
      <w:r w:rsidR="00A92D32" w:rsidRPr="00E65C56">
        <w:rPr>
          <w:rFonts w:ascii="Verdana" w:hAnsi="Verdana"/>
          <w:spacing w:val="-18"/>
        </w:rPr>
        <w:t xml:space="preserve"> </w:t>
      </w:r>
      <w:r w:rsidR="00A92D32" w:rsidRPr="00E65C56">
        <w:rPr>
          <w:rFonts w:ascii="Verdana" w:hAnsi="Verdana"/>
        </w:rPr>
        <w:t>realizado</w:t>
      </w:r>
      <w:r w:rsidR="00A92D32" w:rsidRPr="00E65C56">
        <w:rPr>
          <w:rFonts w:ascii="Verdana" w:hAnsi="Verdana"/>
          <w:spacing w:val="-106"/>
        </w:rPr>
        <w:t xml:space="preserve"> </w:t>
      </w:r>
      <w:r w:rsidR="00A92D32" w:rsidRPr="00E65C56">
        <w:rPr>
          <w:rFonts w:ascii="Verdana" w:hAnsi="Verdana"/>
        </w:rPr>
        <w:t>na</w:t>
      </w:r>
      <w:r w:rsidR="00A92D32" w:rsidRPr="00E65C56">
        <w:rPr>
          <w:rFonts w:ascii="Verdana" w:hAnsi="Verdana"/>
          <w:spacing w:val="-22"/>
        </w:rPr>
        <w:t xml:space="preserve"> </w:t>
      </w:r>
      <w:r w:rsidR="00A92D32" w:rsidRPr="00E65C56">
        <w:rPr>
          <w:rFonts w:ascii="Verdana" w:hAnsi="Verdana"/>
        </w:rPr>
        <w:t>forma</w:t>
      </w:r>
      <w:r w:rsidR="00A92D32" w:rsidRPr="00E65C56">
        <w:rPr>
          <w:rFonts w:ascii="Verdana" w:hAnsi="Verdana"/>
          <w:spacing w:val="-22"/>
        </w:rPr>
        <w:t xml:space="preserve"> </w:t>
      </w:r>
      <w:r w:rsidR="00A92D32" w:rsidRPr="00E65C56">
        <w:rPr>
          <w:rFonts w:ascii="Verdana" w:hAnsi="Verdana"/>
        </w:rPr>
        <w:t>parcelada;</w:t>
      </w:r>
      <w:r w:rsidR="00A92D32" w:rsidRPr="00E65C56">
        <w:rPr>
          <w:rFonts w:ascii="Verdana" w:hAnsi="Verdana"/>
          <w:spacing w:val="-22"/>
        </w:rPr>
        <w:t xml:space="preserve"> </w:t>
      </w:r>
      <w:r w:rsidR="00A92D32" w:rsidRPr="00E65C56">
        <w:rPr>
          <w:rFonts w:ascii="Verdana" w:hAnsi="Verdana"/>
        </w:rPr>
        <w:t>tudo</w:t>
      </w:r>
      <w:r w:rsidR="00A92D32" w:rsidRPr="00E65C56">
        <w:rPr>
          <w:rFonts w:ascii="Verdana" w:hAnsi="Verdana"/>
          <w:spacing w:val="-22"/>
        </w:rPr>
        <w:t xml:space="preserve"> </w:t>
      </w:r>
      <w:r w:rsidR="00A92D32" w:rsidRPr="00E65C56">
        <w:rPr>
          <w:rFonts w:ascii="Verdana" w:hAnsi="Verdana"/>
        </w:rPr>
        <w:t>de</w:t>
      </w:r>
      <w:r w:rsidR="00A92D32" w:rsidRPr="00E65C56">
        <w:rPr>
          <w:rFonts w:ascii="Verdana" w:hAnsi="Verdana"/>
          <w:spacing w:val="-22"/>
        </w:rPr>
        <w:t xml:space="preserve"> </w:t>
      </w:r>
      <w:r w:rsidR="00A92D32" w:rsidRPr="00E65C56">
        <w:rPr>
          <w:rFonts w:ascii="Verdana" w:hAnsi="Verdana"/>
        </w:rPr>
        <w:t>acordo</w:t>
      </w:r>
      <w:r w:rsidR="00A92D32" w:rsidRPr="00E65C56">
        <w:rPr>
          <w:rFonts w:ascii="Verdana" w:hAnsi="Verdana"/>
          <w:spacing w:val="-22"/>
        </w:rPr>
        <w:t xml:space="preserve"> </w:t>
      </w:r>
      <w:r w:rsidR="00A92D32" w:rsidRPr="00E65C56">
        <w:rPr>
          <w:rFonts w:ascii="Verdana" w:hAnsi="Verdana"/>
        </w:rPr>
        <w:t>com</w:t>
      </w:r>
      <w:r w:rsidR="00A92D32" w:rsidRPr="00E65C56">
        <w:rPr>
          <w:rFonts w:ascii="Verdana" w:hAnsi="Verdana"/>
          <w:spacing w:val="-21"/>
        </w:rPr>
        <w:t xml:space="preserve"> </w:t>
      </w:r>
      <w:r w:rsidR="00A92D32" w:rsidRPr="00E65C56">
        <w:rPr>
          <w:rFonts w:ascii="Verdana" w:hAnsi="Verdana"/>
        </w:rPr>
        <w:t>este</w:t>
      </w:r>
      <w:r w:rsidR="00A92D32" w:rsidRPr="00E65C56">
        <w:rPr>
          <w:rFonts w:ascii="Verdana" w:hAnsi="Verdana"/>
          <w:spacing w:val="-22"/>
        </w:rPr>
        <w:t xml:space="preserve"> </w:t>
      </w:r>
      <w:r w:rsidR="00A92D32" w:rsidRPr="00E65C56">
        <w:rPr>
          <w:rFonts w:ascii="Verdana" w:hAnsi="Verdana"/>
        </w:rPr>
        <w:t>instrumento</w:t>
      </w:r>
      <w:r w:rsidR="00A92D32" w:rsidRPr="00E65C56">
        <w:rPr>
          <w:rFonts w:ascii="Verdana" w:hAnsi="Verdana"/>
          <w:spacing w:val="-21"/>
        </w:rPr>
        <w:t xml:space="preserve"> </w:t>
      </w:r>
      <w:r w:rsidR="00A92D32" w:rsidRPr="00E65C56">
        <w:rPr>
          <w:rFonts w:ascii="Verdana" w:hAnsi="Verdana"/>
        </w:rPr>
        <w:t>e</w:t>
      </w:r>
      <w:r w:rsidR="00A92D32" w:rsidRPr="00E65C56">
        <w:rPr>
          <w:rFonts w:ascii="Verdana" w:hAnsi="Verdana"/>
          <w:spacing w:val="-22"/>
        </w:rPr>
        <w:t xml:space="preserve"> </w:t>
      </w:r>
      <w:r w:rsidR="00A92D32" w:rsidRPr="00E65C56">
        <w:rPr>
          <w:rFonts w:ascii="Verdana" w:hAnsi="Verdana"/>
        </w:rPr>
        <w:t>em</w:t>
      </w:r>
      <w:r w:rsidR="00A92D32" w:rsidRPr="00E65C56">
        <w:rPr>
          <w:rFonts w:ascii="Verdana" w:hAnsi="Verdana"/>
          <w:spacing w:val="-22"/>
        </w:rPr>
        <w:t xml:space="preserve"> </w:t>
      </w:r>
      <w:r w:rsidR="00A92D32" w:rsidRPr="00E65C56">
        <w:rPr>
          <w:rFonts w:ascii="Verdana" w:hAnsi="Verdana"/>
        </w:rPr>
        <w:t>observância</w:t>
      </w:r>
      <w:r w:rsidR="00A92D32" w:rsidRPr="00E65C56">
        <w:rPr>
          <w:rFonts w:ascii="Verdana" w:hAnsi="Verdana"/>
          <w:spacing w:val="-22"/>
        </w:rPr>
        <w:t xml:space="preserve"> </w:t>
      </w:r>
      <w:r w:rsidR="00A92D32" w:rsidRPr="00E65C56">
        <w:rPr>
          <w:rFonts w:ascii="Verdana" w:hAnsi="Verdana"/>
        </w:rPr>
        <w:t>a</w:t>
      </w:r>
      <w:r w:rsidR="00A92D32" w:rsidRPr="00E65C56">
        <w:rPr>
          <w:rFonts w:ascii="Verdana" w:hAnsi="Verdana"/>
          <w:spacing w:val="-21"/>
        </w:rPr>
        <w:t xml:space="preserve"> </w:t>
      </w:r>
      <w:r w:rsidR="00A92D32" w:rsidRPr="00E65C56">
        <w:rPr>
          <w:rFonts w:ascii="Verdana" w:hAnsi="Verdana"/>
        </w:rPr>
        <w:t>Lei</w:t>
      </w:r>
      <w:r w:rsidR="00A92D32" w:rsidRPr="00E65C56">
        <w:rPr>
          <w:rFonts w:ascii="Verdana" w:hAnsi="Verdana"/>
          <w:spacing w:val="-22"/>
        </w:rPr>
        <w:t xml:space="preserve"> </w:t>
      </w:r>
      <w:r w:rsidR="00A92D32" w:rsidRPr="00E65C56">
        <w:rPr>
          <w:rFonts w:ascii="Verdana" w:hAnsi="Verdana"/>
        </w:rPr>
        <w:t>Federal</w:t>
      </w:r>
      <w:r w:rsidR="00A92D32" w:rsidRPr="00E65C56">
        <w:rPr>
          <w:rFonts w:ascii="Verdana" w:hAnsi="Verdana"/>
          <w:spacing w:val="-22"/>
        </w:rPr>
        <w:t xml:space="preserve"> </w:t>
      </w:r>
      <w:r w:rsidR="00A92D32" w:rsidRPr="00E65C56">
        <w:rPr>
          <w:rFonts w:ascii="Verdana" w:hAnsi="Verdana"/>
        </w:rPr>
        <w:t>nº</w:t>
      </w:r>
      <w:r w:rsidR="00A92D32" w:rsidRPr="00E65C56">
        <w:rPr>
          <w:rFonts w:ascii="Verdana" w:hAnsi="Verdana"/>
          <w:spacing w:val="-22"/>
        </w:rPr>
        <w:t xml:space="preserve"> </w:t>
      </w:r>
      <w:r w:rsidR="00A92D32" w:rsidRPr="00E65C56">
        <w:rPr>
          <w:rFonts w:ascii="Verdana" w:hAnsi="Verdana"/>
        </w:rPr>
        <w:t>14.133,</w:t>
      </w:r>
      <w:r w:rsidR="00A92D32" w:rsidRPr="00E65C56">
        <w:rPr>
          <w:rFonts w:ascii="Verdana" w:hAnsi="Verdana"/>
          <w:spacing w:val="-106"/>
        </w:rPr>
        <w:t xml:space="preserve"> </w:t>
      </w:r>
      <w:r w:rsidR="00A92D32" w:rsidRPr="00E65C56">
        <w:rPr>
          <w:rFonts w:ascii="Verdana" w:hAnsi="Verdana"/>
        </w:rPr>
        <w:t>de</w:t>
      </w:r>
      <w:r w:rsidR="00A92D32" w:rsidRPr="00E65C56">
        <w:rPr>
          <w:rFonts w:ascii="Verdana" w:hAnsi="Verdana"/>
          <w:spacing w:val="-8"/>
        </w:rPr>
        <w:t xml:space="preserve"> </w:t>
      </w:r>
      <w:r w:rsidR="00A92D32" w:rsidRPr="00E65C56">
        <w:rPr>
          <w:rFonts w:ascii="Verdana" w:hAnsi="Verdana"/>
        </w:rPr>
        <w:t>1º</w:t>
      </w:r>
      <w:r w:rsidR="00A92D32" w:rsidRPr="00E65C56">
        <w:rPr>
          <w:rFonts w:ascii="Verdana" w:hAnsi="Verdana"/>
          <w:spacing w:val="-7"/>
        </w:rPr>
        <w:t xml:space="preserve"> </w:t>
      </w:r>
      <w:r w:rsidR="00A92D32" w:rsidRPr="00E65C56">
        <w:rPr>
          <w:rFonts w:ascii="Verdana" w:hAnsi="Verdana"/>
        </w:rPr>
        <w:t>de</w:t>
      </w:r>
      <w:r w:rsidR="00A92D32" w:rsidRPr="00E65C56">
        <w:rPr>
          <w:rFonts w:ascii="Verdana" w:hAnsi="Verdana"/>
          <w:spacing w:val="-8"/>
        </w:rPr>
        <w:t xml:space="preserve"> </w:t>
      </w:r>
      <w:r w:rsidR="00A92D32" w:rsidRPr="00E65C56">
        <w:rPr>
          <w:rFonts w:ascii="Verdana" w:hAnsi="Verdana"/>
        </w:rPr>
        <w:t>Abril</w:t>
      </w:r>
      <w:r w:rsidR="00A92D32" w:rsidRPr="00E65C56">
        <w:rPr>
          <w:rFonts w:ascii="Verdana" w:hAnsi="Verdana"/>
          <w:spacing w:val="-7"/>
        </w:rPr>
        <w:t xml:space="preserve"> </w:t>
      </w:r>
      <w:r w:rsidR="00A92D32" w:rsidRPr="00E65C56">
        <w:rPr>
          <w:rFonts w:ascii="Verdana" w:hAnsi="Verdana"/>
        </w:rPr>
        <w:t>de</w:t>
      </w:r>
      <w:r w:rsidR="00A92D32" w:rsidRPr="00E65C56">
        <w:rPr>
          <w:rFonts w:ascii="Verdana" w:hAnsi="Verdana"/>
          <w:spacing w:val="-8"/>
        </w:rPr>
        <w:t xml:space="preserve"> </w:t>
      </w:r>
      <w:r w:rsidR="00A92D32" w:rsidRPr="00E65C56">
        <w:rPr>
          <w:rFonts w:ascii="Verdana" w:hAnsi="Verdana"/>
        </w:rPr>
        <w:t>2021; e legislação pertinente, consideradas as alterações</w:t>
      </w:r>
      <w:r w:rsidR="00A92D32" w:rsidRPr="00E65C56">
        <w:rPr>
          <w:rFonts w:ascii="Verdana" w:hAnsi="Verdana"/>
          <w:spacing w:val="-106"/>
        </w:rPr>
        <w:t xml:space="preserve"> </w:t>
      </w:r>
      <w:r w:rsidR="00A92D32" w:rsidRPr="00E65C56">
        <w:rPr>
          <w:rFonts w:ascii="Verdana" w:hAnsi="Verdana"/>
        </w:rPr>
        <w:t>posteriores das referidas normas; conforme os critérios e procedimentos a seguir definidos,</w:t>
      </w:r>
      <w:r w:rsidR="00A92D32" w:rsidRPr="00E65C56">
        <w:rPr>
          <w:rFonts w:ascii="Verdana" w:hAnsi="Verdana"/>
          <w:spacing w:val="1"/>
        </w:rPr>
        <w:t xml:space="preserve"> </w:t>
      </w:r>
      <w:r w:rsidR="00A92D32" w:rsidRPr="00E65C56">
        <w:rPr>
          <w:rFonts w:ascii="Verdana" w:hAnsi="Verdana"/>
        </w:rPr>
        <w:t xml:space="preserve">almejando obter a melhor proposta para: </w:t>
      </w:r>
      <w:r w:rsidR="0070277F">
        <w:rPr>
          <w:rFonts w:ascii="Verdana" w:hAnsi="Verdana"/>
          <w:b/>
        </w:rPr>
        <w:t>CONTRATAÇÃO DE EMPRESA PARA A PRESTAÇÃO DE SERVIÇOS DE ASSESSORIA TÉCNICA, OBJETIVANDO A ELABORAÇÃO E A REALIZAÇÃO DE CONCURSO PÚBLICO NO MUNICIPIO DE RUY BARBOSA</w:t>
      </w:r>
      <w:r w:rsidR="00A92D32" w:rsidRPr="00E65C56">
        <w:rPr>
          <w:rFonts w:ascii="Verdana" w:hAnsi="Verdana"/>
          <w:b/>
        </w:rPr>
        <w:t>.</w:t>
      </w:r>
    </w:p>
    <w:p w14:paraId="7F385FE2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b/>
          <w:sz w:val="22"/>
          <w:szCs w:val="22"/>
        </w:rPr>
      </w:pPr>
    </w:p>
    <w:p w14:paraId="30C36880" w14:textId="7DBC196A" w:rsidR="00CA306A" w:rsidRPr="00E65C56" w:rsidRDefault="00A92D32" w:rsidP="00E65C56">
      <w:pPr>
        <w:spacing w:line="276" w:lineRule="auto"/>
        <w:ind w:left="114" w:right="1232"/>
        <w:jc w:val="both"/>
        <w:rPr>
          <w:rFonts w:ascii="Verdana" w:hAnsi="Verdana"/>
          <w:b/>
        </w:rPr>
      </w:pPr>
      <w:r w:rsidRPr="00E65C56">
        <w:rPr>
          <w:rFonts w:ascii="Verdana" w:hAnsi="Verdana"/>
          <w:b/>
        </w:rPr>
        <w:t xml:space="preserve">Data de abertura da sessão pública: </w:t>
      </w:r>
      <w:r w:rsidR="00C81372">
        <w:rPr>
          <w:rFonts w:ascii="Verdana" w:hAnsi="Verdana"/>
          <w:b/>
        </w:rPr>
        <w:t>11</w:t>
      </w:r>
      <w:r w:rsidRPr="00E65C56">
        <w:rPr>
          <w:rFonts w:ascii="Verdana" w:hAnsi="Verdana"/>
          <w:b/>
        </w:rPr>
        <w:t>/</w:t>
      </w:r>
      <w:r w:rsidR="00C81372">
        <w:rPr>
          <w:rFonts w:ascii="Verdana" w:hAnsi="Verdana"/>
          <w:b/>
        </w:rPr>
        <w:t>10</w:t>
      </w:r>
      <w:r w:rsidRPr="00E65C56">
        <w:rPr>
          <w:rFonts w:ascii="Verdana" w:hAnsi="Verdana"/>
          <w:b/>
        </w:rPr>
        <w:t xml:space="preserve">/2024. </w:t>
      </w:r>
    </w:p>
    <w:p w14:paraId="538CB2AB" w14:textId="1318A974" w:rsidR="00CA306A" w:rsidRPr="00E65C56" w:rsidRDefault="00A92D32" w:rsidP="00E65C56">
      <w:pPr>
        <w:spacing w:line="276" w:lineRule="auto"/>
        <w:ind w:left="114" w:right="1232"/>
        <w:jc w:val="both"/>
        <w:rPr>
          <w:rFonts w:ascii="Verdana" w:hAnsi="Verdana"/>
          <w:b/>
          <w:spacing w:val="-107"/>
        </w:rPr>
      </w:pPr>
      <w:r w:rsidRPr="00E65C56">
        <w:rPr>
          <w:rFonts w:ascii="Verdana" w:hAnsi="Verdana"/>
          <w:b/>
        </w:rPr>
        <w:t xml:space="preserve">Horário: </w:t>
      </w:r>
      <w:r w:rsidR="00C81372">
        <w:rPr>
          <w:rFonts w:ascii="Verdana" w:hAnsi="Verdana"/>
          <w:b/>
        </w:rPr>
        <w:t>08:30</w:t>
      </w:r>
      <w:r w:rsidRPr="00E65C56">
        <w:rPr>
          <w:rFonts w:ascii="Verdana" w:hAnsi="Verdana"/>
          <w:b/>
        </w:rPr>
        <w:t xml:space="preserve"> - horário de Brasília.</w:t>
      </w:r>
      <w:r w:rsidRPr="00E65C56">
        <w:rPr>
          <w:rFonts w:ascii="Verdana" w:hAnsi="Verdana"/>
          <w:b/>
          <w:spacing w:val="-107"/>
        </w:rPr>
        <w:t xml:space="preserve"> </w:t>
      </w:r>
      <w:r w:rsidR="0044353F" w:rsidRPr="00E65C56">
        <w:rPr>
          <w:rFonts w:ascii="Verdana" w:hAnsi="Verdana"/>
          <w:b/>
          <w:spacing w:val="-107"/>
        </w:rPr>
        <w:t xml:space="preserve">  </w:t>
      </w:r>
    </w:p>
    <w:p w14:paraId="57AF1E7D" w14:textId="3E0DBF08" w:rsidR="00CB7AF3" w:rsidRPr="00E65C56" w:rsidRDefault="00CA306A" w:rsidP="00E65C56">
      <w:pPr>
        <w:spacing w:line="276" w:lineRule="auto"/>
        <w:ind w:left="114" w:right="1232"/>
        <w:jc w:val="both"/>
        <w:rPr>
          <w:rFonts w:ascii="Verdana" w:hAnsi="Verdana"/>
          <w:b/>
        </w:rPr>
      </w:pPr>
      <w:r w:rsidRPr="00E65C56">
        <w:rPr>
          <w:rFonts w:ascii="Verdana" w:hAnsi="Verdana"/>
          <w:b/>
        </w:rPr>
        <w:t>Endereço eletronico:</w:t>
      </w:r>
      <w:r w:rsidR="00A92D32" w:rsidRPr="00E65C56">
        <w:rPr>
          <w:rFonts w:ascii="Verdana" w:hAnsi="Verdana"/>
          <w:b/>
          <w:spacing w:val="-3"/>
        </w:rPr>
        <w:t xml:space="preserve"> </w:t>
      </w:r>
      <w:hyperlink r:id="rId9" w:history="1">
        <w:r w:rsidR="00111F80" w:rsidRPr="001E2A94">
          <w:rPr>
            <w:rStyle w:val="Hyperlink"/>
            <w:rFonts w:ascii="Verdana" w:eastAsia="Calibri" w:hAnsi="Verdana" w:cs="Arial"/>
            <w:b/>
            <w:bCs/>
          </w:rPr>
          <w:t>https://bnc.org.br/</w:t>
        </w:r>
      </w:hyperlink>
      <w:hyperlink r:id="rId10"/>
    </w:p>
    <w:p w14:paraId="74318F7A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b/>
          <w:sz w:val="22"/>
          <w:szCs w:val="22"/>
        </w:rPr>
      </w:pPr>
    </w:p>
    <w:p w14:paraId="2C5A3501" w14:textId="77777777" w:rsidR="00CB7AF3" w:rsidRPr="00E65C56" w:rsidRDefault="00A92D32" w:rsidP="00E65C56">
      <w:pPr>
        <w:pStyle w:val="PargrafodaLista"/>
        <w:numPr>
          <w:ilvl w:val="1"/>
          <w:numId w:val="58"/>
        </w:numPr>
        <w:tabs>
          <w:tab w:val="left" w:pos="547"/>
        </w:tabs>
        <w:spacing w:line="276" w:lineRule="auto"/>
        <w:ind w:right="0"/>
        <w:rPr>
          <w:rFonts w:ascii="Verdana" w:hAnsi="Verdana"/>
          <w:b/>
        </w:rPr>
      </w:pPr>
      <w:r w:rsidRPr="00E65C56">
        <w:rPr>
          <w:rFonts w:ascii="Verdana" w:hAnsi="Verdana"/>
          <w:b/>
        </w:rPr>
        <w:t>DO</w:t>
      </w:r>
      <w:r w:rsidRPr="00E65C56">
        <w:rPr>
          <w:rFonts w:ascii="Verdana" w:hAnsi="Verdana"/>
          <w:b/>
          <w:spacing w:val="-6"/>
        </w:rPr>
        <w:t xml:space="preserve"> </w:t>
      </w:r>
      <w:r w:rsidRPr="00E65C56">
        <w:rPr>
          <w:rFonts w:ascii="Verdana" w:hAnsi="Verdana"/>
          <w:b/>
        </w:rPr>
        <w:t>OBJETO</w:t>
      </w:r>
    </w:p>
    <w:p w14:paraId="1BB0409B" w14:textId="3393E9B7" w:rsidR="00CB7AF3" w:rsidRPr="00E65C56" w:rsidRDefault="00A92D32" w:rsidP="00E65C56">
      <w:pPr>
        <w:pStyle w:val="PargrafodaLista"/>
        <w:numPr>
          <w:ilvl w:val="1"/>
          <w:numId w:val="58"/>
        </w:numPr>
        <w:tabs>
          <w:tab w:val="left" w:pos="547"/>
        </w:tabs>
        <w:spacing w:line="276" w:lineRule="auto"/>
        <w:ind w:left="114" w:firstLine="0"/>
        <w:rPr>
          <w:rFonts w:ascii="Verdana" w:hAnsi="Verdana"/>
          <w:b/>
        </w:rPr>
      </w:pPr>
      <w:r w:rsidRPr="00E65C56">
        <w:rPr>
          <w:rFonts w:ascii="Verdana" w:hAnsi="Verdana"/>
        </w:rPr>
        <w:t>Constitui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objeto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presente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licitação:</w:t>
      </w:r>
      <w:r w:rsidRPr="00E65C56">
        <w:rPr>
          <w:rFonts w:ascii="Verdana" w:hAnsi="Verdana"/>
          <w:spacing w:val="-10"/>
        </w:rPr>
        <w:t xml:space="preserve"> </w:t>
      </w:r>
      <w:r w:rsidR="0070277F">
        <w:rPr>
          <w:rFonts w:ascii="Verdana" w:hAnsi="Verdana"/>
          <w:b/>
        </w:rPr>
        <w:t>CONTRATAÇÃO DE EMPRESA PARA A PRESTAÇÃO DE SERVIÇOS DE ASSESSORIA TÉCNICA, OBJETIVANDO A ELABORAÇÃO E A REALIZAÇÃO DE CONCURSO PÚBLICO NO MUNICIPIO DE RUY BARBOSA</w:t>
      </w:r>
      <w:r w:rsidRPr="00E65C56">
        <w:rPr>
          <w:rFonts w:ascii="Verdana" w:hAnsi="Verdana"/>
          <w:b/>
        </w:rPr>
        <w:t>.</w:t>
      </w:r>
    </w:p>
    <w:p w14:paraId="53AB3A99" w14:textId="77777777" w:rsidR="00CB7AF3" w:rsidRPr="00E65C56" w:rsidRDefault="00A92D32" w:rsidP="00E65C56">
      <w:pPr>
        <w:pStyle w:val="PargrafodaLista"/>
        <w:numPr>
          <w:ilvl w:val="1"/>
          <w:numId w:val="58"/>
        </w:numPr>
        <w:tabs>
          <w:tab w:val="left" w:pos="547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As especificações do objeto ora licitado - quantitativo e condições -, encontram-se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devidamente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detalhadas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correspondente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Termo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Referência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-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Anexo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I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deste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instrumento.</w:t>
      </w:r>
    </w:p>
    <w:p w14:paraId="6AF3D393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1.3.A licitação será dividida em itens, conforme tabela constante do Termo de Referência,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facultando-se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licitante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participação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quantos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itens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forem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seu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interesse.</w:t>
      </w:r>
    </w:p>
    <w:p w14:paraId="27089FFF" w14:textId="0C311776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 xml:space="preserve">1.4.O critério de julgamento adotado será o </w:t>
      </w:r>
      <w:r w:rsidR="0070277F">
        <w:rPr>
          <w:rFonts w:ascii="Verdana" w:hAnsi="Verdana"/>
          <w:sz w:val="22"/>
          <w:szCs w:val="22"/>
        </w:rPr>
        <w:t>menor valor global</w:t>
      </w:r>
      <w:r w:rsidRPr="00E65C56">
        <w:rPr>
          <w:rFonts w:ascii="Verdana" w:hAnsi="Verdana"/>
          <w:sz w:val="22"/>
          <w:szCs w:val="22"/>
        </w:rPr>
        <w:t>, observadas as exigências contidas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neste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instrumento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seus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anexos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quanto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às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especificações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lastRenderedPageBreak/>
        <w:t>objeto.</w:t>
      </w:r>
    </w:p>
    <w:p w14:paraId="10EEBB34" w14:textId="7A8DAE3F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1.5.A</w:t>
      </w:r>
      <w:r w:rsidRPr="00E65C56">
        <w:rPr>
          <w:rFonts w:ascii="Verdana" w:hAnsi="Verdana"/>
          <w:spacing w:val="-2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contratação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acima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descrita,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2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será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processada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nos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termos</w:t>
      </w:r>
      <w:r w:rsidRPr="00E65C56">
        <w:rPr>
          <w:rFonts w:ascii="Verdana" w:hAnsi="Verdana"/>
          <w:spacing w:val="-2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deste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instrumento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convocatório,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especificações técnicas e informações complementares que o acompanham, quando for o caso,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justifica-se: Pela necessidade da devida efetivação de compra para suprir demanda específica –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="0070277F">
        <w:rPr>
          <w:rFonts w:ascii="Verdana" w:hAnsi="Verdana"/>
          <w:b/>
          <w:sz w:val="22"/>
          <w:szCs w:val="22"/>
        </w:rPr>
        <w:t>CONTRATAÇÃO DE EMPRESA PARA A PRESTAÇÃO DE SERVIÇOS DE ASSESSORIA TÉCNICA, OBJETIVANDO A ELABORAÇÃO E A REALIZAÇÃO DE CONCURSO PÚBLICO NO MUNICIPIO DE RUY BARBOSA</w:t>
      </w:r>
      <w:r w:rsidRPr="00E65C56">
        <w:rPr>
          <w:rFonts w:ascii="Verdana" w:hAnsi="Verdana"/>
          <w:sz w:val="22"/>
          <w:szCs w:val="22"/>
        </w:rPr>
        <w:t xml:space="preserve"> –, considerada oportuna e imprescindível, bem como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relevante medida de interesse público; e ainda, pela necessidade de desenvolvimento de ações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continuadas para a promoção de atividades pertinentes, visando à maximização dos recursos em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relação aos objetivos programados, observadas as diretrizes e metas definidas nas ferramentas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planejamento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aprovadas.</w:t>
      </w:r>
    </w:p>
    <w:p w14:paraId="31906AE5" w14:textId="77777777" w:rsidR="00CB7AF3" w:rsidRPr="00E65C56" w:rsidRDefault="00A92D32" w:rsidP="00E65C56">
      <w:pPr>
        <w:pStyle w:val="PargrafodaLista"/>
        <w:numPr>
          <w:ilvl w:val="1"/>
          <w:numId w:val="57"/>
        </w:numPr>
        <w:tabs>
          <w:tab w:val="left" w:pos="547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Na referida contratação será concedido tratamento diferenciado e simplificado para as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Microempresas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Empresas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Pequeno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Porte,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nos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limites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previstos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Lei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123/06,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consideradas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as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hipóteses e condições estabelecidas no Art. 4º, da Lei 14.133/21. Todavia, serão afastados os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benefícios estabelecidos nos Arts. 47 e 48, por estarem presentes, isolada ou simultaneamente,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as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situações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previstas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nos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Incisos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II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III,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Art.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49,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todos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mesmo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diploma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legal.</w:t>
      </w:r>
    </w:p>
    <w:p w14:paraId="0C61A517" w14:textId="77777777" w:rsidR="00CB7AF3" w:rsidRPr="00E65C56" w:rsidRDefault="00A92D32" w:rsidP="00E65C56">
      <w:pPr>
        <w:pStyle w:val="PargrafodaLista"/>
        <w:numPr>
          <w:ilvl w:val="1"/>
          <w:numId w:val="57"/>
        </w:numPr>
        <w:tabs>
          <w:tab w:val="left" w:pos="547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Todas as referências de tempo neste Edital, no respectivo aviso e durante a sessão pública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obedecerão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horário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Brasília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-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DF.</w:t>
      </w:r>
    </w:p>
    <w:p w14:paraId="19072B4A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431477BF" w14:textId="77777777" w:rsidR="00CB7AF3" w:rsidRPr="00E65C56" w:rsidRDefault="00A92D32" w:rsidP="00E65C56">
      <w:pPr>
        <w:pStyle w:val="Ttulo2"/>
        <w:numPr>
          <w:ilvl w:val="1"/>
          <w:numId w:val="56"/>
        </w:numPr>
        <w:tabs>
          <w:tab w:val="left" w:pos="547"/>
        </w:tabs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IMPUGNAÇÃO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EDITAL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PEDIDO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ESCLARECIMENTO</w:t>
      </w:r>
    </w:p>
    <w:p w14:paraId="0342A744" w14:textId="1EF31CE9" w:rsidR="00CB7AF3" w:rsidRPr="00E65C56" w:rsidRDefault="00A92D32" w:rsidP="00E65C56">
      <w:pPr>
        <w:pStyle w:val="PargrafodaLista"/>
        <w:numPr>
          <w:ilvl w:val="1"/>
          <w:numId w:val="56"/>
        </w:numPr>
        <w:tabs>
          <w:tab w:val="left" w:pos="547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Informações ou esclarecimentos sobre esta licitação, serão prestados nos horários normais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"/>
        </w:rPr>
        <w:t xml:space="preserve"> </w:t>
      </w:r>
      <w:r w:rsidRPr="00452C08">
        <w:rPr>
          <w:rFonts w:ascii="Verdana" w:hAnsi="Verdana"/>
        </w:rPr>
        <w:t>expediente:</w:t>
      </w:r>
      <w:r w:rsidRPr="00452C08">
        <w:rPr>
          <w:rFonts w:ascii="Verdana" w:hAnsi="Verdana"/>
          <w:spacing w:val="-1"/>
        </w:rPr>
        <w:t xml:space="preserve"> </w:t>
      </w:r>
      <w:r w:rsidRPr="00452C08">
        <w:rPr>
          <w:rFonts w:ascii="Verdana" w:hAnsi="Verdana"/>
        </w:rPr>
        <w:t>das</w:t>
      </w:r>
      <w:r w:rsidRPr="00452C08">
        <w:rPr>
          <w:rFonts w:ascii="Verdana" w:hAnsi="Verdana"/>
          <w:spacing w:val="-2"/>
        </w:rPr>
        <w:t xml:space="preserve"> </w:t>
      </w:r>
      <w:r w:rsidRPr="00452C08">
        <w:rPr>
          <w:rFonts w:ascii="Verdana" w:hAnsi="Verdana"/>
        </w:rPr>
        <w:t>0</w:t>
      </w:r>
      <w:r w:rsidR="00452C08" w:rsidRPr="00452C08">
        <w:rPr>
          <w:rFonts w:ascii="Verdana" w:hAnsi="Verdana"/>
        </w:rPr>
        <w:t>8</w:t>
      </w:r>
      <w:r w:rsidRPr="00452C08">
        <w:rPr>
          <w:rFonts w:ascii="Verdana" w:hAnsi="Verdana"/>
        </w:rPr>
        <w:t>:00</w:t>
      </w:r>
      <w:r w:rsidRPr="00452C08">
        <w:rPr>
          <w:rFonts w:ascii="Verdana" w:hAnsi="Verdana"/>
          <w:spacing w:val="-1"/>
        </w:rPr>
        <w:t xml:space="preserve"> </w:t>
      </w:r>
      <w:r w:rsidRPr="00452C08">
        <w:rPr>
          <w:rFonts w:ascii="Verdana" w:hAnsi="Verdana"/>
        </w:rPr>
        <w:t>as</w:t>
      </w:r>
      <w:r w:rsidRPr="00452C08">
        <w:rPr>
          <w:rFonts w:ascii="Verdana" w:hAnsi="Verdana"/>
          <w:spacing w:val="-2"/>
        </w:rPr>
        <w:t xml:space="preserve"> </w:t>
      </w:r>
      <w:r w:rsidRPr="00452C08">
        <w:rPr>
          <w:rFonts w:ascii="Verdana" w:hAnsi="Verdana"/>
        </w:rPr>
        <w:t>1</w:t>
      </w:r>
      <w:r w:rsidR="00452C08" w:rsidRPr="00452C08">
        <w:rPr>
          <w:rFonts w:ascii="Verdana" w:hAnsi="Verdana"/>
        </w:rPr>
        <w:t>2</w:t>
      </w:r>
      <w:r w:rsidRPr="00452C08">
        <w:rPr>
          <w:rFonts w:ascii="Verdana" w:hAnsi="Verdana"/>
        </w:rPr>
        <w:t>:00</w:t>
      </w:r>
      <w:r w:rsidRPr="00452C08">
        <w:rPr>
          <w:rFonts w:ascii="Verdana" w:hAnsi="Verdana"/>
          <w:spacing w:val="-1"/>
        </w:rPr>
        <w:t xml:space="preserve"> </w:t>
      </w:r>
      <w:r w:rsidRPr="00452C08">
        <w:rPr>
          <w:rFonts w:ascii="Verdana" w:hAnsi="Verdana"/>
        </w:rPr>
        <w:t>horas.</w:t>
      </w:r>
    </w:p>
    <w:p w14:paraId="2F179D1E" w14:textId="77777777" w:rsidR="00CB7AF3" w:rsidRPr="00E65C56" w:rsidRDefault="00A92D32" w:rsidP="00E65C56">
      <w:pPr>
        <w:pStyle w:val="PargrafodaLista"/>
        <w:numPr>
          <w:ilvl w:val="1"/>
          <w:numId w:val="56"/>
        </w:numPr>
        <w:tabs>
          <w:tab w:val="left" w:pos="547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Qualquer pessoa - cidadão ou licitante - é parte legítima para impugnar o Edital deste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certame por irregularidade ou para solicitar esclarecimento sobre os seus termos, devendo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encaminhar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respectivo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pedido,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dirigido</w:t>
      </w:r>
      <w:r w:rsidRPr="00E65C56">
        <w:rPr>
          <w:rFonts w:ascii="Verdana" w:hAnsi="Verdana"/>
          <w:spacing w:val="-8"/>
        </w:rPr>
        <w:t xml:space="preserve"> </w:t>
      </w:r>
      <w:r w:rsidR="00CA306A" w:rsidRPr="00E65C56">
        <w:rPr>
          <w:rFonts w:ascii="Verdana" w:hAnsi="Verdana"/>
        </w:rPr>
        <w:t>ao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Pregoeir</w:t>
      </w:r>
      <w:r w:rsidR="00CA306A" w:rsidRPr="00E65C56">
        <w:rPr>
          <w:rFonts w:ascii="Verdana" w:hAnsi="Verdana"/>
        </w:rPr>
        <w:t>o</w:t>
      </w:r>
      <w:r w:rsidRPr="00E65C56">
        <w:rPr>
          <w:rFonts w:ascii="Verdana" w:hAnsi="Verdana"/>
        </w:rPr>
        <w:t>,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até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03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(três)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dias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úteis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antes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data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de</w:t>
      </w:r>
      <w:r w:rsidR="00CA306A" w:rsidRPr="00E65C56">
        <w:rPr>
          <w:rFonts w:ascii="Verdana" w:hAnsi="Verdana"/>
        </w:rPr>
        <w:t xml:space="preserve"> </w:t>
      </w:r>
      <w:r w:rsidRPr="00E65C56">
        <w:rPr>
          <w:rFonts w:ascii="Verdana" w:hAnsi="Verdana"/>
          <w:spacing w:val="-105"/>
        </w:rPr>
        <w:t xml:space="preserve"> </w:t>
      </w:r>
      <w:r w:rsidR="00CA306A" w:rsidRPr="00E65C56">
        <w:rPr>
          <w:rFonts w:ascii="Verdana" w:hAnsi="Verdana"/>
          <w:spacing w:val="-105"/>
        </w:rPr>
        <w:t xml:space="preserve">    </w:t>
      </w:r>
      <w:r w:rsidRPr="00E65C56">
        <w:rPr>
          <w:rFonts w:ascii="Verdana" w:hAnsi="Verdana"/>
        </w:rPr>
        <w:t>abertura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sessão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pública,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por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meio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eletrônico,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exclusivamente,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seguinte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forma:</w:t>
      </w:r>
    </w:p>
    <w:p w14:paraId="37F35155" w14:textId="0802B190" w:rsidR="00CB7AF3" w:rsidRPr="00E65C56" w:rsidRDefault="00A92D32" w:rsidP="00E65C56">
      <w:pPr>
        <w:pStyle w:val="PargrafodaLista"/>
        <w:numPr>
          <w:ilvl w:val="2"/>
          <w:numId w:val="56"/>
        </w:numPr>
        <w:tabs>
          <w:tab w:val="left" w:pos="763"/>
          <w:tab w:val="left" w:pos="851"/>
        </w:tabs>
        <w:spacing w:line="276" w:lineRule="auto"/>
        <w:ind w:right="0"/>
        <w:rPr>
          <w:rFonts w:ascii="Verdana" w:hAnsi="Verdana"/>
        </w:rPr>
      </w:pP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-22"/>
        </w:rPr>
        <w:t xml:space="preserve"> </w:t>
      </w:r>
      <w:r w:rsidRPr="00E65C56">
        <w:rPr>
          <w:rFonts w:ascii="Verdana" w:hAnsi="Verdana"/>
        </w:rPr>
        <w:t>endereço:</w:t>
      </w:r>
      <w:r w:rsidRPr="00E65C56">
        <w:rPr>
          <w:rFonts w:ascii="Verdana" w:hAnsi="Verdana"/>
          <w:spacing w:val="-22"/>
        </w:rPr>
        <w:t xml:space="preserve"> </w:t>
      </w:r>
      <w:r w:rsidR="00452C08">
        <w:rPr>
          <w:rFonts w:ascii="Verdana" w:hAnsi="Verdana"/>
          <w:spacing w:val="-22"/>
        </w:rPr>
        <w:t>licitacao@ruybarbosa.ba.gov.br</w:t>
      </w:r>
    </w:p>
    <w:p w14:paraId="0C83F4A9" w14:textId="566ACA6C" w:rsidR="00CB7AF3" w:rsidRPr="00E65C56" w:rsidRDefault="00A92D32" w:rsidP="00E65C56">
      <w:pPr>
        <w:pStyle w:val="Corpodetexto"/>
        <w:spacing w:before="87"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 xml:space="preserve">2.3.A </w:t>
      </w:r>
      <w:r w:rsidR="00DC0132">
        <w:rPr>
          <w:rFonts w:ascii="Verdana" w:hAnsi="Verdana"/>
          <w:sz w:val="22"/>
          <w:szCs w:val="22"/>
        </w:rPr>
        <w:t>Pregoeiro</w:t>
      </w:r>
      <w:r w:rsidRPr="00E65C56">
        <w:rPr>
          <w:rFonts w:ascii="Verdana" w:hAnsi="Verdana"/>
          <w:sz w:val="22"/>
          <w:szCs w:val="22"/>
        </w:rPr>
        <w:t xml:space="preserve"> responderá aos pedidos de esclarecimentos ou impugnação no prazo de até três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dias úteis, contado da data de seu recebimento, limitado ao último dia útil anterior à data da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abertura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do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certame,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poderá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requisitar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subsídios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formais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responsáveis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pela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elaboração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deste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Edital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dos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seus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anexos.</w:t>
      </w:r>
    </w:p>
    <w:p w14:paraId="3D4DB583" w14:textId="2EA6DEA4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2.4.A impugnação não possui efeito suspensivo, sendo a sua concessão medida excepcional que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deverá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motivada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="00DC0132">
        <w:rPr>
          <w:rFonts w:ascii="Verdana" w:hAnsi="Verdana"/>
          <w:sz w:val="22"/>
          <w:szCs w:val="22"/>
        </w:rPr>
        <w:t>Pregoeiro</w:t>
      </w:r>
      <w:r w:rsidRPr="00E65C56">
        <w:rPr>
          <w:rFonts w:ascii="Verdana" w:hAnsi="Verdana"/>
          <w:sz w:val="22"/>
          <w:szCs w:val="22"/>
        </w:rPr>
        <w:t>,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autos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processo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licitação.</w:t>
      </w:r>
    </w:p>
    <w:p w14:paraId="69392C51" w14:textId="77777777" w:rsidR="00CB7AF3" w:rsidRPr="00E65C56" w:rsidRDefault="00A92D32" w:rsidP="00E65C56">
      <w:pPr>
        <w:pStyle w:val="PargrafodaLista"/>
        <w:numPr>
          <w:ilvl w:val="1"/>
          <w:numId w:val="55"/>
        </w:numPr>
        <w:tabs>
          <w:tab w:val="left" w:pos="547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Acolhida a impugnação contra o Edital, será definida e publicada nova data para realização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certame,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observados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prazos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fixados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na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norma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vigente.</w:t>
      </w:r>
    </w:p>
    <w:p w14:paraId="51661570" w14:textId="77777777" w:rsidR="00CB7AF3" w:rsidRPr="00E65C56" w:rsidRDefault="00A92D32" w:rsidP="00E65C56">
      <w:pPr>
        <w:pStyle w:val="PargrafodaLista"/>
        <w:numPr>
          <w:ilvl w:val="1"/>
          <w:numId w:val="55"/>
        </w:numPr>
        <w:tabs>
          <w:tab w:val="left" w:pos="547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As respostas aos pedidos de esclarecimentos e impugnações serão divulgadas em sítio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eletrônico oficial e no sistema, dentro do prazo estabelecido no item 2.3, e vincularão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participantes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Administração.</w:t>
      </w:r>
    </w:p>
    <w:p w14:paraId="545146BF" w14:textId="77777777" w:rsidR="00CB7AF3" w:rsidRPr="00E65C56" w:rsidRDefault="00CB7AF3" w:rsidP="00E65C56">
      <w:pPr>
        <w:pStyle w:val="Corpodetexto"/>
        <w:spacing w:before="11"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4D13FE27" w14:textId="77777777" w:rsidR="00CB7AF3" w:rsidRPr="00E65C56" w:rsidRDefault="00A92D32" w:rsidP="00E65C56">
      <w:pPr>
        <w:pStyle w:val="Ttulo2"/>
        <w:numPr>
          <w:ilvl w:val="1"/>
          <w:numId w:val="54"/>
        </w:numPr>
        <w:tabs>
          <w:tab w:val="left" w:pos="547"/>
        </w:tabs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DOS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ELEMENTOS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LICITAÇÃO</w:t>
      </w:r>
    </w:p>
    <w:p w14:paraId="130A062C" w14:textId="77777777" w:rsidR="00CB7AF3" w:rsidRPr="00E65C56" w:rsidRDefault="00A92D32" w:rsidP="00E65C56">
      <w:pPr>
        <w:pStyle w:val="PargrafodaLista"/>
        <w:numPr>
          <w:ilvl w:val="1"/>
          <w:numId w:val="54"/>
        </w:numPr>
        <w:tabs>
          <w:tab w:val="left" w:pos="547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  <w:spacing w:val="-1"/>
        </w:rPr>
        <w:t>Aos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participantes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serão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fornecidos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os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seguintes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elementos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integram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este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Edital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todos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fins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efeitos:</w:t>
      </w:r>
    </w:p>
    <w:p w14:paraId="029B7DF6" w14:textId="77777777" w:rsidR="00CB7AF3" w:rsidRPr="00E65C56" w:rsidRDefault="00A92D32" w:rsidP="00CA25C2">
      <w:pPr>
        <w:pStyle w:val="PargrafodaLista"/>
        <w:numPr>
          <w:ilvl w:val="2"/>
          <w:numId w:val="54"/>
        </w:numPr>
        <w:tabs>
          <w:tab w:val="left" w:pos="993"/>
        </w:tabs>
        <w:spacing w:line="276" w:lineRule="auto"/>
        <w:ind w:right="0"/>
        <w:rPr>
          <w:rFonts w:ascii="Verdana" w:hAnsi="Verdana"/>
        </w:rPr>
      </w:pPr>
      <w:r w:rsidRPr="00E65C56">
        <w:rPr>
          <w:rFonts w:ascii="Verdana" w:hAnsi="Verdana"/>
        </w:rPr>
        <w:t>ANEXO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I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-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TERMO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REFERÊNCIA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–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ESPECIFICAÇÕES;</w:t>
      </w:r>
    </w:p>
    <w:p w14:paraId="223BEDC8" w14:textId="77777777" w:rsidR="00CB7AF3" w:rsidRPr="00E65C56" w:rsidRDefault="00A92D32" w:rsidP="00CA25C2">
      <w:pPr>
        <w:pStyle w:val="PargrafodaLista"/>
        <w:numPr>
          <w:ilvl w:val="2"/>
          <w:numId w:val="54"/>
        </w:numPr>
        <w:tabs>
          <w:tab w:val="left" w:pos="993"/>
        </w:tabs>
        <w:spacing w:line="276" w:lineRule="auto"/>
        <w:ind w:right="0"/>
        <w:rPr>
          <w:rFonts w:ascii="Verdana" w:hAnsi="Verdana"/>
        </w:rPr>
      </w:pPr>
      <w:r w:rsidRPr="00E65C56">
        <w:rPr>
          <w:rFonts w:ascii="Verdana" w:hAnsi="Verdana"/>
        </w:rPr>
        <w:t>ANEXO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II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-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MODELO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DECLARAÇÃO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–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não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empregar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menor;</w:t>
      </w:r>
    </w:p>
    <w:p w14:paraId="701DD9F6" w14:textId="77777777" w:rsidR="00CA25C2" w:rsidRPr="00CA25C2" w:rsidRDefault="00A92D32" w:rsidP="00CA25C2">
      <w:pPr>
        <w:pStyle w:val="PargrafodaLista"/>
        <w:numPr>
          <w:ilvl w:val="2"/>
          <w:numId w:val="54"/>
        </w:numPr>
        <w:tabs>
          <w:tab w:val="left" w:pos="993"/>
        </w:tabs>
        <w:spacing w:line="276" w:lineRule="auto"/>
        <w:ind w:left="114" w:right="260" w:firstLine="0"/>
        <w:rPr>
          <w:rFonts w:ascii="Verdana" w:hAnsi="Verdana"/>
        </w:rPr>
      </w:pPr>
      <w:r w:rsidRPr="00E65C56">
        <w:rPr>
          <w:rFonts w:ascii="Verdana" w:hAnsi="Verdana"/>
        </w:rPr>
        <w:t>ANEXO III - MODELO DE DECLARAÇÃO – que a proposta compreende a integralidade dos custos;</w:t>
      </w:r>
      <w:r w:rsidRPr="00E65C56">
        <w:rPr>
          <w:rFonts w:ascii="Verdana" w:hAnsi="Verdana"/>
          <w:spacing w:val="-107"/>
        </w:rPr>
        <w:t xml:space="preserve"> </w:t>
      </w:r>
    </w:p>
    <w:p w14:paraId="443FAE13" w14:textId="77777777" w:rsidR="00CB7AF3" w:rsidRPr="00E65C56" w:rsidRDefault="00A92D32" w:rsidP="00CA25C2">
      <w:pPr>
        <w:pStyle w:val="PargrafodaLista"/>
        <w:numPr>
          <w:ilvl w:val="2"/>
          <w:numId w:val="54"/>
        </w:numPr>
        <w:tabs>
          <w:tab w:val="left" w:pos="993"/>
        </w:tabs>
        <w:spacing w:line="276" w:lineRule="auto"/>
        <w:ind w:left="114" w:right="260" w:firstLine="0"/>
        <w:rPr>
          <w:rFonts w:ascii="Verdana" w:hAnsi="Verdana"/>
        </w:rPr>
      </w:pPr>
      <w:r w:rsidRPr="00E65C56">
        <w:rPr>
          <w:rFonts w:ascii="Verdana" w:hAnsi="Verdana"/>
        </w:rPr>
        <w:t>ANEXO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IV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-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MINUTA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CONTRATO;</w:t>
      </w:r>
    </w:p>
    <w:p w14:paraId="5A05E48B" w14:textId="77777777" w:rsidR="00CB7AF3" w:rsidRPr="00E65C56" w:rsidRDefault="00A92D32" w:rsidP="00CA25C2">
      <w:pPr>
        <w:pStyle w:val="Corpodetexto"/>
        <w:tabs>
          <w:tab w:val="left" w:pos="993"/>
        </w:tabs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3.1.5.</w:t>
      </w:r>
      <w:r w:rsidR="00CA25C2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ANEXO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MODELOS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DECLARAÇÕES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cumprimento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requisitos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normativos.</w:t>
      </w:r>
    </w:p>
    <w:p w14:paraId="2F1D99F0" w14:textId="7F7642B7" w:rsidR="00CB7AF3" w:rsidRPr="00E65C56" w:rsidRDefault="00A92D32" w:rsidP="00CA25C2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3.2.A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obtenção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Edital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será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feita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="00CA25C2">
        <w:rPr>
          <w:rFonts w:ascii="Verdana" w:hAnsi="Verdana"/>
          <w:sz w:val="22"/>
          <w:szCs w:val="22"/>
        </w:rPr>
        <w:t>através do endereço eletrônico:</w:t>
      </w:r>
      <w:r w:rsidR="00111F80">
        <w:rPr>
          <w:rFonts w:ascii="Verdana" w:hAnsi="Verdana"/>
          <w:sz w:val="22"/>
          <w:szCs w:val="22"/>
        </w:rPr>
        <w:t xml:space="preserve"> </w:t>
      </w:r>
      <w:hyperlink r:id="rId11" w:history="1">
        <w:r w:rsidR="00111F80" w:rsidRPr="001E2A94">
          <w:rPr>
            <w:rStyle w:val="Hyperlink"/>
            <w:rFonts w:ascii="Verdana" w:eastAsia="Calibri" w:hAnsi="Verdana" w:cs="Arial"/>
            <w:b/>
            <w:bCs/>
          </w:rPr>
          <w:t>https://bnc.org.br/</w:t>
        </w:r>
      </w:hyperlink>
    </w:p>
    <w:p w14:paraId="1DA7662E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3A07ABF5" w14:textId="77777777" w:rsidR="00CB7AF3" w:rsidRPr="00E65C56" w:rsidRDefault="00A92D32" w:rsidP="00E65C56">
      <w:pPr>
        <w:pStyle w:val="Ttulo2"/>
        <w:numPr>
          <w:ilvl w:val="1"/>
          <w:numId w:val="53"/>
        </w:numPr>
        <w:tabs>
          <w:tab w:val="left" w:pos="547"/>
        </w:tabs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SUPORTE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LEGAL</w:t>
      </w:r>
    </w:p>
    <w:p w14:paraId="535CA727" w14:textId="77777777" w:rsidR="00CB7AF3" w:rsidRPr="00E65C56" w:rsidRDefault="00A92D32" w:rsidP="00E65C56">
      <w:pPr>
        <w:pStyle w:val="PargrafodaLista"/>
        <w:numPr>
          <w:ilvl w:val="1"/>
          <w:numId w:val="53"/>
        </w:numPr>
        <w:tabs>
          <w:tab w:val="left" w:pos="547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  <w:spacing w:val="-1"/>
        </w:rPr>
        <w:t>Esta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licitação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reger-se-á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pela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Lei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Federal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nº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14.133,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de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1º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de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Abril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de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2021;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Lei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Complementar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nº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123,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14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Dezembro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2006;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13"/>
        </w:rPr>
        <w:t xml:space="preserve"> </w:t>
      </w:r>
      <w:r w:rsidRPr="00E65C56">
        <w:rPr>
          <w:rFonts w:ascii="Verdana" w:hAnsi="Verdana"/>
        </w:rPr>
        <w:t>legislação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pertinente,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consideradas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as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alterações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posteriores</w:t>
      </w:r>
      <w:r w:rsidRPr="00E65C56">
        <w:rPr>
          <w:rFonts w:ascii="Verdana" w:hAnsi="Verdana"/>
          <w:spacing w:val="-13"/>
        </w:rPr>
        <w:t xml:space="preserve"> </w:t>
      </w:r>
      <w:r w:rsidRPr="00E65C56">
        <w:rPr>
          <w:rFonts w:ascii="Verdana" w:hAnsi="Verdana"/>
        </w:rPr>
        <w:t>das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referidas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normas;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ficam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fazendo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partes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integrantes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deste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Edital,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independente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transcrição.</w:t>
      </w:r>
    </w:p>
    <w:p w14:paraId="24855225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29AD1A27" w14:textId="77777777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5.0.DO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PRAZO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RECURSOS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ORÇAMENTÁRIOS</w:t>
      </w:r>
    </w:p>
    <w:p w14:paraId="70D1134C" w14:textId="02508708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5.1.O prazo máximo para a execução do objeto ora licitado, conforme suas características e as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 xml:space="preserve">necessidades </w:t>
      </w:r>
      <w:r w:rsidR="00CA306A" w:rsidRPr="00E65C56">
        <w:rPr>
          <w:rFonts w:ascii="Verdana" w:hAnsi="Verdana"/>
          <w:sz w:val="22"/>
          <w:szCs w:val="22"/>
        </w:rPr>
        <w:t>da Prefeitura Municipal</w:t>
      </w:r>
      <w:r w:rsidRPr="00E65C56">
        <w:rPr>
          <w:rFonts w:ascii="Verdana" w:hAnsi="Verdana"/>
          <w:sz w:val="22"/>
          <w:szCs w:val="22"/>
        </w:rPr>
        <w:t>, e que admite prorrogação nas condições e hipóteses previstas na Lei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14.133/21,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será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considerado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partir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emissão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="00DC0132">
        <w:rPr>
          <w:rFonts w:ascii="Verdana" w:hAnsi="Verdana"/>
          <w:sz w:val="22"/>
          <w:szCs w:val="22"/>
        </w:rPr>
        <w:t>da ordem de serviço</w:t>
      </w:r>
      <w:r w:rsidRPr="00E65C56">
        <w:rPr>
          <w:rFonts w:ascii="Verdana" w:hAnsi="Verdana"/>
          <w:sz w:val="22"/>
          <w:szCs w:val="22"/>
        </w:rPr>
        <w:t>.</w:t>
      </w:r>
    </w:p>
    <w:p w14:paraId="1FDE2F3E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5.2.O fornecimento será executado de acordo com as especificações definidas no correspondente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Termo de Referência - Anexo I. Na hipótese do referido termo não estabelecer o local para 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entrega, observada a demanda e oportunidade, essa será feita na sede do Contratante ou em uma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das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unidades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administrativas,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ele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indicada,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compõe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sua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estrutura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operacional.</w:t>
      </w:r>
    </w:p>
    <w:p w14:paraId="29C70EE7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5.3.O prazo de vigência do correspondente contrato será determinado: até o final do exercício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financeiro</w:t>
      </w:r>
      <w:r w:rsidRPr="00E65C56">
        <w:rPr>
          <w:rFonts w:ascii="Verdana" w:hAnsi="Verdana"/>
          <w:spacing w:val="-1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2024,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considerado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data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sua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assinatura;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podendo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prorrogado,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nas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hipóteses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termos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Arts.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105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114,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Lei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14.133/21.</w:t>
      </w:r>
    </w:p>
    <w:p w14:paraId="5493824B" w14:textId="77777777" w:rsidR="00CB7AF3" w:rsidRPr="00C0621B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5.4.As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despesas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decorrentes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C0621B">
        <w:rPr>
          <w:rFonts w:ascii="Verdana" w:hAnsi="Verdana"/>
          <w:sz w:val="22"/>
          <w:szCs w:val="22"/>
        </w:rPr>
        <w:t>objeto</w:t>
      </w:r>
      <w:r w:rsidRPr="00C0621B">
        <w:rPr>
          <w:rFonts w:ascii="Verdana" w:hAnsi="Verdana"/>
          <w:spacing w:val="-7"/>
          <w:sz w:val="22"/>
          <w:szCs w:val="22"/>
        </w:rPr>
        <w:t xml:space="preserve"> </w:t>
      </w:r>
      <w:r w:rsidRPr="00C0621B">
        <w:rPr>
          <w:rFonts w:ascii="Verdana" w:hAnsi="Verdana"/>
          <w:sz w:val="22"/>
          <w:szCs w:val="22"/>
        </w:rPr>
        <w:t>deste</w:t>
      </w:r>
      <w:r w:rsidRPr="00C0621B">
        <w:rPr>
          <w:rFonts w:ascii="Verdana" w:hAnsi="Verdana"/>
          <w:spacing w:val="-6"/>
          <w:sz w:val="22"/>
          <w:szCs w:val="22"/>
        </w:rPr>
        <w:t xml:space="preserve"> </w:t>
      </w:r>
      <w:r w:rsidRPr="00C0621B">
        <w:rPr>
          <w:rFonts w:ascii="Verdana" w:hAnsi="Verdana"/>
          <w:sz w:val="22"/>
          <w:szCs w:val="22"/>
        </w:rPr>
        <w:t>certame,</w:t>
      </w:r>
      <w:r w:rsidRPr="00C0621B">
        <w:rPr>
          <w:rFonts w:ascii="Verdana" w:hAnsi="Verdana"/>
          <w:spacing w:val="-6"/>
          <w:sz w:val="22"/>
          <w:szCs w:val="22"/>
        </w:rPr>
        <w:t xml:space="preserve"> </w:t>
      </w:r>
      <w:r w:rsidRPr="00C0621B">
        <w:rPr>
          <w:rFonts w:ascii="Verdana" w:hAnsi="Verdana"/>
          <w:sz w:val="22"/>
          <w:szCs w:val="22"/>
        </w:rPr>
        <w:t>correrão</w:t>
      </w:r>
      <w:r w:rsidRPr="00C0621B">
        <w:rPr>
          <w:rFonts w:ascii="Verdana" w:hAnsi="Verdana"/>
          <w:spacing w:val="-7"/>
          <w:sz w:val="22"/>
          <w:szCs w:val="22"/>
        </w:rPr>
        <w:t xml:space="preserve"> </w:t>
      </w:r>
      <w:r w:rsidRPr="00C0621B">
        <w:rPr>
          <w:rFonts w:ascii="Verdana" w:hAnsi="Verdana"/>
          <w:sz w:val="22"/>
          <w:szCs w:val="22"/>
        </w:rPr>
        <w:t>por</w:t>
      </w:r>
      <w:r w:rsidRPr="00C0621B">
        <w:rPr>
          <w:rFonts w:ascii="Verdana" w:hAnsi="Verdana"/>
          <w:spacing w:val="-6"/>
          <w:sz w:val="22"/>
          <w:szCs w:val="22"/>
        </w:rPr>
        <w:t xml:space="preserve"> </w:t>
      </w:r>
      <w:r w:rsidRPr="00C0621B">
        <w:rPr>
          <w:rFonts w:ascii="Verdana" w:hAnsi="Verdana"/>
          <w:sz w:val="22"/>
          <w:szCs w:val="22"/>
        </w:rPr>
        <w:t>conta</w:t>
      </w:r>
      <w:r w:rsidRPr="00C0621B">
        <w:rPr>
          <w:rFonts w:ascii="Verdana" w:hAnsi="Verdana"/>
          <w:spacing w:val="-7"/>
          <w:sz w:val="22"/>
          <w:szCs w:val="22"/>
        </w:rPr>
        <w:t xml:space="preserve"> </w:t>
      </w:r>
      <w:r w:rsidRPr="00C0621B">
        <w:rPr>
          <w:rFonts w:ascii="Verdana" w:hAnsi="Verdana"/>
          <w:sz w:val="22"/>
          <w:szCs w:val="22"/>
        </w:rPr>
        <w:t>da</w:t>
      </w:r>
      <w:r w:rsidRPr="00C0621B">
        <w:rPr>
          <w:rFonts w:ascii="Verdana" w:hAnsi="Verdana"/>
          <w:spacing w:val="-6"/>
          <w:sz w:val="22"/>
          <w:szCs w:val="22"/>
        </w:rPr>
        <w:t xml:space="preserve"> </w:t>
      </w:r>
      <w:r w:rsidRPr="00C0621B">
        <w:rPr>
          <w:rFonts w:ascii="Verdana" w:hAnsi="Verdana"/>
          <w:sz w:val="22"/>
          <w:szCs w:val="22"/>
        </w:rPr>
        <w:t>seguinte</w:t>
      </w:r>
      <w:r w:rsidRPr="00C0621B">
        <w:rPr>
          <w:rFonts w:ascii="Verdana" w:hAnsi="Verdana"/>
          <w:spacing w:val="-6"/>
          <w:sz w:val="22"/>
          <w:szCs w:val="22"/>
        </w:rPr>
        <w:t xml:space="preserve"> </w:t>
      </w:r>
      <w:r w:rsidRPr="00C0621B">
        <w:rPr>
          <w:rFonts w:ascii="Verdana" w:hAnsi="Verdana"/>
          <w:sz w:val="22"/>
          <w:szCs w:val="22"/>
        </w:rPr>
        <w:t>dotação:</w:t>
      </w:r>
    </w:p>
    <w:p w14:paraId="39FA50F0" w14:textId="2573F423" w:rsidR="00CB7AF3" w:rsidRPr="00C0621B" w:rsidRDefault="00C0621B" w:rsidP="00E65C56">
      <w:pPr>
        <w:pStyle w:val="Corpodetexto"/>
        <w:spacing w:line="276" w:lineRule="auto"/>
        <w:jc w:val="both"/>
        <w:rPr>
          <w:rFonts w:ascii="Verdana" w:eastAsiaTheme="minorHAnsi" w:hAnsi="Verdana" w:cs="Arial,Bold"/>
          <w:bCs/>
          <w:sz w:val="22"/>
          <w:szCs w:val="22"/>
          <w:lang w:val="pt-BR"/>
        </w:rPr>
      </w:pPr>
      <w:r w:rsidRPr="00C0621B">
        <w:rPr>
          <w:rFonts w:ascii="Verdana" w:eastAsiaTheme="minorHAnsi" w:hAnsi="Verdana" w:cs="Arial,Bold"/>
          <w:bCs/>
          <w:sz w:val="22"/>
          <w:szCs w:val="22"/>
          <w:lang w:val="pt-BR"/>
        </w:rPr>
        <w:t>03.01.000</w:t>
      </w:r>
      <w:r w:rsidR="00D82106">
        <w:rPr>
          <w:rFonts w:ascii="Verdana" w:eastAsiaTheme="minorHAnsi" w:hAnsi="Verdana" w:cs="Arial,Bold"/>
          <w:bCs/>
          <w:sz w:val="22"/>
          <w:szCs w:val="22"/>
          <w:lang w:val="pt-BR"/>
        </w:rPr>
        <w:t>:</w:t>
      </w:r>
      <w:r w:rsidRPr="00C0621B">
        <w:rPr>
          <w:rFonts w:ascii="Verdana" w:eastAsiaTheme="minorHAnsi" w:hAnsi="Verdana" w:cs="Arial,Bold"/>
          <w:bCs/>
          <w:sz w:val="22"/>
          <w:szCs w:val="22"/>
          <w:lang w:val="pt-BR"/>
        </w:rPr>
        <w:t xml:space="preserve"> Secretaria Municipal de Administração</w:t>
      </w:r>
    </w:p>
    <w:p w14:paraId="129BCD76" w14:textId="75A4B400" w:rsidR="00C0621B" w:rsidRPr="00C0621B" w:rsidRDefault="00C0621B" w:rsidP="00E65C56">
      <w:pPr>
        <w:pStyle w:val="Corpodetexto"/>
        <w:spacing w:line="276" w:lineRule="auto"/>
        <w:jc w:val="both"/>
        <w:rPr>
          <w:rFonts w:ascii="Verdana" w:eastAsiaTheme="minorHAnsi" w:hAnsi="Verdana" w:cs="Arial,Bold"/>
          <w:bCs/>
          <w:sz w:val="22"/>
          <w:szCs w:val="22"/>
          <w:lang w:val="pt-BR"/>
        </w:rPr>
      </w:pPr>
      <w:r w:rsidRPr="00C0621B">
        <w:rPr>
          <w:rFonts w:ascii="Verdana" w:eastAsiaTheme="minorHAnsi" w:hAnsi="Verdana" w:cs="Arial,Bold"/>
          <w:bCs/>
          <w:sz w:val="22"/>
          <w:szCs w:val="22"/>
          <w:lang w:val="pt-BR"/>
        </w:rPr>
        <w:t>4.122.003.2.005</w:t>
      </w:r>
      <w:r>
        <w:rPr>
          <w:rFonts w:ascii="Verdana" w:eastAsiaTheme="minorHAnsi" w:hAnsi="Verdana" w:cs="Arial,Bold"/>
          <w:bCs/>
          <w:sz w:val="22"/>
          <w:szCs w:val="22"/>
          <w:lang w:val="pt-BR"/>
        </w:rPr>
        <w:t>:</w:t>
      </w:r>
      <w:r w:rsidRPr="00C0621B">
        <w:rPr>
          <w:rFonts w:ascii="Verdana" w:eastAsiaTheme="minorHAnsi" w:hAnsi="Verdana" w:cs="Arial,Bold"/>
          <w:bCs/>
          <w:sz w:val="22"/>
          <w:szCs w:val="22"/>
          <w:lang w:val="pt-BR"/>
        </w:rPr>
        <w:t xml:space="preserve"> Gestão das Ações Administrativas do Município</w:t>
      </w:r>
    </w:p>
    <w:p w14:paraId="5DF3609F" w14:textId="6C490487" w:rsidR="00CA306A" w:rsidRDefault="00C0621B" w:rsidP="00E65C56">
      <w:pPr>
        <w:pStyle w:val="Corpodetexto"/>
        <w:spacing w:line="276" w:lineRule="auto"/>
        <w:jc w:val="both"/>
        <w:rPr>
          <w:rFonts w:ascii="Verdana" w:eastAsiaTheme="minorHAnsi" w:hAnsi="Verdana" w:cs="Arial"/>
          <w:sz w:val="22"/>
          <w:szCs w:val="22"/>
          <w:lang w:val="pt-BR"/>
        </w:rPr>
      </w:pPr>
      <w:r w:rsidRPr="00C0621B">
        <w:rPr>
          <w:rFonts w:ascii="Verdana" w:eastAsiaTheme="minorHAnsi" w:hAnsi="Verdana" w:cs="Arial"/>
          <w:sz w:val="22"/>
          <w:szCs w:val="22"/>
          <w:lang w:val="pt-BR"/>
        </w:rPr>
        <w:t>3.3.90.39.00</w:t>
      </w:r>
      <w:r>
        <w:rPr>
          <w:rFonts w:ascii="Verdana" w:eastAsiaTheme="minorHAnsi" w:hAnsi="Verdana" w:cs="Arial"/>
          <w:sz w:val="22"/>
          <w:szCs w:val="22"/>
          <w:lang w:val="pt-BR"/>
        </w:rPr>
        <w:t>:</w:t>
      </w:r>
      <w:r w:rsidRPr="00C0621B">
        <w:rPr>
          <w:rFonts w:ascii="Verdana" w:eastAsiaTheme="minorHAnsi" w:hAnsi="Verdana" w:cs="Arial"/>
          <w:sz w:val="22"/>
          <w:szCs w:val="22"/>
          <w:lang w:val="pt-BR"/>
        </w:rPr>
        <w:t xml:space="preserve"> Outros </w:t>
      </w:r>
      <w:proofErr w:type="spellStart"/>
      <w:r w:rsidRPr="00C0621B">
        <w:rPr>
          <w:rFonts w:ascii="Verdana" w:eastAsiaTheme="minorHAnsi" w:hAnsi="Verdana" w:cs="Arial"/>
          <w:sz w:val="22"/>
          <w:szCs w:val="22"/>
          <w:lang w:val="pt-BR"/>
        </w:rPr>
        <w:t>Servicos</w:t>
      </w:r>
      <w:proofErr w:type="spellEnd"/>
      <w:r w:rsidRPr="00C0621B">
        <w:rPr>
          <w:rFonts w:ascii="Verdana" w:eastAsiaTheme="minorHAnsi" w:hAnsi="Verdana" w:cs="Arial"/>
          <w:sz w:val="22"/>
          <w:szCs w:val="22"/>
          <w:lang w:val="pt-BR"/>
        </w:rPr>
        <w:t xml:space="preserve"> de Terceiros - Pessoa </w:t>
      </w:r>
      <w:proofErr w:type="spellStart"/>
      <w:r w:rsidRPr="00C0621B">
        <w:rPr>
          <w:rFonts w:ascii="Verdana" w:eastAsiaTheme="minorHAnsi" w:hAnsi="Verdana" w:cs="Arial"/>
          <w:sz w:val="22"/>
          <w:szCs w:val="22"/>
          <w:lang w:val="pt-BR"/>
        </w:rPr>
        <w:t>Juridica</w:t>
      </w:r>
      <w:proofErr w:type="spellEnd"/>
    </w:p>
    <w:p w14:paraId="483F9C4A" w14:textId="4B5B966D" w:rsidR="00C0621B" w:rsidRPr="00C0621B" w:rsidRDefault="00C0621B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  <w:highlight w:val="yellow"/>
        </w:rPr>
      </w:pPr>
      <w:r>
        <w:rPr>
          <w:rFonts w:ascii="Verdana" w:eastAsiaTheme="minorHAnsi" w:hAnsi="Verdana" w:cs="Arial"/>
          <w:sz w:val="22"/>
          <w:szCs w:val="22"/>
          <w:lang w:val="pt-BR"/>
        </w:rPr>
        <w:t>1500</w:t>
      </w:r>
    </w:p>
    <w:p w14:paraId="5CCEACEB" w14:textId="77777777" w:rsidR="00CA306A" w:rsidRPr="00E65C56" w:rsidRDefault="00CA306A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  <w:highlight w:val="yellow"/>
        </w:rPr>
      </w:pPr>
    </w:p>
    <w:p w14:paraId="533C0D0D" w14:textId="77777777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6.0.DAS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CONDIÇÕES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PARTICIPAÇÃO</w:t>
      </w:r>
    </w:p>
    <w:p w14:paraId="41CD8244" w14:textId="7EB622E9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6.1.A licitação será realizada à distância e em sessão pública, por meio do sistema disponível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="00CA306A" w:rsidRPr="00E65C56">
        <w:rPr>
          <w:rFonts w:ascii="Verdana" w:hAnsi="Verdana"/>
          <w:spacing w:val="-106"/>
          <w:sz w:val="22"/>
          <w:szCs w:val="22"/>
        </w:rPr>
        <w:t xml:space="preserve">          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endereço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eletrônico:</w:t>
      </w:r>
      <w:r w:rsidR="00111F80">
        <w:rPr>
          <w:rFonts w:ascii="Verdana" w:hAnsi="Verdana"/>
          <w:sz w:val="22"/>
          <w:szCs w:val="22"/>
        </w:rPr>
        <w:t xml:space="preserve"> </w:t>
      </w:r>
      <w:hyperlink r:id="rId12" w:history="1">
        <w:r w:rsidR="00111F80" w:rsidRPr="001E2A94">
          <w:rPr>
            <w:rStyle w:val="Hyperlink"/>
            <w:rFonts w:ascii="Verdana" w:eastAsia="Calibri" w:hAnsi="Verdana" w:cs="Arial"/>
            <w:b/>
            <w:bCs/>
          </w:rPr>
          <w:t>https://bnc.org.br/</w:t>
        </w:r>
      </w:hyperlink>
      <w:r w:rsidR="00111F80" w:rsidRPr="00E65C56">
        <w:rPr>
          <w:rFonts w:ascii="Verdana" w:hAnsi="Verdana"/>
          <w:sz w:val="22"/>
          <w:szCs w:val="22"/>
        </w:rPr>
        <w:t xml:space="preserve"> </w:t>
      </w:r>
    </w:p>
    <w:p w14:paraId="040B3CAE" w14:textId="77777777" w:rsidR="00CB7AF3" w:rsidRPr="00E65C56" w:rsidRDefault="00A92D32" w:rsidP="00E65C56">
      <w:pPr>
        <w:pStyle w:val="PargrafodaLista"/>
        <w:numPr>
          <w:ilvl w:val="1"/>
          <w:numId w:val="52"/>
        </w:numPr>
        <w:tabs>
          <w:tab w:val="left" w:pos="547"/>
        </w:tabs>
        <w:spacing w:line="276" w:lineRule="auto"/>
        <w:ind w:right="209" w:firstLine="0"/>
        <w:rPr>
          <w:rFonts w:ascii="Verdana" w:hAnsi="Verdana"/>
        </w:rPr>
      </w:pPr>
      <w:r w:rsidRPr="00E65C56">
        <w:rPr>
          <w:rFonts w:ascii="Verdana" w:hAnsi="Verdana"/>
        </w:rPr>
        <w:lastRenderedPageBreak/>
        <w:t>Deverão ser observadas as normas e procedimentos estabelecidos pelo provedor do sistema,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disponíveis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referido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sítio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eletrônico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acesso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ao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sistema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operacionalização.</w:t>
      </w:r>
    </w:p>
    <w:p w14:paraId="3E2387BF" w14:textId="77777777" w:rsidR="00CB7AF3" w:rsidRPr="00E65C56" w:rsidRDefault="00A92D32" w:rsidP="00E65C56">
      <w:pPr>
        <w:pStyle w:val="PargrafodaLista"/>
        <w:numPr>
          <w:ilvl w:val="1"/>
          <w:numId w:val="52"/>
        </w:numPr>
        <w:tabs>
          <w:tab w:val="left" w:pos="547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Caberá ao licitante interessado em participar deste certame, acompanhar as operações no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sistema eletrônico durante o processo licitatório e responsabilizar–se pelo ônus decorrente da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perda de negócios diante da inobservância de mensagens emitidas pela Administração ou de sua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desconexão; e comunicar imediatamente ao provedor do sistema qualquer acontecimento que possa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comprometer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sigilo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segurança,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imediato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bloqueio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acesso.</w:t>
      </w:r>
    </w:p>
    <w:p w14:paraId="741B8E7D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6.4.A participação neste certame é aberta a quaisquer interessados, inclusive as Microempresas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Empresas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Pequeno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Porte,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termos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legislação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vigente.</w:t>
      </w:r>
    </w:p>
    <w:p w14:paraId="60364506" w14:textId="77777777" w:rsidR="00CB7AF3" w:rsidRPr="00E65C56" w:rsidRDefault="00A92D32" w:rsidP="00E65C56">
      <w:pPr>
        <w:pStyle w:val="PargrafodaLista"/>
        <w:numPr>
          <w:ilvl w:val="1"/>
          <w:numId w:val="52"/>
        </w:numPr>
        <w:tabs>
          <w:tab w:val="left" w:pos="547"/>
        </w:tabs>
        <w:spacing w:line="276" w:lineRule="auto"/>
        <w:ind w:left="546" w:right="0"/>
        <w:rPr>
          <w:rFonts w:ascii="Verdana" w:hAnsi="Verdana"/>
        </w:rPr>
      </w:pPr>
      <w:r w:rsidRPr="00E65C56">
        <w:rPr>
          <w:rFonts w:ascii="Verdana" w:hAnsi="Verdana"/>
        </w:rPr>
        <w:t>Não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poderão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participar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os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interessados:</w:t>
      </w:r>
    </w:p>
    <w:p w14:paraId="1D02DB83" w14:textId="77777777" w:rsidR="00CB7AF3" w:rsidRPr="00E65C56" w:rsidRDefault="00A92D32" w:rsidP="00E65C56">
      <w:pPr>
        <w:pStyle w:val="PargrafodaLista"/>
        <w:numPr>
          <w:ilvl w:val="2"/>
          <w:numId w:val="52"/>
        </w:numPr>
        <w:tabs>
          <w:tab w:val="left" w:pos="763"/>
          <w:tab w:val="left" w:pos="993"/>
        </w:tabs>
        <w:spacing w:line="276" w:lineRule="auto"/>
        <w:ind w:right="0"/>
        <w:rPr>
          <w:rFonts w:ascii="Verdana" w:hAnsi="Verdana"/>
        </w:rPr>
      </w:pP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não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atendam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às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condições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deste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Edital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seus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anexos;</w:t>
      </w:r>
    </w:p>
    <w:p w14:paraId="11ABEC63" w14:textId="77777777" w:rsidR="00CB7AF3" w:rsidRPr="00E65C56" w:rsidRDefault="00A92D32" w:rsidP="00E65C56">
      <w:pPr>
        <w:pStyle w:val="PargrafodaLista"/>
        <w:numPr>
          <w:ilvl w:val="2"/>
          <w:numId w:val="52"/>
        </w:numPr>
        <w:tabs>
          <w:tab w:val="left" w:pos="763"/>
          <w:tab w:val="left" w:pos="993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Estrangeiros</w:t>
      </w:r>
      <w:r w:rsidRPr="00E65C56">
        <w:rPr>
          <w:rFonts w:ascii="Verdana" w:hAnsi="Verdana"/>
          <w:spacing w:val="38"/>
        </w:rPr>
        <w:t xml:space="preserve"> </w:t>
      </w: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39"/>
        </w:rPr>
        <w:t xml:space="preserve"> </w:t>
      </w:r>
      <w:r w:rsidRPr="00E65C56">
        <w:rPr>
          <w:rFonts w:ascii="Verdana" w:hAnsi="Verdana"/>
        </w:rPr>
        <w:t>não</w:t>
      </w:r>
      <w:r w:rsidRPr="00E65C56">
        <w:rPr>
          <w:rFonts w:ascii="Verdana" w:hAnsi="Verdana"/>
          <w:spacing w:val="38"/>
        </w:rPr>
        <w:t xml:space="preserve"> </w:t>
      </w:r>
      <w:r w:rsidRPr="00E65C56">
        <w:rPr>
          <w:rFonts w:ascii="Verdana" w:hAnsi="Verdana"/>
        </w:rPr>
        <w:t>tenham</w:t>
      </w:r>
      <w:r w:rsidRPr="00E65C56">
        <w:rPr>
          <w:rFonts w:ascii="Verdana" w:hAnsi="Verdana"/>
          <w:spacing w:val="39"/>
        </w:rPr>
        <w:t xml:space="preserve"> </w:t>
      </w:r>
      <w:r w:rsidRPr="00E65C56">
        <w:rPr>
          <w:rFonts w:ascii="Verdana" w:hAnsi="Verdana"/>
        </w:rPr>
        <w:t>representação</w:t>
      </w:r>
      <w:r w:rsidRPr="00E65C56">
        <w:rPr>
          <w:rFonts w:ascii="Verdana" w:hAnsi="Verdana"/>
          <w:spacing w:val="38"/>
        </w:rPr>
        <w:t xml:space="preserve"> </w:t>
      </w:r>
      <w:r w:rsidRPr="00E65C56">
        <w:rPr>
          <w:rFonts w:ascii="Verdana" w:hAnsi="Verdana"/>
        </w:rPr>
        <w:t>legal</w:t>
      </w:r>
      <w:r w:rsidRPr="00E65C56">
        <w:rPr>
          <w:rFonts w:ascii="Verdana" w:hAnsi="Verdana"/>
          <w:spacing w:val="39"/>
        </w:rPr>
        <w:t xml:space="preserve"> </w:t>
      </w: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39"/>
        </w:rPr>
        <w:t xml:space="preserve"> </w:t>
      </w:r>
      <w:r w:rsidRPr="00E65C56">
        <w:rPr>
          <w:rFonts w:ascii="Verdana" w:hAnsi="Verdana"/>
        </w:rPr>
        <w:t>Brasil</w:t>
      </w:r>
      <w:r w:rsidRPr="00E65C56">
        <w:rPr>
          <w:rFonts w:ascii="Verdana" w:hAnsi="Verdana"/>
          <w:spacing w:val="38"/>
        </w:rPr>
        <w:t xml:space="preserve"> </w:t>
      </w:r>
      <w:r w:rsidRPr="00E65C56">
        <w:rPr>
          <w:rFonts w:ascii="Verdana" w:hAnsi="Verdana"/>
        </w:rPr>
        <w:t>com</w:t>
      </w:r>
      <w:r w:rsidRPr="00E65C56">
        <w:rPr>
          <w:rFonts w:ascii="Verdana" w:hAnsi="Verdana"/>
          <w:spacing w:val="39"/>
        </w:rPr>
        <w:t xml:space="preserve"> </w:t>
      </w:r>
      <w:r w:rsidRPr="00E65C56">
        <w:rPr>
          <w:rFonts w:ascii="Verdana" w:hAnsi="Verdana"/>
        </w:rPr>
        <w:t>poderes</w:t>
      </w:r>
      <w:r w:rsidRPr="00E65C56">
        <w:rPr>
          <w:rFonts w:ascii="Verdana" w:hAnsi="Verdana"/>
          <w:spacing w:val="38"/>
        </w:rPr>
        <w:t xml:space="preserve"> </w:t>
      </w:r>
      <w:r w:rsidRPr="00E65C56">
        <w:rPr>
          <w:rFonts w:ascii="Verdana" w:hAnsi="Verdana"/>
        </w:rPr>
        <w:t>expressos</w:t>
      </w:r>
      <w:r w:rsidRPr="00E65C56">
        <w:rPr>
          <w:rFonts w:ascii="Verdana" w:hAnsi="Verdana"/>
          <w:spacing w:val="39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receber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citação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responder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administrativa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judicialmente;</w:t>
      </w:r>
    </w:p>
    <w:p w14:paraId="0B98437F" w14:textId="77777777" w:rsidR="00CB7AF3" w:rsidRPr="00E65C56" w:rsidRDefault="00A92D32" w:rsidP="00E65C56">
      <w:pPr>
        <w:pStyle w:val="PargrafodaLista"/>
        <w:numPr>
          <w:ilvl w:val="2"/>
          <w:numId w:val="52"/>
        </w:numPr>
        <w:tabs>
          <w:tab w:val="left" w:pos="993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8"/>
        </w:rPr>
        <w:t xml:space="preserve"> </w:t>
      </w:r>
      <w:r w:rsidRPr="00E65C56">
        <w:rPr>
          <w:rFonts w:ascii="Verdana" w:hAnsi="Verdana"/>
        </w:rPr>
        <w:t>estejam</w:t>
      </w:r>
      <w:r w:rsidRPr="00E65C56">
        <w:rPr>
          <w:rFonts w:ascii="Verdana" w:hAnsi="Verdana"/>
          <w:spacing w:val="7"/>
        </w:rPr>
        <w:t xml:space="preserve"> </w:t>
      </w:r>
      <w:r w:rsidRPr="00E65C56">
        <w:rPr>
          <w:rFonts w:ascii="Verdana" w:hAnsi="Verdana"/>
        </w:rPr>
        <w:t>sob</w:t>
      </w:r>
      <w:r w:rsidRPr="00E65C56">
        <w:rPr>
          <w:rFonts w:ascii="Verdana" w:hAnsi="Verdana"/>
          <w:spacing w:val="8"/>
        </w:rPr>
        <w:t xml:space="preserve"> </w:t>
      </w:r>
      <w:r w:rsidRPr="00E65C56">
        <w:rPr>
          <w:rFonts w:ascii="Verdana" w:hAnsi="Verdana"/>
        </w:rPr>
        <w:t>falência,</w:t>
      </w:r>
      <w:r w:rsidRPr="00E65C56">
        <w:rPr>
          <w:rFonts w:ascii="Verdana" w:hAnsi="Verdana"/>
          <w:spacing w:val="8"/>
        </w:rPr>
        <w:t xml:space="preserve"> </w:t>
      </w:r>
      <w:r w:rsidRPr="00E65C56">
        <w:rPr>
          <w:rFonts w:ascii="Verdana" w:hAnsi="Verdana"/>
        </w:rPr>
        <w:t>concurso</w:t>
      </w:r>
      <w:r w:rsidRPr="00E65C56">
        <w:rPr>
          <w:rFonts w:ascii="Verdana" w:hAnsi="Verdana"/>
          <w:spacing w:val="8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8"/>
        </w:rPr>
        <w:t xml:space="preserve"> </w:t>
      </w:r>
      <w:r w:rsidRPr="00E65C56">
        <w:rPr>
          <w:rFonts w:ascii="Verdana" w:hAnsi="Verdana"/>
        </w:rPr>
        <w:t>credores,</w:t>
      </w:r>
      <w:r w:rsidRPr="00E65C56">
        <w:rPr>
          <w:rFonts w:ascii="Verdana" w:hAnsi="Verdana"/>
          <w:spacing w:val="8"/>
        </w:rPr>
        <w:t xml:space="preserve"> </w:t>
      </w:r>
      <w:r w:rsidRPr="00E65C56">
        <w:rPr>
          <w:rFonts w:ascii="Verdana" w:hAnsi="Verdana"/>
        </w:rPr>
        <w:t>concordata</w:t>
      </w:r>
      <w:r w:rsidRPr="00E65C56">
        <w:rPr>
          <w:rFonts w:ascii="Verdana" w:hAnsi="Verdana"/>
          <w:spacing w:val="8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8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8"/>
        </w:rPr>
        <w:t xml:space="preserve"> </w:t>
      </w:r>
      <w:r w:rsidRPr="00E65C56">
        <w:rPr>
          <w:rFonts w:ascii="Verdana" w:hAnsi="Verdana"/>
        </w:rPr>
        <w:t>processo</w:t>
      </w:r>
      <w:r w:rsidRPr="00E65C56">
        <w:rPr>
          <w:rFonts w:ascii="Verdana" w:hAnsi="Verdana"/>
          <w:spacing w:val="8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8"/>
        </w:rPr>
        <w:t xml:space="preserve"> </w:t>
      </w:r>
      <w:r w:rsidRPr="00E65C56">
        <w:rPr>
          <w:rFonts w:ascii="Verdana" w:hAnsi="Verdana"/>
        </w:rPr>
        <w:t>dissolução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liquidação;</w:t>
      </w:r>
    </w:p>
    <w:p w14:paraId="6B621515" w14:textId="77777777" w:rsidR="00CB7AF3" w:rsidRPr="00E65C56" w:rsidRDefault="00A92D32" w:rsidP="00E65C56">
      <w:pPr>
        <w:pStyle w:val="PargrafodaLista"/>
        <w:numPr>
          <w:ilvl w:val="2"/>
          <w:numId w:val="52"/>
        </w:numPr>
        <w:tabs>
          <w:tab w:val="left" w:pos="763"/>
          <w:tab w:val="left" w:pos="993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Proibidos</w:t>
      </w:r>
      <w:r w:rsidRPr="00E65C56">
        <w:rPr>
          <w:rFonts w:ascii="Verdana" w:hAnsi="Verdana"/>
          <w:spacing w:val="8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8"/>
        </w:rPr>
        <w:t xml:space="preserve"> </w:t>
      </w:r>
      <w:r w:rsidRPr="00E65C56">
        <w:rPr>
          <w:rFonts w:ascii="Verdana" w:hAnsi="Verdana"/>
        </w:rPr>
        <w:t>participar</w:t>
      </w:r>
      <w:r w:rsidRPr="00E65C56">
        <w:rPr>
          <w:rFonts w:ascii="Verdana" w:hAnsi="Verdana"/>
          <w:spacing w:val="9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8"/>
        </w:rPr>
        <w:t xml:space="preserve"> </w:t>
      </w:r>
      <w:r w:rsidRPr="00E65C56">
        <w:rPr>
          <w:rFonts w:ascii="Verdana" w:hAnsi="Verdana"/>
        </w:rPr>
        <w:t>licitações</w:t>
      </w:r>
      <w:r w:rsidRPr="00E65C56">
        <w:rPr>
          <w:rFonts w:ascii="Verdana" w:hAnsi="Verdana"/>
          <w:spacing w:val="9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8"/>
        </w:rPr>
        <w:t xml:space="preserve"> </w:t>
      </w:r>
      <w:r w:rsidRPr="00E65C56">
        <w:rPr>
          <w:rFonts w:ascii="Verdana" w:hAnsi="Verdana"/>
        </w:rPr>
        <w:t>celebrar</w:t>
      </w:r>
      <w:r w:rsidRPr="00E65C56">
        <w:rPr>
          <w:rFonts w:ascii="Verdana" w:hAnsi="Verdana"/>
          <w:spacing w:val="8"/>
        </w:rPr>
        <w:t xml:space="preserve"> </w:t>
      </w:r>
      <w:r w:rsidRPr="00E65C56">
        <w:rPr>
          <w:rFonts w:ascii="Verdana" w:hAnsi="Verdana"/>
        </w:rPr>
        <w:t>contratos</w:t>
      </w:r>
      <w:r w:rsidRPr="00E65C56">
        <w:rPr>
          <w:rFonts w:ascii="Verdana" w:hAnsi="Verdana"/>
          <w:spacing w:val="9"/>
        </w:rPr>
        <w:t xml:space="preserve"> </w:t>
      </w:r>
      <w:r w:rsidRPr="00E65C56">
        <w:rPr>
          <w:rFonts w:ascii="Verdana" w:hAnsi="Verdana"/>
        </w:rPr>
        <w:t>administrativos,</w:t>
      </w:r>
      <w:r w:rsidRPr="00E65C56">
        <w:rPr>
          <w:rFonts w:ascii="Verdana" w:hAnsi="Verdana"/>
          <w:spacing w:val="8"/>
        </w:rPr>
        <w:t xml:space="preserve"> </w:t>
      </w:r>
      <w:r w:rsidRPr="00E65C56">
        <w:rPr>
          <w:rFonts w:ascii="Verdana" w:hAnsi="Verdana"/>
        </w:rPr>
        <w:t>na</w:t>
      </w:r>
      <w:r w:rsidRPr="00E65C56">
        <w:rPr>
          <w:rFonts w:ascii="Verdana" w:hAnsi="Verdana"/>
          <w:spacing w:val="9"/>
        </w:rPr>
        <w:t xml:space="preserve"> </w:t>
      </w:r>
      <w:r w:rsidRPr="00E65C56">
        <w:rPr>
          <w:rFonts w:ascii="Verdana" w:hAnsi="Verdana"/>
        </w:rPr>
        <w:t>forma</w:t>
      </w:r>
      <w:r w:rsidRPr="00E65C56">
        <w:rPr>
          <w:rFonts w:ascii="Verdana" w:hAnsi="Verdana"/>
          <w:spacing w:val="8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legislação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vigente;</w:t>
      </w:r>
    </w:p>
    <w:p w14:paraId="2CCFBE71" w14:textId="77777777" w:rsidR="00B420C4" w:rsidRPr="00E65C56" w:rsidRDefault="00A92D32" w:rsidP="00E65C56">
      <w:pPr>
        <w:pStyle w:val="PargrafodaLista"/>
        <w:numPr>
          <w:ilvl w:val="2"/>
          <w:numId w:val="52"/>
        </w:numPr>
        <w:tabs>
          <w:tab w:val="left" w:pos="993"/>
        </w:tabs>
        <w:spacing w:line="276" w:lineRule="auto"/>
        <w:ind w:left="114" w:right="324" w:firstLine="0"/>
        <w:rPr>
          <w:rFonts w:ascii="Verdana" w:hAnsi="Verdana"/>
        </w:rPr>
      </w:pPr>
      <w:r w:rsidRPr="00E65C56">
        <w:rPr>
          <w:rFonts w:ascii="Verdana" w:hAnsi="Verdana"/>
        </w:rPr>
        <w:t xml:space="preserve">Cujo estatuto ou contrato social não incluir o objeto desta licitação; </w:t>
      </w:r>
      <w:r w:rsidRPr="00E65C56">
        <w:rPr>
          <w:rFonts w:ascii="Verdana" w:hAnsi="Verdana"/>
          <w:spacing w:val="-107"/>
        </w:rPr>
        <w:t xml:space="preserve"> </w:t>
      </w:r>
    </w:p>
    <w:p w14:paraId="38C9B99C" w14:textId="77777777" w:rsidR="00CB7AF3" w:rsidRPr="00E65C56" w:rsidRDefault="00A92D32" w:rsidP="00E65C56">
      <w:pPr>
        <w:pStyle w:val="PargrafodaLista"/>
        <w:numPr>
          <w:ilvl w:val="2"/>
          <w:numId w:val="52"/>
        </w:numPr>
        <w:tabs>
          <w:tab w:val="left" w:pos="993"/>
        </w:tabs>
        <w:spacing w:line="276" w:lineRule="auto"/>
        <w:ind w:left="114" w:right="324" w:firstLine="0"/>
        <w:rPr>
          <w:rFonts w:ascii="Verdana" w:hAnsi="Verdana"/>
        </w:rPr>
      </w:pP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se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enquadrem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nas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vedações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previstas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Art.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14º,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Lei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14.133/21.</w:t>
      </w:r>
    </w:p>
    <w:p w14:paraId="2DE2773B" w14:textId="77777777" w:rsidR="00B420C4" w:rsidRPr="00E65C56" w:rsidRDefault="00B420C4" w:rsidP="00E65C56">
      <w:pPr>
        <w:pStyle w:val="PargrafodaLista"/>
        <w:tabs>
          <w:tab w:val="left" w:pos="993"/>
        </w:tabs>
        <w:spacing w:line="276" w:lineRule="auto"/>
        <w:ind w:right="324"/>
        <w:rPr>
          <w:rFonts w:ascii="Verdana" w:hAnsi="Verdana"/>
        </w:rPr>
      </w:pPr>
    </w:p>
    <w:p w14:paraId="6404D8F0" w14:textId="77777777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6.5.O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presente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Edital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não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possibilitará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participação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pessoas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físicas.</w:t>
      </w:r>
    </w:p>
    <w:p w14:paraId="29036C78" w14:textId="77777777" w:rsidR="00CB7AF3" w:rsidRPr="00E65C56" w:rsidRDefault="00A92D32" w:rsidP="00E65C56">
      <w:pPr>
        <w:pStyle w:val="PargrafodaLista"/>
        <w:numPr>
          <w:ilvl w:val="1"/>
          <w:numId w:val="51"/>
        </w:numPr>
        <w:tabs>
          <w:tab w:val="left" w:pos="547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  <w:spacing w:val="-1"/>
        </w:rPr>
        <w:t>É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permitida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participação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de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pessoas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jurídicas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estejam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reunidas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consórcio,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observadas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as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seguintes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normas:</w:t>
      </w:r>
    </w:p>
    <w:p w14:paraId="0365060C" w14:textId="77777777" w:rsidR="00CB7AF3" w:rsidRPr="00E65C56" w:rsidRDefault="00A92D32" w:rsidP="00E65C56">
      <w:pPr>
        <w:pStyle w:val="PargrafodaLista"/>
        <w:numPr>
          <w:ilvl w:val="2"/>
          <w:numId w:val="51"/>
        </w:numPr>
        <w:tabs>
          <w:tab w:val="left" w:pos="763"/>
          <w:tab w:val="left" w:pos="993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Comprovação da existência de compromisso público ou particular de constituição de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consórcio, subscrito pelos consorciados, com indicação da empresa líder do consórcio, que será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responsável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por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sua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representação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perante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ORC;</w:t>
      </w:r>
    </w:p>
    <w:p w14:paraId="55A5B4A7" w14:textId="77777777" w:rsidR="00CB7AF3" w:rsidRPr="00E65C56" w:rsidRDefault="00A92D32" w:rsidP="00E65C56">
      <w:pPr>
        <w:pStyle w:val="PargrafodaLista"/>
        <w:numPr>
          <w:ilvl w:val="2"/>
          <w:numId w:val="51"/>
        </w:numPr>
        <w:tabs>
          <w:tab w:val="left" w:pos="851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Apresentação dos documentos de habilitação exigidos neste instrumento, por parte de cada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consorciado, com admissão, quando for o caso, para efeito de habilitação técnica, do somatório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dos quantitativos de cada consorciado e, para efeito de habilitação econômico-financeira, do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somatório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valores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cada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consorciado:</w:t>
      </w:r>
    </w:p>
    <w:p w14:paraId="511050A5" w14:textId="77777777" w:rsidR="00CB7AF3" w:rsidRPr="00E65C56" w:rsidRDefault="00A92D32" w:rsidP="00DC0132">
      <w:pPr>
        <w:pStyle w:val="PargrafodaLista"/>
        <w:numPr>
          <w:ilvl w:val="3"/>
          <w:numId w:val="51"/>
        </w:numPr>
        <w:tabs>
          <w:tab w:val="left" w:pos="1134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Será estabelecido para o consórcio acréscimo de 30% (trinta por cento) sobre o valor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exigido de licitante individual para a habilitação econômico-financeira. O referido acréscimo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não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se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aplica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aos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consórcios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compostos,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sua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totalidade,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microempresas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pequenas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empresas,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assim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definidas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lei;</w:t>
      </w:r>
    </w:p>
    <w:p w14:paraId="79F2ABF2" w14:textId="77777777" w:rsidR="00CB7AF3" w:rsidRPr="00E65C56" w:rsidRDefault="00A92D32" w:rsidP="00E65C56">
      <w:pPr>
        <w:pStyle w:val="PargrafodaLista"/>
        <w:numPr>
          <w:ilvl w:val="2"/>
          <w:numId w:val="51"/>
        </w:numPr>
        <w:tabs>
          <w:tab w:val="left" w:pos="851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Impedimento de a empresa consorciada participar, na mesma licitação, de mais de um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consórcio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forma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isolada;</w:t>
      </w:r>
    </w:p>
    <w:p w14:paraId="6DBB533B" w14:textId="77777777" w:rsidR="00CB7AF3" w:rsidRPr="00E65C56" w:rsidRDefault="00A92D32" w:rsidP="00E65C56">
      <w:pPr>
        <w:pStyle w:val="PargrafodaLista"/>
        <w:numPr>
          <w:ilvl w:val="2"/>
          <w:numId w:val="51"/>
        </w:numPr>
        <w:tabs>
          <w:tab w:val="left" w:pos="851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Responsabilidade solidária dos integrantes pelos atos praticados em consórcio, tanto na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fase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licitação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quanto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na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execução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contrato;</w:t>
      </w:r>
    </w:p>
    <w:p w14:paraId="4674E310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6.6.5.O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licitante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vencedor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é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obrigado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promover,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antes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celebração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contrato,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lastRenderedPageBreak/>
        <w:t>constituição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 o registro do consórcio, nos termos do respectivo compromisso anteriormente subscrito pelos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consorciados;</w:t>
      </w:r>
    </w:p>
    <w:p w14:paraId="0D37B48F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6.6.6.A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substituição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consorciado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deverá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expressamente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autorizada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pelo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ORC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condicionada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à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comprovação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nova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empresa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consórcio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possui,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mínimo,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os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mesmos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quantitativos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efeito de habilitação técnica e os mesmos valores para efeito de qualificação econômico-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financeira apresentados pela empresa substituída para fins de habilitação do consórcio no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processo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licitatório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originou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contrato;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</w:p>
    <w:p w14:paraId="2D1679F6" w14:textId="77777777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6.6.7.A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proposta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será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enviada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empresa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responsável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consórcio.</w:t>
      </w:r>
    </w:p>
    <w:p w14:paraId="5251AC0E" w14:textId="77777777" w:rsidR="00CB7AF3" w:rsidRPr="00CA25C2" w:rsidRDefault="00A92D32" w:rsidP="00E65C56">
      <w:pPr>
        <w:pStyle w:val="Ttulo2"/>
        <w:numPr>
          <w:ilvl w:val="1"/>
          <w:numId w:val="51"/>
        </w:numPr>
        <w:tabs>
          <w:tab w:val="left" w:pos="547"/>
        </w:tabs>
        <w:spacing w:line="276" w:lineRule="auto"/>
        <w:ind w:left="546"/>
        <w:jc w:val="both"/>
        <w:rPr>
          <w:rFonts w:ascii="Verdana" w:hAnsi="Verdana"/>
          <w:b w:val="0"/>
          <w:sz w:val="22"/>
          <w:szCs w:val="22"/>
        </w:rPr>
      </w:pPr>
      <w:r w:rsidRPr="00CA25C2">
        <w:rPr>
          <w:rFonts w:ascii="Verdana" w:hAnsi="Verdana"/>
          <w:b w:val="0"/>
          <w:sz w:val="22"/>
          <w:szCs w:val="22"/>
        </w:rPr>
        <w:t>Não</w:t>
      </w:r>
      <w:r w:rsidRPr="00CA25C2">
        <w:rPr>
          <w:rFonts w:ascii="Verdana" w:hAnsi="Verdana"/>
          <w:b w:val="0"/>
          <w:spacing w:val="-8"/>
          <w:sz w:val="22"/>
          <w:szCs w:val="22"/>
        </w:rPr>
        <w:t xml:space="preserve"> </w:t>
      </w:r>
      <w:r w:rsidRPr="00CA25C2">
        <w:rPr>
          <w:rFonts w:ascii="Verdana" w:hAnsi="Verdana"/>
          <w:b w:val="0"/>
          <w:sz w:val="22"/>
          <w:szCs w:val="22"/>
        </w:rPr>
        <w:t>será</w:t>
      </w:r>
      <w:r w:rsidRPr="00CA25C2">
        <w:rPr>
          <w:rFonts w:ascii="Verdana" w:hAnsi="Verdana"/>
          <w:b w:val="0"/>
          <w:spacing w:val="-7"/>
          <w:sz w:val="22"/>
          <w:szCs w:val="22"/>
        </w:rPr>
        <w:t xml:space="preserve"> </w:t>
      </w:r>
      <w:r w:rsidRPr="00CA25C2">
        <w:rPr>
          <w:rFonts w:ascii="Verdana" w:hAnsi="Verdana"/>
          <w:b w:val="0"/>
          <w:sz w:val="22"/>
          <w:szCs w:val="22"/>
        </w:rPr>
        <w:t>permitida</w:t>
      </w:r>
      <w:r w:rsidRPr="00CA25C2">
        <w:rPr>
          <w:rFonts w:ascii="Verdana" w:hAnsi="Verdana"/>
          <w:b w:val="0"/>
          <w:spacing w:val="-7"/>
          <w:sz w:val="22"/>
          <w:szCs w:val="22"/>
        </w:rPr>
        <w:t xml:space="preserve"> </w:t>
      </w:r>
      <w:r w:rsidRPr="00CA25C2">
        <w:rPr>
          <w:rFonts w:ascii="Verdana" w:hAnsi="Verdana"/>
          <w:b w:val="0"/>
          <w:sz w:val="22"/>
          <w:szCs w:val="22"/>
        </w:rPr>
        <w:t>a</w:t>
      </w:r>
      <w:r w:rsidRPr="00CA25C2">
        <w:rPr>
          <w:rFonts w:ascii="Verdana" w:hAnsi="Verdana"/>
          <w:b w:val="0"/>
          <w:spacing w:val="-7"/>
          <w:sz w:val="22"/>
          <w:szCs w:val="22"/>
        </w:rPr>
        <w:t xml:space="preserve"> </w:t>
      </w:r>
      <w:r w:rsidRPr="00CA25C2">
        <w:rPr>
          <w:rFonts w:ascii="Verdana" w:hAnsi="Verdana"/>
          <w:b w:val="0"/>
          <w:sz w:val="22"/>
          <w:szCs w:val="22"/>
        </w:rPr>
        <w:t>participação</w:t>
      </w:r>
      <w:r w:rsidRPr="00CA25C2">
        <w:rPr>
          <w:rFonts w:ascii="Verdana" w:hAnsi="Verdana"/>
          <w:b w:val="0"/>
          <w:spacing w:val="-8"/>
          <w:sz w:val="22"/>
          <w:szCs w:val="22"/>
        </w:rPr>
        <w:t xml:space="preserve"> </w:t>
      </w:r>
      <w:r w:rsidRPr="00CA25C2">
        <w:rPr>
          <w:rFonts w:ascii="Verdana" w:hAnsi="Verdana"/>
          <w:b w:val="0"/>
          <w:sz w:val="22"/>
          <w:szCs w:val="22"/>
        </w:rPr>
        <w:t>de</w:t>
      </w:r>
      <w:r w:rsidRPr="00CA25C2">
        <w:rPr>
          <w:rFonts w:ascii="Verdana" w:hAnsi="Verdana"/>
          <w:b w:val="0"/>
          <w:spacing w:val="-7"/>
          <w:sz w:val="22"/>
          <w:szCs w:val="22"/>
        </w:rPr>
        <w:t xml:space="preserve"> </w:t>
      </w:r>
      <w:r w:rsidRPr="00CA25C2">
        <w:rPr>
          <w:rFonts w:ascii="Verdana" w:hAnsi="Verdana"/>
          <w:b w:val="0"/>
          <w:sz w:val="22"/>
          <w:szCs w:val="22"/>
        </w:rPr>
        <w:t>sociedades</w:t>
      </w:r>
      <w:r w:rsidRPr="00CA25C2">
        <w:rPr>
          <w:rFonts w:ascii="Verdana" w:hAnsi="Verdana"/>
          <w:b w:val="0"/>
          <w:spacing w:val="-7"/>
          <w:sz w:val="22"/>
          <w:szCs w:val="22"/>
        </w:rPr>
        <w:t xml:space="preserve"> </w:t>
      </w:r>
      <w:r w:rsidRPr="00CA25C2">
        <w:rPr>
          <w:rFonts w:ascii="Verdana" w:hAnsi="Verdana"/>
          <w:b w:val="0"/>
          <w:sz w:val="22"/>
          <w:szCs w:val="22"/>
        </w:rPr>
        <w:t>cooperativas.</w:t>
      </w:r>
    </w:p>
    <w:p w14:paraId="22427F30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b/>
          <w:sz w:val="22"/>
          <w:szCs w:val="22"/>
        </w:rPr>
      </w:pPr>
    </w:p>
    <w:p w14:paraId="6C160FB4" w14:textId="77777777" w:rsidR="00CB7AF3" w:rsidRPr="00E65C56" w:rsidRDefault="00A92D32" w:rsidP="00E65C56">
      <w:pPr>
        <w:pStyle w:val="PargrafodaLista"/>
        <w:numPr>
          <w:ilvl w:val="1"/>
          <w:numId w:val="50"/>
        </w:numPr>
        <w:tabs>
          <w:tab w:val="left" w:pos="547"/>
        </w:tabs>
        <w:spacing w:line="276" w:lineRule="auto"/>
        <w:ind w:right="0"/>
        <w:rPr>
          <w:rFonts w:ascii="Verdana" w:hAnsi="Verdana"/>
          <w:b/>
        </w:rPr>
      </w:pPr>
      <w:r w:rsidRPr="00E65C56">
        <w:rPr>
          <w:rFonts w:ascii="Verdana" w:hAnsi="Verdana"/>
          <w:b/>
        </w:rPr>
        <w:t>DO</w:t>
      </w:r>
      <w:r w:rsidRPr="00E65C56">
        <w:rPr>
          <w:rFonts w:ascii="Verdana" w:hAnsi="Verdana"/>
          <w:b/>
          <w:spacing w:val="-11"/>
        </w:rPr>
        <w:t xml:space="preserve"> </w:t>
      </w:r>
      <w:r w:rsidRPr="00E65C56">
        <w:rPr>
          <w:rFonts w:ascii="Verdana" w:hAnsi="Verdana"/>
          <w:b/>
        </w:rPr>
        <w:t>CREDENCIAMENTO</w:t>
      </w:r>
    </w:p>
    <w:p w14:paraId="2565603B" w14:textId="5F9CF834" w:rsidR="00CB7AF3" w:rsidRPr="00DC0132" w:rsidRDefault="00A92D32" w:rsidP="00E65C56">
      <w:pPr>
        <w:pStyle w:val="PargrafodaLista"/>
        <w:numPr>
          <w:ilvl w:val="1"/>
          <w:numId w:val="50"/>
        </w:numPr>
        <w:tabs>
          <w:tab w:val="left" w:pos="547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Poderão participar deste Pregão os interessados que estiverem previamente credenciados no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sistema eletrônico de disputa acessando o seguinte endereço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eletrônico:</w:t>
      </w:r>
      <w:r w:rsidRPr="00E65C56">
        <w:rPr>
          <w:rFonts w:ascii="Verdana" w:hAnsi="Verdana"/>
          <w:spacing w:val="-3"/>
        </w:rPr>
        <w:t xml:space="preserve"> </w:t>
      </w:r>
      <w:hyperlink r:id="rId13" w:history="1">
        <w:r w:rsidR="00111F80" w:rsidRPr="001E2A94">
          <w:rPr>
            <w:rStyle w:val="Hyperlink"/>
            <w:rFonts w:ascii="Verdana" w:eastAsia="Calibri" w:hAnsi="Verdana" w:cs="Arial"/>
            <w:b/>
            <w:bCs/>
          </w:rPr>
          <w:t>https://bnc.org.br/</w:t>
        </w:r>
      </w:hyperlink>
      <w:hyperlink r:id="rId14"/>
    </w:p>
    <w:p w14:paraId="3D298A61" w14:textId="77777777" w:rsidR="00CB7AF3" w:rsidRPr="00E65C56" w:rsidRDefault="00A92D32" w:rsidP="00E65C56">
      <w:pPr>
        <w:pStyle w:val="PargrafodaLista"/>
        <w:numPr>
          <w:ilvl w:val="1"/>
          <w:numId w:val="50"/>
        </w:numPr>
        <w:tabs>
          <w:tab w:val="left" w:pos="547"/>
        </w:tabs>
        <w:spacing w:line="276" w:lineRule="auto"/>
        <w:ind w:left="114" w:right="208" w:firstLine="0"/>
        <w:rPr>
          <w:rFonts w:ascii="Verdana" w:hAnsi="Verdana"/>
        </w:rPr>
      </w:pPr>
      <w:r w:rsidRPr="00E65C56">
        <w:rPr>
          <w:rFonts w:ascii="Verdana" w:hAnsi="Verdana"/>
        </w:rPr>
        <w:t>Os interessados deverão atender às condições e procedimento constantes do referido site,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cujo credenciamento implica a responsabilidade do licitante ou de seu representante legal e a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presunção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sua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capacidade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técnica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realização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das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transações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inerentes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ao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certame.</w:t>
      </w:r>
    </w:p>
    <w:p w14:paraId="7DAE87FF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pacing w:val="-1"/>
          <w:sz w:val="22"/>
          <w:szCs w:val="22"/>
        </w:rPr>
        <w:t>7.3.O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licitante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responsabiliza–se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exclusiva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formalmente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pelas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transações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efetuadas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seu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nome,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assume como firmes e verdadeiras suas propostas e seus lances, inclusive os atos praticados,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diretamente ou por seu representante, excluída a responsabilidade do provedor do sistema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eletrônico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="00B420C4" w:rsidRPr="00E65C56">
        <w:rPr>
          <w:rFonts w:ascii="Verdana" w:hAnsi="Verdana"/>
          <w:sz w:val="22"/>
          <w:szCs w:val="22"/>
        </w:rPr>
        <w:t>da Prefeitura Muncinipal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eventuais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danos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decorrentes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uso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indevido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credenciais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acesso,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ainda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terceiros.</w:t>
      </w:r>
    </w:p>
    <w:p w14:paraId="2BA43CE5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7.4.É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responsabilidade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cadastrado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conferir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exatidão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dos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seus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dados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cadastrais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referido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sistema</w:t>
      </w:r>
      <w:r w:rsidRPr="00E65C56">
        <w:rPr>
          <w:rFonts w:ascii="Verdana" w:hAnsi="Verdana"/>
          <w:spacing w:val="-2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mantê–los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atualizados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junto</w:t>
      </w:r>
      <w:r w:rsidRPr="00E65C56">
        <w:rPr>
          <w:rFonts w:ascii="Verdana" w:hAnsi="Verdana"/>
          <w:spacing w:val="-2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aos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órgãos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responsáveis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pela</w:t>
      </w:r>
      <w:r w:rsidRPr="00E65C56">
        <w:rPr>
          <w:rFonts w:ascii="Verdana" w:hAnsi="Verdana"/>
          <w:spacing w:val="-2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informação,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devendo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proceder,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imediatamente,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à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correção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à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alteração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registros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tão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logo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identifique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incorreção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aqueles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tornem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desatualizados.</w:t>
      </w:r>
    </w:p>
    <w:p w14:paraId="56C0EF63" w14:textId="77777777" w:rsidR="00CB7AF3" w:rsidRPr="00E65C56" w:rsidRDefault="00A92D32" w:rsidP="00E65C56">
      <w:pPr>
        <w:pStyle w:val="Corpodetexto"/>
        <w:spacing w:before="87"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7.5.A não observância do disposto no item anterior poderá ensejar desclassificação no momento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habilitação.</w:t>
      </w:r>
    </w:p>
    <w:p w14:paraId="42AC8CC5" w14:textId="77777777" w:rsidR="00CB7AF3" w:rsidRPr="00E65C56" w:rsidRDefault="00CB7AF3" w:rsidP="00E65C56">
      <w:pPr>
        <w:pStyle w:val="Corpodetexto"/>
        <w:spacing w:before="11"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70A1394E" w14:textId="77777777" w:rsidR="00CB7AF3" w:rsidRPr="00E65C56" w:rsidRDefault="00A92D32" w:rsidP="00E65C56">
      <w:pPr>
        <w:pStyle w:val="Ttulo2"/>
        <w:numPr>
          <w:ilvl w:val="1"/>
          <w:numId w:val="49"/>
        </w:numPr>
        <w:tabs>
          <w:tab w:val="left" w:pos="547"/>
        </w:tabs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APRESENTAÇÃO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PROPOSTA</w:t>
      </w:r>
    </w:p>
    <w:p w14:paraId="74205A12" w14:textId="3C183C9C" w:rsidR="00CB7AF3" w:rsidRPr="00E65C56" w:rsidRDefault="00A92D32" w:rsidP="00E65C56">
      <w:pPr>
        <w:pStyle w:val="PargrafodaLista"/>
        <w:numPr>
          <w:ilvl w:val="1"/>
          <w:numId w:val="49"/>
        </w:numPr>
        <w:tabs>
          <w:tab w:val="left" w:pos="547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Os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licitantes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encaminharão,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exclusivamente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por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meio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sistema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eletrônico,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proposta conforme o critério de julgamento adotado neste Edital, até a data e o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horário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estabelecidos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abertura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sessão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pública.</w:t>
      </w:r>
    </w:p>
    <w:p w14:paraId="182C64BE" w14:textId="77777777" w:rsidR="00CB7AF3" w:rsidRPr="00E65C56" w:rsidRDefault="00A92D32" w:rsidP="00E65C56">
      <w:pPr>
        <w:pStyle w:val="PargrafodaLista"/>
        <w:numPr>
          <w:ilvl w:val="1"/>
          <w:numId w:val="49"/>
        </w:numPr>
        <w:tabs>
          <w:tab w:val="left" w:pos="547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No cadastramento da proposta inicial, o licitante declarará, em campo próprio do sistema,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relativamente às declarações necessárias e obrigatórias, sem prejuízo da exigência de outras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declarações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previstas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legislação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específica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na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Lei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14.133/21;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tais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como:</w:t>
      </w:r>
    </w:p>
    <w:p w14:paraId="7A219EC4" w14:textId="77777777" w:rsidR="00CB7AF3" w:rsidRPr="00E65C56" w:rsidRDefault="00A92D32" w:rsidP="00E65C56">
      <w:pPr>
        <w:pStyle w:val="PargrafodaLista"/>
        <w:numPr>
          <w:ilvl w:val="2"/>
          <w:numId w:val="49"/>
        </w:numPr>
        <w:tabs>
          <w:tab w:val="left" w:pos="851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está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ciente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concorda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com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as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condições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contidas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Edital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seus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anexos,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bem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como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 xml:space="preserve">que a proposta apresentada compreende a integralidade dos </w:t>
      </w:r>
      <w:r w:rsidRPr="00E65C56">
        <w:rPr>
          <w:rFonts w:ascii="Verdana" w:hAnsi="Verdana"/>
        </w:rPr>
        <w:lastRenderedPageBreak/>
        <w:t>custos para atendimento dos direitos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trabalhistas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assegurados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na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Constituição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Federal,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nas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leis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trabalhistas,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nas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normas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infralegais,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nas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convenções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coletivas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trabalho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nos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termos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ajustamento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conduta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vigentes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na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data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sua entrega em definitivo e que cumpre plenamente os requisitos de habilitação definidos no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instrumento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convocatório.</w:t>
      </w:r>
    </w:p>
    <w:p w14:paraId="76D4CBEC" w14:textId="77777777" w:rsidR="00CB7AF3" w:rsidRPr="00E65C56" w:rsidRDefault="00A92D32" w:rsidP="00E65C56">
      <w:pPr>
        <w:pStyle w:val="PargrafodaLista"/>
        <w:numPr>
          <w:ilvl w:val="2"/>
          <w:numId w:val="49"/>
        </w:numPr>
        <w:tabs>
          <w:tab w:val="left" w:pos="851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não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emprega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menor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18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anos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trabalho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noturno,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perigoso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insalubre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não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emprega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menor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16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anos,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salvo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menor,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partir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14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anos,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na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condição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aprendiz,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nos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termos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Art.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7°,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XXXIII,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Constituição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Federal.</w:t>
      </w:r>
    </w:p>
    <w:p w14:paraId="5CA00D5A" w14:textId="77777777" w:rsidR="00CB7AF3" w:rsidRPr="00E65C56" w:rsidRDefault="00A92D32" w:rsidP="00E65C56">
      <w:pPr>
        <w:pStyle w:val="PargrafodaLista"/>
        <w:numPr>
          <w:ilvl w:val="2"/>
          <w:numId w:val="49"/>
        </w:numPr>
        <w:tabs>
          <w:tab w:val="left" w:pos="993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Que não possui, em sua cadeia produtiva, empregados executando trabalho degradante ou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forçado, observando o disposto nos Incisos III e IV, do Art. 1º e no Inciso III, do Art. 5º da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Constituição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Federal.</w:t>
      </w:r>
    </w:p>
    <w:p w14:paraId="032D0FD7" w14:textId="77777777" w:rsidR="00CB7AF3" w:rsidRPr="00E65C56" w:rsidRDefault="00A92D32" w:rsidP="00E65C56">
      <w:pPr>
        <w:pStyle w:val="PargrafodaLista"/>
        <w:numPr>
          <w:ilvl w:val="2"/>
          <w:numId w:val="49"/>
        </w:numPr>
        <w:tabs>
          <w:tab w:val="left" w:pos="851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Que cumpre as exigências de reserva de cargos para pessoa com deficiência e para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reabilitado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Previdência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Social,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previstas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Lei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outras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normas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específicas.</w:t>
      </w:r>
    </w:p>
    <w:p w14:paraId="72C54BEC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8.3.O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licitante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enquadrado</w:t>
      </w:r>
      <w:r w:rsidRPr="00E65C56">
        <w:rPr>
          <w:rFonts w:ascii="Verdana" w:hAnsi="Verdana"/>
          <w:spacing w:val="-1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como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Microempresa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</w:t>
      </w:r>
      <w:r w:rsidRPr="00E65C56">
        <w:rPr>
          <w:rFonts w:ascii="Verdana" w:hAnsi="Verdana"/>
          <w:spacing w:val="-1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Empresa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Pequeno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Porte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deverá</w:t>
      </w:r>
      <w:r w:rsidRPr="00E65C56">
        <w:rPr>
          <w:rFonts w:ascii="Verdana" w:hAnsi="Verdana"/>
          <w:spacing w:val="-1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declarar,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ainda,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 campo próprio do sistema eletrônico, que cumpre os requisitos estabelecidos no Art. 3°, da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Lei 123/06, estando apto a usufruir do tratamento favorecido previsto em seus Arts. 42 a 49,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observado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disposto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§§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1º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3º,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Art.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4º,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Lei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14.133/21:</w:t>
      </w:r>
    </w:p>
    <w:p w14:paraId="15FE8C02" w14:textId="77777777" w:rsidR="00CB7AF3" w:rsidRPr="00E65C56" w:rsidRDefault="00A92D32" w:rsidP="00E65C56">
      <w:pPr>
        <w:pStyle w:val="PargrafodaLista"/>
        <w:numPr>
          <w:ilvl w:val="2"/>
          <w:numId w:val="48"/>
        </w:numPr>
        <w:tabs>
          <w:tab w:val="left" w:pos="851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No item exclusivo para participação de microempresas e empresas de pequeno porte, a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assinalação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campo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"não"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impedirá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prosseguimento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certame,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aquele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item;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e</w:t>
      </w:r>
    </w:p>
    <w:p w14:paraId="614DE917" w14:textId="77777777" w:rsidR="00B420C4" w:rsidRPr="00E65C56" w:rsidRDefault="00A92D32" w:rsidP="00E65C56">
      <w:pPr>
        <w:pStyle w:val="PargrafodaLista"/>
        <w:numPr>
          <w:ilvl w:val="2"/>
          <w:numId w:val="48"/>
        </w:numPr>
        <w:tabs>
          <w:tab w:val="left" w:pos="851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Nos</w:t>
      </w:r>
      <w:r w:rsidRPr="00E65C56">
        <w:rPr>
          <w:rFonts w:ascii="Verdana" w:hAnsi="Verdana"/>
          <w:spacing w:val="-17"/>
        </w:rPr>
        <w:t xml:space="preserve"> </w:t>
      </w:r>
      <w:r w:rsidRPr="00E65C56">
        <w:rPr>
          <w:rFonts w:ascii="Verdana" w:hAnsi="Verdana"/>
        </w:rPr>
        <w:t>itens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7"/>
        </w:rPr>
        <w:t xml:space="preserve"> </w:t>
      </w:r>
      <w:r w:rsidRPr="00E65C56">
        <w:rPr>
          <w:rFonts w:ascii="Verdana" w:hAnsi="Verdana"/>
        </w:rPr>
        <w:t>participação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não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for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exclusiva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17"/>
        </w:rPr>
        <w:t xml:space="preserve"> </w:t>
      </w:r>
      <w:r w:rsidRPr="00E65C56">
        <w:rPr>
          <w:rFonts w:ascii="Verdana" w:hAnsi="Verdana"/>
        </w:rPr>
        <w:t>microempresas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empresas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pequeno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porte,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assinalação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campo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"não"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apenas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produzirá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efeito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licitante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não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ter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direito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ao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tratamento</w:t>
      </w:r>
      <w:r w:rsidRPr="00E65C56">
        <w:rPr>
          <w:rFonts w:ascii="Verdana" w:hAnsi="Verdana"/>
          <w:spacing w:val="-27"/>
        </w:rPr>
        <w:t xml:space="preserve"> </w:t>
      </w:r>
      <w:r w:rsidRPr="00E65C56">
        <w:rPr>
          <w:rFonts w:ascii="Verdana" w:hAnsi="Verdana"/>
        </w:rPr>
        <w:t>favorecido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previsto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na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Lei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123/06,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mesmo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microempresa</w:t>
      </w:r>
      <w:r w:rsidRPr="00E65C56">
        <w:rPr>
          <w:rFonts w:ascii="Verdana" w:hAnsi="Verdana"/>
          <w:spacing w:val="-27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empresa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pequeno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porte.</w:t>
      </w:r>
      <w:r w:rsidRPr="00E65C56">
        <w:rPr>
          <w:rFonts w:ascii="Verdana" w:hAnsi="Verdana"/>
          <w:spacing w:val="-106"/>
        </w:rPr>
        <w:t xml:space="preserve"> </w:t>
      </w:r>
    </w:p>
    <w:p w14:paraId="04F3F253" w14:textId="77777777" w:rsidR="00CB7AF3" w:rsidRPr="00E65C56" w:rsidRDefault="00A92D32" w:rsidP="00E65C56">
      <w:pPr>
        <w:pStyle w:val="PargrafodaLista"/>
        <w:tabs>
          <w:tab w:val="left" w:pos="851"/>
        </w:tabs>
        <w:spacing w:line="276" w:lineRule="auto"/>
        <w:rPr>
          <w:rFonts w:ascii="Verdana" w:hAnsi="Verdana"/>
        </w:rPr>
      </w:pPr>
      <w:r w:rsidRPr="00E65C56">
        <w:rPr>
          <w:rFonts w:ascii="Verdana" w:hAnsi="Verdana"/>
        </w:rPr>
        <w:t>8.4.Os licitantes poderão retirar ou substituir a proposta, anteriormente inserida no sistema,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até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abertura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sessão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pública.</w:t>
      </w:r>
    </w:p>
    <w:p w14:paraId="1DA3FAE6" w14:textId="77777777" w:rsidR="00CB7AF3" w:rsidRPr="00E65C56" w:rsidRDefault="00A92D32" w:rsidP="00E65C56">
      <w:pPr>
        <w:pStyle w:val="PargrafodaLista"/>
        <w:numPr>
          <w:ilvl w:val="1"/>
          <w:numId w:val="47"/>
        </w:numPr>
        <w:tabs>
          <w:tab w:val="left" w:pos="547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Não</w:t>
      </w:r>
      <w:r w:rsidRPr="00E65C56">
        <w:rPr>
          <w:rFonts w:ascii="Verdana" w:hAnsi="Verdana"/>
          <w:spacing w:val="-17"/>
        </w:rPr>
        <w:t xml:space="preserve"> </w:t>
      </w:r>
      <w:r w:rsidRPr="00E65C56">
        <w:rPr>
          <w:rFonts w:ascii="Verdana" w:hAnsi="Verdana"/>
        </w:rPr>
        <w:t>haverá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ordem</w:t>
      </w:r>
      <w:r w:rsidRPr="00E65C56">
        <w:rPr>
          <w:rFonts w:ascii="Verdana" w:hAnsi="Verdana"/>
          <w:spacing w:val="-17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classificação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na</w:t>
      </w:r>
      <w:r w:rsidRPr="00E65C56">
        <w:rPr>
          <w:rFonts w:ascii="Verdana" w:hAnsi="Verdana"/>
          <w:spacing w:val="-17"/>
        </w:rPr>
        <w:t xml:space="preserve"> </w:t>
      </w:r>
      <w:r w:rsidRPr="00E65C56">
        <w:rPr>
          <w:rFonts w:ascii="Verdana" w:hAnsi="Verdana"/>
        </w:rPr>
        <w:t>etapa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apresentação</w:t>
      </w:r>
      <w:r w:rsidRPr="00E65C56">
        <w:rPr>
          <w:rFonts w:ascii="Verdana" w:hAnsi="Verdana"/>
          <w:spacing w:val="-17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proposta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pelo</w:t>
      </w:r>
      <w:r w:rsidRPr="00E65C56">
        <w:rPr>
          <w:rFonts w:ascii="Verdana" w:hAnsi="Verdana"/>
          <w:spacing w:val="-17"/>
        </w:rPr>
        <w:t xml:space="preserve"> </w:t>
      </w:r>
      <w:r w:rsidRPr="00E65C56">
        <w:rPr>
          <w:rFonts w:ascii="Verdana" w:hAnsi="Verdana"/>
        </w:rPr>
        <w:t>licitante,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ocorrerá somente após os procedimentos de abertura da sessão pública e da fase de envio de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lances.</w:t>
      </w:r>
    </w:p>
    <w:p w14:paraId="36DD0B7E" w14:textId="77777777" w:rsidR="00CB7AF3" w:rsidRPr="00E65C56" w:rsidRDefault="00A92D32" w:rsidP="00E65C56">
      <w:pPr>
        <w:pStyle w:val="PargrafodaLista"/>
        <w:numPr>
          <w:ilvl w:val="1"/>
          <w:numId w:val="47"/>
        </w:numPr>
        <w:tabs>
          <w:tab w:val="left" w:pos="547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Serão disponibilizados para acesso público os documentos que compõem a proposta dos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licitantes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convocados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apresentação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propostas,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após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fase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envio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lances.</w:t>
      </w:r>
    </w:p>
    <w:p w14:paraId="6EF7C538" w14:textId="47033041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8.</w:t>
      </w:r>
      <w:r w:rsidR="00EB40C8">
        <w:rPr>
          <w:rFonts w:ascii="Verdana" w:hAnsi="Verdana"/>
          <w:sz w:val="22"/>
          <w:szCs w:val="22"/>
        </w:rPr>
        <w:t>7</w:t>
      </w:r>
      <w:r w:rsidRPr="00E65C56">
        <w:rPr>
          <w:rFonts w:ascii="Verdana" w:hAnsi="Verdana"/>
          <w:sz w:val="22"/>
          <w:szCs w:val="22"/>
        </w:rPr>
        <w:t>.O licitante deverá comunicar imediatamente ao provedor do sistema qualquer acontecimento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possa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comprometer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sigilo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segurança,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imediato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bloqueio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acesso.</w:t>
      </w:r>
    </w:p>
    <w:p w14:paraId="3255E570" w14:textId="38ADBED0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pacing w:val="-1"/>
          <w:sz w:val="22"/>
          <w:szCs w:val="22"/>
        </w:rPr>
        <w:t>8.</w:t>
      </w:r>
      <w:r w:rsidR="00EB40C8">
        <w:rPr>
          <w:rFonts w:ascii="Verdana" w:hAnsi="Verdana"/>
          <w:spacing w:val="-1"/>
          <w:sz w:val="22"/>
          <w:szCs w:val="22"/>
        </w:rPr>
        <w:t>8</w:t>
      </w:r>
      <w:r w:rsidRPr="00E65C56">
        <w:rPr>
          <w:rFonts w:ascii="Verdana" w:hAnsi="Verdana"/>
          <w:spacing w:val="-1"/>
          <w:sz w:val="22"/>
          <w:szCs w:val="22"/>
        </w:rPr>
        <w:t>.A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falsidade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de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declaração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relativa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cumprimento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qualquer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condição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sujeitará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licitante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 xml:space="preserve">às sanções previstas na Lei 14.133/21, e neste Edital. A </w:t>
      </w:r>
      <w:r w:rsidR="00DC0132">
        <w:rPr>
          <w:rFonts w:ascii="Verdana" w:hAnsi="Verdana"/>
          <w:sz w:val="22"/>
          <w:szCs w:val="22"/>
        </w:rPr>
        <w:t>Pregoeiro</w:t>
      </w:r>
      <w:r w:rsidRPr="00E65C56">
        <w:rPr>
          <w:rFonts w:ascii="Verdana" w:hAnsi="Verdana"/>
          <w:sz w:val="22"/>
          <w:szCs w:val="22"/>
        </w:rPr>
        <w:t xml:space="preserve"> poderá promover diligência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destinada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esclarecer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informações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declaradas.</w:t>
      </w:r>
    </w:p>
    <w:p w14:paraId="244FC957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23EBC54E" w14:textId="77777777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9.0.DO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PREENCHIMENTO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PROPOSTA</w:t>
      </w:r>
    </w:p>
    <w:p w14:paraId="26FD0BBE" w14:textId="42720EB0" w:rsidR="00CB7AF3" w:rsidRPr="00E65C56" w:rsidRDefault="00A92D32" w:rsidP="00E65C56">
      <w:pPr>
        <w:pStyle w:val="Corpodetexto"/>
        <w:spacing w:line="276" w:lineRule="auto"/>
        <w:ind w:right="206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lastRenderedPageBreak/>
        <w:t xml:space="preserve">9.1.O licitante deverá enviar sua </w:t>
      </w:r>
      <w:r w:rsidRPr="00E65C56">
        <w:rPr>
          <w:rFonts w:ascii="Verdana" w:hAnsi="Verdana"/>
          <w:b/>
          <w:sz w:val="22"/>
          <w:szCs w:val="22"/>
        </w:rPr>
        <w:t xml:space="preserve">PROPOSTA </w:t>
      </w:r>
      <w:r w:rsidRPr="00E65C56">
        <w:rPr>
          <w:rFonts w:ascii="Verdana" w:hAnsi="Verdana"/>
          <w:sz w:val="22"/>
          <w:szCs w:val="22"/>
        </w:rPr>
        <w:t>mediante o preenchimento, no sistema eletrônico, de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todos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os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campos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necessários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obrigatórios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exame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forma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objetiva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sua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real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adequação</w:t>
      </w:r>
      <w:r w:rsidR="001F0E35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exequibilidade,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tais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como:</w:t>
      </w:r>
    </w:p>
    <w:p w14:paraId="4612EA10" w14:textId="77777777" w:rsidR="001F0E35" w:rsidRDefault="00A92D32" w:rsidP="00E65C56">
      <w:pPr>
        <w:pStyle w:val="Corpodetexto"/>
        <w:spacing w:line="276" w:lineRule="auto"/>
        <w:ind w:right="206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9.1.1.Percentual de desconto: aplicado sobre o valor estimado do item - Valor de Referência;</w:t>
      </w:r>
    </w:p>
    <w:p w14:paraId="54B839A9" w14:textId="5EAA32F7" w:rsidR="00CB7AF3" w:rsidRPr="00E65C56" w:rsidRDefault="00A92D32" w:rsidP="00E65C56">
      <w:pPr>
        <w:pStyle w:val="Corpodetexto"/>
        <w:spacing w:line="276" w:lineRule="auto"/>
        <w:ind w:right="206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pacing w:val="-10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9.1.2.Quantidade: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conforme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fixada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Termo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Referência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Anexo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I;</w:t>
      </w:r>
    </w:p>
    <w:p w14:paraId="3A88E6BB" w14:textId="77777777" w:rsidR="00CB7AF3" w:rsidRPr="00E65C56" w:rsidRDefault="00A92D32" w:rsidP="00E65C56">
      <w:pPr>
        <w:pStyle w:val="PargrafodaLista"/>
        <w:numPr>
          <w:ilvl w:val="2"/>
          <w:numId w:val="46"/>
        </w:numPr>
        <w:tabs>
          <w:tab w:val="left" w:pos="851"/>
        </w:tabs>
        <w:spacing w:line="276" w:lineRule="auto"/>
        <w:ind w:right="206"/>
        <w:rPr>
          <w:rFonts w:ascii="Verdana" w:hAnsi="Verdana"/>
        </w:rPr>
      </w:pPr>
      <w:r w:rsidRPr="00E65C56">
        <w:rPr>
          <w:rFonts w:ascii="Verdana" w:hAnsi="Verdana"/>
        </w:rPr>
        <w:t>Marca: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se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for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própria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empresa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deverá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ser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informado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"própria";</w:t>
      </w:r>
    </w:p>
    <w:p w14:paraId="310861B6" w14:textId="77777777" w:rsidR="00CB7AF3" w:rsidRPr="00E65C56" w:rsidRDefault="00A92D32" w:rsidP="00E65C56">
      <w:pPr>
        <w:pStyle w:val="PargrafodaLista"/>
        <w:numPr>
          <w:ilvl w:val="2"/>
          <w:numId w:val="46"/>
        </w:numPr>
        <w:tabs>
          <w:tab w:val="left" w:pos="851"/>
        </w:tabs>
        <w:spacing w:line="276" w:lineRule="auto"/>
        <w:ind w:left="114" w:right="206" w:firstLine="0"/>
        <w:rPr>
          <w:rFonts w:ascii="Verdana" w:hAnsi="Verdana"/>
        </w:rPr>
      </w:pPr>
      <w:r w:rsidRPr="00E65C56">
        <w:rPr>
          <w:rFonts w:ascii="Verdana" w:hAnsi="Verdana"/>
        </w:rPr>
        <w:t>Descrição</w:t>
      </w:r>
      <w:r w:rsidRPr="00E65C56">
        <w:rPr>
          <w:rFonts w:ascii="Verdana" w:hAnsi="Verdana"/>
          <w:spacing w:val="57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58"/>
        </w:rPr>
        <w:t xml:space="preserve"> </w:t>
      </w:r>
      <w:r w:rsidRPr="00E65C56">
        <w:rPr>
          <w:rFonts w:ascii="Verdana" w:hAnsi="Verdana"/>
        </w:rPr>
        <w:t>objeto:</w:t>
      </w:r>
      <w:r w:rsidRPr="00E65C56">
        <w:rPr>
          <w:rFonts w:ascii="Verdana" w:hAnsi="Verdana"/>
          <w:spacing w:val="58"/>
        </w:rPr>
        <w:t xml:space="preserve"> </w:t>
      </w:r>
      <w:r w:rsidRPr="00E65C56">
        <w:rPr>
          <w:rFonts w:ascii="Verdana" w:hAnsi="Verdana"/>
        </w:rPr>
        <w:t>contendo</w:t>
      </w:r>
      <w:r w:rsidRPr="00E65C56">
        <w:rPr>
          <w:rFonts w:ascii="Verdana" w:hAnsi="Verdana"/>
          <w:spacing w:val="58"/>
        </w:rPr>
        <w:t xml:space="preserve"> </w:t>
      </w:r>
      <w:r w:rsidRPr="00E65C56">
        <w:rPr>
          <w:rFonts w:ascii="Verdana" w:hAnsi="Verdana"/>
        </w:rPr>
        <w:t>as</w:t>
      </w:r>
      <w:r w:rsidRPr="00E65C56">
        <w:rPr>
          <w:rFonts w:ascii="Verdana" w:hAnsi="Verdana"/>
          <w:spacing w:val="57"/>
        </w:rPr>
        <w:t xml:space="preserve"> </w:t>
      </w:r>
      <w:r w:rsidRPr="00E65C56">
        <w:rPr>
          <w:rFonts w:ascii="Verdana" w:hAnsi="Verdana"/>
        </w:rPr>
        <w:t>informações</w:t>
      </w:r>
      <w:r w:rsidRPr="00E65C56">
        <w:rPr>
          <w:rFonts w:ascii="Verdana" w:hAnsi="Verdana"/>
          <w:spacing w:val="58"/>
        </w:rPr>
        <w:t xml:space="preserve"> </w:t>
      </w:r>
      <w:r w:rsidRPr="00E65C56">
        <w:rPr>
          <w:rFonts w:ascii="Verdana" w:hAnsi="Verdana"/>
        </w:rPr>
        <w:t>similares</w:t>
      </w:r>
      <w:r w:rsidRPr="00E65C56">
        <w:rPr>
          <w:rFonts w:ascii="Verdana" w:hAnsi="Verdana"/>
          <w:spacing w:val="58"/>
        </w:rPr>
        <w:t xml:space="preserve"> </w:t>
      </w:r>
      <w:r w:rsidRPr="00E65C56">
        <w:rPr>
          <w:rFonts w:ascii="Verdana" w:hAnsi="Verdana"/>
        </w:rPr>
        <w:t>à</w:t>
      </w:r>
      <w:r w:rsidRPr="00E65C56">
        <w:rPr>
          <w:rFonts w:ascii="Verdana" w:hAnsi="Verdana"/>
          <w:spacing w:val="58"/>
        </w:rPr>
        <w:t xml:space="preserve"> </w:t>
      </w:r>
      <w:r w:rsidRPr="00E65C56">
        <w:rPr>
          <w:rFonts w:ascii="Verdana" w:hAnsi="Verdana"/>
        </w:rPr>
        <w:t>especificação</w:t>
      </w:r>
      <w:r w:rsidRPr="00E65C56">
        <w:rPr>
          <w:rFonts w:ascii="Verdana" w:hAnsi="Verdana"/>
          <w:spacing w:val="57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58"/>
        </w:rPr>
        <w:t xml:space="preserve"> </w:t>
      </w:r>
      <w:r w:rsidRPr="00E65C56">
        <w:rPr>
          <w:rFonts w:ascii="Verdana" w:hAnsi="Verdana"/>
        </w:rPr>
        <w:t>Termo</w:t>
      </w:r>
      <w:r w:rsidRPr="00E65C56">
        <w:rPr>
          <w:rFonts w:ascii="Verdana" w:hAnsi="Verdana"/>
          <w:spacing w:val="58"/>
        </w:rPr>
        <w:t xml:space="preserve"> </w:t>
      </w:r>
      <w:r w:rsidRPr="00E65C56">
        <w:rPr>
          <w:rFonts w:ascii="Verdana" w:hAnsi="Verdana"/>
        </w:rPr>
        <w:t>de</w:t>
      </w:r>
      <w:r w:rsidR="00B420C4" w:rsidRPr="00E65C56">
        <w:rPr>
          <w:rFonts w:ascii="Verdana" w:hAnsi="Verdana"/>
        </w:rPr>
        <w:t xml:space="preserve"> </w:t>
      </w:r>
      <w:r w:rsidR="00B420C4" w:rsidRPr="00E65C56">
        <w:rPr>
          <w:rFonts w:ascii="Verdana" w:hAnsi="Verdana"/>
          <w:spacing w:val="-105"/>
        </w:rPr>
        <w:t xml:space="preserve">  </w:t>
      </w:r>
      <w:r w:rsidRPr="00E65C56">
        <w:rPr>
          <w:rFonts w:ascii="Verdana" w:hAnsi="Verdana"/>
        </w:rPr>
        <w:t>Referência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-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Anexo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I.</w:t>
      </w:r>
    </w:p>
    <w:p w14:paraId="29994B6D" w14:textId="77777777" w:rsidR="00B420C4" w:rsidRPr="00E65C56" w:rsidRDefault="00A92D32" w:rsidP="00E65C56">
      <w:pPr>
        <w:pStyle w:val="Corpodetexto"/>
        <w:spacing w:line="276" w:lineRule="auto"/>
        <w:ind w:right="206"/>
        <w:jc w:val="both"/>
        <w:rPr>
          <w:rFonts w:ascii="Verdana" w:hAnsi="Verdana"/>
          <w:spacing w:val="1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9.2.Todas as especificações do objeto contidas na proposta vinculam o Contratado.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</w:p>
    <w:p w14:paraId="78EF52EF" w14:textId="77777777" w:rsidR="00CB7AF3" w:rsidRPr="00E65C56" w:rsidRDefault="00A92D32" w:rsidP="00E65C56">
      <w:pPr>
        <w:pStyle w:val="Corpodetexto"/>
        <w:spacing w:line="276" w:lineRule="auto"/>
        <w:ind w:right="206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9.3.</w:t>
      </w:r>
      <w:r w:rsidR="00B420C4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Será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cotado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um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único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preço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cada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item,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utilização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duas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casas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decimais.</w:t>
      </w:r>
    </w:p>
    <w:p w14:paraId="104D9FD3" w14:textId="77777777" w:rsidR="00CB7AF3" w:rsidRPr="00E65C56" w:rsidRDefault="00A92D32" w:rsidP="00E65C56">
      <w:pPr>
        <w:pStyle w:val="Corpodetexto"/>
        <w:spacing w:line="276" w:lineRule="auto"/>
        <w:ind w:right="206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9.4.</w:t>
      </w:r>
      <w:r w:rsidR="00B420C4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quantidade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unidade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cotada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está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fixada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Termo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Referência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Anexo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I.</w:t>
      </w:r>
    </w:p>
    <w:p w14:paraId="0CF92504" w14:textId="77777777" w:rsidR="00CB7AF3" w:rsidRPr="00E65C56" w:rsidRDefault="00A92D32" w:rsidP="00E65C56">
      <w:pPr>
        <w:pStyle w:val="Corpodetexto"/>
        <w:spacing w:before="87"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9.5.</w:t>
      </w:r>
      <w:r w:rsidR="00B420C4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indicação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"própria"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campo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especifico,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exemplo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"marca",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caso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bens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="00B420C4"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produzidos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pela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própria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empresa,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é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condição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não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identificação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licitante.</w:t>
      </w:r>
    </w:p>
    <w:p w14:paraId="4D0DC93E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9.6.</w:t>
      </w:r>
      <w:r w:rsidR="00B420C4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 apresentação das propostas implica obrigatoriedade do cumprimento das disposições nelas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contidas, em conformidade com o que dispõe este Edital e seus anexos, assumindo o proponente o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compromisso de executar o objeto licitado nos seus termos, bem como de fornecer os materiais,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equipamentos, ferramentas e utensílios necessários, em quantidades e qualidades adequadas à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perfeita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execução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contratual,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promovendo,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quando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requerido,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sua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substituição.</w:t>
      </w:r>
    </w:p>
    <w:p w14:paraId="24EE319B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9.7.</w:t>
      </w:r>
      <w:r w:rsidR="00B420C4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 valor proposto estará incluso todos os custos operacionais, encargos previdenciários,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trabalhistas,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tributários,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comerciais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quaisquer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outros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incidam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direta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indiretamente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="00B420C4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fornecimento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dos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bens.</w:t>
      </w:r>
    </w:p>
    <w:p w14:paraId="60F1D83B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9.8.</w:t>
      </w:r>
      <w:r w:rsidR="00B420C4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 preço ofertado, tanto na proposta inicial, quanto na etapa de lances, será de exclusiva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responsabilidade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licitante,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não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lhe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assistindo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direito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pleitear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qualquer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alteração,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sob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alegação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erro,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omissão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qualquer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outro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pretexto.</w:t>
      </w:r>
    </w:p>
    <w:p w14:paraId="39012FDE" w14:textId="77777777" w:rsidR="00CB7AF3" w:rsidRPr="00E65C56" w:rsidRDefault="00A92D32" w:rsidP="00E65C56">
      <w:pPr>
        <w:pStyle w:val="PargrafodaLista"/>
        <w:numPr>
          <w:ilvl w:val="1"/>
          <w:numId w:val="45"/>
        </w:numPr>
        <w:tabs>
          <w:tab w:val="left" w:pos="547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Se o regime tributário da empresa implicar o recolhimento de tributos em percentuais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variáveis, a cotação adequada será a que corresponde à média dos efetivos recolhimentos da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empresa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nos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últimos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doze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meses.</w:t>
      </w:r>
    </w:p>
    <w:p w14:paraId="7D9628B8" w14:textId="77777777" w:rsidR="00CB7AF3" w:rsidRPr="00E65C56" w:rsidRDefault="00A92D32" w:rsidP="00E65C56">
      <w:pPr>
        <w:pStyle w:val="PargrafodaLista"/>
        <w:numPr>
          <w:ilvl w:val="1"/>
          <w:numId w:val="45"/>
        </w:numPr>
        <w:tabs>
          <w:tab w:val="left" w:pos="655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Independentemente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percentual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tributo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inserido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na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planilha,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pagamento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serão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retidos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na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fonte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percentuais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estabelecidos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na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legislação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vigente.</w:t>
      </w:r>
    </w:p>
    <w:p w14:paraId="04A50938" w14:textId="77777777" w:rsidR="00CB7AF3" w:rsidRPr="00E65C56" w:rsidRDefault="00A92D32" w:rsidP="00E65C56">
      <w:pPr>
        <w:pStyle w:val="PargrafodaLista"/>
        <w:numPr>
          <w:ilvl w:val="1"/>
          <w:numId w:val="45"/>
        </w:numPr>
        <w:tabs>
          <w:tab w:val="left" w:pos="655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Os licitantes devem respeitar os preços máximos estabelecidos nas normas de regência de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contratações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públicas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federais,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quando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participarem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licitações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públicas.</w:t>
      </w:r>
    </w:p>
    <w:p w14:paraId="4A5F4BE3" w14:textId="5ED7EE18" w:rsidR="00CB7AF3" w:rsidRPr="00E65C56" w:rsidRDefault="00A92D32" w:rsidP="00E65C56">
      <w:pPr>
        <w:pStyle w:val="PargrafodaLista"/>
        <w:numPr>
          <w:ilvl w:val="1"/>
          <w:numId w:val="45"/>
        </w:numPr>
        <w:tabs>
          <w:tab w:val="left" w:pos="655"/>
        </w:tabs>
        <w:spacing w:line="276" w:lineRule="auto"/>
        <w:ind w:right="205" w:firstLine="0"/>
        <w:rPr>
          <w:rFonts w:ascii="Verdana" w:hAnsi="Verdana"/>
        </w:rPr>
      </w:pPr>
      <w:r w:rsidRPr="00E65C56">
        <w:rPr>
          <w:rFonts w:ascii="Verdana" w:hAnsi="Verdana"/>
        </w:rPr>
        <w:t xml:space="preserve">As propostas ficarão disponíveis no sistema eletrônico e </w:t>
      </w:r>
      <w:r w:rsidRPr="00E65C56">
        <w:rPr>
          <w:rFonts w:ascii="Verdana" w:hAnsi="Verdana"/>
          <w:b/>
        </w:rPr>
        <w:t>qualquer elemento que possa</w:t>
      </w:r>
      <w:r w:rsidRPr="00E65C56">
        <w:rPr>
          <w:rFonts w:ascii="Verdana" w:hAnsi="Verdana"/>
          <w:b/>
          <w:spacing w:val="1"/>
        </w:rPr>
        <w:t xml:space="preserve"> </w:t>
      </w:r>
      <w:r w:rsidRPr="00E65C56">
        <w:rPr>
          <w:rFonts w:ascii="Verdana" w:hAnsi="Verdana"/>
          <w:b/>
        </w:rPr>
        <w:t xml:space="preserve">identificar o licitante </w:t>
      </w:r>
      <w:r w:rsidR="00881FDC">
        <w:rPr>
          <w:rFonts w:ascii="Verdana" w:hAnsi="Verdana"/>
          <w:b/>
        </w:rPr>
        <w:t xml:space="preserve">não </w:t>
      </w:r>
      <w:r w:rsidRPr="00E65C56">
        <w:rPr>
          <w:rFonts w:ascii="Verdana" w:hAnsi="Verdana"/>
          <w:b/>
        </w:rPr>
        <w:t xml:space="preserve">importa </w:t>
      </w:r>
      <w:r w:rsidR="00881FDC">
        <w:rPr>
          <w:rFonts w:ascii="Verdana" w:hAnsi="Verdana"/>
          <w:b/>
        </w:rPr>
        <w:t xml:space="preserve">na </w:t>
      </w:r>
      <w:r w:rsidRPr="00E65C56">
        <w:rPr>
          <w:rFonts w:ascii="Verdana" w:hAnsi="Verdana"/>
          <w:b/>
        </w:rPr>
        <w:t xml:space="preserve">desclassificação da proposta </w:t>
      </w:r>
      <w:r w:rsidRPr="00E65C56">
        <w:rPr>
          <w:rFonts w:ascii="Verdana" w:hAnsi="Verdana"/>
        </w:rPr>
        <w:t>correspondente, sem prejuízo das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sanções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previstas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neste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Edital.</w:t>
      </w:r>
    </w:p>
    <w:p w14:paraId="44EF1330" w14:textId="77777777" w:rsidR="00CB7AF3" w:rsidRPr="00E65C56" w:rsidRDefault="00CB7AF3" w:rsidP="00E65C56">
      <w:pPr>
        <w:pStyle w:val="Corpodetexto"/>
        <w:spacing w:before="11"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22BFFC78" w14:textId="77777777" w:rsidR="00CB7AF3" w:rsidRPr="00E65C56" w:rsidRDefault="00A92D32" w:rsidP="00E65C56">
      <w:pPr>
        <w:pStyle w:val="Ttulo2"/>
        <w:spacing w:line="276" w:lineRule="auto"/>
        <w:ind w:right="182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10.0.</w:t>
      </w:r>
      <w:r w:rsid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ABERTURA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SESSÃO,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CLASSIFICAÇÃO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DAS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PROPOSTAS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lastRenderedPageBreak/>
        <w:t>FORMULAÇÃO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LANCES</w:t>
      </w:r>
    </w:p>
    <w:p w14:paraId="3A454DE1" w14:textId="77777777" w:rsidR="00CB7AF3" w:rsidRPr="00E65C56" w:rsidRDefault="00A92D32" w:rsidP="00E65C56">
      <w:pPr>
        <w:pStyle w:val="Corpodetexto"/>
        <w:spacing w:line="276" w:lineRule="auto"/>
        <w:ind w:right="182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10.1.A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abertura</w:t>
      </w:r>
      <w:r w:rsidRPr="00E65C56">
        <w:rPr>
          <w:rFonts w:ascii="Verdana" w:hAnsi="Verdana"/>
          <w:spacing w:val="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presente</w:t>
      </w:r>
      <w:r w:rsidRPr="00E65C56">
        <w:rPr>
          <w:rFonts w:ascii="Verdana" w:hAnsi="Verdana"/>
          <w:spacing w:val="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licitação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dar-se-á</w:t>
      </w:r>
      <w:r w:rsidRPr="00E65C56">
        <w:rPr>
          <w:rFonts w:ascii="Verdana" w:hAnsi="Verdana"/>
          <w:spacing w:val="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automaticamente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</w:t>
      </w:r>
      <w:r w:rsidRPr="00E65C56">
        <w:rPr>
          <w:rFonts w:ascii="Verdana" w:hAnsi="Verdana"/>
          <w:spacing w:val="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sessão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pública,</w:t>
      </w:r>
      <w:r w:rsidRPr="00E65C56">
        <w:rPr>
          <w:rFonts w:ascii="Verdana" w:hAnsi="Verdana"/>
          <w:spacing w:val="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</w:t>
      </w:r>
      <w:r w:rsidR="00B420C4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meio</w:t>
      </w:r>
      <w:r w:rsidRPr="00E65C56">
        <w:rPr>
          <w:rFonts w:ascii="Verdana" w:hAnsi="Verdana"/>
          <w:spacing w:val="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="00B420C4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sistema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eletrônico,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data,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horário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local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indicados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neste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Edital.</w:t>
      </w:r>
    </w:p>
    <w:p w14:paraId="0FC972C1" w14:textId="77777777" w:rsidR="00CB7AF3" w:rsidRPr="00E65C56" w:rsidRDefault="00A92D32" w:rsidP="00E65C56">
      <w:pPr>
        <w:pStyle w:val="PargrafodaLista"/>
        <w:numPr>
          <w:ilvl w:val="1"/>
          <w:numId w:val="44"/>
        </w:numPr>
        <w:tabs>
          <w:tab w:val="left" w:pos="655"/>
        </w:tabs>
        <w:spacing w:line="276" w:lineRule="auto"/>
        <w:ind w:right="182" w:firstLine="0"/>
        <w:rPr>
          <w:rFonts w:ascii="Verdana" w:hAnsi="Verdana"/>
        </w:rPr>
      </w:pPr>
      <w:r w:rsidRPr="00E65C56">
        <w:rPr>
          <w:rFonts w:ascii="Verdana" w:hAnsi="Verdana"/>
        </w:rPr>
        <w:t>Os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licitantes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poderão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retirar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substituir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proposta,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anteriormente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inserida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sistema,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até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abertura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sessão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pública:</w:t>
      </w:r>
    </w:p>
    <w:p w14:paraId="3E440A90" w14:textId="77777777" w:rsidR="00CB7AF3" w:rsidRPr="00E65C56" w:rsidRDefault="00A92D32" w:rsidP="00E65C56">
      <w:pPr>
        <w:pStyle w:val="PargrafodaLista"/>
        <w:numPr>
          <w:ilvl w:val="2"/>
          <w:numId w:val="44"/>
        </w:numPr>
        <w:tabs>
          <w:tab w:val="left" w:pos="1134"/>
        </w:tabs>
        <w:spacing w:line="276" w:lineRule="auto"/>
        <w:ind w:right="182"/>
        <w:rPr>
          <w:rFonts w:ascii="Verdana" w:hAnsi="Verdana"/>
        </w:rPr>
      </w:pPr>
      <w:r w:rsidRPr="00E65C56">
        <w:rPr>
          <w:rFonts w:ascii="Verdana" w:hAnsi="Verdana"/>
        </w:rPr>
        <w:t>Será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desclassificada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proposta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identifique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licitante;</w:t>
      </w:r>
    </w:p>
    <w:p w14:paraId="535615D8" w14:textId="77777777" w:rsidR="00CB7AF3" w:rsidRPr="00E65C56" w:rsidRDefault="00A92D32" w:rsidP="00E65C56">
      <w:pPr>
        <w:pStyle w:val="Corpodetexto"/>
        <w:spacing w:line="276" w:lineRule="auto"/>
        <w:ind w:right="182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10.2.2.</w:t>
      </w:r>
      <w:r w:rsidR="00B420C4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 desclassificação será sempre fundamentada e registrada no sistema, com acompanhamento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tempo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real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todos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os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participantes;</w:t>
      </w:r>
    </w:p>
    <w:p w14:paraId="2890F003" w14:textId="77777777" w:rsidR="00CB7AF3" w:rsidRPr="00E65C56" w:rsidRDefault="00A92D32" w:rsidP="00E65C56">
      <w:pPr>
        <w:pStyle w:val="Corpodetexto"/>
        <w:spacing w:line="276" w:lineRule="auto"/>
        <w:ind w:right="182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10.2.3.</w:t>
      </w:r>
      <w:r w:rsidR="00B420C4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não</w:t>
      </w:r>
      <w:r w:rsidRPr="00E65C56">
        <w:rPr>
          <w:rFonts w:ascii="Verdana" w:hAnsi="Verdana"/>
          <w:spacing w:val="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desclassificação</w:t>
      </w:r>
      <w:r w:rsidRPr="00E65C56">
        <w:rPr>
          <w:rFonts w:ascii="Verdana" w:hAnsi="Verdana"/>
          <w:spacing w:val="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proposta</w:t>
      </w:r>
      <w:r w:rsidRPr="00E65C56">
        <w:rPr>
          <w:rFonts w:ascii="Verdana" w:hAnsi="Verdana"/>
          <w:spacing w:val="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não</w:t>
      </w:r>
      <w:r w:rsidRPr="00E65C56">
        <w:rPr>
          <w:rFonts w:ascii="Verdana" w:hAnsi="Verdana"/>
          <w:spacing w:val="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impede</w:t>
      </w:r>
      <w:r w:rsidRPr="00E65C56">
        <w:rPr>
          <w:rFonts w:ascii="Verdana" w:hAnsi="Verdana"/>
          <w:spacing w:val="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seu</w:t>
      </w:r>
      <w:r w:rsidRPr="00E65C56">
        <w:rPr>
          <w:rFonts w:ascii="Verdana" w:hAnsi="Verdana"/>
          <w:spacing w:val="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julgamento</w:t>
      </w:r>
      <w:r w:rsidRPr="00E65C56">
        <w:rPr>
          <w:rFonts w:ascii="Verdana" w:hAnsi="Verdana"/>
          <w:spacing w:val="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definitivo</w:t>
      </w:r>
      <w:r w:rsidRPr="00E65C56">
        <w:rPr>
          <w:rFonts w:ascii="Verdana" w:hAnsi="Verdana"/>
          <w:spacing w:val="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</w:t>
      </w:r>
      <w:r w:rsidRPr="00E65C56">
        <w:rPr>
          <w:rFonts w:ascii="Verdana" w:hAnsi="Verdana"/>
          <w:spacing w:val="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sentido</w:t>
      </w:r>
      <w:r w:rsid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="00E65C56">
        <w:rPr>
          <w:rFonts w:ascii="Verdana" w:hAnsi="Verdana"/>
          <w:spacing w:val="-105"/>
          <w:sz w:val="22"/>
          <w:szCs w:val="22"/>
        </w:rPr>
        <w:t xml:space="preserve">         </w:t>
      </w:r>
      <w:r w:rsidRPr="00E65C56">
        <w:rPr>
          <w:rFonts w:ascii="Verdana" w:hAnsi="Verdana"/>
          <w:sz w:val="22"/>
          <w:szCs w:val="22"/>
        </w:rPr>
        <w:t>contrário,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levado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efeito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fase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aceitação.</w:t>
      </w:r>
    </w:p>
    <w:p w14:paraId="5B54762F" w14:textId="77777777" w:rsidR="00CB7AF3" w:rsidRPr="00E65C56" w:rsidRDefault="00A92D32" w:rsidP="00E65C56">
      <w:pPr>
        <w:pStyle w:val="Corpodetexto"/>
        <w:spacing w:line="276" w:lineRule="auto"/>
        <w:ind w:right="182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10.3.</w:t>
      </w:r>
      <w:r w:rsidR="00B420C4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3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sistema</w:t>
      </w:r>
      <w:r w:rsidRPr="00E65C56">
        <w:rPr>
          <w:rFonts w:ascii="Verdana" w:hAnsi="Verdana"/>
          <w:spacing w:val="3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ordenará</w:t>
      </w:r>
      <w:r w:rsidRPr="00E65C56">
        <w:rPr>
          <w:rFonts w:ascii="Verdana" w:hAnsi="Verdana"/>
          <w:spacing w:val="3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automaticamente</w:t>
      </w:r>
      <w:r w:rsidRPr="00E65C56">
        <w:rPr>
          <w:rFonts w:ascii="Verdana" w:hAnsi="Verdana"/>
          <w:spacing w:val="3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as</w:t>
      </w:r>
      <w:r w:rsidRPr="00E65C56">
        <w:rPr>
          <w:rFonts w:ascii="Verdana" w:hAnsi="Verdana"/>
          <w:spacing w:val="3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propostas</w:t>
      </w:r>
      <w:r w:rsidRPr="00E65C56">
        <w:rPr>
          <w:rFonts w:ascii="Verdana" w:hAnsi="Verdana"/>
          <w:spacing w:val="3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classificadas,</w:t>
      </w:r>
      <w:r w:rsidRPr="00E65C56">
        <w:rPr>
          <w:rFonts w:ascii="Verdana" w:hAnsi="Verdana"/>
          <w:spacing w:val="3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sendo</w:t>
      </w:r>
      <w:r w:rsidRPr="00E65C56">
        <w:rPr>
          <w:rFonts w:ascii="Verdana" w:hAnsi="Verdana"/>
          <w:spacing w:val="3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3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somente</w:t>
      </w:r>
      <w:r w:rsidRPr="00E65C56">
        <w:rPr>
          <w:rFonts w:ascii="Verdana" w:hAnsi="Verdana"/>
          <w:spacing w:val="3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estas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participarão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fase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lances.</w:t>
      </w:r>
    </w:p>
    <w:p w14:paraId="5246D3C5" w14:textId="52FDCE9B" w:rsidR="00CB7AF3" w:rsidRPr="00E65C56" w:rsidRDefault="00A92D32" w:rsidP="00E65C56">
      <w:pPr>
        <w:pStyle w:val="Corpodetexto"/>
        <w:spacing w:line="276" w:lineRule="auto"/>
        <w:ind w:right="182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10.4.</w:t>
      </w:r>
      <w:r w:rsidR="00B420C4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sistema</w:t>
      </w:r>
      <w:r w:rsidRPr="00E65C56">
        <w:rPr>
          <w:rFonts w:ascii="Verdana" w:hAnsi="Verdana"/>
          <w:spacing w:val="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disponibilizará</w:t>
      </w:r>
      <w:r w:rsidRPr="00E65C56">
        <w:rPr>
          <w:rFonts w:ascii="Verdana" w:hAnsi="Verdana"/>
          <w:spacing w:val="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campo</w:t>
      </w:r>
      <w:r w:rsidRPr="00E65C56">
        <w:rPr>
          <w:rFonts w:ascii="Verdana" w:hAnsi="Verdana"/>
          <w:spacing w:val="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próprio</w:t>
      </w:r>
      <w:r w:rsidRPr="00E65C56">
        <w:rPr>
          <w:rFonts w:ascii="Verdana" w:hAnsi="Verdana"/>
          <w:spacing w:val="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troca</w:t>
      </w:r>
      <w:r w:rsidRPr="00E65C56">
        <w:rPr>
          <w:rFonts w:ascii="Verdana" w:hAnsi="Verdana"/>
          <w:spacing w:val="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mensagens</w:t>
      </w:r>
      <w:r w:rsidRPr="00E65C56">
        <w:rPr>
          <w:rFonts w:ascii="Verdana" w:hAnsi="Verdana"/>
          <w:spacing w:val="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entre</w:t>
      </w:r>
      <w:r w:rsidRPr="00E65C56">
        <w:rPr>
          <w:rFonts w:ascii="Verdana" w:hAnsi="Verdana"/>
          <w:spacing w:val="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23"/>
          <w:sz w:val="22"/>
          <w:szCs w:val="22"/>
        </w:rPr>
        <w:t xml:space="preserve"> </w:t>
      </w:r>
      <w:r w:rsidR="00DC0132">
        <w:rPr>
          <w:rFonts w:ascii="Verdana" w:hAnsi="Verdana"/>
          <w:sz w:val="22"/>
          <w:szCs w:val="22"/>
        </w:rPr>
        <w:t>Pregoeiro</w:t>
      </w:r>
      <w:r w:rsidRPr="00E65C56">
        <w:rPr>
          <w:rFonts w:ascii="Verdana" w:hAnsi="Verdana"/>
          <w:spacing w:val="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os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licitantes.</w:t>
      </w:r>
    </w:p>
    <w:p w14:paraId="02371F96" w14:textId="77777777" w:rsidR="00CB7AF3" w:rsidRPr="00E65C56" w:rsidRDefault="00A92D32" w:rsidP="00E65C56">
      <w:pPr>
        <w:pStyle w:val="Corpodetexto"/>
        <w:spacing w:line="276" w:lineRule="auto"/>
        <w:ind w:right="182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10.5.</w:t>
      </w:r>
      <w:r w:rsidR="00B420C4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Iniciada a fase competitiva, os licitantes poderão encaminhar lances exclusivamente por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meio do sistema eletrônico, sendo imediatamente informados do seu recebimento e do valor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consignado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registro:</w:t>
      </w:r>
    </w:p>
    <w:p w14:paraId="17C36A01" w14:textId="589061F3" w:rsidR="00B420C4" w:rsidRPr="00E65C56" w:rsidRDefault="00A92D32" w:rsidP="00E65C56">
      <w:pPr>
        <w:pStyle w:val="Corpodetexto"/>
        <w:spacing w:line="276" w:lineRule="auto"/>
        <w:ind w:right="182"/>
        <w:jc w:val="both"/>
        <w:rPr>
          <w:rFonts w:ascii="Verdana" w:hAnsi="Verdana"/>
          <w:spacing w:val="-106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10.5.1.</w:t>
      </w:r>
      <w:r w:rsidR="00B420C4" w:rsidRPr="00E65C56">
        <w:rPr>
          <w:rFonts w:ascii="Verdana" w:hAnsi="Verdana"/>
          <w:sz w:val="22"/>
          <w:szCs w:val="22"/>
        </w:rPr>
        <w:t xml:space="preserve"> </w:t>
      </w:r>
      <w:r w:rsidR="00892BB6" w:rsidRPr="00892BB6">
        <w:rPr>
          <w:rFonts w:ascii="Verdana" w:hAnsi="Verdana" w:cs="Arial"/>
          <w:bCs/>
          <w:sz w:val="22"/>
          <w:szCs w:val="22"/>
        </w:rPr>
        <w:t>O lance deverá ser ofertado pelo valor unitário do ite</w:t>
      </w:r>
      <w:r w:rsidR="00892BB6">
        <w:rPr>
          <w:rFonts w:ascii="Verdana" w:hAnsi="Verdana" w:cs="Arial"/>
          <w:bCs/>
          <w:sz w:val="22"/>
          <w:szCs w:val="22"/>
        </w:rPr>
        <w:t>m o</w:t>
      </w:r>
      <w:r w:rsidR="00892BB6" w:rsidRPr="00892BB6">
        <w:rPr>
          <w:rFonts w:ascii="Verdana" w:hAnsi="Verdana" w:cs="Arial"/>
          <w:bCs/>
          <w:sz w:val="22"/>
          <w:szCs w:val="22"/>
        </w:rPr>
        <w:t>u lote sendo o caso</w:t>
      </w:r>
      <w:r w:rsidRPr="00E65C56">
        <w:rPr>
          <w:rFonts w:ascii="Verdana" w:hAnsi="Verdana"/>
          <w:sz w:val="22"/>
          <w:szCs w:val="22"/>
        </w:rPr>
        <w:t>.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</w:p>
    <w:p w14:paraId="3EC657CC" w14:textId="77777777" w:rsidR="00CB7AF3" w:rsidRPr="00E65C56" w:rsidRDefault="00A92D32" w:rsidP="00E65C56">
      <w:pPr>
        <w:pStyle w:val="Corpodetexto"/>
        <w:spacing w:line="276" w:lineRule="auto"/>
        <w:ind w:right="182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10.6.</w:t>
      </w:r>
      <w:r w:rsidR="00B420C4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Os</w:t>
      </w:r>
      <w:r w:rsidRPr="00E65C56">
        <w:rPr>
          <w:rFonts w:ascii="Verdana" w:hAnsi="Verdana"/>
          <w:spacing w:val="-2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licitantes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poderão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oferecer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lances</w:t>
      </w:r>
      <w:r w:rsidRPr="00E65C56">
        <w:rPr>
          <w:rFonts w:ascii="Verdana" w:hAnsi="Verdana"/>
          <w:spacing w:val="-2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sucessivos,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observados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horário</w:t>
      </w:r>
      <w:r w:rsidRPr="00E65C56">
        <w:rPr>
          <w:rFonts w:ascii="Verdana" w:hAnsi="Verdana"/>
          <w:spacing w:val="-2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fixado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abertura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sessão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regras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estabelecidas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neste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Edital.</w:t>
      </w:r>
    </w:p>
    <w:p w14:paraId="5A22F6C3" w14:textId="4A692E04" w:rsidR="00CB7AF3" w:rsidRPr="00892BB6" w:rsidRDefault="00A92D32" w:rsidP="00E65C56">
      <w:pPr>
        <w:pStyle w:val="Corpodetexto"/>
        <w:spacing w:line="276" w:lineRule="auto"/>
        <w:ind w:right="182"/>
        <w:jc w:val="both"/>
        <w:rPr>
          <w:rFonts w:ascii="Verdana" w:hAnsi="Verdana"/>
          <w:sz w:val="22"/>
          <w:szCs w:val="22"/>
        </w:rPr>
      </w:pPr>
      <w:r w:rsidRPr="00892BB6">
        <w:rPr>
          <w:rFonts w:ascii="Verdana" w:hAnsi="Verdana"/>
          <w:sz w:val="22"/>
          <w:szCs w:val="22"/>
        </w:rPr>
        <w:t>10.7.</w:t>
      </w:r>
      <w:r w:rsidR="00B420C4" w:rsidRPr="00892BB6">
        <w:rPr>
          <w:rFonts w:ascii="Verdana" w:hAnsi="Verdana"/>
          <w:sz w:val="22"/>
          <w:szCs w:val="22"/>
        </w:rPr>
        <w:t xml:space="preserve"> </w:t>
      </w:r>
      <w:r w:rsidR="00892BB6" w:rsidRPr="00892BB6">
        <w:rPr>
          <w:rFonts w:ascii="Verdana" w:hAnsi="Verdana" w:cs="Arial"/>
          <w:bCs/>
          <w:sz w:val="22"/>
          <w:szCs w:val="22"/>
        </w:rPr>
        <w:t>O licitante somente poderá oferecer lance de valor inferior ao último por ele ofertado e registrado pelo sistema</w:t>
      </w:r>
      <w:r w:rsidRPr="00892BB6">
        <w:rPr>
          <w:rFonts w:ascii="Verdana" w:hAnsi="Verdana"/>
          <w:sz w:val="22"/>
          <w:szCs w:val="22"/>
        </w:rPr>
        <w:t>:</w:t>
      </w:r>
    </w:p>
    <w:p w14:paraId="0A6185E3" w14:textId="17EBF2C3" w:rsidR="00CB7AF3" w:rsidRPr="00881FDC" w:rsidRDefault="00A92D32" w:rsidP="00E65C56">
      <w:pPr>
        <w:pStyle w:val="Corpodetexto"/>
        <w:spacing w:line="276" w:lineRule="auto"/>
        <w:ind w:right="182"/>
        <w:jc w:val="both"/>
        <w:rPr>
          <w:rFonts w:ascii="Verdana" w:hAnsi="Verdana"/>
          <w:sz w:val="22"/>
          <w:szCs w:val="22"/>
        </w:rPr>
      </w:pPr>
      <w:r w:rsidRPr="00E16446">
        <w:rPr>
          <w:rFonts w:ascii="Verdana" w:hAnsi="Verdana"/>
          <w:sz w:val="22"/>
          <w:szCs w:val="22"/>
        </w:rPr>
        <w:t>10.7.1.</w:t>
      </w:r>
      <w:r w:rsidR="00B420C4" w:rsidRPr="00E16446">
        <w:rPr>
          <w:rFonts w:ascii="Verdana" w:hAnsi="Verdana"/>
          <w:sz w:val="22"/>
          <w:szCs w:val="22"/>
        </w:rPr>
        <w:t xml:space="preserve"> </w:t>
      </w:r>
      <w:r w:rsidRPr="00E16446">
        <w:rPr>
          <w:rFonts w:ascii="Verdana" w:hAnsi="Verdana"/>
          <w:sz w:val="22"/>
          <w:szCs w:val="22"/>
        </w:rPr>
        <w:t>O intervalo mínimo de diferença de percentuais entre os lances, que incidirá tanto em</w:t>
      </w:r>
      <w:r w:rsidRPr="00E16446">
        <w:rPr>
          <w:rFonts w:ascii="Verdana" w:hAnsi="Verdana"/>
          <w:spacing w:val="1"/>
          <w:sz w:val="22"/>
          <w:szCs w:val="22"/>
        </w:rPr>
        <w:t xml:space="preserve"> </w:t>
      </w:r>
      <w:r w:rsidRPr="00881FDC">
        <w:rPr>
          <w:rFonts w:ascii="Verdana" w:hAnsi="Verdana"/>
          <w:sz w:val="22"/>
          <w:szCs w:val="22"/>
        </w:rPr>
        <w:t>relação</w:t>
      </w:r>
      <w:r w:rsidRPr="00881FDC">
        <w:rPr>
          <w:rFonts w:ascii="Verdana" w:hAnsi="Verdana"/>
          <w:spacing w:val="-17"/>
          <w:sz w:val="22"/>
          <w:szCs w:val="22"/>
        </w:rPr>
        <w:t xml:space="preserve"> </w:t>
      </w:r>
      <w:r w:rsidRPr="00881FDC">
        <w:rPr>
          <w:rFonts w:ascii="Verdana" w:hAnsi="Verdana"/>
          <w:sz w:val="22"/>
          <w:szCs w:val="22"/>
        </w:rPr>
        <w:t>aos</w:t>
      </w:r>
      <w:r w:rsidRPr="00881FDC">
        <w:rPr>
          <w:rFonts w:ascii="Verdana" w:hAnsi="Verdana"/>
          <w:spacing w:val="-17"/>
          <w:sz w:val="22"/>
          <w:szCs w:val="22"/>
        </w:rPr>
        <w:t xml:space="preserve"> </w:t>
      </w:r>
      <w:r w:rsidRPr="00881FDC">
        <w:rPr>
          <w:rFonts w:ascii="Verdana" w:hAnsi="Verdana"/>
          <w:sz w:val="22"/>
          <w:szCs w:val="22"/>
        </w:rPr>
        <w:t>lances</w:t>
      </w:r>
      <w:r w:rsidRPr="00881FDC">
        <w:rPr>
          <w:rFonts w:ascii="Verdana" w:hAnsi="Verdana"/>
          <w:spacing w:val="-16"/>
          <w:sz w:val="22"/>
          <w:szCs w:val="22"/>
        </w:rPr>
        <w:t xml:space="preserve"> </w:t>
      </w:r>
      <w:r w:rsidRPr="00881FDC">
        <w:rPr>
          <w:rFonts w:ascii="Verdana" w:hAnsi="Verdana"/>
          <w:sz w:val="22"/>
          <w:szCs w:val="22"/>
        </w:rPr>
        <w:t>intermediários</w:t>
      </w:r>
      <w:r w:rsidRPr="00881FDC">
        <w:rPr>
          <w:rFonts w:ascii="Verdana" w:hAnsi="Verdana"/>
          <w:spacing w:val="-17"/>
          <w:sz w:val="22"/>
          <w:szCs w:val="22"/>
        </w:rPr>
        <w:t xml:space="preserve"> </w:t>
      </w:r>
      <w:r w:rsidRPr="00881FDC">
        <w:rPr>
          <w:rFonts w:ascii="Verdana" w:hAnsi="Verdana"/>
          <w:sz w:val="22"/>
          <w:szCs w:val="22"/>
        </w:rPr>
        <w:t>quanto</w:t>
      </w:r>
      <w:r w:rsidRPr="00881FDC">
        <w:rPr>
          <w:rFonts w:ascii="Verdana" w:hAnsi="Verdana"/>
          <w:spacing w:val="-16"/>
          <w:sz w:val="22"/>
          <w:szCs w:val="22"/>
        </w:rPr>
        <w:t xml:space="preserve"> </w:t>
      </w:r>
      <w:r w:rsidRPr="00881FDC">
        <w:rPr>
          <w:rFonts w:ascii="Verdana" w:hAnsi="Verdana"/>
          <w:sz w:val="22"/>
          <w:szCs w:val="22"/>
        </w:rPr>
        <w:t>em</w:t>
      </w:r>
      <w:r w:rsidRPr="00881FDC">
        <w:rPr>
          <w:rFonts w:ascii="Verdana" w:hAnsi="Verdana"/>
          <w:spacing w:val="-17"/>
          <w:sz w:val="22"/>
          <w:szCs w:val="22"/>
        </w:rPr>
        <w:t xml:space="preserve"> </w:t>
      </w:r>
      <w:r w:rsidRPr="00881FDC">
        <w:rPr>
          <w:rFonts w:ascii="Verdana" w:hAnsi="Verdana"/>
          <w:sz w:val="22"/>
          <w:szCs w:val="22"/>
        </w:rPr>
        <w:t>relação</w:t>
      </w:r>
      <w:r w:rsidRPr="00881FDC">
        <w:rPr>
          <w:rFonts w:ascii="Verdana" w:hAnsi="Verdana"/>
          <w:spacing w:val="-17"/>
          <w:sz w:val="22"/>
          <w:szCs w:val="22"/>
        </w:rPr>
        <w:t xml:space="preserve"> </w:t>
      </w:r>
      <w:r w:rsidRPr="00881FDC">
        <w:rPr>
          <w:rFonts w:ascii="Verdana" w:hAnsi="Verdana"/>
          <w:sz w:val="22"/>
          <w:szCs w:val="22"/>
        </w:rPr>
        <w:t>à</w:t>
      </w:r>
      <w:r w:rsidRPr="00881FDC">
        <w:rPr>
          <w:rFonts w:ascii="Verdana" w:hAnsi="Verdana"/>
          <w:spacing w:val="-16"/>
          <w:sz w:val="22"/>
          <w:szCs w:val="22"/>
        </w:rPr>
        <w:t xml:space="preserve"> </w:t>
      </w:r>
      <w:r w:rsidRPr="00881FDC">
        <w:rPr>
          <w:rFonts w:ascii="Verdana" w:hAnsi="Verdana"/>
          <w:sz w:val="22"/>
          <w:szCs w:val="22"/>
        </w:rPr>
        <w:t>proposta</w:t>
      </w:r>
      <w:r w:rsidRPr="00881FDC">
        <w:rPr>
          <w:rFonts w:ascii="Verdana" w:hAnsi="Verdana"/>
          <w:spacing w:val="-17"/>
          <w:sz w:val="22"/>
          <w:szCs w:val="22"/>
        </w:rPr>
        <w:t xml:space="preserve"> </w:t>
      </w:r>
      <w:r w:rsidRPr="00881FDC">
        <w:rPr>
          <w:rFonts w:ascii="Verdana" w:hAnsi="Verdana"/>
          <w:sz w:val="22"/>
          <w:szCs w:val="22"/>
        </w:rPr>
        <w:t>que</w:t>
      </w:r>
      <w:r w:rsidRPr="00881FDC">
        <w:rPr>
          <w:rFonts w:ascii="Verdana" w:hAnsi="Verdana"/>
          <w:spacing w:val="-16"/>
          <w:sz w:val="22"/>
          <w:szCs w:val="22"/>
        </w:rPr>
        <w:t xml:space="preserve"> </w:t>
      </w:r>
      <w:r w:rsidRPr="00881FDC">
        <w:rPr>
          <w:rFonts w:ascii="Verdana" w:hAnsi="Verdana"/>
          <w:sz w:val="22"/>
          <w:szCs w:val="22"/>
        </w:rPr>
        <w:t>cobrir</w:t>
      </w:r>
      <w:r w:rsidRPr="00881FDC">
        <w:rPr>
          <w:rFonts w:ascii="Verdana" w:hAnsi="Verdana"/>
          <w:spacing w:val="-17"/>
          <w:sz w:val="22"/>
          <w:szCs w:val="22"/>
        </w:rPr>
        <w:t xml:space="preserve"> </w:t>
      </w:r>
      <w:r w:rsidRPr="00881FDC">
        <w:rPr>
          <w:rFonts w:ascii="Verdana" w:hAnsi="Verdana"/>
          <w:sz w:val="22"/>
          <w:szCs w:val="22"/>
        </w:rPr>
        <w:t>a</w:t>
      </w:r>
      <w:r w:rsidRPr="00881FDC">
        <w:rPr>
          <w:rFonts w:ascii="Verdana" w:hAnsi="Verdana"/>
          <w:spacing w:val="-17"/>
          <w:sz w:val="22"/>
          <w:szCs w:val="22"/>
        </w:rPr>
        <w:t xml:space="preserve"> </w:t>
      </w:r>
      <w:r w:rsidRPr="00881FDC">
        <w:rPr>
          <w:rFonts w:ascii="Verdana" w:hAnsi="Verdana"/>
          <w:sz w:val="22"/>
          <w:szCs w:val="22"/>
        </w:rPr>
        <w:t>melhor</w:t>
      </w:r>
      <w:r w:rsidRPr="00881FDC">
        <w:rPr>
          <w:rFonts w:ascii="Verdana" w:hAnsi="Verdana"/>
          <w:spacing w:val="-16"/>
          <w:sz w:val="22"/>
          <w:szCs w:val="22"/>
        </w:rPr>
        <w:t xml:space="preserve"> </w:t>
      </w:r>
      <w:r w:rsidRPr="00881FDC">
        <w:rPr>
          <w:rFonts w:ascii="Verdana" w:hAnsi="Verdana"/>
          <w:sz w:val="22"/>
          <w:szCs w:val="22"/>
        </w:rPr>
        <w:t>oferta</w:t>
      </w:r>
      <w:r w:rsidRPr="00881FDC">
        <w:rPr>
          <w:rFonts w:ascii="Verdana" w:hAnsi="Verdana"/>
          <w:spacing w:val="-17"/>
          <w:sz w:val="22"/>
          <w:szCs w:val="22"/>
        </w:rPr>
        <w:t xml:space="preserve"> </w:t>
      </w:r>
      <w:r w:rsidRPr="00881FDC">
        <w:rPr>
          <w:rFonts w:ascii="Verdana" w:hAnsi="Verdana"/>
          <w:sz w:val="22"/>
          <w:szCs w:val="22"/>
        </w:rPr>
        <w:t>deverá</w:t>
      </w:r>
      <w:r w:rsidR="00B420C4" w:rsidRPr="00881FDC">
        <w:rPr>
          <w:rFonts w:ascii="Verdana" w:hAnsi="Verdana"/>
          <w:sz w:val="22"/>
          <w:szCs w:val="22"/>
        </w:rPr>
        <w:t xml:space="preserve">  </w:t>
      </w:r>
      <w:r w:rsidR="00B420C4" w:rsidRPr="00881FDC">
        <w:rPr>
          <w:rFonts w:ascii="Verdana" w:hAnsi="Verdana"/>
          <w:spacing w:val="-105"/>
          <w:sz w:val="22"/>
          <w:szCs w:val="22"/>
        </w:rPr>
        <w:t xml:space="preserve">   </w:t>
      </w:r>
      <w:r w:rsidRPr="00B9127B">
        <w:rPr>
          <w:rFonts w:ascii="Verdana" w:hAnsi="Verdana"/>
          <w:sz w:val="22"/>
          <w:szCs w:val="22"/>
        </w:rPr>
        <w:t>ser</w:t>
      </w:r>
      <w:r w:rsidRPr="00B9127B">
        <w:rPr>
          <w:rFonts w:ascii="Verdana" w:hAnsi="Verdana"/>
          <w:spacing w:val="-2"/>
          <w:sz w:val="22"/>
          <w:szCs w:val="22"/>
        </w:rPr>
        <w:t xml:space="preserve"> </w:t>
      </w:r>
      <w:r w:rsidRPr="00B9127B">
        <w:rPr>
          <w:rFonts w:ascii="Verdana" w:hAnsi="Verdana"/>
          <w:sz w:val="22"/>
          <w:szCs w:val="22"/>
        </w:rPr>
        <w:t>de</w:t>
      </w:r>
      <w:r w:rsidRPr="00B9127B">
        <w:rPr>
          <w:rFonts w:ascii="Verdana" w:hAnsi="Verdana"/>
          <w:spacing w:val="-1"/>
          <w:sz w:val="22"/>
          <w:szCs w:val="22"/>
        </w:rPr>
        <w:t xml:space="preserve"> </w:t>
      </w:r>
      <w:r w:rsidR="00B9127B">
        <w:rPr>
          <w:rFonts w:ascii="Verdana" w:hAnsi="Verdana"/>
          <w:sz w:val="22"/>
          <w:szCs w:val="22"/>
        </w:rPr>
        <w:t>0,1</w:t>
      </w:r>
      <w:r w:rsidRPr="00B9127B">
        <w:rPr>
          <w:rFonts w:ascii="Verdana" w:hAnsi="Verdana"/>
          <w:sz w:val="22"/>
          <w:szCs w:val="22"/>
        </w:rPr>
        <w:t>%</w:t>
      </w:r>
      <w:r w:rsidRPr="00B9127B">
        <w:rPr>
          <w:rFonts w:ascii="Verdana" w:hAnsi="Verdana"/>
          <w:spacing w:val="-1"/>
          <w:sz w:val="22"/>
          <w:szCs w:val="22"/>
        </w:rPr>
        <w:t xml:space="preserve"> </w:t>
      </w:r>
      <w:r w:rsidRPr="00B9127B">
        <w:rPr>
          <w:rFonts w:ascii="Verdana" w:hAnsi="Verdana"/>
          <w:sz w:val="22"/>
          <w:szCs w:val="22"/>
        </w:rPr>
        <w:t>(</w:t>
      </w:r>
      <w:r w:rsidR="00B9127B">
        <w:rPr>
          <w:rFonts w:ascii="Verdana" w:hAnsi="Verdana"/>
          <w:sz w:val="22"/>
          <w:szCs w:val="22"/>
        </w:rPr>
        <w:t xml:space="preserve">zero virgula </w:t>
      </w:r>
      <w:r w:rsidRPr="00B9127B">
        <w:rPr>
          <w:rFonts w:ascii="Verdana" w:hAnsi="Verdana"/>
          <w:sz w:val="22"/>
          <w:szCs w:val="22"/>
        </w:rPr>
        <w:t>um</w:t>
      </w:r>
      <w:r w:rsidRPr="00B9127B">
        <w:rPr>
          <w:rFonts w:ascii="Verdana" w:hAnsi="Verdana"/>
          <w:spacing w:val="-1"/>
          <w:sz w:val="22"/>
          <w:szCs w:val="22"/>
        </w:rPr>
        <w:t xml:space="preserve"> </w:t>
      </w:r>
      <w:r w:rsidRPr="00B9127B">
        <w:rPr>
          <w:rFonts w:ascii="Verdana" w:hAnsi="Verdana"/>
          <w:sz w:val="22"/>
          <w:szCs w:val="22"/>
        </w:rPr>
        <w:t>por</w:t>
      </w:r>
      <w:r w:rsidRPr="00B9127B">
        <w:rPr>
          <w:rFonts w:ascii="Verdana" w:hAnsi="Verdana"/>
          <w:spacing w:val="-2"/>
          <w:sz w:val="22"/>
          <w:szCs w:val="22"/>
        </w:rPr>
        <w:t xml:space="preserve"> </w:t>
      </w:r>
      <w:r w:rsidRPr="00B9127B">
        <w:rPr>
          <w:rFonts w:ascii="Verdana" w:hAnsi="Verdana"/>
          <w:sz w:val="22"/>
          <w:szCs w:val="22"/>
        </w:rPr>
        <w:t>cento).</w:t>
      </w:r>
    </w:p>
    <w:p w14:paraId="5A5A1048" w14:textId="77777777" w:rsidR="00CB7AF3" w:rsidRPr="00881FDC" w:rsidRDefault="00A92D32" w:rsidP="00E65C56">
      <w:pPr>
        <w:pStyle w:val="PargrafodaLista"/>
        <w:numPr>
          <w:ilvl w:val="1"/>
          <w:numId w:val="43"/>
        </w:numPr>
        <w:tabs>
          <w:tab w:val="left" w:pos="655"/>
        </w:tabs>
        <w:spacing w:line="276" w:lineRule="auto"/>
        <w:ind w:right="182"/>
        <w:rPr>
          <w:rFonts w:ascii="Verdana" w:hAnsi="Verdana"/>
        </w:rPr>
      </w:pPr>
      <w:r w:rsidRPr="00881FDC">
        <w:rPr>
          <w:rFonts w:ascii="Verdana" w:hAnsi="Verdana"/>
        </w:rPr>
        <w:t>Desde</w:t>
      </w:r>
      <w:r w:rsidRPr="00881FDC">
        <w:rPr>
          <w:rFonts w:ascii="Verdana" w:hAnsi="Verdana"/>
          <w:spacing w:val="-8"/>
        </w:rPr>
        <w:t xml:space="preserve"> </w:t>
      </w:r>
      <w:r w:rsidRPr="00881FDC">
        <w:rPr>
          <w:rFonts w:ascii="Verdana" w:hAnsi="Verdana"/>
        </w:rPr>
        <w:t>que</w:t>
      </w:r>
      <w:r w:rsidRPr="00881FDC">
        <w:rPr>
          <w:rFonts w:ascii="Verdana" w:hAnsi="Verdana"/>
          <w:spacing w:val="-7"/>
        </w:rPr>
        <w:t xml:space="preserve"> </w:t>
      </w:r>
      <w:r w:rsidRPr="00881FDC">
        <w:rPr>
          <w:rFonts w:ascii="Verdana" w:hAnsi="Verdana"/>
        </w:rPr>
        <w:t>disponibilizada</w:t>
      </w:r>
      <w:r w:rsidRPr="00881FDC">
        <w:rPr>
          <w:rFonts w:ascii="Verdana" w:hAnsi="Verdana"/>
          <w:spacing w:val="-8"/>
        </w:rPr>
        <w:t xml:space="preserve"> </w:t>
      </w:r>
      <w:r w:rsidRPr="00881FDC">
        <w:rPr>
          <w:rFonts w:ascii="Verdana" w:hAnsi="Verdana"/>
        </w:rPr>
        <w:t>a</w:t>
      </w:r>
      <w:r w:rsidRPr="00881FDC">
        <w:rPr>
          <w:rFonts w:ascii="Verdana" w:hAnsi="Verdana"/>
          <w:spacing w:val="-7"/>
        </w:rPr>
        <w:t xml:space="preserve"> </w:t>
      </w:r>
      <w:r w:rsidRPr="00881FDC">
        <w:rPr>
          <w:rFonts w:ascii="Verdana" w:hAnsi="Verdana"/>
        </w:rPr>
        <w:t>funcionalidade</w:t>
      </w:r>
      <w:r w:rsidRPr="00881FDC">
        <w:rPr>
          <w:rFonts w:ascii="Verdana" w:hAnsi="Verdana"/>
          <w:spacing w:val="-7"/>
        </w:rPr>
        <w:t xml:space="preserve"> </w:t>
      </w:r>
      <w:r w:rsidRPr="00881FDC">
        <w:rPr>
          <w:rFonts w:ascii="Verdana" w:hAnsi="Verdana"/>
        </w:rPr>
        <w:t>no</w:t>
      </w:r>
      <w:r w:rsidRPr="00881FDC">
        <w:rPr>
          <w:rFonts w:ascii="Verdana" w:hAnsi="Verdana"/>
          <w:spacing w:val="-8"/>
        </w:rPr>
        <w:t xml:space="preserve"> </w:t>
      </w:r>
      <w:r w:rsidRPr="00881FDC">
        <w:rPr>
          <w:rFonts w:ascii="Verdana" w:hAnsi="Verdana"/>
        </w:rPr>
        <w:t>sistema:</w:t>
      </w:r>
    </w:p>
    <w:p w14:paraId="4C2F8A8C" w14:textId="77777777" w:rsidR="00CB7AF3" w:rsidRPr="00E65C56" w:rsidRDefault="00A92D32" w:rsidP="00E65C56">
      <w:pPr>
        <w:pStyle w:val="Corpodetexto"/>
        <w:spacing w:line="276" w:lineRule="auto"/>
        <w:ind w:right="182"/>
        <w:jc w:val="both"/>
        <w:rPr>
          <w:rFonts w:ascii="Verdana" w:hAnsi="Verdana"/>
          <w:sz w:val="22"/>
          <w:szCs w:val="22"/>
        </w:rPr>
      </w:pPr>
      <w:r w:rsidRPr="00881FDC">
        <w:rPr>
          <w:rFonts w:ascii="Verdana" w:hAnsi="Verdana"/>
          <w:sz w:val="22"/>
          <w:szCs w:val="22"/>
        </w:rPr>
        <w:t>10.8.1.</w:t>
      </w:r>
      <w:r w:rsidR="00B420C4" w:rsidRPr="00881FDC">
        <w:rPr>
          <w:rFonts w:ascii="Verdana" w:hAnsi="Verdana"/>
          <w:sz w:val="22"/>
          <w:szCs w:val="22"/>
        </w:rPr>
        <w:t xml:space="preserve"> </w:t>
      </w:r>
      <w:r w:rsidRPr="00881FDC">
        <w:rPr>
          <w:rFonts w:ascii="Verdana" w:hAnsi="Verdana"/>
          <w:sz w:val="22"/>
          <w:szCs w:val="22"/>
        </w:rPr>
        <w:t>O licitante poderá</w:t>
      </w:r>
      <w:r w:rsidRPr="00E65C56">
        <w:rPr>
          <w:rFonts w:ascii="Verdana" w:hAnsi="Verdana"/>
          <w:sz w:val="22"/>
          <w:szCs w:val="22"/>
        </w:rPr>
        <w:t>, uma única vez, excluir seu último lance ofertado, no intervalo de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quinze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segundos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após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registro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sistema,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hipótese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lance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inconsistente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inexequível;</w:t>
      </w:r>
    </w:p>
    <w:p w14:paraId="56E30861" w14:textId="11D27F54" w:rsidR="00CB7AF3" w:rsidRPr="00E65C56" w:rsidRDefault="00A92D32" w:rsidP="00E65C56">
      <w:pPr>
        <w:pStyle w:val="Corpodetexto"/>
        <w:spacing w:line="276" w:lineRule="auto"/>
        <w:ind w:right="182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10.8.2.</w:t>
      </w:r>
      <w:r w:rsidR="00B420C4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 xml:space="preserve">A </w:t>
      </w:r>
      <w:r w:rsidR="00DC0132">
        <w:rPr>
          <w:rFonts w:ascii="Verdana" w:hAnsi="Verdana"/>
          <w:sz w:val="22"/>
          <w:szCs w:val="22"/>
        </w:rPr>
        <w:t>Pregoeiro</w:t>
      </w:r>
      <w:r w:rsidRPr="00E65C56">
        <w:rPr>
          <w:rFonts w:ascii="Verdana" w:hAnsi="Verdana"/>
          <w:sz w:val="22"/>
          <w:szCs w:val="22"/>
        </w:rPr>
        <w:t xml:space="preserve"> poderá, durante a disputa, como medida excepcional, excluir a proposta ou o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lance que possa comprometer, restringir ou frustrar o caráter competitivo desse processo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licitatório, mediante comunicação eletrônica automática via sistema. Eventual exclusão de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proposta do licitante implica a retirada do licitante do certame, sem prejuízo do direito de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defesa.</w:t>
      </w:r>
    </w:p>
    <w:p w14:paraId="5EC5642D" w14:textId="77777777" w:rsidR="00CB7AF3" w:rsidRPr="00E65C56" w:rsidRDefault="00B420C4" w:rsidP="00E65C56">
      <w:pPr>
        <w:pStyle w:val="PargrafodaLista"/>
        <w:numPr>
          <w:ilvl w:val="1"/>
          <w:numId w:val="43"/>
        </w:numPr>
        <w:tabs>
          <w:tab w:val="left" w:pos="655"/>
        </w:tabs>
        <w:spacing w:line="276" w:lineRule="auto"/>
        <w:ind w:left="114" w:right="182" w:firstLine="0"/>
        <w:rPr>
          <w:rFonts w:ascii="Verdana" w:hAnsi="Verdana"/>
        </w:rPr>
      </w:pPr>
      <w:r w:rsidRPr="00E65C56">
        <w:rPr>
          <w:rFonts w:ascii="Verdana" w:hAnsi="Verdana"/>
        </w:rPr>
        <w:t xml:space="preserve"> </w:t>
      </w:r>
      <w:r w:rsidR="00A92D32" w:rsidRPr="00E65C56">
        <w:rPr>
          <w:rFonts w:ascii="Verdana" w:hAnsi="Verdana"/>
        </w:rPr>
        <w:t>Será adotado para o envio de lances neste certame o modo de disputa "aberto", em que os</w:t>
      </w:r>
      <w:r w:rsidR="00A92D32" w:rsidRPr="00E65C56">
        <w:rPr>
          <w:rFonts w:ascii="Verdana" w:hAnsi="Verdana"/>
          <w:spacing w:val="1"/>
        </w:rPr>
        <w:t xml:space="preserve"> </w:t>
      </w:r>
      <w:r w:rsidR="00A92D32" w:rsidRPr="00E65C56">
        <w:rPr>
          <w:rFonts w:ascii="Verdana" w:hAnsi="Verdana"/>
        </w:rPr>
        <w:t>licitantes</w:t>
      </w:r>
      <w:r w:rsidR="00A92D32" w:rsidRPr="00E65C56">
        <w:rPr>
          <w:rFonts w:ascii="Verdana" w:hAnsi="Verdana"/>
          <w:spacing w:val="-3"/>
        </w:rPr>
        <w:t xml:space="preserve"> </w:t>
      </w:r>
      <w:r w:rsidR="00A92D32" w:rsidRPr="00E65C56">
        <w:rPr>
          <w:rFonts w:ascii="Verdana" w:hAnsi="Verdana"/>
        </w:rPr>
        <w:t>apresentarão</w:t>
      </w:r>
      <w:r w:rsidR="00A92D32" w:rsidRPr="00E65C56">
        <w:rPr>
          <w:rFonts w:ascii="Verdana" w:hAnsi="Verdana"/>
          <w:spacing w:val="-3"/>
        </w:rPr>
        <w:t xml:space="preserve"> </w:t>
      </w:r>
      <w:r w:rsidR="00A92D32" w:rsidRPr="00E65C56">
        <w:rPr>
          <w:rFonts w:ascii="Verdana" w:hAnsi="Verdana"/>
        </w:rPr>
        <w:t>lances</w:t>
      </w:r>
      <w:r w:rsidR="00A92D32" w:rsidRPr="00E65C56">
        <w:rPr>
          <w:rFonts w:ascii="Verdana" w:hAnsi="Verdana"/>
          <w:spacing w:val="-3"/>
        </w:rPr>
        <w:t xml:space="preserve"> </w:t>
      </w:r>
      <w:r w:rsidR="00A92D32" w:rsidRPr="00E65C56">
        <w:rPr>
          <w:rFonts w:ascii="Verdana" w:hAnsi="Verdana"/>
        </w:rPr>
        <w:t>públicos</w:t>
      </w:r>
      <w:r w:rsidR="00A92D32" w:rsidRPr="00E65C56">
        <w:rPr>
          <w:rFonts w:ascii="Verdana" w:hAnsi="Verdana"/>
          <w:spacing w:val="-3"/>
        </w:rPr>
        <w:t xml:space="preserve"> </w:t>
      </w:r>
      <w:r w:rsidR="00A92D32" w:rsidRPr="00E65C56">
        <w:rPr>
          <w:rFonts w:ascii="Verdana" w:hAnsi="Verdana"/>
        </w:rPr>
        <w:t>e</w:t>
      </w:r>
      <w:r w:rsidR="00A92D32" w:rsidRPr="00E65C56">
        <w:rPr>
          <w:rFonts w:ascii="Verdana" w:hAnsi="Verdana"/>
          <w:spacing w:val="-3"/>
        </w:rPr>
        <w:t xml:space="preserve"> </w:t>
      </w:r>
      <w:r w:rsidR="00A92D32" w:rsidRPr="00E65C56">
        <w:rPr>
          <w:rFonts w:ascii="Verdana" w:hAnsi="Verdana"/>
        </w:rPr>
        <w:t>sucessivos,</w:t>
      </w:r>
      <w:r w:rsidR="00A92D32" w:rsidRPr="00E65C56">
        <w:rPr>
          <w:rFonts w:ascii="Verdana" w:hAnsi="Verdana"/>
          <w:spacing w:val="-2"/>
        </w:rPr>
        <w:t xml:space="preserve"> </w:t>
      </w:r>
      <w:r w:rsidR="00A92D32" w:rsidRPr="00E65C56">
        <w:rPr>
          <w:rFonts w:ascii="Verdana" w:hAnsi="Verdana"/>
        </w:rPr>
        <w:t>com</w:t>
      </w:r>
      <w:r w:rsidR="00A92D32" w:rsidRPr="00E65C56">
        <w:rPr>
          <w:rFonts w:ascii="Verdana" w:hAnsi="Verdana"/>
          <w:spacing w:val="-3"/>
        </w:rPr>
        <w:t xml:space="preserve"> </w:t>
      </w:r>
      <w:r w:rsidR="00A92D32" w:rsidRPr="00E65C56">
        <w:rPr>
          <w:rFonts w:ascii="Verdana" w:hAnsi="Verdana"/>
        </w:rPr>
        <w:t>prorrogações.</w:t>
      </w:r>
    </w:p>
    <w:p w14:paraId="55A1049D" w14:textId="77777777" w:rsidR="00CB7AF3" w:rsidRPr="00E65C56" w:rsidRDefault="00A92D32" w:rsidP="00E65C56">
      <w:pPr>
        <w:pStyle w:val="Corpodetexto"/>
        <w:spacing w:line="276" w:lineRule="auto"/>
        <w:ind w:right="182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10.10.</w:t>
      </w:r>
      <w:r w:rsidR="00B420C4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 etapa de lances da sessão pública terá duração de dez minutos e, após isso, será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prorrogada automaticamente pelo sistema quando houver lance ofertado nos últimos dois minutos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período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duração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sessão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pública.</w:t>
      </w:r>
    </w:p>
    <w:p w14:paraId="1D3AD4F4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10.11.</w:t>
      </w:r>
      <w:r w:rsidR="00B420C4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 prorrogação automática da etapa de lances, de que trata o item anterior, será de dois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minutos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ocorrerá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sucessivamente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sempre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houver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lances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enviados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lastRenderedPageBreak/>
        <w:t>nesse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período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prorrogação,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inclusive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caso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lances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intermediários.</w:t>
      </w:r>
    </w:p>
    <w:p w14:paraId="750846EA" w14:textId="77777777" w:rsidR="00CB7AF3" w:rsidRPr="00E65C56" w:rsidRDefault="00A92D32" w:rsidP="00E65C56">
      <w:pPr>
        <w:pStyle w:val="PargrafodaLista"/>
        <w:numPr>
          <w:ilvl w:val="1"/>
          <w:numId w:val="42"/>
        </w:numPr>
        <w:tabs>
          <w:tab w:val="left" w:pos="763"/>
          <w:tab w:val="left" w:pos="993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Não havendo novos lances na forma estabelecida nos itens anteriores, a sessão pública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encerrar-se-á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automaticamente,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sistema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ordenará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divulgará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os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lances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conforme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ordem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final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classificação.</w:t>
      </w:r>
    </w:p>
    <w:p w14:paraId="59957AA3" w14:textId="0BC2B84F" w:rsidR="00CB7AF3" w:rsidRPr="00DC0132" w:rsidRDefault="00A92D32" w:rsidP="00DC0132">
      <w:pPr>
        <w:pStyle w:val="PargrafodaLista"/>
        <w:numPr>
          <w:ilvl w:val="1"/>
          <w:numId w:val="42"/>
        </w:numPr>
        <w:tabs>
          <w:tab w:val="left" w:pos="993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Definida a melhor proposta, se a diferença em relação à proposta classificada em segundo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 xml:space="preserve">lugar for de pelo menos 5% (cinco por cento), </w:t>
      </w:r>
      <w:r w:rsidR="00DC0132">
        <w:rPr>
          <w:rFonts w:ascii="Verdana" w:hAnsi="Verdana"/>
        </w:rPr>
        <w:t>o Pregoeiro</w:t>
      </w:r>
      <w:r w:rsidRPr="00E65C56">
        <w:rPr>
          <w:rFonts w:ascii="Verdana" w:hAnsi="Verdana"/>
        </w:rPr>
        <w:t xml:space="preserve"> poderá admitir o reinício da disputa</w:t>
      </w:r>
      <w:r w:rsidRPr="00E65C56">
        <w:rPr>
          <w:rFonts w:ascii="Verdana" w:hAnsi="Verdana"/>
          <w:spacing w:val="-106"/>
        </w:rPr>
        <w:t xml:space="preserve"> </w:t>
      </w:r>
      <w:r w:rsidR="00DC0132">
        <w:rPr>
          <w:rFonts w:ascii="Verdana" w:hAnsi="Verdana"/>
          <w:spacing w:val="-106"/>
        </w:rPr>
        <w:t xml:space="preserve">      </w:t>
      </w:r>
      <w:r w:rsidR="00DC0132">
        <w:rPr>
          <w:rFonts w:ascii="Verdana" w:hAnsi="Verdana"/>
        </w:rPr>
        <w:t xml:space="preserve"> </w:t>
      </w:r>
      <w:r w:rsidR="001F0E35" w:rsidRPr="00DC0132">
        <w:rPr>
          <w:rFonts w:ascii="Verdana" w:hAnsi="Verdana"/>
          <w:spacing w:val="-106"/>
        </w:rPr>
        <w:t xml:space="preserve">  </w:t>
      </w:r>
      <w:r w:rsidR="00DC0132" w:rsidRPr="00DC0132">
        <w:rPr>
          <w:rFonts w:ascii="Verdana" w:hAnsi="Verdana"/>
          <w:spacing w:val="-106"/>
        </w:rPr>
        <w:t xml:space="preserve">          </w:t>
      </w:r>
      <w:r w:rsidRPr="00DC0132">
        <w:rPr>
          <w:rFonts w:ascii="Verdana" w:hAnsi="Verdana"/>
        </w:rPr>
        <w:t>aberta,</w:t>
      </w:r>
      <w:r w:rsidRPr="00DC0132">
        <w:rPr>
          <w:rFonts w:ascii="Verdana" w:hAnsi="Verdana"/>
          <w:spacing w:val="-2"/>
        </w:rPr>
        <w:t xml:space="preserve"> </w:t>
      </w:r>
      <w:r w:rsidRPr="00DC0132">
        <w:rPr>
          <w:rFonts w:ascii="Verdana" w:hAnsi="Verdana"/>
        </w:rPr>
        <w:t>para</w:t>
      </w:r>
      <w:r w:rsidRPr="00DC0132">
        <w:rPr>
          <w:rFonts w:ascii="Verdana" w:hAnsi="Verdana"/>
          <w:spacing w:val="-2"/>
        </w:rPr>
        <w:t xml:space="preserve"> </w:t>
      </w:r>
      <w:r w:rsidRPr="00DC0132">
        <w:rPr>
          <w:rFonts w:ascii="Verdana" w:hAnsi="Verdana"/>
        </w:rPr>
        <w:t>a</w:t>
      </w:r>
      <w:r w:rsidRPr="00DC0132">
        <w:rPr>
          <w:rFonts w:ascii="Verdana" w:hAnsi="Verdana"/>
          <w:spacing w:val="-1"/>
        </w:rPr>
        <w:t xml:space="preserve"> </w:t>
      </w:r>
      <w:r w:rsidRPr="00DC0132">
        <w:rPr>
          <w:rFonts w:ascii="Verdana" w:hAnsi="Verdana"/>
        </w:rPr>
        <w:t>definição</w:t>
      </w:r>
      <w:r w:rsidRPr="00DC0132">
        <w:rPr>
          <w:rFonts w:ascii="Verdana" w:hAnsi="Verdana"/>
          <w:spacing w:val="-2"/>
        </w:rPr>
        <w:t xml:space="preserve"> </w:t>
      </w:r>
      <w:r w:rsidRPr="00DC0132">
        <w:rPr>
          <w:rFonts w:ascii="Verdana" w:hAnsi="Verdana"/>
        </w:rPr>
        <w:t>das</w:t>
      </w:r>
      <w:r w:rsidRPr="00DC0132">
        <w:rPr>
          <w:rFonts w:ascii="Verdana" w:hAnsi="Verdana"/>
          <w:spacing w:val="-2"/>
        </w:rPr>
        <w:t xml:space="preserve"> </w:t>
      </w:r>
      <w:r w:rsidRPr="00DC0132">
        <w:rPr>
          <w:rFonts w:ascii="Verdana" w:hAnsi="Verdana"/>
        </w:rPr>
        <w:t>demais</w:t>
      </w:r>
      <w:r w:rsidRPr="00DC0132">
        <w:rPr>
          <w:rFonts w:ascii="Verdana" w:hAnsi="Verdana"/>
          <w:spacing w:val="-1"/>
        </w:rPr>
        <w:t xml:space="preserve"> </w:t>
      </w:r>
      <w:r w:rsidRPr="00DC0132">
        <w:rPr>
          <w:rFonts w:ascii="Verdana" w:hAnsi="Verdana"/>
        </w:rPr>
        <w:t>colocações:</w:t>
      </w:r>
    </w:p>
    <w:p w14:paraId="568EB454" w14:textId="4825676B" w:rsidR="00CB7AF3" w:rsidRPr="00E65C56" w:rsidRDefault="00A92D32" w:rsidP="00E65C56">
      <w:pPr>
        <w:pStyle w:val="PargrafodaLista"/>
        <w:numPr>
          <w:ilvl w:val="2"/>
          <w:numId w:val="42"/>
        </w:numPr>
        <w:tabs>
          <w:tab w:val="left" w:pos="1134"/>
        </w:tabs>
        <w:spacing w:line="276" w:lineRule="auto"/>
        <w:ind w:right="209" w:firstLine="0"/>
        <w:rPr>
          <w:rFonts w:ascii="Verdana" w:hAnsi="Verdana"/>
        </w:rPr>
      </w:pPr>
      <w:r w:rsidRPr="00E65C56">
        <w:rPr>
          <w:rFonts w:ascii="Verdana" w:hAnsi="Verdana"/>
        </w:rPr>
        <w:t>Após o reinício previsto no item acima, os licitantes serão convocados para apresentar</w:t>
      </w:r>
      <w:r w:rsidR="00DC0132">
        <w:rPr>
          <w:rFonts w:ascii="Verdana" w:hAnsi="Verdana"/>
        </w:rPr>
        <w:t xml:space="preserve"> 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lances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intermediários.</w:t>
      </w:r>
    </w:p>
    <w:p w14:paraId="3BA8D0AF" w14:textId="77777777" w:rsidR="00CB7AF3" w:rsidRPr="00E65C56" w:rsidRDefault="00A92D32" w:rsidP="00E65C56">
      <w:pPr>
        <w:pStyle w:val="PargrafodaLista"/>
        <w:numPr>
          <w:ilvl w:val="1"/>
          <w:numId w:val="42"/>
        </w:numPr>
        <w:tabs>
          <w:tab w:val="left" w:pos="993"/>
        </w:tabs>
        <w:spacing w:before="87" w:line="276" w:lineRule="auto"/>
        <w:ind w:right="208" w:firstLine="0"/>
        <w:rPr>
          <w:rFonts w:ascii="Verdana" w:hAnsi="Verdana"/>
        </w:rPr>
      </w:pPr>
      <w:r w:rsidRPr="00E65C56">
        <w:rPr>
          <w:rFonts w:ascii="Verdana" w:hAnsi="Verdana"/>
        </w:rPr>
        <w:t>Encerrada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etapa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trata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22"/>
        </w:rPr>
        <w:t xml:space="preserve"> </w:t>
      </w:r>
      <w:r w:rsidRPr="00E65C56">
        <w:rPr>
          <w:rFonts w:ascii="Verdana" w:hAnsi="Verdana"/>
        </w:rPr>
        <w:t>subitem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anterior,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sistema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ordenará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22"/>
        </w:rPr>
        <w:t xml:space="preserve"> </w:t>
      </w:r>
      <w:r w:rsidRPr="00E65C56">
        <w:rPr>
          <w:rFonts w:ascii="Verdana" w:hAnsi="Verdana"/>
        </w:rPr>
        <w:t>divulgará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os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lances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segundo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ordem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decrescente.</w:t>
      </w:r>
      <w:r w:rsidR="00B420C4" w:rsidRPr="00E65C56">
        <w:rPr>
          <w:rFonts w:ascii="Verdana" w:hAnsi="Verdana"/>
        </w:rPr>
        <w:t xml:space="preserve"> </w:t>
      </w:r>
      <w:r w:rsidRPr="00E65C56">
        <w:rPr>
          <w:rFonts w:ascii="Verdana" w:hAnsi="Verdana"/>
        </w:rPr>
        <w:t>Não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serão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aceitos</w:t>
      </w:r>
      <w:r w:rsidRPr="00E65C56">
        <w:rPr>
          <w:rFonts w:ascii="Verdana" w:hAnsi="Verdana"/>
          <w:spacing w:val="-17"/>
        </w:rPr>
        <w:t xml:space="preserve"> </w:t>
      </w:r>
      <w:r w:rsidRPr="00E65C56">
        <w:rPr>
          <w:rFonts w:ascii="Verdana" w:hAnsi="Verdana"/>
        </w:rPr>
        <w:t>dois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mais</w:t>
      </w:r>
      <w:r w:rsidRPr="00E65C56">
        <w:rPr>
          <w:rFonts w:ascii="Verdana" w:hAnsi="Verdana"/>
          <w:spacing w:val="-17"/>
        </w:rPr>
        <w:t xml:space="preserve"> </w:t>
      </w:r>
      <w:r w:rsidRPr="00E65C56">
        <w:rPr>
          <w:rFonts w:ascii="Verdana" w:hAnsi="Verdana"/>
        </w:rPr>
        <w:t>lances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mesmo</w:t>
      </w:r>
      <w:r w:rsidRPr="00E65C56">
        <w:rPr>
          <w:rFonts w:ascii="Verdana" w:hAnsi="Verdana"/>
          <w:spacing w:val="-17"/>
        </w:rPr>
        <w:t xml:space="preserve"> </w:t>
      </w:r>
      <w:r w:rsidRPr="00E65C56">
        <w:rPr>
          <w:rFonts w:ascii="Verdana" w:hAnsi="Verdana"/>
        </w:rPr>
        <w:t>percentual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desconto,</w:t>
      </w:r>
      <w:r w:rsidRPr="00E65C56">
        <w:rPr>
          <w:rFonts w:ascii="Verdana" w:hAnsi="Verdana"/>
          <w:spacing w:val="-17"/>
        </w:rPr>
        <w:t xml:space="preserve"> </w:t>
      </w:r>
      <w:r w:rsidRPr="00E65C56">
        <w:rPr>
          <w:rFonts w:ascii="Verdana" w:hAnsi="Verdana"/>
        </w:rPr>
        <w:t>prevalecendo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aquele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for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recebido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registrado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primeiro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lugar.</w:t>
      </w:r>
    </w:p>
    <w:p w14:paraId="565A9F11" w14:textId="77777777" w:rsidR="00CB7AF3" w:rsidRPr="00E65C56" w:rsidRDefault="00A92D32" w:rsidP="00E65C56">
      <w:pPr>
        <w:pStyle w:val="PargrafodaLista"/>
        <w:numPr>
          <w:ilvl w:val="1"/>
          <w:numId w:val="42"/>
        </w:numPr>
        <w:tabs>
          <w:tab w:val="left" w:pos="993"/>
        </w:tabs>
        <w:spacing w:line="276" w:lineRule="auto"/>
        <w:ind w:right="208" w:firstLine="0"/>
        <w:rPr>
          <w:rFonts w:ascii="Verdana" w:hAnsi="Verdana"/>
        </w:rPr>
      </w:pPr>
      <w:r w:rsidRPr="00E65C56">
        <w:rPr>
          <w:rFonts w:ascii="Verdana" w:hAnsi="Verdana"/>
        </w:rPr>
        <w:t>Durante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transcurso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sessão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pública,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os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licitantes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serão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informados,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tempo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real,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valor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melhor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lance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registrado,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vedada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identificação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licitante.</w:t>
      </w:r>
    </w:p>
    <w:p w14:paraId="6D9532AE" w14:textId="5CFBCA07" w:rsidR="00CB7AF3" w:rsidRPr="00E65C56" w:rsidRDefault="00A92D32" w:rsidP="00E65C56">
      <w:pPr>
        <w:pStyle w:val="PargrafodaLista"/>
        <w:numPr>
          <w:ilvl w:val="1"/>
          <w:numId w:val="42"/>
        </w:numPr>
        <w:tabs>
          <w:tab w:val="left" w:pos="763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 xml:space="preserve">No caso de desconexão com a </w:t>
      </w:r>
      <w:r w:rsidR="00DC0132">
        <w:rPr>
          <w:rFonts w:ascii="Verdana" w:hAnsi="Verdana"/>
        </w:rPr>
        <w:t>Pregoeiro</w:t>
      </w:r>
      <w:r w:rsidRPr="00E65C56">
        <w:rPr>
          <w:rFonts w:ascii="Verdana" w:hAnsi="Verdana"/>
        </w:rPr>
        <w:t>, no decorrer da etapa competitiva do Pregão, 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sistema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eletrônico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poderá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permanecer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acessível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aos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licitantes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recepção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dos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lances.</w:t>
      </w:r>
    </w:p>
    <w:p w14:paraId="0FC61F72" w14:textId="1C4BB974" w:rsidR="00CB7AF3" w:rsidRPr="00E65C56" w:rsidRDefault="00A92D32" w:rsidP="00E65C56">
      <w:pPr>
        <w:pStyle w:val="PargrafodaLista"/>
        <w:numPr>
          <w:ilvl w:val="1"/>
          <w:numId w:val="42"/>
        </w:numPr>
        <w:tabs>
          <w:tab w:val="left" w:pos="993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Quando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desconexão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sistema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eletrônico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0"/>
        </w:rPr>
        <w:t xml:space="preserve"> </w:t>
      </w:r>
      <w:r w:rsidR="00DC0132">
        <w:rPr>
          <w:rFonts w:ascii="Verdana" w:hAnsi="Verdana"/>
        </w:rPr>
        <w:t>Pregoeiro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persistir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por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tempo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superior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dez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minutos,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sessão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pública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será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suspensa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reiniciada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somente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após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decorridas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vinte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quatro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 xml:space="preserve">horas da comunicação do fato pela </w:t>
      </w:r>
      <w:r w:rsidR="00DC0132">
        <w:rPr>
          <w:rFonts w:ascii="Verdana" w:hAnsi="Verdana"/>
        </w:rPr>
        <w:t>Pregoeiro</w:t>
      </w:r>
      <w:r w:rsidRPr="00E65C56">
        <w:rPr>
          <w:rFonts w:ascii="Verdana" w:hAnsi="Verdana"/>
        </w:rPr>
        <w:t xml:space="preserve"> aos participantes, no sítio eletrônico utilizado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divulgação.</w:t>
      </w:r>
    </w:p>
    <w:p w14:paraId="3EB110FC" w14:textId="77777777" w:rsidR="00CB7AF3" w:rsidRPr="00E65C56" w:rsidRDefault="00A92D32" w:rsidP="00E65C56">
      <w:pPr>
        <w:pStyle w:val="PargrafodaLista"/>
        <w:numPr>
          <w:ilvl w:val="1"/>
          <w:numId w:val="42"/>
        </w:numPr>
        <w:tabs>
          <w:tab w:val="left" w:pos="993"/>
        </w:tabs>
        <w:spacing w:line="276" w:lineRule="auto"/>
        <w:ind w:left="762" w:right="0"/>
        <w:rPr>
          <w:rFonts w:ascii="Verdana" w:hAnsi="Verdana"/>
        </w:rPr>
      </w:pPr>
      <w:r w:rsidRPr="00E65C56">
        <w:rPr>
          <w:rFonts w:ascii="Verdana" w:hAnsi="Verdana"/>
        </w:rPr>
        <w:t>Caso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licitante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não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apresente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lances,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concorrerá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com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valor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sua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proposta.</w:t>
      </w:r>
    </w:p>
    <w:p w14:paraId="29E572B5" w14:textId="77777777" w:rsidR="00CB7AF3" w:rsidRPr="00E65C56" w:rsidRDefault="00A92D32" w:rsidP="00E65C56">
      <w:pPr>
        <w:pStyle w:val="PargrafodaLista"/>
        <w:numPr>
          <w:ilvl w:val="1"/>
          <w:numId w:val="42"/>
        </w:numPr>
        <w:tabs>
          <w:tab w:val="left" w:pos="993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relação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7"/>
        </w:rPr>
        <w:t xml:space="preserve"> </w:t>
      </w:r>
      <w:r w:rsidRPr="00E65C56">
        <w:rPr>
          <w:rFonts w:ascii="Verdana" w:hAnsi="Verdana"/>
        </w:rPr>
        <w:t>itens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não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exclusivos</w:t>
      </w:r>
      <w:r w:rsidRPr="00E65C56">
        <w:rPr>
          <w:rFonts w:ascii="Verdana" w:hAnsi="Verdana"/>
          <w:spacing w:val="-17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participação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7"/>
        </w:rPr>
        <w:t xml:space="preserve"> </w:t>
      </w:r>
      <w:r w:rsidRPr="00E65C56">
        <w:rPr>
          <w:rFonts w:ascii="Verdana" w:hAnsi="Verdana"/>
        </w:rPr>
        <w:t>microempresas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empresas</w:t>
      </w:r>
      <w:r w:rsidRPr="00E65C56">
        <w:rPr>
          <w:rFonts w:ascii="Verdana" w:hAnsi="Verdana"/>
          <w:spacing w:val="-17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pequeno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porte,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uma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vez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encerrada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etapa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lances,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será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efetivada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verificação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automática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porte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entidade empresarial. O sistema identificará em coluna própria as microempresas e empresas de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pequeno porte participantes, procedendo à comparação com os valores da primeira colocada, se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esta for empresa de maior porte, assim como das demais classificadas, para o fim de aplicar-se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disposto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nos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Arts.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44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45,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Lei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123/06.</w:t>
      </w:r>
    </w:p>
    <w:p w14:paraId="626E5774" w14:textId="77777777" w:rsidR="00CB7AF3" w:rsidRPr="00E65C56" w:rsidRDefault="00A92D32" w:rsidP="00E65C56">
      <w:pPr>
        <w:pStyle w:val="PargrafodaLista"/>
        <w:numPr>
          <w:ilvl w:val="1"/>
          <w:numId w:val="42"/>
        </w:numPr>
        <w:tabs>
          <w:tab w:val="left" w:pos="993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Nessas condições, as propostas de microempresas e empresas de pequeno porte que se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encontrarem na faixa de até cinco por cento acima da melhor proposta ou do melhor lance, serão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consideradas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empatadas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com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primeira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colocada.</w:t>
      </w:r>
    </w:p>
    <w:p w14:paraId="3E1DE4D8" w14:textId="77777777" w:rsidR="00B420C4" w:rsidRPr="00E65C56" w:rsidRDefault="00A92D32" w:rsidP="00E65C56">
      <w:pPr>
        <w:pStyle w:val="Corpodetexto"/>
        <w:spacing w:line="276" w:lineRule="auto"/>
        <w:ind w:right="174"/>
        <w:jc w:val="both"/>
        <w:rPr>
          <w:rFonts w:ascii="Verdana" w:hAnsi="Verdana"/>
          <w:spacing w:val="1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10.22.A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melhor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classificada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termos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item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anterior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terá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direito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encaminhar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uma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última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oferta para desempate, obrigatoriamente em valor inferior ao da primeira colocada, no prazo de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cinco minutos controlados pelo sistema, contados após a comunicação automática para tanto.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="00B420C4" w:rsidRPr="00E65C56">
        <w:rPr>
          <w:rFonts w:ascii="Verdana" w:hAnsi="Verdana"/>
          <w:spacing w:val="1"/>
          <w:sz w:val="22"/>
          <w:szCs w:val="22"/>
        </w:rPr>
        <w:t xml:space="preserve">  </w:t>
      </w:r>
    </w:p>
    <w:p w14:paraId="1BE0F4EF" w14:textId="77777777" w:rsidR="00CB7AF3" w:rsidRPr="00E65C56" w:rsidRDefault="00A92D32" w:rsidP="00E65C56">
      <w:pPr>
        <w:pStyle w:val="Corpodetexto"/>
        <w:spacing w:line="276" w:lineRule="auto"/>
        <w:ind w:right="174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10.23.Caso</w:t>
      </w:r>
      <w:r w:rsidRPr="00E65C56">
        <w:rPr>
          <w:rFonts w:ascii="Verdana" w:hAnsi="Verdana"/>
          <w:spacing w:val="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microempresa</w:t>
      </w:r>
      <w:r w:rsidRPr="00E65C56">
        <w:rPr>
          <w:rFonts w:ascii="Verdana" w:hAnsi="Verdana"/>
          <w:spacing w:val="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empresa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pequeno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porte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melhor</w:t>
      </w:r>
      <w:r w:rsidRPr="00E65C56">
        <w:rPr>
          <w:rFonts w:ascii="Verdana" w:hAnsi="Verdana"/>
          <w:spacing w:val="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classificada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desista</w:t>
      </w:r>
      <w:r w:rsidRPr="00E65C56">
        <w:rPr>
          <w:rFonts w:ascii="Verdana" w:hAnsi="Verdana"/>
          <w:spacing w:val="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não</w:t>
      </w:r>
      <w:r w:rsidRPr="00E65C56">
        <w:rPr>
          <w:rFonts w:ascii="Verdana" w:hAnsi="Verdana"/>
          <w:spacing w:val="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manifeste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prazo</w:t>
      </w:r>
      <w:r w:rsidRPr="00E65C56">
        <w:rPr>
          <w:rFonts w:ascii="Verdana" w:hAnsi="Verdana"/>
          <w:spacing w:val="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estabelecido,</w:t>
      </w:r>
      <w:r w:rsidRPr="00E65C56">
        <w:rPr>
          <w:rFonts w:ascii="Verdana" w:hAnsi="Verdana"/>
          <w:spacing w:val="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serão</w:t>
      </w:r>
      <w:r w:rsidRPr="00E65C56">
        <w:rPr>
          <w:rFonts w:ascii="Verdana" w:hAnsi="Verdana"/>
          <w:spacing w:val="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convocadas</w:t>
      </w:r>
      <w:r w:rsidRPr="00E65C56">
        <w:rPr>
          <w:rFonts w:ascii="Verdana" w:hAnsi="Verdana"/>
          <w:spacing w:val="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as</w:t>
      </w:r>
      <w:r w:rsidRPr="00E65C56">
        <w:rPr>
          <w:rFonts w:ascii="Verdana" w:hAnsi="Verdana"/>
          <w:spacing w:val="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demais</w:t>
      </w:r>
      <w:r w:rsidRPr="00E65C56">
        <w:rPr>
          <w:rFonts w:ascii="Verdana" w:hAnsi="Verdana"/>
          <w:spacing w:val="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licitantes</w:t>
      </w:r>
      <w:r w:rsidRPr="00E65C56">
        <w:rPr>
          <w:rFonts w:ascii="Verdana" w:hAnsi="Verdana"/>
          <w:spacing w:val="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microempresa</w:t>
      </w:r>
      <w:r w:rsidRPr="00E65C56">
        <w:rPr>
          <w:rFonts w:ascii="Verdana" w:hAnsi="Verdana"/>
          <w:spacing w:val="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empresa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de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pequeno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porte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que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se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encontrem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naquele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intervalo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de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cinco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por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cento,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na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ordem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de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classificação,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exercício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mesmo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direito,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prazo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estabelecido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item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anterior.</w:t>
      </w:r>
    </w:p>
    <w:p w14:paraId="20212CB9" w14:textId="77777777" w:rsidR="00CB7AF3" w:rsidRPr="00E65C56" w:rsidRDefault="00A92D32" w:rsidP="00E65C56">
      <w:pPr>
        <w:pStyle w:val="PargrafodaLista"/>
        <w:numPr>
          <w:ilvl w:val="1"/>
          <w:numId w:val="41"/>
        </w:numPr>
        <w:tabs>
          <w:tab w:val="left" w:pos="993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lastRenderedPageBreak/>
        <w:t>No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caso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equivalência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dos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valores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apresentados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pelas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microempresas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empresas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pequeno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porte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se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encontrem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nos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intervalos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estabelecidos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nos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itens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anteriores,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será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realizado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sorteio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entre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elas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se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identifique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aquela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primeiro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poderá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apresentar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melhor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oferta.</w:t>
      </w:r>
    </w:p>
    <w:p w14:paraId="33BD7C04" w14:textId="77777777" w:rsidR="00CB7AF3" w:rsidRPr="00E65C56" w:rsidRDefault="00A92D32" w:rsidP="00E65C56">
      <w:pPr>
        <w:pStyle w:val="PargrafodaLista"/>
        <w:numPr>
          <w:ilvl w:val="1"/>
          <w:numId w:val="41"/>
        </w:numPr>
        <w:tabs>
          <w:tab w:val="left" w:pos="993"/>
        </w:tabs>
        <w:spacing w:line="276" w:lineRule="auto"/>
        <w:ind w:left="762" w:right="0"/>
        <w:rPr>
          <w:rFonts w:ascii="Verdana" w:hAnsi="Verdana"/>
        </w:rPr>
      </w:pPr>
      <w:r w:rsidRPr="00E65C56">
        <w:rPr>
          <w:rFonts w:ascii="Verdana" w:hAnsi="Verdana"/>
        </w:rPr>
        <w:t>Só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poderá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haver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empate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entre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propostas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iguais,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não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seguidas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lances.</w:t>
      </w:r>
    </w:p>
    <w:p w14:paraId="074B71E2" w14:textId="77777777" w:rsidR="00CB7AF3" w:rsidRPr="00E65C56" w:rsidRDefault="00A92D32" w:rsidP="00E65C56">
      <w:pPr>
        <w:pStyle w:val="PargrafodaLista"/>
        <w:numPr>
          <w:ilvl w:val="1"/>
          <w:numId w:val="41"/>
        </w:numPr>
        <w:tabs>
          <w:tab w:val="left" w:pos="993"/>
          <w:tab w:val="left" w:pos="1134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Havendo eventual empate entre propostas ou lances, o critério de desempate será aquele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previsto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Art.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60,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Lei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14.133/21,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nesta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ordem:</w:t>
      </w:r>
    </w:p>
    <w:p w14:paraId="745CA910" w14:textId="77777777" w:rsidR="00CB7AF3" w:rsidRPr="00E65C56" w:rsidRDefault="00A92D32" w:rsidP="00E65C56">
      <w:pPr>
        <w:pStyle w:val="PargrafodaLista"/>
        <w:numPr>
          <w:ilvl w:val="2"/>
          <w:numId w:val="41"/>
        </w:numPr>
        <w:tabs>
          <w:tab w:val="left" w:pos="1134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Disputa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final,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hipótese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os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licitantes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empatados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poderão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apresentar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nova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proposta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ato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contínuo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à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classificação;</w:t>
      </w:r>
    </w:p>
    <w:p w14:paraId="21CED356" w14:textId="77777777" w:rsidR="00CB7AF3" w:rsidRPr="00E65C56" w:rsidRDefault="00A92D32" w:rsidP="00E65C56">
      <w:pPr>
        <w:pStyle w:val="PargrafodaLista"/>
        <w:numPr>
          <w:ilvl w:val="2"/>
          <w:numId w:val="41"/>
        </w:numPr>
        <w:tabs>
          <w:tab w:val="left" w:pos="979"/>
          <w:tab w:val="left" w:pos="1276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Avaliação do desempenho contratual prévio dos licitantes, para a qual deverão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preferencialmente ser utilizados registros cadastrais para efeito de atesto de cumprimento de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obrigações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previstos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na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Lei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14.133/21;</w:t>
      </w:r>
    </w:p>
    <w:p w14:paraId="168E3BEC" w14:textId="77777777" w:rsidR="00CB7AF3" w:rsidRPr="00E65C56" w:rsidRDefault="00A92D32" w:rsidP="00E65C56">
      <w:pPr>
        <w:pStyle w:val="PargrafodaLista"/>
        <w:numPr>
          <w:ilvl w:val="2"/>
          <w:numId w:val="41"/>
        </w:numPr>
        <w:tabs>
          <w:tab w:val="left" w:pos="979"/>
          <w:tab w:val="left" w:pos="1134"/>
        </w:tabs>
        <w:spacing w:line="276" w:lineRule="auto"/>
        <w:ind w:right="208" w:firstLine="0"/>
        <w:rPr>
          <w:rFonts w:ascii="Verdana" w:hAnsi="Verdana"/>
        </w:rPr>
      </w:pPr>
      <w:r w:rsidRPr="00E65C56">
        <w:rPr>
          <w:rFonts w:ascii="Verdana" w:hAnsi="Verdana"/>
        </w:rPr>
        <w:t>Desenvolvimento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pelo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licitante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ações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equidade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entre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homens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mulheres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ambiente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trabalho,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conforme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regulamento;</w:t>
      </w:r>
    </w:p>
    <w:p w14:paraId="699D909E" w14:textId="77777777" w:rsidR="00CB7AF3" w:rsidRPr="00E65C56" w:rsidRDefault="00A92D32" w:rsidP="00E65C56">
      <w:pPr>
        <w:pStyle w:val="PargrafodaLista"/>
        <w:numPr>
          <w:ilvl w:val="2"/>
          <w:numId w:val="41"/>
        </w:numPr>
        <w:tabs>
          <w:tab w:val="left" w:pos="979"/>
          <w:tab w:val="left" w:pos="1276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Desenvolvimento pelo licitante de programa de integridade, conforme orientações dos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órgãos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controle.</w:t>
      </w:r>
    </w:p>
    <w:p w14:paraId="5CC1ECF7" w14:textId="77777777" w:rsidR="00CB7AF3" w:rsidRPr="00E65C56" w:rsidRDefault="00A92D32" w:rsidP="00E65C56">
      <w:pPr>
        <w:pStyle w:val="PargrafodaLista"/>
        <w:numPr>
          <w:ilvl w:val="1"/>
          <w:numId w:val="41"/>
        </w:numPr>
        <w:tabs>
          <w:tab w:val="left" w:pos="763"/>
          <w:tab w:val="left" w:pos="979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Persistindo o empate, será assegurada preferência, sucessivamente, aos bens produzidos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por:</w:t>
      </w:r>
      <w:r w:rsidR="007F3ECB" w:rsidRPr="00E65C56">
        <w:rPr>
          <w:rFonts w:ascii="Verdana" w:hAnsi="Verdana"/>
        </w:rPr>
        <w:t xml:space="preserve"> </w:t>
      </w:r>
      <w:r w:rsidRPr="00E65C56">
        <w:rPr>
          <w:rFonts w:ascii="Verdana" w:hAnsi="Verdana"/>
        </w:rPr>
        <w:t>Empresas estabelecidas no território do Estado ou do Distrito Federal 10.27.2.</w:t>
      </w:r>
      <w:r w:rsidR="007F3ECB" w:rsidRPr="00E65C56">
        <w:rPr>
          <w:rFonts w:ascii="Verdana" w:hAnsi="Verdana"/>
        </w:rPr>
        <w:t xml:space="preserve"> </w:t>
      </w:r>
      <w:r w:rsidRPr="00E65C56">
        <w:rPr>
          <w:rFonts w:ascii="Verdana" w:hAnsi="Verdana"/>
        </w:rPr>
        <w:t>Empresas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brasileiras;</w:t>
      </w:r>
    </w:p>
    <w:p w14:paraId="16ACAB55" w14:textId="77777777" w:rsidR="007F3ECB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pacing w:val="1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10.27.3.</w:t>
      </w:r>
      <w:r w:rsidR="007F3ECB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Empresas que invistam em pesquisa e no desenvolvimento de tecnologia no País;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10.27.4.</w:t>
      </w:r>
      <w:r w:rsidR="007F3ECB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Empresas que comprovem a prática de mitigação, nos termos da Lei nº 12.187/09.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</w:p>
    <w:p w14:paraId="7935890F" w14:textId="428259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10.28.</w:t>
      </w:r>
      <w:r w:rsidR="007F3ECB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Encerrada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etapa</w:t>
      </w:r>
      <w:r w:rsidRPr="00E65C56">
        <w:rPr>
          <w:rFonts w:ascii="Verdana" w:hAnsi="Verdana"/>
          <w:spacing w:val="-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envio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lances</w:t>
      </w:r>
      <w:r w:rsidRPr="00E65C56">
        <w:rPr>
          <w:rFonts w:ascii="Verdana" w:hAnsi="Verdana"/>
          <w:spacing w:val="-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sessão</w:t>
      </w:r>
      <w:r w:rsidRPr="00E65C56">
        <w:rPr>
          <w:rFonts w:ascii="Verdana" w:hAnsi="Verdana"/>
          <w:spacing w:val="-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pública,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</w:t>
      </w:r>
      <w:r w:rsidRPr="00E65C56">
        <w:rPr>
          <w:rFonts w:ascii="Verdana" w:hAnsi="Verdana"/>
          <w:spacing w:val="-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hipótese</w:t>
      </w:r>
      <w:r w:rsidRPr="00E65C56">
        <w:rPr>
          <w:rFonts w:ascii="Verdana" w:hAnsi="Verdana"/>
          <w:spacing w:val="-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proposta</w:t>
      </w:r>
      <w:r w:rsidRPr="00E65C56">
        <w:rPr>
          <w:rFonts w:ascii="Verdana" w:hAnsi="Verdana"/>
          <w:spacing w:val="-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primeiro</w:t>
      </w:r>
      <w:r w:rsidR="007F3ECB" w:rsidRPr="00E65C56">
        <w:rPr>
          <w:rFonts w:ascii="Verdana" w:hAnsi="Verdana"/>
          <w:sz w:val="22"/>
          <w:szCs w:val="22"/>
        </w:rPr>
        <w:t xml:space="preserve"> </w:t>
      </w:r>
      <w:r w:rsidR="007F3ECB" w:rsidRPr="00E65C56">
        <w:rPr>
          <w:rFonts w:ascii="Verdana" w:hAnsi="Verdana"/>
          <w:spacing w:val="-105"/>
          <w:sz w:val="22"/>
          <w:szCs w:val="22"/>
        </w:rPr>
        <w:t xml:space="preserve">  </w:t>
      </w:r>
      <w:r w:rsidRPr="00E65C56">
        <w:rPr>
          <w:rFonts w:ascii="Verdana" w:hAnsi="Verdana"/>
          <w:sz w:val="22"/>
          <w:szCs w:val="22"/>
        </w:rPr>
        <w:t>colocado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permanecer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inferior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desconto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mínimo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definido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contratação,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="00DC0132">
        <w:rPr>
          <w:rFonts w:ascii="Verdana" w:hAnsi="Verdana"/>
          <w:sz w:val="22"/>
          <w:szCs w:val="22"/>
        </w:rPr>
        <w:t>Pregoeiro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poderá</w:t>
      </w:r>
      <w:r w:rsidR="00DC0132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negociar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condições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mais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vantajosas,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após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definido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resultado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julgamento:</w:t>
      </w:r>
    </w:p>
    <w:p w14:paraId="15D7F299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10.28.1.</w:t>
      </w:r>
      <w:r w:rsidR="007F3ECB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1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negociação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poderá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feita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os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demais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licitantes,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segundo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ordem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classificação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inicialmente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estabelecida,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quando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primeiro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colocado,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mesmo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após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negociação,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for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desclassificado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razão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sua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proposta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permanecer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inferior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desconto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mínimo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definido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contratação;</w:t>
      </w:r>
    </w:p>
    <w:p w14:paraId="18828BA9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10.28.2.</w:t>
      </w:r>
      <w:r w:rsidR="007F3ECB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 negociação será realizada por meio do sistema, podendo ser acompanhada pelos demais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licitantes;</w:t>
      </w:r>
    </w:p>
    <w:p w14:paraId="63348F16" w14:textId="77777777" w:rsidR="00CB7AF3" w:rsidRPr="00E65C56" w:rsidRDefault="00A92D32" w:rsidP="00E65C56">
      <w:pPr>
        <w:pStyle w:val="Corpodetexto"/>
        <w:spacing w:line="276" w:lineRule="auto"/>
        <w:ind w:right="208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10.28.3.</w:t>
      </w:r>
      <w:r w:rsidR="007F3ECB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Concluída a negociação, se houver, o resultado será divulgado a todos os licitantes e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registrado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ata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sessão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pública,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devendo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esta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anexada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aos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autos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processo;</w:t>
      </w:r>
    </w:p>
    <w:p w14:paraId="72621DC6" w14:textId="5031E3B3" w:rsidR="00CB7AF3" w:rsidRPr="00E65C56" w:rsidRDefault="00A92D32" w:rsidP="00E65C56">
      <w:pPr>
        <w:pStyle w:val="Corpodetexto"/>
        <w:spacing w:line="276" w:lineRule="auto"/>
        <w:ind w:right="206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10.28.4.</w:t>
      </w:r>
      <w:r w:rsidR="007F3ECB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="00DC0132">
        <w:rPr>
          <w:rFonts w:ascii="Verdana" w:hAnsi="Verdana"/>
          <w:sz w:val="22"/>
          <w:szCs w:val="22"/>
        </w:rPr>
        <w:t>Pregoeiro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solicitará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licitante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melhor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classificado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que,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prazo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0</w:t>
      </w:r>
      <w:r w:rsidR="00881FDC">
        <w:rPr>
          <w:rFonts w:ascii="Verdana" w:hAnsi="Verdana"/>
          <w:sz w:val="22"/>
          <w:szCs w:val="22"/>
        </w:rPr>
        <w:t>3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(</w:t>
      </w:r>
      <w:r w:rsidR="00881FDC">
        <w:rPr>
          <w:rFonts w:ascii="Verdana" w:hAnsi="Verdana"/>
          <w:sz w:val="22"/>
          <w:szCs w:val="22"/>
        </w:rPr>
        <w:t>tres</w:t>
      </w:r>
      <w:r w:rsidRPr="00E65C56">
        <w:rPr>
          <w:rFonts w:ascii="Verdana" w:hAnsi="Verdana"/>
          <w:sz w:val="22"/>
          <w:szCs w:val="22"/>
        </w:rPr>
        <w:t>)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horas,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envie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sua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b/>
          <w:sz w:val="22"/>
          <w:szCs w:val="22"/>
        </w:rPr>
        <w:t>proposta</w:t>
      </w:r>
      <w:r w:rsidRPr="00E65C56">
        <w:rPr>
          <w:rFonts w:ascii="Verdana" w:hAnsi="Verdana"/>
          <w:b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b/>
          <w:sz w:val="22"/>
          <w:szCs w:val="22"/>
        </w:rPr>
        <w:t>atualizada</w:t>
      </w:r>
      <w:r w:rsidRPr="00E65C56">
        <w:rPr>
          <w:rFonts w:ascii="Verdana" w:hAnsi="Verdana"/>
          <w:sz w:val="22"/>
          <w:szCs w:val="22"/>
        </w:rPr>
        <w:t>,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adequada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último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lance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ofertado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após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negociação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realizada,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acompanhada, se for o caso, dos documentos complementares, quando necessários à confirmação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daqueles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exigidos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neste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Edital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já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apresentados;</w:t>
      </w:r>
    </w:p>
    <w:p w14:paraId="391D2C84" w14:textId="53FB1331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10.28.5.</w:t>
      </w:r>
      <w:r w:rsidR="007F3ECB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 xml:space="preserve">É facultado à </w:t>
      </w:r>
      <w:r w:rsidR="00DC0132">
        <w:rPr>
          <w:rFonts w:ascii="Verdana" w:hAnsi="Verdana"/>
          <w:sz w:val="22"/>
          <w:szCs w:val="22"/>
        </w:rPr>
        <w:t>Pregoeiro</w:t>
      </w:r>
      <w:r w:rsidRPr="00E65C56">
        <w:rPr>
          <w:rFonts w:ascii="Verdana" w:hAnsi="Verdana"/>
          <w:sz w:val="22"/>
          <w:szCs w:val="22"/>
        </w:rPr>
        <w:t xml:space="preserve"> prorrogar o prazo estabelecido, a partir de solicitação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 xml:space="preserve">fundamentada e aceita, feita também no sistema pelo licitante, antes de </w:t>
      </w:r>
      <w:r w:rsidRPr="00E65C56">
        <w:rPr>
          <w:rFonts w:ascii="Verdana" w:hAnsi="Verdana"/>
          <w:sz w:val="22"/>
          <w:szCs w:val="22"/>
        </w:rPr>
        <w:lastRenderedPageBreak/>
        <w:t>findo o prazo, ou de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ofício,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quando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constatado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prazo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estabelecido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não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é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suficiente.</w:t>
      </w:r>
    </w:p>
    <w:p w14:paraId="2F4199E6" w14:textId="24F9375A" w:rsidR="00CB7AF3" w:rsidRPr="00E65C56" w:rsidRDefault="00A92D32" w:rsidP="00E65C56">
      <w:pPr>
        <w:pStyle w:val="PargrafodaLista"/>
        <w:numPr>
          <w:ilvl w:val="1"/>
          <w:numId w:val="40"/>
        </w:numPr>
        <w:tabs>
          <w:tab w:val="left" w:pos="993"/>
        </w:tabs>
        <w:spacing w:line="276" w:lineRule="auto"/>
        <w:ind w:right="208" w:firstLine="0"/>
        <w:rPr>
          <w:rFonts w:ascii="Verdana" w:hAnsi="Verdana"/>
        </w:rPr>
      </w:pPr>
      <w:r w:rsidRPr="00E65C56">
        <w:rPr>
          <w:rFonts w:ascii="Verdana" w:hAnsi="Verdana"/>
        </w:rPr>
        <w:t>Havendo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necessidade,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9"/>
        </w:rPr>
        <w:t xml:space="preserve"> </w:t>
      </w:r>
      <w:r w:rsidR="00DC0132">
        <w:rPr>
          <w:rFonts w:ascii="Verdana" w:hAnsi="Verdana"/>
        </w:rPr>
        <w:t>Pregoeiro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suspenderá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sessão,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informando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sistema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nova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data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e</w:t>
      </w:r>
      <w:r w:rsidR="00881FDC">
        <w:rPr>
          <w:rFonts w:ascii="Verdana" w:hAnsi="Verdana"/>
        </w:rPr>
        <w:t xml:space="preserve"> 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horário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sua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continuidade,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observado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intervalo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mínimo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vinte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quatro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horas.</w:t>
      </w:r>
    </w:p>
    <w:p w14:paraId="02B9CD26" w14:textId="78DD6A61" w:rsidR="00CB7AF3" w:rsidRPr="00E65C56" w:rsidRDefault="00A92D32" w:rsidP="00E65C56">
      <w:pPr>
        <w:pStyle w:val="PargrafodaLista"/>
        <w:numPr>
          <w:ilvl w:val="1"/>
          <w:numId w:val="40"/>
        </w:numPr>
        <w:tabs>
          <w:tab w:val="left" w:pos="993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Após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negociação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percentual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desconto,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0"/>
        </w:rPr>
        <w:t xml:space="preserve"> </w:t>
      </w:r>
      <w:r w:rsidR="00DC0132">
        <w:rPr>
          <w:rFonts w:ascii="Verdana" w:hAnsi="Verdana"/>
        </w:rPr>
        <w:t>Pregoeiro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iniciará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fase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julgamento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proposta.</w:t>
      </w:r>
    </w:p>
    <w:p w14:paraId="2CFFCDF3" w14:textId="77777777" w:rsidR="00CB7AF3" w:rsidRPr="00E65C56" w:rsidRDefault="00CB7AF3" w:rsidP="00E65C56">
      <w:pPr>
        <w:pStyle w:val="Corpodetexto"/>
        <w:spacing w:before="11"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6C8C9E05" w14:textId="77777777" w:rsidR="00CB7AF3" w:rsidRPr="00E65C56" w:rsidRDefault="00A92D32" w:rsidP="00E65C56">
      <w:pPr>
        <w:pStyle w:val="Ttulo2"/>
        <w:numPr>
          <w:ilvl w:val="1"/>
          <w:numId w:val="39"/>
        </w:numPr>
        <w:tabs>
          <w:tab w:val="left" w:pos="851"/>
        </w:tabs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FASE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JULGAMENTO</w:t>
      </w:r>
    </w:p>
    <w:p w14:paraId="6997263E" w14:textId="7AAC011B" w:rsidR="00CB7AF3" w:rsidRPr="00E65C56" w:rsidRDefault="00A92D32" w:rsidP="00E65C56">
      <w:pPr>
        <w:pStyle w:val="PargrafodaLista"/>
        <w:numPr>
          <w:ilvl w:val="1"/>
          <w:numId w:val="39"/>
        </w:numPr>
        <w:tabs>
          <w:tab w:val="left" w:pos="851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 xml:space="preserve">Encerrada a etapa de negociação, a </w:t>
      </w:r>
      <w:r w:rsidR="00DC0132">
        <w:rPr>
          <w:rFonts w:ascii="Verdana" w:hAnsi="Verdana"/>
        </w:rPr>
        <w:t>Pregoeiro</w:t>
      </w:r>
      <w:r w:rsidRPr="00E65C56">
        <w:rPr>
          <w:rFonts w:ascii="Verdana" w:hAnsi="Verdana"/>
        </w:rPr>
        <w:t xml:space="preserve"> realizará a verificação da conformidade da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proposta</w:t>
      </w:r>
      <w:r w:rsidRPr="00E65C56">
        <w:rPr>
          <w:rFonts w:ascii="Verdana" w:hAnsi="Verdana"/>
          <w:spacing w:val="-13"/>
        </w:rPr>
        <w:t xml:space="preserve"> </w:t>
      </w:r>
      <w:r w:rsidRPr="00E65C56">
        <w:rPr>
          <w:rFonts w:ascii="Verdana" w:hAnsi="Verdana"/>
        </w:rPr>
        <w:t>provisoriamente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classificada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primeiro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lugar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quanto</w:t>
      </w:r>
      <w:r w:rsidRPr="00E65C56">
        <w:rPr>
          <w:rFonts w:ascii="Verdana" w:hAnsi="Verdana"/>
          <w:spacing w:val="-13"/>
        </w:rPr>
        <w:t xml:space="preserve"> </w:t>
      </w:r>
      <w:r w:rsidRPr="00E65C56">
        <w:rPr>
          <w:rFonts w:ascii="Verdana" w:hAnsi="Verdana"/>
        </w:rPr>
        <w:t>à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adequação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ao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objeto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estipulado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à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compatibilidade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maior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desconto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final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relação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ao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estipulado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contratação,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conforme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definido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neste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Edital.</w:t>
      </w:r>
    </w:p>
    <w:p w14:paraId="66A2FF40" w14:textId="04940CA2" w:rsidR="007F3ECB" w:rsidRPr="00E65C56" w:rsidRDefault="00A92D32" w:rsidP="00E65C56">
      <w:pPr>
        <w:pStyle w:val="Corpodetexto"/>
        <w:spacing w:before="87" w:line="276" w:lineRule="auto"/>
        <w:jc w:val="both"/>
        <w:rPr>
          <w:rFonts w:ascii="Verdana" w:hAnsi="Verdana"/>
          <w:spacing w:val="-106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11.2.</w:t>
      </w:r>
      <w:r w:rsidR="007F3ECB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17"/>
          <w:sz w:val="22"/>
          <w:szCs w:val="22"/>
        </w:rPr>
        <w:t xml:space="preserve"> </w:t>
      </w:r>
      <w:r w:rsidR="00DC0132">
        <w:rPr>
          <w:rFonts w:ascii="Verdana" w:hAnsi="Verdana"/>
          <w:sz w:val="22"/>
          <w:szCs w:val="22"/>
        </w:rPr>
        <w:t>Pregoeiro</w:t>
      </w:r>
      <w:r w:rsidRPr="00E65C56">
        <w:rPr>
          <w:rFonts w:ascii="Verdana" w:hAnsi="Verdana"/>
          <w:spacing w:val="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poderá</w:t>
      </w:r>
      <w:r w:rsidRPr="00E65C56">
        <w:rPr>
          <w:rFonts w:ascii="Verdana" w:hAnsi="Verdana"/>
          <w:spacing w:val="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convocar</w:t>
      </w:r>
      <w:r w:rsidRPr="00E65C56">
        <w:rPr>
          <w:rFonts w:ascii="Verdana" w:hAnsi="Verdana"/>
          <w:spacing w:val="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licitante</w:t>
      </w:r>
      <w:r w:rsidRPr="00E65C56">
        <w:rPr>
          <w:rFonts w:ascii="Verdana" w:hAnsi="Verdana"/>
          <w:spacing w:val="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enviar</w:t>
      </w:r>
      <w:r w:rsidRPr="00E65C56">
        <w:rPr>
          <w:rFonts w:ascii="Verdana" w:hAnsi="Verdana"/>
          <w:spacing w:val="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documento</w:t>
      </w:r>
      <w:r w:rsidRPr="00E65C56">
        <w:rPr>
          <w:rFonts w:ascii="Verdana" w:hAnsi="Verdana"/>
          <w:spacing w:val="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digital</w:t>
      </w:r>
      <w:r w:rsidRPr="00E65C56">
        <w:rPr>
          <w:rFonts w:ascii="Verdana" w:hAnsi="Verdana"/>
          <w:spacing w:val="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complementar,</w:t>
      </w:r>
      <w:r w:rsidRPr="00E65C56">
        <w:rPr>
          <w:rFonts w:ascii="Verdana" w:hAnsi="Verdana"/>
          <w:spacing w:val="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meio do sistema, no prazo de 24 (vinte e quatro) horas, sob pe</w:t>
      </w:r>
      <w:r w:rsidR="007F3ECB" w:rsidRPr="00E65C56">
        <w:rPr>
          <w:rFonts w:ascii="Verdana" w:hAnsi="Verdana"/>
          <w:sz w:val="22"/>
          <w:szCs w:val="22"/>
        </w:rPr>
        <w:t>na de não aceitação da proposta.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</w:p>
    <w:p w14:paraId="16271537" w14:textId="4B7BE02E" w:rsidR="00CB7AF3" w:rsidRPr="00E65C56" w:rsidRDefault="00A92D32" w:rsidP="00CA25C2">
      <w:pPr>
        <w:pStyle w:val="Corpodetexto"/>
        <w:spacing w:before="87"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11.2.1.</w:t>
      </w:r>
      <w:r w:rsidR="007F3ECB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É</w:t>
      </w:r>
      <w:r w:rsidRPr="00E65C56">
        <w:rPr>
          <w:rFonts w:ascii="Verdana" w:hAnsi="Verdana"/>
          <w:spacing w:val="7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facultado</w:t>
      </w:r>
      <w:r w:rsidRPr="00E65C56">
        <w:rPr>
          <w:rFonts w:ascii="Verdana" w:hAnsi="Verdana"/>
          <w:spacing w:val="7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à</w:t>
      </w:r>
      <w:r w:rsidRPr="00E65C56">
        <w:rPr>
          <w:rFonts w:ascii="Verdana" w:hAnsi="Verdana"/>
          <w:spacing w:val="78"/>
          <w:sz w:val="22"/>
          <w:szCs w:val="22"/>
        </w:rPr>
        <w:t xml:space="preserve"> </w:t>
      </w:r>
      <w:r w:rsidR="00DC0132">
        <w:rPr>
          <w:rFonts w:ascii="Verdana" w:hAnsi="Verdana"/>
          <w:sz w:val="22"/>
          <w:szCs w:val="22"/>
        </w:rPr>
        <w:t>Pregoeiro</w:t>
      </w:r>
      <w:r w:rsidRPr="00E65C56">
        <w:rPr>
          <w:rFonts w:ascii="Verdana" w:hAnsi="Verdana"/>
          <w:spacing w:val="7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prorrogar</w:t>
      </w:r>
      <w:r w:rsidRPr="00E65C56">
        <w:rPr>
          <w:rFonts w:ascii="Verdana" w:hAnsi="Verdana"/>
          <w:spacing w:val="7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7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prazo</w:t>
      </w:r>
      <w:r w:rsidRPr="00E65C56">
        <w:rPr>
          <w:rFonts w:ascii="Verdana" w:hAnsi="Verdana"/>
          <w:spacing w:val="7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estabelecido,</w:t>
      </w:r>
      <w:r w:rsidRPr="00E65C56">
        <w:rPr>
          <w:rFonts w:ascii="Verdana" w:hAnsi="Verdana"/>
          <w:spacing w:val="7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7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partir</w:t>
      </w:r>
      <w:r w:rsidRPr="00E65C56">
        <w:rPr>
          <w:rFonts w:ascii="Verdana" w:hAnsi="Verdana"/>
          <w:spacing w:val="7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7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solicitação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fundamentada</w:t>
      </w:r>
      <w:r w:rsidRPr="00E65C56">
        <w:rPr>
          <w:rFonts w:ascii="Verdana" w:hAnsi="Verdana"/>
          <w:spacing w:val="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aceita,</w:t>
      </w:r>
      <w:r w:rsidRPr="00E65C56">
        <w:rPr>
          <w:rFonts w:ascii="Verdana" w:hAnsi="Verdana"/>
          <w:spacing w:val="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feita</w:t>
      </w:r>
      <w:r w:rsidRPr="00E65C56">
        <w:rPr>
          <w:rFonts w:ascii="Verdana" w:hAnsi="Verdana"/>
          <w:spacing w:val="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também</w:t>
      </w:r>
      <w:r w:rsidRPr="00E65C56">
        <w:rPr>
          <w:rFonts w:ascii="Verdana" w:hAnsi="Verdana"/>
          <w:spacing w:val="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sistema</w:t>
      </w:r>
      <w:r w:rsidRPr="00E65C56">
        <w:rPr>
          <w:rFonts w:ascii="Verdana" w:hAnsi="Verdana"/>
          <w:spacing w:val="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pelo</w:t>
      </w:r>
      <w:r w:rsidRPr="00E65C56">
        <w:rPr>
          <w:rFonts w:ascii="Verdana" w:hAnsi="Verdana"/>
          <w:spacing w:val="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licitante,</w:t>
      </w:r>
      <w:r w:rsidRPr="00E65C56">
        <w:rPr>
          <w:rFonts w:ascii="Verdana" w:hAnsi="Verdana"/>
          <w:spacing w:val="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antes</w:t>
      </w:r>
      <w:r w:rsidRPr="00E65C56">
        <w:rPr>
          <w:rFonts w:ascii="Verdana" w:hAnsi="Verdana"/>
          <w:spacing w:val="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findo</w:t>
      </w:r>
      <w:r w:rsidRPr="00E65C56">
        <w:rPr>
          <w:rFonts w:ascii="Verdana" w:hAnsi="Verdana"/>
          <w:spacing w:val="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prazo,</w:t>
      </w:r>
      <w:r w:rsidRPr="00E65C56">
        <w:rPr>
          <w:rFonts w:ascii="Verdana" w:hAnsi="Verdana"/>
          <w:spacing w:val="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</w:t>
      </w:r>
      <w:r w:rsidRPr="00E65C56">
        <w:rPr>
          <w:rFonts w:ascii="Verdana" w:hAnsi="Verdana"/>
          <w:spacing w:val="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ofício,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quando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constatado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prazo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estabelecido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não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é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suficiente;</w:t>
      </w:r>
    </w:p>
    <w:p w14:paraId="7465A616" w14:textId="3F700893" w:rsidR="00CB7AF3" w:rsidRPr="00E65C56" w:rsidRDefault="00A92D32" w:rsidP="00CA25C2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11.2.2.</w:t>
      </w:r>
      <w:r w:rsidR="007F3ECB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 xml:space="preserve">Dentre os documentos passíveis de solicitação pela </w:t>
      </w:r>
      <w:r w:rsidR="00DC0132">
        <w:rPr>
          <w:rFonts w:ascii="Verdana" w:hAnsi="Verdana"/>
          <w:sz w:val="22"/>
          <w:szCs w:val="22"/>
        </w:rPr>
        <w:t>Pregoeiro</w:t>
      </w:r>
      <w:r w:rsidRPr="00E65C56">
        <w:rPr>
          <w:rFonts w:ascii="Verdana" w:hAnsi="Verdana"/>
          <w:sz w:val="22"/>
          <w:szCs w:val="22"/>
        </w:rPr>
        <w:t>, destacam os que contenham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as características do produto ofertado, tais como marca, modelo, fabricante e procedência,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encaminhados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meio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sistema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eletrônico,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ou,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quando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indicado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="00DC0132">
        <w:rPr>
          <w:rFonts w:ascii="Verdana" w:hAnsi="Verdana"/>
          <w:sz w:val="22"/>
          <w:szCs w:val="22"/>
        </w:rPr>
        <w:t>Pregoeiro</w:t>
      </w:r>
      <w:r w:rsidRPr="00E65C56">
        <w:rPr>
          <w:rFonts w:ascii="Verdana" w:hAnsi="Verdana"/>
          <w:sz w:val="22"/>
          <w:szCs w:val="22"/>
        </w:rPr>
        <w:t>,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outro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meio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eletrônico,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sem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prejuízo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seu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ulterior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envio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pelo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sistema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eletrônico,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sob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pena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não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aceitação</w:t>
      </w:r>
      <w:r w:rsidR="007F3ECB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="007F3ECB" w:rsidRPr="00E65C56">
        <w:rPr>
          <w:rFonts w:ascii="Verdana" w:hAnsi="Verdana"/>
          <w:spacing w:val="-106"/>
          <w:sz w:val="22"/>
          <w:szCs w:val="22"/>
        </w:rPr>
        <w:t xml:space="preserve"> 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proposta.</w:t>
      </w:r>
    </w:p>
    <w:p w14:paraId="7AA1824A" w14:textId="77777777" w:rsidR="00CB7AF3" w:rsidRPr="00E65C56" w:rsidRDefault="00A92D32" w:rsidP="00CA25C2">
      <w:pPr>
        <w:pStyle w:val="PargrafodaLista"/>
        <w:numPr>
          <w:ilvl w:val="1"/>
          <w:numId w:val="38"/>
        </w:numPr>
        <w:tabs>
          <w:tab w:val="left" w:pos="655"/>
        </w:tabs>
        <w:spacing w:line="276" w:lineRule="auto"/>
        <w:ind w:right="0"/>
        <w:rPr>
          <w:rFonts w:ascii="Verdana" w:hAnsi="Verdana"/>
        </w:rPr>
      </w:pPr>
      <w:r w:rsidRPr="00E65C56">
        <w:rPr>
          <w:rFonts w:ascii="Verdana" w:hAnsi="Verdana"/>
        </w:rPr>
        <w:t>Será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desclassificada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proposta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vencedora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que:</w:t>
      </w:r>
    </w:p>
    <w:p w14:paraId="21104B18" w14:textId="77777777" w:rsidR="00CB7AF3" w:rsidRPr="00E65C56" w:rsidRDefault="00A92D32" w:rsidP="00CA25C2">
      <w:pPr>
        <w:pStyle w:val="PargrafodaLista"/>
        <w:numPr>
          <w:ilvl w:val="2"/>
          <w:numId w:val="38"/>
        </w:numPr>
        <w:tabs>
          <w:tab w:val="left" w:pos="1134"/>
        </w:tabs>
        <w:spacing w:line="276" w:lineRule="auto"/>
        <w:ind w:right="0"/>
        <w:rPr>
          <w:rFonts w:ascii="Verdana" w:hAnsi="Verdana"/>
        </w:rPr>
      </w:pPr>
      <w:r w:rsidRPr="00E65C56">
        <w:rPr>
          <w:rFonts w:ascii="Verdana" w:hAnsi="Verdana"/>
        </w:rPr>
        <w:t>Contiver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vícios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insanáveis;</w:t>
      </w:r>
    </w:p>
    <w:p w14:paraId="091D9517" w14:textId="77777777" w:rsidR="00CB7AF3" w:rsidRPr="00E65C56" w:rsidRDefault="00A92D32" w:rsidP="00CA25C2">
      <w:pPr>
        <w:pStyle w:val="PargrafodaLista"/>
        <w:numPr>
          <w:ilvl w:val="2"/>
          <w:numId w:val="38"/>
        </w:numPr>
        <w:tabs>
          <w:tab w:val="left" w:pos="1134"/>
        </w:tabs>
        <w:spacing w:line="276" w:lineRule="auto"/>
        <w:ind w:left="114" w:right="0" w:firstLine="0"/>
        <w:rPr>
          <w:rFonts w:ascii="Verdana" w:hAnsi="Verdana"/>
        </w:rPr>
      </w:pPr>
      <w:r w:rsidRPr="00E65C56">
        <w:rPr>
          <w:rFonts w:ascii="Verdana" w:hAnsi="Verdana"/>
        </w:rPr>
        <w:t>Não obedecer às especificações técnicas contidas no Termo de Referência - Anexo I;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11.3.3.Apresentar</w:t>
      </w:r>
      <w:r w:rsidRPr="00E65C56">
        <w:rPr>
          <w:rFonts w:ascii="Verdana" w:hAnsi="Verdana"/>
          <w:spacing w:val="21"/>
        </w:rPr>
        <w:t xml:space="preserve"> </w:t>
      </w:r>
      <w:r w:rsidRPr="00E65C56">
        <w:rPr>
          <w:rFonts w:ascii="Verdana" w:hAnsi="Verdana"/>
        </w:rPr>
        <w:t>preços</w:t>
      </w:r>
      <w:r w:rsidRPr="00E65C56">
        <w:rPr>
          <w:rFonts w:ascii="Verdana" w:hAnsi="Verdana"/>
          <w:spacing w:val="21"/>
        </w:rPr>
        <w:t xml:space="preserve"> </w:t>
      </w:r>
      <w:r w:rsidRPr="00E65C56">
        <w:rPr>
          <w:rFonts w:ascii="Verdana" w:hAnsi="Verdana"/>
        </w:rPr>
        <w:t>inexequíveis</w:t>
      </w:r>
      <w:r w:rsidRPr="00E65C56">
        <w:rPr>
          <w:rFonts w:ascii="Verdana" w:hAnsi="Verdana"/>
          <w:spacing w:val="21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22"/>
        </w:rPr>
        <w:t xml:space="preserve"> </w:t>
      </w:r>
      <w:r w:rsidRPr="00E65C56">
        <w:rPr>
          <w:rFonts w:ascii="Verdana" w:hAnsi="Verdana"/>
        </w:rPr>
        <w:t>permanecerem</w:t>
      </w:r>
      <w:r w:rsidRPr="00E65C56">
        <w:rPr>
          <w:rFonts w:ascii="Verdana" w:hAnsi="Verdana"/>
          <w:spacing w:val="21"/>
        </w:rPr>
        <w:t xml:space="preserve"> </w:t>
      </w:r>
      <w:r w:rsidRPr="00E65C56">
        <w:rPr>
          <w:rFonts w:ascii="Verdana" w:hAnsi="Verdana"/>
        </w:rPr>
        <w:t>inferiores</w:t>
      </w:r>
      <w:r w:rsidRPr="00E65C56">
        <w:rPr>
          <w:rFonts w:ascii="Verdana" w:hAnsi="Verdana"/>
          <w:spacing w:val="21"/>
        </w:rPr>
        <w:t xml:space="preserve"> </w:t>
      </w:r>
      <w:r w:rsidRPr="00E65C56">
        <w:rPr>
          <w:rFonts w:ascii="Verdana" w:hAnsi="Verdana"/>
        </w:rPr>
        <w:t>ao</w:t>
      </w:r>
      <w:r w:rsidRPr="00E65C56">
        <w:rPr>
          <w:rFonts w:ascii="Verdana" w:hAnsi="Verdana"/>
          <w:spacing w:val="22"/>
        </w:rPr>
        <w:t xml:space="preserve"> </w:t>
      </w:r>
      <w:r w:rsidRPr="00E65C56">
        <w:rPr>
          <w:rFonts w:ascii="Verdana" w:hAnsi="Verdana"/>
        </w:rPr>
        <w:t>desconto</w:t>
      </w:r>
      <w:r w:rsidRPr="00E65C56">
        <w:rPr>
          <w:rFonts w:ascii="Verdana" w:hAnsi="Verdana"/>
          <w:spacing w:val="21"/>
        </w:rPr>
        <w:t xml:space="preserve"> </w:t>
      </w:r>
      <w:r w:rsidRPr="00E65C56">
        <w:rPr>
          <w:rFonts w:ascii="Verdana" w:hAnsi="Verdana"/>
        </w:rPr>
        <w:t>mínimo</w:t>
      </w:r>
      <w:r w:rsidRPr="00E65C56">
        <w:rPr>
          <w:rFonts w:ascii="Verdana" w:hAnsi="Verdana"/>
          <w:spacing w:val="21"/>
        </w:rPr>
        <w:t xml:space="preserve"> </w:t>
      </w:r>
      <w:r w:rsidRPr="00E65C56">
        <w:rPr>
          <w:rFonts w:ascii="Verdana" w:hAnsi="Verdana"/>
        </w:rPr>
        <w:t>definido</w:t>
      </w:r>
      <w:r w:rsidR="007F3ECB" w:rsidRPr="00E65C56">
        <w:rPr>
          <w:rFonts w:ascii="Verdana" w:hAnsi="Verdana"/>
        </w:rPr>
        <w:t xml:space="preserve"> 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contratação;</w:t>
      </w:r>
    </w:p>
    <w:p w14:paraId="4EED3DC4" w14:textId="77777777" w:rsidR="00CA25C2" w:rsidRDefault="00A92D32" w:rsidP="00CA25C2">
      <w:pPr>
        <w:pStyle w:val="Corpodetexto"/>
        <w:spacing w:line="276" w:lineRule="auto"/>
        <w:jc w:val="both"/>
        <w:rPr>
          <w:rFonts w:ascii="Verdana" w:hAnsi="Verdana"/>
          <w:spacing w:val="1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11.3.4.Não tiverem sua exequibilidade demonstrada, quando exigido pela Administração;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</w:p>
    <w:p w14:paraId="7E675AB2" w14:textId="77777777" w:rsidR="00CB7AF3" w:rsidRPr="00E65C56" w:rsidRDefault="00A92D32" w:rsidP="00CA25C2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11.3.5.Apresentar desconformidade com quaisquer outras exigências deste Edital ou seus anexos,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desde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insanável.</w:t>
      </w:r>
    </w:p>
    <w:p w14:paraId="5E0F5E57" w14:textId="77777777" w:rsidR="00CB7AF3" w:rsidRPr="00E65C56" w:rsidRDefault="00A92D32" w:rsidP="00CA25C2">
      <w:pPr>
        <w:pStyle w:val="PargrafodaLista"/>
        <w:numPr>
          <w:ilvl w:val="1"/>
          <w:numId w:val="38"/>
        </w:numPr>
        <w:tabs>
          <w:tab w:val="left" w:pos="655"/>
        </w:tabs>
        <w:spacing w:line="276" w:lineRule="auto"/>
        <w:ind w:left="114" w:right="208" w:firstLine="0"/>
        <w:rPr>
          <w:rFonts w:ascii="Verdana" w:hAnsi="Verdana"/>
        </w:rPr>
      </w:pPr>
      <w:r w:rsidRPr="00E65C56">
        <w:rPr>
          <w:rFonts w:ascii="Verdana" w:hAnsi="Verdana"/>
        </w:rPr>
        <w:t>É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indício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inexequibilidade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das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propostas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valores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inferiores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50%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(cinquenta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por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cento)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valor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orçado;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tal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situação,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não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sendo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possível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imediata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confirmação,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será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dada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ao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licitante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oportunidade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demonstrar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sua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exequibilidade,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sendo-lhe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facultado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prazo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de</w:t>
      </w:r>
      <w:r w:rsidR="007F3ECB" w:rsidRPr="00E65C56">
        <w:rPr>
          <w:rFonts w:ascii="Verdana" w:hAnsi="Verdana"/>
        </w:rPr>
        <w:t xml:space="preserve"> </w:t>
      </w:r>
      <w:r w:rsidRPr="00E65C56">
        <w:rPr>
          <w:rFonts w:ascii="Verdana" w:hAnsi="Verdana"/>
        </w:rPr>
        <w:t>24 (vinte e quatro) horas para apresentar, por meio do sistema eletrônico, a documentação que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comprove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viabilidade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proposta:</w:t>
      </w:r>
    </w:p>
    <w:p w14:paraId="0EA31D3B" w14:textId="232568C1" w:rsidR="00CB7AF3" w:rsidRPr="00E65C56" w:rsidRDefault="00A92D32" w:rsidP="00CA25C2">
      <w:pPr>
        <w:pStyle w:val="PargrafodaLista"/>
        <w:numPr>
          <w:ilvl w:val="2"/>
          <w:numId w:val="38"/>
        </w:numPr>
        <w:tabs>
          <w:tab w:val="left" w:pos="1134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 xml:space="preserve">É facultado à </w:t>
      </w:r>
      <w:r w:rsidR="00DC0132">
        <w:rPr>
          <w:rFonts w:ascii="Verdana" w:hAnsi="Verdana"/>
        </w:rPr>
        <w:t>Pregoeiro</w:t>
      </w:r>
      <w:r w:rsidRPr="00E65C56">
        <w:rPr>
          <w:rFonts w:ascii="Verdana" w:hAnsi="Verdana"/>
        </w:rPr>
        <w:t xml:space="preserve"> prorrogar o prazo estabelecido, a partir de solicitação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 xml:space="preserve">fundamentada e aceita, feita também no sistema pelo licitante, antes de </w:t>
      </w:r>
      <w:r w:rsidRPr="00E65C56">
        <w:rPr>
          <w:rFonts w:ascii="Verdana" w:hAnsi="Verdana"/>
        </w:rPr>
        <w:lastRenderedPageBreak/>
        <w:t>findo o prazo, ou de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ofício,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quando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constatado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prazo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estabelecido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não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é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suficiente;</w:t>
      </w:r>
    </w:p>
    <w:p w14:paraId="22A509F2" w14:textId="77777777" w:rsidR="00CB7AF3" w:rsidRPr="00E65C56" w:rsidRDefault="00A92D32" w:rsidP="00CA25C2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11.4.2</w:t>
      </w:r>
      <w:r w:rsidR="007F3ECB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.A</w:t>
      </w:r>
      <w:r w:rsidRPr="00E65C56">
        <w:rPr>
          <w:rFonts w:ascii="Verdana" w:hAnsi="Verdana"/>
          <w:spacing w:val="-2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inexequibilidade,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nessa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hipótese,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só</w:t>
      </w:r>
      <w:r w:rsidRPr="00E65C56">
        <w:rPr>
          <w:rFonts w:ascii="Verdana" w:hAnsi="Verdana"/>
          <w:spacing w:val="-2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será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considerada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após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diligência</w:t>
      </w:r>
      <w:r w:rsidRPr="00E65C56">
        <w:rPr>
          <w:rFonts w:ascii="Verdana" w:hAnsi="Verdana"/>
          <w:spacing w:val="-2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</w:t>
      </w:r>
      <w:r w:rsidR="007F3ECB"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Pregoeir</w:t>
      </w:r>
      <w:r w:rsidR="007F3ECB"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z w:val="22"/>
          <w:szCs w:val="22"/>
        </w:rPr>
        <w:t>,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="007F3ECB" w:rsidRPr="00E65C56">
        <w:rPr>
          <w:rFonts w:ascii="Verdana" w:hAnsi="Verdana"/>
          <w:sz w:val="22"/>
          <w:szCs w:val="22"/>
        </w:rPr>
        <w:t xml:space="preserve"> </w:t>
      </w:r>
      <w:r w:rsidR="007F3ECB" w:rsidRPr="00E65C56">
        <w:rPr>
          <w:rFonts w:ascii="Verdana" w:hAnsi="Verdana"/>
          <w:spacing w:val="-106"/>
          <w:sz w:val="22"/>
          <w:szCs w:val="22"/>
        </w:rPr>
        <w:t xml:space="preserve">    </w:t>
      </w:r>
      <w:r w:rsidRPr="00E65C56">
        <w:rPr>
          <w:rFonts w:ascii="Verdana" w:hAnsi="Verdana"/>
          <w:sz w:val="22"/>
          <w:szCs w:val="22"/>
        </w:rPr>
        <w:t>comprove:</w:t>
      </w:r>
    </w:p>
    <w:p w14:paraId="307B5485" w14:textId="77777777" w:rsidR="007F3ECB" w:rsidRPr="00E65C56" w:rsidRDefault="00A92D32" w:rsidP="00CA25C2">
      <w:pPr>
        <w:pStyle w:val="Corpodetexto"/>
        <w:spacing w:line="276" w:lineRule="auto"/>
        <w:ind w:right="1038"/>
        <w:jc w:val="both"/>
        <w:rPr>
          <w:rFonts w:ascii="Verdana" w:hAnsi="Verdana"/>
          <w:spacing w:val="1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11.4.2.1.</w:t>
      </w:r>
      <w:r w:rsidR="007F3ECB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 o custo do licitante ultrapassa o valor da proposta; e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</w:p>
    <w:p w14:paraId="0666305C" w14:textId="77777777" w:rsidR="00CB7AF3" w:rsidRPr="00E65C56" w:rsidRDefault="00A92D32" w:rsidP="00E65C56">
      <w:pPr>
        <w:pStyle w:val="Corpodetexto"/>
        <w:spacing w:line="276" w:lineRule="auto"/>
        <w:ind w:right="1038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11.4.2.2.</w:t>
      </w:r>
      <w:r w:rsidR="007F3ECB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Inexistirem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custos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oportunidade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capazes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justificar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vulto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oferta.</w:t>
      </w:r>
    </w:p>
    <w:p w14:paraId="1959FC30" w14:textId="77777777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11.4.3.</w:t>
      </w:r>
      <w:r w:rsidR="007F3ECB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Salienta-se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tais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ocorrências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não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desclassificam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automaticamente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proposta,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apenas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item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correspondente.</w:t>
      </w:r>
    </w:p>
    <w:p w14:paraId="2C2C6AD8" w14:textId="78F3D021" w:rsidR="007F3ECB" w:rsidRPr="00E65C56" w:rsidRDefault="00A92D32" w:rsidP="00E65C56">
      <w:pPr>
        <w:pStyle w:val="Corpodetexto"/>
        <w:spacing w:line="276" w:lineRule="auto"/>
        <w:ind w:right="174"/>
        <w:jc w:val="both"/>
        <w:rPr>
          <w:rFonts w:ascii="Verdana" w:hAnsi="Verdana"/>
          <w:spacing w:val="1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11.5.A</w:t>
      </w:r>
      <w:r w:rsidRPr="00E65C56">
        <w:rPr>
          <w:rFonts w:ascii="Verdana" w:hAnsi="Verdana"/>
          <w:spacing w:val="6"/>
          <w:sz w:val="22"/>
          <w:szCs w:val="22"/>
        </w:rPr>
        <w:t xml:space="preserve"> </w:t>
      </w:r>
      <w:r w:rsidR="00DC0132">
        <w:rPr>
          <w:rFonts w:ascii="Verdana" w:hAnsi="Verdana"/>
          <w:sz w:val="22"/>
          <w:szCs w:val="22"/>
        </w:rPr>
        <w:t>Pregoeiro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poderá,</w:t>
      </w:r>
      <w:r w:rsidRPr="00E65C56">
        <w:rPr>
          <w:rFonts w:ascii="Verdana" w:hAnsi="Verdana"/>
          <w:spacing w:val="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julgamento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das</w:t>
      </w:r>
      <w:r w:rsidRPr="00E65C56">
        <w:rPr>
          <w:rFonts w:ascii="Verdana" w:hAnsi="Verdana"/>
          <w:spacing w:val="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propostas,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sanar</w:t>
      </w:r>
      <w:r w:rsidRPr="00E65C56">
        <w:rPr>
          <w:rFonts w:ascii="Verdana" w:hAnsi="Verdana"/>
          <w:spacing w:val="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erros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falhas</w:t>
      </w:r>
      <w:r w:rsidRPr="00E65C56">
        <w:rPr>
          <w:rFonts w:ascii="Verdana" w:hAnsi="Verdana"/>
          <w:spacing w:val="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não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alterem</w:t>
      </w:r>
      <w:r w:rsidRPr="00E65C56">
        <w:rPr>
          <w:rFonts w:ascii="Verdana" w:hAnsi="Verdana"/>
          <w:spacing w:val="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sua substância e sua validade jurídica, atribuindo-lhes eficácia para fins de classificação.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</w:p>
    <w:p w14:paraId="3F0BBD28" w14:textId="442710AB" w:rsidR="00CB7AF3" w:rsidRPr="00E65C56" w:rsidRDefault="00A92D32" w:rsidP="00E65C56">
      <w:pPr>
        <w:pStyle w:val="Corpodetexto"/>
        <w:spacing w:line="276" w:lineRule="auto"/>
        <w:ind w:right="174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11.6.Havendo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necessidade,</w:t>
      </w:r>
      <w:r w:rsidRPr="00E65C56">
        <w:rPr>
          <w:rFonts w:ascii="Verdana" w:hAnsi="Verdana"/>
          <w:spacing w:val="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8"/>
          <w:sz w:val="22"/>
          <w:szCs w:val="22"/>
        </w:rPr>
        <w:t xml:space="preserve"> </w:t>
      </w:r>
      <w:r w:rsidR="00DC0132">
        <w:rPr>
          <w:rFonts w:ascii="Verdana" w:hAnsi="Verdana"/>
          <w:sz w:val="22"/>
          <w:szCs w:val="22"/>
        </w:rPr>
        <w:t>Pregoeiro</w:t>
      </w:r>
      <w:r w:rsidRPr="00E65C56">
        <w:rPr>
          <w:rFonts w:ascii="Verdana" w:hAnsi="Verdana"/>
          <w:spacing w:val="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suspenderá</w:t>
      </w:r>
      <w:r w:rsidRPr="00E65C56">
        <w:rPr>
          <w:rFonts w:ascii="Verdana" w:hAnsi="Verdana"/>
          <w:spacing w:val="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sessão</w:t>
      </w:r>
      <w:r w:rsidRPr="00E65C56">
        <w:rPr>
          <w:rFonts w:ascii="Verdana" w:hAnsi="Verdana"/>
          <w:spacing w:val="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pública</w:t>
      </w:r>
      <w:r w:rsidRPr="00E65C56">
        <w:rPr>
          <w:rFonts w:ascii="Verdana" w:hAnsi="Verdana"/>
          <w:spacing w:val="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inclusive</w:t>
      </w:r>
      <w:r w:rsidRPr="00E65C56">
        <w:rPr>
          <w:rFonts w:ascii="Verdana" w:hAnsi="Verdana"/>
          <w:spacing w:val="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realização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 diligências com vistas ao saneamento de eventuais erros e falhas das propostas. Em qualquer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hipótese,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seu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reinício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somente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poderá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ocorrer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mediante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aviso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prévio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sistema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com,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mínimo,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vinte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quatro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horas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antecedência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ocorrência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será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registrada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ata.</w:t>
      </w:r>
    </w:p>
    <w:p w14:paraId="40647575" w14:textId="74A9360D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11.7.Encerrada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fase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julgamento,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após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verificada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conformidade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proposta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classificada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primeiro</w:t>
      </w:r>
      <w:r w:rsidRPr="00E65C56">
        <w:rPr>
          <w:rFonts w:ascii="Verdana" w:hAnsi="Verdana"/>
          <w:spacing w:val="-1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lugar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quanto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à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adequação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objeto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estipulado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compatibilidade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maior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desconto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final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 xml:space="preserve">em relação ao estimado para a contração, a </w:t>
      </w:r>
      <w:r w:rsidR="00DC0132">
        <w:rPr>
          <w:rFonts w:ascii="Verdana" w:hAnsi="Verdana"/>
          <w:sz w:val="22"/>
          <w:szCs w:val="22"/>
        </w:rPr>
        <w:t>Pregoeiro</w:t>
      </w:r>
      <w:r w:rsidRPr="00E65C56">
        <w:rPr>
          <w:rFonts w:ascii="Verdana" w:hAnsi="Verdana"/>
          <w:sz w:val="22"/>
          <w:szCs w:val="22"/>
        </w:rPr>
        <w:t xml:space="preserve"> verificará a documentação de habilitação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licitante,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observado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disposto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neste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Edital.</w:t>
      </w:r>
    </w:p>
    <w:p w14:paraId="68FADFBF" w14:textId="77777777" w:rsidR="00CB7AF3" w:rsidRPr="00E65C56" w:rsidRDefault="00CB7AF3" w:rsidP="00E65C56">
      <w:pPr>
        <w:pStyle w:val="Corpodetexto"/>
        <w:spacing w:before="11"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7B667ED8" w14:textId="77777777" w:rsidR="00CB7AF3" w:rsidRPr="00E65C56" w:rsidRDefault="00A92D32" w:rsidP="00E65C56">
      <w:pPr>
        <w:pStyle w:val="Ttulo2"/>
        <w:numPr>
          <w:ilvl w:val="1"/>
          <w:numId w:val="37"/>
        </w:numPr>
        <w:tabs>
          <w:tab w:val="left" w:pos="655"/>
          <w:tab w:val="left" w:pos="851"/>
        </w:tabs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HABILITAÇÃO</w:t>
      </w:r>
    </w:p>
    <w:p w14:paraId="261D2A38" w14:textId="77777777" w:rsidR="00CB7AF3" w:rsidRPr="00E65C56" w:rsidRDefault="00A92D32" w:rsidP="00E65C56">
      <w:pPr>
        <w:pStyle w:val="PargrafodaLista"/>
        <w:numPr>
          <w:ilvl w:val="1"/>
          <w:numId w:val="37"/>
        </w:numPr>
        <w:tabs>
          <w:tab w:val="left" w:pos="655"/>
          <w:tab w:val="left" w:pos="851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Os licitantes deverão encaminhar, nos termos deste Edital, a documentação relacionada nos</w:t>
      </w:r>
      <w:r w:rsidR="00E65C56">
        <w:rPr>
          <w:rFonts w:ascii="Verdana" w:hAnsi="Verdana"/>
        </w:rPr>
        <w:t xml:space="preserve"> </w:t>
      </w:r>
      <w:r w:rsidRPr="00E65C56">
        <w:rPr>
          <w:rFonts w:ascii="Verdana" w:hAnsi="Verdana"/>
          <w:spacing w:val="-106"/>
        </w:rPr>
        <w:t xml:space="preserve"> </w:t>
      </w:r>
      <w:r w:rsidR="00E65C56">
        <w:rPr>
          <w:rFonts w:ascii="Verdana" w:hAnsi="Verdana"/>
          <w:spacing w:val="-106"/>
        </w:rPr>
        <w:t xml:space="preserve">             </w:t>
      </w:r>
      <w:r w:rsidRPr="00E65C56">
        <w:rPr>
          <w:rFonts w:ascii="Verdana" w:hAnsi="Verdana"/>
        </w:rPr>
        <w:t>itens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seguir,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fins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 xml:space="preserve">de </w:t>
      </w:r>
      <w:r w:rsidRPr="00E65C56">
        <w:rPr>
          <w:rFonts w:ascii="Verdana" w:hAnsi="Verdana"/>
          <w:b/>
        </w:rPr>
        <w:t>HABILITAÇÃO</w:t>
      </w:r>
      <w:r w:rsidRPr="00E65C56">
        <w:rPr>
          <w:rFonts w:ascii="Verdana" w:hAnsi="Verdana"/>
        </w:rPr>
        <w:t>:</w:t>
      </w:r>
    </w:p>
    <w:p w14:paraId="47E962A9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5F7ACFB3" w14:textId="77777777" w:rsidR="00CB7AF3" w:rsidRPr="00E65C56" w:rsidRDefault="00A92D32" w:rsidP="00E65C56">
      <w:pPr>
        <w:pStyle w:val="Ttulo2"/>
        <w:numPr>
          <w:ilvl w:val="1"/>
          <w:numId w:val="37"/>
        </w:numPr>
        <w:tabs>
          <w:tab w:val="left" w:pos="656"/>
        </w:tabs>
        <w:spacing w:line="276" w:lineRule="auto"/>
        <w:ind w:left="655" w:hanging="542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PESSOA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JURÍDICA:</w:t>
      </w:r>
    </w:p>
    <w:p w14:paraId="057EEBDC" w14:textId="77777777" w:rsidR="00CB7AF3" w:rsidRPr="00E65C56" w:rsidRDefault="00A92D32" w:rsidP="00E65C56">
      <w:pPr>
        <w:pStyle w:val="PargrafodaLista"/>
        <w:numPr>
          <w:ilvl w:val="2"/>
          <w:numId w:val="36"/>
        </w:numPr>
        <w:spacing w:line="276" w:lineRule="auto"/>
        <w:ind w:left="993" w:right="0" w:hanging="880"/>
        <w:rPr>
          <w:rFonts w:ascii="Verdana" w:hAnsi="Verdana"/>
        </w:rPr>
      </w:pPr>
      <w:r w:rsidRPr="00E65C56">
        <w:rPr>
          <w:rFonts w:ascii="Verdana" w:hAnsi="Verdana"/>
        </w:rPr>
        <w:t>Prova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inscrição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Cadastro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Nacional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Pessoa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Jurídica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–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CNPJ.</w:t>
      </w:r>
    </w:p>
    <w:p w14:paraId="712B04A0" w14:textId="77777777" w:rsidR="00CB7AF3" w:rsidRPr="00E65C56" w:rsidRDefault="00A92D32" w:rsidP="00E65C56">
      <w:pPr>
        <w:pStyle w:val="PargrafodaLista"/>
        <w:numPr>
          <w:ilvl w:val="2"/>
          <w:numId w:val="36"/>
        </w:numPr>
        <w:tabs>
          <w:tab w:val="left" w:pos="993"/>
        </w:tabs>
        <w:spacing w:line="276" w:lineRule="auto"/>
        <w:ind w:left="114" w:right="208" w:firstLine="0"/>
        <w:rPr>
          <w:rFonts w:ascii="Verdana" w:hAnsi="Verdana"/>
        </w:rPr>
      </w:pPr>
      <w:r w:rsidRPr="00E65C56">
        <w:rPr>
          <w:rFonts w:ascii="Verdana" w:hAnsi="Verdana"/>
        </w:rPr>
        <w:t>Prova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inscrição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cadastro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contribuintes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municipal,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relativo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à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sede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licitante,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pertinente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ao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seu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ramo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atividade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compatível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com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objeto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contratual.</w:t>
      </w:r>
    </w:p>
    <w:p w14:paraId="1A5D66B0" w14:textId="77777777" w:rsidR="00CB7AF3" w:rsidRPr="00E65C56" w:rsidRDefault="00A92D32" w:rsidP="00E65C56">
      <w:pPr>
        <w:pStyle w:val="PargrafodaLista"/>
        <w:numPr>
          <w:ilvl w:val="2"/>
          <w:numId w:val="36"/>
        </w:numPr>
        <w:tabs>
          <w:tab w:val="left" w:pos="871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caso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empresário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individual: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inscrição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Registro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Público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Empresas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Mercantis,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cargo da Junta Comercial da respectiva sede. Em se tratando de Microempreendedor Individual –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MEI: Certificado da Condição de Microempreendedor Individual – CCMEI, cuja aceitação ficará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 xml:space="preserve">condicionada à verificação da autenticidade no sítio </w:t>
      </w:r>
      <w:hyperlink r:id="rId15">
        <w:r w:rsidRPr="00E65C56">
          <w:rPr>
            <w:rFonts w:ascii="Verdana" w:hAnsi="Verdana"/>
          </w:rPr>
          <w:t xml:space="preserve">www.portaldoempreendedor.gov.br. </w:t>
        </w:r>
      </w:hyperlink>
      <w:r w:rsidRPr="00E65C56">
        <w:rPr>
          <w:rFonts w:ascii="Verdana" w:hAnsi="Verdana"/>
        </w:rPr>
        <w:t>No caso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de sociedade empresária, sociedade limitada unipessoal – SLU ou sociedade identificada como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  <w:spacing w:val="-1"/>
        </w:rPr>
        <w:t>empresa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individual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de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responsabilidade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limitada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–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  <w:spacing w:val="-1"/>
        </w:rPr>
        <w:t>EIRELI: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inscrição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do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ato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constitutivo,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estatuto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ou contrato social no Registro Público de Empresas Mercantis, a cargo da Junta Comercial da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respectiva sede, acompanhada de documento comprobatório de seus administradores. No caso de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sociedade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simples: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inscrição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ato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constitutivo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Registro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Civil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Pessoas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Jurídicas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local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sua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sede,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lastRenderedPageBreak/>
        <w:t>acompanhada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documento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comprobatório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seus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administradores.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caso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filial,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sucursal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agência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sociedade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simples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empresária: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inscrição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ato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constitutivo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filial,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sucursal ou agência da sociedade simples ou empresária, respectivamente, no Registro Civil das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Pessoas Jurídicas ou no Registro Público de Empresas Mercantis onde tem sede a matriz. Em se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tratando de sociedade empresária estrangeira com atuação permanente no País: decreto de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autorização para funcionamento no Brasil. Salienta–se que os documentos relacionados neste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subitem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deverão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estar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acompanhados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todas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as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alterações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consolidação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respectiva.</w:t>
      </w:r>
    </w:p>
    <w:p w14:paraId="0C392B75" w14:textId="77777777" w:rsidR="00CB7AF3" w:rsidRPr="00E65C56" w:rsidRDefault="00A92D32" w:rsidP="00E65C56">
      <w:pPr>
        <w:pStyle w:val="PargrafodaLista"/>
        <w:numPr>
          <w:ilvl w:val="2"/>
          <w:numId w:val="36"/>
        </w:numPr>
        <w:tabs>
          <w:tab w:val="left" w:pos="871"/>
        </w:tabs>
        <w:spacing w:line="276" w:lineRule="auto"/>
        <w:ind w:left="114" w:right="206" w:firstLine="0"/>
        <w:rPr>
          <w:rFonts w:ascii="Verdana" w:hAnsi="Verdana"/>
        </w:rPr>
      </w:pPr>
      <w:r w:rsidRPr="00E65C56">
        <w:rPr>
          <w:rFonts w:ascii="Verdana" w:hAnsi="Verdana"/>
          <w:b/>
        </w:rPr>
        <w:t>Balanço patrimonial, demonstração de resultado de exercício e demais demonstrações</w:t>
      </w:r>
      <w:r w:rsidRPr="00E65C56">
        <w:rPr>
          <w:rFonts w:ascii="Verdana" w:hAnsi="Verdana"/>
          <w:b/>
          <w:spacing w:val="1"/>
        </w:rPr>
        <w:t xml:space="preserve"> </w:t>
      </w:r>
      <w:r w:rsidRPr="00E65C56">
        <w:rPr>
          <w:rFonts w:ascii="Verdana" w:hAnsi="Verdana"/>
          <w:b/>
        </w:rPr>
        <w:t>contábeis dos dois últimos exercícios sociais</w:t>
      </w:r>
      <w:r w:rsidRPr="00E65C56">
        <w:rPr>
          <w:rFonts w:ascii="Verdana" w:hAnsi="Verdana"/>
        </w:rPr>
        <w:t>. Os referidos documentos limitar–se–ão ao último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exercício no caso de a pessoa jurídica ter sido constituída há menos de dois anos. As pessoas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jurídicas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criadas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exercício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financeiro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desta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licitação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deverão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atender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todas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as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exigências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habilitação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poderão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substituir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os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demonstrativos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contábeis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pelo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balanço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abertura.</w:t>
      </w:r>
    </w:p>
    <w:p w14:paraId="0844DFDB" w14:textId="77777777" w:rsidR="00CB7AF3" w:rsidRPr="00E65C56" w:rsidRDefault="00A92D32" w:rsidP="00E65C56">
      <w:pPr>
        <w:pStyle w:val="PargrafodaLista"/>
        <w:numPr>
          <w:ilvl w:val="3"/>
          <w:numId w:val="36"/>
        </w:numPr>
        <w:tabs>
          <w:tab w:val="left" w:pos="1207"/>
        </w:tabs>
        <w:spacing w:before="87"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O Balanço Patrimonial de empresas constituída com menos de 02 anos, limitar-se-á ao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último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exercício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financeiro.</w:t>
      </w:r>
    </w:p>
    <w:p w14:paraId="554C7873" w14:textId="77777777" w:rsidR="00CB7AF3" w:rsidRPr="00E65C56" w:rsidRDefault="00A92D32" w:rsidP="00E65C56">
      <w:pPr>
        <w:pStyle w:val="PargrafodaLista"/>
        <w:numPr>
          <w:ilvl w:val="3"/>
          <w:numId w:val="36"/>
        </w:numPr>
        <w:tabs>
          <w:tab w:val="left" w:pos="1184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caso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4"/>
        </w:rPr>
        <w:t xml:space="preserve"> </w:t>
      </w:r>
      <w:r w:rsidRPr="00E65C56">
        <w:rPr>
          <w:rFonts w:ascii="Verdana" w:hAnsi="Verdana"/>
        </w:rPr>
        <w:t>microempresa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14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empresa</w:t>
      </w:r>
      <w:r w:rsidRPr="00E65C56">
        <w:rPr>
          <w:rFonts w:ascii="Verdana" w:hAnsi="Verdana"/>
          <w:spacing w:val="-14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pequeno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porte</w:t>
      </w:r>
      <w:r w:rsidRPr="00E65C56">
        <w:rPr>
          <w:rFonts w:ascii="Verdana" w:hAnsi="Verdana"/>
          <w:spacing w:val="-14"/>
        </w:rPr>
        <w:t xml:space="preserve"> </w:t>
      </w: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tenham</w:t>
      </w:r>
      <w:r w:rsidRPr="00E65C56">
        <w:rPr>
          <w:rFonts w:ascii="Verdana" w:hAnsi="Verdana"/>
          <w:spacing w:val="-14"/>
        </w:rPr>
        <w:t xml:space="preserve"> </w:t>
      </w:r>
      <w:r w:rsidRPr="00E65C56">
        <w:rPr>
          <w:rFonts w:ascii="Verdana" w:hAnsi="Verdana"/>
        </w:rPr>
        <w:t>se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enquadrado</w:t>
      </w:r>
      <w:r w:rsidRPr="00E65C56">
        <w:rPr>
          <w:rFonts w:ascii="Verdana" w:hAnsi="Verdana"/>
          <w:spacing w:val="-14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tal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condição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último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exercício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financeiro,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será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exigido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apenas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balanço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abertura.</w:t>
      </w:r>
    </w:p>
    <w:p w14:paraId="71B5ADD7" w14:textId="77777777" w:rsidR="00CB7AF3" w:rsidRPr="00E65C56" w:rsidRDefault="00A92D32" w:rsidP="00E65C56">
      <w:pPr>
        <w:pStyle w:val="PargrafodaLista"/>
        <w:numPr>
          <w:ilvl w:val="2"/>
          <w:numId w:val="36"/>
        </w:numPr>
        <w:tabs>
          <w:tab w:val="left" w:pos="993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  <w:spacing w:val="-1"/>
        </w:rPr>
        <w:t>Prova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de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regularidade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fiscal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perante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Fazenda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Nacional,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mediante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apresentação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certidão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expedida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conjuntamente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pela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Secretaria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Receita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Federal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Brasil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–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RFB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pela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  <w:spacing w:val="-1"/>
        </w:rPr>
        <w:t>Procuradoria–Geral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da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Fazenda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Nacional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–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PGFN,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referente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todos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os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créditos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tributários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federais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à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Dívida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Ativa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União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–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DAU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por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elas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administrados,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inclusive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aqueles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relativos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à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Seguridade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Social, nos termos da Portaria Conjunta nº 1.751, de 02 de outubro de 2014, do Secretário da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Receita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Federal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Brasil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Procuradora–Geral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Fazenda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Nacional.</w:t>
      </w:r>
    </w:p>
    <w:p w14:paraId="61DAF7AE" w14:textId="77777777" w:rsidR="00CB7AF3" w:rsidRPr="00E65C56" w:rsidRDefault="00A92D32" w:rsidP="00E65C56">
      <w:pPr>
        <w:pStyle w:val="PargrafodaLista"/>
        <w:numPr>
          <w:ilvl w:val="2"/>
          <w:numId w:val="36"/>
        </w:numPr>
        <w:tabs>
          <w:tab w:val="left" w:pos="871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Prova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regularidade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com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Fazenda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Estadual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Distrital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sede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licitante,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relativa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à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atividade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cujo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exercício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contrata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concorre,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mediante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apresentação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certidão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negativa,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outro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equivalente,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na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forma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lei.</w:t>
      </w:r>
    </w:p>
    <w:p w14:paraId="285CC1AD" w14:textId="77777777" w:rsidR="00CB7AF3" w:rsidRPr="00E65C56" w:rsidRDefault="00A92D32" w:rsidP="00E65C56">
      <w:pPr>
        <w:pStyle w:val="PargrafodaLista"/>
        <w:numPr>
          <w:ilvl w:val="2"/>
          <w:numId w:val="36"/>
        </w:numPr>
        <w:tabs>
          <w:tab w:val="left" w:pos="959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Prova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regularidade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com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Fazenda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Municipal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domicilio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sede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licitante,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relativa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á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atividade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cujo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exercício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contrata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concorre;</w:t>
      </w:r>
    </w:p>
    <w:p w14:paraId="097EE02B" w14:textId="77777777" w:rsidR="00CB7AF3" w:rsidRPr="00E65C56" w:rsidRDefault="00A92D32" w:rsidP="00E65C56">
      <w:pPr>
        <w:pStyle w:val="PargrafodaLista"/>
        <w:numPr>
          <w:ilvl w:val="2"/>
          <w:numId w:val="36"/>
        </w:numPr>
        <w:tabs>
          <w:tab w:val="left" w:pos="871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Comprovação de regularidade relativa ao Fundo de Garantia por Tempo de Serviço – FGTS,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apresentando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respectivo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Certificado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Regularidade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fornecido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pela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Caixa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Econômica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Federal.</w:t>
      </w:r>
    </w:p>
    <w:p w14:paraId="636A8EB0" w14:textId="77777777" w:rsidR="00CB7AF3" w:rsidRPr="00E65C56" w:rsidRDefault="00A92D32" w:rsidP="00E65C56">
      <w:pPr>
        <w:pStyle w:val="PargrafodaLista"/>
        <w:numPr>
          <w:ilvl w:val="2"/>
          <w:numId w:val="36"/>
        </w:numPr>
        <w:tabs>
          <w:tab w:val="left" w:pos="871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Prova de inexistência de débitos inadimplidos perante a Justiça do Trabalho, mediante a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apresentação de Certidão Negativa de Débitos Trabalhistas CNDT, nos termos do Título VII–A da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Consolidação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das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Leis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Trabalho,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aprovada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pelo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Decreto–Lei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nº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5.452,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1º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maio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1943.</w:t>
      </w:r>
    </w:p>
    <w:p w14:paraId="09F0D134" w14:textId="77777777" w:rsidR="00CB7AF3" w:rsidRPr="00E65C56" w:rsidRDefault="00A92D32" w:rsidP="00E65C56">
      <w:pPr>
        <w:pStyle w:val="PargrafodaLista"/>
        <w:numPr>
          <w:ilvl w:val="2"/>
          <w:numId w:val="36"/>
        </w:numPr>
        <w:tabs>
          <w:tab w:val="left" w:pos="979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Declaração do licitante atestando que não emprega menor de dezoito anos em trabalho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noturno, insalubre ou perigoso e nem menor de dezesseis anos, em qualquer trabalho, podendo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existir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menor,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partir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quatorze</w:t>
      </w:r>
      <w:r w:rsidRPr="00E65C56">
        <w:rPr>
          <w:rFonts w:ascii="Verdana" w:hAnsi="Verdana"/>
          <w:spacing w:val="-14"/>
        </w:rPr>
        <w:t xml:space="preserve"> </w:t>
      </w:r>
      <w:r w:rsidRPr="00E65C56">
        <w:rPr>
          <w:rFonts w:ascii="Verdana" w:hAnsi="Verdana"/>
        </w:rPr>
        <w:t>anos,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na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condição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lastRenderedPageBreak/>
        <w:t>de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aprendiz,</w:t>
      </w:r>
      <w:r w:rsidRPr="00E65C56">
        <w:rPr>
          <w:rFonts w:ascii="Verdana" w:hAnsi="Verdana"/>
          <w:spacing w:val="-14"/>
        </w:rPr>
        <w:t xml:space="preserve"> </w:t>
      </w:r>
      <w:r w:rsidRPr="00E65C56">
        <w:rPr>
          <w:rFonts w:ascii="Verdana" w:hAnsi="Verdana"/>
        </w:rPr>
        <w:t>nos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termos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Art.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7º,</w:t>
      </w:r>
      <w:r w:rsidRPr="00E65C56">
        <w:rPr>
          <w:rFonts w:ascii="Verdana" w:hAnsi="Verdana"/>
          <w:spacing w:val="-14"/>
        </w:rPr>
        <w:t xml:space="preserve"> </w:t>
      </w:r>
      <w:r w:rsidRPr="00E65C56">
        <w:rPr>
          <w:rFonts w:ascii="Verdana" w:hAnsi="Verdana"/>
        </w:rPr>
        <w:t>Inciso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XXXIII,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Constituição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Federal,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conforme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modelo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–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Anexo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II.</w:t>
      </w:r>
    </w:p>
    <w:p w14:paraId="76967481" w14:textId="77777777" w:rsidR="00CB7AF3" w:rsidRPr="00E65C56" w:rsidRDefault="00A92D32" w:rsidP="00E65C56">
      <w:pPr>
        <w:pStyle w:val="PargrafodaLista"/>
        <w:numPr>
          <w:ilvl w:val="2"/>
          <w:numId w:val="36"/>
        </w:numPr>
        <w:tabs>
          <w:tab w:val="left" w:pos="979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Declaração do licitante, sob pena de desclassificação, de que sua proposta econômica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compreende</w:t>
      </w:r>
      <w:r w:rsidRPr="00E65C56">
        <w:rPr>
          <w:rFonts w:ascii="Verdana" w:hAnsi="Verdana"/>
          <w:spacing w:val="-13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integralidade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dos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custos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atendimento</w:t>
      </w:r>
      <w:r w:rsidRPr="00E65C56">
        <w:rPr>
          <w:rFonts w:ascii="Verdana" w:hAnsi="Verdana"/>
          <w:spacing w:val="-13"/>
        </w:rPr>
        <w:t xml:space="preserve"> </w:t>
      </w:r>
      <w:r w:rsidRPr="00E65C56">
        <w:rPr>
          <w:rFonts w:ascii="Verdana" w:hAnsi="Verdana"/>
        </w:rPr>
        <w:t>dos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direitos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trabalhistas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assegurados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na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Constituição Federal, nas leis trabalhistas, nas normas infralegais, nas convenções coletivas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de trabalho e nos termos de ajustamento de conduta vigentes na data de entrega das propostas,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conforme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modelo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–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Anexo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III.</w:t>
      </w:r>
    </w:p>
    <w:p w14:paraId="0500770C" w14:textId="77777777" w:rsidR="00CB7AF3" w:rsidRPr="00E65C56" w:rsidRDefault="00A92D32" w:rsidP="00E65C56">
      <w:pPr>
        <w:pStyle w:val="PargrafodaLista"/>
        <w:numPr>
          <w:ilvl w:val="2"/>
          <w:numId w:val="36"/>
        </w:numPr>
        <w:tabs>
          <w:tab w:val="left" w:pos="979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Certidão negativa de feitos sobre falência expedida pelo distribuidor da sede do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licitante,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máximo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30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(trinta)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dias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data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prevista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abertura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das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propostas.</w:t>
      </w:r>
    </w:p>
    <w:p w14:paraId="23D6FD2D" w14:textId="77777777" w:rsidR="00CB7AF3" w:rsidRPr="00E65C56" w:rsidRDefault="00A92D32" w:rsidP="00E65C56">
      <w:pPr>
        <w:pStyle w:val="PargrafodaLista"/>
        <w:numPr>
          <w:ilvl w:val="2"/>
          <w:numId w:val="36"/>
        </w:numPr>
        <w:tabs>
          <w:tab w:val="left" w:pos="979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Consulta Consolidada de Pessoa Jurídica expedida pelo Tribunal de Contas da União, no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máximo 30 (trinta) dias da data prevista para abertura das propostas, no endereço eletrônico:</w:t>
      </w:r>
      <w:r w:rsidRPr="00E65C56">
        <w:rPr>
          <w:rFonts w:ascii="Verdana" w:hAnsi="Verdana"/>
          <w:color w:val="0462C1"/>
          <w:spacing w:val="1"/>
        </w:rPr>
        <w:t xml:space="preserve"> </w:t>
      </w:r>
      <w:hyperlink r:id="rId16">
        <w:r w:rsidRPr="00E65C56">
          <w:rPr>
            <w:rFonts w:ascii="Verdana" w:hAnsi="Verdana"/>
            <w:color w:val="0462C1"/>
            <w:u w:val="single" w:color="0462C1"/>
          </w:rPr>
          <w:t>www.tcu.gov.br</w:t>
        </w:r>
      </w:hyperlink>
      <w:r w:rsidRPr="00E65C56">
        <w:rPr>
          <w:rFonts w:ascii="Verdana" w:hAnsi="Verdana"/>
        </w:rPr>
        <w:t>.</w:t>
      </w:r>
    </w:p>
    <w:p w14:paraId="09BB6B9C" w14:textId="77777777" w:rsidR="00CB7AF3" w:rsidRPr="00E65C56" w:rsidRDefault="00A92D32" w:rsidP="00E65C56">
      <w:pPr>
        <w:pStyle w:val="PargrafodaLista"/>
        <w:numPr>
          <w:ilvl w:val="2"/>
          <w:numId w:val="36"/>
        </w:numPr>
        <w:spacing w:line="276" w:lineRule="auto"/>
        <w:ind w:left="142" w:right="0" w:firstLine="0"/>
        <w:rPr>
          <w:rFonts w:ascii="Verdana" w:hAnsi="Verdana"/>
        </w:rPr>
      </w:pPr>
      <w:r w:rsidRPr="00E65C56">
        <w:rPr>
          <w:rFonts w:ascii="Verdana" w:hAnsi="Verdana"/>
        </w:rPr>
        <w:t>Alvará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funcionamento,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emitido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pela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Prefeitura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Municipal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Sede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Licitante;</w:t>
      </w:r>
    </w:p>
    <w:p w14:paraId="761C055A" w14:textId="77777777" w:rsidR="00CB7AF3" w:rsidRPr="00E65C56" w:rsidRDefault="00A92D32" w:rsidP="00E65C56">
      <w:pPr>
        <w:pStyle w:val="PargrafodaLista"/>
        <w:numPr>
          <w:ilvl w:val="3"/>
          <w:numId w:val="36"/>
        </w:numPr>
        <w:tabs>
          <w:tab w:val="left" w:pos="1280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  <w:spacing w:val="-1"/>
        </w:rPr>
        <w:t>Fica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dispensada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da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apresentação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do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Alvará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Funcionamento,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licitante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cuja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atividade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esteja relacionada no Anexo I da Resolução nº 51, de 11/06/2019 que versa sobre a definição de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baixo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risco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fins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Medida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Provisória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nº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881,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30/04/2019.</w:t>
      </w:r>
    </w:p>
    <w:p w14:paraId="2C064B0D" w14:textId="77777777" w:rsidR="00CB7AF3" w:rsidRPr="00E65C56" w:rsidRDefault="00A92D32" w:rsidP="00E65C56">
      <w:pPr>
        <w:pStyle w:val="PargrafodaLista"/>
        <w:numPr>
          <w:ilvl w:val="2"/>
          <w:numId w:val="36"/>
        </w:numPr>
        <w:tabs>
          <w:tab w:val="left" w:pos="979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Comprovação de capacidade de desempenho anterior satisfatório, de atividade igual ou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assemelhada ao objeto da licitação, feita através de atestado fornecido por pessoa jurídica de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direito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público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privado.</w:t>
      </w:r>
    </w:p>
    <w:p w14:paraId="087A0738" w14:textId="77777777" w:rsidR="007F3ECB" w:rsidRPr="00E65C56" w:rsidRDefault="00A92D32" w:rsidP="00E65C56">
      <w:pPr>
        <w:pStyle w:val="PargrafodaLista"/>
        <w:numPr>
          <w:ilvl w:val="2"/>
          <w:numId w:val="36"/>
        </w:numPr>
        <w:tabs>
          <w:tab w:val="left" w:pos="979"/>
        </w:tabs>
        <w:spacing w:line="276" w:lineRule="auto"/>
        <w:ind w:left="114" w:right="182" w:firstLine="0"/>
        <w:rPr>
          <w:rFonts w:ascii="Verdana" w:hAnsi="Verdana"/>
        </w:rPr>
      </w:pPr>
      <w:r w:rsidRPr="00E65C56">
        <w:rPr>
          <w:rFonts w:ascii="Verdana" w:hAnsi="Verdana"/>
        </w:rPr>
        <w:t>Comprovação do cumprimento de requisitos normati</w:t>
      </w:r>
      <w:r w:rsidR="007F3ECB" w:rsidRPr="00E65C56">
        <w:rPr>
          <w:rFonts w:ascii="Verdana" w:hAnsi="Verdana"/>
        </w:rPr>
        <w:t>vos, conforme modelos - Anexo V</w:t>
      </w:r>
    </w:p>
    <w:p w14:paraId="4C73AC7C" w14:textId="77777777" w:rsidR="00CB7AF3" w:rsidRPr="00E65C56" w:rsidRDefault="00A92D32" w:rsidP="00E65C56">
      <w:pPr>
        <w:pStyle w:val="PargrafodaLista"/>
        <w:numPr>
          <w:ilvl w:val="3"/>
          <w:numId w:val="35"/>
        </w:numPr>
        <w:tabs>
          <w:tab w:val="left" w:pos="979"/>
        </w:tabs>
        <w:spacing w:line="276" w:lineRule="auto"/>
        <w:ind w:right="182"/>
        <w:rPr>
          <w:rFonts w:ascii="Verdana" w:hAnsi="Verdana"/>
        </w:rPr>
      </w:pPr>
      <w:r w:rsidRPr="00E65C56">
        <w:rPr>
          <w:rFonts w:ascii="Verdana" w:hAnsi="Verdana"/>
        </w:rPr>
        <w:t>Declaração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ciência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termos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Edital;</w:t>
      </w:r>
    </w:p>
    <w:p w14:paraId="0CACF348" w14:textId="77777777" w:rsidR="00CB7AF3" w:rsidRPr="00E65C56" w:rsidRDefault="00A92D32" w:rsidP="00E65C56">
      <w:pPr>
        <w:pStyle w:val="PargrafodaLista"/>
        <w:numPr>
          <w:ilvl w:val="3"/>
          <w:numId w:val="35"/>
        </w:numPr>
        <w:tabs>
          <w:tab w:val="left" w:pos="1195"/>
        </w:tabs>
        <w:spacing w:line="276" w:lineRule="auto"/>
        <w:ind w:right="0"/>
        <w:rPr>
          <w:rFonts w:ascii="Verdana" w:hAnsi="Verdana"/>
        </w:rPr>
      </w:pPr>
      <w:r w:rsidRPr="00E65C56">
        <w:rPr>
          <w:rFonts w:ascii="Verdana" w:hAnsi="Verdana"/>
        </w:rPr>
        <w:t>Declaração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inexistir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fato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impeditivo;</w:t>
      </w:r>
    </w:p>
    <w:p w14:paraId="61FDC9A7" w14:textId="77777777" w:rsidR="007F3ECB" w:rsidRPr="00E65C56" w:rsidRDefault="00A92D32" w:rsidP="00E65C56">
      <w:pPr>
        <w:pStyle w:val="PargrafodaLista"/>
        <w:numPr>
          <w:ilvl w:val="3"/>
          <w:numId w:val="35"/>
        </w:numPr>
        <w:tabs>
          <w:tab w:val="left" w:pos="1195"/>
        </w:tabs>
        <w:spacing w:line="276" w:lineRule="auto"/>
        <w:ind w:left="114" w:right="182" w:firstLine="0"/>
        <w:rPr>
          <w:rFonts w:ascii="Verdana" w:hAnsi="Verdana"/>
        </w:rPr>
      </w:pPr>
      <w:r w:rsidRPr="00E65C56">
        <w:rPr>
          <w:rFonts w:ascii="Verdana" w:hAnsi="Verdana"/>
        </w:rPr>
        <w:t xml:space="preserve">Declaração de não possuir no quadro societário servidor da ativa </w:t>
      </w:r>
      <w:r w:rsidR="007F3ECB" w:rsidRPr="00E65C56">
        <w:rPr>
          <w:rFonts w:ascii="Verdana" w:hAnsi="Verdana"/>
        </w:rPr>
        <w:t>da Prefeitura Municipal</w:t>
      </w:r>
      <w:r w:rsidRPr="00E65C56">
        <w:rPr>
          <w:rFonts w:ascii="Verdana" w:hAnsi="Verdana"/>
        </w:rPr>
        <w:t>;</w:t>
      </w:r>
    </w:p>
    <w:p w14:paraId="602DE3DB" w14:textId="77777777" w:rsidR="00CB7AF3" w:rsidRPr="00E65C56" w:rsidRDefault="00A92D32" w:rsidP="00E65C56">
      <w:pPr>
        <w:pStyle w:val="PargrafodaLista"/>
        <w:numPr>
          <w:ilvl w:val="3"/>
          <w:numId w:val="35"/>
        </w:numPr>
        <w:tabs>
          <w:tab w:val="left" w:pos="1195"/>
        </w:tabs>
        <w:spacing w:line="276" w:lineRule="auto"/>
        <w:ind w:left="114" w:right="1556" w:firstLine="0"/>
        <w:rPr>
          <w:rFonts w:ascii="Verdana" w:hAnsi="Verdana"/>
        </w:rPr>
      </w:pPr>
      <w:r w:rsidRPr="00E65C56">
        <w:rPr>
          <w:rFonts w:ascii="Verdana" w:hAnsi="Verdana"/>
        </w:rPr>
        <w:t>Declaração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não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utilizar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trabalho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degradante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forçado;</w:t>
      </w:r>
    </w:p>
    <w:p w14:paraId="5B8B40BE" w14:textId="77777777" w:rsidR="007F3ECB" w:rsidRPr="00E65C56" w:rsidRDefault="00A92D32" w:rsidP="00E65C56">
      <w:pPr>
        <w:pStyle w:val="Corpodetexto"/>
        <w:spacing w:line="276" w:lineRule="auto"/>
        <w:ind w:right="242"/>
        <w:jc w:val="both"/>
        <w:rPr>
          <w:rFonts w:ascii="Verdana" w:hAnsi="Verdana"/>
          <w:spacing w:val="-107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12.3.16.5.</w:t>
      </w:r>
      <w:r w:rsidR="007F3ECB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Declaração de cumprimento da reserva de cargo para deficiente e de acessibilidade; e</w:t>
      </w:r>
      <w:r w:rsidRPr="00E65C56">
        <w:rPr>
          <w:rFonts w:ascii="Verdana" w:hAnsi="Verdana"/>
          <w:spacing w:val="-107"/>
          <w:sz w:val="22"/>
          <w:szCs w:val="22"/>
        </w:rPr>
        <w:t xml:space="preserve"> </w:t>
      </w:r>
    </w:p>
    <w:p w14:paraId="083FA05A" w14:textId="77777777" w:rsidR="00CB7AF3" w:rsidRPr="00E65C56" w:rsidRDefault="00A92D32" w:rsidP="00E65C56">
      <w:pPr>
        <w:pStyle w:val="Corpodetexto"/>
        <w:spacing w:line="276" w:lineRule="auto"/>
        <w:ind w:right="242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12.3.16.6.</w:t>
      </w:r>
      <w:r w:rsidR="007F3ECB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Declaração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observância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limite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contratação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Administração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Pública.</w:t>
      </w:r>
    </w:p>
    <w:p w14:paraId="0BF762AF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2C9179B7" w14:textId="77777777" w:rsidR="00CB7AF3" w:rsidRPr="00E65C56" w:rsidRDefault="00A92D32" w:rsidP="00E65C56">
      <w:pPr>
        <w:pStyle w:val="Ttulo2"/>
        <w:numPr>
          <w:ilvl w:val="1"/>
          <w:numId w:val="34"/>
        </w:numPr>
        <w:tabs>
          <w:tab w:val="left" w:pos="656"/>
          <w:tab w:val="left" w:pos="851"/>
        </w:tabs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Documentação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licitantes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reunidos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consórcio:</w:t>
      </w:r>
    </w:p>
    <w:p w14:paraId="63F7266A" w14:textId="72E57839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12.4.1.</w:t>
      </w:r>
      <w:r w:rsidR="007F3ECB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documentação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cada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pessoa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jurídica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estejam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reunidas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consórcio,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termos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das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disposições</w:t>
      </w:r>
      <w:r w:rsidRPr="00E65C56">
        <w:rPr>
          <w:rFonts w:ascii="Verdana" w:hAnsi="Verdana"/>
          <w:spacing w:val="-2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deste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Edital,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deverá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</w:t>
      </w:r>
      <w:r w:rsidRPr="00E65C56">
        <w:rPr>
          <w:rFonts w:ascii="Verdana" w:hAnsi="Verdana"/>
          <w:spacing w:val="-2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apresentada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pela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empresa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responsável</w:t>
      </w:r>
      <w:r w:rsidRPr="00E65C56">
        <w:rPr>
          <w:rFonts w:ascii="Verdana" w:hAnsi="Verdana"/>
          <w:spacing w:val="-2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pelo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consórcio,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quando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solicitada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="00DC0132">
        <w:rPr>
          <w:rFonts w:ascii="Verdana" w:hAnsi="Verdana"/>
          <w:sz w:val="22"/>
          <w:szCs w:val="22"/>
        </w:rPr>
        <w:t>Pregoeiro</w:t>
      </w:r>
      <w:r w:rsidRPr="00E65C56">
        <w:rPr>
          <w:rFonts w:ascii="Verdana" w:hAnsi="Verdana"/>
          <w:sz w:val="22"/>
          <w:szCs w:val="22"/>
        </w:rPr>
        <w:t>,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correspondendo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a:</w:t>
      </w:r>
    </w:p>
    <w:p w14:paraId="1B898E8C" w14:textId="77777777" w:rsidR="00CB7AF3" w:rsidRPr="00E65C56" w:rsidRDefault="00A92D32" w:rsidP="00E65C56">
      <w:pPr>
        <w:pStyle w:val="PargrafodaLista"/>
        <w:numPr>
          <w:ilvl w:val="3"/>
          <w:numId w:val="33"/>
        </w:numPr>
        <w:tabs>
          <w:tab w:val="left" w:pos="1087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Comprovação da existência de compromisso público ou particular de constituição de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consórcio, subscrito pelos consorciados, com indicação da empresa líder do consórcio, que será</w:t>
      </w:r>
      <w:r w:rsidR="00E65C56" w:rsidRPr="00E65C56">
        <w:rPr>
          <w:rFonts w:ascii="Verdana" w:hAnsi="Verdana"/>
        </w:rPr>
        <w:t xml:space="preserve"> </w:t>
      </w:r>
      <w:r w:rsidR="00E65C56" w:rsidRPr="00E65C56">
        <w:rPr>
          <w:rFonts w:ascii="Verdana" w:hAnsi="Verdana"/>
          <w:spacing w:val="-106"/>
        </w:rPr>
        <w:t xml:space="preserve">    </w:t>
      </w:r>
      <w:r w:rsidRPr="00E65C56">
        <w:rPr>
          <w:rFonts w:ascii="Verdana" w:hAnsi="Verdana"/>
        </w:rPr>
        <w:t>responsável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por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sua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representação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perante</w:t>
      </w:r>
      <w:r w:rsidRPr="00E65C56">
        <w:rPr>
          <w:rFonts w:ascii="Verdana" w:hAnsi="Verdana"/>
          <w:spacing w:val="-2"/>
        </w:rPr>
        <w:t xml:space="preserve"> </w:t>
      </w:r>
      <w:r w:rsidR="00E65C56" w:rsidRPr="00E65C56">
        <w:rPr>
          <w:rFonts w:ascii="Verdana" w:hAnsi="Verdana"/>
        </w:rPr>
        <w:t xml:space="preserve">a Prefeitura </w:t>
      </w:r>
      <w:r w:rsidR="00E65C56" w:rsidRPr="00E65C56">
        <w:rPr>
          <w:rFonts w:ascii="Verdana" w:hAnsi="Verdana"/>
        </w:rPr>
        <w:lastRenderedPageBreak/>
        <w:t>Municipal</w:t>
      </w:r>
      <w:r w:rsidRPr="00E65C56">
        <w:rPr>
          <w:rFonts w:ascii="Verdana" w:hAnsi="Verdana"/>
        </w:rPr>
        <w:t>;</w:t>
      </w:r>
    </w:p>
    <w:p w14:paraId="072E42C4" w14:textId="77777777" w:rsidR="00CB7AF3" w:rsidRPr="00E65C56" w:rsidRDefault="00A92D32" w:rsidP="00E65C56">
      <w:pPr>
        <w:pStyle w:val="PargrafodaLista"/>
        <w:numPr>
          <w:ilvl w:val="3"/>
          <w:numId w:val="33"/>
        </w:numPr>
        <w:tabs>
          <w:tab w:val="left" w:pos="1087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Documentos de habilitação exigidos neste instrumento, por parte de cada consorciado,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com admissão, quando for o caso, para efeito de habilitação técnica, do somatório dos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quantitativos de cada consorciado e, para efeito de habilitação econômico-financeira, do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somatório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valores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cada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consorciado:</w:t>
      </w:r>
    </w:p>
    <w:p w14:paraId="14C40BA2" w14:textId="77777777" w:rsidR="00CB7AF3" w:rsidRPr="00E65C56" w:rsidRDefault="00A92D32" w:rsidP="00E65C56">
      <w:pPr>
        <w:pStyle w:val="PargrafodaLista"/>
        <w:numPr>
          <w:ilvl w:val="4"/>
          <w:numId w:val="33"/>
        </w:numPr>
        <w:tabs>
          <w:tab w:val="left" w:pos="1303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Será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estabelecido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consórcio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acréscimo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30%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(trinta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por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cento)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sobre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valor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exigido de licitante individual para a habilitação econômico-financeira. O referido acréscimo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não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se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aplica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aos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consórcios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compostos,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sua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totalidade,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microempresas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pequenas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empresas,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assim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definidas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lei.</w:t>
      </w:r>
    </w:p>
    <w:p w14:paraId="35172D06" w14:textId="77777777" w:rsidR="00CB7AF3" w:rsidRPr="00E65C56" w:rsidRDefault="00A92D32" w:rsidP="00E65C56">
      <w:pPr>
        <w:pStyle w:val="PargrafodaLista"/>
        <w:numPr>
          <w:ilvl w:val="1"/>
          <w:numId w:val="34"/>
        </w:numPr>
        <w:tabs>
          <w:tab w:val="left" w:pos="655"/>
        </w:tabs>
        <w:spacing w:before="71"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Os documentos exigidos para habilitação serão enviados por meio do sistema, em formato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digital,</w:t>
      </w:r>
      <w:r w:rsidRPr="00E65C56">
        <w:rPr>
          <w:rFonts w:ascii="Verdana" w:hAnsi="Verdana"/>
          <w:spacing w:val="-17"/>
        </w:rPr>
        <w:t xml:space="preserve"> </w:t>
      </w: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-17"/>
        </w:rPr>
        <w:t xml:space="preserve"> </w:t>
      </w:r>
      <w:r w:rsidRPr="00E65C56">
        <w:rPr>
          <w:rFonts w:ascii="Verdana" w:hAnsi="Verdana"/>
        </w:rPr>
        <w:t>prazo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7"/>
        </w:rPr>
        <w:t xml:space="preserve"> </w:t>
      </w:r>
      <w:r w:rsidRPr="00E65C56">
        <w:rPr>
          <w:rFonts w:ascii="Verdana" w:hAnsi="Verdana"/>
        </w:rPr>
        <w:t>24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(vinte</w:t>
      </w:r>
      <w:r w:rsidRPr="00E65C56">
        <w:rPr>
          <w:rFonts w:ascii="Verdana" w:hAnsi="Verdana"/>
          <w:spacing w:val="-17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17"/>
        </w:rPr>
        <w:t xml:space="preserve"> </w:t>
      </w:r>
      <w:r w:rsidRPr="00E65C56">
        <w:rPr>
          <w:rFonts w:ascii="Verdana" w:hAnsi="Verdana"/>
        </w:rPr>
        <w:t>quatro)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horas,</w:t>
      </w:r>
      <w:r w:rsidRPr="00E65C56">
        <w:rPr>
          <w:rFonts w:ascii="Verdana" w:hAnsi="Verdana"/>
          <w:spacing w:val="-17"/>
        </w:rPr>
        <w:t xml:space="preserve"> </w:t>
      </w:r>
      <w:r w:rsidRPr="00E65C56">
        <w:rPr>
          <w:rFonts w:ascii="Verdana" w:hAnsi="Verdana"/>
        </w:rPr>
        <w:t>contado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17"/>
        </w:rPr>
        <w:t xml:space="preserve"> </w:t>
      </w:r>
      <w:r w:rsidRPr="00E65C56">
        <w:rPr>
          <w:rFonts w:ascii="Verdana" w:hAnsi="Verdana"/>
        </w:rPr>
        <w:t>solicitação</w:t>
      </w:r>
      <w:r w:rsidRPr="00E65C56">
        <w:rPr>
          <w:rFonts w:ascii="Verdana" w:hAnsi="Verdana"/>
          <w:spacing w:val="-17"/>
        </w:rPr>
        <w:t xml:space="preserve"> </w:t>
      </w:r>
      <w:r w:rsidRPr="00E65C56">
        <w:rPr>
          <w:rFonts w:ascii="Verdana" w:hAnsi="Verdana"/>
        </w:rPr>
        <w:t>d</w:t>
      </w:r>
      <w:r w:rsidR="00E65C56"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Pregoeir</w:t>
      </w:r>
      <w:r w:rsidR="00E65C56" w:rsidRPr="00E65C56">
        <w:rPr>
          <w:rFonts w:ascii="Verdana" w:hAnsi="Verdana"/>
        </w:rPr>
        <w:t>o</w:t>
      </w:r>
      <w:r w:rsidRPr="00E65C56">
        <w:rPr>
          <w:rFonts w:ascii="Verdana" w:hAnsi="Verdana"/>
        </w:rPr>
        <w:t>,</w:t>
      </w:r>
      <w:r w:rsidRPr="00E65C56">
        <w:rPr>
          <w:rFonts w:ascii="Verdana" w:hAnsi="Verdana"/>
          <w:spacing w:val="-17"/>
        </w:rPr>
        <w:t xml:space="preserve"> </w:t>
      </w:r>
      <w:r w:rsidRPr="00E65C56">
        <w:rPr>
          <w:rFonts w:ascii="Verdana" w:hAnsi="Verdana"/>
        </w:rPr>
        <w:t>prorrogável</w:t>
      </w:r>
      <w:r w:rsidR="00E65C56" w:rsidRPr="00E65C56">
        <w:rPr>
          <w:rFonts w:ascii="Verdana" w:hAnsi="Verdana"/>
        </w:rPr>
        <w:t xml:space="preserve"> </w:t>
      </w:r>
      <w:r w:rsidRPr="00E65C56">
        <w:rPr>
          <w:rFonts w:ascii="Verdana" w:hAnsi="Verdana"/>
          <w:spacing w:val="-105"/>
        </w:rPr>
        <w:t xml:space="preserve"> </w:t>
      </w:r>
      <w:r w:rsidR="00E65C56" w:rsidRPr="00E65C56">
        <w:rPr>
          <w:rFonts w:ascii="Verdana" w:hAnsi="Verdana"/>
          <w:spacing w:val="-105"/>
        </w:rPr>
        <w:t xml:space="preserve">   </w:t>
      </w:r>
      <w:r w:rsidRPr="00E65C56">
        <w:rPr>
          <w:rFonts w:ascii="Verdana" w:hAnsi="Verdana"/>
        </w:rPr>
        <w:t>por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igual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período,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nas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seguintes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situações:</w:t>
      </w:r>
    </w:p>
    <w:p w14:paraId="55270829" w14:textId="4D0E2D49" w:rsidR="00CB7AF3" w:rsidRPr="00E65C56" w:rsidRDefault="00A92D32" w:rsidP="00E65C56">
      <w:pPr>
        <w:pStyle w:val="PargrafodaLista"/>
        <w:numPr>
          <w:ilvl w:val="2"/>
          <w:numId w:val="34"/>
        </w:numPr>
        <w:tabs>
          <w:tab w:val="left" w:pos="993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Por</w:t>
      </w:r>
      <w:r w:rsidRPr="00E65C56">
        <w:rPr>
          <w:rFonts w:ascii="Verdana" w:hAnsi="Verdana"/>
          <w:spacing w:val="6"/>
        </w:rPr>
        <w:t xml:space="preserve"> </w:t>
      </w:r>
      <w:r w:rsidRPr="00E65C56">
        <w:rPr>
          <w:rFonts w:ascii="Verdana" w:hAnsi="Verdana"/>
        </w:rPr>
        <w:t>solicitação</w:t>
      </w:r>
      <w:r w:rsidRPr="00E65C56">
        <w:rPr>
          <w:rFonts w:ascii="Verdana" w:hAnsi="Verdana"/>
          <w:spacing w:val="6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6"/>
        </w:rPr>
        <w:t xml:space="preserve"> </w:t>
      </w:r>
      <w:r w:rsidRPr="00E65C56">
        <w:rPr>
          <w:rFonts w:ascii="Verdana" w:hAnsi="Verdana"/>
        </w:rPr>
        <w:t>licitante,</w:t>
      </w:r>
      <w:r w:rsidRPr="00E65C56">
        <w:rPr>
          <w:rFonts w:ascii="Verdana" w:hAnsi="Verdana"/>
          <w:spacing w:val="6"/>
        </w:rPr>
        <w:t xml:space="preserve"> </w:t>
      </w:r>
      <w:r w:rsidRPr="00E65C56">
        <w:rPr>
          <w:rFonts w:ascii="Verdana" w:hAnsi="Verdana"/>
        </w:rPr>
        <w:t>mediante</w:t>
      </w:r>
      <w:r w:rsidRPr="00E65C56">
        <w:rPr>
          <w:rFonts w:ascii="Verdana" w:hAnsi="Verdana"/>
          <w:spacing w:val="6"/>
        </w:rPr>
        <w:t xml:space="preserve"> </w:t>
      </w:r>
      <w:r w:rsidRPr="00E65C56">
        <w:rPr>
          <w:rFonts w:ascii="Verdana" w:hAnsi="Verdana"/>
        </w:rPr>
        <w:t>justificativa</w:t>
      </w:r>
      <w:r w:rsidRPr="00E65C56">
        <w:rPr>
          <w:rFonts w:ascii="Verdana" w:hAnsi="Verdana"/>
          <w:spacing w:val="6"/>
        </w:rPr>
        <w:t xml:space="preserve"> </w:t>
      </w:r>
      <w:r w:rsidRPr="00E65C56">
        <w:rPr>
          <w:rFonts w:ascii="Verdana" w:hAnsi="Verdana"/>
        </w:rPr>
        <w:t>aceita</w:t>
      </w:r>
      <w:r w:rsidRPr="00E65C56">
        <w:rPr>
          <w:rFonts w:ascii="Verdana" w:hAnsi="Verdana"/>
          <w:spacing w:val="7"/>
        </w:rPr>
        <w:t xml:space="preserve"> </w:t>
      </w:r>
      <w:r w:rsidRPr="00E65C56">
        <w:rPr>
          <w:rFonts w:ascii="Verdana" w:hAnsi="Verdana"/>
        </w:rPr>
        <w:t>pela</w:t>
      </w:r>
      <w:r w:rsidRPr="00E65C56">
        <w:rPr>
          <w:rFonts w:ascii="Verdana" w:hAnsi="Verdana"/>
          <w:spacing w:val="6"/>
        </w:rPr>
        <w:t xml:space="preserve"> </w:t>
      </w:r>
      <w:r w:rsidR="00DC0132">
        <w:rPr>
          <w:rFonts w:ascii="Verdana" w:hAnsi="Verdana"/>
        </w:rPr>
        <w:t>Pregoeiro</w:t>
      </w:r>
      <w:r w:rsidRPr="00E65C56">
        <w:rPr>
          <w:rFonts w:ascii="Verdana" w:hAnsi="Verdana"/>
        </w:rPr>
        <w:t>;</w:t>
      </w:r>
      <w:r w:rsidRPr="00E65C56">
        <w:rPr>
          <w:rFonts w:ascii="Verdana" w:hAnsi="Verdana"/>
          <w:spacing w:val="6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12.5.2.De</w:t>
      </w:r>
      <w:r w:rsidRPr="00E65C56">
        <w:rPr>
          <w:rFonts w:ascii="Verdana" w:hAnsi="Verdana"/>
          <w:spacing w:val="23"/>
        </w:rPr>
        <w:t xml:space="preserve"> </w:t>
      </w:r>
      <w:r w:rsidRPr="00E65C56">
        <w:rPr>
          <w:rFonts w:ascii="Verdana" w:hAnsi="Verdana"/>
        </w:rPr>
        <w:t>oficio,</w:t>
      </w:r>
      <w:r w:rsidRPr="00E65C56">
        <w:rPr>
          <w:rFonts w:ascii="Verdana" w:hAnsi="Verdana"/>
          <w:spacing w:val="23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23"/>
        </w:rPr>
        <w:t xml:space="preserve"> </w:t>
      </w:r>
      <w:r w:rsidRPr="00E65C56">
        <w:rPr>
          <w:rFonts w:ascii="Verdana" w:hAnsi="Verdana"/>
        </w:rPr>
        <w:t>critério</w:t>
      </w:r>
      <w:r w:rsidRPr="00E65C56">
        <w:rPr>
          <w:rFonts w:ascii="Verdana" w:hAnsi="Verdana"/>
          <w:spacing w:val="24"/>
        </w:rPr>
        <w:t xml:space="preserve"> </w:t>
      </w:r>
      <w:r w:rsidRPr="00E65C56">
        <w:rPr>
          <w:rFonts w:ascii="Verdana" w:hAnsi="Verdana"/>
        </w:rPr>
        <w:t>d</w:t>
      </w:r>
      <w:r w:rsidR="00E65C56"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23"/>
        </w:rPr>
        <w:t xml:space="preserve"> </w:t>
      </w:r>
      <w:r w:rsidRPr="00E65C56">
        <w:rPr>
          <w:rFonts w:ascii="Verdana" w:hAnsi="Verdana"/>
        </w:rPr>
        <w:t>Pregoeir</w:t>
      </w:r>
      <w:r w:rsidR="00E65C56" w:rsidRPr="00E65C56">
        <w:rPr>
          <w:rFonts w:ascii="Verdana" w:hAnsi="Verdana"/>
        </w:rPr>
        <w:t>o</w:t>
      </w:r>
      <w:r w:rsidRPr="00E65C56">
        <w:rPr>
          <w:rFonts w:ascii="Verdana" w:hAnsi="Verdana"/>
        </w:rPr>
        <w:t>,</w:t>
      </w:r>
      <w:r w:rsidRPr="00E65C56">
        <w:rPr>
          <w:rFonts w:ascii="Verdana" w:hAnsi="Verdana"/>
          <w:spacing w:val="23"/>
        </w:rPr>
        <w:t xml:space="preserve"> </w:t>
      </w:r>
      <w:r w:rsidRPr="00E65C56">
        <w:rPr>
          <w:rFonts w:ascii="Verdana" w:hAnsi="Verdana"/>
        </w:rPr>
        <w:t>quando</w:t>
      </w:r>
      <w:r w:rsidRPr="00E65C56">
        <w:rPr>
          <w:rFonts w:ascii="Verdana" w:hAnsi="Verdana"/>
          <w:spacing w:val="24"/>
        </w:rPr>
        <w:t xml:space="preserve"> </w:t>
      </w:r>
      <w:r w:rsidRPr="00E65C56">
        <w:rPr>
          <w:rFonts w:ascii="Verdana" w:hAnsi="Verdana"/>
        </w:rPr>
        <w:t>constatado</w:t>
      </w:r>
      <w:r w:rsidRPr="00E65C56">
        <w:rPr>
          <w:rFonts w:ascii="Verdana" w:hAnsi="Verdana"/>
          <w:spacing w:val="23"/>
        </w:rPr>
        <w:t xml:space="preserve"> </w:t>
      </w: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23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23"/>
        </w:rPr>
        <w:t xml:space="preserve"> </w:t>
      </w:r>
      <w:r w:rsidRPr="00E65C56">
        <w:rPr>
          <w:rFonts w:ascii="Verdana" w:hAnsi="Verdana"/>
        </w:rPr>
        <w:t>prazo</w:t>
      </w:r>
      <w:r w:rsidRPr="00E65C56">
        <w:rPr>
          <w:rFonts w:ascii="Verdana" w:hAnsi="Verdana"/>
          <w:spacing w:val="24"/>
        </w:rPr>
        <w:t xml:space="preserve"> </w:t>
      </w:r>
      <w:r w:rsidRPr="00E65C56">
        <w:rPr>
          <w:rFonts w:ascii="Verdana" w:hAnsi="Verdana"/>
        </w:rPr>
        <w:t>estabelecido</w:t>
      </w:r>
      <w:r w:rsidRPr="00E65C56">
        <w:rPr>
          <w:rFonts w:ascii="Verdana" w:hAnsi="Verdana"/>
          <w:spacing w:val="23"/>
        </w:rPr>
        <w:t xml:space="preserve"> </w:t>
      </w:r>
      <w:r w:rsidRPr="00E65C56">
        <w:rPr>
          <w:rFonts w:ascii="Verdana" w:hAnsi="Verdana"/>
        </w:rPr>
        <w:t>não</w:t>
      </w:r>
      <w:r w:rsidRPr="00E65C56">
        <w:rPr>
          <w:rFonts w:ascii="Verdana" w:hAnsi="Verdana"/>
          <w:spacing w:val="23"/>
        </w:rPr>
        <w:t xml:space="preserve"> </w:t>
      </w:r>
      <w:r w:rsidRPr="00E65C56">
        <w:rPr>
          <w:rFonts w:ascii="Verdana" w:hAnsi="Verdana"/>
        </w:rPr>
        <w:t>é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suficiente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envio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dos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documentos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exigidos.</w:t>
      </w:r>
    </w:p>
    <w:p w14:paraId="5570E396" w14:textId="77777777" w:rsidR="00E65C56" w:rsidRPr="00E65C56" w:rsidRDefault="00A92D32" w:rsidP="00E65C56">
      <w:pPr>
        <w:pStyle w:val="PargrafodaLista"/>
        <w:numPr>
          <w:ilvl w:val="1"/>
          <w:numId w:val="34"/>
        </w:numPr>
        <w:tabs>
          <w:tab w:val="left" w:pos="655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Será exigida a apresentação dos documentos de habilitaç</w:t>
      </w:r>
      <w:r w:rsidR="00E65C56" w:rsidRPr="00E65C56">
        <w:rPr>
          <w:rFonts w:ascii="Verdana" w:hAnsi="Verdana"/>
        </w:rPr>
        <w:t>ão apenas do licitante vencedor</w:t>
      </w:r>
    </w:p>
    <w:p w14:paraId="66D7D166" w14:textId="77777777" w:rsidR="00CB7AF3" w:rsidRPr="00E65C56" w:rsidRDefault="00A92D32" w:rsidP="00E65C56">
      <w:pPr>
        <w:pStyle w:val="PargrafodaLista"/>
        <w:numPr>
          <w:ilvl w:val="1"/>
          <w:numId w:val="34"/>
        </w:numPr>
        <w:tabs>
          <w:tab w:val="left" w:pos="655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Os</w:t>
      </w:r>
      <w:r w:rsidRPr="00E65C56">
        <w:rPr>
          <w:rFonts w:ascii="Verdana" w:hAnsi="Verdana"/>
          <w:spacing w:val="30"/>
        </w:rPr>
        <w:t xml:space="preserve"> </w:t>
      </w:r>
      <w:r w:rsidRPr="00E65C56">
        <w:rPr>
          <w:rFonts w:ascii="Verdana" w:hAnsi="Verdana"/>
        </w:rPr>
        <w:t>documentos</w:t>
      </w:r>
      <w:r w:rsidRPr="00E65C56">
        <w:rPr>
          <w:rFonts w:ascii="Verdana" w:hAnsi="Verdana"/>
          <w:spacing w:val="30"/>
        </w:rPr>
        <w:t xml:space="preserve"> </w:t>
      </w:r>
      <w:r w:rsidRPr="00E65C56">
        <w:rPr>
          <w:rFonts w:ascii="Verdana" w:hAnsi="Verdana"/>
        </w:rPr>
        <w:t>relativos</w:t>
      </w:r>
      <w:r w:rsidRPr="00E65C56">
        <w:rPr>
          <w:rFonts w:ascii="Verdana" w:hAnsi="Verdana"/>
          <w:spacing w:val="30"/>
        </w:rPr>
        <w:t xml:space="preserve"> </w:t>
      </w:r>
      <w:r w:rsidRPr="00E65C56">
        <w:rPr>
          <w:rFonts w:ascii="Verdana" w:hAnsi="Verdana"/>
        </w:rPr>
        <w:t>à</w:t>
      </w:r>
      <w:r w:rsidRPr="00E65C56">
        <w:rPr>
          <w:rFonts w:ascii="Verdana" w:hAnsi="Verdana"/>
          <w:spacing w:val="31"/>
        </w:rPr>
        <w:t xml:space="preserve"> </w:t>
      </w:r>
      <w:r w:rsidRPr="00E65C56">
        <w:rPr>
          <w:rFonts w:ascii="Verdana" w:hAnsi="Verdana"/>
        </w:rPr>
        <w:t>regularidade</w:t>
      </w:r>
      <w:r w:rsidRPr="00E65C56">
        <w:rPr>
          <w:rFonts w:ascii="Verdana" w:hAnsi="Verdana"/>
          <w:spacing w:val="30"/>
        </w:rPr>
        <w:t xml:space="preserve"> </w:t>
      </w:r>
      <w:r w:rsidRPr="00E65C56">
        <w:rPr>
          <w:rFonts w:ascii="Verdana" w:hAnsi="Verdana"/>
        </w:rPr>
        <w:t>fiscal</w:t>
      </w:r>
      <w:r w:rsidRPr="00E65C56">
        <w:rPr>
          <w:rFonts w:ascii="Verdana" w:hAnsi="Verdana"/>
          <w:spacing w:val="30"/>
        </w:rPr>
        <w:t xml:space="preserve"> </w:t>
      </w:r>
      <w:r w:rsidRPr="00E65C56">
        <w:rPr>
          <w:rFonts w:ascii="Verdana" w:hAnsi="Verdana"/>
        </w:rPr>
        <w:t>constantes</w:t>
      </w:r>
      <w:r w:rsidRPr="00E65C56">
        <w:rPr>
          <w:rFonts w:ascii="Verdana" w:hAnsi="Verdana"/>
          <w:spacing w:val="30"/>
        </w:rPr>
        <w:t xml:space="preserve"> </w:t>
      </w:r>
      <w:r w:rsidRPr="00E65C56">
        <w:rPr>
          <w:rFonts w:ascii="Verdana" w:hAnsi="Verdana"/>
        </w:rPr>
        <w:t>deste</w:t>
      </w:r>
      <w:r w:rsidRPr="00E65C56">
        <w:rPr>
          <w:rFonts w:ascii="Verdana" w:hAnsi="Verdana"/>
          <w:spacing w:val="31"/>
        </w:rPr>
        <w:t xml:space="preserve"> </w:t>
      </w:r>
      <w:r w:rsidRPr="00E65C56">
        <w:rPr>
          <w:rFonts w:ascii="Verdana" w:hAnsi="Verdana"/>
        </w:rPr>
        <w:t>Edital,</w:t>
      </w:r>
      <w:r w:rsidRPr="00E65C56">
        <w:rPr>
          <w:rFonts w:ascii="Verdana" w:hAnsi="Verdana"/>
          <w:spacing w:val="30"/>
        </w:rPr>
        <w:t xml:space="preserve"> </w:t>
      </w:r>
      <w:r w:rsidRPr="00E65C56">
        <w:rPr>
          <w:rFonts w:ascii="Verdana" w:hAnsi="Verdana"/>
        </w:rPr>
        <w:t>somente</w:t>
      </w:r>
      <w:r w:rsidRPr="00E65C56">
        <w:rPr>
          <w:rFonts w:ascii="Verdana" w:hAnsi="Verdana"/>
          <w:spacing w:val="30"/>
        </w:rPr>
        <w:t xml:space="preserve"> </w:t>
      </w:r>
      <w:r w:rsidRPr="00E65C56">
        <w:rPr>
          <w:rFonts w:ascii="Verdana" w:hAnsi="Verdana"/>
        </w:rPr>
        <w:t>serão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exigidos</w:t>
      </w:r>
      <w:r w:rsidRPr="00E65C56">
        <w:rPr>
          <w:rFonts w:ascii="Verdana" w:hAnsi="Verdana"/>
          <w:spacing w:val="40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40"/>
        </w:rPr>
        <w:t xml:space="preserve"> </w:t>
      </w:r>
      <w:r w:rsidRPr="00E65C56">
        <w:rPr>
          <w:rFonts w:ascii="Verdana" w:hAnsi="Verdana"/>
        </w:rPr>
        <w:t>momento</w:t>
      </w:r>
      <w:r w:rsidRPr="00E65C56">
        <w:rPr>
          <w:rFonts w:ascii="Verdana" w:hAnsi="Verdana"/>
          <w:spacing w:val="40"/>
        </w:rPr>
        <w:t xml:space="preserve"> </w:t>
      </w:r>
      <w:r w:rsidRPr="00E65C56">
        <w:rPr>
          <w:rFonts w:ascii="Verdana" w:hAnsi="Verdana"/>
        </w:rPr>
        <w:t>posterior</w:t>
      </w:r>
      <w:r w:rsidRPr="00E65C56">
        <w:rPr>
          <w:rFonts w:ascii="Verdana" w:hAnsi="Verdana"/>
          <w:spacing w:val="41"/>
        </w:rPr>
        <w:t xml:space="preserve"> </w:t>
      </w:r>
      <w:r w:rsidRPr="00E65C56">
        <w:rPr>
          <w:rFonts w:ascii="Verdana" w:hAnsi="Verdana"/>
        </w:rPr>
        <w:t>ao</w:t>
      </w:r>
      <w:r w:rsidRPr="00E65C56">
        <w:rPr>
          <w:rFonts w:ascii="Verdana" w:hAnsi="Verdana"/>
          <w:spacing w:val="40"/>
        </w:rPr>
        <w:t xml:space="preserve"> </w:t>
      </w:r>
      <w:r w:rsidRPr="00E65C56">
        <w:rPr>
          <w:rFonts w:ascii="Verdana" w:hAnsi="Verdana"/>
        </w:rPr>
        <w:t>julgamento</w:t>
      </w:r>
      <w:r w:rsidRPr="00E65C56">
        <w:rPr>
          <w:rFonts w:ascii="Verdana" w:hAnsi="Verdana"/>
          <w:spacing w:val="40"/>
        </w:rPr>
        <w:t xml:space="preserve"> </w:t>
      </w:r>
      <w:r w:rsidRPr="00E65C56">
        <w:rPr>
          <w:rFonts w:ascii="Verdana" w:hAnsi="Verdana"/>
        </w:rPr>
        <w:t>das</w:t>
      </w:r>
      <w:r w:rsidRPr="00E65C56">
        <w:rPr>
          <w:rFonts w:ascii="Verdana" w:hAnsi="Verdana"/>
          <w:spacing w:val="41"/>
        </w:rPr>
        <w:t xml:space="preserve"> </w:t>
      </w:r>
      <w:r w:rsidRPr="00E65C56">
        <w:rPr>
          <w:rFonts w:ascii="Verdana" w:hAnsi="Verdana"/>
        </w:rPr>
        <w:t>propostas,</w:t>
      </w:r>
      <w:r w:rsidRPr="00E65C56">
        <w:rPr>
          <w:rFonts w:ascii="Verdana" w:hAnsi="Verdana"/>
          <w:spacing w:val="40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40"/>
        </w:rPr>
        <w:t xml:space="preserve"> </w:t>
      </w:r>
      <w:r w:rsidRPr="00E65C56">
        <w:rPr>
          <w:rFonts w:ascii="Verdana" w:hAnsi="Verdana"/>
        </w:rPr>
        <w:t>apenas</w:t>
      </w:r>
      <w:r w:rsidRPr="00E65C56">
        <w:rPr>
          <w:rFonts w:ascii="Verdana" w:hAnsi="Verdana"/>
          <w:spacing w:val="41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40"/>
        </w:rPr>
        <w:t xml:space="preserve"> </w:t>
      </w:r>
      <w:r w:rsidRPr="00E65C56">
        <w:rPr>
          <w:rFonts w:ascii="Verdana" w:hAnsi="Verdana"/>
        </w:rPr>
        <w:t>licitante</w:t>
      </w:r>
      <w:r w:rsidRPr="00E65C56">
        <w:rPr>
          <w:rFonts w:ascii="Verdana" w:hAnsi="Verdana"/>
          <w:spacing w:val="40"/>
        </w:rPr>
        <w:t xml:space="preserve"> </w:t>
      </w:r>
      <w:r w:rsidRPr="00E65C56">
        <w:rPr>
          <w:rFonts w:ascii="Verdana" w:hAnsi="Verdana"/>
        </w:rPr>
        <w:t>mais</w:t>
      </w:r>
      <w:r w:rsidRPr="00E65C56">
        <w:rPr>
          <w:rFonts w:ascii="Verdana" w:hAnsi="Verdana"/>
          <w:spacing w:val="41"/>
        </w:rPr>
        <w:t xml:space="preserve"> </w:t>
      </w:r>
      <w:r w:rsidRPr="00E65C56">
        <w:rPr>
          <w:rFonts w:ascii="Verdana" w:hAnsi="Verdana"/>
        </w:rPr>
        <w:t>bem</w:t>
      </w:r>
      <w:r w:rsidR="00E65C56" w:rsidRPr="00E65C56">
        <w:rPr>
          <w:rFonts w:ascii="Verdana" w:hAnsi="Verdana"/>
        </w:rPr>
        <w:t xml:space="preserve"> 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classificado.</w:t>
      </w:r>
    </w:p>
    <w:p w14:paraId="00892314" w14:textId="77777777" w:rsidR="00CB7AF3" w:rsidRPr="00E65C56" w:rsidRDefault="00A92D32" w:rsidP="00E65C56">
      <w:pPr>
        <w:pStyle w:val="Corpodetexto"/>
        <w:spacing w:line="276" w:lineRule="auto"/>
        <w:ind w:right="174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pacing w:val="-1"/>
          <w:sz w:val="22"/>
          <w:szCs w:val="22"/>
        </w:rPr>
        <w:t>12.7.A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verificação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pel</w:t>
      </w:r>
      <w:r w:rsidR="00E65C56" w:rsidRPr="00E65C56">
        <w:rPr>
          <w:rFonts w:ascii="Verdana" w:hAnsi="Verdana"/>
          <w:spacing w:val="-1"/>
          <w:sz w:val="22"/>
          <w:szCs w:val="22"/>
        </w:rPr>
        <w:t>o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Pregoeir</w:t>
      </w:r>
      <w:r w:rsidR="00E65C56" w:rsidRPr="00E65C56">
        <w:rPr>
          <w:rFonts w:ascii="Verdana" w:hAnsi="Verdana"/>
          <w:spacing w:val="-1"/>
          <w:sz w:val="22"/>
          <w:szCs w:val="22"/>
        </w:rPr>
        <w:t>o</w:t>
      </w:r>
      <w:r w:rsidRPr="00E65C56">
        <w:rPr>
          <w:rFonts w:ascii="Verdana" w:hAnsi="Verdana"/>
          <w:spacing w:val="-1"/>
          <w:sz w:val="22"/>
          <w:szCs w:val="22"/>
        </w:rPr>
        <w:t>,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em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sítios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eletrônicos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oficiais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órgãos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entidades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emissores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certidões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constitui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meio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legal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prova,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fins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habilitação.</w:t>
      </w:r>
    </w:p>
    <w:p w14:paraId="281374C2" w14:textId="77777777" w:rsidR="00CB7AF3" w:rsidRPr="00E65C56" w:rsidRDefault="00E65C56" w:rsidP="00E65C56">
      <w:pPr>
        <w:pStyle w:val="PargrafodaLista"/>
        <w:numPr>
          <w:ilvl w:val="1"/>
          <w:numId w:val="32"/>
        </w:numPr>
        <w:tabs>
          <w:tab w:val="left" w:pos="655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 xml:space="preserve"> </w:t>
      </w:r>
      <w:r w:rsidR="00A92D32" w:rsidRPr="00E65C56">
        <w:rPr>
          <w:rFonts w:ascii="Verdana" w:hAnsi="Verdana"/>
        </w:rPr>
        <w:t>Após</w:t>
      </w:r>
      <w:r w:rsidR="00A92D32" w:rsidRPr="00E65C56">
        <w:rPr>
          <w:rFonts w:ascii="Verdana" w:hAnsi="Verdana"/>
          <w:spacing w:val="23"/>
        </w:rPr>
        <w:t xml:space="preserve"> </w:t>
      </w:r>
      <w:r w:rsidR="00A92D32" w:rsidRPr="00E65C56">
        <w:rPr>
          <w:rFonts w:ascii="Verdana" w:hAnsi="Verdana"/>
        </w:rPr>
        <w:t>a</w:t>
      </w:r>
      <w:r w:rsidR="00A92D32" w:rsidRPr="00E65C56">
        <w:rPr>
          <w:rFonts w:ascii="Verdana" w:hAnsi="Verdana"/>
          <w:spacing w:val="24"/>
        </w:rPr>
        <w:t xml:space="preserve"> </w:t>
      </w:r>
      <w:r w:rsidR="00A92D32" w:rsidRPr="00E65C56">
        <w:rPr>
          <w:rFonts w:ascii="Verdana" w:hAnsi="Verdana"/>
        </w:rPr>
        <w:t>entrega</w:t>
      </w:r>
      <w:r w:rsidR="00A92D32" w:rsidRPr="00E65C56">
        <w:rPr>
          <w:rFonts w:ascii="Verdana" w:hAnsi="Verdana"/>
          <w:spacing w:val="23"/>
        </w:rPr>
        <w:t xml:space="preserve"> </w:t>
      </w:r>
      <w:r w:rsidR="00A92D32" w:rsidRPr="00E65C56">
        <w:rPr>
          <w:rFonts w:ascii="Verdana" w:hAnsi="Verdana"/>
        </w:rPr>
        <w:t>dos</w:t>
      </w:r>
      <w:r w:rsidR="00A92D32" w:rsidRPr="00E65C56">
        <w:rPr>
          <w:rFonts w:ascii="Verdana" w:hAnsi="Verdana"/>
          <w:spacing w:val="24"/>
        </w:rPr>
        <w:t xml:space="preserve"> </w:t>
      </w:r>
      <w:r w:rsidR="00A92D32" w:rsidRPr="00E65C56">
        <w:rPr>
          <w:rFonts w:ascii="Verdana" w:hAnsi="Verdana"/>
        </w:rPr>
        <w:t>documentos</w:t>
      </w:r>
      <w:r w:rsidR="00A92D32" w:rsidRPr="00E65C56">
        <w:rPr>
          <w:rFonts w:ascii="Verdana" w:hAnsi="Verdana"/>
          <w:spacing w:val="24"/>
        </w:rPr>
        <w:t xml:space="preserve"> </w:t>
      </w:r>
      <w:r w:rsidR="00A92D32" w:rsidRPr="00E65C56">
        <w:rPr>
          <w:rFonts w:ascii="Verdana" w:hAnsi="Verdana"/>
        </w:rPr>
        <w:t>para</w:t>
      </w:r>
      <w:r w:rsidR="00A92D32" w:rsidRPr="00E65C56">
        <w:rPr>
          <w:rFonts w:ascii="Verdana" w:hAnsi="Verdana"/>
          <w:spacing w:val="23"/>
        </w:rPr>
        <w:t xml:space="preserve"> </w:t>
      </w:r>
      <w:r w:rsidR="00A92D32" w:rsidRPr="00E65C56">
        <w:rPr>
          <w:rFonts w:ascii="Verdana" w:hAnsi="Verdana"/>
        </w:rPr>
        <w:t>habilitação,</w:t>
      </w:r>
      <w:r w:rsidR="00A92D32" w:rsidRPr="00E65C56">
        <w:rPr>
          <w:rFonts w:ascii="Verdana" w:hAnsi="Verdana"/>
          <w:spacing w:val="24"/>
        </w:rPr>
        <w:t xml:space="preserve"> </w:t>
      </w:r>
      <w:r w:rsidR="00A92D32" w:rsidRPr="00E65C56">
        <w:rPr>
          <w:rFonts w:ascii="Verdana" w:hAnsi="Verdana"/>
        </w:rPr>
        <w:t>não</w:t>
      </w:r>
      <w:r w:rsidR="00A92D32" w:rsidRPr="00E65C56">
        <w:rPr>
          <w:rFonts w:ascii="Verdana" w:hAnsi="Verdana"/>
          <w:spacing w:val="24"/>
        </w:rPr>
        <w:t xml:space="preserve"> </w:t>
      </w:r>
      <w:r w:rsidR="00A92D32" w:rsidRPr="00E65C56">
        <w:rPr>
          <w:rFonts w:ascii="Verdana" w:hAnsi="Verdana"/>
        </w:rPr>
        <w:t>será</w:t>
      </w:r>
      <w:r w:rsidR="00A92D32" w:rsidRPr="00E65C56">
        <w:rPr>
          <w:rFonts w:ascii="Verdana" w:hAnsi="Verdana"/>
          <w:spacing w:val="23"/>
        </w:rPr>
        <w:t xml:space="preserve"> </w:t>
      </w:r>
      <w:r w:rsidR="00A92D32" w:rsidRPr="00E65C56">
        <w:rPr>
          <w:rFonts w:ascii="Verdana" w:hAnsi="Verdana"/>
        </w:rPr>
        <w:t>permitida</w:t>
      </w:r>
      <w:r w:rsidR="00A92D32" w:rsidRPr="00E65C56">
        <w:rPr>
          <w:rFonts w:ascii="Verdana" w:hAnsi="Verdana"/>
          <w:spacing w:val="24"/>
        </w:rPr>
        <w:t xml:space="preserve"> </w:t>
      </w:r>
      <w:r w:rsidR="00A92D32" w:rsidRPr="00E65C56">
        <w:rPr>
          <w:rFonts w:ascii="Verdana" w:hAnsi="Verdana"/>
        </w:rPr>
        <w:t>a</w:t>
      </w:r>
      <w:r w:rsidR="00A92D32" w:rsidRPr="00E65C56">
        <w:rPr>
          <w:rFonts w:ascii="Verdana" w:hAnsi="Verdana"/>
          <w:spacing w:val="24"/>
        </w:rPr>
        <w:t xml:space="preserve"> </w:t>
      </w:r>
      <w:r w:rsidR="00A92D32" w:rsidRPr="00E65C56">
        <w:rPr>
          <w:rFonts w:ascii="Verdana" w:hAnsi="Verdana"/>
        </w:rPr>
        <w:t>substituição</w:t>
      </w:r>
      <w:r w:rsidR="00A92D32" w:rsidRPr="00E65C56">
        <w:rPr>
          <w:rFonts w:ascii="Verdana" w:hAnsi="Verdana"/>
          <w:spacing w:val="23"/>
        </w:rPr>
        <w:t xml:space="preserve"> </w:t>
      </w:r>
      <w:r w:rsidR="00A92D32" w:rsidRPr="00E65C56">
        <w:rPr>
          <w:rFonts w:ascii="Verdana" w:hAnsi="Verdana"/>
        </w:rPr>
        <w:t>ou</w:t>
      </w:r>
      <w:r w:rsidR="00A92D32" w:rsidRPr="00E65C56">
        <w:rPr>
          <w:rFonts w:ascii="Verdana" w:hAnsi="Verdana"/>
          <w:spacing w:val="24"/>
        </w:rPr>
        <w:t xml:space="preserve"> </w:t>
      </w:r>
      <w:r w:rsidR="00A92D32" w:rsidRPr="00E65C56">
        <w:rPr>
          <w:rFonts w:ascii="Verdana" w:hAnsi="Verdana"/>
        </w:rPr>
        <w:t>a</w:t>
      </w:r>
      <w:r w:rsidR="00A92D32" w:rsidRPr="00E65C56">
        <w:rPr>
          <w:rFonts w:ascii="Verdana" w:hAnsi="Verdana"/>
          <w:spacing w:val="-105"/>
        </w:rPr>
        <w:t xml:space="preserve"> </w:t>
      </w:r>
      <w:r w:rsidR="00A92D32" w:rsidRPr="00E65C56">
        <w:rPr>
          <w:rFonts w:ascii="Verdana" w:hAnsi="Verdana"/>
        </w:rPr>
        <w:t>apresentação</w:t>
      </w:r>
      <w:r w:rsidR="00A92D32" w:rsidRPr="00E65C56">
        <w:rPr>
          <w:rFonts w:ascii="Verdana" w:hAnsi="Verdana"/>
          <w:spacing w:val="-3"/>
        </w:rPr>
        <w:t xml:space="preserve"> </w:t>
      </w:r>
      <w:r w:rsidR="00A92D32" w:rsidRPr="00E65C56">
        <w:rPr>
          <w:rFonts w:ascii="Verdana" w:hAnsi="Verdana"/>
        </w:rPr>
        <w:t>de</w:t>
      </w:r>
      <w:r w:rsidR="00A92D32" w:rsidRPr="00E65C56">
        <w:rPr>
          <w:rFonts w:ascii="Verdana" w:hAnsi="Verdana"/>
          <w:spacing w:val="-2"/>
        </w:rPr>
        <w:t xml:space="preserve"> </w:t>
      </w:r>
      <w:r w:rsidR="00A92D32" w:rsidRPr="00E65C56">
        <w:rPr>
          <w:rFonts w:ascii="Verdana" w:hAnsi="Verdana"/>
        </w:rPr>
        <w:t>novos</w:t>
      </w:r>
      <w:r w:rsidR="00A92D32" w:rsidRPr="00E65C56">
        <w:rPr>
          <w:rFonts w:ascii="Verdana" w:hAnsi="Verdana"/>
          <w:spacing w:val="-3"/>
        </w:rPr>
        <w:t xml:space="preserve"> </w:t>
      </w:r>
      <w:r w:rsidR="00A92D32" w:rsidRPr="00E65C56">
        <w:rPr>
          <w:rFonts w:ascii="Verdana" w:hAnsi="Verdana"/>
        </w:rPr>
        <w:t>documentos,</w:t>
      </w:r>
      <w:r w:rsidR="00A92D32" w:rsidRPr="00E65C56">
        <w:rPr>
          <w:rFonts w:ascii="Verdana" w:hAnsi="Verdana"/>
          <w:spacing w:val="-2"/>
        </w:rPr>
        <w:t xml:space="preserve"> </w:t>
      </w:r>
      <w:r w:rsidR="00A92D32" w:rsidRPr="00E65C56">
        <w:rPr>
          <w:rFonts w:ascii="Verdana" w:hAnsi="Verdana"/>
        </w:rPr>
        <w:t>salvo</w:t>
      </w:r>
      <w:r w:rsidR="00A92D32" w:rsidRPr="00E65C56">
        <w:rPr>
          <w:rFonts w:ascii="Verdana" w:hAnsi="Verdana"/>
          <w:spacing w:val="-2"/>
        </w:rPr>
        <w:t xml:space="preserve"> </w:t>
      </w:r>
      <w:r w:rsidR="00A92D32" w:rsidRPr="00E65C56">
        <w:rPr>
          <w:rFonts w:ascii="Verdana" w:hAnsi="Verdana"/>
        </w:rPr>
        <w:t>em</w:t>
      </w:r>
      <w:r w:rsidR="00A92D32" w:rsidRPr="00E65C56">
        <w:rPr>
          <w:rFonts w:ascii="Verdana" w:hAnsi="Verdana"/>
          <w:spacing w:val="-3"/>
        </w:rPr>
        <w:t xml:space="preserve"> </w:t>
      </w:r>
      <w:r w:rsidR="00A92D32" w:rsidRPr="00E65C56">
        <w:rPr>
          <w:rFonts w:ascii="Verdana" w:hAnsi="Verdana"/>
        </w:rPr>
        <w:t>sede</w:t>
      </w:r>
      <w:r w:rsidR="00A92D32" w:rsidRPr="00E65C56">
        <w:rPr>
          <w:rFonts w:ascii="Verdana" w:hAnsi="Verdana"/>
          <w:spacing w:val="-2"/>
        </w:rPr>
        <w:t xml:space="preserve"> </w:t>
      </w:r>
      <w:r w:rsidR="00A92D32" w:rsidRPr="00E65C56">
        <w:rPr>
          <w:rFonts w:ascii="Verdana" w:hAnsi="Verdana"/>
        </w:rPr>
        <w:t>de</w:t>
      </w:r>
      <w:r w:rsidR="00A92D32" w:rsidRPr="00E65C56">
        <w:rPr>
          <w:rFonts w:ascii="Verdana" w:hAnsi="Verdana"/>
          <w:spacing w:val="-3"/>
        </w:rPr>
        <w:t xml:space="preserve"> </w:t>
      </w:r>
      <w:r w:rsidR="00A92D32" w:rsidRPr="00E65C56">
        <w:rPr>
          <w:rFonts w:ascii="Verdana" w:hAnsi="Verdana"/>
        </w:rPr>
        <w:t>diligência,</w:t>
      </w:r>
      <w:r w:rsidR="00A92D32" w:rsidRPr="00E65C56">
        <w:rPr>
          <w:rFonts w:ascii="Verdana" w:hAnsi="Verdana"/>
          <w:spacing w:val="-2"/>
        </w:rPr>
        <w:t xml:space="preserve"> </w:t>
      </w:r>
      <w:r w:rsidR="00A92D32" w:rsidRPr="00E65C56">
        <w:rPr>
          <w:rFonts w:ascii="Verdana" w:hAnsi="Verdana"/>
        </w:rPr>
        <w:t>para:</w:t>
      </w:r>
    </w:p>
    <w:p w14:paraId="0D72FCB0" w14:textId="77777777" w:rsidR="00E65C56" w:rsidRPr="00E65C56" w:rsidRDefault="00A92D32" w:rsidP="00E65C56">
      <w:pPr>
        <w:pStyle w:val="PargrafodaLista"/>
        <w:numPr>
          <w:ilvl w:val="2"/>
          <w:numId w:val="32"/>
        </w:numPr>
        <w:tabs>
          <w:tab w:val="left" w:pos="993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Complementação</w:t>
      </w:r>
      <w:r w:rsidRPr="00E65C56">
        <w:rPr>
          <w:rFonts w:ascii="Verdana" w:hAnsi="Verdana"/>
          <w:spacing w:val="8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10"/>
        </w:rPr>
        <w:t xml:space="preserve"> </w:t>
      </w:r>
      <w:r w:rsidRPr="00E65C56">
        <w:rPr>
          <w:rFonts w:ascii="Verdana" w:hAnsi="Verdana"/>
        </w:rPr>
        <w:t>informações</w:t>
      </w:r>
      <w:r w:rsidRPr="00E65C56">
        <w:rPr>
          <w:rFonts w:ascii="Verdana" w:hAnsi="Verdana"/>
          <w:spacing w:val="9"/>
        </w:rPr>
        <w:t xml:space="preserve"> </w:t>
      </w:r>
      <w:r w:rsidRPr="00E65C56">
        <w:rPr>
          <w:rFonts w:ascii="Verdana" w:hAnsi="Verdana"/>
        </w:rPr>
        <w:t>acerca</w:t>
      </w:r>
      <w:r w:rsidRPr="00E65C56">
        <w:rPr>
          <w:rFonts w:ascii="Verdana" w:hAnsi="Verdana"/>
          <w:spacing w:val="9"/>
        </w:rPr>
        <w:t xml:space="preserve"> </w:t>
      </w:r>
      <w:r w:rsidRPr="00E65C56">
        <w:rPr>
          <w:rFonts w:ascii="Verdana" w:hAnsi="Verdana"/>
        </w:rPr>
        <w:t>dos</w:t>
      </w:r>
      <w:r w:rsidRPr="00E65C56">
        <w:rPr>
          <w:rFonts w:ascii="Verdana" w:hAnsi="Verdana"/>
          <w:spacing w:val="9"/>
        </w:rPr>
        <w:t xml:space="preserve"> </w:t>
      </w:r>
      <w:r w:rsidRPr="00E65C56">
        <w:rPr>
          <w:rFonts w:ascii="Verdana" w:hAnsi="Verdana"/>
        </w:rPr>
        <w:t>documentos</w:t>
      </w:r>
      <w:r w:rsidRPr="00E65C56">
        <w:rPr>
          <w:rFonts w:ascii="Verdana" w:hAnsi="Verdana"/>
          <w:spacing w:val="9"/>
        </w:rPr>
        <w:t xml:space="preserve"> </w:t>
      </w:r>
      <w:r w:rsidRPr="00E65C56">
        <w:rPr>
          <w:rFonts w:ascii="Verdana" w:hAnsi="Verdana"/>
        </w:rPr>
        <w:t>já</w:t>
      </w:r>
      <w:r w:rsidRPr="00E65C56">
        <w:rPr>
          <w:rFonts w:ascii="Verdana" w:hAnsi="Verdana"/>
          <w:spacing w:val="9"/>
        </w:rPr>
        <w:t xml:space="preserve"> </w:t>
      </w:r>
      <w:r w:rsidRPr="00E65C56">
        <w:rPr>
          <w:rFonts w:ascii="Verdana" w:hAnsi="Verdana"/>
        </w:rPr>
        <w:t>apresentados</w:t>
      </w:r>
      <w:r w:rsidRPr="00E65C56">
        <w:rPr>
          <w:rFonts w:ascii="Verdana" w:hAnsi="Verdana"/>
          <w:spacing w:val="9"/>
        </w:rPr>
        <w:t xml:space="preserve"> </w:t>
      </w:r>
      <w:r w:rsidRPr="00E65C56">
        <w:rPr>
          <w:rFonts w:ascii="Verdana" w:hAnsi="Verdana"/>
        </w:rPr>
        <w:t>pelos</w:t>
      </w:r>
      <w:r w:rsidRPr="00E65C56">
        <w:rPr>
          <w:rFonts w:ascii="Verdana" w:hAnsi="Verdana"/>
          <w:spacing w:val="8"/>
        </w:rPr>
        <w:t xml:space="preserve"> </w:t>
      </w:r>
      <w:r w:rsidRPr="00E65C56">
        <w:rPr>
          <w:rFonts w:ascii="Verdana" w:hAnsi="Verdana"/>
        </w:rPr>
        <w:t>licitantes</w:t>
      </w:r>
      <w:r w:rsidRPr="00E65C56">
        <w:rPr>
          <w:rFonts w:ascii="Verdana" w:hAnsi="Verdana"/>
          <w:spacing w:val="9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desde que necessária para apurar fatos existentes à época da abertura do certame; e</w:t>
      </w:r>
      <w:r w:rsidRPr="00E65C56">
        <w:rPr>
          <w:rFonts w:ascii="Verdana" w:hAnsi="Verdana"/>
          <w:spacing w:val="1"/>
        </w:rPr>
        <w:t xml:space="preserve"> </w:t>
      </w:r>
    </w:p>
    <w:p w14:paraId="0F54B27C" w14:textId="77777777" w:rsidR="00CB7AF3" w:rsidRPr="00E65C56" w:rsidRDefault="00A92D32" w:rsidP="00E65C56">
      <w:pPr>
        <w:pStyle w:val="PargrafodaLista"/>
        <w:numPr>
          <w:ilvl w:val="2"/>
          <w:numId w:val="32"/>
        </w:numPr>
        <w:tabs>
          <w:tab w:val="left" w:pos="1134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Atualização</w:t>
      </w:r>
      <w:r w:rsidRPr="00E65C56">
        <w:rPr>
          <w:rFonts w:ascii="Verdana" w:hAnsi="Verdana"/>
          <w:spacing w:val="16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17"/>
        </w:rPr>
        <w:t xml:space="preserve"> </w:t>
      </w:r>
      <w:r w:rsidRPr="00E65C56">
        <w:rPr>
          <w:rFonts w:ascii="Verdana" w:hAnsi="Verdana"/>
        </w:rPr>
        <w:t>documentos</w:t>
      </w:r>
      <w:r w:rsidRPr="00E65C56">
        <w:rPr>
          <w:rFonts w:ascii="Verdana" w:hAnsi="Verdana"/>
          <w:spacing w:val="16"/>
        </w:rPr>
        <w:t xml:space="preserve"> </w:t>
      </w:r>
      <w:r w:rsidRPr="00E65C56">
        <w:rPr>
          <w:rFonts w:ascii="Verdana" w:hAnsi="Verdana"/>
        </w:rPr>
        <w:t>cuja</w:t>
      </w:r>
      <w:r w:rsidRPr="00E65C56">
        <w:rPr>
          <w:rFonts w:ascii="Verdana" w:hAnsi="Verdana"/>
          <w:spacing w:val="17"/>
        </w:rPr>
        <w:t xml:space="preserve"> </w:t>
      </w:r>
      <w:r w:rsidRPr="00E65C56">
        <w:rPr>
          <w:rFonts w:ascii="Verdana" w:hAnsi="Verdana"/>
        </w:rPr>
        <w:t>validade</w:t>
      </w:r>
      <w:r w:rsidRPr="00E65C56">
        <w:rPr>
          <w:rFonts w:ascii="Verdana" w:hAnsi="Verdana"/>
          <w:spacing w:val="16"/>
        </w:rPr>
        <w:t xml:space="preserve"> </w:t>
      </w:r>
      <w:r w:rsidRPr="00E65C56">
        <w:rPr>
          <w:rFonts w:ascii="Verdana" w:hAnsi="Verdana"/>
        </w:rPr>
        <w:t>tenha</w:t>
      </w:r>
      <w:r w:rsidRPr="00E65C56">
        <w:rPr>
          <w:rFonts w:ascii="Verdana" w:hAnsi="Verdana"/>
          <w:spacing w:val="17"/>
        </w:rPr>
        <w:t xml:space="preserve"> </w:t>
      </w:r>
      <w:r w:rsidRPr="00E65C56">
        <w:rPr>
          <w:rFonts w:ascii="Verdana" w:hAnsi="Verdana"/>
        </w:rPr>
        <w:t>expirado</w:t>
      </w:r>
      <w:r w:rsidRPr="00E65C56">
        <w:rPr>
          <w:rFonts w:ascii="Verdana" w:hAnsi="Verdana"/>
          <w:spacing w:val="17"/>
        </w:rPr>
        <w:t xml:space="preserve"> </w:t>
      </w:r>
      <w:r w:rsidRPr="00E65C56">
        <w:rPr>
          <w:rFonts w:ascii="Verdana" w:hAnsi="Verdana"/>
        </w:rPr>
        <w:t>após</w:t>
      </w:r>
      <w:r w:rsidRPr="00E65C56">
        <w:rPr>
          <w:rFonts w:ascii="Verdana" w:hAnsi="Verdana"/>
          <w:spacing w:val="16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17"/>
        </w:rPr>
        <w:t xml:space="preserve"> </w:t>
      </w:r>
      <w:r w:rsidRPr="00E65C56">
        <w:rPr>
          <w:rFonts w:ascii="Verdana" w:hAnsi="Verdana"/>
        </w:rPr>
        <w:t>data</w:t>
      </w:r>
      <w:r w:rsidRPr="00E65C56">
        <w:rPr>
          <w:rFonts w:ascii="Verdana" w:hAnsi="Verdana"/>
          <w:spacing w:val="16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17"/>
        </w:rPr>
        <w:t xml:space="preserve"> </w:t>
      </w:r>
      <w:r w:rsidRPr="00E65C56">
        <w:rPr>
          <w:rFonts w:ascii="Verdana" w:hAnsi="Verdana"/>
        </w:rPr>
        <w:t>recebimento</w:t>
      </w:r>
      <w:r w:rsidRPr="00E65C56">
        <w:rPr>
          <w:rFonts w:ascii="Verdana" w:hAnsi="Verdana"/>
          <w:spacing w:val="17"/>
        </w:rPr>
        <w:t xml:space="preserve"> </w:t>
      </w:r>
      <w:r w:rsidRPr="00E65C56">
        <w:rPr>
          <w:rFonts w:ascii="Verdana" w:hAnsi="Verdana"/>
        </w:rPr>
        <w:t>das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propostas.</w:t>
      </w:r>
    </w:p>
    <w:p w14:paraId="3F500644" w14:textId="03800455" w:rsidR="00CB7AF3" w:rsidRPr="00E65C56" w:rsidRDefault="00A92D32" w:rsidP="00E65C56">
      <w:pPr>
        <w:pStyle w:val="PargrafodaLista"/>
        <w:numPr>
          <w:ilvl w:val="1"/>
          <w:numId w:val="32"/>
        </w:numPr>
        <w:tabs>
          <w:tab w:val="left" w:pos="655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Na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hipótese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licitante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não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atender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às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exigências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habilitação,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26"/>
        </w:rPr>
        <w:t xml:space="preserve"> </w:t>
      </w:r>
      <w:r w:rsidR="00DC0132">
        <w:rPr>
          <w:rFonts w:ascii="Verdana" w:hAnsi="Verdana"/>
        </w:rPr>
        <w:t>Pregoeiro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examinará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proposta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subsequente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assim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sucessivamente,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na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ordem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classificação,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até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apuração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uma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proposta que atenda ao presente Edital, observados o prazo e os termos definidos neste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instrumento para o envio da proposta e, se necessário, dos documentos complementares, adequada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ao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último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lance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ofertado:</w:t>
      </w:r>
    </w:p>
    <w:p w14:paraId="7C0D3E45" w14:textId="77777777" w:rsidR="00CB7AF3" w:rsidRPr="00E65C56" w:rsidRDefault="00A92D32" w:rsidP="00E65C56">
      <w:pPr>
        <w:pStyle w:val="PargrafodaLista"/>
        <w:numPr>
          <w:ilvl w:val="2"/>
          <w:numId w:val="32"/>
        </w:numPr>
        <w:tabs>
          <w:tab w:val="left" w:pos="871"/>
          <w:tab w:val="left" w:pos="993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Serão disponibilizados para acesso público os documentos de habilitação dos licitantes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convocados para a apresentação da documentação habilitatória, após concluídos eventuais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procedimentos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Comissão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Contratação,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sanar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erros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falhas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não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alterem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substância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dos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documentos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sua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validade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jurídica,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observadas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as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disposições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deste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Edital.</w:t>
      </w:r>
    </w:p>
    <w:p w14:paraId="231AE43D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12.10.</w:t>
      </w:r>
      <w:r w:rsidR="00E65C56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comprovação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regularidade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fiscal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1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trabalhista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das</w:t>
      </w:r>
      <w:r w:rsidRPr="00E65C56">
        <w:rPr>
          <w:rFonts w:ascii="Verdana" w:hAnsi="Verdana"/>
          <w:spacing w:val="-1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microempresas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lastRenderedPageBreak/>
        <w:t>empresas</w:t>
      </w:r>
      <w:r w:rsidRPr="00E65C56">
        <w:rPr>
          <w:rFonts w:ascii="Verdana" w:hAnsi="Verdana"/>
          <w:spacing w:val="-1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pequeno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porte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somente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será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exigida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efeito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contratação,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não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condição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participação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licitação,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observando-se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seguinte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procedimento:</w:t>
      </w:r>
    </w:p>
    <w:p w14:paraId="59B2C5B6" w14:textId="77777777" w:rsidR="00CB7AF3" w:rsidRPr="00E65C56" w:rsidRDefault="00A92D32" w:rsidP="00E65C56">
      <w:pPr>
        <w:pStyle w:val="PargrafodaLista"/>
        <w:numPr>
          <w:ilvl w:val="2"/>
          <w:numId w:val="31"/>
        </w:numPr>
        <w:tabs>
          <w:tab w:val="left" w:pos="1134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As microempresas e empresas de pequeno porte, por ocasião da participação nesta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  <w:spacing w:val="-1"/>
        </w:rPr>
        <w:t>licitação,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deverão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apresentar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toda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  <w:spacing w:val="-1"/>
        </w:rPr>
        <w:t>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documentação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exigida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para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comprovação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regularidade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fiscal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e trabalhista, dentre os documentos enumerados neste instrumento para efeito de habilitação,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mesmo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esta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apresente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alguma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restrição;</w:t>
      </w:r>
    </w:p>
    <w:p w14:paraId="3A57B0E2" w14:textId="77777777" w:rsidR="00CB7AF3" w:rsidRPr="00E65C56" w:rsidRDefault="00A92D32" w:rsidP="00E65C56">
      <w:pPr>
        <w:pStyle w:val="PargrafodaLista"/>
        <w:numPr>
          <w:ilvl w:val="2"/>
          <w:numId w:val="31"/>
        </w:numPr>
        <w:tabs>
          <w:tab w:val="left" w:pos="1134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  <w:spacing w:val="-1"/>
        </w:rPr>
        <w:t>Na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hipótese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de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  <w:spacing w:val="-1"/>
        </w:rPr>
        <w:t>haver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alguma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  <w:spacing w:val="-1"/>
        </w:rPr>
        <w:t>restrição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relativa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à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regularidade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fiscal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trabalhista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quando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da comprovação de que trata o subitem anterior, será assegurado prazo de cinco dias úteis,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prorrogável por igual período, para a regularização da documentação, a realização do pagamento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ou parcelamento do débito e a emissão de eventuais certidões negativas ou positivas com efeito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certidão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negativa;</w:t>
      </w:r>
    </w:p>
    <w:p w14:paraId="512998CE" w14:textId="79359FCE" w:rsidR="00CB7AF3" w:rsidRPr="00E65C56" w:rsidRDefault="00A92D32" w:rsidP="00E65C56">
      <w:pPr>
        <w:pStyle w:val="PargrafodaLista"/>
        <w:numPr>
          <w:ilvl w:val="2"/>
          <w:numId w:val="31"/>
        </w:numPr>
        <w:tabs>
          <w:tab w:val="left" w:pos="1134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Para aplicação do disposto no subitem anterior, o prazo para regularização fiscal e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trabalhista será contado a partir da divulgação do resultado da fase de habilitação. A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 xml:space="preserve">prorrogação desse prazo poderá ser concedida, a critério da </w:t>
      </w:r>
      <w:r w:rsidR="00DC0132">
        <w:rPr>
          <w:rFonts w:ascii="Verdana" w:hAnsi="Verdana"/>
        </w:rPr>
        <w:t>Pregoeiro</w:t>
      </w:r>
      <w:r w:rsidRPr="00E65C56">
        <w:rPr>
          <w:rFonts w:ascii="Verdana" w:hAnsi="Verdana"/>
        </w:rPr>
        <w:t>, quando requerida pelo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licitante,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mediante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apresentação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justificativa;</w:t>
      </w:r>
    </w:p>
    <w:p w14:paraId="43D7F459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12.10.4.</w:t>
      </w:r>
      <w:r w:rsidR="00E65C56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abertura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fase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recursal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relação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resultado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certame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ocorrerá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após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prazo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="00E65C56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regularização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fiscal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trabalhista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tratam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os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dois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subitens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anteriores;</w:t>
      </w:r>
    </w:p>
    <w:p w14:paraId="4EC5C82F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12.10.5.A não regularização da documentação, no prazo acima previsto, implicará decadência do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direito à contratação, sem prejuízo das sanções previstas no Art. 156, da Lei 14.133/21, sendo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facultado ao ORC convocar os licitantes remanescentes, na ordem de classificação, ou revogar a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licitação;</w:t>
      </w:r>
    </w:p>
    <w:p w14:paraId="149D825A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12.10.6.Se,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ordem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classificação,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seguir-se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outra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microempresa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empresa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pequeno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porte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 alguma restrição na documentação fiscal e trabalhista, será concedido o mesmo prazo para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regularização.</w:t>
      </w:r>
    </w:p>
    <w:p w14:paraId="799E70E9" w14:textId="77777777" w:rsidR="00CB7AF3" w:rsidRPr="00E65C56" w:rsidRDefault="00A92D32" w:rsidP="00E65C56">
      <w:pPr>
        <w:pStyle w:val="PargrafodaLista"/>
        <w:numPr>
          <w:ilvl w:val="1"/>
          <w:numId w:val="30"/>
        </w:numPr>
        <w:tabs>
          <w:tab w:val="left" w:pos="763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Somente haverá a necessidade de comprovação do preenchimento de requisitos, mediante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apresentação dos documentos originais não digitais, quando houver alguma dúvida em relação à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integridade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documento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digital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quando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lei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expressamente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exigir.</w:t>
      </w:r>
    </w:p>
    <w:p w14:paraId="4E5EA004" w14:textId="77777777" w:rsidR="00CB7AF3" w:rsidRPr="00E65C56" w:rsidRDefault="00A92D32" w:rsidP="00E65C56">
      <w:pPr>
        <w:pStyle w:val="PargrafodaLista"/>
        <w:numPr>
          <w:ilvl w:val="1"/>
          <w:numId w:val="30"/>
        </w:numPr>
        <w:tabs>
          <w:tab w:val="left" w:pos="763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Não serão aceitos documentos de habilitação com indicação de CNPJ/CPF diferentes, salvo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aqueles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legalmente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permitidos:</w:t>
      </w:r>
    </w:p>
    <w:p w14:paraId="1F2D9F95" w14:textId="77777777" w:rsidR="00CB7AF3" w:rsidRPr="00E65C56" w:rsidRDefault="00A92D32" w:rsidP="00E65C56">
      <w:pPr>
        <w:pStyle w:val="PargrafodaLista"/>
        <w:numPr>
          <w:ilvl w:val="2"/>
          <w:numId w:val="30"/>
        </w:numPr>
        <w:tabs>
          <w:tab w:val="left" w:pos="979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Se o licitante for a matriz, todos os documentos deverão estar em nome da matriz, e se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o licitante for a filial, todos os documentos deverão estar em nome da filial, exceto aqueles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que,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pela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própria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natureza,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comprovadamente,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forem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emitidos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somente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nome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matriz.</w:t>
      </w:r>
    </w:p>
    <w:p w14:paraId="344FE0B6" w14:textId="77777777" w:rsidR="00CB7AF3" w:rsidRPr="00E65C56" w:rsidRDefault="00A92D32" w:rsidP="00E65C56">
      <w:pPr>
        <w:pStyle w:val="PargrafodaLista"/>
        <w:numPr>
          <w:ilvl w:val="1"/>
          <w:numId w:val="30"/>
        </w:numPr>
        <w:tabs>
          <w:tab w:val="left" w:pos="763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Os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documentos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exigidos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fins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habilitação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certame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deverão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ser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organizados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na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ordem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descrita neste instrumento, precedidos por índice correspondente, apresentados em original; ou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por cópia autenticada por cartório competente, ou pelo Pregoeiro, ou por membro da Equipe de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Apoio ou da Comissão de Contratação; ou publicação em órgão da imprensa oficial. Estando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 xml:space="preserve">perfeitamente </w:t>
      </w:r>
      <w:r w:rsidRPr="00E65C56">
        <w:rPr>
          <w:rFonts w:ascii="Verdana" w:hAnsi="Verdana"/>
        </w:rPr>
        <w:lastRenderedPageBreak/>
        <w:t>legíveis, sem conter borrões, rasuras, emendas ou entrelinhas e dentro do prazo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de validade, considerado o disposto neste Edital. A eventual ausência do referido índice não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inabilitará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licitante,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sendo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que:</w:t>
      </w:r>
    </w:p>
    <w:p w14:paraId="776C67D4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12.13.1.A prova de autenticidade de cópia de documento público ou particular poderá ser feita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perante os agentes do ORC relacionados no item anterior, mediante apresentação de original ou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declaração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autenticidade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advogado,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sob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sua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responsabilidade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pessoal;</w:t>
      </w:r>
    </w:p>
    <w:p w14:paraId="14D81552" w14:textId="77777777" w:rsidR="00CB7AF3" w:rsidRPr="00E65C56" w:rsidRDefault="00A92D32" w:rsidP="00E65C56">
      <w:pPr>
        <w:pStyle w:val="PargrafodaLista"/>
        <w:numPr>
          <w:ilvl w:val="2"/>
          <w:numId w:val="29"/>
        </w:numPr>
        <w:tabs>
          <w:tab w:val="left" w:pos="979"/>
        </w:tabs>
        <w:spacing w:line="276" w:lineRule="auto"/>
        <w:ind w:right="208" w:firstLine="0"/>
        <w:rPr>
          <w:rFonts w:ascii="Verdana" w:hAnsi="Verdana"/>
        </w:rPr>
      </w:pPr>
      <w:r w:rsidRPr="00E65C56">
        <w:rPr>
          <w:rFonts w:ascii="Verdana" w:hAnsi="Verdana"/>
        </w:rPr>
        <w:t>Quando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documento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for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obtido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via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Internet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sua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autenticidade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será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comprovada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endereço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eletrônico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nele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indicado;</w:t>
      </w:r>
    </w:p>
    <w:p w14:paraId="40B6B472" w14:textId="5D256784" w:rsidR="00CB7AF3" w:rsidRPr="00E65C56" w:rsidRDefault="00A92D32" w:rsidP="00E65C56">
      <w:pPr>
        <w:pStyle w:val="PargrafodaLista"/>
        <w:numPr>
          <w:ilvl w:val="2"/>
          <w:numId w:val="29"/>
        </w:numPr>
        <w:tabs>
          <w:tab w:val="left" w:pos="979"/>
        </w:tabs>
        <w:spacing w:line="276" w:lineRule="auto"/>
        <w:ind w:right="209" w:firstLine="0"/>
        <w:rPr>
          <w:rFonts w:ascii="Verdana" w:hAnsi="Verdana"/>
        </w:rPr>
      </w:pPr>
      <w:r w:rsidRPr="00E65C56">
        <w:rPr>
          <w:rFonts w:ascii="Verdana" w:hAnsi="Verdana"/>
        </w:rPr>
        <w:t xml:space="preserve">Poderá ser utilizada, a critério da </w:t>
      </w:r>
      <w:r w:rsidR="00DC0132">
        <w:rPr>
          <w:rFonts w:ascii="Verdana" w:hAnsi="Verdana"/>
        </w:rPr>
        <w:t>Pregoeiro</w:t>
      </w:r>
      <w:r w:rsidRPr="00E65C56">
        <w:rPr>
          <w:rFonts w:ascii="Verdana" w:hAnsi="Verdana"/>
        </w:rPr>
        <w:t>, a documentação cadastral de fornecedor,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constante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dos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arquivos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ORC,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comprovação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autenticidade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elementos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apresentados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pelo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licitante.</w:t>
      </w:r>
    </w:p>
    <w:p w14:paraId="3C354218" w14:textId="77777777" w:rsidR="00CB7AF3" w:rsidRPr="00E65C56" w:rsidRDefault="00A92D32" w:rsidP="00CA25C2">
      <w:pPr>
        <w:pStyle w:val="PargrafodaLista"/>
        <w:numPr>
          <w:ilvl w:val="1"/>
          <w:numId w:val="30"/>
        </w:numPr>
        <w:tabs>
          <w:tab w:val="left" w:pos="763"/>
        </w:tabs>
        <w:spacing w:before="87"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Na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análise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dos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documentos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habilitação,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Comissão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Contratação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poderá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sanar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erros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falhas que não alterem a substância dos documentos e sua validade jurídica, mediante decisão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fundamentada, registrada em ata e acessível a todos, atribuindo-lhes eficácia para fins de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habilitação.</w:t>
      </w:r>
    </w:p>
    <w:p w14:paraId="623573E6" w14:textId="6A230D93" w:rsidR="00CB7AF3" w:rsidRPr="00E65C56" w:rsidRDefault="00A92D32" w:rsidP="00E65C56">
      <w:pPr>
        <w:pStyle w:val="PargrafodaLista"/>
        <w:numPr>
          <w:ilvl w:val="1"/>
          <w:numId w:val="30"/>
        </w:numPr>
        <w:tabs>
          <w:tab w:val="left" w:pos="763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 xml:space="preserve">Havendo necessidade, a </w:t>
      </w:r>
      <w:r w:rsidR="00DC0132">
        <w:rPr>
          <w:rFonts w:ascii="Verdana" w:hAnsi="Verdana"/>
        </w:rPr>
        <w:t>Pregoeiro</w:t>
      </w:r>
      <w:r w:rsidRPr="00E65C56">
        <w:rPr>
          <w:rFonts w:ascii="Verdana" w:hAnsi="Verdana"/>
        </w:rPr>
        <w:t xml:space="preserve"> suspenderá a sessão pública inclusive para a realização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diligências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com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vistas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ao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saneamento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eventuais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erros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falhas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dos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documentos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habilitação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apresentados.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qualquer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hipótese,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seu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reinício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somente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poderá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ocorrer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mediante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aviso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prévio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no sistema com, no mínimo, vinte e quatro horas de antecedência e a ocorrência será registrada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ata.</w:t>
      </w:r>
    </w:p>
    <w:p w14:paraId="37AC2EF3" w14:textId="77777777" w:rsidR="00CB7AF3" w:rsidRPr="00E65C56" w:rsidRDefault="00CB7AF3" w:rsidP="00E65C56">
      <w:pPr>
        <w:pStyle w:val="Corpodetexto"/>
        <w:spacing w:before="11"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6391E56F" w14:textId="77777777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13.0.DO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ENCAMINHAMENTO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PROPOSTA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VENCEDORA</w:t>
      </w:r>
    </w:p>
    <w:p w14:paraId="6F1BC643" w14:textId="00F77EC7" w:rsidR="00CB7AF3" w:rsidRPr="00E65C56" w:rsidRDefault="00A92D32" w:rsidP="00E65C56">
      <w:pPr>
        <w:pStyle w:val="Corpodetexto"/>
        <w:spacing w:line="276" w:lineRule="auto"/>
        <w:ind w:right="205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 xml:space="preserve">13.1.A proposta final do licitante declarado vencedor - </w:t>
      </w:r>
      <w:r w:rsidRPr="00E65C56">
        <w:rPr>
          <w:rFonts w:ascii="Verdana" w:hAnsi="Verdana"/>
          <w:b/>
          <w:sz w:val="22"/>
          <w:szCs w:val="22"/>
        </w:rPr>
        <w:t xml:space="preserve">proposta atualizada </w:t>
      </w:r>
      <w:r w:rsidRPr="00E65C56">
        <w:rPr>
          <w:rFonts w:ascii="Verdana" w:hAnsi="Verdana"/>
          <w:sz w:val="22"/>
          <w:szCs w:val="22"/>
        </w:rPr>
        <w:t>- deverá ser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="00881FDC">
        <w:rPr>
          <w:rFonts w:ascii="Verdana" w:hAnsi="Verdana"/>
          <w:sz w:val="22"/>
          <w:szCs w:val="22"/>
        </w:rPr>
        <w:t>encaminhada no prazo de 03 (tres</w:t>
      </w:r>
      <w:r w:rsidRPr="00E65C56">
        <w:rPr>
          <w:rFonts w:ascii="Verdana" w:hAnsi="Verdana"/>
          <w:sz w:val="22"/>
          <w:szCs w:val="22"/>
        </w:rPr>
        <w:t xml:space="preserve">) horas, a contar da solicitação da </w:t>
      </w:r>
      <w:r w:rsidR="00DC0132">
        <w:rPr>
          <w:rFonts w:ascii="Verdana" w:hAnsi="Verdana"/>
          <w:sz w:val="22"/>
          <w:szCs w:val="22"/>
        </w:rPr>
        <w:t>Pregoeiro</w:t>
      </w:r>
      <w:r w:rsidRPr="00E65C56">
        <w:rPr>
          <w:rFonts w:ascii="Verdana" w:hAnsi="Verdana"/>
          <w:sz w:val="22"/>
          <w:szCs w:val="22"/>
        </w:rPr>
        <w:t xml:space="preserve"> no sistema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eletrônico,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deverá:</w:t>
      </w:r>
    </w:p>
    <w:p w14:paraId="1791EA9C" w14:textId="77777777" w:rsidR="00CB7AF3" w:rsidRPr="00E65C56" w:rsidRDefault="00A92D32" w:rsidP="00E65C56">
      <w:pPr>
        <w:pStyle w:val="PargrafodaLista"/>
        <w:numPr>
          <w:ilvl w:val="2"/>
          <w:numId w:val="28"/>
        </w:numPr>
        <w:tabs>
          <w:tab w:val="left" w:pos="993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Ser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elaborada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consonância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com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as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especificações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constantes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deste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Edital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seus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Anexos,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redigida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língua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portuguesa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impressa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uma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via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papel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timbrado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proponente,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quando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for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caso,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sem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emendas,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rasuras,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entrelinhas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ressalvas;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datada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assinada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pelo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licitante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seu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representante legal, com indicação: do valor global da proposta; do prazo de entrega; das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condições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pagamento;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sua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validade;</w:t>
      </w:r>
    </w:p>
    <w:p w14:paraId="53E2164C" w14:textId="77777777" w:rsidR="00CB7AF3" w:rsidRPr="00E65C56" w:rsidRDefault="00A92D32" w:rsidP="00E65C56">
      <w:pPr>
        <w:pStyle w:val="PargrafodaLista"/>
        <w:numPr>
          <w:ilvl w:val="2"/>
          <w:numId w:val="28"/>
        </w:numPr>
        <w:tabs>
          <w:tab w:val="left" w:pos="993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Conter a indicação do banco, número da conta e agência do licitante vencedor, para fins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pagamento;</w:t>
      </w:r>
    </w:p>
    <w:p w14:paraId="237E4138" w14:textId="77777777" w:rsidR="00CB7AF3" w:rsidRPr="00E65C56" w:rsidRDefault="00A92D32" w:rsidP="00E65C56">
      <w:pPr>
        <w:pStyle w:val="PargrafodaLista"/>
        <w:numPr>
          <w:ilvl w:val="2"/>
          <w:numId w:val="28"/>
        </w:numPr>
        <w:tabs>
          <w:tab w:val="left" w:pos="993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Estar adequada ao último lance ofertado e a negociação realizada, acompanhada, dos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documentos complementares eventualmente solicitados, quando necessários à confirmação daqueles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exigidos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neste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Edital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já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apresentados.</w:t>
      </w:r>
    </w:p>
    <w:p w14:paraId="3D98D27E" w14:textId="77777777" w:rsidR="00CB7AF3" w:rsidRPr="00E65C56" w:rsidRDefault="00A92D32" w:rsidP="00E65C56">
      <w:pPr>
        <w:pStyle w:val="PargrafodaLista"/>
        <w:numPr>
          <w:ilvl w:val="1"/>
          <w:numId w:val="27"/>
        </w:numPr>
        <w:tabs>
          <w:tab w:val="left" w:pos="655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Será cotado um único preço para cada item, com a utilização de duas casas decimais, sendo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que, nesse último caso, a indicação em contrário está sujeita a correção, observando-se aos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seguintes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critérios:</w:t>
      </w:r>
    </w:p>
    <w:p w14:paraId="2ACFFAC0" w14:textId="77777777" w:rsidR="00CB7AF3" w:rsidRPr="00E65C56" w:rsidRDefault="00A92D32" w:rsidP="00E65C56">
      <w:pPr>
        <w:pStyle w:val="PargrafodaLista"/>
        <w:numPr>
          <w:ilvl w:val="2"/>
          <w:numId w:val="27"/>
        </w:numPr>
        <w:tabs>
          <w:tab w:val="left" w:pos="993"/>
        </w:tabs>
        <w:spacing w:line="276" w:lineRule="auto"/>
        <w:ind w:right="0"/>
        <w:rPr>
          <w:rFonts w:ascii="Verdana" w:hAnsi="Verdana"/>
        </w:rPr>
      </w:pPr>
      <w:r w:rsidRPr="00E65C56">
        <w:rPr>
          <w:rFonts w:ascii="Verdana" w:hAnsi="Verdana"/>
        </w:rPr>
        <w:t>Falta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dígitos: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serão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acrescidos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zeros;</w:t>
      </w:r>
    </w:p>
    <w:p w14:paraId="07D35C77" w14:textId="77777777" w:rsidR="00CB7AF3" w:rsidRPr="00E65C56" w:rsidRDefault="00A92D32" w:rsidP="00E65C56">
      <w:pPr>
        <w:pStyle w:val="PargrafodaLista"/>
        <w:numPr>
          <w:ilvl w:val="2"/>
          <w:numId w:val="27"/>
        </w:numPr>
        <w:tabs>
          <w:tab w:val="left" w:pos="993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 xml:space="preserve">Excesso de dígitos: sendo o primeiro dígito excedente menor que cinco, todo </w:t>
      </w:r>
      <w:r w:rsidRPr="00E65C56">
        <w:rPr>
          <w:rFonts w:ascii="Verdana" w:hAnsi="Verdana"/>
        </w:rPr>
        <w:lastRenderedPageBreak/>
        <w:t>o excesso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será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suprimido,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caso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contrário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haverá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arredondamento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dígito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anterior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mais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os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demais</w:t>
      </w:r>
      <w:r w:rsidR="00E65C56">
        <w:rPr>
          <w:rFonts w:ascii="Verdana" w:hAnsi="Verdana"/>
        </w:rPr>
        <w:t xml:space="preserve"> 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excedentes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suprimidos.</w:t>
      </w:r>
    </w:p>
    <w:p w14:paraId="528EE3FF" w14:textId="77777777" w:rsidR="00CB7AF3" w:rsidRPr="00E65C56" w:rsidRDefault="00A92D32" w:rsidP="00E65C56">
      <w:pPr>
        <w:pStyle w:val="PargrafodaLista"/>
        <w:numPr>
          <w:ilvl w:val="1"/>
          <w:numId w:val="27"/>
        </w:numPr>
        <w:tabs>
          <w:tab w:val="left" w:pos="655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Os preços deverão ser expressos em moeda corrente nacional, o preço unitário e o total em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algarismos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valor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global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proposta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algarismos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por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extenso:</w:t>
      </w:r>
    </w:p>
    <w:p w14:paraId="4ECD9244" w14:textId="77777777" w:rsidR="00CB7AF3" w:rsidRPr="00E65C56" w:rsidRDefault="00A92D32" w:rsidP="00DC0132">
      <w:pPr>
        <w:pStyle w:val="PargrafodaLista"/>
        <w:numPr>
          <w:ilvl w:val="2"/>
          <w:numId w:val="27"/>
        </w:numPr>
        <w:tabs>
          <w:tab w:val="left" w:pos="709"/>
          <w:tab w:val="left" w:pos="993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  <w:spacing w:val="-1"/>
        </w:rPr>
        <w:t>Existindo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discrepância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entre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  <w:spacing w:val="-1"/>
        </w:rPr>
        <w:t>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preço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unitário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total,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resultado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multiplicação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preço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unitário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pela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quantidade,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preço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unitário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prevalecerá;</w:t>
      </w:r>
    </w:p>
    <w:p w14:paraId="3F71125F" w14:textId="77777777" w:rsidR="00CB7AF3" w:rsidRPr="00E65C56" w:rsidRDefault="00A92D32" w:rsidP="00DC0132">
      <w:pPr>
        <w:pStyle w:val="PargrafodaLista"/>
        <w:numPr>
          <w:ilvl w:val="2"/>
          <w:numId w:val="27"/>
        </w:numPr>
        <w:tabs>
          <w:tab w:val="left" w:pos="871"/>
          <w:tab w:val="left" w:pos="993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No caso de divergência entre o valor numérico e o expresso por extenso, prevalecerá 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valor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expresso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por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extenso;</w:t>
      </w:r>
    </w:p>
    <w:p w14:paraId="6FDA8DEA" w14:textId="77777777" w:rsidR="00CB7AF3" w:rsidRPr="00E65C56" w:rsidRDefault="00A92D32" w:rsidP="00DC0132">
      <w:pPr>
        <w:pStyle w:val="PargrafodaLista"/>
        <w:numPr>
          <w:ilvl w:val="2"/>
          <w:numId w:val="27"/>
        </w:numPr>
        <w:tabs>
          <w:tab w:val="left" w:pos="871"/>
          <w:tab w:val="left" w:pos="993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Fica estabelecido que havendo divergência de preços unitários para um mesmo produto,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prevalecerá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menor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valor.</w:t>
      </w:r>
    </w:p>
    <w:p w14:paraId="2E834E2F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13.4.A proposta obedecerá aos termos deste Edital e seus Anexos, não sendo considerada aquela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não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corresponda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às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especificações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ali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contidas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estabeleça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vínculo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à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proposta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outro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licitante.</w:t>
      </w:r>
    </w:p>
    <w:p w14:paraId="7E5B246E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13.5.A oferta deverá ser firme e precisa, limitada, rigorosamente, ao objeto deste Edital, sem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conter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alternativas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preço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qualquer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outra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condição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induza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julgamento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mais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um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resultado.</w:t>
      </w:r>
    </w:p>
    <w:p w14:paraId="09919B7B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13.6.No valor proposto estará incluso todos os custos operacionais, encargos previdenciários,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trabalhistas,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tributários,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comerciais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quaisquer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outros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incidam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direta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indiretamente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fornecimento dos bens; inclusive a integralidade dos custos para atendimento dos direitos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trabalhistas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assegurados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Constituição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Federal,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nas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leis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trabalhistas,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nas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normas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infralegais,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nas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convenções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coletivas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trabalho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nos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termos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ajustamento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conduta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vigentes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data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entrega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das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propostas.</w:t>
      </w:r>
    </w:p>
    <w:p w14:paraId="3206798D" w14:textId="77777777" w:rsidR="00CB7AF3" w:rsidRPr="00E65C56" w:rsidRDefault="00A92D32" w:rsidP="00E65C56">
      <w:pPr>
        <w:pStyle w:val="Corpodetexto"/>
        <w:spacing w:line="276" w:lineRule="auto"/>
        <w:ind w:right="208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13.7.A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proposta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final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deverá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documentada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nos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autos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será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levada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consideração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decorrer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execução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aplicação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eventual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sanção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Contratado:</w:t>
      </w:r>
    </w:p>
    <w:p w14:paraId="3D71F515" w14:textId="77777777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13.7.1.Todas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especificações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objeto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contidas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proposta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vinculam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Contratado.</w:t>
      </w:r>
    </w:p>
    <w:p w14:paraId="57D3FED2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13.8.As propostas que contenham a descrição do objeto, o valor e os documentos complementares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estarão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disponíveis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internet,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após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homologação.</w:t>
      </w:r>
    </w:p>
    <w:p w14:paraId="7AE3901C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13.9.O prazo de validade da proposta não será inferior a 60 (sessenta) dias, a contar da data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seu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encaminhamento.</w:t>
      </w:r>
    </w:p>
    <w:p w14:paraId="071C6980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6808198E" w14:textId="77777777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14.0.DOS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RECURSOS</w:t>
      </w:r>
    </w:p>
    <w:p w14:paraId="19C9566C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14.1.A interposição de recurso referente ao julgamento das propostas, à habilitação ou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inabilitação de licitantes, à anulação ou revogação da licitação, observará o disposto no Art.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165,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Lei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14.133/21.</w:t>
      </w:r>
    </w:p>
    <w:p w14:paraId="5C052E0C" w14:textId="77777777" w:rsidR="00CB7AF3" w:rsidRPr="00E65C56" w:rsidRDefault="00A92D32" w:rsidP="00E65C56">
      <w:pPr>
        <w:pStyle w:val="PargrafodaLista"/>
        <w:numPr>
          <w:ilvl w:val="1"/>
          <w:numId w:val="26"/>
        </w:numPr>
        <w:tabs>
          <w:tab w:val="left" w:pos="655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Qualquer licitante poderá, durante o prazo concedido na sessão pública, que no presente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certame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será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30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(trinta)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minutos,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forma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imediata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após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término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julgamento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das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propostas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ato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habilitação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inabilitação,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campo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próprio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sistema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eletrônico,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manifestar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sua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intenção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recorrer.</w:t>
      </w:r>
    </w:p>
    <w:p w14:paraId="4DC460C5" w14:textId="77777777" w:rsidR="00CB7AF3" w:rsidRPr="00E65C56" w:rsidRDefault="00A92D32" w:rsidP="00E65C56">
      <w:pPr>
        <w:pStyle w:val="PargrafodaLista"/>
        <w:numPr>
          <w:ilvl w:val="1"/>
          <w:numId w:val="26"/>
        </w:numPr>
        <w:tabs>
          <w:tab w:val="left" w:pos="655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Quando o recurso apresentado impugnar o julgamento das propostas ou o ato de habilitação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inabilitação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licitante:</w:t>
      </w:r>
    </w:p>
    <w:p w14:paraId="01C13A50" w14:textId="77777777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lastRenderedPageBreak/>
        <w:t>14.3.1.</w:t>
      </w:r>
      <w:r w:rsid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intenção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recorrer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deverá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manifestada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imediatamente,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sob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pena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preclusão;</w:t>
      </w:r>
    </w:p>
    <w:p w14:paraId="6CE6D33F" w14:textId="77777777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14.3.2.</w:t>
      </w:r>
      <w:r w:rsid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 prazo para apresentação das razões recursais será iniciado na data de intimação ou de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lavratura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ata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habilitação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inabilitação.</w:t>
      </w:r>
    </w:p>
    <w:p w14:paraId="6E42FCF7" w14:textId="77777777" w:rsidR="00CB7AF3" w:rsidRPr="00E65C56" w:rsidRDefault="00A92D32" w:rsidP="00E65C56">
      <w:pPr>
        <w:pStyle w:val="Corpodetexto"/>
        <w:spacing w:line="276" w:lineRule="auto"/>
        <w:ind w:right="174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14.4.</w:t>
      </w:r>
      <w:r w:rsid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 prazo recursal é de 03 (três) dias úteis, contados da data de intimação ou de lavratura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ata.</w:t>
      </w:r>
    </w:p>
    <w:p w14:paraId="1AEF81D9" w14:textId="77777777" w:rsidR="00CB7AF3" w:rsidRPr="00E65C56" w:rsidRDefault="00A92D32" w:rsidP="00E65C56">
      <w:pPr>
        <w:pStyle w:val="Corpodetexto"/>
        <w:spacing w:line="276" w:lineRule="auto"/>
        <w:ind w:right="111"/>
        <w:jc w:val="both"/>
        <w:rPr>
          <w:rFonts w:ascii="Verdana" w:hAnsi="Verdana"/>
          <w:spacing w:val="-107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14.5.</w:t>
      </w:r>
      <w:r w:rsid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As razões do recurso deverão ser ap</w:t>
      </w:r>
      <w:r w:rsidR="00E65C56">
        <w:rPr>
          <w:rFonts w:ascii="Verdana" w:hAnsi="Verdana"/>
          <w:sz w:val="22"/>
          <w:szCs w:val="22"/>
        </w:rPr>
        <w:t xml:space="preserve">resentadas, exclusivamente, em </w:t>
      </w:r>
      <w:r w:rsidRPr="00E65C56">
        <w:rPr>
          <w:rFonts w:ascii="Verdana" w:hAnsi="Verdana"/>
          <w:sz w:val="22"/>
          <w:szCs w:val="22"/>
        </w:rPr>
        <w:t>campo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próprio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sistema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eletrônico.</w:t>
      </w:r>
    </w:p>
    <w:p w14:paraId="71552DE2" w14:textId="77777777" w:rsidR="00CB7AF3" w:rsidRPr="00E65C56" w:rsidRDefault="00A92D32" w:rsidP="00E65C56">
      <w:pPr>
        <w:pStyle w:val="Corpodetexto"/>
        <w:spacing w:before="87"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14.6.O recurso será dirigido à autoridade que tiver editado o ato ou proferido a decisão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recorrida, a qual poderá reconsiderar sua decisão no prazo de 03 (três) dias úteis, ou, nesse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mesmo prazo, encaminhar recurso para a autoridade superior, a qual deverá proferir sua decisão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prazo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10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(dez)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dias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úteis,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contado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recebimento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dos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autos.</w:t>
      </w:r>
    </w:p>
    <w:p w14:paraId="6BCE1EF3" w14:textId="77777777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14.7.Os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recursos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interpostos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fora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prazo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não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serão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conhecidos.</w:t>
      </w:r>
    </w:p>
    <w:p w14:paraId="5D864730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14.8.O prazo para apresentação de contrarrazões ao recurso pelos demais licitantes será de 03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(três) dias úteis, contados da data da intimação pessoal ou da divulgação da interposição do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recurso,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assegurada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vista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imediata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dos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elementos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indispensáveis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à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defesa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seus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interesses.</w:t>
      </w:r>
    </w:p>
    <w:p w14:paraId="0365E079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pacing w:val="-1"/>
          <w:sz w:val="22"/>
          <w:szCs w:val="22"/>
        </w:rPr>
        <w:t>14.9.O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recurso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e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pedido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de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reconsideração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terão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efeito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suspensivo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do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ato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ou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da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decisão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recorrida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até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sobrevenha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decisão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final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autoridade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competente.</w:t>
      </w:r>
    </w:p>
    <w:p w14:paraId="766121E0" w14:textId="77777777" w:rsidR="00545451" w:rsidRDefault="00A92D32" w:rsidP="00E65C56">
      <w:pPr>
        <w:pStyle w:val="Corpodetexto"/>
        <w:spacing w:line="276" w:lineRule="auto"/>
        <w:jc w:val="both"/>
        <w:rPr>
          <w:rFonts w:ascii="Verdana" w:hAnsi="Verdana"/>
          <w:spacing w:val="1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14.10.O acolhimento do recurso invalida tão somente os atos insuscetíveis de aproveitamento.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</w:p>
    <w:p w14:paraId="075D76C1" w14:textId="77777777" w:rsidR="00CB7AF3" w:rsidRPr="00E65C56" w:rsidRDefault="00CB7AF3" w:rsidP="00E65C56">
      <w:pPr>
        <w:pStyle w:val="Corpodetexto"/>
        <w:spacing w:before="11"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27A17EA4" w14:textId="77777777" w:rsidR="00CB7AF3" w:rsidRPr="00E65C56" w:rsidRDefault="00A92D32" w:rsidP="00545451">
      <w:pPr>
        <w:pStyle w:val="Ttulo2"/>
        <w:numPr>
          <w:ilvl w:val="1"/>
          <w:numId w:val="25"/>
        </w:numPr>
        <w:tabs>
          <w:tab w:val="left" w:pos="851"/>
        </w:tabs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HOMOLOGAÇÃO</w:t>
      </w:r>
    </w:p>
    <w:p w14:paraId="798419B7" w14:textId="77777777" w:rsidR="00CB7AF3" w:rsidRPr="00E65C56" w:rsidRDefault="00A92D32" w:rsidP="00545451">
      <w:pPr>
        <w:pStyle w:val="PargrafodaLista"/>
        <w:numPr>
          <w:ilvl w:val="1"/>
          <w:numId w:val="25"/>
        </w:numPr>
        <w:tabs>
          <w:tab w:val="left" w:pos="851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Encerradas as fases de julgamento e habilitação, e exauridos os recursos administrativos,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processo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licitatório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será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encaminhado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à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autoridade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superior,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poderá:</w:t>
      </w:r>
    </w:p>
    <w:p w14:paraId="5BDB6DE6" w14:textId="77777777" w:rsidR="00545451" w:rsidRPr="00545451" w:rsidRDefault="00A92D32" w:rsidP="00545451">
      <w:pPr>
        <w:pStyle w:val="PargrafodaLista"/>
        <w:numPr>
          <w:ilvl w:val="2"/>
          <w:numId w:val="25"/>
        </w:numPr>
        <w:tabs>
          <w:tab w:val="left" w:pos="993"/>
        </w:tabs>
        <w:spacing w:line="276" w:lineRule="auto"/>
        <w:ind w:right="111" w:firstLine="0"/>
        <w:rPr>
          <w:rFonts w:ascii="Verdana" w:hAnsi="Verdana"/>
        </w:rPr>
      </w:pPr>
      <w:r w:rsidRPr="00E65C56">
        <w:rPr>
          <w:rFonts w:ascii="Verdana" w:hAnsi="Verdana"/>
        </w:rPr>
        <w:t>Determinar o retorno dos autos para saneamento de irregularidades;</w:t>
      </w:r>
      <w:r w:rsidRPr="00E65C56">
        <w:rPr>
          <w:rFonts w:ascii="Verdana" w:hAnsi="Verdana"/>
          <w:spacing w:val="-106"/>
        </w:rPr>
        <w:t xml:space="preserve"> </w:t>
      </w:r>
    </w:p>
    <w:p w14:paraId="0C140A77" w14:textId="77777777" w:rsidR="00CB7AF3" w:rsidRPr="00E65C56" w:rsidRDefault="00A92D32" w:rsidP="00545451">
      <w:pPr>
        <w:pStyle w:val="PargrafodaLista"/>
        <w:numPr>
          <w:ilvl w:val="2"/>
          <w:numId w:val="25"/>
        </w:numPr>
        <w:tabs>
          <w:tab w:val="left" w:pos="993"/>
        </w:tabs>
        <w:spacing w:line="276" w:lineRule="auto"/>
        <w:ind w:right="111" w:firstLine="0"/>
        <w:rPr>
          <w:rFonts w:ascii="Verdana" w:hAnsi="Verdana"/>
        </w:rPr>
      </w:pPr>
      <w:r w:rsidRPr="00E65C56">
        <w:rPr>
          <w:rFonts w:ascii="Verdana" w:hAnsi="Verdana"/>
        </w:rPr>
        <w:t>Revogar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licitação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por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motivo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conveniência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oportunidade;</w:t>
      </w:r>
    </w:p>
    <w:p w14:paraId="77E23F02" w14:textId="77777777" w:rsidR="00CB7AF3" w:rsidRPr="00E65C56" w:rsidRDefault="00A92D32" w:rsidP="00545451">
      <w:pPr>
        <w:pStyle w:val="Corpodetexto"/>
        <w:tabs>
          <w:tab w:val="left" w:pos="993"/>
        </w:tabs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15.1.3.</w:t>
      </w:r>
      <w:r w:rsidR="00545451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Proceder à anulação da licitação, de ofício ou mediante provocação de terceiros, sempre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presente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ilegalidade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insanável;</w:t>
      </w:r>
    </w:p>
    <w:p w14:paraId="3D983061" w14:textId="77777777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15.2.4.</w:t>
      </w:r>
      <w:r w:rsidR="00545451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Adjudicar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objeto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homologar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licitação.</w:t>
      </w:r>
    </w:p>
    <w:p w14:paraId="1284CE6F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0BF03FF6" w14:textId="77777777" w:rsidR="00CB7AF3" w:rsidRPr="00E65C56" w:rsidRDefault="00A92D32" w:rsidP="00CA25C2">
      <w:pPr>
        <w:pStyle w:val="Ttulo2"/>
        <w:numPr>
          <w:ilvl w:val="1"/>
          <w:numId w:val="24"/>
        </w:numPr>
        <w:tabs>
          <w:tab w:val="left" w:pos="851"/>
        </w:tabs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CONTRATO</w:t>
      </w:r>
    </w:p>
    <w:p w14:paraId="1AD2665C" w14:textId="77777777" w:rsidR="00CB7AF3" w:rsidRPr="00E65C56" w:rsidRDefault="00A92D32" w:rsidP="00545451">
      <w:pPr>
        <w:pStyle w:val="PargrafodaLista"/>
        <w:numPr>
          <w:ilvl w:val="1"/>
          <w:numId w:val="24"/>
        </w:numPr>
        <w:tabs>
          <w:tab w:val="left" w:pos="655"/>
          <w:tab w:val="left" w:pos="851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Após a homologação pela autoridade superior, o licitante vencedor será convocado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para, dentro do prazo de 05 (cinco) dias consecutivos da data de recebimento da notificação, e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nas condições estabelecidas neste Edital e seus anexos, assinar o respectivo contrato, podendo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mesmo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sofrer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alterações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nos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termos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definidos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pela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Lei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14.133/21:</w:t>
      </w:r>
    </w:p>
    <w:p w14:paraId="14AD8E6C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16.1.1.</w:t>
      </w:r>
      <w:r w:rsidR="00545451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 prazo de convocação poderá ser prorrogado uma vez, por igual período, mediante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solicitação da parte durante seu transcurso, devidamente justificada, e desde que o motivo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apresentado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seja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aceito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Administração;</w:t>
      </w:r>
    </w:p>
    <w:p w14:paraId="613D8526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lastRenderedPageBreak/>
        <w:t>16.1.2.</w:t>
      </w:r>
      <w:r w:rsidR="00545451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recusa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injustificada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adjudicatário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assinar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contrato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prazo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estabelecido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pela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Administração caracterizará o descumprimento total da obrigação assumida e o sujeitará às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penalidades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legalmente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estabelecidas:</w:t>
      </w:r>
    </w:p>
    <w:p w14:paraId="1029DA53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16.1.2.1.A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regra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subitem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anterior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não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aplicará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aos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licitantes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remanescentes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convocados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forma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estabelecida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neste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dispositivo;</w:t>
      </w:r>
    </w:p>
    <w:p w14:paraId="30A95BA0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16.1.3.Decorrido o prazo de validade da proposta indicado neste Edital sem convocação para 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contratação,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ficarão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os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licitantes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liberados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dos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compromissos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assumidos.</w:t>
      </w:r>
    </w:p>
    <w:p w14:paraId="6C2CC8D0" w14:textId="77777777" w:rsidR="00CB7AF3" w:rsidRPr="00E65C56" w:rsidRDefault="00A92D32" w:rsidP="00545451">
      <w:pPr>
        <w:pStyle w:val="PargrafodaLista"/>
        <w:numPr>
          <w:ilvl w:val="1"/>
          <w:numId w:val="24"/>
        </w:numPr>
        <w:tabs>
          <w:tab w:val="left" w:pos="655"/>
          <w:tab w:val="left" w:pos="993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Na hipótese de o vencedor da licitação não assinar o contrato no prazo e nas condições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estabelecidas, outro licitante poderá ser convocado, respeitada a ordem de classificação, para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celebrar a contratação, ou instrumento hábil, nas condições propostas pelo licitante vencedor,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sem prejuízo da aplicação das sanções previstas na Lei 14.133/21, e em outras legislações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aplicáveis.</w:t>
      </w:r>
    </w:p>
    <w:p w14:paraId="0D20BC8A" w14:textId="77777777" w:rsidR="00CB7AF3" w:rsidRPr="00E65C56" w:rsidRDefault="00A92D32" w:rsidP="00545451">
      <w:pPr>
        <w:pStyle w:val="PargrafodaLista"/>
        <w:numPr>
          <w:ilvl w:val="1"/>
          <w:numId w:val="24"/>
        </w:numPr>
        <w:tabs>
          <w:tab w:val="left" w:pos="655"/>
          <w:tab w:val="left" w:pos="993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Na assinatura do contrato será exigida a comprovação de todas as condições de habilitação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consignadas</w:t>
      </w:r>
      <w:r w:rsidRPr="00E65C56">
        <w:rPr>
          <w:rFonts w:ascii="Verdana" w:hAnsi="Verdana"/>
          <w:spacing w:val="-27"/>
        </w:rPr>
        <w:t xml:space="preserve"> </w:t>
      </w:r>
      <w:r w:rsidRPr="00E65C56">
        <w:rPr>
          <w:rFonts w:ascii="Verdana" w:hAnsi="Verdana"/>
        </w:rPr>
        <w:t>neste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Edital,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deverão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ser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mantidas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pelo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Contratado</w:t>
      </w:r>
      <w:r w:rsidRPr="00E65C56">
        <w:rPr>
          <w:rFonts w:ascii="Verdana" w:hAnsi="Verdana"/>
          <w:spacing w:val="-27"/>
        </w:rPr>
        <w:t xml:space="preserve"> </w:t>
      </w:r>
      <w:r w:rsidRPr="00E65C56">
        <w:rPr>
          <w:rFonts w:ascii="Verdana" w:hAnsi="Verdana"/>
        </w:rPr>
        <w:t>durante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vigência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referido</w:t>
      </w:r>
      <w:r w:rsidR="00545451">
        <w:rPr>
          <w:rFonts w:ascii="Verdana" w:hAnsi="Verdana"/>
        </w:rPr>
        <w:t xml:space="preserve"> </w:t>
      </w:r>
      <w:r w:rsidR="00545451">
        <w:rPr>
          <w:rFonts w:ascii="Verdana" w:hAnsi="Verdana"/>
          <w:spacing w:val="-106"/>
        </w:rPr>
        <w:t xml:space="preserve">  </w:t>
      </w:r>
      <w:r w:rsidRPr="00E65C56">
        <w:rPr>
          <w:rFonts w:ascii="Verdana" w:hAnsi="Verdana"/>
        </w:rPr>
        <w:t>contrato.</w:t>
      </w:r>
    </w:p>
    <w:p w14:paraId="3BEDC00B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16.4.O contrato que eventualmente venha a ser assinado pelo licitante vencedor, poderá ser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alterado com a devida justificativa, unilateralmente pelo Contratante ou por acordo entre as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partes,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nos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casos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condições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previstas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nos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Arts.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124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136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sua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extinção,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formalmente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motivada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nos autos do processo, assegurados o contraditório e a ampla defesa, ocorrerá nas hipóteses e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disposições dos Arts. 137 a 139, todos da Lei 14.133/21; e o fornecimento realizado de forma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parcelada.</w:t>
      </w:r>
    </w:p>
    <w:p w14:paraId="2AED2B88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16.5.</w:t>
      </w:r>
      <w:r w:rsidR="00545451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Nas alterações unilaterais a que se refere o inciso I, do caput do Art. 124, da Lei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14.133/21, o Contratado será obrigado a aceitar, nas mesmas condições contratuais, acréscimos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supressões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fizerem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nas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compras,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até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respectivo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limite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fixado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Art.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125,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mesmo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diploma legal, do valor inicial atualizado do contrato. Nenhum acréscimo ou supressão poderá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exceder o limite estabelecido, salvo as supressões resultantes de acordo celebrado entre os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contratantes.</w:t>
      </w:r>
    </w:p>
    <w:p w14:paraId="67ABC976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445C9187" w14:textId="77777777" w:rsidR="00CB7AF3" w:rsidRPr="00E65C56" w:rsidRDefault="00A92D32" w:rsidP="00545451">
      <w:pPr>
        <w:pStyle w:val="Ttulo2"/>
        <w:numPr>
          <w:ilvl w:val="1"/>
          <w:numId w:val="23"/>
        </w:numPr>
        <w:tabs>
          <w:tab w:val="left" w:pos="851"/>
        </w:tabs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REAJUSTAMENTO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SENTIDO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ESTRITO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REAJUSTE</w:t>
      </w:r>
    </w:p>
    <w:p w14:paraId="2E47C3D5" w14:textId="77777777" w:rsidR="00CB7AF3" w:rsidRPr="00E65C56" w:rsidRDefault="00A92D32" w:rsidP="00545451">
      <w:pPr>
        <w:pStyle w:val="PargrafodaLista"/>
        <w:numPr>
          <w:ilvl w:val="1"/>
          <w:numId w:val="23"/>
        </w:numPr>
        <w:tabs>
          <w:tab w:val="left" w:pos="655"/>
          <w:tab w:val="left" w:pos="851"/>
        </w:tabs>
        <w:spacing w:line="276" w:lineRule="auto"/>
        <w:ind w:left="114" w:right="208" w:firstLine="0"/>
        <w:rPr>
          <w:rFonts w:ascii="Verdana" w:hAnsi="Verdana"/>
        </w:rPr>
      </w:pPr>
      <w:r w:rsidRPr="00E65C56">
        <w:rPr>
          <w:rFonts w:ascii="Verdana" w:hAnsi="Verdana"/>
        </w:rPr>
        <w:t>Nos</w:t>
      </w:r>
      <w:r w:rsidRPr="00E65C56">
        <w:rPr>
          <w:rFonts w:ascii="Verdana" w:hAnsi="Verdana"/>
          <w:spacing w:val="-17"/>
        </w:rPr>
        <w:t xml:space="preserve"> </w:t>
      </w:r>
      <w:r w:rsidRPr="00E65C56">
        <w:rPr>
          <w:rFonts w:ascii="Verdana" w:hAnsi="Verdana"/>
        </w:rPr>
        <w:t>reajustes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subsequentes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ao</w:t>
      </w:r>
      <w:r w:rsidRPr="00E65C56">
        <w:rPr>
          <w:rFonts w:ascii="Verdana" w:hAnsi="Verdana"/>
          <w:spacing w:val="-17"/>
        </w:rPr>
        <w:t xml:space="preserve"> </w:t>
      </w:r>
      <w:r w:rsidRPr="00E65C56">
        <w:rPr>
          <w:rFonts w:ascii="Verdana" w:hAnsi="Verdana"/>
        </w:rPr>
        <w:t>primeiro,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interregno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mínimo</w:t>
      </w:r>
      <w:r w:rsidRPr="00E65C56">
        <w:rPr>
          <w:rFonts w:ascii="Verdana" w:hAnsi="Verdana"/>
          <w:spacing w:val="-17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um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ano</w:t>
      </w:r>
      <w:r w:rsidRPr="00E65C56">
        <w:rPr>
          <w:rFonts w:ascii="Verdana" w:hAnsi="Verdana"/>
          <w:spacing w:val="-17"/>
        </w:rPr>
        <w:t xml:space="preserve"> </w:t>
      </w:r>
      <w:r w:rsidRPr="00E65C56">
        <w:rPr>
          <w:rFonts w:ascii="Verdana" w:hAnsi="Verdana"/>
        </w:rPr>
        <w:t>será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contado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partir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dos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efeitos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financeiros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último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reajuste.</w:t>
      </w:r>
    </w:p>
    <w:p w14:paraId="1230896A" w14:textId="77777777" w:rsidR="00CB7AF3" w:rsidRPr="00E65C56" w:rsidRDefault="00A92D32" w:rsidP="00545451">
      <w:pPr>
        <w:pStyle w:val="PargrafodaLista"/>
        <w:numPr>
          <w:ilvl w:val="1"/>
          <w:numId w:val="23"/>
        </w:numPr>
        <w:tabs>
          <w:tab w:val="left" w:pos="851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No caso de atraso ou não divulgação do índice de reajustamento, o Contratante pagará ao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Contratado a importância calculada pela última variação conhecida, liquidando a diferença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correspondente tão logo seja divulgado o índice definitivo. Fica o Contratado obrigado a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apresentar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memória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cálculo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referente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ao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reajustamento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preços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valor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remanescente,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sempre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este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ocorrer.</w:t>
      </w:r>
    </w:p>
    <w:p w14:paraId="6B146279" w14:textId="77777777" w:rsidR="00CA25C2" w:rsidRPr="00CA25C2" w:rsidRDefault="00A92D32" w:rsidP="00545451">
      <w:pPr>
        <w:pStyle w:val="PargrafodaLista"/>
        <w:numPr>
          <w:ilvl w:val="1"/>
          <w:numId w:val="23"/>
        </w:numPr>
        <w:tabs>
          <w:tab w:val="left" w:pos="851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  <w:spacing w:val="-1"/>
        </w:rPr>
        <w:t>Nas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aferições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  <w:spacing w:val="-1"/>
        </w:rPr>
        <w:t>finais,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  <w:spacing w:val="-1"/>
        </w:rPr>
        <w:t>o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  <w:spacing w:val="-1"/>
        </w:rPr>
        <w:t>índice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  <w:spacing w:val="-1"/>
        </w:rPr>
        <w:t>utilizado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  <w:spacing w:val="-1"/>
        </w:rPr>
        <w:t>para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  <w:spacing w:val="-1"/>
        </w:rPr>
        <w:t>reajuste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  <w:spacing w:val="-1"/>
        </w:rPr>
        <w:t>será,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  <w:spacing w:val="-1"/>
        </w:rPr>
        <w:t>obrigatoriamente,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definitivo.</w:t>
      </w:r>
      <w:r w:rsidRPr="00E65C56">
        <w:rPr>
          <w:rFonts w:ascii="Verdana" w:hAnsi="Verdana"/>
          <w:spacing w:val="-106"/>
        </w:rPr>
        <w:t xml:space="preserve"> </w:t>
      </w:r>
    </w:p>
    <w:p w14:paraId="0812BA4A" w14:textId="77777777" w:rsidR="00CB7AF3" w:rsidRPr="00E65C56" w:rsidRDefault="00A92D32" w:rsidP="00545451">
      <w:pPr>
        <w:pStyle w:val="PargrafodaLista"/>
        <w:numPr>
          <w:ilvl w:val="1"/>
          <w:numId w:val="23"/>
        </w:numPr>
        <w:tabs>
          <w:tab w:val="left" w:pos="851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Caso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índice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estabelecido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reajustamento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venha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ser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extinto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qualquer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forma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não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 xml:space="preserve">possa mais ser utilizado, será adotado, em substituição, o que </w:t>
      </w:r>
      <w:r w:rsidRPr="00E65C56">
        <w:rPr>
          <w:rFonts w:ascii="Verdana" w:hAnsi="Verdana"/>
        </w:rPr>
        <w:lastRenderedPageBreak/>
        <w:t>vier a ser determinado pela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legislação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então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vigor.</w:t>
      </w:r>
    </w:p>
    <w:p w14:paraId="518165F3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17.5.</w:t>
      </w:r>
      <w:r w:rsidR="00545451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 ausência de previsão legal quanto ao índice substituto, as partes elegerão novo índice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oficial,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reajustamento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preço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valor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remanescente,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meio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termo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aditivo.</w:t>
      </w:r>
    </w:p>
    <w:p w14:paraId="6C30F68A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17.6.</w:t>
      </w:r>
      <w:r w:rsidR="00545451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registro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variação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valor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contratual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fazer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face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reajuste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preços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poderá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realizado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simples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apostila.</w:t>
      </w:r>
    </w:p>
    <w:p w14:paraId="2D6EEF1D" w14:textId="77777777" w:rsidR="00CB7AF3" w:rsidRPr="00E65C56" w:rsidRDefault="00A92D32" w:rsidP="00E65C56">
      <w:pPr>
        <w:pStyle w:val="Corpodetexto"/>
        <w:spacing w:before="87"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17.7.O prazo para resposta ao pedido de restabelecimento do equilíbrio econômico–financeiro,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quando for o caso, será de até um mês, contado da data do fornecimento da documentação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comprobatória do fato imprevisível ou previsível de consequência incalculável, observadas as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disposições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Arts.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124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136,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Lei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14.133/21.</w:t>
      </w:r>
    </w:p>
    <w:p w14:paraId="13D8036E" w14:textId="77777777" w:rsidR="00CB7AF3" w:rsidRPr="00E65C56" w:rsidRDefault="00A92D32" w:rsidP="00E65C56">
      <w:pPr>
        <w:pStyle w:val="PargrafodaLista"/>
        <w:numPr>
          <w:ilvl w:val="1"/>
          <w:numId w:val="22"/>
        </w:numPr>
        <w:tabs>
          <w:tab w:val="left" w:pos="655"/>
        </w:tabs>
        <w:spacing w:line="276" w:lineRule="auto"/>
        <w:ind w:right="0"/>
        <w:rPr>
          <w:rFonts w:ascii="Verdana" w:hAnsi="Verdana"/>
        </w:rPr>
      </w:pPr>
      <w:r w:rsidRPr="00E65C56">
        <w:rPr>
          <w:rFonts w:ascii="Verdana" w:hAnsi="Verdana"/>
        </w:rPr>
        <w:t>Os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preços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contratados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são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fixos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irreajustáveis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prazo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um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ano.</w:t>
      </w:r>
    </w:p>
    <w:p w14:paraId="610848E8" w14:textId="77777777" w:rsidR="00CB7AF3" w:rsidRPr="00E65C56" w:rsidRDefault="00A92D32" w:rsidP="00E65C56">
      <w:pPr>
        <w:pStyle w:val="PargrafodaLista"/>
        <w:numPr>
          <w:ilvl w:val="1"/>
          <w:numId w:val="22"/>
        </w:numPr>
        <w:tabs>
          <w:tab w:val="left" w:pos="655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Dentro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prazo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vigência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contratação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mediante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solicitação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Contratado,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os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preços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poderão sofrer reajuste após o interregno de um ano, na mesma proporção da variação verificada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IPCA–IBGE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acumulado,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tomando–se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por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base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mês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orçamento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estimado,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exclusivamente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as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obrigações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iniciadas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concluídas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após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ocorrência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anualidade.</w:t>
      </w:r>
    </w:p>
    <w:p w14:paraId="15E1E418" w14:textId="77777777" w:rsidR="00CB7AF3" w:rsidRPr="00E65C56" w:rsidRDefault="00CB7AF3" w:rsidP="00E65C56">
      <w:pPr>
        <w:pStyle w:val="Corpodetexto"/>
        <w:spacing w:before="11"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15F83135" w14:textId="77777777" w:rsidR="00CB7AF3" w:rsidRPr="00E65C56" w:rsidRDefault="00A92D32" w:rsidP="00545451">
      <w:pPr>
        <w:pStyle w:val="Ttulo2"/>
        <w:numPr>
          <w:ilvl w:val="1"/>
          <w:numId w:val="21"/>
        </w:numPr>
        <w:tabs>
          <w:tab w:val="left" w:pos="851"/>
        </w:tabs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COMPROVAÇÃO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EXECUÇÃO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RECEBIMENTO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OBJETO</w:t>
      </w:r>
    </w:p>
    <w:p w14:paraId="6D84727A" w14:textId="77777777" w:rsidR="00CB7AF3" w:rsidRPr="00E65C56" w:rsidRDefault="00A92D32" w:rsidP="00545451">
      <w:pPr>
        <w:pStyle w:val="PargrafodaLista"/>
        <w:numPr>
          <w:ilvl w:val="1"/>
          <w:numId w:val="21"/>
        </w:numPr>
        <w:tabs>
          <w:tab w:val="left" w:pos="851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Executada a presente contratação e observadas as condições de adimplemento das obrigações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pactuadas, os procedimentos e condições para receber o seu objeto pelo Contratante obedecerão,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conforme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caso,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às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disposições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Art.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140,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Lei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14.133/21.</w:t>
      </w:r>
    </w:p>
    <w:p w14:paraId="0D28A351" w14:textId="77777777" w:rsidR="00CB7AF3" w:rsidRPr="00E65C56" w:rsidRDefault="00A92D32" w:rsidP="00545451">
      <w:pPr>
        <w:pStyle w:val="PargrafodaLista"/>
        <w:numPr>
          <w:ilvl w:val="1"/>
          <w:numId w:val="21"/>
        </w:numPr>
        <w:tabs>
          <w:tab w:val="left" w:pos="851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Serão designados representantes com atribuições de Gestor e Fiscal do respectivo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contrato,</w:t>
      </w:r>
      <w:r w:rsidRPr="00E65C56">
        <w:rPr>
          <w:rFonts w:ascii="Verdana" w:hAnsi="Verdana"/>
          <w:spacing w:val="-27"/>
        </w:rPr>
        <w:t xml:space="preserve"> </w:t>
      </w:r>
      <w:r w:rsidRPr="00E65C56">
        <w:rPr>
          <w:rFonts w:ascii="Verdana" w:hAnsi="Verdana"/>
        </w:rPr>
        <w:t>nos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termos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norma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vigente,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especialmente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acompanhar</w:t>
      </w:r>
      <w:r w:rsidRPr="00E65C56">
        <w:rPr>
          <w:rFonts w:ascii="Verdana" w:hAnsi="Verdana"/>
          <w:spacing w:val="-27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fiscalizar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sua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execução,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respectivamente,</w:t>
      </w:r>
      <w:r w:rsidRPr="00E65C56">
        <w:rPr>
          <w:rFonts w:ascii="Verdana" w:hAnsi="Verdana"/>
          <w:spacing w:val="-22"/>
        </w:rPr>
        <w:t xml:space="preserve"> </w:t>
      </w:r>
      <w:r w:rsidRPr="00E65C56">
        <w:rPr>
          <w:rFonts w:ascii="Verdana" w:hAnsi="Verdana"/>
        </w:rPr>
        <w:t>permitida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contratação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2"/>
        </w:rPr>
        <w:t xml:space="preserve"> </w:t>
      </w:r>
      <w:r w:rsidRPr="00E65C56">
        <w:rPr>
          <w:rFonts w:ascii="Verdana" w:hAnsi="Verdana"/>
        </w:rPr>
        <w:t>terceiros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assistência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22"/>
        </w:rPr>
        <w:t xml:space="preserve"> </w:t>
      </w:r>
      <w:r w:rsidRPr="00E65C56">
        <w:rPr>
          <w:rFonts w:ascii="Verdana" w:hAnsi="Verdana"/>
        </w:rPr>
        <w:t>subsídio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informações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pertinentes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essas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atribuições.</w:t>
      </w:r>
    </w:p>
    <w:p w14:paraId="6B0E0A9A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14B9AE48" w14:textId="77777777" w:rsidR="00CB7AF3" w:rsidRPr="00E65C56" w:rsidRDefault="00A92D32" w:rsidP="00545451">
      <w:pPr>
        <w:pStyle w:val="Ttulo2"/>
        <w:numPr>
          <w:ilvl w:val="1"/>
          <w:numId w:val="20"/>
        </w:numPr>
        <w:tabs>
          <w:tab w:val="left" w:pos="655"/>
        </w:tabs>
        <w:spacing w:line="276" w:lineRule="auto"/>
        <w:ind w:left="851" w:hanging="738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DAS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OBRIGAÇÕES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CONTRATANTE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CONTRATADO</w:t>
      </w:r>
    </w:p>
    <w:p w14:paraId="325FCF35" w14:textId="77777777" w:rsidR="00CB7AF3" w:rsidRPr="00E65C56" w:rsidRDefault="00A92D32" w:rsidP="00545451">
      <w:pPr>
        <w:pStyle w:val="PargrafodaLista"/>
        <w:numPr>
          <w:ilvl w:val="1"/>
          <w:numId w:val="20"/>
        </w:numPr>
        <w:tabs>
          <w:tab w:val="left" w:pos="851"/>
        </w:tabs>
        <w:spacing w:line="276" w:lineRule="auto"/>
        <w:ind w:right="0"/>
        <w:rPr>
          <w:rFonts w:ascii="Verdana" w:hAnsi="Verdana"/>
        </w:rPr>
      </w:pPr>
      <w:r w:rsidRPr="00E65C56">
        <w:rPr>
          <w:rFonts w:ascii="Verdana" w:hAnsi="Verdana"/>
        </w:rPr>
        <w:t>Obrigações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Contratante:</w:t>
      </w:r>
    </w:p>
    <w:p w14:paraId="209CEFEF" w14:textId="77777777" w:rsidR="00CB7AF3" w:rsidRPr="00E65C56" w:rsidRDefault="00A92D32" w:rsidP="00545451">
      <w:pPr>
        <w:pStyle w:val="PargrafodaLista"/>
        <w:numPr>
          <w:ilvl w:val="2"/>
          <w:numId w:val="20"/>
        </w:numPr>
        <w:tabs>
          <w:tab w:val="left" w:pos="871"/>
          <w:tab w:val="left" w:pos="993"/>
        </w:tabs>
        <w:spacing w:line="276" w:lineRule="auto"/>
        <w:ind w:right="-31" w:firstLine="0"/>
        <w:rPr>
          <w:rFonts w:ascii="Verdana" w:hAnsi="Verdana"/>
        </w:rPr>
      </w:pPr>
      <w:r w:rsidRPr="00E65C56">
        <w:rPr>
          <w:rFonts w:ascii="Verdana" w:hAnsi="Verdana"/>
        </w:rPr>
        <w:t>Efetuar o pagamento relativo ao objeto contratado efetivamente realizado, de acordo com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as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cláusulas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respectivo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contrato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outros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instrumentos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hábeis;</w:t>
      </w:r>
    </w:p>
    <w:p w14:paraId="3FAD68D5" w14:textId="77777777" w:rsidR="00CB7AF3" w:rsidRPr="00E65C56" w:rsidRDefault="00A92D32" w:rsidP="00545451">
      <w:pPr>
        <w:pStyle w:val="PargrafodaLista"/>
        <w:numPr>
          <w:ilvl w:val="2"/>
          <w:numId w:val="20"/>
        </w:numPr>
        <w:tabs>
          <w:tab w:val="left" w:pos="871"/>
          <w:tab w:val="left" w:pos="993"/>
        </w:tabs>
        <w:spacing w:line="276" w:lineRule="auto"/>
        <w:ind w:right="-31" w:firstLine="0"/>
        <w:rPr>
          <w:rFonts w:ascii="Verdana" w:hAnsi="Verdana"/>
        </w:rPr>
      </w:pPr>
      <w:r w:rsidRPr="00E65C56">
        <w:rPr>
          <w:rFonts w:ascii="Verdana" w:hAnsi="Verdana"/>
        </w:rPr>
        <w:t>Proporcionar ao Contratado todos os meios necessários para a fiel execução do objeto da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presente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contratação,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nos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termos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correspondente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instrumento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ajuste;</w:t>
      </w:r>
    </w:p>
    <w:p w14:paraId="7A9B9861" w14:textId="77777777" w:rsidR="00CB7AF3" w:rsidRPr="00E65C56" w:rsidRDefault="00A92D32" w:rsidP="00545451">
      <w:pPr>
        <w:pStyle w:val="PargrafodaLista"/>
        <w:numPr>
          <w:ilvl w:val="2"/>
          <w:numId w:val="20"/>
        </w:numPr>
        <w:tabs>
          <w:tab w:val="left" w:pos="871"/>
          <w:tab w:val="left" w:pos="993"/>
        </w:tabs>
        <w:spacing w:line="276" w:lineRule="auto"/>
        <w:ind w:right="-31" w:firstLine="0"/>
        <w:rPr>
          <w:rFonts w:ascii="Verdana" w:hAnsi="Verdana"/>
        </w:rPr>
      </w:pPr>
      <w:r w:rsidRPr="00E65C56">
        <w:rPr>
          <w:rFonts w:ascii="Verdana" w:hAnsi="Verdana"/>
        </w:rPr>
        <w:t>Notificar o Contratado sobre qualquer irregularidade encontrada quanto à qualidade dos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  <w:spacing w:val="-1"/>
        </w:rPr>
        <w:t>produtos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ou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serviços,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exercendo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  <w:spacing w:val="-1"/>
        </w:rPr>
        <w:t>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mais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ampla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e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  <w:spacing w:val="-1"/>
        </w:rPr>
        <w:t>completa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fiscalização,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que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  <w:spacing w:val="-1"/>
        </w:rPr>
        <w:t>não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exime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Contratado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suas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responsabilidades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pactuadas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preceitos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legais;</w:t>
      </w:r>
    </w:p>
    <w:p w14:paraId="3E31BBBF" w14:textId="77777777" w:rsidR="00CB7AF3" w:rsidRPr="00E65C56" w:rsidRDefault="00A92D32" w:rsidP="00545451">
      <w:pPr>
        <w:pStyle w:val="PargrafodaLista"/>
        <w:numPr>
          <w:ilvl w:val="2"/>
          <w:numId w:val="20"/>
        </w:numPr>
        <w:tabs>
          <w:tab w:val="left" w:pos="993"/>
          <w:tab w:val="left" w:pos="1276"/>
        </w:tabs>
        <w:spacing w:line="276" w:lineRule="auto"/>
        <w:ind w:left="142" w:right="-31" w:firstLine="0"/>
        <w:rPr>
          <w:rFonts w:ascii="Verdana" w:hAnsi="Verdana"/>
        </w:rPr>
      </w:pPr>
      <w:r w:rsidRPr="00E65C56">
        <w:rPr>
          <w:rFonts w:ascii="Verdana" w:hAnsi="Verdana"/>
        </w:rPr>
        <w:t>Outras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obrigações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estabelecidas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relacionadas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na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Minuta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Contrato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-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Anexo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IV.</w:t>
      </w:r>
    </w:p>
    <w:p w14:paraId="32204BC7" w14:textId="77777777" w:rsidR="00CB7AF3" w:rsidRPr="00E65C56" w:rsidRDefault="00A92D32" w:rsidP="00545451">
      <w:pPr>
        <w:pStyle w:val="PargrafodaLista"/>
        <w:numPr>
          <w:ilvl w:val="1"/>
          <w:numId w:val="20"/>
        </w:numPr>
        <w:tabs>
          <w:tab w:val="left" w:pos="851"/>
        </w:tabs>
        <w:spacing w:line="276" w:lineRule="auto"/>
        <w:ind w:right="0"/>
        <w:rPr>
          <w:rFonts w:ascii="Verdana" w:hAnsi="Verdana"/>
        </w:rPr>
      </w:pPr>
      <w:r w:rsidRPr="00E65C56">
        <w:rPr>
          <w:rFonts w:ascii="Verdana" w:hAnsi="Verdana"/>
        </w:rPr>
        <w:t>Obrigações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Contratado:</w:t>
      </w:r>
    </w:p>
    <w:p w14:paraId="1C07E54A" w14:textId="77777777" w:rsidR="00545451" w:rsidRPr="00545451" w:rsidRDefault="00A92D32" w:rsidP="00545451">
      <w:pPr>
        <w:pStyle w:val="PargrafodaLista"/>
        <w:numPr>
          <w:ilvl w:val="2"/>
          <w:numId w:val="20"/>
        </w:numPr>
        <w:tabs>
          <w:tab w:val="left" w:pos="871"/>
        </w:tabs>
        <w:spacing w:line="276" w:lineRule="auto"/>
        <w:ind w:right="0" w:firstLine="0"/>
        <w:rPr>
          <w:rFonts w:ascii="Verdana" w:hAnsi="Verdana"/>
        </w:rPr>
      </w:pPr>
      <w:r w:rsidRPr="00E65C56">
        <w:rPr>
          <w:rFonts w:ascii="Verdana" w:hAnsi="Verdana"/>
          <w:spacing w:val="-1"/>
        </w:rPr>
        <w:t>Responsabilizar-se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por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  <w:spacing w:val="-1"/>
        </w:rPr>
        <w:t>todos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  <w:spacing w:val="-1"/>
        </w:rPr>
        <w:t>os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  <w:spacing w:val="-1"/>
        </w:rPr>
        <w:t>ônus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  <w:spacing w:val="-1"/>
        </w:rPr>
        <w:t>e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  <w:spacing w:val="-1"/>
        </w:rPr>
        <w:t>obrigações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concernentes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  <w:spacing w:val="-1"/>
        </w:rPr>
        <w:t>à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  <w:spacing w:val="-1"/>
        </w:rPr>
        <w:t>legislação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fiscal,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</w:rPr>
        <w:t>civil,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tributária</w:t>
      </w:r>
      <w:r w:rsidRPr="00E65C56">
        <w:rPr>
          <w:rFonts w:ascii="Verdana" w:hAnsi="Verdana"/>
          <w:spacing w:val="7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7"/>
        </w:rPr>
        <w:t xml:space="preserve"> </w:t>
      </w:r>
      <w:r w:rsidRPr="00E65C56">
        <w:rPr>
          <w:rFonts w:ascii="Verdana" w:hAnsi="Verdana"/>
        </w:rPr>
        <w:t>trabalhista,</w:t>
      </w:r>
      <w:r w:rsidRPr="00E65C56">
        <w:rPr>
          <w:rFonts w:ascii="Verdana" w:hAnsi="Verdana"/>
          <w:spacing w:val="7"/>
        </w:rPr>
        <w:t xml:space="preserve"> </w:t>
      </w:r>
      <w:r w:rsidRPr="00E65C56">
        <w:rPr>
          <w:rFonts w:ascii="Verdana" w:hAnsi="Verdana"/>
        </w:rPr>
        <w:t>bem</w:t>
      </w:r>
      <w:r w:rsidRPr="00E65C56">
        <w:rPr>
          <w:rFonts w:ascii="Verdana" w:hAnsi="Verdana"/>
          <w:spacing w:val="7"/>
        </w:rPr>
        <w:t xml:space="preserve"> </w:t>
      </w:r>
      <w:r w:rsidRPr="00E65C56">
        <w:rPr>
          <w:rFonts w:ascii="Verdana" w:hAnsi="Verdana"/>
        </w:rPr>
        <w:t>como</w:t>
      </w:r>
      <w:r w:rsidRPr="00E65C56">
        <w:rPr>
          <w:rFonts w:ascii="Verdana" w:hAnsi="Verdana"/>
          <w:spacing w:val="7"/>
        </w:rPr>
        <w:t xml:space="preserve"> </w:t>
      </w:r>
      <w:r w:rsidRPr="00E65C56">
        <w:rPr>
          <w:rFonts w:ascii="Verdana" w:hAnsi="Verdana"/>
        </w:rPr>
        <w:t>por</w:t>
      </w:r>
      <w:r w:rsidRPr="00E65C56">
        <w:rPr>
          <w:rFonts w:ascii="Verdana" w:hAnsi="Verdana"/>
          <w:spacing w:val="7"/>
        </w:rPr>
        <w:t xml:space="preserve"> </w:t>
      </w:r>
      <w:r w:rsidRPr="00E65C56">
        <w:rPr>
          <w:rFonts w:ascii="Verdana" w:hAnsi="Verdana"/>
        </w:rPr>
        <w:t>todas</w:t>
      </w:r>
      <w:r w:rsidRPr="00E65C56">
        <w:rPr>
          <w:rFonts w:ascii="Verdana" w:hAnsi="Verdana"/>
          <w:spacing w:val="7"/>
        </w:rPr>
        <w:t xml:space="preserve"> </w:t>
      </w:r>
      <w:r w:rsidRPr="00E65C56">
        <w:rPr>
          <w:rFonts w:ascii="Verdana" w:hAnsi="Verdana"/>
        </w:rPr>
        <w:t>as</w:t>
      </w:r>
      <w:r w:rsidRPr="00E65C56">
        <w:rPr>
          <w:rFonts w:ascii="Verdana" w:hAnsi="Verdana"/>
          <w:spacing w:val="7"/>
        </w:rPr>
        <w:t xml:space="preserve"> </w:t>
      </w:r>
      <w:r w:rsidRPr="00E65C56">
        <w:rPr>
          <w:rFonts w:ascii="Verdana" w:hAnsi="Verdana"/>
        </w:rPr>
        <w:t>despesas</w:t>
      </w:r>
      <w:r w:rsidRPr="00E65C56">
        <w:rPr>
          <w:rFonts w:ascii="Verdana" w:hAnsi="Verdana"/>
          <w:spacing w:val="7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7"/>
        </w:rPr>
        <w:t xml:space="preserve"> </w:t>
      </w:r>
      <w:r w:rsidRPr="00E65C56">
        <w:rPr>
          <w:rFonts w:ascii="Verdana" w:hAnsi="Verdana"/>
        </w:rPr>
        <w:t>compromissos</w:t>
      </w:r>
      <w:r w:rsidRPr="00E65C56">
        <w:rPr>
          <w:rFonts w:ascii="Verdana" w:hAnsi="Verdana"/>
          <w:spacing w:val="7"/>
        </w:rPr>
        <w:t xml:space="preserve"> </w:t>
      </w:r>
      <w:r w:rsidRPr="00E65C56">
        <w:rPr>
          <w:rFonts w:ascii="Verdana" w:hAnsi="Verdana"/>
        </w:rPr>
        <w:t>assumidos,</w:t>
      </w:r>
      <w:r w:rsidRPr="00E65C56">
        <w:rPr>
          <w:rFonts w:ascii="Verdana" w:hAnsi="Verdana"/>
          <w:spacing w:val="7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8"/>
        </w:rPr>
        <w:t xml:space="preserve"> </w:t>
      </w:r>
      <w:r w:rsidRPr="00E65C56">
        <w:rPr>
          <w:rFonts w:ascii="Verdana" w:hAnsi="Verdana"/>
        </w:rPr>
        <w:t>qualquer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 xml:space="preserve">título, perante seus fornecedores ou terceiros em razão da </w:t>
      </w:r>
      <w:r w:rsidRPr="00E65C56">
        <w:rPr>
          <w:rFonts w:ascii="Verdana" w:hAnsi="Verdana"/>
        </w:rPr>
        <w:lastRenderedPageBreak/>
        <w:t>execução do objeto contratado;</w:t>
      </w:r>
      <w:r w:rsidRPr="00E65C56">
        <w:rPr>
          <w:rFonts w:ascii="Verdana" w:hAnsi="Verdana"/>
          <w:spacing w:val="1"/>
        </w:rPr>
        <w:t xml:space="preserve"> </w:t>
      </w:r>
    </w:p>
    <w:p w14:paraId="75F4131C" w14:textId="77777777" w:rsidR="00CB7AF3" w:rsidRPr="00E65C56" w:rsidRDefault="00A92D32" w:rsidP="00545451">
      <w:pPr>
        <w:pStyle w:val="PargrafodaLista"/>
        <w:numPr>
          <w:ilvl w:val="2"/>
          <w:numId w:val="20"/>
        </w:numPr>
        <w:tabs>
          <w:tab w:val="left" w:pos="871"/>
        </w:tabs>
        <w:spacing w:line="276" w:lineRule="auto"/>
        <w:ind w:right="0" w:firstLine="0"/>
        <w:rPr>
          <w:rFonts w:ascii="Verdana" w:hAnsi="Verdana"/>
        </w:rPr>
      </w:pPr>
      <w:r w:rsidRPr="00E65C56">
        <w:rPr>
          <w:rFonts w:ascii="Verdana" w:hAnsi="Verdana"/>
          <w:spacing w:val="-1"/>
        </w:rPr>
        <w:t>Substituir,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arcando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com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as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despesas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decorrentes,</w:t>
      </w:r>
      <w:r w:rsidRPr="00E65C56">
        <w:rPr>
          <w:rFonts w:ascii="Verdana" w:hAnsi="Verdana"/>
          <w:spacing w:val="-27"/>
        </w:rPr>
        <w:t xml:space="preserve"> </w:t>
      </w:r>
      <w:r w:rsidRPr="00E65C56">
        <w:rPr>
          <w:rFonts w:ascii="Verdana" w:hAnsi="Verdana"/>
          <w:spacing w:val="-1"/>
        </w:rPr>
        <w:t>os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materiais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ou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serviços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apresentarem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defeitos,</w:t>
      </w:r>
      <w:r w:rsidRPr="00E65C56">
        <w:rPr>
          <w:rFonts w:ascii="Verdana" w:hAnsi="Verdana"/>
          <w:spacing w:val="9"/>
        </w:rPr>
        <w:t xml:space="preserve"> </w:t>
      </w:r>
      <w:r w:rsidRPr="00E65C56">
        <w:rPr>
          <w:rFonts w:ascii="Verdana" w:hAnsi="Verdana"/>
        </w:rPr>
        <w:t>alterações,</w:t>
      </w:r>
      <w:r w:rsidRPr="00E65C56">
        <w:rPr>
          <w:rFonts w:ascii="Verdana" w:hAnsi="Verdana"/>
          <w:spacing w:val="9"/>
        </w:rPr>
        <w:t xml:space="preserve"> </w:t>
      </w:r>
      <w:r w:rsidRPr="00E65C56">
        <w:rPr>
          <w:rFonts w:ascii="Verdana" w:hAnsi="Verdana"/>
        </w:rPr>
        <w:t>imperfeições</w:t>
      </w:r>
      <w:r w:rsidRPr="00E65C56">
        <w:rPr>
          <w:rFonts w:ascii="Verdana" w:hAnsi="Verdana"/>
          <w:spacing w:val="9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10"/>
        </w:rPr>
        <w:t xml:space="preserve"> </w:t>
      </w:r>
      <w:r w:rsidRPr="00E65C56">
        <w:rPr>
          <w:rFonts w:ascii="Verdana" w:hAnsi="Verdana"/>
        </w:rPr>
        <w:t>quaisquer</w:t>
      </w:r>
      <w:r w:rsidRPr="00E65C56">
        <w:rPr>
          <w:rFonts w:ascii="Verdana" w:hAnsi="Verdana"/>
          <w:spacing w:val="9"/>
        </w:rPr>
        <w:t xml:space="preserve"> </w:t>
      </w:r>
      <w:r w:rsidRPr="00E65C56">
        <w:rPr>
          <w:rFonts w:ascii="Verdana" w:hAnsi="Verdana"/>
        </w:rPr>
        <w:t>irregularidades</w:t>
      </w:r>
      <w:r w:rsidRPr="00E65C56">
        <w:rPr>
          <w:rFonts w:ascii="Verdana" w:hAnsi="Verdana"/>
          <w:spacing w:val="9"/>
        </w:rPr>
        <w:t xml:space="preserve"> </w:t>
      </w:r>
      <w:r w:rsidRPr="00E65C56">
        <w:rPr>
          <w:rFonts w:ascii="Verdana" w:hAnsi="Verdana"/>
        </w:rPr>
        <w:t>discrepantes</w:t>
      </w:r>
      <w:r w:rsidRPr="00E65C56">
        <w:rPr>
          <w:rFonts w:ascii="Verdana" w:hAnsi="Verdana"/>
          <w:spacing w:val="9"/>
        </w:rPr>
        <w:t xml:space="preserve"> </w:t>
      </w:r>
      <w:r w:rsidRPr="00E65C56">
        <w:rPr>
          <w:rFonts w:ascii="Verdana" w:hAnsi="Verdana"/>
        </w:rPr>
        <w:t>às</w:t>
      </w:r>
      <w:r w:rsidRPr="00E65C56">
        <w:rPr>
          <w:rFonts w:ascii="Verdana" w:hAnsi="Verdana"/>
          <w:spacing w:val="10"/>
        </w:rPr>
        <w:t xml:space="preserve"> </w:t>
      </w:r>
      <w:r w:rsidRPr="00E65C56">
        <w:rPr>
          <w:rFonts w:ascii="Verdana" w:hAnsi="Verdana"/>
        </w:rPr>
        <w:t>exigências</w:t>
      </w:r>
      <w:r w:rsidRPr="00E65C56">
        <w:rPr>
          <w:rFonts w:ascii="Verdana" w:hAnsi="Verdana"/>
          <w:spacing w:val="9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instrumento de ajuste pactuado, ainda que constatados somente após o recebimento ou pagamento;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19.2.3.Não</w:t>
      </w:r>
      <w:r w:rsidRPr="00E65C56">
        <w:rPr>
          <w:rFonts w:ascii="Verdana" w:hAnsi="Verdana"/>
          <w:spacing w:val="14"/>
        </w:rPr>
        <w:t xml:space="preserve"> </w:t>
      </w:r>
      <w:r w:rsidRPr="00E65C56">
        <w:rPr>
          <w:rFonts w:ascii="Verdana" w:hAnsi="Verdana"/>
        </w:rPr>
        <w:t>transferir</w:t>
      </w:r>
      <w:r w:rsidRPr="00E65C56">
        <w:rPr>
          <w:rFonts w:ascii="Verdana" w:hAnsi="Verdana"/>
          <w:spacing w:val="15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14"/>
        </w:rPr>
        <w:t xml:space="preserve"> </w:t>
      </w:r>
      <w:r w:rsidRPr="00E65C56">
        <w:rPr>
          <w:rFonts w:ascii="Verdana" w:hAnsi="Verdana"/>
        </w:rPr>
        <w:t>outrem,</w:t>
      </w:r>
      <w:r w:rsidRPr="00E65C56">
        <w:rPr>
          <w:rFonts w:ascii="Verdana" w:hAnsi="Verdana"/>
          <w:spacing w:val="15"/>
        </w:rPr>
        <w:t xml:space="preserve"> </w:t>
      </w: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15"/>
        </w:rPr>
        <w:t xml:space="preserve"> </w:t>
      </w:r>
      <w:r w:rsidRPr="00E65C56">
        <w:rPr>
          <w:rFonts w:ascii="Verdana" w:hAnsi="Verdana"/>
        </w:rPr>
        <w:t>todo</w:t>
      </w:r>
      <w:r w:rsidRPr="00E65C56">
        <w:rPr>
          <w:rFonts w:ascii="Verdana" w:hAnsi="Verdana"/>
          <w:spacing w:val="14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15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14"/>
        </w:rPr>
        <w:t xml:space="preserve"> </w:t>
      </w:r>
      <w:r w:rsidRPr="00E65C56">
        <w:rPr>
          <w:rFonts w:ascii="Verdana" w:hAnsi="Verdana"/>
        </w:rPr>
        <w:t>parte,</w:t>
      </w:r>
      <w:r w:rsidRPr="00E65C56">
        <w:rPr>
          <w:rFonts w:ascii="Verdana" w:hAnsi="Verdana"/>
          <w:spacing w:val="15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15"/>
        </w:rPr>
        <w:t xml:space="preserve"> </w:t>
      </w:r>
      <w:r w:rsidRPr="00E65C56">
        <w:rPr>
          <w:rFonts w:ascii="Verdana" w:hAnsi="Verdana"/>
        </w:rPr>
        <w:t>objeto</w:t>
      </w:r>
      <w:r w:rsidRPr="00E65C56">
        <w:rPr>
          <w:rFonts w:ascii="Verdana" w:hAnsi="Verdana"/>
          <w:spacing w:val="14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15"/>
        </w:rPr>
        <w:t xml:space="preserve"> </w:t>
      </w:r>
      <w:r w:rsidRPr="00E65C56">
        <w:rPr>
          <w:rFonts w:ascii="Verdana" w:hAnsi="Verdana"/>
        </w:rPr>
        <w:t>contratação,</w:t>
      </w:r>
      <w:r w:rsidRPr="00E65C56">
        <w:rPr>
          <w:rFonts w:ascii="Verdana" w:hAnsi="Verdana"/>
          <w:spacing w:val="14"/>
        </w:rPr>
        <w:t xml:space="preserve"> </w:t>
      </w:r>
      <w:r w:rsidRPr="00E65C56">
        <w:rPr>
          <w:rFonts w:ascii="Verdana" w:hAnsi="Verdana"/>
        </w:rPr>
        <w:t>salvo</w:t>
      </w:r>
      <w:r w:rsidRPr="00E65C56">
        <w:rPr>
          <w:rFonts w:ascii="Verdana" w:hAnsi="Verdana"/>
          <w:spacing w:val="15"/>
        </w:rPr>
        <w:t xml:space="preserve"> </w:t>
      </w:r>
      <w:r w:rsidRPr="00E65C56">
        <w:rPr>
          <w:rFonts w:ascii="Verdana" w:hAnsi="Verdana"/>
        </w:rPr>
        <w:t>mediante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prévia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expressa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autorização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Contratante;</w:t>
      </w:r>
    </w:p>
    <w:p w14:paraId="2F8E0119" w14:textId="77777777" w:rsidR="00CB7AF3" w:rsidRPr="00E65C56" w:rsidRDefault="00A92D32" w:rsidP="00545451">
      <w:pPr>
        <w:pStyle w:val="PargrafodaLista"/>
        <w:numPr>
          <w:ilvl w:val="2"/>
          <w:numId w:val="19"/>
        </w:numPr>
        <w:tabs>
          <w:tab w:val="left" w:pos="871"/>
        </w:tabs>
        <w:spacing w:line="276" w:lineRule="auto"/>
        <w:ind w:right="0" w:firstLine="0"/>
        <w:rPr>
          <w:rFonts w:ascii="Verdana" w:hAnsi="Verdana"/>
        </w:rPr>
      </w:pPr>
      <w:r w:rsidRPr="00E65C56">
        <w:rPr>
          <w:rFonts w:ascii="Verdana" w:hAnsi="Verdana"/>
        </w:rPr>
        <w:t>Manter,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durante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vigência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contrato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outros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instrumentos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hábeis,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compatibilidade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com as obrigações assumidas, todas as condições de habilitação e qualificação exigidas no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respectivo processo licitatório, conforme o caso, apresentando ao Contratante os documentos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necessários,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sempre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solicitado;</w:t>
      </w:r>
    </w:p>
    <w:p w14:paraId="75CCF385" w14:textId="77777777" w:rsidR="00545451" w:rsidRPr="00545451" w:rsidRDefault="00A92D32" w:rsidP="00545451">
      <w:pPr>
        <w:pStyle w:val="PargrafodaLista"/>
        <w:numPr>
          <w:ilvl w:val="2"/>
          <w:numId w:val="19"/>
        </w:numPr>
        <w:tabs>
          <w:tab w:val="left" w:pos="871"/>
        </w:tabs>
        <w:spacing w:line="276" w:lineRule="auto"/>
        <w:ind w:right="0" w:firstLine="0"/>
        <w:rPr>
          <w:rFonts w:ascii="Verdana" w:hAnsi="Verdana"/>
        </w:rPr>
      </w:pPr>
      <w:r w:rsidRPr="00E65C56">
        <w:rPr>
          <w:rFonts w:ascii="Verdana" w:hAnsi="Verdana"/>
        </w:rPr>
        <w:t>Emitir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Nota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Fiscal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correspondente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à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sede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filial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empresa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efetivamente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participou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do certame e consequentemente apresentou a documentação exigida na fase de habilitação;</w:t>
      </w:r>
      <w:r w:rsidRPr="00E65C56">
        <w:rPr>
          <w:rFonts w:ascii="Verdana" w:hAnsi="Verdana"/>
          <w:spacing w:val="1"/>
        </w:rPr>
        <w:t xml:space="preserve"> </w:t>
      </w:r>
    </w:p>
    <w:p w14:paraId="52A7348B" w14:textId="77777777" w:rsidR="00CB7AF3" w:rsidRPr="00E65C56" w:rsidRDefault="00A92D32" w:rsidP="00545451">
      <w:pPr>
        <w:pStyle w:val="PargrafodaLista"/>
        <w:numPr>
          <w:ilvl w:val="2"/>
          <w:numId w:val="19"/>
        </w:numPr>
        <w:tabs>
          <w:tab w:val="left" w:pos="871"/>
        </w:tabs>
        <w:spacing w:line="276" w:lineRule="auto"/>
        <w:ind w:right="0" w:firstLine="0"/>
        <w:rPr>
          <w:rFonts w:ascii="Verdana" w:hAnsi="Verdana"/>
        </w:rPr>
      </w:pPr>
      <w:r w:rsidRPr="00E65C56">
        <w:rPr>
          <w:rFonts w:ascii="Verdana" w:hAnsi="Verdana"/>
        </w:rPr>
        <w:t>Executar todas as obrigações assumidas sempre com observância a melhor técnica vigente,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enquadrando-se,</w:t>
      </w:r>
      <w:r w:rsidRPr="00E65C56">
        <w:rPr>
          <w:rFonts w:ascii="Verdana" w:hAnsi="Verdana"/>
          <w:spacing w:val="21"/>
        </w:rPr>
        <w:t xml:space="preserve"> </w:t>
      </w:r>
      <w:r w:rsidRPr="00E65C56">
        <w:rPr>
          <w:rFonts w:ascii="Verdana" w:hAnsi="Verdana"/>
        </w:rPr>
        <w:t>rigorosamente,</w:t>
      </w:r>
      <w:r w:rsidRPr="00E65C56">
        <w:rPr>
          <w:rFonts w:ascii="Verdana" w:hAnsi="Verdana"/>
          <w:spacing w:val="21"/>
        </w:rPr>
        <w:t xml:space="preserve"> </w:t>
      </w:r>
      <w:r w:rsidRPr="00E65C56">
        <w:rPr>
          <w:rFonts w:ascii="Verdana" w:hAnsi="Verdana"/>
        </w:rPr>
        <w:t>dentro</w:t>
      </w:r>
      <w:r w:rsidRPr="00E65C56">
        <w:rPr>
          <w:rFonts w:ascii="Verdana" w:hAnsi="Verdana"/>
          <w:spacing w:val="21"/>
        </w:rPr>
        <w:t xml:space="preserve"> </w:t>
      </w:r>
      <w:r w:rsidRPr="00E65C56">
        <w:rPr>
          <w:rFonts w:ascii="Verdana" w:hAnsi="Verdana"/>
        </w:rPr>
        <w:t>dos</w:t>
      </w:r>
      <w:r w:rsidRPr="00E65C56">
        <w:rPr>
          <w:rFonts w:ascii="Verdana" w:hAnsi="Verdana"/>
          <w:spacing w:val="22"/>
        </w:rPr>
        <w:t xml:space="preserve"> </w:t>
      </w:r>
      <w:r w:rsidRPr="00E65C56">
        <w:rPr>
          <w:rFonts w:ascii="Verdana" w:hAnsi="Verdana"/>
        </w:rPr>
        <w:t>preceitos</w:t>
      </w:r>
      <w:r w:rsidRPr="00E65C56">
        <w:rPr>
          <w:rFonts w:ascii="Verdana" w:hAnsi="Verdana"/>
          <w:spacing w:val="21"/>
        </w:rPr>
        <w:t xml:space="preserve"> </w:t>
      </w:r>
      <w:r w:rsidRPr="00E65C56">
        <w:rPr>
          <w:rFonts w:ascii="Verdana" w:hAnsi="Verdana"/>
        </w:rPr>
        <w:t>legais,</w:t>
      </w:r>
      <w:r w:rsidRPr="00E65C56">
        <w:rPr>
          <w:rFonts w:ascii="Verdana" w:hAnsi="Verdana"/>
          <w:spacing w:val="21"/>
        </w:rPr>
        <w:t xml:space="preserve"> </w:t>
      </w:r>
      <w:r w:rsidRPr="00E65C56">
        <w:rPr>
          <w:rFonts w:ascii="Verdana" w:hAnsi="Verdana"/>
        </w:rPr>
        <w:t>normas</w:t>
      </w:r>
      <w:r w:rsidRPr="00E65C56">
        <w:rPr>
          <w:rFonts w:ascii="Verdana" w:hAnsi="Verdana"/>
          <w:spacing w:val="22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21"/>
        </w:rPr>
        <w:t xml:space="preserve"> </w:t>
      </w:r>
      <w:r w:rsidRPr="00E65C56">
        <w:rPr>
          <w:rFonts w:ascii="Verdana" w:hAnsi="Verdana"/>
        </w:rPr>
        <w:t>especificações</w:t>
      </w:r>
      <w:r w:rsidRPr="00E65C56">
        <w:rPr>
          <w:rFonts w:ascii="Verdana" w:hAnsi="Verdana"/>
          <w:spacing w:val="21"/>
        </w:rPr>
        <w:t xml:space="preserve"> </w:t>
      </w:r>
      <w:r w:rsidRPr="00E65C56">
        <w:rPr>
          <w:rFonts w:ascii="Verdana" w:hAnsi="Verdana"/>
        </w:rPr>
        <w:t>técnicas</w:t>
      </w:r>
      <w:r w:rsidR="00545451">
        <w:rPr>
          <w:rFonts w:ascii="Verdana" w:hAnsi="Verdana"/>
        </w:rPr>
        <w:t xml:space="preserve"> </w:t>
      </w:r>
      <w:r w:rsidRPr="00E65C56">
        <w:rPr>
          <w:rFonts w:ascii="Verdana" w:hAnsi="Verdana"/>
          <w:spacing w:val="-105"/>
        </w:rPr>
        <w:t xml:space="preserve"> </w:t>
      </w:r>
      <w:r w:rsidR="00545451">
        <w:rPr>
          <w:rFonts w:ascii="Verdana" w:hAnsi="Verdana"/>
          <w:spacing w:val="-105"/>
        </w:rPr>
        <w:t xml:space="preserve">  </w:t>
      </w:r>
      <w:r w:rsidRPr="00E65C56">
        <w:rPr>
          <w:rFonts w:ascii="Verdana" w:hAnsi="Verdana"/>
        </w:rPr>
        <w:t>correspondentes;</w:t>
      </w:r>
    </w:p>
    <w:p w14:paraId="7397A2D1" w14:textId="77777777" w:rsidR="00CB7AF3" w:rsidRPr="00E65C56" w:rsidRDefault="00A92D32" w:rsidP="00545451">
      <w:pPr>
        <w:pStyle w:val="Corpodetexto"/>
        <w:numPr>
          <w:ilvl w:val="2"/>
          <w:numId w:val="19"/>
        </w:numPr>
        <w:spacing w:line="276" w:lineRule="auto"/>
        <w:ind w:firstLine="28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Outras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obrigações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estabelecidas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relacionadas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Minuta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Anexo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IV.</w:t>
      </w:r>
    </w:p>
    <w:p w14:paraId="1B4E2277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1F8CF07F" w14:textId="77777777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20.0.DO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PAGAMENTO</w:t>
      </w:r>
    </w:p>
    <w:p w14:paraId="7CF2F3A0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20.1.O pagamento será realizado mediante processo regular e em observância às normas e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 xml:space="preserve">procedimentos adotados </w:t>
      </w:r>
      <w:r w:rsidR="00545451">
        <w:rPr>
          <w:rFonts w:ascii="Verdana" w:hAnsi="Verdana"/>
          <w:sz w:val="22"/>
          <w:szCs w:val="22"/>
        </w:rPr>
        <w:t>pela Prefeitura Municipal</w:t>
      </w:r>
      <w:r w:rsidRPr="00E65C56">
        <w:rPr>
          <w:rFonts w:ascii="Verdana" w:hAnsi="Verdana"/>
          <w:sz w:val="22"/>
          <w:szCs w:val="22"/>
        </w:rPr>
        <w:t>, bem como as disposições dos Arts. 141 a 146 da Lei 14.133/21;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seguinte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maneira: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ocorrer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prazo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trinta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dias,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contados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período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adimplemento.</w:t>
      </w:r>
    </w:p>
    <w:p w14:paraId="0F7949DF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20.2.</w:t>
      </w:r>
      <w:r w:rsidR="00545451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 desembolso máximo do período, não será superior ao valor do respectivo adimplemento, de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acordo com o cronograma aprovado, quando for o caso, e sempre em conformidade com 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disponibilidade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recursos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financeiros.</w:t>
      </w:r>
    </w:p>
    <w:p w14:paraId="3B13B685" w14:textId="77777777" w:rsidR="00545451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pacing w:val="-105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20.3.</w:t>
      </w:r>
      <w:r w:rsidR="00545451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Nenhum valor será pago ao Contratado enquanto pendente de liquidação qualquer obrigação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financeira que lhe for imposta, em virtude de penalidade ou inadimplência, a qual poderá ser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compensada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pagamento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pendente,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sem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isso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gere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direito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acréscimo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qualquer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natureza.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</w:p>
    <w:p w14:paraId="7E4DE33B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20.4.</w:t>
      </w:r>
      <w:r w:rsidR="00545451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Nos casos de eventuais atrasos de pagamento nos termos deste instrumento, e desde que 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Contratado não tenha concorrido de alguma forma para o atraso, será admitida a compensação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financeira, devida desde a data limite fixada para o pagamento até a data correspondente ao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efetivo pagamento da parcela. Os encargos moratórios devidos em razão do atraso no pagamento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serão calculados com utilização da seguinte fórmula: EM = N × VP × I, onde: EM = encargos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moratórios;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=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número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dias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entre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data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prevista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pagamento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efetivo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pagamento;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VP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=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valor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parcela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paga;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=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índice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compensação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financeira,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assim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apurado: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=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(TX</w:t>
      </w:r>
      <w:r w:rsidR="00545451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÷ 100) ÷ 365, sendo TX = percentual do IPCA–IBGE acumulado nos últimos doze meses ou, na sua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 xml:space="preserve">falta, um novo índice adotado </w:t>
      </w:r>
      <w:r w:rsidRPr="00E65C56">
        <w:rPr>
          <w:rFonts w:ascii="Verdana" w:hAnsi="Verdana"/>
          <w:sz w:val="22"/>
          <w:szCs w:val="22"/>
        </w:rPr>
        <w:lastRenderedPageBreak/>
        <w:t>pelo Governo Federal que o substitua. Na hipótese do referido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índice estabelecido para a compensação financeira venha a ser extinto ou de qualquer forma não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possa mais ser utilizado, será adotado, em substituição, o que vier a ser determinado pela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legislação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então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vigor.</w:t>
      </w:r>
    </w:p>
    <w:p w14:paraId="0D134340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3707A89F" w14:textId="77777777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21.0.DAS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INFRAÇÕES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ADMINISTRATIVAS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SANÇÕES</w:t>
      </w:r>
    </w:p>
    <w:p w14:paraId="3BDCA258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21.1.O licitante ou o Contratado será responsabilizado administrativamente, facultada a defesa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prazo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legal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interessado,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pelas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infrações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previstas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Art.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155,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Lei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14.133/21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serão aplicadas, na forma, condições, regras, prazos e procedimentos definidos nos Arts. 156 a 163,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 mesmo diploma legal, as seguintes sanções: a – advertência aplicada exclusivamente pela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infração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administrativa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dar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causa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à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inexecução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parcial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contrato,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quando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não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justificar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 imposição de penalidade mais grave; b – multa de mora de 0,5% (zero vírgula cinco por cento)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aplicada sobre o valor do contrato, por dia de atraso injustificado na execução do objeto da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contratação;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–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multa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10%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(dez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cento)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sobre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valor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qualquer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infrações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administrativas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previstas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referido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Art.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155;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–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impedimento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licitar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contatar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âmbito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Administração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Pública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direta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indireta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ente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federativo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tiver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aplicado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sanção,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pelo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prazo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de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dois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anos,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aplicada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ao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responsável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pelas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infrações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administrativas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previstas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incisos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II,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III,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IV,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V,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VII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caput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referido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Art.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155,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quando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não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justificar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imposição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penalidade mais grave; e – declaração de inidoneidade para licitar ou contratar no âmbito da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Administração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Pública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direta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indireta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todos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os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entes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federativos,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pelo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prazo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cinco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anos,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aplicada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responsável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pelas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infrações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administrativas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previstas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incisos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VIII,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IX,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X,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XI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XII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caput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referido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Art.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155,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bem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como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pelas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infrações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administrativas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previstas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nos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incisos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II,</w:t>
      </w:r>
      <w:r w:rsidRPr="00E65C56">
        <w:rPr>
          <w:rFonts w:ascii="Verdana" w:hAnsi="Verdana"/>
          <w:spacing w:val="-1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III,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IV,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V,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1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VII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caput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mesmo</w:t>
      </w:r>
      <w:r w:rsidRPr="00E65C56">
        <w:rPr>
          <w:rFonts w:ascii="Verdana" w:hAnsi="Verdana"/>
          <w:spacing w:val="-1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artigo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justifiquem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imposição</w:t>
      </w:r>
      <w:r w:rsidRPr="00E65C56">
        <w:rPr>
          <w:rFonts w:ascii="Verdana" w:hAnsi="Verdana"/>
          <w:spacing w:val="-1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penalidade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mais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grave que a sanção referida no § 4º do referido Art. 156; f – aplicação cumulada de outras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sanções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previstas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Lei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14.133/21.</w:t>
      </w:r>
    </w:p>
    <w:p w14:paraId="1A4CE7DB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21.2.Se o valor da multa ou indenização devida não for recolhido no prazo de 15 (quinze) dias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após a comunicação ao Contratado, será automaticamente descontado da primeira parcela do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pagamento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Contratado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vier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fazer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jus,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acrescido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juros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moratórios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1%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(um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cento)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mês,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ou,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quando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for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caso,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cobrado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judicialmente.</w:t>
      </w:r>
    </w:p>
    <w:p w14:paraId="136786E4" w14:textId="77777777" w:rsidR="00CB7AF3" w:rsidRPr="00E65C56" w:rsidRDefault="00CB7AF3" w:rsidP="00E65C56">
      <w:pPr>
        <w:pStyle w:val="Corpodetexto"/>
        <w:spacing w:before="11"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05AE9380" w14:textId="77777777" w:rsidR="00CB7AF3" w:rsidRPr="00E65C56" w:rsidRDefault="00A92D32" w:rsidP="00545451">
      <w:pPr>
        <w:pStyle w:val="Ttulo2"/>
        <w:numPr>
          <w:ilvl w:val="1"/>
          <w:numId w:val="18"/>
        </w:numPr>
        <w:tabs>
          <w:tab w:val="left" w:pos="851"/>
        </w:tabs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DAS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OBRIGAÇÕES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PERTINENTES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À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LGPD</w:t>
      </w:r>
    </w:p>
    <w:p w14:paraId="155D5198" w14:textId="77777777" w:rsidR="00CB7AF3" w:rsidRPr="00E65C56" w:rsidRDefault="00A92D32" w:rsidP="00545451">
      <w:pPr>
        <w:pStyle w:val="PargrafodaLista"/>
        <w:numPr>
          <w:ilvl w:val="1"/>
          <w:numId w:val="18"/>
        </w:numPr>
        <w:tabs>
          <w:tab w:val="left" w:pos="993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As partes contratantes deverão cumprir a Lei nº 13.709, de 14 de Agosto de 2018, que é a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Lei Geral de Proteção de Dados Pessoais LGPD, quanto a todos os dados pessoais a que tenham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acesso em razão deste certame ou do termo de ajuste que eventualmente venha a ser firmado, a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partir da apresentação da proposta no procedimento de contratação, independentemente de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declaração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aceitação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expressa.</w:t>
      </w:r>
    </w:p>
    <w:p w14:paraId="3810019F" w14:textId="77777777" w:rsidR="00CB7AF3" w:rsidRPr="00E65C56" w:rsidRDefault="00A92D32" w:rsidP="00545451">
      <w:pPr>
        <w:pStyle w:val="PargrafodaLista"/>
        <w:numPr>
          <w:ilvl w:val="1"/>
          <w:numId w:val="18"/>
        </w:numPr>
        <w:tabs>
          <w:tab w:val="left" w:pos="851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 xml:space="preserve">Os dados obtidos somente poderão ser utilizados para as finalidades que </w:t>
      </w:r>
      <w:r w:rsidRPr="00E65C56">
        <w:rPr>
          <w:rFonts w:ascii="Verdana" w:hAnsi="Verdana"/>
        </w:rPr>
        <w:lastRenderedPageBreak/>
        <w:t>justificaram seu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acesso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acordo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com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boa-fé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com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os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princípios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Art.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6º,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Lei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13.709/18.</w:t>
      </w:r>
    </w:p>
    <w:p w14:paraId="591AFC97" w14:textId="77777777" w:rsidR="00CB7AF3" w:rsidRPr="00E65C56" w:rsidRDefault="00A92D32" w:rsidP="00545451">
      <w:pPr>
        <w:pStyle w:val="PargrafodaLista"/>
        <w:numPr>
          <w:ilvl w:val="1"/>
          <w:numId w:val="18"/>
        </w:numPr>
        <w:tabs>
          <w:tab w:val="left" w:pos="851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É vedado o compartilhamento com terceiros de qualquer dado obtido, fora das hipóteses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permitidas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Lei.</w:t>
      </w:r>
    </w:p>
    <w:p w14:paraId="7B58FFCC" w14:textId="77777777" w:rsidR="00CB7AF3" w:rsidRPr="00E65C56" w:rsidRDefault="00A92D32" w:rsidP="00545451">
      <w:pPr>
        <w:pStyle w:val="PargrafodaLista"/>
        <w:numPr>
          <w:ilvl w:val="1"/>
          <w:numId w:val="18"/>
        </w:numPr>
        <w:tabs>
          <w:tab w:val="left" w:pos="851"/>
        </w:tabs>
        <w:spacing w:line="276" w:lineRule="auto"/>
        <w:ind w:left="142" w:right="252" w:firstLine="0"/>
        <w:rPr>
          <w:rFonts w:ascii="Verdana" w:hAnsi="Verdana"/>
        </w:rPr>
      </w:pPr>
      <w:r w:rsidRPr="00E65C56">
        <w:rPr>
          <w:rFonts w:ascii="Verdana" w:hAnsi="Verdana"/>
        </w:rPr>
        <w:t>Outras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obrigações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estabelecidas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relacionadas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na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Minuta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Contrato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-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Anexo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IV.</w:t>
      </w:r>
    </w:p>
    <w:p w14:paraId="205A383C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402C2AD7" w14:textId="77777777" w:rsidR="00CB7AF3" w:rsidRPr="00E65C56" w:rsidRDefault="00A92D32" w:rsidP="00545451">
      <w:pPr>
        <w:pStyle w:val="Ttulo2"/>
        <w:numPr>
          <w:ilvl w:val="1"/>
          <w:numId w:val="17"/>
        </w:numPr>
        <w:tabs>
          <w:tab w:val="left" w:pos="851"/>
        </w:tabs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DAS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DISPOSIÇÕES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GERAIS</w:t>
      </w:r>
    </w:p>
    <w:p w14:paraId="79745A29" w14:textId="77777777" w:rsidR="00CB7AF3" w:rsidRPr="00E65C56" w:rsidRDefault="00A92D32" w:rsidP="00545451">
      <w:pPr>
        <w:pStyle w:val="PargrafodaLista"/>
        <w:numPr>
          <w:ilvl w:val="1"/>
          <w:numId w:val="17"/>
        </w:numPr>
        <w:tabs>
          <w:tab w:val="left" w:pos="655"/>
        </w:tabs>
        <w:spacing w:line="276" w:lineRule="auto"/>
        <w:ind w:left="851" w:right="0" w:hanging="738"/>
        <w:rPr>
          <w:rFonts w:ascii="Verdana" w:hAnsi="Verdana"/>
        </w:rPr>
      </w:pPr>
      <w:r w:rsidRPr="00E65C56">
        <w:rPr>
          <w:rFonts w:ascii="Verdana" w:hAnsi="Verdana"/>
        </w:rPr>
        <w:t>Será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divulgada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ata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sessão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pública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sistema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eletrônico.</w:t>
      </w:r>
    </w:p>
    <w:p w14:paraId="7FB3D1D9" w14:textId="77777777" w:rsidR="00CB7AF3" w:rsidRPr="00E65C56" w:rsidRDefault="00A92D32" w:rsidP="00545451">
      <w:pPr>
        <w:pStyle w:val="PargrafodaLista"/>
        <w:numPr>
          <w:ilvl w:val="1"/>
          <w:numId w:val="17"/>
        </w:numPr>
        <w:tabs>
          <w:tab w:val="left" w:pos="655"/>
          <w:tab w:val="left" w:pos="851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Não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havendo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expediente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ocorrendo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qualquer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fato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superveniente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impeça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realização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certame na data marcada, a sessão será automaticamente transferida para o primeiro dia útil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subsequente, no mesmo horário anteriormente estabelecido, desde que não haja comunicação em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contrário,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pel</w:t>
      </w:r>
      <w:r w:rsidR="00545451">
        <w:rPr>
          <w:rFonts w:ascii="Verdana" w:hAnsi="Verdana"/>
        </w:rPr>
        <w:t>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Pregoeir</w:t>
      </w:r>
      <w:r w:rsidR="00545451">
        <w:rPr>
          <w:rFonts w:ascii="Verdana" w:hAnsi="Verdana"/>
        </w:rPr>
        <w:t>o</w:t>
      </w:r>
      <w:r w:rsidRPr="00E65C56">
        <w:rPr>
          <w:rFonts w:ascii="Verdana" w:hAnsi="Verdana"/>
        </w:rPr>
        <w:t>.</w:t>
      </w:r>
    </w:p>
    <w:p w14:paraId="308674E2" w14:textId="77777777" w:rsidR="00CB7AF3" w:rsidRPr="00E65C56" w:rsidRDefault="00A92D32" w:rsidP="00545451">
      <w:pPr>
        <w:pStyle w:val="PargrafodaLista"/>
        <w:numPr>
          <w:ilvl w:val="1"/>
          <w:numId w:val="17"/>
        </w:numPr>
        <w:tabs>
          <w:tab w:val="left" w:pos="851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Todas as referências de tempo no Edital, nos seus anexos, no aviso e durante a sessão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pública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observarão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horário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Brasília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–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DF.</w:t>
      </w:r>
    </w:p>
    <w:p w14:paraId="313ED01A" w14:textId="77777777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23.4.A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homologação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resultado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desta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licitação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não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implicará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direito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à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contratação.</w:t>
      </w:r>
    </w:p>
    <w:p w14:paraId="51C252A8" w14:textId="77777777" w:rsidR="00CB7AF3" w:rsidRPr="00E65C56" w:rsidRDefault="00A92D32" w:rsidP="00E65C56">
      <w:pPr>
        <w:pStyle w:val="PargrafodaLista"/>
        <w:numPr>
          <w:ilvl w:val="1"/>
          <w:numId w:val="16"/>
        </w:numPr>
        <w:tabs>
          <w:tab w:val="left" w:pos="655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As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normas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disciplinadoras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licitação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serão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sempre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interpretadas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favor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ampliação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 xml:space="preserve">disputa entre os interessados, desde que não comprometam o interesse do </w:t>
      </w:r>
      <w:r w:rsidR="00545451">
        <w:rPr>
          <w:rFonts w:ascii="Verdana" w:hAnsi="Verdana"/>
        </w:rPr>
        <w:t>municipio</w:t>
      </w:r>
      <w:r w:rsidRPr="00E65C56">
        <w:rPr>
          <w:rFonts w:ascii="Verdana" w:hAnsi="Verdana"/>
        </w:rPr>
        <w:t>, o princípio da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isonomia,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finalidade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segurança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contratação.</w:t>
      </w:r>
    </w:p>
    <w:p w14:paraId="26E9CF60" w14:textId="77777777" w:rsidR="00CB7AF3" w:rsidRPr="00E65C56" w:rsidRDefault="00A92D32" w:rsidP="00E65C56">
      <w:pPr>
        <w:pStyle w:val="PargrafodaLista"/>
        <w:numPr>
          <w:ilvl w:val="1"/>
          <w:numId w:val="16"/>
        </w:numPr>
        <w:tabs>
          <w:tab w:val="left" w:pos="655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Os licitantes assumem todos os custos de preparação e apresentação de suas propostas e o</w:t>
      </w:r>
      <w:r w:rsidRPr="00E65C56">
        <w:rPr>
          <w:rFonts w:ascii="Verdana" w:hAnsi="Verdana"/>
          <w:spacing w:val="1"/>
        </w:rPr>
        <w:t xml:space="preserve"> </w:t>
      </w:r>
      <w:r w:rsidR="00545451">
        <w:rPr>
          <w:rFonts w:ascii="Verdana" w:hAnsi="Verdana"/>
        </w:rPr>
        <w:t>município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não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será,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nenhum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caso,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responsável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por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esses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custos,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independentemente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condução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resultado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processo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licitatório.</w:t>
      </w:r>
    </w:p>
    <w:p w14:paraId="72C54F44" w14:textId="77777777" w:rsidR="00CB7AF3" w:rsidRPr="00E65C56" w:rsidRDefault="00A92D32" w:rsidP="00E65C56">
      <w:pPr>
        <w:pStyle w:val="PargrafodaLista"/>
        <w:numPr>
          <w:ilvl w:val="1"/>
          <w:numId w:val="16"/>
        </w:numPr>
        <w:tabs>
          <w:tab w:val="left" w:pos="655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Para todos os efeitos, na contagem dos prazos estabelecidos neste Edital e seus anexos,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excluir–se–á o dia do início e incluir–se–á o do vencimento. Só se iniciam e vencem os prazos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dias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expediente</w:t>
      </w:r>
      <w:r w:rsidRPr="00E65C56">
        <w:rPr>
          <w:rFonts w:ascii="Verdana" w:hAnsi="Verdana"/>
          <w:spacing w:val="-2"/>
        </w:rPr>
        <w:t xml:space="preserve"> </w:t>
      </w:r>
      <w:r w:rsidR="00545451">
        <w:rPr>
          <w:rFonts w:ascii="Verdana" w:hAnsi="Verdana"/>
        </w:rPr>
        <w:t>da Prefeitura Municipal</w:t>
      </w:r>
      <w:r w:rsidRPr="00E65C56">
        <w:rPr>
          <w:rFonts w:ascii="Verdana" w:hAnsi="Verdana"/>
        </w:rPr>
        <w:t>.</w:t>
      </w:r>
    </w:p>
    <w:p w14:paraId="167EE927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23.8.O desatendimento de exigências formais não essenciais não importará o afastamento do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licitante,</w:t>
      </w:r>
      <w:r w:rsidRPr="00E65C56">
        <w:rPr>
          <w:rFonts w:ascii="Verdana" w:hAnsi="Verdana"/>
          <w:spacing w:val="-1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desde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seja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possível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aproveitamento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ato,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observados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os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princípios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isonomia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interesse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público.</w:t>
      </w:r>
    </w:p>
    <w:p w14:paraId="1DC343FA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23.9.Em caso de divergência entre disposições do Edital e de seus anexos ou demais peças que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compõem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processo,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prevalecerá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as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Edital.</w:t>
      </w:r>
    </w:p>
    <w:p w14:paraId="67139A3F" w14:textId="639CC8B9" w:rsidR="00747643" w:rsidRDefault="00A92D32" w:rsidP="00E65C56">
      <w:pPr>
        <w:pStyle w:val="Corpodetexto"/>
        <w:spacing w:line="276" w:lineRule="auto"/>
        <w:ind w:right="174"/>
        <w:jc w:val="both"/>
        <w:rPr>
          <w:rFonts w:ascii="Verdana" w:hAnsi="Verdana"/>
          <w:spacing w:val="1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23.10.O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Edital</w:t>
      </w:r>
      <w:r w:rsidRPr="00E65C56">
        <w:rPr>
          <w:rFonts w:ascii="Verdana" w:hAnsi="Verdana"/>
          <w:spacing w:val="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seus</w:t>
      </w:r>
      <w:r w:rsidRPr="00E65C56">
        <w:rPr>
          <w:rFonts w:ascii="Verdana" w:hAnsi="Verdana"/>
          <w:spacing w:val="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anexos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também</w:t>
      </w:r>
      <w:r w:rsidRPr="00E65C56">
        <w:rPr>
          <w:rFonts w:ascii="Verdana" w:hAnsi="Verdana"/>
          <w:spacing w:val="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estão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disponibilizados</w:t>
      </w:r>
      <w:r w:rsidRPr="00E65C56">
        <w:rPr>
          <w:rFonts w:ascii="Verdana" w:hAnsi="Verdana"/>
          <w:spacing w:val="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íntegra</w:t>
      </w:r>
      <w:r w:rsidRPr="00E65C56">
        <w:rPr>
          <w:rFonts w:ascii="Verdana" w:hAnsi="Verdana"/>
          <w:spacing w:val="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endereço</w:t>
      </w:r>
      <w:r w:rsidRPr="00E65C56">
        <w:rPr>
          <w:rFonts w:ascii="Verdana" w:hAnsi="Verdana"/>
          <w:spacing w:val="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eletrônico: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hyperlink r:id="rId17" w:history="1">
        <w:r w:rsidR="00BA793D" w:rsidRPr="001E2A94">
          <w:rPr>
            <w:rStyle w:val="Hyperlink"/>
            <w:rFonts w:ascii="Verdana" w:eastAsia="Calibri" w:hAnsi="Verdana" w:cs="Arial"/>
            <w:b/>
            <w:bCs/>
          </w:rPr>
          <w:t>https://bnc.org.br/</w:t>
        </w:r>
      </w:hyperlink>
      <w:r w:rsidR="00BA793D" w:rsidRPr="00E65C56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 Portal Nacional de Contratações Públicas PNCP;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poderão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lidos,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quando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for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caso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obtidos,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mediante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processo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regular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observados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os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procedimentos</w:t>
      </w:r>
      <w:r w:rsidRPr="00E65C56">
        <w:rPr>
          <w:rFonts w:ascii="Verdana" w:hAnsi="Verdana"/>
          <w:spacing w:val="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definidos</w:t>
      </w:r>
      <w:r w:rsidRPr="00E65C56">
        <w:rPr>
          <w:rFonts w:ascii="Verdana" w:hAnsi="Verdana"/>
          <w:spacing w:val="6"/>
          <w:sz w:val="22"/>
          <w:szCs w:val="22"/>
        </w:rPr>
        <w:t xml:space="preserve"> </w:t>
      </w:r>
      <w:r w:rsidR="00747643">
        <w:rPr>
          <w:rFonts w:ascii="Verdana" w:hAnsi="Verdana"/>
          <w:sz w:val="22"/>
          <w:szCs w:val="22"/>
        </w:rPr>
        <w:t>pela Prefeitura Municipal</w:t>
      </w:r>
      <w:r w:rsidRPr="00E65C56">
        <w:rPr>
          <w:rFonts w:ascii="Verdana" w:hAnsi="Verdana"/>
          <w:sz w:val="22"/>
          <w:szCs w:val="22"/>
        </w:rPr>
        <w:t>,</w:t>
      </w:r>
      <w:r w:rsidRPr="00E65C56">
        <w:rPr>
          <w:rFonts w:ascii="Verdana" w:hAnsi="Verdana"/>
          <w:spacing w:val="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endereço:</w:t>
      </w:r>
      <w:r w:rsidRPr="00E65C56">
        <w:rPr>
          <w:rFonts w:ascii="Verdana" w:hAnsi="Verdana"/>
          <w:spacing w:val="6"/>
          <w:sz w:val="22"/>
          <w:szCs w:val="22"/>
        </w:rPr>
        <w:t xml:space="preserve"> </w:t>
      </w:r>
      <w:r w:rsidR="00BA793D">
        <w:rPr>
          <w:rFonts w:ascii="Verdana" w:hAnsi="Verdana"/>
          <w:spacing w:val="6"/>
          <w:sz w:val="22"/>
          <w:szCs w:val="22"/>
        </w:rPr>
        <w:t>ruybarbosa.ba.gov.br</w:t>
      </w:r>
      <w:r w:rsidRPr="00E65C56">
        <w:rPr>
          <w:rFonts w:ascii="Verdana" w:hAnsi="Verdana"/>
          <w:sz w:val="22"/>
          <w:szCs w:val="22"/>
        </w:rPr>
        <w:t>, nos horários normais de expediente: das 0</w:t>
      </w:r>
      <w:r w:rsidR="00BA793D">
        <w:rPr>
          <w:rFonts w:ascii="Verdana" w:hAnsi="Verdana"/>
          <w:sz w:val="22"/>
          <w:szCs w:val="22"/>
        </w:rPr>
        <w:t>8</w:t>
      </w:r>
      <w:r w:rsidRPr="00E65C56">
        <w:rPr>
          <w:rFonts w:ascii="Verdana" w:hAnsi="Verdana"/>
          <w:sz w:val="22"/>
          <w:szCs w:val="22"/>
        </w:rPr>
        <w:t>:00 as 1</w:t>
      </w:r>
      <w:r w:rsidR="00BA793D">
        <w:rPr>
          <w:rFonts w:ascii="Verdana" w:hAnsi="Verdana"/>
          <w:sz w:val="22"/>
          <w:szCs w:val="22"/>
        </w:rPr>
        <w:t>2</w:t>
      </w:r>
      <w:r w:rsidRPr="00E65C56">
        <w:rPr>
          <w:rFonts w:ascii="Verdana" w:hAnsi="Verdana"/>
          <w:sz w:val="22"/>
          <w:szCs w:val="22"/>
        </w:rPr>
        <w:t>:00 horas; mesmo endereço e horário nos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quais os autos do processo administrativo permanecerão com vista franqueada aos interessados.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</w:p>
    <w:p w14:paraId="76114736" w14:textId="4B465DA9" w:rsidR="00CB7AF3" w:rsidRPr="00E65C56" w:rsidRDefault="00A92D32" w:rsidP="00E65C56">
      <w:pPr>
        <w:pStyle w:val="Corpodetexto"/>
        <w:spacing w:line="276" w:lineRule="auto"/>
        <w:ind w:right="174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23.11.Para dirimir eventuais controvérsias decorrentes deste certame, excluído qualquer outro,</w:t>
      </w:r>
      <w:r w:rsidR="00747643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foro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competente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BA793D">
        <w:rPr>
          <w:rFonts w:ascii="Verdana" w:hAnsi="Verdana"/>
          <w:sz w:val="22"/>
          <w:szCs w:val="22"/>
        </w:rPr>
        <w:t>é</w:t>
      </w:r>
      <w:r w:rsidRPr="00BA793D">
        <w:rPr>
          <w:rFonts w:ascii="Verdana" w:hAnsi="Verdana"/>
          <w:spacing w:val="-2"/>
          <w:sz w:val="22"/>
          <w:szCs w:val="22"/>
        </w:rPr>
        <w:t xml:space="preserve"> </w:t>
      </w:r>
      <w:r w:rsidRPr="00BA793D">
        <w:rPr>
          <w:rFonts w:ascii="Verdana" w:hAnsi="Verdana"/>
          <w:sz w:val="22"/>
          <w:szCs w:val="22"/>
        </w:rPr>
        <w:t>o</w:t>
      </w:r>
      <w:r w:rsidRPr="00BA793D">
        <w:rPr>
          <w:rFonts w:ascii="Verdana" w:hAnsi="Verdana"/>
          <w:spacing w:val="-1"/>
          <w:sz w:val="22"/>
          <w:szCs w:val="22"/>
        </w:rPr>
        <w:t xml:space="preserve"> </w:t>
      </w:r>
      <w:r w:rsidR="00BA793D" w:rsidRPr="00BA793D">
        <w:rPr>
          <w:rFonts w:ascii="Verdana" w:hAnsi="Verdana"/>
          <w:sz w:val="22"/>
          <w:szCs w:val="22"/>
        </w:rPr>
        <w:t>Ruy Barbosa</w:t>
      </w:r>
      <w:r w:rsidRPr="00BA793D">
        <w:rPr>
          <w:rFonts w:ascii="Verdana" w:hAnsi="Verdana"/>
          <w:sz w:val="22"/>
          <w:szCs w:val="22"/>
        </w:rPr>
        <w:t>,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Estado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="00747643">
        <w:rPr>
          <w:rFonts w:ascii="Verdana" w:hAnsi="Verdana"/>
          <w:sz w:val="22"/>
          <w:szCs w:val="22"/>
        </w:rPr>
        <w:t>Bahia</w:t>
      </w:r>
      <w:r w:rsidRPr="00E65C56">
        <w:rPr>
          <w:rFonts w:ascii="Verdana" w:hAnsi="Verdana"/>
          <w:sz w:val="22"/>
          <w:szCs w:val="22"/>
        </w:rPr>
        <w:t>.</w:t>
      </w:r>
    </w:p>
    <w:p w14:paraId="2F04575D" w14:textId="35CCDC36" w:rsidR="00747643" w:rsidRDefault="00BA793D" w:rsidP="00747643">
      <w:pPr>
        <w:spacing w:before="100" w:line="276" w:lineRule="auto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Luiz Claudio Miranda Pires</w:t>
      </w:r>
    </w:p>
    <w:p w14:paraId="549853FE" w14:textId="77777777" w:rsidR="00747643" w:rsidRDefault="00747643" w:rsidP="00747643">
      <w:pPr>
        <w:spacing w:before="100" w:line="276" w:lineRule="auto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Prefeito Municipal</w:t>
      </w:r>
    </w:p>
    <w:p w14:paraId="72DB1382" w14:textId="77777777" w:rsidR="00747643" w:rsidRDefault="00747643" w:rsidP="00E65C56">
      <w:pPr>
        <w:spacing w:before="100" w:line="276" w:lineRule="auto"/>
        <w:ind w:left="2027"/>
        <w:jc w:val="both"/>
        <w:rPr>
          <w:rFonts w:ascii="Verdana" w:hAnsi="Verdana"/>
          <w:b/>
        </w:rPr>
      </w:pPr>
    </w:p>
    <w:p w14:paraId="4C137107" w14:textId="61E40B65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ANEXO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PREGÃO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ELETRÔNICO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Nº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="005E2FEE">
        <w:rPr>
          <w:rFonts w:ascii="Verdana" w:hAnsi="Verdana"/>
          <w:spacing w:val="-5"/>
          <w:sz w:val="22"/>
          <w:szCs w:val="22"/>
        </w:rPr>
        <w:t>030</w:t>
      </w:r>
      <w:r w:rsidRPr="00E65C56">
        <w:rPr>
          <w:rFonts w:ascii="Verdana" w:hAnsi="Verdana"/>
          <w:sz w:val="22"/>
          <w:szCs w:val="22"/>
        </w:rPr>
        <w:t>/2024</w:t>
      </w:r>
    </w:p>
    <w:p w14:paraId="20E3EB24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b/>
          <w:sz w:val="22"/>
          <w:szCs w:val="22"/>
        </w:rPr>
      </w:pPr>
    </w:p>
    <w:p w14:paraId="62C0967F" w14:textId="77777777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TERMO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REFERÊNCIA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ESPECIFICAÇÕES</w:t>
      </w:r>
    </w:p>
    <w:p w14:paraId="115A7ED9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57C11635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257DE51E" w14:textId="77777777" w:rsidR="00CB7AF3" w:rsidRPr="00E65C56" w:rsidRDefault="00A92D32" w:rsidP="00E65C56">
      <w:pPr>
        <w:pStyle w:val="Ttulo2"/>
        <w:numPr>
          <w:ilvl w:val="1"/>
          <w:numId w:val="15"/>
        </w:numPr>
        <w:tabs>
          <w:tab w:val="left" w:pos="547"/>
        </w:tabs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OBJETO</w:t>
      </w:r>
    </w:p>
    <w:p w14:paraId="69CB7F05" w14:textId="6860F52D" w:rsidR="00CB7AF3" w:rsidRPr="00E65C56" w:rsidRDefault="00A92D32" w:rsidP="00E65C56">
      <w:pPr>
        <w:pStyle w:val="PargrafodaLista"/>
        <w:numPr>
          <w:ilvl w:val="1"/>
          <w:numId w:val="15"/>
        </w:numPr>
        <w:tabs>
          <w:tab w:val="left" w:pos="547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 xml:space="preserve">Constitui objeto desta licitação: </w:t>
      </w:r>
      <w:r w:rsidR="0070277F">
        <w:rPr>
          <w:rFonts w:ascii="Verdana" w:hAnsi="Verdana"/>
        </w:rPr>
        <w:t>CONTRATAÇÃO DE EMPRESA PARA A PRESTAÇÃO DE SERVIÇOS DE ASSESSORIA TÉCNICA, OBJETIVANDO A ELABORAÇÃO E A REALIZAÇÃO DE CONCURSO PÚBLICO NO MUNICIPIO DE RUY BARBOSA</w:t>
      </w:r>
      <w:r w:rsidRPr="00E65C56">
        <w:rPr>
          <w:rFonts w:ascii="Verdana" w:hAnsi="Verdana"/>
        </w:rPr>
        <w:t>.</w:t>
      </w:r>
    </w:p>
    <w:p w14:paraId="3ED4DBD3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070214E8" w14:textId="77777777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2.0.DA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JUSTIFICATIVA</w:t>
      </w:r>
    </w:p>
    <w:p w14:paraId="75E8C74B" w14:textId="59FAB182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2.1.A</w:t>
      </w:r>
      <w:r w:rsidRPr="00E65C56">
        <w:rPr>
          <w:rFonts w:ascii="Verdana" w:hAnsi="Verdana"/>
          <w:spacing w:val="-2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contratação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acima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descrita,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2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será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processada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nos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termos</w:t>
      </w:r>
      <w:r w:rsidRPr="00E65C56">
        <w:rPr>
          <w:rFonts w:ascii="Verdana" w:hAnsi="Verdana"/>
          <w:spacing w:val="-2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deste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instrumento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convocatório,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especificações técnicas e informações complementares que o acompanham, quando for o caso,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 xml:space="preserve">justifica-se: Pela necessidade da devida efetivação </w:t>
      </w:r>
      <w:r w:rsidR="00DC0132">
        <w:rPr>
          <w:rFonts w:ascii="Verdana" w:hAnsi="Verdana"/>
          <w:sz w:val="22"/>
          <w:szCs w:val="22"/>
        </w:rPr>
        <w:t>do serviço</w:t>
      </w:r>
      <w:r w:rsidRPr="00E65C56">
        <w:rPr>
          <w:rFonts w:ascii="Verdana" w:hAnsi="Verdana"/>
          <w:sz w:val="22"/>
          <w:szCs w:val="22"/>
        </w:rPr>
        <w:t xml:space="preserve"> para suprir demanda específica –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="0070277F">
        <w:rPr>
          <w:rFonts w:ascii="Verdana" w:hAnsi="Verdana"/>
          <w:sz w:val="22"/>
          <w:szCs w:val="22"/>
        </w:rPr>
        <w:t>CONTRATAÇÃO DE EMPRESA PARA A PRESTAÇÃO DE SERVIÇOS DE ASSESSORIA TÉCNICA, OBJETIVANDO A ELABORAÇÃO E A REALIZAÇÃO DE CONCURSO PÚBLICO NO MUNICIPIO DE RUY BARBOSA</w:t>
      </w:r>
      <w:r w:rsidRPr="00E65C56">
        <w:rPr>
          <w:rFonts w:ascii="Verdana" w:hAnsi="Verdana"/>
          <w:sz w:val="22"/>
          <w:szCs w:val="22"/>
        </w:rPr>
        <w:t xml:space="preserve"> –, considerada oportuna e imprescindível, bem como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relevante medida de interesse público; e ainda, pela necessidade de desenvolvimento de ações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continuadas para a promoção de atividades pertinentes, visando à maximização dos recursos em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relação aos objetivos programados, observadas as diretrizes e metas definidas nas ferramentas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planejamento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aprovadas.</w:t>
      </w:r>
    </w:p>
    <w:p w14:paraId="7E327F3B" w14:textId="77777777" w:rsidR="00CB7AF3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2.2.As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características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especificações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objeto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ora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licitado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são:</w:t>
      </w:r>
    </w:p>
    <w:p w14:paraId="7247E55B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tbl>
      <w:tblPr>
        <w:tblStyle w:val="TableNormal"/>
        <w:tblW w:w="10206" w:type="dxa"/>
        <w:tblInd w:w="133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8" w:space="0" w:color="BFBFBF"/>
          <w:insideV w:val="single" w:sz="8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920"/>
        <w:gridCol w:w="4060"/>
        <w:gridCol w:w="1418"/>
        <w:gridCol w:w="992"/>
        <w:gridCol w:w="1418"/>
        <w:gridCol w:w="1398"/>
      </w:tblGrid>
      <w:tr w:rsidR="00CB7AF3" w:rsidRPr="00E65C56" w14:paraId="5AC736C0" w14:textId="77777777" w:rsidTr="00747643">
        <w:trPr>
          <w:trHeight w:val="181"/>
        </w:trPr>
        <w:tc>
          <w:tcPr>
            <w:tcW w:w="920" w:type="dxa"/>
            <w:vAlign w:val="center"/>
          </w:tcPr>
          <w:p w14:paraId="4B36B5B1" w14:textId="77777777" w:rsidR="00CB7AF3" w:rsidRPr="00E65C56" w:rsidRDefault="00747643" w:rsidP="00747643">
            <w:pPr>
              <w:pStyle w:val="TableParagraph"/>
              <w:spacing w:line="276" w:lineRule="auto"/>
              <w:ind w:left="181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Item</w:t>
            </w:r>
          </w:p>
        </w:tc>
        <w:tc>
          <w:tcPr>
            <w:tcW w:w="4060" w:type="dxa"/>
            <w:vAlign w:val="center"/>
          </w:tcPr>
          <w:p w14:paraId="0CE514DB" w14:textId="77777777" w:rsidR="00CB7AF3" w:rsidRPr="00E65C56" w:rsidRDefault="00A92D32" w:rsidP="00747643">
            <w:pPr>
              <w:pStyle w:val="TableParagraph"/>
              <w:spacing w:line="276" w:lineRule="auto"/>
              <w:ind w:left="800" w:right="697"/>
              <w:jc w:val="center"/>
              <w:rPr>
                <w:rFonts w:ascii="Verdana" w:hAnsi="Verdana"/>
                <w:b/>
              </w:rPr>
            </w:pPr>
            <w:r w:rsidRPr="00E65C56">
              <w:rPr>
                <w:rFonts w:ascii="Verdana" w:hAnsi="Verdana"/>
                <w:b/>
              </w:rPr>
              <w:t>DISCRIMINAÇÃO</w:t>
            </w:r>
          </w:p>
        </w:tc>
        <w:tc>
          <w:tcPr>
            <w:tcW w:w="1418" w:type="dxa"/>
            <w:vAlign w:val="center"/>
          </w:tcPr>
          <w:p w14:paraId="4B5DC8F6" w14:textId="77777777" w:rsidR="00CB7AF3" w:rsidRPr="00E65C56" w:rsidRDefault="00A92D32" w:rsidP="00747643">
            <w:pPr>
              <w:pStyle w:val="TableParagraph"/>
              <w:spacing w:line="276" w:lineRule="auto"/>
              <w:ind w:left="112" w:right="74"/>
              <w:jc w:val="center"/>
              <w:rPr>
                <w:rFonts w:ascii="Verdana" w:hAnsi="Verdana"/>
                <w:b/>
              </w:rPr>
            </w:pPr>
            <w:r w:rsidRPr="00E65C56">
              <w:rPr>
                <w:rFonts w:ascii="Verdana" w:hAnsi="Verdana"/>
                <w:b/>
              </w:rPr>
              <w:t>UNIDADE</w:t>
            </w:r>
          </w:p>
        </w:tc>
        <w:tc>
          <w:tcPr>
            <w:tcW w:w="992" w:type="dxa"/>
            <w:vAlign w:val="center"/>
          </w:tcPr>
          <w:p w14:paraId="67F35012" w14:textId="77777777" w:rsidR="00CB7AF3" w:rsidRPr="00E65C56" w:rsidRDefault="00747643" w:rsidP="00747643">
            <w:pPr>
              <w:pStyle w:val="TableParagraph"/>
              <w:spacing w:line="276" w:lineRule="auto"/>
              <w:ind w:left="90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QTD</w:t>
            </w:r>
          </w:p>
        </w:tc>
        <w:tc>
          <w:tcPr>
            <w:tcW w:w="1418" w:type="dxa"/>
            <w:vAlign w:val="center"/>
          </w:tcPr>
          <w:p w14:paraId="7C53A00C" w14:textId="77777777" w:rsidR="00CB7AF3" w:rsidRPr="00E65C56" w:rsidRDefault="00A92D32" w:rsidP="00747643">
            <w:pPr>
              <w:pStyle w:val="TableParagraph"/>
              <w:spacing w:line="276" w:lineRule="auto"/>
              <w:ind w:right="1"/>
              <w:jc w:val="center"/>
              <w:rPr>
                <w:rFonts w:ascii="Verdana" w:hAnsi="Verdana"/>
                <w:b/>
              </w:rPr>
            </w:pPr>
            <w:r w:rsidRPr="00E65C56">
              <w:rPr>
                <w:rFonts w:ascii="Verdana" w:hAnsi="Verdana"/>
                <w:b/>
              </w:rPr>
              <w:t>PREÇO</w:t>
            </w:r>
            <w:r w:rsidRPr="00E65C56">
              <w:rPr>
                <w:rFonts w:ascii="Verdana" w:hAnsi="Verdana"/>
                <w:b/>
                <w:spacing w:val="-7"/>
              </w:rPr>
              <w:t xml:space="preserve"> </w:t>
            </w:r>
            <w:r w:rsidRPr="00E65C56">
              <w:rPr>
                <w:rFonts w:ascii="Verdana" w:hAnsi="Verdana"/>
                <w:b/>
              </w:rPr>
              <w:t>UNIT.</w:t>
            </w:r>
          </w:p>
        </w:tc>
        <w:tc>
          <w:tcPr>
            <w:tcW w:w="1398" w:type="dxa"/>
            <w:vAlign w:val="center"/>
          </w:tcPr>
          <w:p w14:paraId="2F2FE093" w14:textId="77777777" w:rsidR="00CB7AF3" w:rsidRPr="00E65C56" w:rsidRDefault="00A92D32" w:rsidP="00747643">
            <w:pPr>
              <w:pStyle w:val="TableParagraph"/>
              <w:spacing w:line="276" w:lineRule="auto"/>
              <w:ind w:left="93"/>
              <w:jc w:val="center"/>
              <w:rPr>
                <w:rFonts w:ascii="Verdana" w:hAnsi="Verdana"/>
                <w:b/>
              </w:rPr>
            </w:pPr>
            <w:r w:rsidRPr="00E65C56">
              <w:rPr>
                <w:rFonts w:ascii="Verdana" w:hAnsi="Verdana"/>
                <w:b/>
              </w:rPr>
              <w:t>PREÇO</w:t>
            </w:r>
            <w:r w:rsidRPr="00E65C56">
              <w:rPr>
                <w:rFonts w:ascii="Verdana" w:hAnsi="Verdana"/>
                <w:b/>
                <w:spacing w:val="-7"/>
              </w:rPr>
              <w:t xml:space="preserve"> </w:t>
            </w:r>
            <w:r w:rsidRPr="00E65C56">
              <w:rPr>
                <w:rFonts w:ascii="Verdana" w:hAnsi="Verdana"/>
                <w:b/>
              </w:rPr>
              <w:t>TOTAL</w:t>
            </w:r>
          </w:p>
        </w:tc>
      </w:tr>
      <w:tr w:rsidR="00CB7AF3" w:rsidRPr="00E65C56" w14:paraId="49D81842" w14:textId="77777777" w:rsidTr="00747643">
        <w:trPr>
          <w:trHeight w:val="906"/>
        </w:trPr>
        <w:tc>
          <w:tcPr>
            <w:tcW w:w="920" w:type="dxa"/>
            <w:vAlign w:val="center"/>
          </w:tcPr>
          <w:p w14:paraId="278C4B4D" w14:textId="77777777" w:rsidR="00CB7AF3" w:rsidRPr="00E65C56" w:rsidRDefault="00A92D32" w:rsidP="00747643">
            <w:pPr>
              <w:pStyle w:val="TableParagraph"/>
              <w:spacing w:line="276" w:lineRule="auto"/>
              <w:ind w:left="149"/>
              <w:jc w:val="center"/>
              <w:rPr>
                <w:rFonts w:ascii="Verdana" w:hAnsi="Verdana"/>
              </w:rPr>
            </w:pPr>
            <w:r w:rsidRPr="00E65C56">
              <w:rPr>
                <w:rFonts w:ascii="Verdana" w:hAnsi="Verdana"/>
              </w:rPr>
              <w:t>1</w:t>
            </w:r>
          </w:p>
        </w:tc>
        <w:tc>
          <w:tcPr>
            <w:tcW w:w="4060" w:type="dxa"/>
          </w:tcPr>
          <w:p w14:paraId="4C31A3DC" w14:textId="4CF72680" w:rsidR="00CB7AF3" w:rsidRPr="00E65C56" w:rsidRDefault="00297324" w:rsidP="00D57361">
            <w:pPr>
              <w:pStyle w:val="TableParagraph"/>
              <w:spacing w:line="276" w:lineRule="auto"/>
              <w:ind w:left="9" w:right="138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CONTRATAÇÃO DE EMPRESA PARA A PRESTAÇÃO DE SERVIÇOS DE ASSESSORIA TÉCNICA, OBJETIVANDO A ELABORAÇÃO E A REALIZAÇÃO DE CONCURSO PÚBLICO NO MUNICIPIO DE RUY BARBOSA</w:t>
            </w:r>
            <w:r w:rsidR="00A92D32" w:rsidRPr="00E65C56">
              <w:rPr>
                <w:rFonts w:ascii="Verdana" w:hAnsi="Verdana"/>
              </w:rPr>
              <w:t>. Valor</w:t>
            </w:r>
            <w:r w:rsidR="00A92D32" w:rsidRPr="00E65C56">
              <w:rPr>
                <w:rFonts w:ascii="Verdana" w:hAnsi="Verdana"/>
                <w:spacing w:val="-95"/>
              </w:rPr>
              <w:t xml:space="preserve"> </w:t>
            </w:r>
            <w:r w:rsidR="00A92D32" w:rsidRPr="00E65C56">
              <w:rPr>
                <w:rFonts w:ascii="Verdana" w:hAnsi="Verdana"/>
              </w:rPr>
              <w:t>estimado</w:t>
            </w:r>
            <w:r w:rsidR="00A92D32" w:rsidRPr="00E65C56">
              <w:rPr>
                <w:rFonts w:ascii="Verdana" w:hAnsi="Verdana"/>
                <w:spacing w:val="-3"/>
              </w:rPr>
              <w:t xml:space="preserve"> </w:t>
            </w:r>
            <w:r w:rsidR="00A92D32" w:rsidRPr="00E65C56">
              <w:rPr>
                <w:rFonts w:ascii="Verdana" w:hAnsi="Verdana"/>
              </w:rPr>
              <w:t>para</w:t>
            </w:r>
            <w:r w:rsidR="00A92D32" w:rsidRPr="00E65C56">
              <w:rPr>
                <w:rFonts w:ascii="Verdana" w:hAnsi="Verdana"/>
                <w:spacing w:val="-3"/>
              </w:rPr>
              <w:t xml:space="preserve"> </w:t>
            </w:r>
            <w:r w:rsidR="00A92D32" w:rsidRPr="00E65C56">
              <w:rPr>
                <w:rFonts w:ascii="Verdana" w:hAnsi="Verdana"/>
              </w:rPr>
              <w:t>aquisição:</w:t>
            </w:r>
            <w:r w:rsidR="00A92D32" w:rsidRPr="00E65C56">
              <w:rPr>
                <w:rFonts w:ascii="Verdana" w:hAnsi="Verdana"/>
                <w:spacing w:val="-3"/>
              </w:rPr>
              <w:t xml:space="preserve"> </w:t>
            </w:r>
            <w:r w:rsidR="00A92D32" w:rsidRPr="00BA793D">
              <w:rPr>
                <w:rFonts w:ascii="Verdana" w:hAnsi="Verdana"/>
              </w:rPr>
              <w:t>R$</w:t>
            </w:r>
            <w:r w:rsidR="00A92D32" w:rsidRPr="00BA793D">
              <w:rPr>
                <w:rFonts w:ascii="Verdana" w:hAnsi="Verdana"/>
                <w:spacing w:val="-2"/>
              </w:rPr>
              <w:t xml:space="preserve"> </w:t>
            </w:r>
            <w:r w:rsidR="00D57361">
              <w:rPr>
                <w:rFonts w:ascii="Verdana" w:hAnsi="Verdana"/>
                <w:spacing w:val="-2"/>
              </w:rPr>
              <w:t>70</w:t>
            </w:r>
            <w:r w:rsidR="00A92D32" w:rsidRPr="00BA793D">
              <w:rPr>
                <w:rFonts w:ascii="Verdana" w:hAnsi="Verdana"/>
              </w:rPr>
              <w:t>.000,00</w:t>
            </w:r>
          </w:p>
        </w:tc>
        <w:tc>
          <w:tcPr>
            <w:tcW w:w="1418" w:type="dxa"/>
            <w:vAlign w:val="center"/>
          </w:tcPr>
          <w:p w14:paraId="2768156D" w14:textId="77777777" w:rsidR="00CB7AF3" w:rsidRPr="00E65C56" w:rsidRDefault="00A92D32" w:rsidP="00747643">
            <w:pPr>
              <w:pStyle w:val="TableParagraph"/>
              <w:spacing w:line="276" w:lineRule="auto"/>
              <w:ind w:left="112" w:right="74"/>
              <w:jc w:val="center"/>
              <w:rPr>
                <w:rFonts w:ascii="Verdana" w:hAnsi="Verdana"/>
              </w:rPr>
            </w:pPr>
            <w:r w:rsidRPr="00E65C56">
              <w:rPr>
                <w:rFonts w:ascii="Verdana" w:hAnsi="Verdana"/>
              </w:rPr>
              <w:t>UND</w:t>
            </w:r>
          </w:p>
        </w:tc>
        <w:tc>
          <w:tcPr>
            <w:tcW w:w="992" w:type="dxa"/>
            <w:vAlign w:val="center"/>
          </w:tcPr>
          <w:p w14:paraId="5F0ABCA7" w14:textId="77777777" w:rsidR="00CB7AF3" w:rsidRPr="00E65C56" w:rsidRDefault="00A92D32" w:rsidP="00747643">
            <w:pPr>
              <w:pStyle w:val="TableParagraph"/>
              <w:spacing w:line="276" w:lineRule="auto"/>
              <w:ind w:right="-44"/>
              <w:jc w:val="center"/>
              <w:rPr>
                <w:rFonts w:ascii="Verdana" w:hAnsi="Verdana"/>
              </w:rPr>
            </w:pPr>
            <w:r w:rsidRPr="00E65C56">
              <w:rPr>
                <w:rFonts w:ascii="Verdana" w:hAnsi="Verdana"/>
              </w:rPr>
              <w:t>1</w:t>
            </w:r>
          </w:p>
        </w:tc>
        <w:tc>
          <w:tcPr>
            <w:tcW w:w="1418" w:type="dxa"/>
            <w:vAlign w:val="center"/>
          </w:tcPr>
          <w:p w14:paraId="39F44C81" w14:textId="3BF972FE" w:rsidR="00CB7AF3" w:rsidRPr="00BA793D" w:rsidRDefault="009C0C3A" w:rsidP="009C0C3A">
            <w:pPr>
              <w:pStyle w:val="TableParagraph"/>
              <w:spacing w:line="276" w:lineRule="auto"/>
              <w:ind w:right="-44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70</w:t>
            </w:r>
            <w:r w:rsidR="00A92D32" w:rsidRPr="00BA793D">
              <w:rPr>
                <w:rFonts w:ascii="Verdana" w:hAnsi="Verdana"/>
              </w:rPr>
              <w:t>.000,00</w:t>
            </w:r>
          </w:p>
        </w:tc>
        <w:tc>
          <w:tcPr>
            <w:tcW w:w="1398" w:type="dxa"/>
            <w:vAlign w:val="center"/>
          </w:tcPr>
          <w:p w14:paraId="6C27B1AD" w14:textId="24F680AC" w:rsidR="00CB7AF3" w:rsidRPr="00BA793D" w:rsidRDefault="009C0C3A" w:rsidP="009C0C3A">
            <w:pPr>
              <w:pStyle w:val="TableParagraph"/>
              <w:spacing w:line="276" w:lineRule="auto"/>
              <w:ind w:right="-44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</w:t>
            </w:r>
            <w:r w:rsidR="00A92D32" w:rsidRPr="00BA793D">
              <w:rPr>
                <w:rFonts w:ascii="Verdana" w:hAnsi="Verdana"/>
              </w:rPr>
              <w:t>0.000,00</w:t>
            </w:r>
          </w:p>
        </w:tc>
      </w:tr>
      <w:tr w:rsidR="00CB7AF3" w:rsidRPr="00E65C56" w14:paraId="6A0B0334" w14:textId="77777777" w:rsidTr="00747643">
        <w:trPr>
          <w:trHeight w:val="181"/>
        </w:trPr>
        <w:tc>
          <w:tcPr>
            <w:tcW w:w="6398" w:type="dxa"/>
            <w:gridSpan w:val="3"/>
            <w:vAlign w:val="center"/>
          </w:tcPr>
          <w:p w14:paraId="0351F82E" w14:textId="77777777" w:rsidR="00CB7AF3" w:rsidRPr="00E65C56" w:rsidRDefault="00CB7AF3" w:rsidP="00747643">
            <w:pPr>
              <w:pStyle w:val="TableParagraph"/>
              <w:spacing w:line="276" w:lineRule="auto"/>
              <w:jc w:val="center"/>
              <w:rPr>
                <w:rFonts w:ascii="Verdana" w:hAnsi="Verdana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7AAABA13" w14:textId="77777777" w:rsidR="00CB7AF3" w:rsidRPr="00BA793D" w:rsidRDefault="00A92D32" w:rsidP="00747643">
            <w:pPr>
              <w:pStyle w:val="TableParagraph"/>
              <w:spacing w:line="276" w:lineRule="auto"/>
              <w:ind w:right="-44"/>
              <w:jc w:val="center"/>
              <w:rPr>
                <w:rFonts w:ascii="Verdana" w:hAnsi="Verdana"/>
                <w:b/>
              </w:rPr>
            </w:pPr>
            <w:r w:rsidRPr="00BA793D">
              <w:rPr>
                <w:rFonts w:ascii="Verdana" w:hAnsi="Verdana"/>
                <w:b/>
              </w:rPr>
              <w:t>TOTAL</w:t>
            </w:r>
          </w:p>
        </w:tc>
        <w:tc>
          <w:tcPr>
            <w:tcW w:w="1398" w:type="dxa"/>
            <w:vAlign w:val="center"/>
          </w:tcPr>
          <w:p w14:paraId="02B1620B" w14:textId="122D6026" w:rsidR="00CB7AF3" w:rsidRPr="00BA793D" w:rsidRDefault="009C0C3A" w:rsidP="00BA793D">
            <w:pPr>
              <w:pStyle w:val="TableParagraph"/>
              <w:spacing w:line="276" w:lineRule="auto"/>
              <w:ind w:right="-44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</w:t>
            </w:r>
            <w:r w:rsidR="00BA793D" w:rsidRPr="00BA793D">
              <w:rPr>
                <w:rFonts w:ascii="Verdana" w:hAnsi="Verdana"/>
              </w:rPr>
              <w:t>0.000,00</w:t>
            </w:r>
          </w:p>
        </w:tc>
      </w:tr>
    </w:tbl>
    <w:p w14:paraId="4386DF79" w14:textId="77777777" w:rsidR="00CB7AF3" w:rsidRDefault="00CB7AF3" w:rsidP="00E65C56">
      <w:pPr>
        <w:pStyle w:val="Corpodetexto"/>
        <w:spacing w:before="8"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26FD0A42" w14:textId="6152F9F6" w:rsidR="00297324" w:rsidRDefault="00297324" w:rsidP="0051130D">
      <w:pPr>
        <w:pStyle w:val="Corpodetexto"/>
        <w:numPr>
          <w:ilvl w:val="1"/>
          <w:numId w:val="56"/>
        </w:numPr>
        <w:tabs>
          <w:tab w:val="left" w:pos="567"/>
        </w:tabs>
        <w:spacing w:before="8" w:line="276" w:lineRule="auto"/>
        <w:ind w:left="0" w:firstLine="0"/>
        <w:jc w:val="both"/>
        <w:rPr>
          <w:rFonts w:ascii="Verdana" w:hAnsi="Verdana"/>
          <w:b/>
          <w:sz w:val="22"/>
          <w:szCs w:val="22"/>
        </w:rPr>
      </w:pPr>
      <w:r w:rsidRPr="00297324">
        <w:rPr>
          <w:rFonts w:ascii="Verdana" w:hAnsi="Verdana"/>
          <w:b/>
          <w:sz w:val="22"/>
          <w:szCs w:val="22"/>
        </w:rPr>
        <w:t>DETALHAMENTO DOS SERVIÇOS</w:t>
      </w:r>
    </w:p>
    <w:p w14:paraId="46629448" w14:textId="77777777" w:rsidR="00297324" w:rsidRPr="000302B7" w:rsidRDefault="00297324" w:rsidP="0051130D">
      <w:pPr>
        <w:adjustRightInd w:val="0"/>
        <w:spacing w:line="276" w:lineRule="auto"/>
        <w:jc w:val="both"/>
        <w:rPr>
          <w:rFonts w:ascii="Book Antiqua" w:hAnsi="Book Antiqua"/>
        </w:rPr>
      </w:pPr>
    </w:p>
    <w:p w14:paraId="60FDF5F1" w14:textId="0C4659E1" w:rsidR="00297324" w:rsidRPr="0051130D" w:rsidRDefault="0051130D" w:rsidP="0051130D">
      <w:pPr>
        <w:adjustRightInd w:val="0"/>
        <w:spacing w:line="276" w:lineRule="auto"/>
        <w:ind w:left="1"/>
        <w:jc w:val="both"/>
        <w:rPr>
          <w:rFonts w:ascii="Verdana" w:hAnsi="Verdana"/>
        </w:rPr>
      </w:pPr>
      <w:r>
        <w:rPr>
          <w:rFonts w:ascii="Verdana" w:hAnsi="Verdana" w:cs="Arial"/>
          <w:b/>
          <w:bCs/>
        </w:rPr>
        <w:t xml:space="preserve">2.3.1 </w:t>
      </w:r>
      <w:r w:rsidR="00297324" w:rsidRPr="0051130D">
        <w:rPr>
          <w:rFonts w:ascii="Verdana" w:hAnsi="Verdana" w:cs="Arial"/>
          <w:b/>
          <w:bCs/>
        </w:rPr>
        <w:t>BANCAS EXAMINADORAS:</w:t>
      </w:r>
      <w:r>
        <w:rPr>
          <w:rFonts w:ascii="Verdana" w:hAnsi="Verdana"/>
        </w:rPr>
        <w:t xml:space="preserve"> </w:t>
      </w:r>
      <w:r w:rsidR="00297324" w:rsidRPr="0051130D">
        <w:rPr>
          <w:rFonts w:ascii="Verdana" w:hAnsi="Verdana" w:cs="Arial"/>
        </w:rPr>
        <w:t xml:space="preserve">A empresa/instituição regularmente contratada pelo Município de Ruy Barbosa – BA será responsável pela contratação e treinamento </w:t>
      </w:r>
      <w:r w:rsidR="00297324" w:rsidRPr="0051130D">
        <w:rPr>
          <w:rFonts w:ascii="Verdana" w:hAnsi="Verdana" w:cs="Arial"/>
        </w:rPr>
        <w:lastRenderedPageBreak/>
        <w:t>dos profissionais que irão compor as bancas elaboradoras das provas.</w:t>
      </w:r>
    </w:p>
    <w:p w14:paraId="09D11B29" w14:textId="77777777" w:rsidR="00297324" w:rsidRPr="0051130D" w:rsidRDefault="00297324" w:rsidP="0051130D">
      <w:pPr>
        <w:adjustRightInd w:val="0"/>
        <w:spacing w:line="276" w:lineRule="auto"/>
        <w:jc w:val="both"/>
        <w:rPr>
          <w:rFonts w:ascii="Verdana" w:hAnsi="Verdana"/>
        </w:rPr>
      </w:pPr>
    </w:p>
    <w:p w14:paraId="360BA9FE" w14:textId="483182F5" w:rsidR="00297324" w:rsidRPr="0051130D" w:rsidRDefault="0051130D" w:rsidP="0051130D">
      <w:pPr>
        <w:adjustRightInd w:val="0"/>
        <w:spacing w:line="276" w:lineRule="auto"/>
        <w:ind w:left="1"/>
        <w:jc w:val="both"/>
        <w:rPr>
          <w:rFonts w:ascii="Verdana" w:hAnsi="Verdana"/>
        </w:rPr>
      </w:pPr>
      <w:r>
        <w:rPr>
          <w:rFonts w:ascii="Verdana" w:hAnsi="Verdana" w:cs="Arial"/>
          <w:b/>
          <w:bCs/>
        </w:rPr>
        <w:t xml:space="preserve">2.3.2 </w:t>
      </w:r>
      <w:r w:rsidR="00297324" w:rsidRPr="0051130D">
        <w:rPr>
          <w:rFonts w:ascii="Verdana" w:hAnsi="Verdana" w:cs="Arial"/>
          <w:b/>
          <w:bCs/>
        </w:rPr>
        <w:t>QUADRO DE VAGAS</w:t>
      </w:r>
      <w:r w:rsidR="00297324" w:rsidRPr="0051130D">
        <w:rPr>
          <w:rFonts w:ascii="Verdana" w:hAnsi="Verdana" w:cs="Arial"/>
          <w:bCs/>
        </w:rPr>
        <w:t xml:space="preserve">: O quadro de vagas será de </w:t>
      </w:r>
      <w:r w:rsidR="00653C6E">
        <w:rPr>
          <w:rFonts w:ascii="Verdana" w:hAnsi="Verdana" w:cs="Arial"/>
          <w:bCs/>
        </w:rPr>
        <w:t>5</w:t>
      </w:r>
      <w:r w:rsidR="00297324" w:rsidRPr="0051130D">
        <w:rPr>
          <w:rFonts w:ascii="Verdana" w:hAnsi="Verdana" w:cs="Arial"/>
          <w:bCs/>
        </w:rPr>
        <w:t>0 vagas para professor</w:t>
      </w:r>
      <w:r w:rsidR="00653C6E">
        <w:rPr>
          <w:rFonts w:ascii="Verdana" w:hAnsi="Verdana" w:cs="Arial"/>
          <w:bCs/>
        </w:rPr>
        <w:t xml:space="preserve"> e 20 assistente administrativo,</w:t>
      </w:r>
      <w:r w:rsidR="00297324" w:rsidRPr="0051130D">
        <w:rPr>
          <w:rFonts w:ascii="Verdana" w:hAnsi="Verdana" w:cs="Arial"/>
          <w:bCs/>
        </w:rPr>
        <w:t xml:space="preserve"> do município de Ruy Barbosa;</w:t>
      </w:r>
    </w:p>
    <w:p w14:paraId="788554A7" w14:textId="77777777" w:rsidR="00297324" w:rsidRPr="0051130D" w:rsidRDefault="00297324" w:rsidP="0051130D">
      <w:pPr>
        <w:adjustRightInd w:val="0"/>
        <w:spacing w:line="276" w:lineRule="auto"/>
        <w:jc w:val="both"/>
        <w:rPr>
          <w:rFonts w:ascii="Verdana" w:hAnsi="Verdana"/>
        </w:rPr>
      </w:pPr>
    </w:p>
    <w:p w14:paraId="529F5D61" w14:textId="5A293F9D" w:rsidR="0051130D" w:rsidRDefault="0051130D" w:rsidP="0051130D">
      <w:pPr>
        <w:tabs>
          <w:tab w:val="num" w:pos="565"/>
        </w:tabs>
        <w:adjustRightInd w:val="0"/>
        <w:spacing w:line="276" w:lineRule="auto"/>
        <w:ind w:left="1"/>
        <w:jc w:val="both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2.2.4 </w:t>
      </w:r>
      <w:r w:rsidR="00297324" w:rsidRPr="0051130D">
        <w:rPr>
          <w:rFonts w:ascii="Verdana" w:hAnsi="Verdana" w:cs="Arial"/>
          <w:b/>
          <w:bCs/>
        </w:rPr>
        <w:t>PROVAS:</w:t>
      </w:r>
      <w:r>
        <w:rPr>
          <w:rFonts w:ascii="Verdana" w:hAnsi="Verdana" w:cs="Arial"/>
          <w:b/>
          <w:bCs/>
        </w:rPr>
        <w:t xml:space="preserve"> </w:t>
      </w:r>
      <w:r w:rsidR="00297324" w:rsidRPr="0051130D">
        <w:rPr>
          <w:rFonts w:ascii="Verdana" w:hAnsi="Verdana" w:cs="Arial"/>
          <w:b/>
          <w:bCs/>
        </w:rPr>
        <w:t xml:space="preserve"> </w:t>
      </w:r>
      <w:r w:rsidR="00297324" w:rsidRPr="0051130D">
        <w:rPr>
          <w:rFonts w:ascii="Verdana" w:hAnsi="Verdana" w:cs="Arial"/>
        </w:rPr>
        <w:t>A prova objetiva de caráter classificatório e eliminatório será elaborada de acordo com o</w:t>
      </w:r>
      <w:r w:rsidR="00297324" w:rsidRPr="0051130D">
        <w:rPr>
          <w:rFonts w:ascii="Verdana" w:hAnsi="Verdana" w:cs="Arial"/>
          <w:b/>
          <w:bCs/>
        </w:rPr>
        <w:t xml:space="preserve"> </w:t>
      </w:r>
      <w:r w:rsidR="00297324" w:rsidRPr="0051130D">
        <w:rPr>
          <w:rFonts w:ascii="Verdana" w:hAnsi="Verdana" w:cs="Arial"/>
        </w:rPr>
        <w:t xml:space="preserve">cargo e as questões da prova versarão sobre assuntos do programa das matérias constantes no Manual do Candidato a ser entregue no ato da inscrição, bem como as questões serão do tipo múltipla escolha, com 04 (quatro) opções (A, B, C, D) e uma única resposta correta. </w:t>
      </w:r>
    </w:p>
    <w:p w14:paraId="46519A18" w14:textId="71CDDDC9" w:rsidR="00297324" w:rsidRPr="0051130D" w:rsidRDefault="0051130D" w:rsidP="0051130D">
      <w:pPr>
        <w:tabs>
          <w:tab w:val="num" w:pos="565"/>
        </w:tabs>
        <w:adjustRightInd w:val="0"/>
        <w:spacing w:line="276" w:lineRule="auto"/>
        <w:ind w:left="1"/>
        <w:jc w:val="both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Prova de Títulos (2ª Fase): </w:t>
      </w:r>
      <w:r w:rsidR="00297324" w:rsidRPr="0051130D">
        <w:rPr>
          <w:rFonts w:ascii="Verdana" w:hAnsi="Verdana" w:cs="Arial"/>
        </w:rPr>
        <w:t>A empresa/instituição contratada designará uma Comissão, através de prepostos expressamente indicados, para recebimento, análise e julgamento dos títulos apresentados, incorporando-se às notas obtidas, as das provas objetivas da primeira fase do Concurso.</w:t>
      </w:r>
    </w:p>
    <w:p w14:paraId="5E78FF2F" w14:textId="1E74088B" w:rsidR="00297324" w:rsidRPr="0051130D" w:rsidRDefault="00297324" w:rsidP="0051130D">
      <w:pPr>
        <w:adjustRightInd w:val="0"/>
        <w:spacing w:line="276" w:lineRule="auto"/>
        <w:ind w:left="1"/>
        <w:jc w:val="both"/>
        <w:rPr>
          <w:rFonts w:ascii="Verdana" w:hAnsi="Verdana"/>
        </w:rPr>
      </w:pPr>
      <w:r w:rsidRPr="0051130D">
        <w:rPr>
          <w:rFonts w:ascii="Verdana" w:hAnsi="Verdana" w:cs="Arial"/>
          <w:b/>
          <w:bCs/>
        </w:rPr>
        <w:t>Prova Prática (3ª Fase):</w:t>
      </w:r>
      <w:r w:rsidR="0051130D">
        <w:rPr>
          <w:rFonts w:ascii="Verdana" w:hAnsi="Verdana"/>
        </w:rPr>
        <w:t xml:space="preserve"> </w:t>
      </w:r>
      <w:r w:rsidRPr="0051130D">
        <w:rPr>
          <w:rFonts w:ascii="Verdana" w:hAnsi="Verdana" w:cs="Arial"/>
        </w:rPr>
        <w:t>A empresa/instituição contratada designará uma Comissão, através de prepostos expressamente indicados, para aplicação da prova prática, incorporando-se às notas obtidas, as das provas objetivas da primeira fase do Concurso.</w:t>
      </w:r>
    </w:p>
    <w:p w14:paraId="62E29B05" w14:textId="77777777" w:rsidR="00297324" w:rsidRPr="0051130D" w:rsidRDefault="00297324" w:rsidP="0051130D">
      <w:pPr>
        <w:adjustRightInd w:val="0"/>
        <w:spacing w:line="276" w:lineRule="auto"/>
        <w:ind w:left="1"/>
        <w:jc w:val="both"/>
        <w:rPr>
          <w:rFonts w:ascii="Verdana" w:hAnsi="Verdana" w:cs="Arial"/>
          <w:b/>
          <w:bCs/>
        </w:rPr>
      </w:pPr>
    </w:p>
    <w:p w14:paraId="05AA96E1" w14:textId="61150A26" w:rsidR="00297324" w:rsidRPr="0051130D" w:rsidRDefault="0051130D" w:rsidP="0051130D">
      <w:pPr>
        <w:adjustRightInd w:val="0"/>
        <w:spacing w:line="276" w:lineRule="auto"/>
        <w:ind w:left="1"/>
        <w:jc w:val="both"/>
        <w:rPr>
          <w:rFonts w:ascii="Verdana" w:hAnsi="Verdana"/>
        </w:rPr>
      </w:pPr>
      <w:r>
        <w:rPr>
          <w:rFonts w:ascii="Verdana" w:hAnsi="Verdana" w:cs="Arial"/>
          <w:b/>
          <w:bCs/>
        </w:rPr>
        <w:t xml:space="preserve">2.2.5 </w:t>
      </w:r>
      <w:r w:rsidR="00297324" w:rsidRPr="0051130D">
        <w:rPr>
          <w:rFonts w:ascii="Verdana" w:hAnsi="Verdana" w:cs="Arial"/>
          <w:b/>
          <w:bCs/>
        </w:rPr>
        <w:t>CADERNO DE QUESTÕES:</w:t>
      </w:r>
      <w:r>
        <w:rPr>
          <w:rFonts w:ascii="Verdana" w:hAnsi="Verdana"/>
        </w:rPr>
        <w:t xml:space="preserve"> </w:t>
      </w:r>
      <w:r w:rsidR="00297324" w:rsidRPr="0051130D">
        <w:rPr>
          <w:rFonts w:ascii="Verdana" w:hAnsi="Verdana" w:cs="Arial"/>
        </w:rPr>
        <w:t>Ficará sob a responsabilidade da empresa/instituição regularmente contratada, o preparo do caderno de questões de todas as disciplinas suficiente para atendimento dos candidatos inscritos no Concurso.</w:t>
      </w:r>
    </w:p>
    <w:p w14:paraId="779E38FA" w14:textId="4E94EA2A" w:rsidR="00297324" w:rsidRPr="0051130D" w:rsidRDefault="00297324" w:rsidP="0051130D">
      <w:pPr>
        <w:adjustRightInd w:val="0"/>
        <w:spacing w:line="276" w:lineRule="auto"/>
        <w:ind w:left="1"/>
        <w:jc w:val="both"/>
        <w:rPr>
          <w:rFonts w:ascii="Verdana" w:hAnsi="Verdana"/>
        </w:rPr>
      </w:pPr>
      <w:r w:rsidRPr="0051130D">
        <w:rPr>
          <w:rFonts w:ascii="Verdana" w:hAnsi="Verdana" w:cs="Arial"/>
          <w:b/>
          <w:bCs/>
        </w:rPr>
        <w:t>A impressão dos cadernos de provas deverá ser feita em equipamento digital e com tinta</w:t>
      </w:r>
      <w:r w:rsidR="0051130D">
        <w:rPr>
          <w:rFonts w:ascii="Verdana" w:hAnsi="Verdana"/>
        </w:rPr>
        <w:t xml:space="preserve"> </w:t>
      </w:r>
      <w:r w:rsidRPr="0051130D">
        <w:rPr>
          <w:rFonts w:ascii="Verdana" w:hAnsi="Verdana" w:cs="Arial"/>
          <w:b/>
          <w:bCs/>
        </w:rPr>
        <w:t>de cor preta.</w:t>
      </w:r>
      <w:r w:rsidR="0051130D">
        <w:rPr>
          <w:rFonts w:ascii="Verdana" w:hAnsi="Verdana" w:cs="Arial"/>
          <w:b/>
          <w:bCs/>
        </w:rPr>
        <w:t xml:space="preserve"> </w:t>
      </w:r>
      <w:r w:rsidRPr="0051130D">
        <w:rPr>
          <w:rFonts w:ascii="Verdana" w:hAnsi="Verdana" w:cs="Arial"/>
        </w:rPr>
        <w:t>Os cadernos de provas terão capa contendo instruções aos candidatos, de acordo com as normas previstas em Edital.</w:t>
      </w:r>
      <w:r w:rsidR="0051130D">
        <w:rPr>
          <w:rFonts w:ascii="Verdana" w:hAnsi="Verdana"/>
        </w:rPr>
        <w:t xml:space="preserve"> </w:t>
      </w:r>
      <w:r w:rsidRPr="0051130D">
        <w:rPr>
          <w:rFonts w:ascii="Verdana" w:hAnsi="Verdana" w:cs="Arial"/>
        </w:rPr>
        <w:t>Os cadernos de provas serão acondicionados em envelopes plásticos com lacre de segurança, divididos e indicados por sala e local de aplicação de provas. Haverá uma reserva para atender alguma eventualidade.</w:t>
      </w:r>
    </w:p>
    <w:p w14:paraId="7D346433" w14:textId="77777777" w:rsidR="00297324" w:rsidRPr="0051130D" w:rsidRDefault="00297324" w:rsidP="0051130D">
      <w:pPr>
        <w:overflowPunct w:val="0"/>
        <w:adjustRightInd w:val="0"/>
        <w:spacing w:line="276" w:lineRule="auto"/>
        <w:ind w:left="1"/>
        <w:jc w:val="both"/>
        <w:rPr>
          <w:rFonts w:ascii="Verdana" w:hAnsi="Verdana"/>
        </w:rPr>
      </w:pPr>
      <w:r w:rsidRPr="0051130D">
        <w:rPr>
          <w:rFonts w:ascii="Verdana" w:hAnsi="Verdana" w:cs="Arial"/>
        </w:rPr>
        <w:t>As provas deverão ser armazenadas em sala própria, absolutamente segura, e deverão ser transportadas em malotes padrão correios.</w:t>
      </w:r>
    </w:p>
    <w:p w14:paraId="5DF4E8C5" w14:textId="77777777" w:rsidR="00297324" w:rsidRPr="0051130D" w:rsidRDefault="00297324" w:rsidP="0051130D">
      <w:pPr>
        <w:adjustRightInd w:val="0"/>
        <w:spacing w:line="276" w:lineRule="auto"/>
        <w:jc w:val="both"/>
        <w:rPr>
          <w:rFonts w:ascii="Verdana" w:hAnsi="Verdana"/>
        </w:rPr>
      </w:pPr>
    </w:p>
    <w:p w14:paraId="1A1871BD" w14:textId="788A63DE" w:rsidR="00297324" w:rsidRPr="0051130D" w:rsidRDefault="0051130D" w:rsidP="0051130D">
      <w:pPr>
        <w:adjustRightInd w:val="0"/>
        <w:spacing w:line="276" w:lineRule="auto"/>
        <w:ind w:left="1"/>
        <w:jc w:val="both"/>
        <w:rPr>
          <w:rFonts w:ascii="Verdana" w:hAnsi="Verdana"/>
        </w:rPr>
      </w:pPr>
      <w:r>
        <w:rPr>
          <w:rFonts w:ascii="Verdana" w:hAnsi="Verdana" w:cs="Arial"/>
          <w:b/>
          <w:bCs/>
        </w:rPr>
        <w:t xml:space="preserve">2.2.6 </w:t>
      </w:r>
      <w:r w:rsidR="00297324" w:rsidRPr="0051130D">
        <w:rPr>
          <w:rFonts w:ascii="Verdana" w:hAnsi="Verdana" w:cs="Arial"/>
          <w:b/>
          <w:bCs/>
        </w:rPr>
        <w:t>FOLHAS DE RESPOSTAS:</w:t>
      </w:r>
      <w:r>
        <w:rPr>
          <w:rFonts w:ascii="Verdana" w:hAnsi="Verdana" w:cs="Arial"/>
          <w:b/>
          <w:bCs/>
        </w:rPr>
        <w:t xml:space="preserve"> </w:t>
      </w:r>
      <w:r w:rsidR="00297324" w:rsidRPr="0051130D">
        <w:rPr>
          <w:rFonts w:ascii="Verdana" w:hAnsi="Verdana" w:cs="Arial"/>
        </w:rPr>
        <w:t>As respostas dos quesitos propostos nas provas de questão de múltipla escolha serão assinaladas, pelos candidatos, em folhas de respostas especialmente preparadas para leitura óptica.</w:t>
      </w:r>
      <w:r>
        <w:rPr>
          <w:rFonts w:ascii="Verdana" w:hAnsi="Verdana"/>
        </w:rPr>
        <w:t xml:space="preserve"> </w:t>
      </w:r>
      <w:r w:rsidR="00297324" w:rsidRPr="0051130D">
        <w:rPr>
          <w:rFonts w:ascii="Verdana" w:hAnsi="Verdana" w:cs="Arial"/>
        </w:rPr>
        <w:t>A elaboração das folhas de respostas, bem como a sua impressão, serão de responsabilidade da empresa/instituição devidamente contratada pelo Município Ruy Barbosa - BA.</w:t>
      </w:r>
    </w:p>
    <w:p w14:paraId="36D0312F" w14:textId="77777777" w:rsidR="00297324" w:rsidRPr="0051130D" w:rsidRDefault="00297324" w:rsidP="0051130D">
      <w:pPr>
        <w:adjustRightInd w:val="0"/>
        <w:spacing w:line="276" w:lineRule="auto"/>
        <w:jc w:val="both"/>
        <w:rPr>
          <w:rFonts w:ascii="Verdana" w:hAnsi="Verdana"/>
        </w:rPr>
      </w:pPr>
    </w:p>
    <w:p w14:paraId="0B9394BF" w14:textId="4B23C5BB" w:rsidR="00297324" w:rsidRPr="0051130D" w:rsidRDefault="0051130D" w:rsidP="0051130D">
      <w:pPr>
        <w:adjustRightInd w:val="0"/>
        <w:spacing w:line="276" w:lineRule="auto"/>
        <w:ind w:left="1"/>
        <w:jc w:val="both"/>
        <w:rPr>
          <w:rFonts w:ascii="Verdana" w:hAnsi="Verdana"/>
        </w:rPr>
      </w:pPr>
      <w:r>
        <w:rPr>
          <w:rFonts w:ascii="Verdana" w:hAnsi="Verdana" w:cs="Arial"/>
          <w:b/>
          <w:bCs/>
        </w:rPr>
        <w:t xml:space="preserve">2.2.7 </w:t>
      </w:r>
      <w:r w:rsidR="00297324" w:rsidRPr="0051130D">
        <w:rPr>
          <w:rFonts w:ascii="Verdana" w:hAnsi="Verdana" w:cs="Arial"/>
          <w:b/>
          <w:bCs/>
        </w:rPr>
        <w:t>APLICAÇÃO DAS PROVAS OBJETIVAS E PRÁTICA</w:t>
      </w:r>
      <w:r>
        <w:rPr>
          <w:rFonts w:ascii="Verdana" w:hAnsi="Verdana" w:cs="Arial"/>
          <w:b/>
          <w:bCs/>
        </w:rPr>
        <w:t xml:space="preserve"> :</w:t>
      </w:r>
      <w:r>
        <w:rPr>
          <w:rFonts w:ascii="Verdana" w:hAnsi="Verdana"/>
        </w:rPr>
        <w:t xml:space="preserve"> </w:t>
      </w:r>
      <w:r w:rsidR="00297324" w:rsidRPr="0051130D">
        <w:rPr>
          <w:rFonts w:ascii="Verdana" w:hAnsi="Verdana" w:cs="Arial"/>
        </w:rPr>
        <w:t xml:space="preserve">A empresa/instituição contratada se responsabilizará pela coordenação e execução da fiscalização de provas, transporte e recebimento de todo material a ser utilizado no dia do concurso, compreendendo a responsabilidade com a remuneração de todos os indicados para a fiscalização, sendo no mínimo 02 (dois) fiscais devidamente identificados por sala, </w:t>
      </w:r>
      <w:r w:rsidR="00297324" w:rsidRPr="0051130D">
        <w:rPr>
          <w:rFonts w:ascii="Verdana" w:hAnsi="Verdana" w:cs="Arial"/>
        </w:rPr>
        <w:lastRenderedPageBreak/>
        <w:t>além dos coordenadores de área, secretárias, supervisores e fiscais volantes.</w:t>
      </w:r>
    </w:p>
    <w:p w14:paraId="37BE1DFB" w14:textId="77777777" w:rsidR="00297324" w:rsidRPr="0051130D" w:rsidRDefault="00297324" w:rsidP="0051130D">
      <w:pPr>
        <w:adjustRightInd w:val="0"/>
        <w:spacing w:line="276" w:lineRule="auto"/>
        <w:jc w:val="both"/>
        <w:rPr>
          <w:rFonts w:ascii="Verdana" w:hAnsi="Verdana"/>
        </w:rPr>
      </w:pPr>
    </w:p>
    <w:p w14:paraId="5C39192E" w14:textId="6D53F9C4" w:rsidR="00297324" w:rsidRPr="0051130D" w:rsidRDefault="0051130D" w:rsidP="0051130D">
      <w:pPr>
        <w:adjustRightInd w:val="0"/>
        <w:spacing w:line="276" w:lineRule="auto"/>
        <w:ind w:left="1"/>
        <w:jc w:val="both"/>
        <w:rPr>
          <w:rFonts w:ascii="Verdana" w:hAnsi="Verdana"/>
        </w:rPr>
      </w:pPr>
      <w:r>
        <w:rPr>
          <w:rFonts w:ascii="Verdana" w:hAnsi="Verdana" w:cs="Arial"/>
          <w:b/>
          <w:bCs/>
        </w:rPr>
        <w:t xml:space="preserve">2.2.8 </w:t>
      </w:r>
      <w:r w:rsidR="00297324" w:rsidRPr="0051130D">
        <w:rPr>
          <w:rFonts w:ascii="Verdana" w:hAnsi="Verdana" w:cs="Arial"/>
          <w:b/>
          <w:bCs/>
        </w:rPr>
        <w:t>CORREÇÃO DAS PROVAS:</w:t>
      </w:r>
      <w:r>
        <w:rPr>
          <w:rFonts w:ascii="Verdana" w:hAnsi="Verdana"/>
        </w:rPr>
        <w:t xml:space="preserve"> </w:t>
      </w:r>
      <w:r w:rsidR="00297324" w:rsidRPr="0051130D">
        <w:rPr>
          <w:rFonts w:ascii="Verdana" w:hAnsi="Verdana" w:cs="Arial"/>
        </w:rPr>
        <w:t>A correção das provas de múltipla escolha será feita através de processo eletrônico, devendo ser utilizada a leitura óptica. As informações contidas nas folhas de respostas preenchidas pelos candidatos deverão ser gravadas através de meio magnético para processamento.</w:t>
      </w:r>
    </w:p>
    <w:p w14:paraId="1587D02E" w14:textId="77777777" w:rsidR="00297324" w:rsidRPr="0051130D" w:rsidRDefault="00297324" w:rsidP="0051130D">
      <w:pPr>
        <w:adjustRightInd w:val="0"/>
        <w:spacing w:line="276" w:lineRule="auto"/>
        <w:jc w:val="both"/>
        <w:rPr>
          <w:rFonts w:ascii="Verdana" w:hAnsi="Verdana"/>
        </w:rPr>
      </w:pPr>
    </w:p>
    <w:p w14:paraId="43E76C3B" w14:textId="61001A03" w:rsidR="00297324" w:rsidRPr="0051130D" w:rsidRDefault="0051130D" w:rsidP="0051130D">
      <w:pPr>
        <w:adjustRightInd w:val="0"/>
        <w:spacing w:line="276" w:lineRule="auto"/>
        <w:ind w:left="1"/>
        <w:jc w:val="both"/>
        <w:rPr>
          <w:rFonts w:ascii="Verdana" w:hAnsi="Verdana"/>
        </w:rPr>
      </w:pPr>
      <w:r>
        <w:rPr>
          <w:rFonts w:ascii="Verdana" w:hAnsi="Verdana" w:cs="Arial"/>
          <w:b/>
          <w:bCs/>
        </w:rPr>
        <w:t xml:space="preserve">2.2.9 </w:t>
      </w:r>
      <w:r w:rsidR="00297324" w:rsidRPr="0051130D">
        <w:rPr>
          <w:rFonts w:ascii="Verdana" w:hAnsi="Verdana" w:cs="Arial"/>
          <w:b/>
          <w:bCs/>
        </w:rPr>
        <w:t>RESULTADO:</w:t>
      </w:r>
      <w:r>
        <w:rPr>
          <w:rFonts w:ascii="Verdana" w:hAnsi="Verdana"/>
        </w:rPr>
        <w:t xml:space="preserve"> </w:t>
      </w:r>
      <w:r w:rsidR="00297324" w:rsidRPr="0051130D">
        <w:rPr>
          <w:rFonts w:ascii="Verdana" w:hAnsi="Verdana" w:cs="Arial"/>
        </w:rPr>
        <w:t>A empresa/instituição contratada deverá emitir as seguintes listagens:</w:t>
      </w:r>
    </w:p>
    <w:p w14:paraId="685297BF" w14:textId="77777777" w:rsidR="00297324" w:rsidRPr="0051130D" w:rsidRDefault="00297324" w:rsidP="0051130D">
      <w:pPr>
        <w:numPr>
          <w:ilvl w:val="0"/>
          <w:numId w:val="61"/>
        </w:numPr>
        <w:tabs>
          <w:tab w:val="clear" w:pos="720"/>
          <w:tab w:val="num" w:pos="301"/>
        </w:tabs>
        <w:overflowPunct w:val="0"/>
        <w:adjustRightInd w:val="0"/>
        <w:spacing w:line="276" w:lineRule="auto"/>
        <w:ind w:left="1" w:hanging="1"/>
        <w:jc w:val="both"/>
        <w:rPr>
          <w:rFonts w:ascii="Verdana" w:hAnsi="Verdana" w:cs="Arial"/>
        </w:rPr>
      </w:pPr>
      <w:r w:rsidRPr="0051130D">
        <w:rPr>
          <w:rFonts w:ascii="Verdana" w:hAnsi="Verdana" w:cs="Arial"/>
        </w:rPr>
        <w:t xml:space="preserve">Relação geral dos candidatos, em ordem de classificação por cargo, contendo número de inscrição, nome, RG, CPF, escore bruto e padronizado por disciplina, total de pontos e classificação; </w:t>
      </w:r>
    </w:p>
    <w:p w14:paraId="43947A11" w14:textId="77777777" w:rsidR="00297324" w:rsidRPr="0051130D" w:rsidRDefault="00297324" w:rsidP="0051130D">
      <w:pPr>
        <w:numPr>
          <w:ilvl w:val="0"/>
          <w:numId w:val="61"/>
        </w:numPr>
        <w:tabs>
          <w:tab w:val="clear" w:pos="720"/>
          <w:tab w:val="num" w:pos="261"/>
        </w:tabs>
        <w:overflowPunct w:val="0"/>
        <w:adjustRightInd w:val="0"/>
        <w:spacing w:line="276" w:lineRule="auto"/>
        <w:ind w:left="261" w:hanging="261"/>
        <w:jc w:val="both"/>
        <w:rPr>
          <w:rFonts w:ascii="Verdana" w:hAnsi="Verdana" w:cs="Arial"/>
        </w:rPr>
      </w:pPr>
      <w:r w:rsidRPr="0051130D">
        <w:rPr>
          <w:rFonts w:ascii="Verdana" w:hAnsi="Verdana" w:cs="Arial"/>
        </w:rPr>
        <w:t xml:space="preserve">Listagem de candidatos classificados por cargo, com respectivas notas obtidas; </w:t>
      </w:r>
    </w:p>
    <w:p w14:paraId="69A66332" w14:textId="77777777" w:rsidR="00297324" w:rsidRPr="0051130D" w:rsidRDefault="00297324" w:rsidP="0051130D">
      <w:pPr>
        <w:numPr>
          <w:ilvl w:val="0"/>
          <w:numId w:val="61"/>
        </w:numPr>
        <w:tabs>
          <w:tab w:val="clear" w:pos="720"/>
          <w:tab w:val="num" w:pos="241"/>
        </w:tabs>
        <w:overflowPunct w:val="0"/>
        <w:adjustRightInd w:val="0"/>
        <w:spacing w:line="276" w:lineRule="auto"/>
        <w:ind w:left="241" w:hanging="241"/>
        <w:jc w:val="both"/>
        <w:rPr>
          <w:rFonts w:ascii="Verdana" w:hAnsi="Verdana" w:cs="Arial"/>
        </w:rPr>
      </w:pPr>
      <w:r w:rsidRPr="0051130D">
        <w:rPr>
          <w:rFonts w:ascii="Verdana" w:hAnsi="Verdana" w:cs="Arial"/>
        </w:rPr>
        <w:t xml:space="preserve">Listagem de candidatos classificáveis por cargo, com respectivas notas obtidas; </w:t>
      </w:r>
    </w:p>
    <w:p w14:paraId="21D94165" w14:textId="77777777" w:rsidR="00297324" w:rsidRPr="0051130D" w:rsidRDefault="00297324" w:rsidP="0051130D">
      <w:pPr>
        <w:numPr>
          <w:ilvl w:val="0"/>
          <w:numId w:val="61"/>
        </w:numPr>
        <w:tabs>
          <w:tab w:val="clear" w:pos="720"/>
          <w:tab w:val="num" w:pos="261"/>
        </w:tabs>
        <w:overflowPunct w:val="0"/>
        <w:adjustRightInd w:val="0"/>
        <w:spacing w:line="276" w:lineRule="auto"/>
        <w:ind w:left="261" w:hanging="261"/>
        <w:jc w:val="both"/>
        <w:rPr>
          <w:rFonts w:ascii="Verdana" w:hAnsi="Verdana" w:cs="Arial"/>
        </w:rPr>
      </w:pPr>
      <w:r w:rsidRPr="0051130D">
        <w:rPr>
          <w:rFonts w:ascii="Verdana" w:hAnsi="Verdana" w:cs="Arial"/>
        </w:rPr>
        <w:t xml:space="preserve">Listagem de candidatos reprovados por cargo, com respectivas notas obtidas; </w:t>
      </w:r>
    </w:p>
    <w:p w14:paraId="26AE8274" w14:textId="77777777" w:rsidR="00297324" w:rsidRPr="0051130D" w:rsidRDefault="00297324" w:rsidP="0051130D">
      <w:pPr>
        <w:numPr>
          <w:ilvl w:val="0"/>
          <w:numId w:val="61"/>
        </w:numPr>
        <w:tabs>
          <w:tab w:val="clear" w:pos="720"/>
          <w:tab w:val="num" w:pos="261"/>
        </w:tabs>
        <w:overflowPunct w:val="0"/>
        <w:adjustRightInd w:val="0"/>
        <w:spacing w:line="276" w:lineRule="auto"/>
        <w:ind w:left="261" w:hanging="261"/>
        <w:jc w:val="both"/>
        <w:rPr>
          <w:rFonts w:ascii="Verdana" w:hAnsi="Verdana" w:cs="Arial"/>
        </w:rPr>
      </w:pPr>
      <w:r w:rsidRPr="0051130D">
        <w:rPr>
          <w:rFonts w:ascii="Verdana" w:hAnsi="Verdana" w:cs="Arial"/>
        </w:rPr>
        <w:t xml:space="preserve">Outras relações que o Município vier a solicitar. </w:t>
      </w:r>
    </w:p>
    <w:p w14:paraId="474C4455" w14:textId="77777777" w:rsidR="00297324" w:rsidRDefault="00297324" w:rsidP="00297324">
      <w:pPr>
        <w:pStyle w:val="Corpodetexto"/>
        <w:spacing w:before="8" w:line="276" w:lineRule="auto"/>
        <w:ind w:left="546"/>
        <w:jc w:val="both"/>
        <w:rPr>
          <w:rFonts w:ascii="Verdana" w:hAnsi="Verdana"/>
          <w:sz w:val="22"/>
          <w:szCs w:val="22"/>
        </w:rPr>
      </w:pPr>
    </w:p>
    <w:p w14:paraId="7359CC75" w14:textId="77777777" w:rsidR="0051130D" w:rsidRDefault="0051130D" w:rsidP="0051130D">
      <w:pPr>
        <w:overflowPunct w:val="0"/>
        <w:adjustRightInd w:val="0"/>
        <w:spacing w:line="276" w:lineRule="auto"/>
        <w:ind w:left="1" w:right="20"/>
        <w:jc w:val="both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2.2.10 CRONOGRAMA: </w:t>
      </w:r>
    </w:p>
    <w:p w14:paraId="433DA0CE" w14:textId="77777777" w:rsidR="0051130D" w:rsidRPr="0051130D" w:rsidRDefault="0051130D" w:rsidP="0051130D">
      <w:pPr>
        <w:pStyle w:val="PargrafodaLista"/>
        <w:numPr>
          <w:ilvl w:val="0"/>
          <w:numId w:val="63"/>
        </w:numPr>
        <w:tabs>
          <w:tab w:val="left" w:pos="142"/>
          <w:tab w:val="left" w:pos="284"/>
        </w:tabs>
        <w:overflowPunct w:val="0"/>
        <w:adjustRightInd w:val="0"/>
        <w:spacing w:line="276" w:lineRule="auto"/>
        <w:ind w:left="0" w:right="20" w:firstLine="0"/>
        <w:rPr>
          <w:rFonts w:ascii="Verdana" w:hAnsi="Verdana" w:cs="Arial"/>
        </w:rPr>
      </w:pPr>
      <w:r w:rsidRPr="0051130D">
        <w:rPr>
          <w:rFonts w:ascii="Verdana" w:hAnsi="Verdana" w:cs="Arial"/>
        </w:rPr>
        <w:t>Estudo prévio da Legislação Municipal, levantamento de vagas e preparação do Projeto de Lei</w:t>
      </w:r>
      <w:r w:rsidRPr="0051130D">
        <w:rPr>
          <w:rFonts w:ascii="Verdana" w:hAnsi="Verdana"/>
        </w:rPr>
        <w:t xml:space="preserve">: </w:t>
      </w:r>
      <w:r w:rsidRPr="0051130D">
        <w:rPr>
          <w:rFonts w:ascii="Verdana" w:hAnsi="Verdana" w:cs="Arial"/>
        </w:rPr>
        <w:t>30 (trinta) dias corridos, a partir da assinatura do contrato;</w:t>
      </w:r>
    </w:p>
    <w:p w14:paraId="2000EBDC" w14:textId="77777777" w:rsidR="0051130D" w:rsidRPr="0051130D" w:rsidRDefault="0051130D" w:rsidP="0051130D">
      <w:pPr>
        <w:pStyle w:val="PargrafodaLista"/>
        <w:numPr>
          <w:ilvl w:val="0"/>
          <w:numId w:val="63"/>
        </w:numPr>
        <w:tabs>
          <w:tab w:val="left" w:pos="142"/>
          <w:tab w:val="left" w:pos="284"/>
        </w:tabs>
        <w:overflowPunct w:val="0"/>
        <w:adjustRightInd w:val="0"/>
        <w:spacing w:line="276" w:lineRule="auto"/>
        <w:ind w:left="0" w:right="20" w:firstLine="0"/>
        <w:rPr>
          <w:rFonts w:ascii="Verdana" w:hAnsi="Verdana" w:cs="Arial"/>
          <w:b/>
          <w:bCs/>
        </w:rPr>
      </w:pPr>
      <w:r w:rsidRPr="0051130D">
        <w:rPr>
          <w:rFonts w:ascii="Verdana" w:hAnsi="Verdana" w:cs="Arial"/>
        </w:rPr>
        <w:t>Elaboração do Edital de Abertura: 04 (dias) dias corridos, a partir da aprovação do Projeto de Lei pela Câmara Municipal;</w:t>
      </w:r>
      <w:r w:rsidRPr="0051130D">
        <w:rPr>
          <w:rFonts w:ascii="Verdana" w:hAnsi="Verdana" w:cs="Arial"/>
          <w:b/>
          <w:bCs/>
        </w:rPr>
        <w:t xml:space="preserve"> </w:t>
      </w:r>
    </w:p>
    <w:p w14:paraId="12980047" w14:textId="5E6525BF" w:rsidR="0051130D" w:rsidRPr="0051130D" w:rsidRDefault="0051130D" w:rsidP="0051130D">
      <w:pPr>
        <w:pStyle w:val="PargrafodaLista"/>
        <w:numPr>
          <w:ilvl w:val="0"/>
          <w:numId w:val="63"/>
        </w:numPr>
        <w:tabs>
          <w:tab w:val="left" w:pos="142"/>
          <w:tab w:val="left" w:pos="284"/>
        </w:tabs>
        <w:overflowPunct w:val="0"/>
        <w:adjustRightInd w:val="0"/>
        <w:spacing w:line="276" w:lineRule="auto"/>
        <w:ind w:left="0" w:right="20" w:firstLine="0"/>
        <w:rPr>
          <w:rFonts w:ascii="Verdana" w:hAnsi="Verdana"/>
        </w:rPr>
      </w:pPr>
      <w:r w:rsidRPr="0051130D">
        <w:rPr>
          <w:rFonts w:ascii="Verdana" w:hAnsi="Verdana" w:cs="Arial"/>
        </w:rPr>
        <w:t>Publicação do Edital de Abertura: 02 (dois) dias corridos, a partir da elaboração do Edital;</w:t>
      </w:r>
      <w:r w:rsidRPr="0051130D">
        <w:rPr>
          <w:rFonts w:ascii="Verdana" w:hAnsi="Verdana" w:cs="Arial"/>
          <w:b/>
          <w:bCs/>
        </w:rPr>
        <w:t xml:space="preserve"> </w:t>
      </w:r>
    </w:p>
    <w:p w14:paraId="6C4F4EF3" w14:textId="77777777" w:rsidR="0051130D" w:rsidRPr="0051130D" w:rsidRDefault="0051130D" w:rsidP="0051130D">
      <w:pPr>
        <w:overflowPunct w:val="0"/>
        <w:adjustRightInd w:val="0"/>
        <w:spacing w:line="276" w:lineRule="auto"/>
        <w:jc w:val="both"/>
        <w:rPr>
          <w:rFonts w:ascii="Verdana" w:hAnsi="Verdana" w:cs="Arial"/>
          <w:bCs/>
        </w:rPr>
      </w:pPr>
      <w:r w:rsidRPr="0051130D">
        <w:rPr>
          <w:rFonts w:ascii="Verdana" w:hAnsi="Verdana" w:cs="Arial"/>
          <w:bCs/>
        </w:rPr>
        <w:t xml:space="preserve">Demais etapas os prazos serão estipulados após realização do </w:t>
      </w:r>
      <w:r w:rsidRPr="0051130D">
        <w:rPr>
          <w:rFonts w:ascii="Verdana" w:hAnsi="Verdana" w:cs="Arial"/>
        </w:rPr>
        <w:t>estudo prévio da Legislação Municipal e levantamento de vagas;</w:t>
      </w:r>
    </w:p>
    <w:p w14:paraId="3994B218" w14:textId="77777777" w:rsidR="0051130D" w:rsidRPr="0051130D" w:rsidRDefault="0051130D" w:rsidP="0051130D">
      <w:pPr>
        <w:adjustRightInd w:val="0"/>
        <w:spacing w:line="276" w:lineRule="auto"/>
        <w:jc w:val="both"/>
        <w:rPr>
          <w:rFonts w:ascii="Verdana" w:hAnsi="Verdana" w:cs="Arial"/>
          <w:b/>
          <w:bCs/>
        </w:rPr>
      </w:pPr>
    </w:p>
    <w:p w14:paraId="2BB2F150" w14:textId="555BF11C" w:rsidR="0051130D" w:rsidRPr="0051130D" w:rsidRDefault="0051130D" w:rsidP="0051130D">
      <w:pPr>
        <w:overflowPunct w:val="0"/>
        <w:adjustRightInd w:val="0"/>
        <w:spacing w:line="276" w:lineRule="auto"/>
        <w:ind w:right="20"/>
        <w:jc w:val="both"/>
        <w:rPr>
          <w:rFonts w:ascii="Verdana" w:hAnsi="Verdana" w:cs="Calibri"/>
          <w:b/>
        </w:rPr>
      </w:pPr>
      <w:r w:rsidRPr="0051130D">
        <w:rPr>
          <w:rFonts w:ascii="Verdana" w:hAnsi="Verdana" w:cs="Arial"/>
          <w:b/>
          <w:bCs/>
        </w:rPr>
        <w:t xml:space="preserve">O cronograma poderá ser alterado pela Prefeitura de Ruy Barbosa - BA de acordo com a necessidade da administração, onde a contratada será devidamente notificada sobre as alterações. </w:t>
      </w:r>
    </w:p>
    <w:p w14:paraId="0AE058F7" w14:textId="77777777" w:rsidR="0051130D" w:rsidRDefault="0051130D" w:rsidP="0051130D">
      <w:pPr>
        <w:overflowPunct w:val="0"/>
        <w:adjustRightInd w:val="0"/>
        <w:spacing w:line="276" w:lineRule="auto"/>
        <w:ind w:right="20"/>
        <w:jc w:val="both"/>
        <w:rPr>
          <w:rFonts w:ascii="Book Antiqua" w:hAnsi="Book Antiqua" w:cs="Arial"/>
          <w:b/>
          <w:bCs/>
        </w:rPr>
      </w:pPr>
    </w:p>
    <w:p w14:paraId="405F11D5" w14:textId="77777777" w:rsidR="0051130D" w:rsidRPr="00E65C56" w:rsidRDefault="0051130D" w:rsidP="00297324">
      <w:pPr>
        <w:pStyle w:val="Corpodetexto"/>
        <w:spacing w:before="8" w:line="276" w:lineRule="auto"/>
        <w:ind w:left="546"/>
        <w:jc w:val="both"/>
        <w:rPr>
          <w:rFonts w:ascii="Verdana" w:hAnsi="Verdana"/>
          <w:sz w:val="22"/>
          <w:szCs w:val="22"/>
        </w:rPr>
      </w:pPr>
    </w:p>
    <w:p w14:paraId="2837FFEC" w14:textId="77777777" w:rsidR="00CB7AF3" w:rsidRPr="00E65C56" w:rsidRDefault="00A92D32" w:rsidP="00747643">
      <w:pPr>
        <w:pStyle w:val="Ttulo2"/>
        <w:numPr>
          <w:ilvl w:val="1"/>
          <w:numId w:val="14"/>
        </w:numPr>
        <w:tabs>
          <w:tab w:val="left" w:pos="547"/>
        </w:tabs>
        <w:spacing w:before="101"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DAS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OBRIGAÇÕES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CONTRATANTE</w:t>
      </w:r>
    </w:p>
    <w:p w14:paraId="0761C7D8" w14:textId="77777777" w:rsidR="00CB7AF3" w:rsidRPr="00E65C56" w:rsidRDefault="00A92D32" w:rsidP="00747643">
      <w:pPr>
        <w:pStyle w:val="PargrafodaLista"/>
        <w:numPr>
          <w:ilvl w:val="1"/>
          <w:numId w:val="14"/>
        </w:numPr>
        <w:tabs>
          <w:tab w:val="left" w:pos="547"/>
        </w:tabs>
        <w:spacing w:line="276" w:lineRule="auto"/>
        <w:ind w:left="114" w:right="0" w:firstLine="0"/>
        <w:rPr>
          <w:rFonts w:ascii="Verdana" w:hAnsi="Verdana"/>
        </w:rPr>
      </w:pPr>
      <w:r w:rsidRPr="00E65C56">
        <w:rPr>
          <w:rFonts w:ascii="Verdana" w:hAnsi="Verdana"/>
        </w:rPr>
        <w:t>Efetuar o pagamento relativo ao objeto contratado efetivamente realizado, de acordo com as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cláusulas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respectivo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contrato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outros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instrumentos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hábeis.</w:t>
      </w:r>
    </w:p>
    <w:p w14:paraId="4D3C6B68" w14:textId="77777777" w:rsidR="00CB7AF3" w:rsidRPr="00E65C56" w:rsidRDefault="00A92D32" w:rsidP="00747643">
      <w:pPr>
        <w:pStyle w:val="PargrafodaLista"/>
        <w:numPr>
          <w:ilvl w:val="1"/>
          <w:numId w:val="14"/>
        </w:numPr>
        <w:tabs>
          <w:tab w:val="left" w:pos="547"/>
        </w:tabs>
        <w:spacing w:line="276" w:lineRule="auto"/>
        <w:ind w:left="114" w:right="0" w:firstLine="0"/>
        <w:rPr>
          <w:rFonts w:ascii="Verdana" w:hAnsi="Verdana"/>
        </w:rPr>
      </w:pPr>
      <w:r w:rsidRPr="00E65C56">
        <w:rPr>
          <w:rFonts w:ascii="Verdana" w:hAnsi="Verdana"/>
        </w:rPr>
        <w:t>Proporcionar ao Contratado todos os meios necessários para a fiel execução do objeto da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presente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contratação,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nos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termos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correspondente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instrumento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ajuste.</w:t>
      </w:r>
    </w:p>
    <w:p w14:paraId="21F148A1" w14:textId="77777777" w:rsidR="00CB7AF3" w:rsidRPr="00E65C56" w:rsidRDefault="00A92D32" w:rsidP="00747643">
      <w:pPr>
        <w:pStyle w:val="PargrafodaLista"/>
        <w:numPr>
          <w:ilvl w:val="1"/>
          <w:numId w:val="14"/>
        </w:numPr>
        <w:tabs>
          <w:tab w:val="left" w:pos="547"/>
        </w:tabs>
        <w:spacing w:line="276" w:lineRule="auto"/>
        <w:ind w:left="114" w:right="0" w:firstLine="0"/>
        <w:rPr>
          <w:rFonts w:ascii="Verdana" w:hAnsi="Verdana"/>
        </w:rPr>
      </w:pPr>
      <w:r w:rsidRPr="00E65C56">
        <w:rPr>
          <w:rFonts w:ascii="Verdana" w:hAnsi="Verdana"/>
        </w:rPr>
        <w:t>Notificar o Contratado sobre qualquer irregularidade encontrada quanto à qualidade dos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  <w:spacing w:val="-1"/>
        </w:rPr>
        <w:t>produtos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ou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serviços,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exercendo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  <w:spacing w:val="-1"/>
        </w:rPr>
        <w:t>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mais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ampla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e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  <w:spacing w:val="-1"/>
        </w:rPr>
        <w:t>completa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fiscalização,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que</w:t>
      </w:r>
      <w:r w:rsidRPr="00E65C56">
        <w:rPr>
          <w:rFonts w:ascii="Verdana" w:hAnsi="Verdana"/>
          <w:spacing w:val="-25"/>
        </w:rPr>
        <w:t xml:space="preserve"> </w:t>
      </w:r>
      <w:r w:rsidRPr="00E65C56">
        <w:rPr>
          <w:rFonts w:ascii="Verdana" w:hAnsi="Verdana"/>
          <w:spacing w:val="-1"/>
        </w:rPr>
        <w:t>não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exime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Contratado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suas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responsabilidades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pactuadas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preceitos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legais.</w:t>
      </w:r>
    </w:p>
    <w:p w14:paraId="407C05C8" w14:textId="0DFFD74F" w:rsidR="00CB7AF3" w:rsidRPr="00E65C56" w:rsidRDefault="00A92D32" w:rsidP="00747643">
      <w:pPr>
        <w:pStyle w:val="PargrafodaLista"/>
        <w:numPr>
          <w:ilvl w:val="1"/>
          <w:numId w:val="14"/>
        </w:numPr>
        <w:tabs>
          <w:tab w:val="left" w:pos="547"/>
        </w:tabs>
        <w:spacing w:line="276" w:lineRule="auto"/>
        <w:ind w:right="0"/>
        <w:rPr>
          <w:rFonts w:ascii="Verdana" w:hAnsi="Verdana"/>
        </w:rPr>
      </w:pPr>
      <w:r w:rsidRPr="00E65C56">
        <w:rPr>
          <w:rFonts w:ascii="Verdana" w:hAnsi="Verdana"/>
        </w:rPr>
        <w:t>Outras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obrigações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estabelecidas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relacionadas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na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Minuta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Contrato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-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Anexo</w:t>
      </w:r>
      <w:r w:rsidRPr="00E65C56">
        <w:rPr>
          <w:rFonts w:ascii="Verdana" w:hAnsi="Verdana"/>
          <w:spacing w:val="-6"/>
        </w:rPr>
        <w:t xml:space="preserve"> </w:t>
      </w:r>
      <w:r w:rsidR="00297324">
        <w:rPr>
          <w:rFonts w:ascii="Verdana" w:hAnsi="Verdana"/>
        </w:rPr>
        <w:t>IV.</w:t>
      </w:r>
    </w:p>
    <w:p w14:paraId="70F69375" w14:textId="77777777" w:rsidR="00CB7AF3" w:rsidRPr="00E65C56" w:rsidRDefault="00CB7AF3" w:rsidP="00E65C56">
      <w:pPr>
        <w:pStyle w:val="Corpodetexto"/>
        <w:spacing w:before="11"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3E83EC7C" w14:textId="77777777" w:rsidR="00CB7AF3" w:rsidRPr="00E65C56" w:rsidRDefault="00A92D32" w:rsidP="00E65C56">
      <w:pPr>
        <w:pStyle w:val="Ttulo2"/>
        <w:numPr>
          <w:ilvl w:val="1"/>
          <w:numId w:val="13"/>
        </w:numPr>
        <w:tabs>
          <w:tab w:val="left" w:pos="547"/>
        </w:tabs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DAS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OBRIGAÇÕES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CONTRATADO</w:t>
      </w:r>
    </w:p>
    <w:p w14:paraId="661429FC" w14:textId="77777777" w:rsidR="00CB7AF3" w:rsidRPr="00E65C56" w:rsidRDefault="00A92D32" w:rsidP="00E65C56">
      <w:pPr>
        <w:pStyle w:val="PargrafodaLista"/>
        <w:numPr>
          <w:ilvl w:val="1"/>
          <w:numId w:val="13"/>
        </w:numPr>
        <w:tabs>
          <w:tab w:val="left" w:pos="547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Responsabilizar-se por todos os ônus e obrigações concernentes à legislação fiscal, civil,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tributária e trabalhista, bem como por todas as despesas e compromissos assumidos, a qualquer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título,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perante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seus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fornecedores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terceiros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razão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execução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objeto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contratado.</w:t>
      </w:r>
    </w:p>
    <w:p w14:paraId="2E9B99B1" w14:textId="77777777" w:rsidR="00747643" w:rsidRPr="00747643" w:rsidRDefault="00A92D32" w:rsidP="00E65C56">
      <w:pPr>
        <w:pStyle w:val="PargrafodaLista"/>
        <w:numPr>
          <w:ilvl w:val="1"/>
          <w:numId w:val="13"/>
        </w:numPr>
        <w:tabs>
          <w:tab w:val="left" w:pos="547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Substituir, arcando com as despesas decorrentes, os materiais ou serviços que apresentarem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defeitos,</w:t>
      </w:r>
      <w:r w:rsidRPr="00E65C56">
        <w:rPr>
          <w:rFonts w:ascii="Verdana" w:hAnsi="Verdana"/>
          <w:spacing w:val="9"/>
        </w:rPr>
        <w:t xml:space="preserve"> </w:t>
      </w:r>
      <w:r w:rsidRPr="00E65C56">
        <w:rPr>
          <w:rFonts w:ascii="Verdana" w:hAnsi="Verdana"/>
        </w:rPr>
        <w:t>alterações,</w:t>
      </w:r>
      <w:r w:rsidRPr="00E65C56">
        <w:rPr>
          <w:rFonts w:ascii="Verdana" w:hAnsi="Verdana"/>
          <w:spacing w:val="9"/>
        </w:rPr>
        <w:t xml:space="preserve"> </w:t>
      </w:r>
      <w:r w:rsidRPr="00E65C56">
        <w:rPr>
          <w:rFonts w:ascii="Verdana" w:hAnsi="Verdana"/>
        </w:rPr>
        <w:t>imperfeições</w:t>
      </w:r>
      <w:r w:rsidRPr="00E65C56">
        <w:rPr>
          <w:rFonts w:ascii="Verdana" w:hAnsi="Verdana"/>
          <w:spacing w:val="9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10"/>
        </w:rPr>
        <w:t xml:space="preserve"> </w:t>
      </w:r>
      <w:r w:rsidRPr="00E65C56">
        <w:rPr>
          <w:rFonts w:ascii="Verdana" w:hAnsi="Verdana"/>
        </w:rPr>
        <w:t>quaisquer</w:t>
      </w:r>
      <w:r w:rsidRPr="00E65C56">
        <w:rPr>
          <w:rFonts w:ascii="Verdana" w:hAnsi="Verdana"/>
          <w:spacing w:val="9"/>
        </w:rPr>
        <w:t xml:space="preserve"> </w:t>
      </w:r>
      <w:r w:rsidRPr="00E65C56">
        <w:rPr>
          <w:rFonts w:ascii="Verdana" w:hAnsi="Verdana"/>
        </w:rPr>
        <w:t>irregularidades</w:t>
      </w:r>
      <w:r w:rsidRPr="00E65C56">
        <w:rPr>
          <w:rFonts w:ascii="Verdana" w:hAnsi="Verdana"/>
          <w:spacing w:val="9"/>
        </w:rPr>
        <w:t xml:space="preserve"> </w:t>
      </w:r>
      <w:r w:rsidRPr="00E65C56">
        <w:rPr>
          <w:rFonts w:ascii="Verdana" w:hAnsi="Verdana"/>
        </w:rPr>
        <w:t>discrepantes</w:t>
      </w:r>
      <w:r w:rsidRPr="00E65C56">
        <w:rPr>
          <w:rFonts w:ascii="Verdana" w:hAnsi="Verdana"/>
          <w:spacing w:val="9"/>
        </w:rPr>
        <w:t xml:space="preserve"> </w:t>
      </w:r>
      <w:r w:rsidRPr="00E65C56">
        <w:rPr>
          <w:rFonts w:ascii="Verdana" w:hAnsi="Verdana"/>
        </w:rPr>
        <w:t>às</w:t>
      </w:r>
      <w:r w:rsidRPr="00E65C56">
        <w:rPr>
          <w:rFonts w:ascii="Verdana" w:hAnsi="Verdana"/>
          <w:spacing w:val="10"/>
        </w:rPr>
        <w:t xml:space="preserve"> </w:t>
      </w:r>
      <w:r w:rsidRPr="00E65C56">
        <w:rPr>
          <w:rFonts w:ascii="Verdana" w:hAnsi="Verdana"/>
        </w:rPr>
        <w:t>exigências</w:t>
      </w:r>
      <w:r w:rsidRPr="00E65C56">
        <w:rPr>
          <w:rFonts w:ascii="Verdana" w:hAnsi="Verdana"/>
          <w:spacing w:val="9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instrumento de ajuste pactuado, ainda que constatados somente após o recebimento ou pagamento.</w:t>
      </w:r>
      <w:r w:rsidRPr="00E65C56">
        <w:rPr>
          <w:rFonts w:ascii="Verdana" w:hAnsi="Verdana"/>
          <w:spacing w:val="-106"/>
        </w:rPr>
        <w:t xml:space="preserve"> </w:t>
      </w:r>
    </w:p>
    <w:p w14:paraId="2263D96B" w14:textId="77777777" w:rsidR="00CB7AF3" w:rsidRPr="00E65C56" w:rsidRDefault="00A92D32" w:rsidP="00E65C56">
      <w:pPr>
        <w:pStyle w:val="PargrafodaLista"/>
        <w:numPr>
          <w:ilvl w:val="1"/>
          <w:numId w:val="13"/>
        </w:numPr>
        <w:tabs>
          <w:tab w:val="left" w:pos="547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Não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transferir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outrem,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todo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parte,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objeto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contratação,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salvo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mediante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prévia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expressa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autorização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Contratante.</w:t>
      </w:r>
    </w:p>
    <w:p w14:paraId="6B98A799" w14:textId="77777777" w:rsidR="00CB7AF3" w:rsidRPr="00E65C56" w:rsidRDefault="00A92D32" w:rsidP="00E65C56">
      <w:pPr>
        <w:pStyle w:val="PargrafodaLista"/>
        <w:numPr>
          <w:ilvl w:val="1"/>
          <w:numId w:val="12"/>
        </w:numPr>
        <w:tabs>
          <w:tab w:val="left" w:pos="547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Manter,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durante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vigência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contrato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outros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instrumentos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hábeis,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compatibilidade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com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as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obrigações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assumidas,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todas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as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condições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habilitação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qualificação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exigidas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respectivo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processo licitatório, conforme o caso, apresentando ao Contratante os documentos necessários,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sempre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solicitado.</w:t>
      </w:r>
    </w:p>
    <w:p w14:paraId="5A628E98" w14:textId="77777777" w:rsidR="00CB7AF3" w:rsidRPr="00E65C56" w:rsidRDefault="00A92D32" w:rsidP="00E65C56">
      <w:pPr>
        <w:pStyle w:val="PargrafodaLista"/>
        <w:numPr>
          <w:ilvl w:val="1"/>
          <w:numId w:val="12"/>
        </w:numPr>
        <w:tabs>
          <w:tab w:val="left" w:pos="547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Emitir Nota Fiscal correspondente à sede ou filial da empresa que efetivamente participou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certame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consequentemente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apresentou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documentação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exigida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na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fase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habilitação.</w:t>
      </w:r>
    </w:p>
    <w:p w14:paraId="12053A5C" w14:textId="77777777" w:rsidR="00CB7AF3" w:rsidRPr="00E65C56" w:rsidRDefault="00A92D32" w:rsidP="00E65C56">
      <w:pPr>
        <w:pStyle w:val="PargrafodaLista"/>
        <w:numPr>
          <w:ilvl w:val="1"/>
          <w:numId w:val="12"/>
        </w:numPr>
        <w:tabs>
          <w:tab w:val="left" w:pos="547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Executar todas as obrigações assumidas sempre com observância a melhor técnica vigente,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enquadrando-se, rigorosamente, dentro dos preceitos legais, normas e especificações técnicas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correspondentes.</w:t>
      </w:r>
    </w:p>
    <w:p w14:paraId="6D9C866E" w14:textId="77777777" w:rsidR="00CB7AF3" w:rsidRPr="00E65C56" w:rsidRDefault="00A92D32" w:rsidP="00E65C56">
      <w:pPr>
        <w:pStyle w:val="PargrafodaLista"/>
        <w:numPr>
          <w:ilvl w:val="1"/>
          <w:numId w:val="12"/>
        </w:numPr>
        <w:tabs>
          <w:tab w:val="left" w:pos="547"/>
        </w:tabs>
        <w:spacing w:line="276" w:lineRule="auto"/>
        <w:ind w:left="546" w:right="0"/>
        <w:rPr>
          <w:rFonts w:ascii="Verdana" w:hAnsi="Verdana"/>
        </w:rPr>
      </w:pPr>
      <w:r w:rsidRPr="00E65C56">
        <w:rPr>
          <w:rFonts w:ascii="Verdana" w:hAnsi="Verdana"/>
        </w:rPr>
        <w:t>Outras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obrigações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estabelecidas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relacionadas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na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Minuta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Contrato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-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Anexo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IV.</w:t>
      </w:r>
    </w:p>
    <w:p w14:paraId="28DE0DD8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69C5CFE3" w14:textId="5BF2DBED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5.0.</w:t>
      </w:r>
      <w:r w:rsidR="0051130D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PRAZO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VIGÊNCIA</w:t>
      </w:r>
    </w:p>
    <w:p w14:paraId="64C52F0C" w14:textId="5AFC8D4A" w:rsidR="00CB7AF3" w:rsidRPr="00E65C56" w:rsidRDefault="00A92D32" w:rsidP="00747643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5.1.O prazo máximo para a execução do objeto ora licitado, conforme suas características e as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 xml:space="preserve">necessidades </w:t>
      </w:r>
      <w:r w:rsidR="00747643">
        <w:rPr>
          <w:rFonts w:ascii="Verdana" w:hAnsi="Verdana"/>
          <w:sz w:val="22"/>
          <w:szCs w:val="22"/>
        </w:rPr>
        <w:t>da Prefeitura Municipal</w:t>
      </w:r>
      <w:r w:rsidRPr="00E65C56">
        <w:rPr>
          <w:rFonts w:ascii="Verdana" w:hAnsi="Verdana"/>
          <w:sz w:val="22"/>
          <w:szCs w:val="22"/>
        </w:rPr>
        <w:t>, e que admite prorrogação nas condições e hipóteses previstas na Lei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14.133/21,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será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considerado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emissão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="00297324">
        <w:rPr>
          <w:rFonts w:ascii="Verdana" w:hAnsi="Verdana"/>
          <w:sz w:val="22"/>
          <w:szCs w:val="22"/>
        </w:rPr>
        <w:t>da Ordem de Serviço</w:t>
      </w:r>
      <w:r w:rsidRPr="00E65C56">
        <w:rPr>
          <w:rFonts w:ascii="Verdana" w:hAnsi="Verdana"/>
          <w:sz w:val="22"/>
          <w:szCs w:val="22"/>
        </w:rPr>
        <w:t>.</w:t>
      </w:r>
    </w:p>
    <w:p w14:paraId="7BAADBA9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5.2.Salvo disposições em contrário devidamente estabelecidas neste instrumento, o local para a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entrega,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observada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demanda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oportunidade,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será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sede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Contratante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uma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das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unidades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administrativas,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ele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indicada,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compõe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sua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estrutura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operacional.</w:t>
      </w:r>
    </w:p>
    <w:p w14:paraId="64B9EFB5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5.3.O prazo de vigência do correspondente contrato será determinado: até o final do exercício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financeiro</w:t>
      </w:r>
      <w:r w:rsidRPr="00E65C56">
        <w:rPr>
          <w:rFonts w:ascii="Verdana" w:hAnsi="Verdana"/>
          <w:spacing w:val="-1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2024,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considerado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data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sua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assinatura;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podendo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prorrogado,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nas</w:t>
      </w:r>
      <w:r w:rsidRPr="00E65C56">
        <w:rPr>
          <w:rFonts w:ascii="Verdana" w:hAnsi="Verdana"/>
          <w:spacing w:val="-1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hipóteses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termos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Arts.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105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114,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Lei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14.133/21.</w:t>
      </w:r>
    </w:p>
    <w:p w14:paraId="4C2DE2C5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17618E9D" w14:textId="77777777" w:rsidR="00CB7AF3" w:rsidRPr="00E65C56" w:rsidRDefault="00A92D32" w:rsidP="00E65C56">
      <w:pPr>
        <w:pStyle w:val="Ttulo2"/>
        <w:numPr>
          <w:ilvl w:val="1"/>
          <w:numId w:val="11"/>
        </w:numPr>
        <w:tabs>
          <w:tab w:val="left" w:pos="547"/>
        </w:tabs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REAJUSTAMENTO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SENTIDO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ESTRITO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REAJUSTE</w:t>
      </w:r>
    </w:p>
    <w:p w14:paraId="14A8D7DB" w14:textId="77777777" w:rsidR="00CB7AF3" w:rsidRPr="00E65C56" w:rsidRDefault="00A92D32" w:rsidP="00E65C56">
      <w:pPr>
        <w:pStyle w:val="PargrafodaLista"/>
        <w:numPr>
          <w:ilvl w:val="1"/>
          <w:numId w:val="11"/>
        </w:numPr>
        <w:tabs>
          <w:tab w:val="left" w:pos="547"/>
        </w:tabs>
        <w:spacing w:line="276" w:lineRule="auto"/>
        <w:ind w:left="114" w:right="208" w:firstLine="0"/>
        <w:rPr>
          <w:rFonts w:ascii="Verdana" w:hAnsi="Verdana"/>
        </w:rPr>
      </w:pPr>
      <w:r w:rsidRPr="00E65C56">
        <w:rPr>
          <w:rFonts w:ascii="Verdana" w:hAnsi="Verdana"/>
        </w:rPr>
        <w:t>Nos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reajustes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subsequentes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ao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primeiro,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interregno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mínimo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um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ano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será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contado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partir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dos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efeitos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financeiros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último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reajuste.</w:t>
      </w:r>
    </w:p>
    <w:p w14:paraId="2C6DB697" w14:textId="77777777" w:rsidR="00CB7AF3" w:rsidRPr="00E65C56" w:rsidRDefault="00A92D32" w:rsidP="00E65C56">
      <w:pPr>
        <w:pStyle w:val="PargrafodaLista"/>
        <w:numPr>
          <w:ilvl w:val="1"/>
          <w:numId w:val="11"/>
        </w:numPr>
        <w:tabs>
          <w:tab w:val="left" w:pos="547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 xml:space="preserve">No caso de atraso ou não divulgação do índice de reajustamento, o </w:t>
      </w:r>
      <w:r w:rsidRPr="00E65C56">
        <w:rPr>
          <w:rFonts w:ascii="Verdana" w:hAnsi="Verdana"/>
        </w:rPr>
        <w:lastRenderedPageBreak/>
        <w:t>Contratante pagará ao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Contratado a importância calculada pela última variação conhecida, liquidando a diferença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correspondente tão logo seja divulgado o índice definitivo. Fica o Contratado obrigado a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apresentar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memória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cálculo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referente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ao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reajustamento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preços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valor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remanescente,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sempre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este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ocorrer.</w:t>
      </w:r>
    </w:p>
    <w:p w14:paraId="25C5388F" w14:textId="77777777" w:rsidR="00297324" w:rsidRDefault="00A92D32" w:rsidP="00E65C56">
      <w:pPr>
        <w:pStyle w:val="PargrafodaLista"/>
        <w:numPr>
          <w:ilvl w:val="1"/>
          <w:numId w:val="11"/>
        </w:numPr>
        <w:tabs>
          <w:tab w:val="left" w:pos="547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Nas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aferições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finais,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índice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utilizado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reajuste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será,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obrigatoriamente,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definitivo.</w:t>
      </w:r>
    </w:p>
    <w:p w14:paraId="08028405" w14:textId="1A179646" w:rsidR="00CB7AF3" w:rsidRPr="00E65C56" w:rsidRDefault="00A92D32" w:rsidP="00297324">
      <w:pPr>
        <w:pStyle w:val="PargrafodaLista"/>
        <w:tabs>
          <w:tab w:val="left" w:pos="547"/>
        </w:tabs>
        <w:spacing w:line="276" w:lineRule="auto"/>
        <w:rPr>
          <w:rFonts w:ascii="Verdana" w:hAnsi="Verdana"/>
        </w:rPr>
      </w:pP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6.4.Caso o índice estabelecido para reajustamento venha a ser extinto ou de qualquer forma não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possa mais ser utilizado, será adotado, em substituição, o que vier a ser determinado pela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legislação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então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vigor.</w:t>
      </w:r>
    </w:p>
    <w:p w14:paraId="638F5A07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6.5.Na ausência de previsão legal quanto ao índice substituto, as partes elegerão novo índice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oficial,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reajustamento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preço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valor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remanescente,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meio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termo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aditivo.</w:t>
      </w:r>
    </w:p>
    <w:p w14:paraId="0D7DB0D0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6.6.O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registro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variação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valor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contratual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fazer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face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reajuste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preços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poderá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realizado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simples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apostila.</w:t>
      </w:r>
    </w:p>
    <w:p w14:paraId="29F4CF1D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6.7.O prazo para resposta ao pedido de restabelecimento do equilíbrio econômico–financeiro,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quando for o caso, será de até um mês, contado da data do fornecimento da documentação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comprobatória do fato imprevisível ou previsível de consequência incalculável, observadas as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disposições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Arts.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124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136,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Lei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14.133/21.</w:t>
      </w:r>
    </w:p>
    <w:p w14:paraId="2FBA642D" w14:textId="77777777" w:rsidR="00CB7AF3" w:rsidRPr="00E65C56" w:rsidRDefault="00A92D32" w:rsidP="00E65C56">
      <w:pPr>
        <w:pStyle w:val="PargrafodaLista"/>
        <w:numPr>
          <w:ilvl w:val="1"/>
          <w:numId w:val="10"/>
        </w:numPr>
        <w:tabs>
          <w:tab w:val="left" w:pos="547"/>
        </w:tabs>
        <w:spacing w:line="276" w:lineRule="auto"/>
        <w:ind w:right="0"/>
        <w:rPr>
          <w:rFonts w:ascii="Verdana" w:hAnsi="Verdana"/>
        </w:rPr>
      </w:pPr>
      <w:r w:rsidRPr="00E65C56">
        <w:rPr>
          <w:rFonts w:ascii="Verdana" w:hAnsi="Verdana"/>
        </w:rPr>
        <w:t>Os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preços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contratados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são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fixos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irreajustáveis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prazo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um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ano.</w:t>
      </w:r>
    </w:p>
    <w:p w14:paraId="1CA1E79E" w14:textId="77777777" w:rsidR="00CB7AF3" w:rsidRPr="00E65C56" w:rsidRDefault="00A92D32" w:rsidP="00E65C56">
      <w:pPr>
        <w:pStyle w:val="PargrafodaLista"/>
        <w:numPr>
          <w:ilvl w:val="1"/>
          <w:numId w:val="10"/>
        </w:numPr>
        <w:tabs>
          <w:tab w:val="left" w:pos="547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Dentro do prazo de vigência da contratação e mediante solicitação do Contratado, os preços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poderão sofrer reajuste após o interregno de um ano, na mesma proporção da variação verificada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IPCA–IBGE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acumulado,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tomando–se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por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base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mês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orçamento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estimado,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exclusivamente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as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obrigações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iniciadas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concluídas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após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ocorrência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anualidade.</w:t>
      </w:r>
    </w:p>
    <w:p w14:paraId="0A3F6700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3D5F333B" w14:textId="77777777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7.0.DO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PAGAMENTO</w:t>
      </w:r>
    </w:p>
    <w:p w14:paraId="083D3C2C" w14:textId="27374730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7.1.O pagamento será realizado mediante processo regular e em observância às normas e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 xml:space="preserve">procedimentos adotados </w:t>
      </w:r>
      <w:r w:rsidR="00747643">
        <w:rPr>
          <w:rFonts w:ascii="Verdana" w:hAnsi="Verdana"/>
          <w:sz w:val="22"/>
          <w:szCs w:val="22"/>
        </w:rPr>
        <w:t>pela Prefeitura Mun</w:t>
      </w:r>
      <w:r w:rsidR="0051130D">
        <w:rPr>
          <w:rFonts w:ascii="Verdana" w:hAnsi="Verdana"/>
          <w:sz w:val="22"/>
          <w:szCs w:val="22"/>
        </w:rPr>
        <w:t>i</w:t>
      </w:r>
      <w:r w:rsidR="00747643">
        <w:rPr>
          <w:rFonts w:ascii="Verdana" w:hAnsi="Verdana"/>
          <w:sz w:val="22"/>
          <w:szCs w:val="22"/>
        </w:rPr>
        <w:t>cipal</w:t>
      </w:r>
      <w:r w:rsidRPr="00E65C56">
        <w:rPr>
          <w:rFonts w:ascii="Verdana" w:hAnsi="Verdana"/>
          <w:sz w:val="22"/>
          <w:szCs w:val="22"/>
        </w:rPr>
        <w:t>, bem como as disposições dos Arts. 141 a 146 da Lei 14.133/21;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seguinte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maneira: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ocorrer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prazo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trinta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dias,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contados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período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adimplemento.</w:t>
      </w:r>
    </w:p>
    <w:p w14:paraId="303A2061" w14:textId="77777777" w:rsidR="00CB7AF3" w:rsidRPr="00E65C56" w:rsidRDefault="00A92D32" w:rsidP="00E65C56">
      <w:pPr>
        <w:pStyle w:val="Corpodetexto"/>
        <w:spacing w:before="87"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7.2.</w:t>
      </w:r>
      <w:r w:rsidR="00747643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 desembolso máximo do período, não será superior ao valor do respectivo adimplemento, de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acordo com o cronograma aprovado, quando for o caso, e sempre em conformidade com 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disponibilidade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recursos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financeiros.</w:t>
      </w:r>
    </w:p>
    <w:p w14:paraId="40F8EC26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7.3.</w:t>
      </w:r>
      <w:r w:rsidR="00747643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Nenhum valor será pago ao Contratado enquanto pendente de liquidação qualquer obrigação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financeira que lhe for imposta, em virtude de penalidade ou inadimplência, a qual poderá ser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compensada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pagamento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pendente,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sem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isso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gere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direito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acréscimo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qualquer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natureza.</w:t>
      </w:r>
    </w:p>
    <w:p w14:paraId="28884F83" w14:textId="77777777" w:rsidR="00CB7AF3" w:rsidRPr="00E65C56" w:rsidRDefault="00CB7AF3" w:rsidP="00E65C56">
      <w:pPr>
        <w:pStyle w:val="Corpodetexto"/>
        <w:spacing w:before="11"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105F290A" w14:textId="77777777" w:rsidR="00CB7AF3" w:rsidRPr="00E65C56" w:rsidRDefault="00A92D32" w:rsidP="00E65C56">
      <w:pPr>
        <w:pStyle w:val="Ttulo2"/>
        <w:numPr>
          <w:ilvl w:val="1"/>
          <w:numId w:val="9"/>
        </w:numPr>
        <w:tabs>
          <w:tab w:val="left" w:pos="547"/>
        </w:tabs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COMPROVAÇÃO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EXECUÇÃO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RECEBIMENTO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OBJETO</w:t>
      </w:r>
    </w:p>
    <w:p w14:paraId="2DB60CF2" w14:textId="77777777" w:rsidR="00CB7AF3" w:rsidRPr="00E65C56" w:rsidRDefault="00A92D32" w:rsidP="00E65C56">
      <w:pPr>
        <w:pStyle w:val="PargrafodaLista"/>
        <w:numPr>
          <w:ilvl w:val="1"/>
          <w:numId w:val="9"/>
        </w:numPr>
        <w:tabs>
          <w:tab w:val="left" w:pos="547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Executada a presente contratação e observadas as condições de adimplemento das obrigações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pactuadas, os procedimentos e condições para receber o seu objeto pelo Contratante obedecerão,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conforme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caso,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às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disposições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Art.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140,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Lei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lastRenderedPageBreak/>
        <w:t>14.133/21.</w:t>
      </w:r>
    </w:p>
    <w:p w14:paraId="3C1B6F1D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03828527" w14:textId="77777777" w:rsidR="00CB7AF3" w:rsidRPr="00E65C56" w:rsidRDefault="00A92D32" w:rsidP="00E65C56">
      <w:pPr>
        <w:pStyle w:val="Ttulo2"/>
        <w:numPr>
          <w:ilvl w:val="1"/>
          <w:numId w:val="8"/>
        </w:numPr>
        <w:tabs>
          <w:tab w:val="left" w:pos="547"/>
        </w:tabs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DOS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PROCEDIMENTOS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FISCALIZAÇÃO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GERENCIAMENTO</w:t>
      </w:r>
    </w:p>
    <w:p w14:paraId="413AE5EF" w14:textId="77777777" w:rsidR="00CB7AF3" w:rsidRPr="00E65C56" w:rsidRDefault="00A92D32" w:rsidP="00E65C56">
      <w:pPr>
        <w:pStyle w:val="PargrafodaLista"/>
        <w:numPr>
          <w:ilvl w:val="1"/>
          <w:numId w:val="8"/>
        </w:numPr>
        <w:tabs>
          <w:tab w:val="left" w:pos="547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Serão designados pelo Contratante representantes com atribuições de Gestor e Fiscal do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contrato,</w:t>
      </w:r>
      <w:r w:rsidRPr="00E65C56">
        <w:rPr>
          <w:rFonts w:ascii="Verdana" w:hAnsi="Verdana"/>
          <w:spacing w:val="-27"/>
        </w:rPr>
        <w:t xml:space="preserve"> </w:t>
      </w:r>
      <w:r w:rsidRPr="00E65C56">
        <w:rPr>
          <w:rFonts w:ascii="Verdana" w:hAnsi="Verdana"/>
        </w:rPr>
        <w:t>nos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termos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norma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vigente,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especialmente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acompanhar</w:t>
      </w:r>
      <w:r w:rsidRPr="00E65C56">
        <w:rPr>
          <w:rFonts w:ascii="Verdana" w:hAnsi="Verdana"/>
          <w:spacing w:val="-27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fiscalizar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sua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execução,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respectivamente,</w:t>
      </w:r>
      <w:r w:rsidRPr="00E65C56">
        <w:rPr>
          <w:rFonts w:ascii="Verdana" w:hAnsi="Verdana"/>
          <w:spacing w:val="-22"/>
        </w:rPr>
        <w:t xml:space="preserve"> </w:t>
      </w:r>
      <w:r w:rsidRPr="00E65C56">
        <w:rPr>
          <w:rFonts w:ascii="Verdana" w:hAnsi="Verdana"/>
        </w:rPr>
        <w:t>permitida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contratação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2"/>
        </w:rPr>
        <w:t xml:space="preserve"> </w:t>
      </w:r>
      <w:r w:rsidRPr="00E65C56">
        <w:rPr>
          <w:rFonts w:ascii="Verdana" w:hAnsi="Verdana"/>
        </w:rPr>
        <w:t>terceiros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assistência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22"/>
        </w:rPr>
        <w:t xml:space="preserve"> </w:t>
      </w:r>
      <w:r w:rsidRPr="00E65C56">
        <w:rPr>
          <w:rFonts w:ascii="Verdana" w:hAnsi="Verdana"/>
        </w:rPr>
        <w:t>subsídio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1"/>
        </w:rPr>
        <w:t xml:space="preserve"> </w:t>
      </w:r>
      <w:r w:rsidRPr="00E65C56">
        <w:rPr>
          <w:rFonts w:ascii="Verdana" w:hAnsi="Verdana"/>
        </w:rPr>
        <w:t>pertinentes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essas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atribuições.</w:t>
      </w:r>
    </w:p>
    <w:p w14:paraId="0B93E795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4427E5DE" w14:textId="77777777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10.0.DAS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INFRAÇÕES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ADMINISTRATIVAS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SANÇÕES</w:t>
      </w:r>
    </w:p>
    <w:p w14:paraId="49AA4BF7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10.1.O licitante ou o Contratado será responsabilizado administrativamente, facultada a defesa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 prazo legal do interessado, pelas infrações previstas no Art. 155, da Lei 14.133/21 e serão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aplicadas, na forma, condições, regras, prazos e procedimentos definidos nos Arts. 156 a 163,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 mesmo diploma legal, as seguintes sanções: a – advertência aplicada exclusivamente pela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infração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administrativa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dar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causa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à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inexecução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parcial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contrato,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quando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não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justificar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 imposição de penalidade mais grave; b – multa de mora de 0,5% (zero vírgula cinco por cento)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aplicada sobre o valor do contrato, por dia de atraso injustificado na execução do objeto da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contratação;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–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multa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10%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(dez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cento)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sobre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valor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qualquer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infrações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administrativas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previstas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referido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Art.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155;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–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impedimento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licitar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contatar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âmbito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Administração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Pública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direta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indireta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ente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federativo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tiver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aplicado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sanção,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pelo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prazo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de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dois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anos,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aplicada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ao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responsável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pelas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infrações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administrativas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previstas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incisos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II,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III,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IV,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V,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VII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caput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referido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Art.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155,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quando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não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justificar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imposição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penalidade mais grave; e – declaração de inidoneidade para licitar ou contratar no âmbito da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Administração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Pública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direta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indireta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todos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os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entes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federativos,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pelo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prazo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cinco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anos,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aplicada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responsável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pelas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infrações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administrativas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previstas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incisos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VIII,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IX,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X,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XI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XII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caput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referido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Art.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155,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bem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como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pelas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infrações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administrativas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previstas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nos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incisos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II,</w:t>
      </w:r>
      <w:r w:rsidRPr="00E65C56">
        <w:rPr>
          <w:rFonts w:ascii="Verdana" w:hAnsi="Verdana"/>
          <w:spacing w:val="-1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III,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IV,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V,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1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VII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caput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mesmo</w:t>
      </w:r>
      <w:r w:rsidRPr="00E65C56">
        <w:rPr>
          <w:rFonts w:ascii="Verdana" w:hAnsi="Verdana"/>
          <w:spacing w:val="-1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artigo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justifiquem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imposição</w:t>
      </w:r>
      <w:r w:rsidRPr="00E65C56">
        <w:rPr>
          <w:rFonts w:ascii="Verdana" w:hAnsi="Verdana"/>
          <w:spacing w:val="-1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penalidade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mais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grave que a sanção referida no § 4º do referido Art. 156; f – aplicação cumulada de outras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sanções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previstas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Lei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14.133/21.</w:t>
      </w:r>
    </w:p>
    <w:p w14:paraId="2531262A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10.2.Se o valor da multa ou indenização devida não for recolhido no prazo de 15 (quinze) dias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após a comunicação ao Contratado, será automaticamente descontado da primeira parcela do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pagamento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Contratado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vier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fazer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jus,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acrescido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juros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moratórios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1%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(um</w:t>
      </w:r>
      <w:r w:rsidRPr="00E65C56">
        <w:rPr>
          <w:rFonts w:ascii="Verdana" w:hAnsi="Verdana"/>
          <w:spacing w:val="-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cento)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mês,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ou,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quando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for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caso,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cobrado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judicialmente.</w:t>
      </w:r>
    </w:p>
    <w:p w14:paraId="6991CE28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199EB784" w14:textId="77777777" w:rsidR="00CB7AF3" w:rsidRPr="00E65C56" w:rsidRDefault="00A92D32" w:rsidP="00747643">
      <w:pPr>
        <w:pStyle w:val="Ttulo2"/>
        <w:numPr>
          <w:ilvl w:val="1"/>
          <w:numId w:val="7"/>
        </w:numPr>
        <w:tabs>
          <w:tab w:val="left" w:pos="851"/>
        </w:tabs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COMPENSAÇÃO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FINANCEIRA</w:t>
      </w:r>
    </w:p>
    <w:p w14:paraId="78F2F467" w14:textId="77777777" w:rsidR="00CB7AF3" w:rsidRPr="00747643" w:rsidRDefault="00A92D32" w:rsidP="00EC1B08">
      <w:pPr>
        <w:pStyle w:val="PargrafodaLista"/>
        <w:numPr>
          <w:ilvl w:val="1"/>
          <w:numId w:val="7"/>
        </w:numPr>
        <w:tabs>
          <w:tab w:val="left" w:pos="655"/>
          <w:tab w:val="left" w:pos="851"/>
        </w:tabs>
        <w:spacing w:line="276" w:lineRule="auto"/>
        <w:ind w:left="114" w:firstLine="0"/>
        <w:rPr>
          <w:rFonts w:ascii="Verdana" w:hAnsi="Verdana"/>
        </w:rPr>
      </w:pPr>
      <w:r w:rsidRPr="00747643">
        <w:rPr>
          <w:rFonts w:ascii="Verdana" w:hAnsi="Verdana"/>
        </w:rPr>
        <w:t>Nos casos de eventuais atrasos de pagamento nos termos deste instrumento, e desde que o</w:t>
      </w:r>
      <w:r w:rsidRPr="00747643">
        <w:rPr>
          <w:rFonts w:ascii="Verdana" w:hAnsi="Verdana"/>
          <w:spacing w:val="1"/>
        </w:rPr>
        <w:t xml:space="preserve"> </w:t>
      </w:r>
      <w:r w:rsidRPr="00747643">
        <w:rPr>
          <w:rFonts w:ascii="Verdana" w:hAnsi="Verdana"/>
        </w:rPr>
        <w:t>Contratado não tenha concorrido de alguma forma para o atraso, será admitida a compensação</w:t>
      </w:r>
      <w:r w:rsidRPr="00747643">
        <w:rPr>
          <w:rFonts w:ascii="Verdana" w:hAnsi="Verdana"/>
          <w:spacing w:val="1"/>
        </w:rPr>
        <w:t xml:space="preserve"> </w:t>
      </w:r>
      <w:r w:rsidRPr="00747643">
        <w:rPr>
          <w:rFonts w:ascii="Verdana" w:hAnsi="Verdana"/>
        </w:rPr>
        <w:t>financeira, devida desde a data limite fixada para o pagamento até a data correspondente ao</w:t>
      </w:r>
      <w:r w:rsidRPr="00747643">
        <w:rPr>
          <w:rFonts w:ascii="Verdana" w:hAnsi="Verdana"/>
          <w:spacing w:val="1"/>
        </w:rPr>
        <w:t xml:space="preserve"> </w:t>
      </w:r>
      <w:r w:rsidRPr="00747643">
        <w:rPr>
          <w:rFonts w:ascii="Verdana" w:hAnsi="Verdana"/>
        </w:rPr>
        <w:t xml:space="preserve">efetivo pagamento da parcela. Os </w:t>
      </w:r>
      <w:r w:rsidRPr="00747643">
        <w:rPr>
          <w:rFonts w:ascii="Verdana" w:hAnsi="Verdana"/>
        </w:rPr>
        <w:lastRenderedPageBreak/>
        <w:t>encargos moratórios devidos em razão do atraso no pagamento</w:t>
      </w:r>
      <w:r w:rsidRPr="00747643">
        <w:rPr>
          <w:rFonts w:ascii="Verdana" w:hAnsi="Verdana"/>
          <w:spacing w:val="1"/>
        </w:rPr>
        <w:t xml:space="preserve"> </w:t>
      </w:r>
      <w:r w:rsidRPr="00747643">
        <w:rPr>
          <w:rFonts w:ascii="Verdana" w:hAnsi="Verdana"/>
        </w:rPr>
        <w:t>serão calculados com utilização da seguinte fórmula: EM = N × VP × I, onde: EM = encargos</w:t>
      </w:r>
      <w:r w:rsidRPr="00747643">
        <w:rPr>
          <w:rFonts w:ascii="Verdana" w:hAnsi="Verdana"/>
          <w:spacing w:val="1"/>
        </w:rPr>
        <w:t xml:space="preserve"> </w:t>
      </w:r>
      <w:r w:rsidRPr="00747643">
        <w:rPr>
          <w:rFonts w:ascii="Verdana" w:hAnsi="Verdana"/>
        </w:rPr>
        <w:t>moratórios;</w:t>
      </w:r>
      <w:r w:rsidRPr="00747643">
        <w:rPr>
          <w:rFonts w:ascii="Verdana" w:hAnsi="Verdana"/>
          <w:spacing w:val="-8"/>
        </w:rPr>
        <w:t xml:space="preserve"> </w:t>
      </w:r>
      <w:r w:rsidRPr="00747643">
        <w:rPr>
          <w:rFonts w:ascii="Verdana" w:hAnsi="Verdana"/>
        </w:rPr>
        <w:t>N</w:t>
      </w:r>
      <w:r w:rsidRPr="00747643">
        <w:rPr>
          <w:rFonts w:ascii="Verdana" w:hAnsi="Verdana"/>
          <w:spacing w:val="-7"/>
        </w:rPr>
        <w:t xml:space="preserve"> </w:t>
      </w:r>
      <w:r w:rsidRPr="00747643">
        <w:rPr>
          <w:rFonts w:ascii="Verdana" w:hAnsi="Verdana"/>
        </w:rPr>
        <w:t>=</w:t>
      </w:r>
      <w:r w:rsidRPr="00747643">
        <w:rPr>
          <w:rFonts w:ascii="Verdana" w:hAnsi="Verdana"/>
          <w:spacing w:val="-8"/>
        </w:rPr>
        <w:t xml:space="preserve"> </w:t>
      </w:r>
      <w:r w:rsidRPr="00747643">
        <w:rPr>
          <w:rFonts w:ascii="Verdana" w:hAnsi="Verdana"/>
        </w:rPr>
        <w:t>número</w:t>
      </w:r>
      <w:r w:rsidRPr="00747643">
        <w:rPr>
          <w:rFonts w:ascii="Verdana" w:hAnsi="Verdana"/>
          <w:spacing w:val="-7"/>
        </w:rPr>
        <w:t xml:space="preserve"> </w:t>
      </w:r>
      <w:r w:rsidRPr="00747643">
        <w:rPr>
          <w:rFonts w:ascii="Verdana" w:hAnsi="Verdana"/>
        </w:rPr>
        <w:t>de</w:t>
      </w:r>
      <w:r w:rsidRPr="00747643">
        <w:rPr>
          <w:rFonts w:ascii="Verdana" w:hAnsi="Verdana"/>
          <w:spacing w:val="-8"/>
        </w:rPr>
        <w:t xml:space="preserve"> </w:t>
      </w:r>
      <w:r w:rsidRPr="00747643">
        <w:rPr>
          <w:rFonts w:ascii="Verdana" w:hAnsi="Verdana"/>
        </w:rPr>
        <w:t>dias</w:t>
      </w:r>
      <w:r w:rsidRPr="00747643">
        <w:rPr>
          <w:rFonts w:ascii="Verdana" w:hAnsi="Verdana"/>
          <w:spacing w:val="-7"/>
        </w:rPr>
        <w:t xml:space="preserve"> </w:t>
      </w:r>
      <w:r w:rsidRPr="00747643">
        <w:rPr>
          <w:rFonts w:ascii="Verdana" w:hAnsi="Verdana"/>
        </w:rPr>
        <w:t>entre</w:t>
      </w:r>
      <w:r w:rsidRPr="00747643">
        <w:rPr>
          <w:rFonts w:ascii="Verdana" w:hAnsi="Verdana"/>
          <w:spacing w:val="-8"/>
        </w:rPr>
        <w:t xml:space="preserve"> </w:t>
      </w:r>
      <w:r w:rsidRPr="00747643">
        <w:rPr>
          <w:rFonts w:ascii="Verdana" w:hAnsi="Verdana"/>
        </w:rPr>
        <w:t>a</w:t>
      </w:r>
      <w:r w:rsidRPr="00747643">
        <w:rPr>
          <w:rFonts w:ascii="Verdana" w:hAnsi="Verdana"/>
          <w:spacing w:val="-7"/>
        </w:rPr>
        <w:t xml:space="preserve"> </w:t>
      </w:r>
      <w:r w:rsidRPr="00747643">
        <w:rPr>
          <w:rFonts w:ascii="Verdana" w:hAnsi="Verdana"/>
        </w:rPr>
        <w:t>data</w:t>
      </w:r>
      <w:r w:rsidRPr="00747643">
        <w:rPr>
          <w:rFonts w:ascii="Verdana" w:hAnsi="Verdana"/>
          <w:spacing w:val="-7"/>
        </w:rPr>
        <w:t xml:space="preserve"> </w:t>
      </w:r>
      <w:r w:rsidRPr="00747643">
        <w:rPr>
          <w:rFonts w:ascii="Verdana" w:hAnsi="Verdana"/>
        </w:rPr>
        <w:t>prevista</w:t>
      </w:r>
      <w:r w:rsidRPr="00747643">
        <w:rPr>
          <w:rFonts w:ascii="Verdana" w:hAnsi="Verdana"/>
          <w:spacing w:val="-8"/>
        </w:rPr>
        <w:t xml:space="preserve"> </w:t>
      </w:r>
      <w:r w:rsidRPr="00747643">
        <w:rPr>
          <w:rFonts w:ascii="Verdana" w:hAnsi="Verdana"/>
        </w:rPr>
        <w:t>para</w:t>
      </w:r>
      <w:r w:rsidRPr="00747643">
        <w:rPr>
          <w:rFonts w:ascii="Verdana" w:hAnsi="Verdana"/>
          <w:spacing w:val="-7"/>
        </w:rPr>
        <w:t xml:space="preserve"> </w:t>
      </w:r>
      <w:r w:rsidRPr="00747643">
        <w:rPr>
          <w:rFonts w:ascii="Verdana" w:hAnsi="Verdana"/>
        </w:rPr>
        <w:t>o</w:t>
      </w:r>
      <w:r w:rsidRPr="00747643">
        <w:rPr>
          <w:rFonts w:ascii="Verdana" w:hAnsi="Verdana"/>
          <w:spacing w:val="-8"/>
        </w:rPr>
        <w:t xml:space="preserve"> </w:t>
      </w:r>
      <w:r w:rsidRPr="00747643">
        <w:rPr>
          <w:rFonts w:ascii="Verdana" w:hAnsi="Verdana"/>
        </w:rPr>
        <w:t>pagamento</w:t>
      </w:r>
      <w:r w:rsidRPr="00747643">
        <w:rPr>
          <w:rFonts w:ascii="Verdana" w:hAnsi="Verdana"/>
          <w:spacing w:val="-7"/>
        </w:rPr>
        <w:t xml:space="preserve"> </w:t>
      </w:r>
      <w:r w:rsidRPr="00747643">
        <w:rPr>
          <w:rFonts w:ascii="Verdana" w:hAnsi="Verdana"/>
        </w:rPr>
        <w:t>e</w:t>
      </w:r>
      <w:r w:rsidRPr="00747643">
        <w:rPr>
          <w:rFonts w:ascii="Verdana" w:hAnsi="Verdana"/>
          <w:spacing w:val="-8"/>
        </w:rPr>
        <w:t xml:space="preserve"> </w:t>
      </w:r>
      <w:r w:rsidRPr="00747643">
        <w:rPr>
          <w:rFonts w:ascii="Verdana" w:hAnsi="Verdana"/>
        </w:rPr>
        <w:t>a</w:t>
      </w:r>
      <w:r w:rsidRPr="00747643">
        <w:rPr>
          <w:rFonts w:ascii="Verdana" w:hAnsi="Verdana"/>
          <w:spacing w:val="-7"/>
        </w:rPr>
        <w:t xml:space="preserve"> </w:t>
      </w:r>
      <w:r w:rsidRPr="00747643">
        <w:rPr>
          <w:rFonts w:ascii="Verdana" w:hAnsi="Verdana"/>
        </w:rPr>
        <w:t>do</w:t>
      </w:r>
      <w:r w:rsidRPr="00747643">
        <w:rPr>
          <w:rFonts w:ascii="Verdana" w:hAnsi="Verdana"/>
          <w:spacing w:val="-8"/>
        </w:rPr>
        <w:t xml:space="preserve"> </w:t>
      </w:r>
      <w:r w:rsidRPr="00747643">
        <w:rPr>
          <w:rFonts w:ascii="Verdana" w:hAnsi="Verdana"/>
        </w:rPr>
        <w:t>efetivo</w:t>
      </w:r>
      <w:r w:rsidRPr="00747643">
        <w:rPr>
          <w:rFonts w:ascii="Verdana" w:hAnsi="Verdana"/>
          <w:spacing w:val="-7"/>
        </w:rPr>
        <w:t xml:space="preserve"> </w:t>
      </w:r>
      <w:r w:rsidRPr="00747643">
        <w:rPr>
          <w:rFonts w:ascii="Verdana" w:hAnsi="Verdana"/>
        </w:rPr>
        <w:t>pagamento;</w:t>
      </w:r>
      <w:r w:rsidRPr="00747643">
        <w:rPr>
          <w:rFonts w:ascii="Verdana" w:hAnsi="Verdana"/>
          <w:spacing w:val="-106"/>
        </w:rPr>
        <w:t xml:space="preserve"> </w:t>
      </w:r>
      <w:r w:rsidRPr="00747643">
        <w:rPr>
          <w:rFonts w:ascii="Verdana" w:hAnsi="Verdana"/>
        </w:rPr>
        <w:t>VP</w:t>
      </w:r>
      <w:r w:rsidRPr="00747643">
        <w:rPr>
          <w:rFonts w:ascii="Verdana" w:hAnsi="Verdana"/>
          <w:spacing w:val="-12"/>
        </w:rPr>
        <w:t xml:space="preserve"> </w:t>
      </w:r>
      <w:r w:rsidRPr="00747643">
        <w:rPr>
          <w:rFonts w:ascii="Verdana" w:hAnsi="Verdana"/>
        </w:rPr>
        <w:t>=</w:t>
      </w:r>
      <w:r w:rsidRPr="00747643">
        <w:rPr>
          <w:rFonts w:ascii="Verdana" w:hAnsi="Verdana"/>
          <w:spacing w:val="-12"/>
        </w:rPr>
        <w:t xml:space="preserve"> </w:t>
      </w:r>
      <w:r w:rsidRPr="00747643">
        <w:rPr>
          <w:rFonts w:ascii="Verdana" w:hAnsi="Verdana"/>
        </w:rPr>
        <w:t>valor</w:t>
      </w:r>
      <w:r w:rsidRPr="00747643">
        <w:rPr>
          <w:rFonts w:ascii="Verdana" w:hAnsi="Verdana"/>
          <w:spacing w:val="-12"/>
        </w:rPr>
        <w:t xml:space="preserve"> </w:t>
      </w:r>
      <w:r w:rsidRPr="00747643">
        <w:rPr>
          <w:rFonts w:ascii="Verdana" w:hAnsi="Verdana"/>
        </w:rPr>
        <w:t>da</w:t>
      </w:r>
      <w:r w:rsidRPr="00747643">
        <w:rPr>
          <w:rFonts w:ascii="Verdana" w:hAnsi="Verdana"/>
          <w:spacing w:val="-12"/>
        </w:rPr>
        <w:t xml:space="preserve"> </w:t>
      </w:r>
      <w:r w:rsidRPr="00747643">
        <w:rPr>
          <w:rFonts w:ascii="Verdana" w:hAnsi="Verdana"/>
        </w:rPr>
        <w:t>parcela</w:t>
      </w:r>
      <w:r w:rsidRPr="00747643">
        <w:rPr>
          <w:rFonts w:ascii="Verdana" w:hAnsi="Verdana"/>
          <w:spacing w:val="-12"/>
        </w:rPr>
        <w:t xml:space="preserve"> </w:t>
      </w:r>
      <w:r w:rsidRPr="00747643">
        <w:rPr>
          <w:rFonts w:ascii="Verdana" w:hAnsi="Verdana"/>
        </w:rPr>
        <w:t>a</w:t>
      </w:r>
      <w:r w:rsidRPr="00747643">
        <w:rPr>
          <w:rFonts w:ascii="Verdana" w:hAnsi="Verdana"/>
          <w:spacing w:val="-12"/>
        </w:rPr>
        <w:t xml:space="preserve"> </w:t>
      </w:r>
      <w:r w:rsidRPr="00747643">
        <w:rPr>
          <w:rFonts w:ascii="Verdana" w:hAnsi="Verdana"/>
        </w:rPr>
        <w:t>ser</w:t>
      </w:r>
      <w:r w:rsidRPr="00747643">
        <w:rPr>
          <w:rFonts w:ascii="Verdana" w:hAnsi="Verdana"/>
          <w:spacing w:val="-12"/>
        </w:rPr>
        <w:t xml:space="preserve"> </w:t>
      </w:r>
      <w:r w:rsidRPr="00747643">
        <w:rPr>
          <w:rFonts w:ascii="Verdana" w:hAnsi="Verdana"/>
        </w:rPr>
        <w:t>paga;</w:t>
      </w:r>
      <w:r w:rsidRPr="00747643">
        <w:rPr>
          <w:rFonts w:ascii="Verdana" w:hAnsi="Verdana"/>
          <w:spacing w:val="-12"/>
        </w:rPr>
        <w:t xml:space="preserve"> </w:t>
      </w:r>
      <w:r w:rsidRPr="00747643">
        <w:rPr>
          <w:rFonts w:ascii="Verdana" w:hAnsi="Verdana"/>
        </w:rPr>
        <w:t>e</w:t>
      </w:r>
      <w:r w:rsidRPr="00747643">
        <w:rPr>
          <w:rFonts w:ascii="Verdana" w:hAnsi="Verdana"/>
          <w:spacing w:val="-12"/>
        </w:rPr>
        <w:t xml:space="preserve"> </w:t>
      </w:r>
      <w:r w:rsidRPr="00747643">
        <w:rPr>
          <w:rFonts w:ascii="Verdana" w:hAnsi="Verdana"/>
        </w:rPr>
        <w:t>I</w:t>
      </w:r>
      <w:r w:rsidRPr="00747643">
        <w:rPr>
          <w:rFonts w:ascii="Verdana" w:hAnsi="Verdana"/>
          <w:spacing w:val="-12"/>
        </w:rPr>
        <w:t xml:space="preserve"> </w:t>
      </w:r>
      <w:r w:rsidRPr="00747643">
        <w:rPr>
          <w:rFonts w:ascii="Verdana" w:hAnsi="Verdana"/>
        </w:rPr>
        <w:t>=</w:t>
      </w:r>
      <w:r w:rsidRPr="00747643">
        <w:rPr>
          <w:rFonts w:ascii="Verdana" w:hAnsi="Verdana"/>
          <w:spacing w:val="-12"/>
        </w:rPr>
        <w:t xml:space="preserve"> </w:t>
      </w:r>
      <w:r w:rsidRPr="00747643">
        <w:rPr>
          <w:rFonts w:ascii="Verdana" w:hAnsi="Verdana"/>
        </w:rPr>
        <w:t>índice</w:t>
      </w:r>
      <w:r w:rsidRPr="00747643">
        <w:rPr>
          <w:rFonts w:ascii="Verdana" w:hAnsi="Verdana"/>
          <w:spacing w:val="-12"/>
        </w:rPr>
        <w:t xml:space="preserve"> </w:t>
      </w:r>
      <w:r w:rsidRPr="00747643">
        <w:rPr>
          <w:rFonts w:ascii="Verdana" w:hAnsi="Verdana"/>
        </w:rPr>
        <w:t>de</w:t>
      </w:r>
      <w:r w:rsidRPr="00747643">
        <w:rPr>
          <w:rFonts w:ascii="Verdana" w:hAnsi="Verdana"/>
          <w:spacing w:val="-12"/>
        </w:rPr>
        <w:t xml:space="preserve"> </w:t>
      </w:r>
      <w:r w:rsidRPr="00747643">
        <w:rPr>
          <w:rFonts w:ascii="Verdana" w:hAnsi="Verdana"/>
        </w:rPr>
        <w:t>compensação</w:t>
      </w:r>
      <w:r w:rsidRPr="00747643">
        <w:rPr>
          <w:rFonts w:ascii="Verdana" w:hAnsi="Verdana"/>
          <w:spacing w:val="-12"/>
        </w:rPr>
        <w:t xml:space="preserve"> </w:t>
      </w:r>
      <w:r w:rsidRPr="00747643">
        <w:rPr>
          <w:rFonts w:ascii="Verdana" w:hAnsi="Verdana"/>
        </w:rPr>
        <w:t>financeira,</w:t>
      </w:r>
      <w:r w:rsidRPr="00747643">
        <w:rPr>
          <w:rFonts w:ascii="Verdana" w:hAnsi="Verdana"/>
          <w:spacing w:val="-12"/>
        </w:rPr>
        <w:t xml:space="preserve"> </w:t>
      </w:r>
      <w:r w:rsidRPr="00747643">
        <w:rPr>
          <w:rFonts w:ascii="Verdana" w:hAnsi="Verdana"/>
        </w:rPr>
        <w:t>assim</w:t>
      </w:r>
      <w:r w:rsidRPr="00747643">
        <w:rPr>
          <w:rFonts w:ascii="Verdana" w:hAnsi="Verdana"/>
          <w:spacing w:val="-12"/>
        </w:rPr>
        <w:t xml:space="preserve"> </w:t>
      </w:r>
      <w:r w:rsidRPr="00747643">
        <w:rPr>
          <w:rFonts w:ascii="Verdana" w:hAnsi="Verdana"/>
        </w:rPr>
        <w:t>apurado:</w:t>
      </w:r>
      <w:r w:rsidRPr="00747643">
        <w:rPr>
          <w:rFonts w:ascii="Verdana" w:hAnsi="Verdana"/>
          <w:spacing w:val="-12"/>
        </w:rPr>
        <w:t xml:space="preserve"> </w:t>
      </w:r>
      <w:r w:rsidRPr="00747643">
        <w:rPr>
          <w:rFonts w:ascii="Verdana" w:hAnsi="Verdana"/>
        </w:rPr>
        <w:t>I</w:t>
      </w:r>
      <w:r w:rsidRPr="00747643">
        <w:rPr>
          <w:rFonts w:ascii="Verdana" w:hAnsi="Verdana"/>
          <w:spacing w:val="-12"/>
        </w:rPr>
        <w:t xml:space="preserve"> </w:t>
      </w:r>
      <w:r w:rsidRPr="00747643">
        <w:rPr>
          <w:rFonts w:ascii="Verdana" w:hAnsi="Verdana"/>
        </w:rPr>
        <w:t>=</w:t>
      </w:r>
      <w:r w:rsidRPr="00747643">
        <w:rPr>
          <w:rFonts w:ascii="Verdana" w:hAnsi="Verdana"/>
          <w:spacing w:val="-11"/>
        </w:rPr>
        <w:t xml:space="preserve"> </w:t>
      </w:r>
      <w:r w:rsidRPr="00747643">
        <w:rPr>
          <w:rFonts w:ascii="Verdana" w:hAnsi="Verdana"/>
        </w:rPr>
        <w:t>(TX</w:t>
      </w:r>
      <w:r w:rsidR="00747643" w:rsidRPr="00747643">
        <w:rPr>
          <w:rFonts w:ascii="Verdana" w:hAnsi="Verdana"/>
        </w:rPr>
        <w:t xml:space="preserve"> </w:t>
      </w:r>
      <w:r w:rsidRPr="00747643">
        <w:rPr>
          <w:rFonts w:ascii="Verdana" w:hAnsi="Verdana"/>
        </w:rPr>
        <w:t>÷ 100) ÷ 365, sendo TX = percentual do IPCA–IBGE acumulado nos últimos doze meses ou, na sua</w:t>
      </w:r>
      <w:r w:rsidRPr="00747643">
        <w:rPr>
          <w:rFonts w:ascii="Verdana" w:hAnsi="Verdana"/>
          <w:spacing w:val="1"/>
        </w:rPr>
        <w:t xml:space="preserve"> </w:t>
      </w:r>
      <w:r w:rsidRPr="00747643">
        <w:rPr>
          <w:rFonts w:ascii="Verdana" w:hAnsi="Verdana"/>
        </w:rPr>
        <w:t>falta, um novo índice adotado pelo Governo Federal que o substitua. Na hipótese do referido</w:t>
      </w:r>
      <w:r w:rsidRPr="00747643">
        <w:rPr>
          <w:rFonts w:ascii="Verdana" w:hAnsi="Verdana"/>
          <w:spacing w:val="1"/>
        </w:rPr>
        <w:t xml:space="preserve"> </w:t>
      </w:r>
      <w:r w:rsidRPr="00747643">
        <w:rPr>
          <w:rFonts w:ascii="Verdana" w:hAnsi="Verdana"/>
        </w:rPr>
        <w:t>índice estabelecido para a compensação financeira venha a ser extinto ou de qualquer forma não</w:t>
      </w:r>
      <w:r w:rsidRPr="00747643">
        <w:rPr>
          <w:rFonts w:ascii="Verdana" w:hAnsi="Verdana"/>
          <w:spacing w:val="-106"/>
        </w:rPr>
        <w:t xml:space="preserve"> </w:t>
      </w:r>
      <w:r w:rsidRPr="00747643">
        <w:rPr>
          <w:rFonts w:ascii="Verdana" w:hAnsi="Verdana"/>
        </w:rPr>
        <w:t>possa mais ser utilizado, será adotado, em substituição, o que vier a ser determinado pela</w:t>
      </w:r>
      <w:r w:rsidRPr="00747643">
        <w:rPr>
          <w:rFonts w:ascii="Verdana" w:hAnsi="Verdana"/>
          <w:spacing w:val="1"/>
        </w:rPr>
        <w:t xml:space="preserve"> </w:t>
      </w:r>
      <w:r w:rsidRPr="00747643">
        <w:rPr>
          <w:rFonts w:ascii="Verdana" w:hAnsi="Verdana"/>
        </w:rPr>
        <w:t>legislação</w:t>
      </w:r>
      <w:r w:rsidRPr="00747643">
        <w:rPr>
          <w:rFonts w:ascii="Verdana" w:hAnsi="Verdana"/>
          <w:spacing w:val="-2"/>
        </w:rPr>
        <w:t xml:space="preserve"> </w:t>
      </w:r>
      <w:r w:rsidRPr="00747643">
        <w:rPr>
          <w:rFonts w:ascii="Verdana" w:hAnsi="Verdana"/>
        </w:rPr>
        <w:t>então</w:t>
      </w:r>
      <w:r w:rsidRPr="00747643">
        <w:rPr>
          <w:rFonts w:ascii="Verdana" w:hAnsi="Verdana"/>
          <w:spacing w:val="-1"/>
        </w:rPr>
        <w:t xml:space="preserve"> </w:t>
      </w:r>
      <w:r w:rsidRPr="00747643">
        <w:rPr>
          <w:rFonts w:ascii="Verdana" w:hAnsi="Verdana"/>
        </w:rPr>
        <w:t>em</w:t>
      </w:r>
      <w:r w:rsidRPr="00747643">
        <w:rPr>
          <w:rFonts w:ascii="Verdana" w:hAnsi="Verdana"/>
          <w:spacing w:val="-1"/>
        </w:rPr>
        <w:t xml:space="preserve"> </w:t>
      </w:r>
      <w:r w:rsidRPr="00747643">
        <w:rPr>
          <w:rFonts w:ascii="Verdana" w:hAnsi="Verdana"/>
        </w:rPr>
        <w:t>vigor.</w:t>
      </w:r>
    </w:p>
    <w:p w14:paraId="1B970F21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0D2C1445" w14:textId="77777777" w:rsidR="00CB7AF3" w:rsidRPr="00E65C56" w:rsidRDefault="00A92D32" w:rsidP="00747643">
      <w:pPr>
        <w:pStyle w:val="Ttulo2"/>
        <w:numPr>
          <w:ilvl w:val="1"/>
          <w:numId w:val="6"/>
        </w:numPr>
        <w:tabs>
          <w:tab w:val="left" w:pos="851"/>
        </w:tabs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MODELO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PROPOSTA</w:t>
      </w:r>
    </w:p>
    <w:p w14:paraId="6F126624" w14:textId="77777777" w:rsidR="00CB7AF3" w:rsidRPr="00E65C56" w:rsidRDefault="00A92D32" w:rsidP="00747643">
      <w:pPr>
        <w:pStyle w:val="PargrafodaLista"/>
        <w:numPr>
          <w:ilvl w:val="1"/>
          <w:numId w:val="6"/>
        </w:numPr>
        <w:tabs>
          <w:tab w:val="left" w:pos="851"/>
        </w:tabs>
        <w:spacing w:line="276" w:lineRule="auto"/>
        <w:ind w:left="114" w:firstLine="0"/>
        <w:rPr>
          <w:rFonts w:ascii="Verdana" w:hAnsi="Verdana"/>
        </w:rPr>
      </w:pPr>
      <w:r w:rsidRPr="00E65C56">
        <w:rPr>
          <w:rFonts w:ascii="Verdana" w:hAnsi="Verdana"/>
        </w:rPr>
        <w:t>É parte integrante deste Termo de Referência o modelo de proposta correspondente, podendo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licitante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utiliza-lo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como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referência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-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Anexo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01.</w:t>
      </w:r>
    </w:p>
    <w:p w14:paraId="2FE5736E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108A22A6" w14:textId="77777777" w:rsidR="00CB7AF3" w:rsidRPr="00297324" w:rsidRDefault="00566606" w:rsidP="00E65C56">
      <w:pPr>
        <w:pStyle w:val="Corpodetexto"/>
        <w:spacing w:before="5" w:line="276" w:lineRule="auto"/>
        <w:ind w:left="0"/>
        <w:jc w:val="both"/>
        <w:rPr>
          <w:rFonts w:ascii="Verdana" w:hAnsi="Verdana"/>
          <w:sz w:val="22"/>
          <w:szCs w:val="22"/>
          <w:highlight w:val="yellow"/>
        </w:rPr>
      </w:pPr>
      <w:r>
        <w:rPr>
          <w:rFonts w:ascii="Verdana" w:hAnsi="Verdana"/>
          <w:sz w:val="22"/>
          <w:szCs w:val="22"/>
          <w:highlight w:val="yellow"/>
        </w:rPr>
        <w:pict w14:anchorId="58BE1814">
          <v:shape id="_x0000_s1030" style="position:absolute;left:0;text-align:left;margin-left:56.7pt;margin-top:18.85pt;width:183.6pt;height:.1pt;z-index:-251658752;mso-wrap-distance-left:0;mso-wrap-distance-right:0;mso-position-horizontal-relative:page" coordorigin="1134,377" coordsize="3672,0" path="m1134,377r3672,e" filled="f" strokeweight=".1302mm">
            <v:path arrowok="t"/>
            <w10:wrap type="topAndBottom" anchorx="page"/>
          </v:shape>
        </w:pict>
      </w:r>
    </w:p>
    <w:p w14:paraId="1E5FEC0F" w14:textId="67659234" w:rsidR="00747643" w:rsidRPr="00FE65A6" w:rsidRDefault="00FE65A6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FE65A6">
        <w:rPr>
          <w:rFonts w:ascii="Verdana" w:hAnsi="Verdana"/>
          <w:sz w:val="22"/>
          <w:szCs w:val="22"/>
        </w:rPr>
        <w:t>Tania Laranjeira Carvalho Gomes</w:t>
      </w:r>
      <w:r w:rsidR="00747643" w:rsidRPr="00FE65A6">
        <w:rPr>
          <w:rFonts w:ascii="Verdana" w:hAnsi="Verdana"/>
          <w:sz w:val="22"/>
          <w:szCs w:val="22"/>
        </w:rPr>
        <w:t xml:space="preserve"> </w:t>
      </w:r>
    </w:p>
    <w:p w14:paraId="563CE779" w14:textId="77777777" w:rsidR="00FE65A6" w:rsidRDefault="00A92D32" w:rsidP="00FE65A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FE65A6">
        <w:rPr>
          <w:rFonts w:ascii="Verdana" w:hAnsi="Verdana"/>
          <w:sz w:val="22"/>
          <w:szCs w:val="22"/>
        </w:rPr>
        <w:t>SECRETÁRI</w:t>
      </w:r>
      <w:r w:rsidR="00FE65A6" w:rsidRPr="00FE65A6">
        <w:rPr>
          <w:rFonts w:ascii="Verdana" w:hAnsi="Verdana"/>
          <w:sz w:val="22"/>
          <w:szCs w:val="22"/>
        </w:rPr>
        <w:t>A DE ADMINISTRAÇÃO</w:t>
      </w:r>
    </w:p>
    <w:p w14:paraId="17B407A0" w14:textId="77777777" w:rsidR="00FE65A6" w:rsidRDefault="00FE65A6" w:rsidP="00FE65A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0953766" w14:textId="77777777" w:rsidR="00FE65A6" w:rsidRDefault="00FE65A6" w:rsidP="00FE65A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77B3FB0" w14:textId="77777777" w:rsidR="00FE65A6" w:rsidRDefault="00FE65A6" w:rsidP="00FE65A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E4711B0" w14:textId="77777777" w:rsidR="00FE65A6" w:rsidRDefault="00FE65A6" w:rsidP="00FE65A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77E631B" w14:textId="77777777" w:rsidR="00FE65A6" w:rsidRDefault="00FE65A6" w:rsidP="00FE65A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6ACD84D" w14:textId="77777777" w:rsidR="00FE65A6" w:rsidRDefault="00FE65A6" w:rsidP="00FE65A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FF2E57A" w14:textId="77777777" w:rsidR="00FE65A6" w:rsidRDefault="00FE65A6" w:rsidP="00FE65A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45A5B8D" w14:textId="77777777" w:rsidR="00FE65A6" w:rsidRDefault="00FE65A6" w:rsidP="00FE65A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9770F14" w14:textId="77777777" w:rsidR="00FE65A6" w:rsidRDefault="00FE65A6" w:rsidP="00FE65A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78A70D1" w14:textId="77777777" w:rsidR="00FE65A6" w:rsidRDefault="00FE65A6" w:rsidP="00FE65A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516FA30" w14:textId="77777777" w:rsidR="00FE65A6" w:rsidRDefault="00FE65A6" w:rsidP="00FE65A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D88CB5F" w14:textId="77777777" w:rsidR="00FE65A6" w:rsidRDefault="00FE65A6" w:rsidP="00FE65A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3EEBD60" w14:textId="77777777" w:rsidR="00FE65A6" w:rsidRDefault="00FE65A6" w:rsidP="00FE65A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8E3D8C1" w14:textId="77777777" w:rsidR="00FE65A6" w:rsidRDefault="00FE65A6" w:rsidP="00FE65A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7FF2586" w14:textId="77777777" w:rsidR="00FE65A6" w:rsidRDefault="00FE65A6" w:rsidP="00FE65A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24F757A" w14:textId="77777777" w:rsidR="00FE65A6" w:rsidRDefault="00FE65A6" w:rsidP="00FE65A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D5A7D19" w14:textId="77777777" w:rsidR="00FE65A6" w:rsidRDefault="00FE65A6" w:rsidP="00FE65A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37DEF43" w14:textId="77777777" w:rsidR="00FE65A6" w:rsidRDefault="00FE65A6" w:rsidP="00FE65A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150CC9B" w14:textId="77777777" w:rsidR="00FE65A6" w:rsidRDefault="00FE65A6" w:rsidP="00FE65A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3C64C65" w14:textId="77777777" w:rsidR="00FE65A6" w:rsidRDefault="00FE65A6" w:rsidP="00FE65A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96DA2B9" w14:textId="77777777" w:rsidR="00FE65A6" w:rsidRDefault="00FE65A6" w:rsidP="00FE65A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E08597D" w14:textId="77777777" w:rsidR="00FE65A6" w:rsidRDefault="00FE65A6" w:rsidP="00FE65A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15DF8C9" w14:textId="77777777" w:rsidR="00FE65A6" w:rsidRDefault="00FE65A6" w:rsidP="00FE65A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D1E11E9" w14:textId="77777777" w:rsidR="00FE65A6" w:rsidRDefault="00FE65A6" w:rsidP="00FE65A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FCDEBD7" w14:textId="7988FF38" w:rsidR="00CB7AF3" w:rsidRPr="00E65C56" w:rsidRDefault="00A92D32" w:rsidP="00FE65A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lastRenderedPageBreak/>
        <w:t>ANEXO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01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TERMO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REFERÊNCIA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PROPOSTA</w:t>
      </w:r>
    </w:p>
    <w:p w14:paraId="49DD8D7E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b/>
          <w:sz w:val="22"/>
          <w:szCs w:val="22"/>
        </w:rPr>
      </w:pPr>
    </w:p>
    <w:p w14:paraId="5389F450" w14:textId="547252E1" w:rsidR="00CB7AF3" w:rsidRPr="00B26FCF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PREGÃO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ELETRÔ</w:t>
      </w:r>
      <w:r w:rsidRPr="00B26FCF">
        <w:rPr>
          <w:rFonts w:ascii="Verdana" w:hAnsi="Verdana"/>
          <w:sz w:val="22"/>
          <w:szCs w:val="22"/>
        </w:rPr>
        <w:t>NICO</w:t>
      </w:r>
      <w:r w:rsidRPr="00B26FCF">
        <w:rPr>
          <w:rFonts w:ascii="Verdana" w:hAnsi="Verdana"/>
          <w:spacing w:val="-8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Nº</w:t>
      </w:r>
      <w:r w:rsidRPr="00B26FCF">
        <w:rPr>
          <w:rFonts w:ascii="Verdana" w:hAnsi="Verdana"/>
          <w:spacing w:val="-8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0</w:t>
      </w:r>
      <w:r w:rsidR="00B26FCF" w:rsidRPr="00B26FCF">
        <w:rPr>
          <w:rFonts w:ascii="Verdana" w:hAnsi="Verdana"/>
          <w:sz w:val="22"/>
          <w:szCs w:val="22"/>
        </w:rPr>
        <w:t>30</w:t>
      </w:r>
      <w:r w:rsidRPr="00B26FCF">
        <w:rPr>
          <w:rFonts w:ascii="Verdana" w:hAnsi="Verdana"/>
          <w:sz w:val="22"/>
          <w:szCs w:val="22"/>
        </w:rPr>
        <w:t>/2024</w:t>
      </w:r>
    </w:p>
    <w:p w14:paraId="6E6E7D39" w14:textId="77777777" w:rsidR="00CB7AF3" w:rsidRPr="00B26FCF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2B2F69EF" w14:textId="77777777" w:rsidR="00CB7AF3" w:rsidRPr="00B26FCF" w:rsidRDefault="00A92D32" w:rsidP="00E65C56">
      <w:pPr>
        <w:pStyle w:val="Ttulo1"/>
        <w:spacing w:line="276" w:lineRule="auto"/>
        <w:jc w:val="both"/>
        <w:rPr>
          <w:rFonts w:ascii="Verdana" w:hAnsi="Verdana"/>
          <w:sz w:val="22"/>
          <w:szCs w:val="22"/>
        </w:rPr>
      </w:pPr>
      <w:r w:rsidRPr="00B26FCF">
        <w:rPr>
          <w:rFonts w:ascii="Verdana" w:hAnsi="Verdana"/>
          <w:sz w:val="22"/>
          <w:szCs w:val="22"/>
        </w:rPr>
        <w:t>PROPOSTA</w:t>
      </w:r>
    </w:p>
    <w:p w14:paraId="54FFB044" w14:textId="6BADD75C" w:rsidR="00CB7AF3" w:rsidRPr="00E65C56" w:rsidRDefault="00A92D32" w:rsidP="00E65C56">
      <w:pPr>
        <w:pStyle w:val="Ttulo2"/>
        <w:spacing w:before="204" w:line="276" w:lineRule="auto"/>
        <w:jc w:val="both"/>
        <w:rPr>
          <w:rFonts w:ascii="Verdana" w:hAnsi="Verdana"/>
          <w:sz w:val="22"/>
          <w:szCs w:val="22"/>
        </w:rPr>
      </w:pPr>
      <w:r w:rsidRPr="00B26FCF">
        <w:rPr>
          <w:rFonts w:ascii="Verdana" w:hAnsi="Verdana"/>
          <w:sz w:val="22"/>
          <w:szCs w:val="22"/>
        </w:rPr>
        <w:t>REFERENTE:</w:t>
      </w:r>
      <w:r w:rsidRPr="00B26FCF">
        <w:rPr>
          <w:rFonts w:ascii="Verdana" w:hAnsi="Verdana"/>
          <w:spacing w:val="-9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PREGÃO</w:t>
      </w:r>
      <w:r w:rsidRPr="00B26FCF">
        <w:rPr>
          <w:rFonts w:ascii="Verdana" w:hAnsi="Verdana"/>
          <w:spacing w:val="-8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ELETRÔNICO</w:t>
      </w:r>
      <w:r w:rsidRPr="00B26FCF">
        <w:rPr>
          <w:rFonts w:ascii="Verdana" w:hAnsi="Verdana"/>
          <w:spacing w:val="-9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Nº</w:t>
      </w:r>
      <w:r w:rsidRPr="00B26FCF">
        <w:rPr>
          <w:rFonts w:ascii="Verdana" w:hAnsi="Verdana"/>
          <w:spacing w:val="-8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0</w:t>
      </w:r>
      <w:r w:rsidR="00B26FCF" w:rsidRPr="00B26FCF">
        <w:rPr>
          <w:rFonts w:ascii="Verdana" w:hAnsi="Verdana"/>
          <w:sz w:val="22"/>
          <w:szCs w:val="22"/>
        </w:rPr>
        <w:t>30</w:t>
      </w:r>
      <w:r w:rsidRPr="00B26FCF">
        <w:rPr>
          <w:rFonts w:ascii="Verdana" w:hAnsi="Verdana"/>
          <w:sz w:val="22"/>
          <w:szCs w:val="22"/>
        </w:rPr>
        <w:t>/2024</w:t>
      </w:r>
    </w:p>
    <w:p w14:paraId="701A149D" w14:textId="77777777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PREFEITURA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MUNICIPAL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="00747643">
        <w:rPr>
          <w:rFonts w:ascii="Verdana" w:hAnsi="Verdana"/>
          <w:sz w:val="22"/>
          <w:szCs w:val="22"/>
        </w:rPr>
        <w:t>xxxxxxxxxxxx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="00747643">
        <w:rPr>
          <w:rFonts w:ascii="Verdana" w:hAnsi="Verdana"/>
          <w:sz w:val="22"/>
          <w:szCs w:val="22"/>
        </w:rPr>
        <w:t>BA</w:t>
      </w:r>
      <w:r w:rsidRPr="00E65C56">
        <w:rPr>
          <w:rFonts w:ascii="Verdana" w:hAnsi="Verdana"/>
          <w:sz w:val="22"/>
          <w:szCs w:val="22"/>
        </w:rPr>
        <w:t>.</w:t>
      </w:r>
    </w:p>
    <w:p w14:paraId="3395CB2A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149FD51D" w14:textId="2E306FE6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 xml:space="preserve">OBJETO: </w:t>
      </w:r>
      <w:r w:rsidR="0070277F">
        <w:rPr>
          <w:rFonts w:ascii="Verdana" w:hAnsi="Verdana"/>
          <w:sz w:val="22"/>
          <w:szCs w:val="22"/>
        </w:rPr>
        <w:t>CONTRATAÇÃO DE EMPRESA PARA A PRESTAÇÃO DE SERVIÇOS DE ASSESSORIA TÉCNICA, OBJETIVANDO A ELABORAÇÃO E A REALIZAÇÃO DE CONCURSO PÚBLICO NO MUNICIPIO DE RUY BARBOSA</w:t>
      </w:r>
      <w:r w:rsidRPr="00E65C56">
        <w:rPr>
          <w:rFonts w:ascii="Verdana" w:hAnsi="Verdana"/>
          <w:sz w:val="22"/>
          <w:szCs w:val="22"/>
        </w:rPr>
        <w:t>.</w:t>
      </w:r>
    </w:p>
    <w:p w14:paraId="52BF7E9E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17695F5F" w14:textId="77777777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PROPONENTE:</w:t>
      </w:r>
    </w:p>
    <w:p w14:paraId="407C8F89" w14:textId="77777777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CNPJ:</w:t>
      </w:r>
    </w:p>
    <w:p w14:paraId="059B5450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32FE36DD" w14:textId="77777777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Prezados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Senhores,</w:t>
      </w:r>
    </w:p>
    <w:p w14:paraId="5D8B7FCB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4BB281D6" w14:textId="77777777" w:rsidR="00CB7AF3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Nos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termos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licitação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epígrafe,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apresentamos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proposta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conforme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abaixo:</w:t>
      </w:r>
    </w:p>
    <w:p w14:paraId="745B20CD" w14:textId="77777777" w:rsidR="00297324" w:rsidRDefault="00297324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</w:p>
    <w:tbl>
      <w:tblPr>
        <w:tblStyle w:val="TableNormal"/>
        <w:tblW w:w="10206" w:type="dxa"/>
        <w:tblInd w:w="133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8" w:space="0" w:color="BFBFBF"/>
          <w:insideV w:val="single" w:sz="8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920"/>
        <w:gridCol w:w="4060"/>
        <w:gridCol w:w="1418"/>
        <w:gridCol w:w="992"/>
        <w:gridCol w:w="1418"/>
        <w:gridCol w:w="1398"/>
      </w:tblGrid>
      <w:tr w:rsidR="00EF1F19" w:rsidRPr="00E65C56" w14:paraId="472351F7" w14:textId="77777777" w:rsidTr="00452C08">
        <w:trPr>
          <w:trHeight w:val="181"/>
        </w:trPr>
        <w:tc>
          <w:tcPr>
            <w:tcW w:w="920" w:type="dxa"/>
            <w:vAlign w:val="center"/>
          </w:tcPr>
          <w:p w14:paraId="4ED77E03" w14:textId="77777777" w:rsidR="00EF1F19" w:rsidRPr="00E65C56" w:rsidRDefault="00EF1F19" w:rsidP="00452C08">
            <w:pPr>
              <w:pStyle w:val="TableParagraph"/>
              <w:spacing w:line="276" w:lineRule="auto"/>
              <w:ind w:left="181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Item</w:t>
            </w:r>
          </w:p>
        </w:tc>
        <w:tc>
          <w:tcPr>
            <w:tcW w:w="4060" w:type="dxa"/>
            <w:vAlign w:val="center"/>
          </w:tcPr>
          <w:p w14:paraId="3C0A14F4" w14:textId="77777777" w:rsidR="00EF1F19" w:rsidRPr="00E65C56" w:rsidRDefault="00EF1F19" w:rsidP="00452C08">
            <w:pPr>
              <w:pStyle w:val="TableParagraph"/>
              <w:spacing w:line="276" w:lineRule="auto"/>
              <w:ind w:left="800" w:right="697"/>
              <w:jc w:val="center"/>
              <w:rPr>
                <w:rFonts w:ascii="Verdana" w:hAnsi="Verdana"/>
                <w:b/>
              </w:rPr>
            </w:pPr>
            <w:r w:rsidRPr="00E65C56">
              <w:rPr>
                <w:rFonts w:ascii="Verdana" w:hAnsi="Verdana"/>
                <w:b/>
              </w:rPr>
              <w:t>DISCRIMINAÇÃO</w:t>
            </w:r>
          </w:p>
        </w:tc>
        <w:tc>
          <w:tcPr>
            <w:tcW w:w="1418" w:type="dxa"/>
            <w:vAlign w:val="center"/>
          </w:tcPr>
          <w:p w14:paraId="69D2A2A4" w14:textId="77777777" w:rsidR="00EF1F19" w:rsidRPr="00E65C56" w:rsidRDefault="00EF1F19" w:rsidP="00452C08">
            <w:pPr>
              <w:pStyle w:val="TableParagraph"/>
              <w:spacing w:line="276" w:lineRule="auto"/>
              <w:ind w:left="112" w:right="74"/>
              <w:jc w:val="center"/>
              <w:rPr>
                <w:rFonts w:ascii="Verdana" w:hAnsi="Verdana"/>
                <w:b/>
              </w:rPr>
            </w:pPr>
            <w:r w:rsidRPr="00E65C56">
              <w:rPr>
                <w:rFonts w:ascii="Verdana" w:hAnsi="Verdana"/>
                <w:b/>
              </w:rPr>
              <w:t>UNIDADE</w:t>
            </w:r>
          </w:p>
        </w:tc>
        <w:tc>
          <w:tcPr>
            <w:tcW w:w="992" w:type="dxa"/>
            <w:vAlign w:val="center"/>
          </w:tcPr>
          <w:p w14:paraId="50B64ACA" w14:textId="77777777" w:rsidR="00EF1F19" w:rsidRPr="00E65C56" w:rsidRDefault="00EF1F19" w:rsidP="00452C08">
            <w:pPr>
              <w:pStyle w:val="TableParagraph"/>
              <w:spacing w:line="276" w:lineRule="auto"/>
              <w:ind w:left="90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QTD</w:t>
            </w:r>
          </w:p>
        </w:tc>
        <w:tc>
          <w:tcPr>
            <w:tcW w:w="1418" w:type="dxa"/>
            <w:vAlign w:val="center"/>
          </w:tcPr>
          <w:p w14:paraId="7C5FFFB8" w14:textId="77777777" w:rsidR="00EF1F19" w:rsidRPr="00E65C56" w:rsidRDefault="00EF1F19" w:rsidP="00452C08">
            <w:pPr>
              <w:pStyle w:val="TableParagraph"/>
              <w:spacing w:line="276" w:lineRule="auto"/>
              <w:ind w:right="1"/>
              <w:jc w:val="center"/>
              <w:rPr>
                <w:rFonts w:ascii="Verdana" w:hAnsi="Verdana"/>
                <w:b/>
              </w:rPr>
            </w:pPr>
            <w:r w:rsidRPr="00E65C56">
              <w:rPr>
                <w:rFonts w:ascii="Verdana" w:hAnsi="Verdana"/>
                <w:b/>
              </w:rPr>
              <w:t>PREÇO</w:t>
            </w:r>
            <w:r w:rsidRPr="00E65C56">
              <w:rPr>
                <w:rFonts w:ascii="Verdana" w:hAnsi="Verdana"/>
                <w:b/>
                <w:spacing w:val="-7"/>
              </w:rPr>
              <w:t xml:space="preserve"> </w:t>
            </w:r>
            <w:r w:rsidRPr="00E65C56">
              <w:rPr>
                <w:rFonts w:ascii="Verdana" w:hAnsi="Verdana"/>
                <w:b/>
              </w:rPr>
              <w:t>UNIT.</w:t>
            </w:r>
          </w:p>
        </w:tc>
        <w:tc>
          <w:tcPr>
            <w:tcW w:w="1398" w:type="dxa"/>
            <w:vAlign w:val="center"/>
          </w:tcPr>
          <w:p w14:paraId="09E23BF8" w14:textId="77777777" w:rsidR="00EF1F19" w:rsidRPr="00E65C56" w:rsidRDefault="00EF1F19" w:rsidP="00452C08">
            <w:pPr>
              <w:pStyle w:val="TableParagraph"/>
              <w:spacing w:line="276" w:lineRule="auto"/>
              <w:ind w:left="93"/>
              <w:jc w:val="center"/>
              <w:rPr>
                <w:rFonts w:ascii="Verdana" w:hAnsi="Verdana"/>
                <w:b/>
              </w:rPr>
            </w:pPr>
            <w:r w:rsidRPr="00E65C56">
              <w:rPr>
                <w:rFonts w:ascii="Verdana" w:hAnsi="Verdana"/>
                <w:b/>
              </w:rPr>
              <w:t>PREÇO</w:t>
            </w:r>
            <w:r w:rsidRPr="00E65C56">
              <w:rPr>
                <w:rFonts w:ascii="Verdana" w:hAnsi="Verdana"/>
                <w:b/>
                <w:spacing w:val="-7"/>
              </w:rPr>
              <w:t xml:space="preserve"> </w:t>
            </w:r>
            <w:r w:rsidRPr="00E65C56">
              <w:rPr>
                <w:rFonts w:ascii="Verdana" w:hAnsi="Verdana"/>
                <w:b/>
              </w:rPr>
              <w:t>TOTAL</w:t>
            </w:r>
          </w:p>
        </w:tc>
      </w:tr>
      <w:tr w:rsidR="00EF1F19" w:rsidRPr="00E65C56" w14:paraId="5BDF25D8" w14:textId="77777777" w:rsidTr="00452C08">
        <w:trPr>
          <w:trHeight w:val="906"/>
        </w:trPr>
        <w:tc>
          <w:tcPr>
            <w:tcW w:w="920" w:type="dxa"/>
            <w:vAlign w:val="center"/>
          </w:tcPr>
          <w:p w14:paraId="310C4567" w14:textId="77777777" w:rsidR="00EF1F19" w:rsidRPr="00E65C56" w:rsidRDefault="00EF1F19" w:rsidP="00452C08">
            <w:pPr>
              <w:pStyle w:val="TableParagraph"/>
              <w:spacing w:line="276" w:lineRule="auto"/>
              <w:ind w:left="149"/>
              <w:jc w:val="center"/>
              <w:rPr>
                <w:rFonts w:ascii="Verdana" w:hAnsi="Verdana"/>
              </w:rPr>
            </w:pPr>
            <w:r w:rsidRPr="00E65C56">
              <w:rPr>
                <w:rFonts w:ascii="Verdana" w:hAnsi="Verdana"/>
              </w:rPr>
              <w:t>1</w:t>
            </w:r>
          </w:p>
        </w:tc>
        <w:tc>
          <w:tcPr>
            <w:tcW w:w="4060" w:type="dxa"/>
          </w:tcPr>
          <w:p w14:paraId="3ECF3DA3" w14:textId="03BC2D0D" w:rsidR="00EF1F19" w:rsidRPr="00E65C56" w:rsidRDefault="00EF1F19" w:rsidP="00EF1F19">
            <w:pPr>
              <w:pStyle w:val="TableParagraph"/>
              <w:spacing w:line="276" w:lineRule="auto"/>
              <w:ind w:left="9" w:right="138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CONTRATAÇÃO DE EMPRESA PARA A PRESTAÇÃO DE SERVIÇOS DE ASSESSORIA TÉCNICA, OBJETIVANDO A ELABORAÇÃO E A REALIZAÇÃO DE CONCURSO PÚBLICO NO MUNICIPIO DE RUY BARBOSA</w:t>
            </w:r>
            <w:r w:rsidRPr="00E65C56">
              <w:rPr>
                <w:rFonts w:ascii="Verdana" w:hAnsi="Verdana"/>
              </w:rPr>
              <w:t xml:space="preserve">. </w:t>
            </w:r>
          </w:p>
        </w:tc>
        <w:tc>
          <w:tcPr>
            <w:tcW w:w="1418" w:type="dxa"/>
            <w:vAlign w:val="center"/>
          </w:tcPr>
          <w:p w14:paraId="2F7C590D" w14:textId="77777777" w:rsidR="00EF1F19" w:rsidRPr="00E65C56" w:rsidRDefault="00EF1F19" w:rsidP="00452C08">
            <w:pPr>
              <w:pStyle w:val="TableParagraph"/>
              <w:spacing w:line="276" w:lineRule="auto"/>
              <w:ind w:left="112" w:right="74"/>
              <w:jc w:val="center"/>
              <w:rPr>
                <w:rFonts w:ascii="Verdana" w:hAnsi="Verdana"/>
              </w:rPr>
            </w:pPr>
            <w:r w:rsidRPr="00E65C56">
              <w:rPr>
                <w:rFonts w:ascii="Verdana" w:hAnsi="Verdana"/>
              </w:rPr>
              <w:t>UND</w:t>
            </w:r>
          </w:p>
        </w:tc>
        <w:tc>
          <w:tcPr>
            <w:tcW w:w="992" w:type="dxa"/>
            <w:vAlign w:val="center"/>
          </w:tcPr>
          <w:p w14:paraId="50712276" w14:textId="77777777" w:rsidR="00EF1F19" w:rsidRPr="00E65C56" w:rsidRDefault="00EF1F19" w:rsidP="00452C08">
            <w:pPr>
              <w:pStyle w:val="TableParagraph"/>
              <w:spacing w:line="276" w:lineRule="auto"/>
              <w:ind w:right="-44"/>
              <w:jc w:val="center"/>
              <w:rPr>
                <w:rFonts w:ascii="Verdana" w:hAnsi="Verdana"/>
              </w:rPr>
            </w:pPr>
            <w:r w:rsidRPr="00E65C56">
              <w:rPr>
                <w:rFonts w:ascii="Verdana" w:hAnsi="Verdana"/>
              </w:rPr>
              <w:t>1</w:t>
            </w:r>
          </w:p>
        </w:tc>
        <w:tc>
          <w:tcPr>
            <w:tcW w:w="1418" w:type="dxa"/>
            <w:vAlign w:val="center"/>
          </w:tcPr>
          <w:p w14:paraId="1F43E16F" w14:textId="7CC6CDB1" w:rsidR="00EF1F19" w:rsidRPr="00297324" w:rsidRDefault="00EF1F19" w:rsidP="00452C08">
            <w:pPr>
              <w:pStyle w:val="TableParagraph"/>
              <w:spacing w:line="276" w:lineRule="auto"/>
              <w:ind w:right="-44"/>
              <w:jc w:val="center"/>
              <w:rPr>
                <w:rFonts w:ascii="Verdana" w:hAnsi="Verdana"/>
                <w:highlight w:val="yellow"/>
              </w:rPr>
            </w:pPr>
          </w:p>
        </w:tc>
        <w:tc>
          <w:tcPr>
            <w:tcW w:w="1398" w:type="dxa"/>
            <w:vAlign w:val="center"/>
          </w:tcPr>
          <w:p w14:paraId="0A2C2DA1" w14:textId="38ED2590" w:rsidR="00EF1F19" w:rsidRPr="00297324" w:rsidRDefault="00EF1F19" w:rsidP="00452C08">
            <w:pPr>
              <w:pStyle w:val="TableParagraph"/>
              <w:spacing w:line="276" w:lineRule="auto"/>
              <w:ind w:right="-44"/>
              <w:jc w:val="center"/>
              <w:rPr>
                <w:rFonts w:ascii="Verdana" w:hAnsi="Verdana"/>
                <w:highlight w:val="yellow"/>
              </w:rPr>
            </w:pPr>
          </w:p>
        </w:tc>
      </w:tr>
      <w:tr w:rsidR="00EF1F19" w:rsidRPr="00E65C56" w14:paraId="394F794C" w14:textId="77777777" w:rsidTr="00452C08">
        <w:trPr>
          <w:trHeight w:val="181"/>
        </w:trPr>
        <w:tc>
          <w:tcPr>
            <w:tcW w:w="6398" w:type="dxa"/>
            <w:gridSpan w:val="3"/>
            <w:vAlign w:val="center"/>
          </w:tcPr>
          <w:p w14:paraId="1ABBBDB1" w14:textId="77777777" w:rsidR="00EF1F19" w:rsidRPr="00E65C56" w:rsidRDefault="00EF1F19" w:rsidP="00452C08">
            <w:pPr>
              <w:pStyle w:val="TableParagraph"/>
              <w:spacing w:line="276" w:lineRule="auto"/>
              <w:jc w:val="center"/>
              <w:rPr>
                <w:rFonts w:ascii="Verdana" w:hAnsi="Verdana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2F68EA32" w14:textId="77777777" w:rsidR="00EF1F19" w:rsidRPr="00E65C56" w:rsidRDefault="00EF1F19" w:rsidP="00452C08">
            <w:pPr>
              <w:pStyle w:val="TableParagraph"/>
              <w:spacing w:line="276" w:lineRule="auto"/>
              <w:ind w:right="-44"/>
              <w:jc w:val="center"/>
              <w:rPr>
                <w:rFonts w:ascii="Verdana" w:hAnsi="Verdana"/>
                <w:b/>
              </w:rPr>
            </w:pPr>
            <w:r w:rsidRPr="00E65C56">
              <w:rPr>
                <w:rFonts w:ascii="Verdana" w:hAnsi="Verdana"/>
                <w:b/>
              </w:rPr>
              <w:t>TOTAL</w:t>
            </w:r>
          </w:p>
        </w:tc>
        <w:tc>
          <w:tcPr>
            <w:tcW w:w="1398" w:type="dxa"/>
            <w:vAlign w:val="center"/>
          </w:tcPr>
          <w:p w14:paraId="66ED5129" w14:textId="71CDEAF8" w:rsidR="00EF1F19" w:rsidRPr="00E65C56" w:rsidRDefault="00EF1F19" w:rsidP="00452C08">
            <w:pPr>
              <w:pStyle w:val="TableParagraph"/>
              <w:spacing w:line="276" w:lineRule="auto"/>
              <w:ind w:right="-44"/>
              <w:jc w:val="center"/>
              <w:rPr>
                <w:rFonts w:ascii="Verdana" w:hAnsi="Verdana"/>
              </w:rPr>
            </w:pPr>
          </w:p>
        </w:tc>
      </w:tr>
    </w:tbl>
    <w:p w14:paraId="67065467" w14:textId="77777777" w:rsidR="00297324" w:rsidRPr="00E65C56" w:rsidRDefault="00297324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40082D7" w14:textId="42874053" w:rsidR="00CB7AF3" w:rsidRPr="00E65C56" w:rsidRDefault="00A92D32" w:rsidP="005A77DA">
      <w:pPr>
        <w:pStyle w:val="Corpodetexto"/>
        <w:spacing w:before="8" w:line="276" w:lineRule="auto"/>
        <w:ind w:right="549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VALOR GLOBAL DA PROPOSTA - R$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PRAZO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="005A77DA">
        <w:rPr>
          <w:rFonts w:ascii="Verdana" w:hAnsi="Verdana"/>
          <w:sz w:val="22"/>
          <w:szCs w:val="22"/>
        </w:rPr>
        <w:t>EXECUÇÃO</w:t>
      </w:r>
      <w:r w:rsidRPr="00E65C56">
        <w:rPr>
          <w:rFonts w:ascii="Verdana" w:hAnsi="Verdana"/>
          <w:sz w:val="22"/>
          <w:szCs w:val="22"/>
        </w:rPr>
        <w:t>:</w:t>
      </w:r>
    </w:p>
    <w:p w14:paraId="62A84832" w14:textId="77777777" w:rsidR="00CB7AF3" w:rsidRPr="00E65C56" w:rsidRDefault="00A92D32" w:rsidP="00E65C56">
      <w:pPr>
        <w:pStyle w:val="Corpodetexto"/>
        <w:spacing w:before="7"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CONDIÇÕES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PAGAMENTO:</w:t>
      </w:r>
    </w:p>
    <w:p w14:paraId="6CE69B0D" w14:textId="77777777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VALIDADE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DESTA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PROPOSTA:</w:t>
      </w:r>
    </w:p>
    <w:p w14:paraId="65D72959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0A5A1D44" w14:textId="77777777" w:rsidR="00CB7AF3" w:rsidRPr="00E65C56" w:rsidRDefault="00A92D32" w:rsidP="00E65C56">
      <w:pPr>
        <w:pStyle w:val="Corpodetexto"/>
        <w:spacing w:line="276" w:lineRule="auto"/>
        <w:ind w:right="4671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Dados bancários do proponente para fins de pagamento: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Banco:</w:t>
      </w:r>
    </w:p>
    <w:p w14:paraId="3E217CB1" w14:textId="77777777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Conta:</w:t>
      </w:r>
    </w:p>
    <w:p w14:paraId="25B9549D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51EFDB5C" w14:textId="77777777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Local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Data.</w:t>
      </w:r>
    </w:p>
    <w:p w14:paraId="5C6FEA5F" w14:textId="77777777" w:rsidR="00CB7AF3" w:rsidRPr="00E65C56" w:rsidRDefault="00A92D32" w:rsidP="00E65C56">
      <w:pPr>
        <w:pStyle w:val="Corpodetexto"/>
        <w:spacing w:before="159"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NOME/CPF/ASSINATURA</w:t>
      </w:r>
    </w:p>
    <w:p w14:paraId="4C7F3174" w14:textId="77777777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lastRenderedPageBreak/>
        <w:t>Representante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legal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proponente.</w:t>
      </w:r>
    </w:p>
    <w:p w14:paraId="75E3AEE8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3AB9F949" w14:textId="77777777" w:rsidR="00CB7AF3" w:rsidRPr="00E65C56" w:rsidRDefault="00A92D32" w:rsidP="00E65C56">
      <w:pPr>
        <w:spacing w:line="276" w:lineRule="auto"/>
        <w:ind w:left="114"/>
        <w:jc w:val="both"/>
        <w:rPr>
          <w:rFonts w:ascii="Verdana" w:hAnsi="Verdana"/>
        </w:rPr>
      </w:pPr>
      <w:r w:rsidRPr="00E65C56">
        <w:rPr>
          <w:rFonts w:ascii="Verdana" w:hAnsi="Verdana"/>
        </w:rPr>
        <w:t>OBSERVAÇÃO: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proposta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deverá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ser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elaborada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papel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timbrado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proponente.</w:t>
      </w:r>
    </w:p>
    <w:p w14:paraId="0B9D3ADE" w14:textId="77777777" w:rsidR="00CB7AF3" w:rsidRPr="00E65C56" w:rsidRDefault="00CB7AF3" w:rsidP="00E65C56">
      <w:pPr>
        <w:spacing w:line="276" w:lineRule="auto"/>
        <w:jc w:val="both"/>
        <w:rPr>
          <w:rFonts w:ascii="Verdana" w:hAnsi="Verdana"/>
        </w:rPr>
        <w:sectPr w:rsidR="00CB7AF3" w:rsidRPr="00E65C56" w:rsidSect="003B4395">
          <w:headerReference w:type="default" r:id="rId18"/>
          <w:pgSz w:w="11910" w:h="16840"/>
          <w:pgMar w:top="1440" w:right="1080" w:bottom="1440" w:left="1080" w:header="720" w:footer="720" w:gutter="0"/>
          <w:cols w:space="720"/>
          <w:docGrid w:linePitch="299"/>
        </w:sectPr>
      </w:pPr>
    </w:p>
    <w:p w14:paraId="29E805DB" w14:textId="77777777" w:rsidR="00CB7AF3" w:rsidRPr="00E65C56" w:rsidRDefault="00CB7AF3" w:rsidP="00E65C56">
      <w:pPr>
        <w:spacing w:line="276" w:lineRule="auto"/>
        <w:ind w:left="2027" w:right="3154"/>
        <w:jc w:val="both"/>
        <w:rPr>
          <w:rFonts w:ascii="Verdana" w:hAnsi="Verdana"/>
          <w:b/>
        </w:rPr>
      </w:pPr>
    </w:p>
    <w:p w14:paraId="453566AB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b/>
          <w:sz w:val="22"/>
          <w:szCs w:val="22"/>
        </w:rPr>
      </w:pPr>
    </w:p>
    <w:p w14:paraId="2CB08C3C" w14:textId="5F5BBD49" w:rsidR="00CB7AF3" w:rsidRPr="00B26FCF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B26FCF">
        <w:rPr>
          <w:rFonts w:ascii="Verdana" w:hAnsi="Verdana"/>
          <w:sz w:val="22"/>
          <w:szCs w:val="22"/>
        </w:rPr>
        <w:t>ANEXO</w:t>
      </w:r>
      <w:r w:rsidRPr="00B26FCF">
        <w:rPr>
          <w:rFonts w:ascii="Verdana" w:hAnsi="Verdana"/>
          <w:spacing w:val="-6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II</w:t>
      </w:r>
      <w:r w:rsidRPr="00B26FCF">
        <w:rPr>
          <w:rFonts w:ascii="Verdana" w:hAnsi="Verdana"/>
          <w:spacing w:val="-6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-</w:t>
      </w:r>
      <w:r w:rsidRPr="00B26FCF">
        <w:rPr>
          <w:rFonts w:ascii="Verdana" w:hAnsi="Verdana"/>
          <w:spacing w:val="-5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PREGÃO</w:t>
      </w:r>
      <w:r w:rsidRPr="00B26FCF">
        <w:rPr>
          <w:rFonts w:ascii="Verdana" w:hAnsi="Verdana"/>
          <w:spacing w:val="-6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ELETRÔNICO</w:t>
      </w:r>
      <w:r w:rsidRPr="00B26FCF">
        <w:rPr>
          <w:rFonts w:ascii="Verdana" w:hAnsi="Verdana"/>
          <w:spacing w:val="-5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Nº</w:t>
      </w:r>
      <w:r w:rsidRPr="00B26FCF">
        <w:rPr>
          <w:rFonts w:ascii="Verdana" w:hAnsi="Verdana"/>
          <w:spacing w:val="-6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0</w:t>
      </w:r>
      <w:r w:rsidR="00B26FCF" w:rsidRPr="00B26FCF">
        <w:rPr>
          <w:rFonts w:ascii="Verdana" w:hAnsi="Verdana"/>
          <w:sz w:val="22"/>
          <w:szCs w:val="22"/>
        </w:rPr>
        <w:t>30</w:t>
      </w:r>
      <w:r w:rsidRPr="00B26FCF">
        <w:rPr>
          <w:rFonts w:ascii="Verdana" w:hAnsi="Verdana"/>
          <w:sz w:val="22"/>
          <w:szCs w:val="22"/>
        </w:rPr>
        <w:t>/2024</w:t>
      </w:r>
    </w:p>
    <w:p w14:paraId="0C0092AC" w14:textId="77777777" w:rsidR="00CB7AF3" w:rsidRPr="00B26FCF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b/>
          <w:sz w:val="22"/>
          <w:szCs w:val="22"/>
        </w:rPr>
      </w:pPr>
    </w:p>
    <w:p w14:paraId="0D077ECB" w14:textId="77777777" w:rsidR="00CB7AF3" w:rsidRPr="00B26FCF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B26FCF">
        <w:rPr>
          <w:rFonts w:ascii="Verdana" w:hAnsi="Verdana"/>
          <w:sz w:val="22"/>
          <w:szCs w:val="22"/>
        </w:rPr>
        <w:t>MODELO</w:t>
      </w:r>
      <w:r w:rsidRPr="00B26FCF">
        <w:rPr>
          <w:rFonts w:ascii="Verdana" w:hAnsi="Verdana"/>
          <w:spacing w:val="-5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DE</w:t>
      </w:r>
      <w:r w:rsidRPr="00B26FCF">
        <w:rPr>
          <w:rFonts w:ascii="Verdana" w:hAnsi="Verdana"/>
          <w:spacing w:val="-5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DECLARAÇÃO</w:t>
      </w:r>
      <w:r w:rsidRPr="00B26FCF">
        <w:rPr>
          <w:rFonts w:ascii="Verdana" w:hAnsi="Verdana"/>
          <w:spacing w:val="-5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-</w:t>
      </w:r>
      <w:r w:rsidRPr="00B26FCF">
        <w:rPr>
          <w:rFonts w:ascii="Verdana" w:hAnsi="Verdana"/>
          <w:spacing w:val="-5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de</w:t>
      </w:r>
      <w:r w:rsidRPr="00B26FCF">
        <w:rPr>
          <w:rFonts w:ascii="Verdana" w:hAnsi="Verdana"/>
          <w:spacing w:val="-5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não</w:t>
      </w:r>
      <w:r w:rsidRPr="00B26FCF">
        <w:rPr>
          <w:rFonts w:ascii="Verdana" w:hAnsi="Verdana"/>
          <w:spacing w:val="-5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empregar</w:t>
      </w:r>
      <w:r w:rsidRPr="00B26FCF">
        <w:rPr>
          <w:rFonts w:ascii="Verdana" w:hAnsi="Verdana"/>
          <w:spacing w:val="-5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menor</w:t>
      </w:r>
    </w:p>
    <w:p w14:paraId="7397EEF6" w14:textId="77777777" w:rsidR="00CB7AF3" w:rsidRPr="00B26FCF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26B73C92" w14:textId="77777777" w:rsidR="00CB7AF3" w:rsidRPr="00B26FCF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5E9B616A" w14:textId="4A1EB5E6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B26FCF">
        <w:rPr>
          <w:rFonts w:ascii="Verdana" w:hAnsi="Verdana"/>
          <w:sz w:val="22"/>
          <w:szCs w:val="22"/>
        </w:rPr>
        <w:t>REFERENTE:</w:t>
      </w:r>
      <w:r w:rsidRPr="00B26FCF">
        <w:rPr>
          <w:rFonts w:ascii="Verdana" w:hAnsi="Verdana"/>
          <w:spacing w:val="-9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PREGÃO</w:t>
      </w:r>
      <w:r w:rsidRPr="00B26FCF">
        <w:rPr>
          <w:rFonts w:ascii="Verdana" w:hAnsi="Verdana"/>
          <w:spacing w:val="-8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ELETRÔNICO</w:t>
      </w:r>
      <w:r w:rsidRPr="00B26FCF">
        <w:rPr>
          <w:rFonts w:ascii="Verdana" w:hAnsi="Verdana"/>
          <w:spacing w:val="-9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Nº</w:t>
      </w:r>
      <w:r w:rsidRPr="00B26FCF">
        <w:rPr>
          <w:rFonts w:ascii="Verdana" w:hAnsi="Verdana"/>
          <w:spacing w:val="-8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0</w:t>
      </w:r>
      <w:r w:rsidR="00B26FCF" w:rsidRPr="00B26FCF">
        <w:rPr>
          <w:rFonts w:ascii="Verdana" w:hAnsi="Verdana"/>
          <w:sz w:val="22"/>
          <w:szCs w:val="22"/>
        </w:rPr>
        <w:t>30</w:t>
      </w:r>
      <w:r w:rsidRPr="00B26FCF">
        <w:rPr>
          <w:rFonts w:ascii="Verdana" w:hAnsi="Verdana"/>
          <w:sz w:val="22"/>
          <w:szCs w:val="22"/>
        </w:rPr>
        <w:t>/2024</w:t>
      </w:r>
    </w:p>
    <w:p w14:paraId="09F4F814" w14:textId="77777777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PREFEITURA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MUNICIPAL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="00747643">
        <w:rPr>
          <w:rFonts w:ascii="Verdana" w:hAnsi="Verdana"/>
          <w:sz w:val="22"/>
          <w:szCs w:val="22"/>
        </w:rPr>
        <w:t>xxxxxxxxxxxxx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="00747643">
        <w:rPr>
          <w:rFonts w:ascii="Verdana" w:hAnsi="Verdana"/>
          <w:sz w:val="22"/>
          <w:szCs w:val="22"/>
        </w:rPr>
        <w:t>BA</w:t>
      </w:r>
      <w:r w:rsidRPr="00E65C56">
        <w:rPr>
          <w:rFonts w:ascii="Verdana" w:hAnsi="Verdana"/>
          <w:sz w:val="22"/>
          <w:szCs w:val="22"/>
        </w:rPr>
        <w:t>.</w:t>
      </w:r>
    </w:p>
    <w:p w14:paraId="15DDBF35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76FD009C" w14:textId="77777777" w:rsidR="00747643" w:rsidRDefault="00A92D32" w:rsidP="00747643">
      <w:pPr>
        <w:pStyle w:val="Corpodetexto"/>
        <w:spacing w:line="276" w:lineRule="auto"/>
        <w:ind w:right="111"/>
        <w:jc w:val="both"/>
        <w:rPr>
          <w:rFonts w:ascii="Verdana" w:hAnsi="Verdana"/>
          <w:spacing w:val="-1"/>
          <w:sz w:val="22"/>
          <w:szCs w:val="22"/>
        </w:rPr>
      </w:pPr>
      <w:r w:rsidRPr="00E65C56">
        <w:rPr>
          <w:rFonts w:ascii="Verdana" w:hAnsi="Verdana"/>
          <w:spacing w:val="-1"/>
          <w:sz w:val="22"/>
          <w:szCs w:val="22"/>
        </w:rPr>
        <w:t>PROPONENTE</w:t>
      </w:r>
    </w:p>
    <w:p w14:paraId="630D4EE4" w14:textId="77777777" w:rsidR="00CB7AF3" w:rsidRPr="00E65C56" w:rsidRDefault="00A92D32" w:rsidP="00747643">
      <w:pPr>
        <w:pStyle w:val="Corpodetexto"/>
        <w:spacing w:line="276" w:lineRule="auto"/>
        <w:ind w:right="111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CNPJ</w:t>
      </w:r>
    </w:p>
    <w:p w14:paraId="1098622A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40FA96DC" w14:textId="77777777" w:rsidR="00CB7AF3" w:rsidRDefault="00A92D32" w:rsidP="00EC1B08">
      <w:pPr>
        <w:pStyle w:val="Ttulo2"/>
        <w:numPr>
          <w:ilvl w:val="0"/>
          <w:numId w:val="59"/>
        </w:numPr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DECLARAÇÃO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não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empregar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menor.</w:t>
      </w:r>
    </w:p>
    <w:p w14:paraId="687A5933" w14:textId="77777777" w:rsidR="00EC1B08" w:rsidRPr="00E65C56" w:rsidRDefault="00EC1B08" w:rsidP="00EC1B08">
      <w:pPr>
        <w:pStyle w:val="Ttulo2"/>
        <w:spacing w:line="276" w:lineRule="auto"/>
        <w:ind w:left="834"/>
        <w:jc w:val="both"/>
        <w:rPr>
          <w:rFonts w:ascii="Verdana" w:hAnsi="Verdana"/>
          <w:sz w:val="22"/>
          <w:szCs w:val="22"/>
        </w:rPr>
      </w:pPr>
    </w:p>
    <w:p w14:paraId="38BCED38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O proponente acima qualificado declara, sob as penas da Lei, que não emprega menor de dezoito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anos em trabalho noturno, insalubre ou perigoso e nem menor de dezesseis anos, em qualquer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trabalho,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podendo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existir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menor,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partir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quatorze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anos,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condição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aprendiz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forma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legislação vigente; em acatamento às disposições do Art. 7º, Inciso XXXIII, da Constituição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Federal,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acrescido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Lei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Federal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nº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9.854,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27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outubro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1999.</w:t>
      </w:r>
    </w:p>
    <w:p w14:paraId="42E54234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70299BF4" w14:textId="77777777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Local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Data.</w:t>
      </w:r>
    </w:p>
    <w:p w14:paraId="0750E265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4509EED2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291BB59F" w14:textId="77777777" w:rsidR="00CB7AF3" w:rsidRPr="00E65C56" w:rsidRDefault="00A92D32" w:rsidP="00E65C56">
      <w:pPr>
        <w:pStyle w:val="Corpodetexto"/>
        <w:spacing w:before="159"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NOME/CPF/ASSINATURA</w:t>
      </w:r>
    </w:p>
    <w:p w14:paraId="27136B9B" w14:textId="77777777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Representante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legal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proponente.</w:t>
      </w:r>
    </w:p>
    <w:p w14:paraId="2F13E0CB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28A38A2A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24F82C80" w14:textId="77777777" w:rsidR="00CB7AF3" w:rsidRPr="00E65C56" w:rsidRDefault="00A92D32" w:rsidP="00E65C56">
      <w:pPr>
        <w:spacing w:line="276" w:lineRule="auto"/>
        <w:ind w:left="114"/>
        <w:jc w:val="both"/>
        <w:rPr>
          <w:rFonts w:ascii="Verdana" w:hAnsi="Verdana"/>
        </w:rPr>
      </w:pPr>
      <w:r w:rsidRPr="00E65C56">
        <w:rPr>
          <w:rFonts w:ascii="Verdana" w:hAnsi="Verdana"/>
        </w:rPr>
        <w:t>OBSERVAÇÃO: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declaração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deverá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ser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elaborada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papel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timbrado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proponente.</w:t>
      </w:r>
    </w:p>
    <w:p w14:paraId="5FCFE9AA" w14:textId="77777777" w:rsidR="00CB7AF3" w:rsidRPr="00E65C56" w:rsidRDefault="00CB7AF3" w:rsidP="00E65C56">
      <w:pPr>
        <w:spacing w:line="276" w:lineRule="auto"/>
        <w:jc w:val="both"/>
        <w:rPr>
          <w:rFonts w:ascii="Verdana" w:hAnsi="Verdana"/>
        </w:rPr>
        <w:sectPr w:rsidR="00CB7AF3" w:rsidRPr="00E65C56" w:rsidSect="003B4395">
          <w:pgSz w:w="11910" w:h="16840"/>
          <w:pgMar w:top="1440" w:right="1080" w:bottom="1440" w:left="1080" w:header="720" w:footer="720" w:gutter="0"/>
          <w:cols w:space="720"/>
          <w:docGrid w:linePitch="299"/>
        </w:sectPr>
      </w:pPr>
    </w:p>
    <w:p w14:paraId="4643FD51" w14:textId="77777777" w:rsidR="00CB7AF3" w:rsidRPr="00E65C56" w:rsidRDefault="00CB7AF3" w:rsidP="00E65C56">
      <w:pPr>
        <w:spacing w:line="276" w:lineRule="auto"/>
        <w:ind w:left="2027" w:right="3154"/>
        <w:jc w:val="both"/>
        <w:rPr>
          <w:rFonts w:ascii="Verdana" w:hAnsi="Verdana"/>
          <w:b/>
        </w:rPr>
      </w:pPr>
    </w:p>
    <w:p w14:paraId="3959EF1B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b/>
          <w:sz w:val="22"/>
          <w:szCs w:val="22"/>
        </w:rPr>
      </w:pPr>
    </w:p>
    <w:p w14:paraId="4A36C11D" w14:textId="6B4098EC" w:rsidR="00CB7AF3" w:rsidRPr="00B26FCF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B26FCF">
        <w:rPr>
          <w:rFonts w:ascii="Verdana" w:hAnsi="Verdana"/>
          <w:sz w:val="22"/>
          <w:szCs w:val="22"/>
        </w:rPr>
        <w:t>ANEXO</w:t>
      </w:r>
      <w:r w:rsidRPr="00B26FCF">
        <w:rPr>
          <w:rFonts w:ascii="Verdana" w:hAnsi="Verdana"/>
          <w:spacing w:val="-6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III</w:t>
      </w:r>
      <w:r w:rsidRPr="00B26FCF">
        <w:rPr>
          <w:rFonts w:ascii="Verdana" w:hAnsi="Verdana"/>
          <w:spacing w:val="-6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-</w:t>
      </w:r>
      <w:r w:rsidRPr="00B26FCF">
        <w:rPr>
          <w:rFonts w:ascii="Verdana" w:hAnsi="Verdana"/>
          <w:spacing w:val="-6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PREGÃO</w:t>
      </w:r>
      <w:r w:rsidRPr="00B26FCF">
        <w:rPr>
          <w:rFonts w:ascii="Verdana" w:hAnsi="Verdana"/>
          <w:spacing w:val="-5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ELETRÔNICO</w:t>
      </w:r>
      <w:r w:rsidRPr="00B26FCF">
        <w:rPr>
          <w:rFonts w:ascii="Verdana" w:hAnsi="Verdana"/>
          <w:spacing w:val="-6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Nº</w:t>
      </w:r>
      <w:r w:rsidRPr="00B26FCF">
        <w:rPr>
          <w:rFonts w:ascii="Verdana" w:hAnsi="Verdana"/>
          <w:spacing w:val="-6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0</w:t>
      </w:r>
      <w:r w:rsidR="00B26FCF" w:rsidRPr="00B26FCF">
        <w:rPr>
          <w:rFonts w:ascii="Verdana" w:hAnsi="Verdana"/>
          <w:sz w:val="22"/>
          <w:szCs w:val="22"/>
        </w:rPr>
        <w:t>30</w:t>
      </w:r>
      <w:r w:rsidRPr="00B26FCF">
        <w:rPr>
          <w:rFonts w:ascii="Verdana" w:hAnsi="Verdana"/>
          <w:sz w:val="22"/>
          <w:szCs w:val="22"/>
        </w:rPr>
        <w:t>/2024</w:t>
      </w:r>
    </w:p>
    <w:p w14:paraId="319B5B5D" w14:textId="77777777" w:rsidR="00CB7AF3" w:rsidRPr="00B26FCF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b/>
          <w:sz w:val="22"/>
          <w:szCs w:val="22"/>
        </w:rPr>
      </w:pPr>
    </w:p>
    <w:p w14:paraId="300CD2DB" w14:textId="77777777" w:rsidR="00CB7AF3" w:rsidRPr="00B26FCF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B26FCF">
        <w:rPr>
          <w:rFonts w:ascii="Verdana" w:hAnsi="Verdana"/>
          <w:sz w:val="22"/>
          <w:szCs w:val="22"/>
        </w:rPr>
        <w:t>MODELO</w:t>
      </w:r>
      <w:r w:rsidRPr="00B26FCF">
        <w:rPr>
          <w:rFonts w:ascii="Verdana" w:hAnsi="Verdana"/>
          <w:spacing w:val="-6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DE</w:t>
      </w:r>
      <w:r w:rsidRPr="00B26FCF">
        <w:rPr>
          <w:rFonts w:ascii="Verdana" w:hAnsi="Verdana"/>
          <w:spacing w:val="-6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DECLARAÇÃO</w:t>
      </w:r>
      <w:r w:rsidRPr="00B26FCF">
        <w:rPr>
          <w:rFonts w:ascii="Verdana" w:hAnsi="Verdana"/>
          <w:spacing w:val="-5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-</w:t>
      </w:r>
      <w:r w:rsidRPr="00B26FCF">
        <w:rPr>
          <w:rFonts w:ascii="Verdana" w:hAnsi="Verdana"/>
          <w:spacing w:val="-6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que</w:t>
      </w:r>
      <w:r w:rsidRPr="00B26FCF">
        <w:rPr>
          <w:rFonts w:ascii="Verdana" w:hAnsi="Verdana"/>
          <w:spacing w:val="-5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a</w:t>
      </w:r>
      <w:r w:rsidRPr="00B26FCF">
        <w:rPr>
          <w:rFonts w:ascii="Verdana" w:hAnsi="Verdana"/>
          <w:spacing w:val="-6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proposta</w:t>
      </w:r>
      <w:r w:rsidRPr="00B26FCF">
        <w:rPr>
          <w:rFonts w:ascii="Verdana" w:hAnsi="Verdana"/>
          <w:spacing w:val="-6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compreende</w:t>
      </w:r>
      <w:r w:rsidRPr="00B26FCF">
        <w:rPr>
          <w:rFonts w:ascii="Verdana" w:hAnsi="Verdana"/>
          <w:spacing w:val="-5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a</w:t>
      </w:r>
      <w:r w:rsidRPr="00B26FCF">
        <w:rPr>
          <w:rFonts w:ascii="Verdana" w:hAnsi="Verdana"/>
          <w:spacing w:val="-6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integralidade</w:t>
      </w:r>
      <w:r w:rsidRPr="00B26FCF">
        <w:rPr>
          <w:rFonts w:ascii="Verdana" w:hAnsi="Verdana"/>
          <w:spacing w:val="-5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dos</w:t>
      </w:r>
      <w:r w:rsidRPr="00B26FCF">
        <w:rPr>
          <w:rFonts w:ascii="Verdana" w:hAnsi="Verdana"/>
          <w:spacing w:val="-6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custos</w:t>
      </w:r>
    </w:p>
    <w:p w14:paraId="7701EDC0" w14:textId="77777777" w:rsidR="00CB7AF3" w:rsidRPr="00B26FCF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200AE8EC" w14:textId="77777777" w:rsidR="00CB7AF3" w:rsidRPr="00B26FCF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5D96571C" w14:textId="79BCEDE7" w:rsidR="00EC1B08" w:rsidRPr="00B26FCF" w:rsidRDefault="00EC1B08" w:rsidP="00EC1B08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B26FCF">
        <w:rPr>
          <w:rFonts w:ascii="Verdana" w:hAnsi="Verdana"/>
          <w:sz w:val="22"/>
          <w:szCs w:val="22"/>
        </w:rPr>
        <w:t>REFERENTE:</w:t>
      </w:r>
      <w:r w:rsidRPr="00B26FCF">
        <w:rPr>
          <w:rFonts w:ascii="Verdana" w:hAnsi="Verdana"/>
          <w:spacing w:val="-9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PREGÃO</w:t>
      </w:r>
      <w:r w:rsidRPr="00B26FCF">
        <w:rPr>
          <w:rFonts w:ascii="Verdana" w:hAnsi="Verdana"/>
          <w:spacing w:val="-8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ELETRÔNICO</w:t>
      </w:r>
      <w:r w:rsidRPr="00B26FCF">
        <w:rPr>
          <w:rFonts w:ascii="Verdana" w:hAnsi="Verdana"/>
          <w:spacing w:val="-9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Nº</w:t>
      </w:r>
      <w:r w:rsidRPr="00B26FCF">
        <w:rPr>
          <w:rFonts w:ascii="Verdana" w:hAnsi="Verdana"/>
          <w:spacing w:val="-8"/>
          <w:sz w:val="22"/>
          <w:szCs w:val="22"/>
        </w:rPr>
        <w:t xml:space="preserve"> </w:t>
      </w:r>
      <w:r w:rsidR="00B26FCF" w:rsidRPr="00B26FCF">
        <w:rPr>
          <w:rFonts w:ascii="Verdana" w:hAnsi="Verdana"/>
          <w:sz w:val="22"/>
          <w:szCs w:val="22"/>
        </w:rPr>
        <w:t>030</w:t>
      </w:r>
      <w:r w:rsidRPr="00B26FCF">
        <w:rPr>
          <w:rFonts w:ascii="Verdana" w:hAnsi="Verdana"/>
          <w:sz w:val="22"/>
          <w:szCs w:val="22"/>
        </w:rPr>
        <w:t>/2024</w:t>
      </w:r>
    </w:p>
    <w:p w14:paraId="6B98C1E8" w14:textId="77777777" w:rsidR="00EC1B08" w:rsidRPr="00E65C56" w:rsidRDefault="00EC1B08" w:rsidP="00EC1B08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B26FCF">
        <w:rPr>
          <w:rFonts w:ascii="Verdana" w:hAnsi="Verdana"/>
          <w:sz w:val="22"/>
          <w:szCs w:val="22"/>
        </w:rPr>
        <w:t>PREFEITURA</w:t>
      </w:r>
      <w:r w:rsidRPr="00B26FCF">
        <w:rPr>
          <w:rFonts w:ascii="Verdana" w:hAnsi="Verdana"/>
          <w:spacing w:val="-6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MUNICIPAL</w:t>
      </w:r>
      <w:r w:rsidRPr="00B26FCF">
        <w:rPr>
          <w:rFonts w:ascii="Verdana" w:hAnsi="Verdana"/>
          <w:spacing w:val="-6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DE</w:t>
      </w:r>
      <w:r w:rsidRPr="00B26FCF">
        <w:rPr>
          <w:rFonts w:ascii="Verdana" w:hAnsi="Verdana"/>
          <w:spacing w:val="-6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xxxxxxxxxxxxx</w:t>
      </w:r>
      <w:r w:rsidRPr="00B26FCF">
        <w:rPr>
          <w:rFonts w:ascii="Verdana" w:hAnsi="Verdana"/>
          <w:spacing w:val="-6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-</w:t>
      </w:r>
      <w:r w:rsidRPr="00B26FCF">
        <w:rPr>
          <w:rFonts w:ascii="Verdana" w:hAnsi="Verdana"/>
          <w:spacing w:val="-6"/>
          <w:sz w:val="22"/>
          <w:szCs w:val="22"/>
        </w:rPr>
        <w:t xml:space="preserve"> </w:t>
      </w:r>
      <w:r w:rsidRPr="00B26FCF">
        <w:rPr>
          <w:rFonts w:ascii="Verdana" w:hAnsi="Verdana"/>
          <w:sz w:val="22"/>
          <w:szCs w:val="22"/>
        </w:rPr>
        <w:t>BA.</w:t>
      </w:r>
    </w:p>
    <w:p w14:paraId="5E53E155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52F8640D" w14:textId="77777777" w:rsidR="00EC1B08" w:rsidRDefault="00A92D32" w:rsidP="00EC1B08">
      <w:pPr>
        <w:pStyle w:val="Corpodetexto"/>
        <w:spacing w:line="276" w:lineRule="auto"/>
        <w:ind w:right="111"/>
        <w:jc w:val="both"/>
        <w:rPr>
          <w:rFonts w:ascii="Verdana" w:hAnsi="Verdana"/>
          <w:spacing w:val="-106"/>
          <w:sz w:val="22"/>
          <w:szCs w:val="22"/>
        </w:rPr>
      </w:pPr>
      <w:r w:rsidRPr="00E65C56">
        <w:rPr>
          <w:rFonts w:ascii="Verdana" w:hAnsi="Verdana"/>
          <w:spacing w:val="-1"/>
          <w:sz w:val="22"/>
          <w:szCs w:val="22"/>
        </w:rPr>
        <w:t>PROPONENTE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</w:p>
    <w:p w14:paraId="1E232F53" w14:textId="77777777" w:rsidR="00CB7AF3" w:rsidRPr="00E65C56" w:rsidRDefault="00A92D32" w:rsidP="00EC1B08">
      <w:pPr>
        <w:pStyle w:val="Corpodetexto"/>
        <w:spacing w:line="276" w:lineRule="auto"/>
        <w:ind w:right="111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CNPJ</w:t>
      </w:r>
    </w:p>
    <w:p w14:paraId="46DB4C82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6612EA65" w14:textId="77777777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1.0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DECLARAÇÃO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proposta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econômica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compreende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integralidade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dos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custos.</w:t>
      </w:r>
    </w:p>
    <w:p w14:paraId="7EB7165B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O proponente acima qualificado declara, sob as penas da Lei, que sua proposta econômica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compreende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integralidade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dos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custos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atendimento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dos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direitos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trabalhistas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assegurados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Constituição Federal, nas leis trabalhistas, nas normas infralegais, nas convenções coletivas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trabalho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nos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termos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ajustamento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conduta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vigentes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data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entrega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das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propostas.</w:t>
      </w:r>
    </w:p>
    <w:p w14:paraId="50E18FF4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785C56E2" w14:textId="77777777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Local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Data.</w:t>
      </w:r>
    </w:p>
    <w:p w14:paraId="097E14BD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44EE5B38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072E54E7" w14:textId="77777777" w:rsidR="00CB7AF3" w:rsidRPr="00E65C56" w:rsidRDefault="00A92D32" w:rsidP="00E65C56">
      <w:pPr>
        <w:pStyle w:val="Corpodetexto"/>
        <w:spacing w:before="159"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NOME/CPF/ASSINATURA</w:t>
      </w:r>
    </w:p>
    <w:p w14:paraId="177BE86E" w14:textId="77777777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Representante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legal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proponente.</w:t>
      </w:r>
    </w:p>
    <w:p w14:paraId="07907485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4BD2BA67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6E45E213" w14:textId="77777777" w:rsidR="00CB7AF3" w:rsidRPr="00E65C56" w:rsidRDefault="00A92D32" w:rsidP="00E65C56">
      <w:pPr>
        <w:spacing w:line="276" w:lineRule="auto"/>
        <w:ind w:left="114"/>
        <w:jc w:val="both"/>
        <w:rPr>
          <w:rFonts w:ascii="Verdana" w:hAnsi="Verdana"/>
        </w:rPr>
      </w:pPr>
      <w:r w:rsidRPr="00E65C56">
        <w:rPr>
          <w:rFonts w:ascii="Verdana" w:hAnsi="Verdana"/>
        </w:rPr>
        <w:t>OBSERVAÇÃO: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declaração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deverá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ser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elaborada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papel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timbrado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proponente.</w:t>
      </w:r>
    </w:p>
    <w:p w14:paraId="09FED8E2" w14:textId="77777777" w:rsidR="00CB7AF3" w:rsidRPr="00E65C56" w:rsidRDefault="00CB7AF3" w:rsidP="00E65C56">
      <w:pPr>
        <w:spacing w:line="276" w:lineRule="auto"/>
        <w:jc w:val="both"/>
        <w:rPr>
          <w:rFonts w:ascii="Verdana" w:hAnsi="Verdana"/>
        </w:rPr>
        <w:sectPr w:rsidR="00CB7AF3" w:rsidRPr="00E65C56" w:rsidSect="003B4395">
          <w:pgSz w:w="11910" w:h="16840"/>
          <w:pgMar w:top="1440" w:right="1080" w:bottom="1440" w:left="1080" w:header="720" w:footer="720" w:gutter="0"/>
          <w:cols w:space="720"/>
          <w:docGrid w:linePitch="299"/>
        </w:sectPr>
      </w:pPr>
    </w:p>
    <w:p w14:paraId="10D311D3" w14:textId="77777777" w:rsidR="00CB7AF3" w:rsidRPr="00E65C56" w:rsidRDefault="00CB7AF3" w:rsidP="00E65C56">
      <w:pPr>
        <w:spacing w:line="276" w:lineRule="auto"/>
        <w:ind w:left="2027" w:right="3154"/>
        <w:jc w:val="both"/>
        <w:rPr>
          <w:rFonts w:ascii="Verdana" w:hAnsi="Verdana"/>
          <w:b/>
        </w:rPr>
      </w:pPr>
    </w:p>
    <w:p w14:paraId="0C5F7637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b/>
          <w:sz w:val="22"/>
          <w:szCs w:val="22"/>
        </w:rPr>
      </w:pPr>
    </w:p>
    <w:p w14:paraId="4546D60D" w14:textId="3122C99E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ANEXO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IV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PREGÃO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ELETRÔNICO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05466C">
        <w:rPr>
          <w:rFonts w:ascii="Verdana" w:hAnsi="Verdana"/>
          <w:sz w:val="22"/>
          <w:szCs w:val="22"/>
        </w:rPr>
        <w:t>Nº</w:t>
      </w:r>
      <w:r w:rsidRPr="0005466C">
        <w:rPr>
          <w:rFonts w:ascii="Verdana" w:hAnsi="Verdana"/>
          <w:spacing w:val="-6"/>
          <w:sz w:val="22"/>
          <w:szCs w:val="22"/>
        </w:rPr>
        <w:t xml:space="preserve"> </w:t>
      </w:r>
      <w:r w:rsidR="0005466C" w:rsidRPr="0005466C">
        <w:rPr>
          <w:rFonts w:ascii="Verdana" w:hAnsi="Verdana"/>
          <w:sz w:val="22"/>
          <w:szCs w:val="22"/>
        </w:rPr>
        <w:t>03</w:t>
      </w:r>
      <w:r w:rsidRPr="0005466C">
        <w:rPr>
          <w:rFonts w:ascii="Verdana" w:hAnsi="Verdana"/>
          <w:sz w:val="22"/>
          <w:szCs w:val="22"/>
        </w:rPr>
        <w:t>0/2024</w:t>
      </w:r>
    </w:p>
    <w:p w14:paraId="498E81CB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b/>
          <w:sz w:val="22"/>
          <w:szCs w:val="22"/>
        </w:rPr>
      </w:pPr>
    </w:p>
    <w:p w14:paraId="7B16371D" w14:textId="77777777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MINUTA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CONTRATO</w:t>
      </w:r>
    </w:p>
    <w:p w14:paraId="1E4D42BB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1505C8B1" w14:textId="16E95D38" w:rsidR="00EC1B08" w:rsidRPr="00E65C56" w:rsidRDefault="00EC1B08" w:rsidP="00EC1B08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REFERENTE: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PREGÃO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05466C">
        <w:rPr>
          <w:rFonts w:ascii="Verdana" w:hAnsi="Verdana"/>
          <w:sz w:val="22"/>
          <w:szCs w:val="22"/>
        </w:rPr>
        <w:t>ELETRÔNICO</w:t>
      </w:r>
      <w:r w:rsidRPr="0005466C">
        <w:rPr>
          <w:rFonts w:ascii="Verdana" w:hAnsi="Verdana"/>
          <w:spacing w:val="-9"/>
          <w:sz w:val="22"/>
          <w:szCs w:val="22"/>
        </w:rPr>
        <w:t xml:space="preserve"> </w:t>
      </w:r>
      <w:r w:rsidRPr="0005466C">
        <w:rPr>
          <w:rFonts w:ascii="Verdana" w:hAnsi="Verdana"/>
          <w:sz w:val="22"/>
          <w:szCs w:val="22"/>
        </w:rPr>
        <w:t>Nº</w:t>
      </w:r>
      <w:r w:rsidRPr="0005466C">
        <w:rPr>
          <w:rFonts w:ascii="Verdana" w:hAnsi="Verdana"/>
          <w:spacing w:val="-8"/>
          <w:sz w:val="22"/>
          <w:szCs w:val="22"/>
        </w:rPr>
        <w:t xml:space="preserve"> </w:t>
      </w:r>
      <w:r w:rsidR="0005466C" w:rsidRPr="0005466C">
        <w:rPr>
          <w:rFonts w:ascii="Verdana" w:hAnsi="Verdana"/>
          <w:spacing w:val="-8"/>
          <w:sz w:val="22"/>
          <w:szCs w:val="22"/>
        </w:rPr>
        <w:t>030</w:t>
      </w:r>
      <w:r w:rsidRPr="0005466C">
        <w:rPr>
          <w:rFonts w:ascii="Verdana" w:hAnsi="Verdana"/>
          <w:sz w:val="22"/>
          <w:szCs w:val="22"/>
        </w:rPr>
        <w:t>/2024</w:t>
      </w:r>
    </w:p>
    <w:p w14:paraId="19F0F017" w14:textId="77777777" w:rsidR="00EC1B08" w:rsidRPr="00E65C56" w:rsidRDefault="00EC1B08" w:rsidP="00EC1B08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PREFEITURA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MUNICIPAL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xxxxxxxxxxxxx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BA</w:t>
      </w:r>
      <w:r w:rsidRPr="00E65C56">
        <w:rPr>
          <w:rFonts w:ascii="Verdana" w:hAnsi="Verdana"/>
          <w:sz w:val="22"/>
          <w:szCs w:val="22"/>
        </w:rPr>
        <w:t>.</w:t>
      </w:r>
    </w:p>
    <w:p w14:paraId="4B376843" w14:textId="77777777" w:rsidR="00CB7AF3" w:rsidRPr="00E65C56" w:rsidRDefault="00CB7AF3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7A7BE3D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6939F337" w14:textId="77777777" w:rsidR="00CB7AF3" w:rsidRPr="00E65C56" w:rsidRDefault="00A92D32" w:rsidP="00E65C56">
      <w:pPr>
        <w:pStyle w:val="Ttulo2"/>
        <w:tabs>
          <w:tab w:val="left" w:leader="dot" w:pos="1949"/>
        </w:tabs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CONTRATO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Nº:</w:t>
      </w:r>
      <w:r w:rsidRPr="00E65C56">
        <w:rPr>
          <w:rFonts w:ascii="Verdana" w:hAnsi="Verdana"/>
          <w:sz w:val="22"/>
          <w:szCs w:val="22"/>
        </w:rPr>
        <w:tab/>
        <w:t>/...-CPL</w:t>
      </w:r>
    </w:p>
    <w:p w14:paraId="6F3462A3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b/>
          <w:sz w:val="22"/>
          <w:szCs w:val="22"/>
        </w:rPr>
      </w:pPr>
    </w:p>
    <w:p w14:paraId="47B9095D" w14:textId="77777777" w:rsidR="00CB7AF3" w:rsidRPr="00E65C56" w:rsidRDefault="00A92D32" w:rsidP="00E65C56">
      <w:pPr>
        <w:pStyle w:val="Corpodetexto"/>
        <w:spacing w:line="276" w:lineRule="auto"/>
        <w:ind w:left="2653"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 xml:space="preserve">TERMO DE CONTRATO QUE ENTRE SI CELEBRAM A PREFEITURA MUNICIPAL DE </w:t>
      </w:r>
      <w:r w:rsidR="00EC1B08">
        <w:rPr>
          <w:rFonts w:ascii="Verdana" w:hAnsi="Verdana"/>
          <w:sz w:val="22"/>
          <w:szCs w:val="22"/>
        </w:rPr>
        <w:t>xxxxxxxxxxxx</w:t>
      </w:r>
      <w:r w:rsidRPr="00E65C56">
        <w:rPr>
          <w:rFonts w:ascii="Verdana" w:hAnsi="Verdana"/>
          <w:sz w:val="22"/>
          <w:szCs w:val="22"/>
        </w:rPr>
        <w:t xml:space="preserve"> E ........., PARA FORNECIMENTO CONFORME DISCRIMINADO NESTE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INSTRUMENTO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FORMA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ABAIXO:</w:t>
      </w:r>
    </w:p>
    <w:p w14:paraId="20A92242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1393FFEB" w14:textId="42840708" w:rsidR="00CB7AF3" w:rsidRPr="00E65C56" w:rsidRDefault="00A92D32" w:rsidP="00EC1B08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Pelo</w:t>
      </w:r>
      <w:r w:rsidRPr="00E65C56">
        <w:rPr>
          <w:rFonts w:ascii="Verdana" w:hAnsi="Verdana"/>
          <w:spacing w:val="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presente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instrumento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contrato,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um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lado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Prefeitura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Municipal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6"/>
          <w:sz w:val="22"/>
          <w:szCs w:val="22"/>
        </w:rPr>
        <w:t xml:space="preserve"> </w:t>
      </w:r>
      <w:r w:rsidR="00EC1B08">
        <w:rPr>
          <w:rFonts w:ascii="Verdana" w:hAnsi="Verdana"/>
          <w:sz w:val="22"/>
          <w:szCs w:val="22"/>
        </w:rPr>
        <w:t>xxxxxxxxxxxxx</w:t>
      </w:r>
      <w:r w:rsidRPr="00E65C56">
        <w:rPr>
          <w:rFonts w:ascii="Verdana" w:hAnsi="Verdana"/>
          <w:spacing w:val="7"/>
          <w:sz w:val="22"/>
          <w:szCs w:val="22"/>
        </w:rPr>
        <w:t xml:space="preserve"> </w:t>
      </w:r>
      <w:r w:rsidRPr="0005466C">
        <w:rPr>
          <w:rFonts w:ascii="Verdana" w:hAnsi="Verdana"/>
          <w:sz w:val="22"/>
          <w:szCs w:val="22"/>
        </w:rPr>
        <w:t>-</w:t>
      </w:r>
      <w:r w:rsidRPr="0005466C">
        <w:rPr>
          <w:rFonts w:ascii="Verdana" w:hAnsi="Verdana"/>
          <w:spacing w:val="7"/>
          <w:sz w:val="22"/>
          <w:szCs w:val="22"/>
        </w:rPr>
        <w:t xml:space="preserve"> </w:t>
      </w:r>
      <w:r w:rsidRPr="0005466C">
        <w:rPr>
          <w:rFonts w:ascii="Verdana" w:hAnsi="Verdana"/>
          <w:sz w:val="22"/>
          <w:szCs w:val="22"/>
        </w:rPr>
        <w:t>Rua</w:t>
      </w:r>
      <w:r w:rsidRPr="0005466C">
        <w:rPr>
          <w:rFonts w:ascii="Verdana" w:hAnsi="Verdana"/>
          <w:spacing w:val="1"/>
          <w:sz w:val="22"/>
          <w:szCs w:val="22"/>
        </w:rPr>
        <w:t xml:space="preserve"> </w:t>
      </w:r>
      <w:r w:rsidR="0005466C" w:rsidRPr="0005466C">
        <w:rPr>
          <w:rFonts w:ascii="Verdana" w:hAnsi="Verdana"/>
          <w:spacing w:val="1"/>
          <w:sz w:val="22"/>
          <w:szCs w:val="22"/>
        </w:rPr>
        <w:t>xxxxxx</w:t>
      </w:r>
      <w:r w:rsidRPr="0005466C">
        <w:rPr>
          <w:rFonts w:ascii="Verdana" w:hAnsi="Verdana"/>
          <w:sz w:val="22"/>
          <w:szCs w:val="22"/>
        </w:rPr>
        <w:t>,</w:t>
      </w:r>
      <w:r w:rsidRPr="0005466C">
        <w:rPr>
          <w:rFonts w:ascii="Verdana" w:hAnsi="Verdana"/>
          <w:spacing w:val="-23"/>
          <w:sz w:val="22"/>
          <w:szCs w:val="22"/>
        </w:rPr>
        <w:t xml:space="preserve"> </w:t>
      </w:r>
      <w:r w:rsidR="0005466C" w:rsidRPr="0005466C">
        <w:rPr>
          <w:rFonts w:ascii="Verdana" w:hAnsi="Verdana"/>
          <w:spacing w:val="-23"/>
          <w:sz w:val="22"/>
          <w:szCs w:val="22"/>
        </w:rPr>
        <w:t>xx</w:t>
      </w:r>
      <w:r w:rsidRPr="0005466C">
        <w:rPr>
          <w:rFonts w:ascii="Verdana" w:hAnsi="Verdana"/>
          <w:spacing w:val="-23"/>
          <w:sz w:val="22"/>
          <w:szCs w:val="22"/>
        </w:rPr>
        <w:t xml:space="preserve"> </w:t>
      </w:r>
      <w:r w:rsidRPr="0005466C">
        <w:rPr>
          <w:rFonts w:ascii="Verdana" w:hAnsi="Verdana"/>
          <w:sz w:val="22"/>
          <w:szCs w:val="22"/>
        </w:rPr>
        <w:t>-</w:t>
      </w:r>
      <w:r w:rsidRPr="0005466C">
        <w:rPr>
          <w:rFonts w:ascii="Verdana" w:hAnsi="Verdana"/>
          <w:spacing w:val="-23"/>
          <w:sz w:val="22"/>
          <w:szCs w:val="22"/>
        </w:rPr>
        <w:t xml:space="preserve"> </w:t>
      </w:r>
      <w:r w:rsidR="0005466C" w:rsidRPr="0005466C">
        <w:rPr>
          <w:rFonts w:ascii="Verdana" w:hAnsi="Verdana"/>
          <w:spacing w:val="-23"/>
          <w:sz w:val="22"/>
          <w:szCs w:val="22"/>
        </w:rPr>
        <w:t>xxxx</w:t>
      </w:r>
      <w:r w:rsidRPr="0005466C">
        <w:rPr>
          <w:rFonts w:ascii="Verdana" w:hAnsi="Verdana"/>
          <w:spacing w:val="-23"/>
          <w:sz w:val="22"/>
          <w:szCs w:val="22"/>
        </w:rPr>
        <w:t xml:space="preserve"> </w:t>
      </w:r>
      <w:r w:rsidRPr="0005466C">
        <w:rPr>
          <w:rFonts w:ascii="Verdana" w:hAnsi="Verdana"/>
          <w:sz w:val="22"/>
          <w:szCs w:val="22"/>
        </w:rPr>
        <w:t>-</w:t>
      </w:r>
      <w:r w:rsidRPr="0005466C">
        <w:rPr>
          <w:rFonts w:ascii="Verdana" w:hAnsi="Verdana"/>
          <w:spacing w:val="-23"/>
          <w:sz w:val="22"/>
          <w:szCs w:val="22"/>
        </w:rPr>
        <w:t xml:space="preserve"> </w:t>
      </w:r>
      <w:r w:rsidR="0005466C" w:rsidRPr="0005466C">
        <w:rPr>
          <w:rFonts w:ascii="Verdana" w:hAnsi="Verdana"/>
          <w:spacing w:val="-23"/>
          <w:sz w:val="22"/>
          <w:szCs w:val="22"/>
        </w:rPr>
        <w:t>xxxxxxxxxx</w:t>
      </w:r>
      <w:r w:rsidRPr="0005466C">
        <w:rPr>
          <w:rFonts w:ascii="Verdana" w:hAnsi="Verdana"/>
          <w:spacing w:val="-23"/>
          <w:sz w:val="22"/>
          <w:szCs w:val="22"/>
        </w:rPr>
        <w:t xml:space="preserve"> </w:t>
      </w:r>
      <w:r w:rsidRPr="0005466C">
        <w:rPr>
          <w:rFonts w:ascii="Verdana" w:hAnsi="Verdana"/>
          <w:sz w:val="22"/>
          <w:szCs w:val="22"/>
        </w:rPr>
        <w:t>-</w:t>
      </w:r>
      <w:r w:rsidRPr="0005466C">
        <w:rPr>
          <w:rFonts w:ascii="Verdana" w:hAnsi="Verdana"/>
          <w:spacing w:val="-23"/>
          <w:sz w:val="22"/>
          <w:szCs w:val="22"/>
        </w:rPr>
        <w:t xml:space="preserve"> </w:t>
      </w:r>
      <w:r w:rsidR="00EC1B08" w:rsidRPr="0005466C">
        <w:rPr>
          <w:rFonts w:ascii="Verdana" w:hAnsi="Verdana"/>
          <w:sz w:val="22"/>
          <w:szCs w:val="22"/>
        </w:rPr>
        <w:t>BA</w:t>
      </w:r>
      <w:r w:rsidRPr="0005466C">
        <w:rPr>
          <w:rFonts w:ascii="Verdana" w:hAnsi="Verdana"/>
          <w:sz w:val="22"/>
          <w:szCs w:val="22"/>
        </w:rPr>
        <w:t>,</w:t>
      </w:r>
      <w:r w:rsidRPr="0005466C">
        <w:rPr>
          <w:rFonts w:ascii="Verdana" w:hAnsi="Verdana"/>
          <w:spacing w:val="-23"/>
          <w:sz w:val="22"/>
          <w:szCs w:val="22"/>
        </w:rPr>
        <w:t xml:space="preserve"> </w:t>
      </w:r>
      <w:r w:rsidRPr="0005466C">
        <w:rPr>
          <w:rFonts w:ascii="Verdana" w:hAnsi="Verdana"/>
          <w:sz w:val="22"/>
          <w:szCs w:val="22"/>
        </w:rPr>
        <w:t>CNPJ</w:t>
      </w:r>
      <w:r w:rsidRPr="0005466C">
        <w:rPr>
          <w:rFonts w:ascii="Verdana" w:hAnsi="Verdana"/>
          <w:spacing w:val="-22"/>
          <w:sz w:val="22"/>
          <w:szCs w:val="22"/>
        </w:rPr>
        <w:t xml:space="preserve"> </w:t>
      </w:r>
      <w:r w:rsidRPr="0005466C">
        <w:rPr>
          <w:rFonts w:ascii="Verdana" w:hAnsi="Verdana"/>
          <w:sz w:val="22"/>
          <w:szCs w:val="22"/>
        </w:rPr>
        <w:t>nº</w:t>
      </w:r>
      <w:r w:rsidRPr="0005466C">
        <w:rPr>
          <w:rFonts w:ascii="Verdana" w:hAnsi="Verdana"/>
          <w:spacing w:val="-23"/>
          <w:sz w:val="22"/>
          <w:szCs w:val="22"/>
        </w:rPr>
        <w:t xml:space="preserve"> </w:t>
      </w:r>
      <w:r w:rsidR="00EC1B08" w:rsidRPr="0005466C">
        <w:rPr>
          <w:rFonts w:ascii="Verdana" w:hAnsi="Verdana"/>
          <w:sz w:val="22"/>
          <w:szCs w:val="22"/>
        </w:rPr>
        <w:t>xxxxxxxxxxxxx</w:t>
      </w:r>
      <w:r w:rsidRPr="0005466C">
        <w:rPr>
          <w:rFonts w:ascii="Verdana" w:hAnsi="Verdana"/>
          <w:sz w:val="22"/>
          <w:szCs w:val="22"/>
        </w:rPr>
        <w:t>,</w:t>
      </w:r>
      <w:r w:rsidRPr="0005466C">
        <w:rPr>
          <w:rFonts w:ascii="Verdana" w:hAnsi="Verdana"/>
          <w:spacing w:val="-23"/>
          <w:sz w:val="22"/>
          <w:szCs w:val="22"/>
        </w:rPr>
        <w:t xml:space="preserve"> </w:t>
      </w:r>
      <w:r w:rsidRPr="0005466C">
        <w:rPr>
          <w:rFonts w:ascii="Verdana" w:hAnsi="Verdana"/>
          <w:sz w:val="22"/>
          <w:szCs w:val="22"/>
        </w:rPr>
        <w:t>neste</w:t>
      </w:r>
      <w:r w:rsidRPr="0005466C">
        <w:rPr>
          <w:rFonts w:ascii="Verdana" w:hAnsi="Verdana"/>
          <w:spacing w:val="-23"/>
          <w:sz w:val="22"/>
          <w:szCs w:val="22"/>
        </w:rPr>
        <w:t xml:space="preserve"> </w:t>
      </w:r>
      <w:r w:rsidRPr="0005466C">
        <w:rPr>
          <w:rFonts w:ascii="Verdana" w:hAnsi="Verdana"/>
          <w:sz w:val="22"/>
          <w:szCs w:val="22"/>
        </w:rPr>
        <w:t>ato</w:t>
      </w:r>
      <w:r w:rsidRPr="0005466C">
        <w:rPr>
          <w:rFonts w:ascii="Verdana" w:hAnsi="Verdana"/>
          <w:spacing w:val="-23"/>
          <w:sz w:val="22"/>
          <w:szCs w:val="22"/>
        </w:rPr>
        <w:t xml:space="preserve"> </w:t>
      </w:r>
      <w:r w:rsidRPr="0005466C">
        <w:rPr>
          <w:rFonts w:ascii="Verdana" w:hAnsi="Verdana"/>
          <w:sz w:val="22"/>
          <w:szCs w:val="22"/>
        </w:rPr>
        <w:t>representada</w:t>
      </w:r>
      <w:r w:rsidRPr="0005466C">
        <w:rPr>
          <w:rFonts w:ascii="Verdana" w:hAnsi="Verdana"/>
          <w:spacing w:val="1"/>
          <w:sz w:val="22"/>
          <w:szCs w:val="22"/>
        </w:rPr>
        <w:t xml:space="preserve"> </w:t>
      </w:r>
      <w:r w:rsidRPr="0005466C">
        <w:rPr>
          <w:rFonts w:ascii="Verdana" w:hAnsi="Verdana"/>
          <w:sz w:val="22"/>
          <w:szCs w:val="22"/>
        </w:rPr>
        <w:t xml:space="preserve">pelo Prefeito </w:t>
      </w:r>
      <w:r w:rsidR="00EC1B08" w:rsidRPr="0005466C">
        <w:rPr>
          <w:rFonts w:ascii="Verdana" w:hAnsi="Verdana"/>
          <w:sz w:val="22"/>
          <w:szCs w:val="22"/>
        </w:rPr>
        <w:t>xxxxxxxxx</w:t>
      </w:r>
      <w:r w:rsidRPr="0005466C">
        <w:rPr>
          <w:rFonts w:ascii="Verdana" w:hAnsi="Verdana"/>
          <w:sz w:val="22"/>
          <w:szCs w:val="22"/>
        </w:rPr>
        <w:t xml:space="preserve">, Brasileiro, Casado, </w:t>
      </w:r>
      <w:r w:rsidR="0005466C" w:rsidRPr="0005466C">
        <w:rPr>
          <w:rFonts w:ascii="Verdana" w:hAnsi="Verdana"/>
          <w:sz w:val="22"/>
          <w:szCs w:val="22"/>
        </w:rPr>
        <w:t>xxxxxxx</w:t>
      </w:r>
      <w:r w:rsidRPr="0005466C">
        <w:rPr>
          <w:rFonts w:ascii="Verdana" w:hAnsi="Verdana"/>
          <w:sz w:val="22"/>
          <w:szCs w:val="22"/>
        </w:rPr>
        <w:t>, residente e domiciliado na</w:t>
      </w:r>
      <w:r w:rsidRPr="0005466C">
        <w:rPr>
          <w:rFonts w:ascii="Verdana" w:hAnsi="Verdana"/>
          <w:spacing w:val="1"/>
          <w:sz w:val="22"/>
          <w:szCs w:val="22"/>
        </w:rPr>
        <w:t xml:space="preserve"> </w:t>
      </w:r>
      <w:r w:rsidRPr="0005466C">
        <w:rPr>
          <w:rFonts w:ascii="Verdana" w:hAnsi="Verdana"/>
          <w:sz w:val="22"/>
          <w:szCs w:val="22"/>
        </w:rPr>
        <w:t>Rua</w:t>
      </w:r>
      <w:r w:rsidRPr="0005466C">
        <w:rPr>
          <w:rFonts w:ascii="Verdana" w:hAnsi="Verdana"/>
          <w:spacing w:val="13"/>
          <w:sz w:val="22"/>
          <w:szCs w:val="22"/>
        </w:rPr>
        <w:t xml:space="preserve"> </w:t>
      </w:r>
      <w:r w:rsidR="00EC1B08" w:rsidRPr="0005466C">
        <w:rPr>
          <w:rFonts w:ascii="Verdana" w:hAnsi="Verdana"/>
          <w:sz w:val="22"/>
          <w:szCs w:val="22"/>
        </w:rPr>
        <w:t>xxxxxxxxxx</w:t>
      </w:r>
      <w:r w:rsidRPr="0005466C">
        <w:rPr>
          <w:rFonts w:ascii="Verdana" w:hAnsi="Verdana"/>
          <w:sz w:val="22"/>
          <w:szCs w:val="22"/>
        </w:rPr>
        <w:t>,</w:t>
      </w:r>
      <w:r w:rsidRPr="0005466C">
        <w:rPr>
          <w:rFonts w:ascii="Verdana" w:hAnsi="Verdana"/>
          <w:spacing w:val="13"/>
          <w:sz w:val="22"/>
          <w:szCs w:val="22"/>
        </w:rPr>
        <w:t xml:space="preserve"> </w:t>
      </w:r>
      <w:r w:rsidR="0005466C">
        <w:rPr>
          <w:rFonts w:ascii="Verdana" w:hAnsi="Verdana"/>
          <w:spacing w:val="13"/>
          <w:sz w:val="22"/>
          <w:szCs w:val="22"/>
        </w:rPr>
        <w:t>xx</w:t>
      </w:r>
      <w:r w:rsidRPr="0005466C">
        <w:rPr>
          <w:rFonts w:ascii="Verdana" w:hAnsi="Verdana"/>
          <w:spacing w:val="13"/>
          <w:sz w:val="22"/>
          <w:szCs w:val="22"/>
        </w:rPr>
        <w:t xml:space="preserve"> </w:t>
      </w:r>
      <w:r w:rsidRPr="0005466C">
        <w:rPr>
          <w:rFonts w:ascii="Verdana" w:hAnsi="Verdana"/>
          <w:sz w:val="22"/>
          <w:szCs w:val="22"/>
        </w:rPr>
        <w:t>-</w:t>
      </w:r>
      <w:r w:rsidRPr="0005466C">
        <w:rPr>
          <w:rFonts w:ascii="Verdana" w:hAnsi="Verdana"/>
          <w:spacing w:val="14"/>
          <w:sz w:val="22"/>
          <w:szCs w:val="22"/>
        </w:rPr>
        <w:t xml:space="preserve"> </w:t>
      </w:r>
      <w:r w:rsidR="0005466C">
        <w:rPr>
          <w:rFonts w:ascii="Verdana" w:hAnsi="Verdana"/>
          <w:spacing w:val="14"/>
          <w:sz w:val="22"/>
          <w:szCs w:val="22"/>
        </w:rPr>
        <w:t>xxxxxx</w:t>
      </w:r>
      <w:r w:rsidRPr="0005466C">
        <w:rPr>
          <w:rFonts w:ascii="Verdana" w:hAnsi="Verdana"/>
          <w:spacing w:val="13"/>
          <w:sz w:val="22"/>
          <w:szCs w:val="22"/>
        </w:rPr>
        <w:t xml:space="preserve"> </w:t>
      </w:r>
      <w:r w:rsidR="0005466C">
        <w:rPr>
          <w:rFonts w:ascii="Verdana" w:hAnsi="Verdana"/>
          <w:sz w:val="22"/>
          <w:szCs w:val="22"/>
        </w:rPr>
        <w:t>–</w:t>
      </w:r>
      <w:r w:rsidRPr="0005466C">
        <w:rPr>
          <w:rFonts w:ascii="Verdana" w:hAnsi="Verdana"/>
          <w:spacing w:val="13"/>
          <w:sz w:val="22"/>
          <w:szCs w:val="22"/>
        </w:rPr>
        <w:t xml:space="preserve"> </w:t>
      </w:r>
      <w:r w:rsidR="0005466C">
        <w:rPr>
          <w:rFonts w:ascii="Verdana" w:hAnsi="Verdana"/>
          <w:spacing w:val="13"/>
          <w:sz w:val="22"/>
          <w:szCs w:val="22"/>
        </w:rPr>
        <w:t>xxxx xxxxxx</w:t>
      </w:r>
      <w:r w:rsidRPr="0005466C">
        <w:rPr>
          <w:rFonts w:ascii="Verdana" w:hAnsi="Verdana"/>
          <w:spacing w:val="14"/>
          <w:sz w:val="22"/>
          <w:szCs w:val="22"/>
        </w:rPr>
        <w:t xml:space="preserve"> </w:t>
      </w:r>
      <w:r w:rsidRPr="0005466C">
        <w:rPr>
          <w:rFonts w:ascii="Verdana" w:hAnsi="Verdana"/>
          <w:sz w:val="22"/>
          <w:szCs w:val="22"/>
        </w:rPr>
        <w:t>-</w:t>
      </w:r>
      <w:r w:rsidRPr="0005466C">
        <w:rPr>
          <w:rFonts w:ascii="Verdana" w:hAnsi="Verdana"/>
          <w:spacing w:val="13"/>
          <w:sz w:val="22"/>
          <w:szCs w:val="22"/>
        </w:rPr>
        <w:t xml:space="preserve"> </w:t>
      </w:r>
      <w:r w:rsidR="00EC1B08" w:rsidRPr="0005466C">
        <w:rPr>
          <w:rFonts w:ascii="Verdana" w:hAnsi="Verdana"/>
          <w:sz w:val="22"/>
          <w:szCs w:val="22"/>
        </w:rPr>
        <w:t>BA</w:t>
      </w:r>
      <w:r w:rsidRPr="0005466C">
        <w:rPr>
          <w:rFonts w:ascii="Verdana" w:hAnsi="Verdana"/>
          <w:sz w:val="22"/>
          <w:szCs w:val="22"/>
        </w:rPr>
        <w:t>,</w:t>
      </w:r>
      <w:r w:rsidRPr="00E65C56">
        <w:rPr>
          <w:rFonts w:ascii="Verdana" w:hAnsi="Verdana"/>
          <w:spacing w:val="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CPF</w:t>
      </w:r>
      <w:r w:rsidRPr="00E65C56">
        <w:rPr>
          <w:rFonts w:ascii="Verdana" w:hAnsi="Verdana"/>
          <w:spacing w:val="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nº</w:t>
      </w:r>
      <w:r w:rsidRPr="00E65C56">
        <w:rPr>
          <w:rFonts w:ascii="Verdana" w:hAnsi="Verdana"/>
          <w:spacing w:val="14"/>
          <w:sz w:val="22"/>
          <w:szCs w:val="22"/>
        </w:rPr>
        <w:t xml:space="preserve"> </w:t>
      </w:r>
      <w:r w:rsidR="00EC1B08">
        <w:rPr>
          <w:rFonts w:ascii="Verdana" w:hAnsi="Verdana"/>
          <w:sz w:val="22"/>
          <w:szCs w:val="22"/>
        </w:rPr>
        <w:t>xxxxxxxxxxx</w:t>
      </w:r>
      <w:r w:rsidRPr="00E65C56">
        <w:rPr>
          <w:rFonts w:ascii="Verdana" w:hAnsi="Verdana"/>
          <w:sz w:val="22"/>
          <w:szCs w:val="22"/>
        </w:rPr>
        <w:t>,</w:t>
      </w:r>
      <w:r w:rsidRPr="00E65C56">
        <w:rPr>
          <w:rFonts w:ascii="Verdana" w:hAnsi="Verdana"/>
          <w:spacing w:val="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Carteira</w:t>
      </w:r>
      <w:r w:rsidRPr="00E65C56">
        <w:rPr>
          <w:rFonts w:ascii="Verdana" w:hAnsi="Verdana"/>
          <w:spacing w:val="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Identidade</w:t>
      </w:r>
      <w:r w:rsidRPr="00E65C56">
        <w:rPr>
          <w:rFonts w:ascii="Verdana" w:hAnsi="Verdana"/>
          <w:spacing w:val="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nº</w:t>
      </w:r>
      <w:r w:rsidRPr="00E65C56">
        <w:rPr>
          <w:rFonts w:ascii="Verdana" w:hAnsi="Verdana"/>
          <w:spacing w:val="17"/>
          <w:sz w:val="22"/>
          <w:szCs w:val="22"/>
        </w:rPr>
        <w:t xml:space="preserve"> </w:t>
      </w:r>
      <w:r w:rsidR="00EC1B08">
        <w:rPr>
          <w:rFonts w:ascii="Verdana" w:hAnsi="Verdana"/>
          <w:sz w:val="22"/>
          <w:szCs w:val="22"/>
        </w:rPr>
        <w:t>xxxxxxxxxx</w:t>
      </w:r>
      <w:r w:rsidRPr="00E65C56">
        <w:rPr>
          <w:rFonts w:ascii="Verdana" w:hAnsi="Verdana"/>
          <w:sz w:val="22"/>
          <w:szCs w:val="22"/>
        </w:rPr>
        <w:t>,</w:t>
      </w:r>
      <w:r w:rsidRPr="00E65C56">
        <w:rPr>
          <w:rFonts w:ascii="Verdana" w:hAnsi="Verdana"/>
          <w:spacing w:val="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doravante</w:t>
      </w:r>
      <w:r w:rsidRPr="00E65C56">
        <w:rPr>
          <w:rFonts w:ascii="Verdana" w:hAnsi="Verdana"/>
          <w:spacing w:val="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simplesmente</w:t>
      </w:r>
      <w:r w:rsidRPr="00E65C56">
        <w:rPr>
          <w:rFonts w:ascii="Verdana" w:hAnsi="Verdana"/>
          <w:spacing w:val="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CONTRATANTE,</w:t>
      </w:r>
      <w:r w:rsidRPr="00E65C56">
        <w:rPr>
          <w:rFonts w:ascii="Verdana" w:hAnsi="Verdana"/>
          <w:spacing w:val="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outro</w:t>
      </w:r>
      <w:r w:rsidRPr="00E65C56">
        <w:rPr>
          <w:rFonts w:ascii="Verdana" w:hAnsi="Verdana"/>
          <w:spacing w:val="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lado</w:t>
      </w:r>
      <w:r w:rsidRPr="00E65C56">
        <w:rPr>
          <w:rFonts w:ascii="Verdana" w:hAnsi="Verdana"/>
          <w:spacing w:val="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.........</w:t>
      </w:r>
      <w:r w:rsidRPr="00E65C56">
        <w:rPr>
          <w:rFonts w:ascii="Verdana" w:hAnsi="Verdana"/>
          <w:spacing w:val="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</w:p>
    <w:p w14:paraId="2FCD87DB" w14:textId="77777777" w:rsidR="00CB7AF3" w:rsidRPr="00E65C56" w:rsidRDefault="00A92D32" w:rsidP="00EC1B08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.........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2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.........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2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.........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2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...,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CNPJ</w:t>
      </w:r>
      <w:r w:rsidRPr="00E65C56">
        <w:rPr>
          <w:rFonts w:ascii="Verdana" w:hAnsi="Verdana"/>
          <w:spacing w:val="2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nº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.........,</w:t>
      </w:r>
      <w:r w:rsidRPr="00E65C56">
        <w:rPr>
          <w:rFonts w:ascii="Verdana" w:hAnsi="Verdana"/>
          <w:spacing w:val="2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neste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ato</w:t>
      </w:r>
      <w:r w:rsidRPr="00E65C56">
        <w:rPr>
          <w:rFonts w:ascii="Verdana" w:hAnsi="Verdana"/>
          <w:spacing w:val="2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representado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</w:t>
      </w:r>
      <w:r w:rsidRPr="00E65C56">
        <w:rPr>
          <w:rFonts w:ascii="Verdana" w:hAnsi="Verdana"/>
          <w:spacing w:val="2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....</w:t>
      </w:r>
      <w:r w:rsidR="00EC1B08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residente</w:t>
      </w:r>
      <w:r w:rsidRPr="00E65C56">
        <w:rPr>
          <w:rFonts w:ascii="Verdana" w:hAnsi="Verdana"/>
          <w:spacing w:val="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domiciliado</w:t>
      </w:r>
      <w:r w:rsidRPr="00E65C56">
        <w:rPr>
          <w:rFonts w:ascii="Verdana" w:hAnsi="Verdana"/>
          <w:spacing w:val="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</w:t>
      </w:r>
      <w:r w:rsidRPr="00E65C56">
        <w:rPr>
          <w:rFonts w:ascii="Verdana" w:hAnsi="Verdana"/>
          <w:spacing w:val="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....,</w:t>
      </w:r>
      <w:r w:rsidRPr="00E65C56">
        <w:rPr>
          <w:rFonts w:ascii="Verdana" w:hAnsi="Verdana"/>
          <w:spacing w:val="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.........</w:t>
      </w:r>
      <w:r w:rsidRPr="00E65C56">
        <w:rPr>
          <w:rFonts w:ascii="Verdana" w:hAnsi="Verdana"/>
          <w:spacing w:val="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.........</w:t>
      </w:r>
      <w:r w:rsidRPr="00E65C56">
        <w:rPr>
          <w:rFonts w:ascii="Verdana" w:hAnsi="Verdana"/>
          <w:spacing w:val="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.........</w:t>
      </w:r>
      <w:r w:rsidRPr="00E65C56">
        <w:rPr>
          <w:rFonts w:ascii="Verdana" w:hAnsi="Verdana"/>
          <w:spacing w:val="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.........</w:t>
      </w:r>
      <w:r w:rsidRPr="00E65C56">
        <w:rPr>
          <w:rFonts w:ascii="Verdana" w:hAnsi="Verdana"/>
          <w:spacing w:val="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...,</w:t>
      </w:r>
      <w:r w:rsidRPr="00E65C56">
        <w:rPr>
          <w:rFonts w:ascii="Verdana" w:hAnsi="Verdana"/>
          <w:spacing w:val="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CPF</w:t>
      </w:r>
      <w:r w:rsidRPr="00E65C56">
        <w:rPr>
          <w:rFonts w:ascii="Verdana" w:hAnsi="Verdana"/>
          <w:spacing w:val="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nº</w:t>
      </w:r>
      <w:r w:rsidR="00EC1B08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.........,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Carteira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de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Identidade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nº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....,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doravante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simplesmente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CONTRATADO,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decidiram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partes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contratantes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assinar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presente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contrato,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qual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regerá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pelas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cláusulas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condições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seguintes:</w:t>
      </w:r>
    </w:p>
    <w:p w14:paraId="7AE199D9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3BD80A00" w14:textId="77777777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CLÁUSULA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PRIMEIRA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FUNDAMENTOS:</w:t>
      </w:r>
    </w:p>
    <w:p w14:paraId="6A0478B1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 xml:space="preserve">Este contrato decorre da licitação modalidade Pregão Eletrônico nº </w:t>
      </w:r>
      <w:r w:rsidR="00EC1B08">
        <w:rPr>
          <w:rFonts w:ascii="Verdana" w:hAnsi="Verdana"/>
          <w:sz w:val="22"/>
          <w:szCs w:val="22"/>
        </w:rPr>
        <w:t>.........</w:t>
      </w:r>
      <w:r w:rsidRPr="00E65C56">
        <w:rPr>
          <w:rFonts w:ascii="Verdana" w:hAnsi="Verdana"/>
          <w:sz w:val="22"/>
          <w:szCs w:val="22"/>
        </w:rPr>
        <w:t>/2024, processada nos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termos da Lei Federal nº 14.133, de 1º de Abril de 2021; Lei Complementar nº 123, de 14 de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Dezembro de 2006; e legislação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pertinente,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consideradas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as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alterações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posteriores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das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referidas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normas,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às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quais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contratantes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estão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sujeitos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também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às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cláusulas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deste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contrato.</w:t>
      </w:r>
    </w:p>
    <w:p w14:paraId="4896FE35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63A32446" w14:textId="77777777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CLÁUSULA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SEGUNDA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OBJETO:</w:t>
      </w:r>
    </w:p>
    <w:p w14:paraId="04B3764A" w14:textId="5707B6FA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O presente contrato,</w:t>
      </w:r>
      <w:r w:rsidR="00EC1B08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 xml:space="preserve">tem por objeto: </w:t>
      </w:r>
      <w:r w:rsidR="0070277F">
        <w:rPr>
          <w:rFonts w:ascii="Verdana" w:hAnsi="Verdana"/>
          <w:sz w:val="22"/>
          <w:szCs w:val="22"/>
        </w:rPr>
        <w:t>CONTRATAÇÃO DE EMPRESA PARA A PRESTAÇÃO DE SERVIÇOS DE ASSESSORIA TÉCNICA, OBJETIVANDO A ELABORAÇÃO E A REALIZAÇÃO DE CONCURSO PÚBLICO NO MUNICIPIO DE RUY BARBOSA</w:t>
      </w:r>
      <w:r w:rsidRPr="00E65C56">
        <w:rPr>
          <w:rFonts w:ascii="Verdana" w:hAnsi="Verdana"/>
          <w:sz w:val="22"/>
          <w:szCs w:val="22"/>
        </w:rPr>
        <w:t>.</w:t>
      </w:r>
    </w:p>
    <w:p w14:paraId="73CD94B9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30CF84FA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lastRenderedPageBreak/>
        <w:t>O fornecimento deverá ser executado rigorosamente de acordo com as condições expressas neste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instrumento,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proposta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apresentada,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especificações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técnicas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correspondentes,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processo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 xml:space="preserve">licitação modalidade Pregão Eletrônico nº </w:t>
      </w:r>
      <w:r w:rsidR="00EC1B08">
        <w:rPr>
          <w:rFonts w:ascii="Verdana" w:hAnsi="Verdana"/>
          <w:sz w:val="22"/>
          <w:szCs w:val="22"/>
        </w:rPr>
        <w:t>...........</w:t>
      </w:r>
      <w:r w:rsidRPr="00E65C56">
        <w:rPr>
          <w:rFonts w:ascii="Verdana" w:hAnsi="Verdana"/>
          <w:sz w:val="22"/>
          <w:szCs w:val="22"/>
        </w:rPr>
        <w:t>/2024 e instruções do Contratante, documentos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esses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ficam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fazendo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partes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integrantes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presente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contrato,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independente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transcrição;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será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realizado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forma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parcelada.</w:t>
      </w:r>
    </w:p>
    <w:p w14:paraId="242D49C2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78735045" w14:textId="77777777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CLÁUSULA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TERCEIRA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VALOR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PREÇOS:</w:t>
      </w:r>
    </w:p>
    <w:p w14:paraId="7ADB5B21" w14:textId="77777777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valor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total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deste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contrato,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base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preço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proposto,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é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R$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...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(.</w:t>
      </w:r>
      <w:r w:rsidRPr="00E65C56">
        <w:rPr>
          <w:rFonts w:ascii="Verdana" w:hAnsi="Verdana"/>
          <w:spacing w:val="10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).</w:t>
      </w:r>
    </w:p>
    <w:p w14:paraId="4C43E8C3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644570B5" w14:textId="77777777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CLÁUSULA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QUARTA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REAJUSTAMENTO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SENTIDO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ESTRITO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REAJUSTE:</w:t>
      </w:r>
    </w:p>
    <w:p w14:paraId="5701B0DC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Nos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reajustes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subsequentes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primeiro,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interregno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mínimo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um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ano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será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contado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partir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dos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efeitos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financeiros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último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reajuste.</w:t>
      </w:r>
    </w:p>
    <w:p w14:paraId="76EAD158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pacing w:val="-1"/>
          <w:sz w:val="22"/>
          <w:szCs w:val="22"/>
        </w:rPr>
        <w:t>No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caso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de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atraso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ou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não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divulgação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do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índice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de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reajustamento,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Contratante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pagará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Contratado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 importância calculada pela última variação conhecida, liquidando a diferença correspondente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tão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logo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seja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divulgado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índice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definitivo.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Fica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Contratado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obrigado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apresentar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memória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cálculo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referente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reajustamento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preços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valor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remanescente,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sempre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este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ocorrer.</w:t>
      </w:r>
    </w:p>
    <w:p w14:paraId="296E0C9D" w14:textId="77777777" w:rsidR="00CB7AF3" w:rsidRPr="00E65C56" w:rsidRDefault="00A92D32" w:rsidP="00E65C56">
      <w:pPr>
        <w:pStyle w:val="Corpodetexto"/>
        <w:spacing w:line="276" w:lineRule="auto"/>
        <w:ind w:right="174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Nas aferições finais, o índice utilizado para reajuste será, obrigatoriamente, o definitivo.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Caso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índice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estabelecido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reajustamento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venha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extinto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qualquer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forma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não</w:t>
      </w:r>
      <w:r w:rsidRPr="00E65C56">
        <w:rPr>
          <w:rFonts w:ascii="Verdana" w:hAnsi="Verdana"/>
          <w:spacing w:val="-1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possa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mais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utilizado,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será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adotado,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substituição,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vier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determinado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legislação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então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vigor.</w:t>
      </w:r>
    </w:p>
    <w:p w14:paraId="7DE6AF62" w14:textId="77777777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Na</w:t>
      </w:r>
      <w:r w:rsidRPr="00E65C56">
        <w:rPr>
          <w:rFonts w:ascii="Verdana" w:hAnsi="Verdana"/>
          <w:spacing w:val="4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ausência</w:t>
      </w:r>
      <w:r w:rsidRPr="00E65C56">
        <w:rPr>
          <w:rFonts w:ascii="Verdana" w:hAnsi="Verdana"/>
          <w:spacing w:val="4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4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previsão</w:t>
      </w:r>
      <w:r w:rsidRPr="00E65C56">
        <w:rPr>
          <w:rFonts w:ascii="Verdana" w:hAnsi="Verdana"/>
          <w:spacing w:val="4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legal</w:t>
      </w:r>
      <w:r w:rsidRPr="00E65C56">
        <w:rPr>
          <w:rFonts w:ascii="Verdana" w:hAnsi="Verdana"/>
          <w:spacing w:val="4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quanto</w:t>
      </w:r>
      <w:r w:rsidRPr="00E65C56">
        <w:rPr>
          <w:rFonts w:ascii="Verdana" w:hAnsi="Verdana"/>
          <w:spacing w:val="4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</w:t>
      </w:r>
      <w:r w:rsidRPr="00E65C56">
        <w:rPr>
          <w:rFonts w:ascii="Verdana" w:hAnsi="Verdana"/>
          <w:spacing w:val="4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índice</w:t>
      </w:r>
      <w:r w:rsidRPr="00E65C56">
        <w:rPr>
          <w:rFonts w:ascii="Verdana" w:hAnsi="Verdana"/>
          <w:spacing w:val="4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substituto,</w:t>
      </w:r>
      <w:r w:rsidRPr="00E65C56">
        <w:rPr>
          <w:rFonts w:ascii="Verdana" w:hAnsi="Verdana"/>
          <w:spacing w:val="4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as</w:t>
      </w:r>
      <w:r w:rsidRPr="00E65C56">
        <w:rPr>
          <w:rFonts w:ascii="Verdana" w:hAnsi="Verdana"/>
          <w:spacing w:val="4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partes</w:t>
      </w:r>
      <w:r w:rsidRPr="00E65C56">
        <w:rPr>
          <w:rFonts w:ascii="Verdana" w:hAnsi="Verdana"/>
          <w:spacing w:val="4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elegerão</w:t>
      </w:r>
      <w:r w:rsidRPr="00E65C56">
        <w:rPr>
          <w:rFonts w:ascii="Verdana" w:hAnsi="Verdana"/>
          <w:spacing w:val="4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novo</w:t>
      </w:r>
      <w:r w:rsidRPr="00E65C56">
        <w:rPr>
          <w:rFonts w:ascii="Verdana" w:hAnsi="Verdana"/>
          <w:spacing w:val="4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índice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oficial,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reajustamento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preço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valor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remanescente,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meio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termo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aditivo.</w:t>
      </w:r>
    </w:p>
    <w:p w14:paraId="15E34654" w14:textId="77777777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registro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variação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valor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contratual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fazer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face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reajuste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preços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poderá</w:t>
      </w:r>
      <w:r w:rsidRPr="00E65C56">
        <w:rPr>
          <w:rFonts w:ascii="Verdana" w:hAnsi="Verdana"/>
          <w:spacing w:val="2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realizado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simples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apostila.</w:t>
      </w:r>
    </w:p>
    <w:p w14:paraId="4B0DC494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O prazo para resposta ao pedido de restabelecimento do equilíbrio econômico–financeiro, quando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for o caso, será de até um mês, contado da data do fornecimento da documentação comprobatória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 fato imprevisível ou previsível de consequência incalculável, observadas as disposições dos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Arts.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124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136,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Lei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14.133/21.</w:t>
      </w:r>
    </w:p>
    <w:p w14:paraId="6A3B4737" w14:textId="77777777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Os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preços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contratados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são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fixos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irreajustáveis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prazo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um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ano.</w:t>
      </w:r>
    </w:p>
    <w:p w14:paraId="7F2806EE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Dentro do prazo de vigência da contratação e mediante solicitação do Contratado, os preços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poderão sofrer reajuste após o interregno de um ano, na mesma proporção da variação verificada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IPCA–IBGE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acumulado,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tomando–se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base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mês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orçamento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estimado,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exclusivamente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as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obrigações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iniciadas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concluídas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após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ocorrência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anualidade.</w:t>
      </w:r>
    </w:p>
    <w:p w14:paraId="3D9EE5A0" w14:textId="77777777" w:rsidR="00CB7AF3" w:rsidRPr="00E65C56" w:rsidRDefault="00A92D32" w:rsidP="00E65C56">
      <w:pPr>
        <w:pStyle w:val="Ttulo2"/>
        <w:spacing w:before="71"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CLÁUSULA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QUINTA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DOTAÇÃO:</w:t>
      </w:r>
    </w:p>
    <w:p w14:paraId="13DC0D0F" w14:textId="77777777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As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despesas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correrão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seguinte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dotação,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constante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orçamento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vigente:</w:t>
      </w:r>
    </w:p>
    <w:p w14:paraId="283146B1" w14:textId="77777777" w:rsidR="00136DCD" w:rsidRPr="00C0621B" w:rsidRDefault="00136DCD" w:rsidP="00136DCD">
      <w:pPr>
        <w:pStyle w:val="Corpodetexto"/>
        <w:spacing w:line="276" w:lineRule="auto"/>
        <w:jc w:val="both"/>
        <w:rPr>
          <w:rFonts w:ascii="Verdana" w:eastAsiaTheme="minorHAnsi" w:hAnsi="Verdana" w:cs="Arial,Bold"/>
          <w:bCs/>
          <w:sz w:val="22"/>
          <w:szCs w:val="22"/>
          <w:lang w:val="pt-BR"/>
        </w:rPr>
      </w:pPr>
      <w:r w:rsidRPr="00C0621B">
        <w:rPr>
          <w:rFonts w:ascii="Verdana" w:eastAsiaTheme="minorHAnsi" w:hAnsi="Verdana" w:cs="Arial,Bold"/>
          <w:bCs/>
          <w:sz w:val="22"/>
          <w:szCs w:val="22"/>
          <w:lang w:val="pt-BR"/>
        </w:rPr>
        <w:t>03.01.000</w:t>
      </w:r>
      <w:r>
        <w:rPr>
          <w:rFonts w:ascii="Verdana" w:eastAsiaTheme="minorHAnsi" w:hAnsi="Verdana" w:cs="Arial,Bold"/>
          <w:bCs/>
          <w:sz w:val="22"/>
          <w:szCs w:val="22"/>
          <w:lang w:val="pt-BR"/>
        </w:rPr>
        <w:t>:</w:t>
      </w:r>
      <w:r w:rsidRPr="00C0621B">
        <w:rPr>
          <w:rFonts w:ascii="Verdana" w:eastAsiaTheme="minorHAnsi" w:hAnsi="Verdana" w:cs="Arial,Bold"/>
          <w:bCs/>
          <w:sz w:val="22"/>
          <w:szCs w:val="22"/>
          <w:lang w:val="pt-BR"/>
        </w:rPr>
        <w:t xml:space="preserve"> Secretaria Municipal de Administração</w:t>
      </w:r>
    </w:p>
    <w:p w14:paraId="0571AEF9" w14:textId="77777777" w:rsidR="00136DCD" w:rsidRPr="00C0621B" w:rsidRDefault="00136DCD" w:rsidP="00136DCD">
      <w:pPr>
        <w:pStyle w:val="Corpodetexto"/>
        <w:spacing w:line="276" w:lineRule="auto"/>
        <w:jc w:val="both"/>
        <w:rPr>
          <w:rFonts w:ascii="Verdana" w:eastAsiaTheme="minorHAnsi" w:hAnsi="Verdana" w:cs="Arial,Bold"/>
          <w:bCs/>
          <w:sz w:val="22"/>
          <w:szCs w:val="22"/>
          <w:lang w:val="pt-BR"/>
        </w:rPr>
      </w:pPr>
      <w:r w:rsidRPr="00C0621B">
        <w:rPr>
          <w:rFonts w:ascii="Verdana" w:eastAsiaTheme="minorHAnsi" w:hAnsi="Verdana" w:cs="Arial,Bold"/>
          <w:bCs/>
          <w:sz w:val="22"/>
          <w:szCs w:val="22"/>
          <w:lang w:val="pt-BR"/>
        </w:rPr>
        <w:t>4.122.003.2.005</w:t>
      </w:r>
      <w:r>
        <w:rPr>
          <w:rFonts w:ascii="Verdana" w:eastAsiaTheme="minorHAnsi" w:hAnsi="Verdana" w:cs="Arial,Bold"/>
          <w:bCs/>
          <w:sz w:val="22"/>
          <w:szCs w:val="22"/>
          <w:lang w:val="pt-BR"/>
        </w:rPr>
        <w:t>:</w:t>
      </w:r>
      <w:r w:rsidRPr="00C0621B">
        <w:rPr>
          <w:rFonts w:ascii="Verdana" w:eastAsiaTheme="minorHAnsi" w:hAnsi="Verdana" w:cs="Arial,Bold"/>
          <w:bCs/>
          <w:sz w:val="22"/>
          <w:szCs w:val="22"/>
          <w:lang w:val="pt-BR"/>
        </w:rPr>
        <w:t xml:space="preserve"> Gestão das Ações Administrativas do Município</w:t>
      </w:r>
    </w:p>
    <w:p w14:paraId="7552428C" w14:textId="77777777" w:rsidR="00136DCD" w:rsidRDefault="00136DCD" w:rsidP="00136DCD">
      <w:pPr>
        <w:pStyle w:val="Corpodetexto"/>
        <w:spacing w:line="276" w:lineRule="auto"/>
        <w:jc w:val="both"/>
        <w:rPr>
          <w:rFonts w:ascii="Verdana" w:eastAsiaTheme="minorHAnsi" w:hAnsi="Verdana" w:cs="Arial"/>
          <w:sz w:val="22"/>
          <w:szCs w:val="22"/>
          <w:lang w:val="pt-BR"/>
        </w:rPr>
      </w:pPr>
      <w:r w:rsidRPr="00C0621B">
        <w:rPr>
          <w:rFonts w:ascii="Verdana" w:eastAsiaTheme="minorHAnsi" w:hAnsi="Verdana" w:cs="Arial"/>
          <w:sz w:val="22"/>
          <w:szCs w:val="22"/>
          <w:lang w:val="pt-BR"/>
        </w:rPr>
        <w:t>3.3.90.39.00</w:t>
      </w:r>
      <w:r>
        <w:rPr>
          <w:rFonts w:ascii="Verdana" w:eastAsiaTheme="minorHAnsi" w:hAnsi="Verdana" w:cs="Arial"/>
          <w:sz w:val="22"/>
          <w:szCs w:val="22"/>
          <w:lang w:val="pt-BR"/>
        </w:rPr>
        <w:t>:</w:t>
      </w:r>
      <w:r w:rsidRPr="00C0621B">
        <w:rPr>
          <w:rFonts w:ascii="Verdana" w:eastAsiaTheme="minorHAnsi" w:hAnsi="Verdana" w:cs="Arial"/>
          <w:sz w:val="22"/>
          <w:szCs w:val="22"/>
          <w:lang w:val="pt-BR"/>
        </w:rPr>
        <w:t xml:space="preserve"> Outros </w:t>
      </w:r>
      <w:proofErr w:type="spellStart"/>
      <w:r w:rsidRPr="00C0621B">
        <w:rPr>
          <w:rFonts w:ascii="Verdana" w:eastAsiaTheme="minorHAnsi" w:hAnsi="Verdana" w:cs="Arial"/>
          <w:sz w:val="22"/>
          <w:szCs w:val="22"/>
          <w:lang w:val="pt-BR"/>
        </w:rPr>
        <w:t>Servicos</w:t>
      </w:r>
      <w:proofErr w:type="spellEnd"/>
      <w:r w:rsidRPr="00C0621B">
        <w:rPr>
          <w:rFonts w:ascii="Verdana" w:eastAsiaTheme="minorHAnsi" w:hAnsi="Verdana" w:cs="Arial"/>
          <w:sz w:val="22"/>
          <w:szCs w:val="22"/>
          <w:lang w:val="pt-BR"/>
        </w:rPr>
        <w:t xml:space="preserve"> de Terceiros - Pessoa </w:t>
      </w:r>
      <w:proofErr w:type="spellStart"/>
      <w:r w:rsidRPr="00C0621B">
        <w:rPr>
          <w:rFonts w:ascii="Verdana" w:eastAsiaTheme="minorHAnsi" w:hAnsi="Verdana" w:cs="Arial"/>
          <w:sz w:val="22"/>
          <w:szCs w:val="22"/>
          <w:lang w:val="pt-BR"/>
        </w:rPr>
        <w:t>Juridica</w:t>
      </w:r>
      <w:proofErr w:type="spellEnd"/>
    </w:p>
    <w:p w14:paraId="6FCFE89F" w14:textId="77777777" w:rsidR="00136DCD" w:rsidRPr="00C0621B" w:rsidRDefault="00136DCD" w:rsidP="00136DCD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  <w:highlight w:val="yellow"/>
        </w:rPr>
      </w:pPr>
      <w:r>
        <w:rPr>
          <w:rFonts w:ascii="Verdana" w:eastAsiaTheme="minorHAnsi" w:hAnsi="Verdana" w:cs="Arial"/>
          <w:sz w:val="22"/>
          <w:szCs w:val="22"/>
          <w:lang w:val="pt-BR"/>
        </w:rPr>
        <w:lastRenderedPageBreak/>
        <w:t>1500</w:t>
      </w:r>
    </w:p>
    <w:p w14:paraId="63FE9575" w14:textId="77777777" w:rsidR="00CB7AF3" w:rsidRPr="00E65C56" w:rsidRDefault="00CB7AF3" w:rsidP="00E65C56">
      <w:pPr>
        <w:pStyle w:val="Corpodetexto"/>
        <w:spacing w:before="11"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38B89554" w14:textId="77777777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CLÁUSULA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SEXTA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PAGAMENTO:</w:t>
      </w:r>
    </w:p>
    <w:p w14:paraId="1C45799B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O pagamento será efetuado mediante processo regular e em observância às normas e procedimentos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adotados pelo Contratante, bem como as disposições dos Arts. 141 a 146 da Lei 14.133/21; da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seguinte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maneira: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ocorrer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prazo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trinta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dias,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contados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período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adimplemento.</w:t>
      </w:r>
    </w:p>
    <w:p w14:paraId="3056EABA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1177BCFC" w14:textId="77777777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CLÁUSULA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SÉTIMA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PRAZO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VIGÊNCIA:</w:t>
      </w:r>
    </w:p>
    <w:p w14:paraId="3999DA1A" w14:textId="62683319" w:rsidR="00CB7AF3" w:rsidRPr="00E65C56" w:rsidRDefault="00A92D32" w:rsidP="00EC1B08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O prazo máximo de entrega do objeto ora contratado, que admite prorrogação nas condições e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 xml:space="preserve">hipóteses previstas na Lei 14.133/21, será considerado da emissão </w:t>
      </w:r>
      <w:r w:rsidR="005A77DA">
        <w:rPr>
          <w:rFonts w:ascii="Verdana" w:hAnsi="Verdana"/>
          <w:sz w:val="22"/>
          <w:szCs w:val="22"/>
        </w:rPr>
        <w:t>da Ordem de Serviços</w:t>
      </w:r>
      <w:r w:rsidRPr="00E65C56">
        <w:rPr>
          <w:rFonts w:ascii="Verdana" w:hAnsi="Verdana"/>
          <w:sz w:val="22"/>
          <w:szCs w:val="22"/>
        </w:rPr>
        <w:t>:</w:t>
      </w:r>
      <w:r w:rsidR="00EC1B08">
        <w:rPr>
          <w:rFonts w:ascii="Verdana" w:hAnsi="Verdana"/>
          <w:sz w:val="22"/>
          <w:szCs w:val="22"/>
        </w:rPr>
        <w:t xml:space="preserve"> </w:t>
      </w:r>
      <w:r w:rsidR="00D00755">
        <w:rPr>
          <w:rFonts w:ascii="Verdana" w:hAnsi="Verdana"/>
          <w:sz w:val="22"/>
          <w:szCs w:val="22"/>
        </w:rPr>
        <w:t>Secretaria de Administração.</w:t>
      </w:r>
    </w:p>
    <w:p w14:paraId="5E50E705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A vigência do presente contrato será determinada: até o final do exercício financeiro de 2024,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considerada da data de sua assinatura; podendo ser prorrogada, nas hipóteses e nos termos dos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Arts.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105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114,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Lei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14.133/21.</w:t>
      </w:r>
    </w:p>
    <w:p w14:paraId="60BB80E8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144D392C" w14:textId="77777777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CLÁUSULA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OITAVA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DAS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OBRIGAÇÕES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CONTRATANTE:</w:t>
      </w:r>
    </w:p>
    <w:p w14:paraId="71970E3F" w14:textId="77777777" w:rsidR="00CB7AF3" w:rsidRPr="00E65C56" w:rsidRDefault="00A92D32" w:rsidP="00E65C56">
      <w:pPr>
        <w:pStyle w:val="PargrafodaLista"/>
        <w:numPr>
          <w:ilvl w:val="0"/>
          <w:numId w:val="5"/>
        </w:numPr>
        <w:tabs>
          <w:tab w:val="left" w:pos="376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-</w:t>
      </w:r>
      <w:r w:rsidRPr="00E65C56">
        <w:rPr>
          <w:rFonts w:ascii="Verdana" w:hAnsi="Verdana"/>
          <w:spacing w:val="39"/>
        </w:rPr>
        <w:t xml:space="preserve"> </w:t>
      </w:r>
      <w:r w:rsidRPr="00E65C56">
        <w:rPr>
          <w:rFonts w:ascii="Verdana" w:hAnsi="Verdana"/>
        </w:rPr>
        <w:t>Efetuar</w:t>
      </w:r>
      <w:r w:rsidRPr="00E65C56">
        <w:rPr>
          <w:rFonts w:ascii="Verdana" w:hAnsi="Verdana"/>
          <w:spacing w:val="40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40"/>
        </w:rPr>
        <w:t xml:space="preserve"> </w:t>
      </w:r>
      <w:r w:rsidRPr="00E65C56">
        <w:rPr>
          <w:rFonts w:ascii="Verdana" w:hAnsi="Verdana"/>
        </w:rPr>
        <w:t>pagamento</w:t>
      </w:r>
      <w:r w:rsidRPr="00E65C56">
        <w:rPr>
          <w:rFonts w:ascii="Verdana" w:hAnsi="Verdana"/>
          <w:spacing w:val="40"/>
        </w:rPr>
        <w:t xml:space="preserve"> </w:t>
      </w:r>
      <w:r w:rsidRPr="00E65C56">
        <w:rPr>
          <w:rFonts w:ascii="Verdana" w:hAnsi="Verdana"/>
        </w:rPr>
        <w:t>relativo</w:t>
      </w:r>
      <w:r w:rsidRPr="00E65C56">
        <w:rPr>
          <w:rFonts w:ascii="Verdana" w:hAnsi="Verdana"/>
          <w:spacing w:val="40"/>
        </w:rPr>
        <w:t xml:space="preserve"> </w:t>
      </w:r>
      <w:r w:rsidRPr="00E65C56">
        <w:rPr>
          <w:rFonts w:ascii="Verdana" w:hAnsi="Verdana"/>
        </w:rPr>
        <w:t>ao</w:t>
      </w:r>
      <w:r w:rsidRPr="00E65C56">
        <w:rPr>
          <w:rFonts w:ascii="Verdana" w:hAnsi="Verdana"/>
          <w:spacing w:val="40"/>
        </w:rPr>
        <w:t xml:space="preserve"> </w:t>
      </w:r>
      <w:r w:rsidRPr="00E65C56">
        <w:rPr>
          <w:rFonts w:ascii="Verdana" w:hAnsi="Verdana"/>
        </w:rPr>
        <w:t>fornecimento</w:t>
      </w:r>
      <w:r w:rsidRPr="00E65C56">
        <w:rPr>
          <w:rFonts w:ascii="Verdana" w:hAnsi="Verdana"/>
          <w:spacing w:val="40"/>
        </w:rPr>
        <w:t xml:space="preserve"> </w:t>
      </w:r>
      <w:r w:rsidRPr="00E65C56">
        <w:rPr>
          <w:rFonts w:ascii="Verdana" w:hAnsi="Verdana"/>
        </w:rPr>
        <w:t>efetivamente</w:t>
      </w:r>
      <w:r w:rsidRPr="00E65C56">
        <w:rPr>
          <w:rFonts w:ascii="Verdana" w:hAnsi="Verdana"/>
          <w:spacing w:val="40"/>
        </w:rPr>
        <w:t xml:space="preserve"> </w:t>
      </w:r>
      <w:r w:rsidRPr="00E65C56">
        <w:rPr>
          <w:rFonts w:ascii="Verdana" w:hAnsi="Verdana"/>
        </w:rPr>
        <w:t>realizado,</w:t>
      </w:r>
      <w:r w:rsidRPr="00E65C56">
        <w:rPr>
          <w:rFonts w:ascii="Verdana" w:hAnsi="Verdana"/>
          <w:spacing w:val="40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40"/>
        </w:rPr>
        <w:t xml:space="preserve"> </w:t>
      </w:r>
      <w:r w:rsidRPr="00E65C56">
        <w:rPr>
          <w:rFonts w:ascii="Verdana" w:hAnsi="Verdana"/>
        </w:rPr>
        <w:t>acordo</w:t>
      </w:r>
      <w:r w:rsidRPr="00E65C56">
        <w:rPr>
          <w:rFonts w:ascii="Verdana" w:hAnsi="Verdana"/>
          <w:spacing w:val="40"/>
        </w:rPr>
        <w:t xml:space="preserve"> </w:t>
      </w:r>
      <w:r w:rsidRPr="00E65C56">
        <w:rPr>
          <w:rFonts w:ascii="Verdana" w:hAnsi="Verdana"/>
        </w:rPr>
        <w:t>com</w:t>
      </w:r>
      <w:r w:rsidRPr="00E65C56">
        <w:rPr>
          <w:rFonts w:ascii="Verdana" w:hAnsi="Verdana"/>
          <w:spacing w:val="40"/>
        </w:rPr>
        <w:t xml:space="preserve"> </w:t>
      </w:r>
      <w:r w:rsidRPr="00E65C56">
        <w:rPr>
          <w:rFonts w:ascii="Verdana" w:hAnsi="Verdana"/>
        </w:rPr>
        <w:t>as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respectivas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cláusulas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presente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contrato;</w:t>
      </w:r>
    </w:p>
    <w:p w14:paraId="4B0A68BE" w14:textId="77777777" w:rsidR="00CB7AF3" w:rsidRPr="00E65C56" w:rsidRDefault="00A92D32" w:rsidP="00E65C56">
      <w:pPr>
        <w:pStyle w:val="PargrafodaLista"/>
        <w:numPr>
          <w:ilvl w:val="0"/>
          <w:numId w:val="5"/>
        </w:numPr>
        <w:tabs>
          <w:tab w:val="left" w:pos="330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- Proporcionar ao Contratado todos os meios necessários para o fiel fornecimento contratado;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c</w:t>
      </w:r>
      <w:r w:rsidRPr="00E65C56">
        <w:rPr>
          <w:rFonts w:ascii="Verdana" w:hAnsi="Verdana"/>
          <w:spacing w:val="-27"/>
        </w:rPr>
        <w:t xml:space="preserve"> </w:t>
      </w:r>
      <w:r w:rsidRPr="00E65C56">
        <w:rPr>
          <w:rFonts w:ascii="Verdana" w:hAnsi="Verdana"/>
        </w:rPr>
        <w:t>-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Notificar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Contratado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sobre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qualquer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irregularidade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encontrada</w:t>
      </w:r>
      <w:r w:rsidRPr="00E65C56">
        <w:rPr>
          <w:rFonts w:ascii="Verdana" w:hAnsi="Verdana"/>
          <w:spacing w:val="-27"/>
        </w:rPr>
        <w:t xml:space="preserve"> </w:t>
      </w:r>
      <w:r w:rsidRPr="00E65C56">
        <w:rPr>
          <w:rFonts w:ascii="Verdana" w:hAnsi="Verdana"/>
        </w:rPr>
        <w:t>quanto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à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qualidade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produto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fornecido,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exercendo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mais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ampla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completa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fiscalização,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não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exime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Contratado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suas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responsabilidades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contratuais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legais;</w:t>
      </w:r>
    </w:p>
    <w:p w14:paraId="6961238D" w14:textId="77777777" w:rsidR="00CB7AF3" w:rsidRPr="00E65C56" w:rsidRDefault="00A92D32" w:rsidP="00E65C56">
      <w:pPr>
        <w:pStyle w:val="PargrafodaLista"/>
        <w:numPr>
          <w:ilvl w:val="0"/>
          <w:numId w:val="4"/>
        </w:numPr>
        <w:tabs>
          <w:tab w:val="left" w:pos="398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- Designar representantes com atribuições de Gestor e Fiscal deste contrato, conforme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requisitos</w:t>
      </w:r>
      <w:r w:rsidRPr="00E65C56">
        <w:rPr>
          <w:rFonts w:ascii="Verdana" w:hAnsi="Verdana"/>
          <w:spacing w:val="-13"/>
        </w:rPr>
        <w:t xml:space="preserve"> </w:t>
      </w:r>
      <w:r w:rsidRPr="00E65C56">
        <w:rPr>
          <w:rFonts w:ascii="Verdana" w:hAnsi="Verdana"/>
        </w:rPr>
        <w:t>estabelecidos</w:t>
      </w:r>
      <w:r w:rsidRPr="00E65C56">
        <w:rPr>
          <w:rFonts w:ascii="Verdana" w:hAnsi="Verdana"/>
          <w:spacing w:val="-13"/>
        </w:rPr>
        <w:t xml:space="preserve"> </w:t>
      </w:r>
      <w:r w:rsidRPr="00E65C56">
        <w:rPr>
          <w:rFonts w:ascii="Verdana" w:hAnsi="Verdana"/>
        </w:rPr>
        <w:t>na</w:t>
      </w:r>
      <w:r w:rsidRPr="00E65C56">
        <w:rPr>
          <w:rFonts w:ascii="Verdana" w:hAnsi="Verdana"/>
          <w:spacing w:val="-13"/>
        </w:rPr>
        <w:t xml:space="preserve"> </w:t>
      </w:r>
      <w:r w:rsidRPr="00E65C56">
        <w:rPr>
          <w:rFonts w:ascii="Verdana" w:hAnsi="Verdana"/>
        </w:rPr>
        <w:t>norma</w:t>
      </w:r>
      <w:r w:rsidRPr="00E65C56">
        <w:rPr>
          <w:rFonts w:ascii="Verdana" w:hAnsi="Verdana"/>
          <w:spacing w:val="-13"/>
        </w:rPr>
        <w:t xml:space="preserve"> </w:t>
      </w:r>
      <w:r w:rsidRPr="00E65C56">
        <w:rPr>
          <w:rFonts w:ascii="Verdana" w:hAnsi="Verdana"/>
        </w:rPr>
        <w:t>vigente,</w:t>
      </w:r>
      <w:r w:rsidRPr="00E65C56">
        <w:rPr>
          <w:rFonts w:ascii="Verdana" w:hAnsi="Verdana"/>
          <w:spacing w:val="-13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13"/>
        </w:rPr>
        <w:t xml:space="preserve"> </w:t>
      </w:r>
      <w:r w:rsidRPr="00E65C56">
        <w:rPr>
          <w:rFonts w:ascii="Verdana" w:hAnsi="Verdana"/>
        </w:rPr>
        <w:t>pelos</w:t>
      </w:r>
      <w:r w:rsidRPr="00E65C56">
        <w:rPr>
          <w:rFonts w:ascii="Verdana" w:hAnsi="Verdana"/>
          <w:spacing w:val="-13"/>
        </w:rPr>
        <w:t xml:space="preserve"> </w:t>
      </w:r>
      <w:r w:rsidRPr="00E65C56">
        <w:rPr>
          <w:rFonts w:ascii="Verdana" w:hAnsi="Verdana"/>
        </w:rPr>
        <w:t>respectivos</w:t>
      </w:r>
      <w:r w:rsidRPr="00E65C56">
        <w:rPr>
          <w:rFonts w:ascii="Verdana" w:hAnsi="Verdana"/>
          <w:spacing w:val="-13"/>
        </w:rPr>
        <w:t xml:space="preserve"> </w:t>
      </w:r>
      <w:r w:rsidRPr="00E65C56">
        <w:rPr>
          <w:rFonts w:ascii="Verdana" w:hAnsi="Verdana"/>
        </w:rPr>
        <w:t>substitutos,</w:t>
      </w:r>
      <w:r w:rsidRPr="00E65C56">
        <w:rPr>
          <w:rFonts w:ascii="Verdana" w:hAnsi="Verdana"/>
          <w:spacing w:val="-13"/>
        </w:rPr>
        <w:t xml:space="preserve"> </w:t>
      </w:r>
      <w:r w:rsidRPr="00E65C56">
        <w:rPr>
          <w:rFonts w:ascii="Verdana" w:hAnsi="Verdana"/>
        </w:rPr>
        <w:t>especialmente</w:t>
      </w:r>
      <w:r w:rsidRPr="00E65C56">
        <w:rPr>
          <w:rFonts w:ascii="Verdana" w:hAnsi="Verdana"/>
          <w:spacing w:val="-13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coordenar as atividades relacionadas à fiscalização e acompanhar e fiscalizar a sua execução,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  <w:spacing w:val="-1"/>
        </w:rPr>
        <w:t>respectivamente,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permitida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contratação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de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terceiros</w:t>
      </w:r>
      <w:r w:rsidRPr="00E65C56">
        <w:rPr>
          <w:rFonts w:ascii="Verdana" w:hAnsi="Verdana"/>
          <w:spacing w:val="-27"/>
        </w:rPr>
        <w:t xml:space="preserve"> </w:t>
      </w:r>
      <w:r w:rsidRPr="00E65C56">
        <w:rPr>
          <w:rFonts w:ascii="Verdana" w:hAnsi="Verdana"/>
          <w:spacing w:val="-1"/>
        </w:rPr>
        <w:t>para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  <w:spacing w:val="-1"/>
        </w:rPr>
        <w:t>assistência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subsídio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fiscalização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com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informações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pertinentes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essa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atribuição;</w:t>
      </w:r>
    </w:p>
    <w:p w14:paraId="4E9DD2F4" w14:textId="77777777" w:rsidR="00CB7AF3" w:rsidRPr="00E65C56" w:rsidRDefault="00A92D32" w:rsidP="00E65C56">
      <w:pPr>
        <w:pStyle w:val="PargrafodaLista"/>
        <w:numPr>
          <w:ilvl w:val="0"/>
          <w:numId w:val="4"/>
        </w:numPr>
        <w:tabs>
          <w:tab w:val="left" w:pos="320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-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Observar,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compatibilidade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com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objeto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deste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contrato,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as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disposições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dos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Arts.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115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123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Lei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14.133/21.</w:t>
      </w:r>
    </w:p>
    <w:p w14:paraId="17B2C8B7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40CAC170" w14:textId="77777777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CLÁUSULA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NONA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DAS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OBRIGAÇÕES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CONTRATADO:</w:t>
      </w:r>
    </w:p>
    <w:p w14:paraId="3D6BBEED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pacing w:val="-1"/>
          <w:sz w:val="22"/>
          <w:szCs w:val="22"/>
        </w:rPr>
        <w:t>a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-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Executar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devidamente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o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fornecimento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descrito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cláusula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correspondente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presente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contrato,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dentro dos melhores parâmetros de qualidade estabelecidos para o ramo de atividade relacionada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objeto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contratual,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observância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prazos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estipulados;</w:t>
      </w:r>
    </w:p>
    <w:p w14:paraId="698870BF" w14:textId="77777777" w:rsidR="00CB7AF3" w:rsidRPr="00E65C56" w:rsidRDefault="00A92D32" w:rsidP="00E65C56">
      <w:pPr>
        <w:pStyle w:val="Corpodetexto"/>
        <w:spacing w:before="87"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b - Responsabilizar-se por todos os ônus e obrigações concernentes à legislação fiscal, civil,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tributária e trabalhista, bem como por todas as despesas e compromissos assumidos, a qualquer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título,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perante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seus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fornecedores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terceiros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razão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execução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objeto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contratado;</w:t>
      </w:r>
    </w:p>
    <w:p w14:paraId="325A49BF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c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Manter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preposto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capacitado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idôneo,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aceito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pelo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Contratante,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quando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execução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lastRenderedPageBreak/>
        <w:t>do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contrato,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represente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integralmente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todos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seus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atos;</w:t>
      </w:r>
    </w:p>
    <w:p w14:paraId="4CCBEF9D" w14:textId="77777777" w:rsidR="00CB7AF3" w:rsidRPr="00E65C56" w:rsidRDefault="00A92D32" w:rsidP="00E65C56">
      <w:pPr>
        <w:pStyle w:val="PargrafodaLista"/>
        <w:numPr>
          <w:ilvl w:val="0"/>
          <w:numId w:val="3"/>
        </w:numPr>
        <w:tabs>
          <w:tab w:val="left" w:pos="418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- Permitir e facilitar a fiscalização do Contratante devendo prestar os informes e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esclarecimentos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solicitados;</w:t>
      </w:r>
    </w:p>
    <w:p w14:paraId="46B441F6" w14:textId="77777777" w:rsidR="00CB7AF3" w:rsidRPr="00E65C56" w:rsidRDefault="00A92D32" w:rsidP="00E65C56">
      <w:pPr>
        <w:pStyle w:val="PargrafodaLista"/>
        <w:numPr>
          <w:ilvl w:val="0"/>
          <w:numId w:val="3"/>
        </w:numPr>
        <w:tabs>
          <w:tab w:val="left" w:pos="318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-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Será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responsável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pelos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danos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causados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diretamente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ao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Contratante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terceiros,</w:t>
      </w:r>
      <w:r w:rsidRPr="00E65C56">
        <w:rPr>
          <w:rFonts w:ascii="Verdana" w:hAnsi="Verdana"/>
          <w:spacing w:val="-18"/>
        </w:rPr>
        <w:t xml:space="preserve"> </w:t>
      </w:r>
      <w:r w:rsidRPr="00E65C56">
        <w:rPr>
          <w:rFonts w:ascii="Verdana" w:hAnsi="Verdana"/>
        </w:rPr>
        <w:t>decorrentes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de sua culpa ou dolo na execução do contrato, não excluindo ou reduzindo essa responsabilidade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fiscalização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acompanhamento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pelo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órgão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interessado;</w:t>
      </w:r>
    </w:p>
    <w:p w14:paraId="0C5351BD" w14:textId="77777777" w:rsidR="00CB7AF3" w:rsidRPr="00E65C56" w:rsidRDefault="00A92D32" w:rsidP="00E65C56">
      <w:pPr>
        <w:pStyle w:val="PargrafodaLista"/>
        <w:numPr>
          <w:ilvl w:val="0"/>
          <w:numId w:val="3"/>
        </w:numPr>
        <w:tabs>
          <w:tab w:val="left" w:pos="327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-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Não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ceder,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transferir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subcontratar,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no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todo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parte,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objeto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deste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instrumento,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sem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conhecimento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devida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autorização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expressa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Contratante;</w:t>
      </w:r>
    </w:p>
    <w:p w14:paraId="73736B31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g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Manter,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durante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vigência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contrato,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compatibilidade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as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obrigações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assumidas,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todas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as condições de habilitação e qualificação exigidas no respectivo processo licitatório,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apresentando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Contratante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os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documentos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necessários,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sempre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solicitado;</w:t>
      </w:r>
    </w:p>
    <w:p w14:paraId="2DE42519" w14:textId="77777777" w:rsidR="00CB7AF3" w:rsidRPr="00E65C56" w:rsidRDefault="00A92D32" w:rsidP="00E65C56">
      <w:pPr>
        <w:pStyle w:val="PargrafodaLista"/>
        <w:numPr>
          <w:ilvl w:val="0"/>
          <w:numId w:val="2"/>
        </w:numPr>
        <w:tabs>
          <w:tab w:val="left" w:pos="341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- Cumprir a reserva de cargos prevista em lei para pessoa com deficiência, para reabilitado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Previdência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Social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para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aprendiz,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bem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como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as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reservas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cargos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previstas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23"/>
        </w:rPr>
        <w:t xml:space="preserve"> </w:t>
      </w:r>
      <w:r w:rsidRPr="00E65C56">
        <w:rPr>
          <w:rFonts w:ascii="Verdana" w:hAnsi="Verdana"/>
        </w:rPr>
        <w:t>outras</w:t>
      </w:r>
      <w:r w:rsidRPr="00E65C56">
        <w:rPr>
          <w:rFonts w:ascii="Verdana" w:hAnsi="Verdana"/>
          <w:spacing w:val="-24"/>
        </w:rPr>
        <w:t xml:space="preserve"> </w:t>
      </w:r>
      <w:r w:rsidRPr="00E65C56">
        <w:rPr>
          <w:rFonts w:ascii="Verdana" w:hAnsi="Verdana"/>
        </w:rPr>
        <w:t>normas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específicas,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ao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longo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toda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execução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contrato,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sempre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solicitado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pelo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Contratante,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deverá comprovar o cumprimento dessa reserva de cargos, com a indicação dos empregados que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preencherem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as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referidas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vagas;</w:t>
      </w:r>
    </w:p>
    <w:p w14:paraId="246FF1F2" w14:textId="77777777" w:rsidR="00CB7AF3" w:rsidRPr="00E65C56" w:rsidRDefault="00A92D32" w:rsidP="00E65C56">
      <w:pPr>
        <w:pStyle w:val="PargrafodaLista"/>
        <w:numPr>
          <w:ilvl w:val="0"/>
          <w:numId w:val="2"/>
        </w:numPr>
        <w:tabs>
          <w:tab w:val="left" w:pos="320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-</w:t>
      </w:r>
      <w:r w:rsidRPr="00E65C56">
        <w:rPr>
          <w:rFonts w:ascii="Verdana" w:hAnsi="Verdana"/>
          <w:spacing w:val="-16"/>
        </w:rPr>
        <w:t xml:space="preserve"> </w:t>
      </w:r>
      <w:r w:rsidRPr="00E65C56">
        <w:rPr>
          <w:rFonts w:ascii="Verdana" w:hAnsi="Verdana"/>
        </w:rPr>
        <w:t>Observar,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compatibilidade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com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objeto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deste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contrato,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as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disposições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dos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Arts.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115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5"/>
        </w:rPr>
        <w:t xml:space="preserve"> </w:t>
      </w:r>
      <w:r w:rsidRPr="00E65C56">
        <w:rPr>
          <w:rFonts w:ascii="Verdana" w:hAnsi="Verdana"/>
        </w:rPr>
        <w:t>123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Lei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14.133/21.</w:t>
      </w:r>
    </w:p>
    <w:p w14:paraId="75A19DCA" w14:textId="77777777" w:rsidR="00CB7AF3" w:rsidRPr="00E65C56" w:rsidRDefault="00CB7AF3" w:rsidP="00E65C56">
      <w:pPr>
        <w:pStyle w:val="Corpodetexto"/>
        <w:spacing w:before="11"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542F3628" w14:textId="77777777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CLÁUSULA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DÉCIMA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ALTERAÇÃO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EXTINÇÃO:</w:t>
      </w:r>
    </w:p>
    <w:p w14:paraId="323D8C66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Este contrato poderá ser alterado com a devida justificativa, unilateralmente pelo Contratante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acordo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entre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as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partes,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nos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casos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condições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previstas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Arts.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124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136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sua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extinção,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formalmente motivada nos autos do processo, assegurados o contraditório e a ampla defesa,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ocorrerá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nas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hipóteses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disposições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dos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Arts.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137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139,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todos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Lei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14.133/21.</w:t>
      </w:r>
    </w:p>
    <w:p w14:paraId="7E400629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Nas alterações unilaterais a que se refere o inciso I, do caput do Art. 124, da Lei 14.133/21,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Contratado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será</w:t>
      </w:r>
      <w:r w:rsidRPr="00E65C56">
        <w:rPr>
          <w:rFonts w:ascii="Verdana" w:hAnsi="Verdana"/>
          <w:spacing w:val="-1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obrigado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aceitar,</w:t>
      </w:r>
      <w:r w:rsidRPr="00E65C56">
        <w:rPr>
          <w:rFonts w:ascii="Verdana" w:hAnsi="Verdana"/>
          <w:spacing w:val="-1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nas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mesmas</w:t>
      </w:r>
      <w:r w:rsidRPr="00E65C56">
        <w:rPr>
          <w:rFonts w:ascii="Verdana" w:hAnsi="Verdana"/>
          <w:spacing w:val="-1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condições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contratuais,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acréscimos</w:t>
      </w:r>
      <w:r w:rsidRPr="00E65C56">
        <w:rPr>
          <w:rFonts w:ascii="Verdana" w:hAnsi="Verdana"/>
          <w:spacing w:val="-1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supressões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 se fizerem nas compras, de até o respectivo limite fixado no Art. 125, do mesmo diploma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legal, do valor inicial atualizado do contrato. Nenhum acréscimo ou supressão poderá exceder o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limite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estabelecido,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salvo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as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supressões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resultantes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acordo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celebrado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entre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os</w:t>
      </w:r>
      <w:r w:rsidRPr="00E65C56">
        <w:rPr>
          <w:rFonts w:ascii="Verdana" w:hAnsi="Verdana"/>
          <w:spacing w:val="-1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contratantes.</w:t>
      </w:r>
    </w:p>
    <w:p w14:paraId="79393C51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23CBDF25" w14:textId="77777777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CLÁUSULA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DÉCIMA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PRIMEIRA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RECEBIMENTO:</w:t>
      </w:r>
    </w:p>
    <w:p w14:paraId="5F3C61AF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Executada a presente contratação e observadas as condições de adimplemento das obrigações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pactuadas, os procedimentos e condições para receber o seu objeto pelo Contratante obedecerão,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conforme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caso,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às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disposições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Art.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140,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Lei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14.133/21.</w:t>
      </w:r>
    </w:p>
    <w:p w14:paraId="2A7C6F36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02C32F08" w14:textId="77777777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CLÁUSULA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DÉCIMA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SEGUNDA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DAS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PENALIDADES:</w:t>
      </w:r>
    </w:p>
    <w:p w14:paraId="14EFF32A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lastRenderedPageBreak/>
        <w:t>O licitante ou o Contratado será responsabilizado administrativamente, facultada a defesa no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prazo legal do interessado, pelas infrações previstas no Art. 155, da Lei 14.133/21 e serão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aplicadas, na forma, condições, regras, prazos e procedimentos definidos nos Arts. 156 a 163,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 mesmo diploma legal, as seguintes sanções: a – advertência aplicada exclusivamente pela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infração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administrativa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dar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causa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à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inexecução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parcial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contrato,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quando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não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justificar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 imposição de penalidade mais grave; b – multa de mora de 0,5% (zero vírgula cinco por cento)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aplicada sobre o valor do contrato, por dia de atraso injustificado na execução do objeto da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contratação;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–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multa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10%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(dez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cento)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sobre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valor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qualquer</w:t>
      </w:r>
      <w:r w:rsidRPr="00E65C56">
        <w:rPr>
          <w:rFonts w:ascii="Verdana" w:hAnsi="Verdana"/>
          <w:spacing w:val="-2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infrações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administrativas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previstas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referido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Art.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155;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–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impedimento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licitar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contatar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âmbito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Administração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Pública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direta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indireta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ente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federativo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tiver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aplicado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sanção,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pelo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prazo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de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dois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anos,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aplicada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ao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responsável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pelas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infrações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administrativas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previstas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incisos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II,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III,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IV,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V,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VII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caput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referido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Art.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155,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quando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não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justificar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imposição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penalidade mais grave; e – declaração de inidoneidade para licitar ou contratar no âmbito da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Administração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Pública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direta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indireta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todos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os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entes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federativos,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pelo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prazo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cinco</w:t>
      </w:r>
      <w:r w:rsidRPr="00E65C56">
        <w:rPr>
          <w:rFonts w:ascii="Verdana" w:hAnsi="Verdana"/>
          <w:spacing w:val="-1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anos,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aplicada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responsável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pelas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infrações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administrativas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previstas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incisos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VIII,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IX,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X,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XI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XII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caput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referido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Art.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155,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bem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como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pelas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infrações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administrativas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previstas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nos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incisos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II,</w:t>
      </w:r>
      <w:r w:rsidRPr="00E65C56">
        <w:rPr>
          <w:rFonts w:ascii="Verdana" w:hAnsi="Verdana"/>
          <w:spacing w:val="-1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III,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IV,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V,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1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VII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caput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mesmo</w:t>
      </w:r>
      <w:r w:rsidRPr="00E65C56">
        <w:rPr>
          <w:rFonts w:ascii="Verdana" w:hAnsi="Verdana"/>
          <w:spacing w:val="-1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artigo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justifiquem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imposição</w:t>
      </w:r>
      <w:r w:rsidRPr="00E65C56">
        <w:rPr>
          <w:rFonts w:ascii="Verdana" w:hAnsi="Verdana"/>
          <w:spacing w:val="-1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penalidade</w:t>
      </w:r>
      <w:r w:rsidRPr="00E65C56">
        <w:rPr>
          <w:rFonts w:ascii="Verdana" w:hAnsi="Verdana"/>
          <w:spacing w:val="-1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mais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grave que a sanção referida no § 4º do referido Art. 156; f – aplicação cumulada de outras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sanções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previstas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Lei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14.133/21.</w:t>
      </w:r>
    </w:p>
    <w:p w14:paraId="54506102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Se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valor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multa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indenização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devida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não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for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recolhido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prazo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15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dias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após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2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comunicação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 Contratado, será automaticamente descontado da primeira parcela do pagamento a que 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Contratado vier a fazer jus, acrescido de juros moratórios de 1% (um por cento) ao mês, ou,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quando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for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caso,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cobrado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judicialmente.</w:t>
      </w:r>
    </w:p>
    <w:p w14:paraId="2AA676E6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4F2C21FB" w14:textId="77777777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CLÁUSULA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DÉCIMA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TERCEIRA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COMPENSAÇÃO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FINANCEIRA:</w:t>
      </w:r>
    </w:p>
    <w:p w14:paraId="6B207E83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pacing w:val="-1"/>
          <w:sz w:val="22"/>
          <w:szCs w:val="22"/>
        </w:rPr>
        <w:t>Nos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casos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de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eventuais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atrasos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de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pagamento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nos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termos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deste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instrumento,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pacing w:val="-1"/>
          <w:sz w:val="22"/>
          <w:szCs w:val="22"/>
        </w:rPr>
        <w:t>desde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2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Contratado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não tenha concorrido de alguma forma para o atraso, será admitida a compensação financeira,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devida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desde</w:t>
      </w:r>
      <w:r w:rsidRPr="00E65C56">
        <w:rPr>
          <w:rFonts w:ascii="Verdana" w:hAnsi="Verdana"/>
          <w:spacing w:val="-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data</w:t>
      </w:r>
      <w:r w:rsidRPr="00E65C56">
        <w:rPr>
          <w:rFonts w:ascii="Verdana" w:hAnsi="Verdana"/>
          <w:spacing w:val="-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limite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fixada</w:t>
      </w:r>
      <w:r w:rsidRPr="00E65C56">
        <w:rPr>
          <w:rFonts w:ascii="Verdana" w:hAnsi="Verdana"/>
          <w:spacing w:val="-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-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pagamento</w:t>
      </w:r>
      <w:r w:rsidRPr="00E65C56">
        <w:rPr>
          <w:rFonts w:ascii="Verdana" w:hAnsi="Verdana"/>
          <w:spacing w:val="-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até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data</w:t>
      </w:r>
      <w:r w:rsidRPr="00E65C56">
        <w:rPr>
          <w:rFonts w:ascii="Verdana" w:hAnsi="Verdana"/>
          <w:spacing w:val="-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correspondente</w:t>
      </w:r>
      <w:r w:rsidRPr="00E65C56">
        <w:rPr>
          <w:rFonts w:ascii="Verdana" w:hAnsi="Verdana"/>
          <w:spacing w:val="-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</w:t>
      </w:r>
      <w:r w:rsidRPr="00E65C56">
        <w:rPr>
          <w:rFonts w:ascii="Verdana" w:hAnsi="Verdana"/>
          <w:spacing w:val="-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efetivo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pagamento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parcela.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Os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encargos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moratórios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devidos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razão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atraso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pagamento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serão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calculados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utilização da seguinte fórmula: EM = N × VP × I, onde: EM = encargos moratórios; N = número de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dias entre a data prevista para o pagamento e a do efetivo pagamento; VP = valor da parcela 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paga;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=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índice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compensação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financeira,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assim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apurado: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=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(TX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÷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100)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÷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365,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sendo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TX</w:t>
      </w:r>
      <w:r w:rsidR="00EC1B08">
        <w:rPr>
          <w:rFonts w:ascii="Verdana" w:hAnsi="Verdana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= percentual do IPCA–IBGE acumulado nos últimos doze meses ou, na sua falta, um novo índice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adotado pelo Governo Federal que o substitua. Na hipótese do referido índice estabelecido para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compensação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financeira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venha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extinto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qualquer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forma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não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possa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mais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utilizado,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será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adotado,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substituição,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vier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determinado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pela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legislação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então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vigor.</w:t>
      </w:r>
    </w:p>
    <w:p w14:paraId="58A249BF" w14:textId="77777777" w:rsidR="00CB7AF3" w:rsidRPr="00E65C56" w:rsidRDefault="00A92D32" w:rsidP="00E65C56">
      <w:pPr>
        <w:pStyle w:val="Ttulo2"/>
        <w:spacing w:before="71"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CLÁUSULA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DÉCIMA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QUARTA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DAS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OBRIGAÇÕES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PERTINENTES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À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LGPD:</w:t>
      </w:r>
    </w:p>
    <w:p w14:paraId="64F3FC6D" w14:textId="77777777" w:rsidR="00CB7AF3" w:rsidRPr="00E65C56" w:rsidRDefault="00A92D32" w:rsidP="00E65C56">
      <w:pPr>
        <w:pStyle w:val="PargrafodaLista"/>
        <w:numPr>
          <w:ilvl w:val="0"/>
          <w:numId w:val="1"/>
        </w:numPr>
        <w:tabs>
          <w:tab w:val="left" w:pos="322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lastRenderedPageBreak/>
        <w:t>-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As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partes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contratantes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deverão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cumprir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Lei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nº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13.709,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14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Agosto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2018,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é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2"/>
        </w:rPr>
        <w:t xml:space="preserve"> </w:t>
      </w:r>
      <w:r w:rsidRPr="00E65C56">
        <w:rPr>
          <w:rFonts w:ascii="Verdana" w:hAnsi="Verdana"/>
        </w:rPr>
        <w:t>Lei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Geral de Proteção de Dados Pessoais LGPD, quanto a todos os dados pessoais a que tenham acesso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razão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deste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contrato,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independentemente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declaração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aceitação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expressa.</w:t>
      </w:r>
    </w:p>
    <w:p w14:paraId="7F27CBD8" w14:textId="77777777" w:rsidR="00CB7AF3" w:rsidRPr="00E65C56" w:rsidRDefault="00A92D32" w:rsidP="00E65C56">
      <w:pPr>
        <w:pStyle w:val="PargrafodaLista"/>
        <w:numPr>
          <w:ilvl w:val="0"/>
          <w:numId w:val="1"/>
        </w:numPr>
        <w:tabs>
          <w:tab w:val="left" w:pos="350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- Os dados obtidos somente poderão ser utilizados para as finalidades que justificaram seu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acesso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acordo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com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boa-fé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com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os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princípios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Art.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6º,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Lei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13.709/18.</w:t>
      </w:r>
    </w:p>
    <w:p w14:paraId="34C40D0A" w14:textId="77777777" w:rsidR="00CB7AF3" w:rsidRPr="00E65C56" w:rsidRDefault="00A92D32" w:rsidP="00E65C56">
      <w:pPr>
        <w:pStyle w:val="PargrafodaLista"/>
        <w:numPr>
          <w:ilvl w:val="0"/>
          <w:numId w:val="1"/>
        </w:numPr>
        <w:tabs>
          <w:tab w:val="left" w:pos="373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- É vedado o compartilhamento com terceiros de qualquer dado obtido, fora das hipóteses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permitidas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Lei.</w:t>
      </w:r>
    </w:p>
    <w:p w14:paraId="6034FDF1" w14:textId="77777777" w:rsidR="00CB7AF3" w:rsidRPr="00E65C56" w:rsidRDefault="00A92D32" w:rsidP="00E65C56">
      <w:pPr>
        <w:pStyle w:val="PargrafodaLista"/>
        <w:numPr>
          <w:ilvl w:val="0"/>
          <w:numId w:val="1"/>
        </w:numPr>
        <w:tabs>
          <w:tab w:val="left" w:pos="342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- Constitui atribuição do Contratado orientar e treinar seus empregados, quando for o caso,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sobre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os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deveres,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requisitos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responsabilidades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decorrentes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LGPD.</w:t>
      </w:r>
    </w:p>
    <w:p w14:paraId="6BFEE110" w14:textId="77777777" w:rsidR="00CB7AF3" w:rsidRPr="00E65C56" w:rsidRDefault="00A92D32" w:rsidP="00E65C56">
      <w:pPr>
        <w:pStyle w:val="PargrafodaLista"/>
        <w:numPr>
          <w:ilvl w:val="0"/>
          <w:numId w:val="1"/>
        </w:numPr>
        <w:tabs>
          <w:tab w:val="left" w:pos="340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- O Contratante deverá ser informado, no prazo de cinco dias úteis sobre todos os contratos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suboperação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firmados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que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venham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ser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celebrados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pelo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Contratado.</w:t>
      </w:r>
    </w:p>
    <w:p w14:paraId="2C0D0CD6" w14:textId="77777777" w:rsidR="00CB7AF3" w:rsidRPr="00E65C56" w:rsidRDefault="00A92D32" w:rsidP="00E65C56">
      <w:pPr>
        <w:pStyle w:val="PargrafodaLista"/>
        <w:numPr>
          <w:ilvl w:val="0"/>
          <w:numId w:val="1"/>
        </w:numPr>
        <w:tabs>
          <w:tab w:val="left" w:pos="342"/>
        </w:tabs>
        <w:spacing w:line="276" w:lineRule="auto"/>
        <w:ind w:right="208" w:firstLine="0"/>
        <w:rPr>
          <w:rFonts w:ascii="Verdana" w:hAnsi="Verdana"/>
        </w:rPr>
      </w:pPr>
      <w:r w:rsidRPr="00E65C56">
        <w:rPr>
          <w:rFonts w:ascii="Verdana" w:hAnsi="Verdana"/>
        </w:rPr>
        <w:t>- O Contratado deverá exigir de suboperadores e subcontratados o cumprimento dos deveres da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presente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cláusula,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permanecendo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integralmente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responsável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por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garantir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sua</w:t>
      </w:r>
      <w:r w:rsidRPr="00E65C56">
        <w:rPr>
          <w:rFonts w:ascii="Verdana" w:hAnsi="Verdana"/>
          <w:spacing w:val="-5"/>
        </w:rPr>
        <w:t xml:space="preserve"> </w:t>
      </w:r>
      <w:r w:rsidRPr="00E65C56">
        <w:rPr>
          <w:rFonts w:ascii="Verdana" w:hAnsi="Verdana"/>
        </w:rPr>
        <w:t>observância.</w:t>
      </w:r>
    </w:p>
    <w:p w14:paraId="0BB2487C" w14:textId="77777777" w:rsidR="00CB7AF3" w:rsidRPr="00E65C56" w:rsidRDefault="00A92D32" w:rsidP="00E65C56">
      <w:pPr>
        <w:pStyle w:val="PargrafodaLista"/>
        <w:numPr>
          <w:ilvl w:val="0"/>
          <w:numId w:val="1"/>
        </w:numPr>
        <w:tabs>
          <w:tab w:val="left" w:pos="335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- O Contratante poderá realizar diligência para aferir o cumprimento desta cláusula, devendo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o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Contratado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atender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prontamente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eventuais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pedidos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4"/>
        </w:rPr>
        <w:t xml:space="preserve"> </w:t>
      </w:r>
      <w:r w:rsidRPr="00E65C56">
        <w:rPr>
          <w:rFonts w:ascii="Verdana" w:hAnsi="Verdana"/>
        </w:rPr>
        <w:t>comprovação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formulados.</w:t>
      </w:r>
    </w:p>
    <w:p w14:paraId="51936F40" w14:textId="77777777" w:rsidR="00CB7AF3" w:rsidRPr="00E65C56" w:rsidRDefault="00A92D32" w:rsidP="00E65C56">
      <w:pPr>
        <w:pStyle w:val="PargrafodaLista"/>
        <w:numPr>
          <w:ilvl w:val="0"/>
          <w:numId w:val="1"/>
        </w:numPr>
        <w:tabs>
          <w:tab w:val="left" w:pos="398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- O Contratado deverá prestar, no prazo fixado pelo Contratante, prorrogável mediante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justificativa, quaisquer informações acerca dos dados pessoais para cumprimento da LGPD,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inclusive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quanto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eventual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descarte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realizado.</w:t>
      </w:r>
    </w:p>
    <w:p w14:paraId="201FB88D" w14:textId="77777777" w:rsidR="00CB7AF3" w:rsidRPr="00E65C56" w:rsidRDefault="00A92D32" w:rsidP="00E65C56">
      <w:pPr>
        <w:pStyle w:val="PargrafodaLista"/>
        <w:numPr>
          <w:ilvl w:val="0"/>
          <w:numId w:val="1"/>
        </w:numPr>
        <w:tabs>
          <w:tab w:val="left" w:pos="334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- Terminado o tratamento dos dados nos termos do Art. 15, é dever do Contratado eliminá-los,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com exceção das hipóteses do Art. 16, ambos da Lei 13.709/18, incluindo aquelas em que houver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necessidade de guarda de documentação para fins de comprovação do cumprimento de obrigações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legais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contratuais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e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somente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enquanto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não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prescritas</w:t>
      </w:r>
      <w:r w:rsidRPr="00E65C56">
        <w:rPr>
          <w:rFonts w:ascii="Verdana" w:hAnsi="Verdana"/>
          <w:spacing w:val="-3"/>
        </w:rPr>
        <w:t xml:space="preserve"> </w:t>
      </w:r>
      <w:r w:rsidRPr="00E65C56">
        <w:rPr>
          <w:rFonts w:ascii="Verdana" w:hAnsi="Verdana"/>
        </w:rPr>
        <w:t>essas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obrigações.</w:t>
      </w:r>
    </w:p>
    <w:p w14:paraId="7BF7CBF1" w14:textId="77777777" w:rsidR="00CB7AF3" w:rsidRPr="00E65C56" w:rsidRDefault="00A92D32" w:rsidP="00E65C56">
      <w:pPr>
        <w:pStyle w:val="PargrafodaLista"/>
        <w:numPr>
          <w:ilvl w:val="0"/>
          <w:numId w:val="1"/>
        </w:numPr>
        <w:tabs>
          <w:tab w:val="left" w:pos="363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- Os bancos de dados formados a partir da execução do objeto deste contrato, notadamente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aqueles que se proponham a armazenar dados pessoais, devem ser mantidos em ambiente virtual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controlado, com registro individual rastreável de tratamentos realizados, conforme Art. 37, da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Lei 13.709/18, com cada acesso, data, horário e registro da finalidade, para efeito de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responsabilização,</w:t>
      </w:r>
      <w:r w:rsidRPr="00E65C56">
        <w:rPr>
          <w:rFonts w:ascii="Verdana" w:hAnsi="Verdana"/>
          <w:spacing w:val="-27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caso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eventuais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omissões,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desvios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abusos.</w:t>
      </w:r>
      <w:r w:rsidRPr="00E65C56">
        <w:rPr>
          <w:rFonts w:ascii="Verdana" w:hAnsi="Verdana"/>
          <w:spacing w:val="-27"/>
        </w:rPr>
        <w:t xml:space="preserve"> </w:t>
      </w:r>
      <w:r w:rsidRPr="00E65C56">
        <w:rPr>
          <w:rFonts w:ascii="Verdana" w:hAnsi="Verdana"/>
        </w:rPr>
        <w:t>Os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referidos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bancos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6"/>
        </w:rPr>
        <w:t xml:space="preserve"> </w:t>
      </w:r>
      <w:r w:rsidRPr="00E65C56">
        <w:rPr>
          <w:rFonts w:ascii="Verdana" w:hAnsi="Verdana"/>
        </w:rPr>
        <w:t>dados</w:t>
      </w:r>
      <w:r w:rsidRPr="00E65C56">
        <w:rPr>
          <w:rFonts w:ascii="Verdana" w:hAnsi="Verdana"/>
          <w:spacing w:val="-106"/>
        </w:rPr>
        <w:t xml:space="preserve"> </w:t>
      </w:r>
      <w:r w:rsidRPr="00E65C56">
        <w:rPr>
          <w:rFonts w:ascii="Verdana" w:hAnsi="Verdana"/>
        </w:rPr>
        <w:t>devem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ser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desenvolvidos</w:t>
      </w:r>
      <w:r w:rsidRPr="00E65C56">
        <w:rPr>
          <w:rFonts w:ascii="Verdana" w:hAnsi="Verdana"/>
          <w:spacing w:val="-11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formato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interoperável,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fim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garantir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reutilização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desses</w:t>
      </w:r>
      <w:r w:rsidRPr="00E65C56">
        <w:rPr>
          <w:rFonts w:ascii="Verdana" w:hAnsi="Verdana"/>
          <w:spacing w:val="-10"/>
        </w:rPr>
        <w:t xml:space="preserve"> </w:t>
      </w:r>
      <w:r w:rsidRPr="00E65C56">
        <w:rPr>
          <w:rFonts w:ascii="Verdana" w:hAnsi="Verdana"/>
        </w:rPr>
        <w:t>dados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pelo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Contratante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nas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hipóteses</w:t>
      </w:r>
      <w:r w:rsidRPr="00E65C56">
        <w:rPr>
          <w:rFonts w:ascii="Verdana" w:hAnsi="Verdana"/>
          <w:spacing w:val="-1"/>
        </w:rPr>
        <w:t xml:space="preserve"> </w:t>
      </w:r>
      <w:r w:rsidRPr="00E65C56">
        <w:rPr>
          <w:rFonts w:ascii="Verdana" w:hAnsi="Verdana"/>
        </w:rPr>
        <w:t>previstas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na</w:t>
      </w:r>
      <w:r w:rsidRPr="00E65C56">
        <w:rPr>
          <w:rFonts w:ascii="Verdana" w:hAnsi="Verdana"/>
          <w:spacing w:val="-2"/>
        </w:rPr>
        <w:t xml:space="preserve"> </w:t>
      </w:r>
      <w:r w:rsidRPr="00E65C56">
        <w:rPr>
          <w:rFonts w:ascii="Verdana" w:hAnsi="Verdana"/>
        </w:rPr>
        <w:t>LGPD.</w:t>
      </w:r>
    </w:p>
    <w:p w14:paraId="6C57CAC5" w14:textId="77777777" w:rsidR="00CB7AF3" w:rsidRPr="00E65C56" w:rsidRDefault="00A92D32" w:rsidP="00E65C56">
      <w:pPr>
        <w:pStyle w:val="PargrafodaLista"/>
        <w:numPr>
          <w:ilvl w:val="0"/>
          <w:numId w:val="1"/>
        </w:numPr>
        <w:tabs>
          <w:tab w:val="left" w:pos="343"/>
        </w:tabs>
        <w:spacing w:line="276" w:lineRule="auto"/>
        <w:ind w:firstLine="0"/>
        <w:rPr>
          <w:rFonts w:ascii="Verdana" w:hAnsi="Verdana"/>
        </w:rPr>
      </w:pPr>
      <w:r w:rsidRPr="00E65C56">
        <w:rPr>
          <w:rFonts w:ascii="Verdana" w:hAnsi="Verdana"/>
        </w:rPr>
        <w:t>- O presente contrato está sujeito a alterações nos procedimentos pertinentes ao tratamento</w:t>
      </w:r>
      <w:r w:rsidRPr="00E65C56">
        <w:rPr>
          <w:rFonts w:ascii="Verdana" w:hAnsi="Verdana"/>
          <w:spacing w:val="1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dados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pessoais,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quando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indicado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pela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autoridade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competente,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especial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19"/>
        </w:rPr>
        <w:t xml:space="preserve"> </w:t>
      </w:r>
      <w:r w:rsidRPr="00E65C56">
        <w:rPr>
          <w:rFonts w:ascii="Verdana" w:hAnsi="Verdana"/>
        </w:rPr>
        <w:t>Autoridade</w:t>
      </w:r>
      <w:r w:rsidRPr="00E65C56">
        <w:rPr>
          <w:rFonts w:ascii="Verdana" w:hAnsi="Verdana"/>
          <w:spacing w:val="-20"/>
        </w:rPr>
        <w:t xml:space="preserve"> </w:t>
      </w:r>
      <w:r w:rsidRPr="00E65C56">
        <w:rPr>
          <w:rFonts w:ascii="Verdana" w:hAnsi="Verdana"/>
        </w:rPr>
        <w:t>Nacional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Proteção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Dados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ANPD,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por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meio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de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opiniões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técnicas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ou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recomendações,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editadas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na</w:t>
      </w:r>
      <w:r w:rsidRPr="00E65C56">
        <w:rPr>
          <w:rFonts w:ascii="Verdana" w:hAnsi="Verdana"/>
          <w:spacing w:val="-8"/>
        </w:rPr>
        <w:t xml:space="preserve"> </w:t>
      </w:r>
      <w:r w:rsidRPr="00E65C56">
        <w:rPr>
          <w:rFonts w:ascii="Verdana" w:hAnsi="Verdana"/>
        </w:rPr>
        <w:t>forma</w:t>
      </w:r>
      <w:r w:rsidRPr="00E65C56">
        <w:rPr>
          <w:rFonts w:ascii="Verdana" w:hAnsi="Verdana"/>
          <w:spacing w:val="-9"/>
        </w:rPr>
        <w:t xml:space="preserve"> </w:t>
      </w:r>
      <w:r w:rsidRPr="00E65C56">
        <w:rPr>
          <w:rFonts w:ascii="Verdana" w:hAnsi="Verdana"/>
        </w:rPr>
        <w:t>da</w:t>
      </w:r>
      <w:r w:rsidRPr="00E65C56">
        <w:rPr>
          <w:rFonts w:ascii="Verdana" w:hAnsi="Verdana"/>
          <w:spacing w:val="-105"/>
        </w:rPr>
        <w:t xml:space="preserve"> </w:t>
      </w:r>
      <w:r w:rsidRPr="00E65C56">
        <w:rPr>
          <w:rFonts w:ascii="Verdana" w:hAnsi="Verdana"/>
        </w:rPr>
        <w:t>LGPD.</w:t>
      </w:r>
    </w:p>
    <w:p w14:paraId="7F0AC8E5" w14:textId="77777777" w:rsidR="00CB7AF3" w:rsidRPr="00E65C56" w:rsidRDefault="00CB7AF3" w:rsidP="00E65C56">
      <w:pPr>
        <w:pStyle w:val="Corpodetexto"/>
        <w:spacing w:before="11"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5BC9F798" w14:textId="77777777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CLÁUSULA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DÉCIMA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QUINTA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FORO:</w:t>
      </w:r>
    </w:p>
    <w:p w14:paraId="6E2C6C8A" w14:textId="67040E15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lastRenderedPageBreak/>
        <w:t>Para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dirimir</w:t>
      </w:r>
      <w:r w:rsidRPr="00E65C56">
        <w:rPr>
          <w:rFonts w:ascii="Verdana" w:hAnsi="Verdana"/>
          <w:spacing w:val="-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as</w:t>
      </w:r>
      <w:r w:rsidRPr="00E65C56">
        <w:rPr>
          <w:rFonts w:ascii="Verdana" w:hAnsi="Verdana"/>
          <w:spacing w:val="-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questões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decorrentes</w:t>
      </w:r>
      <w:r w:rsidRPr="00E65C56">
        <w:rPr>
          <w:rFonts w:ascii="Verdana" w:hAnsi="Verdana"/>
          <w:spacing w:val="-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deste</w:t>
      </w:r>
      <w:r w:rsidRPr="00E65C56">
        <w:rPr>
          <w:rFonts w:ascii="Verdana" w:hAnsi="Verdana"/>
          <w:spacing w:val="-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contrato,</w:t>
      </w:r>
      <w:r w:rsidRPr="00E65C56">
        <w:rPr>
          <w:rFonts w:ascii="Verdana" w:hAnsi="Verdana"/>
          <w:spacing w:val="-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as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partes</w:t>
      </w:r>
      <w:r w:rsidRPr="00E65C56">
        <w:rPr>
          <w:rFonts w:ascii="Verdana" w:hAnsi="Verdana"/>
          <w:spacing w:val="-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elegem</w:t>
      </w:r>
      <w:r w:rsidRPr="00E65C56">
        <w:rPr>
          <w:rFonts w:ascii="Verdana" w:hAnsi="Verdana"/>
          <w:spacing w:val="-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</w:t>
      </w:r>
      <w:r w:rsidRPr="00E65C56">
        <w:rPr>
          <w:rFonts w:ascii="Verdana" w:hAnsi="Verdana"/>
          <w:spacing w:val="-2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Foro</w:t>
      </w:r>
      <w:r w:rsidRPr="00E65C56">
        <w:rPr>
          <w:rFonts w:ascii="Verdana" w:hAnsi="Verdana"/>
          <w:spacing w:val="-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Comarca</w:t>
      </w:r>
      <w:r w:rsidRPr="00E65C56">
        <w:rPr>
          <w:rFonts w:ascii="Verdana" w:hAnsi="Verdana"/>
          <w:spacing w:val="-2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="00D57361">
        <w:rPr>
          <w:rFonts w:ascii="Verdana" w:hAnsi="Verdana"/>
          <w:sz w:val="22"/>
          <w:szCs w:val="22"/>
        </w:rPr>
        <w:t xml:space="preserve"> Ruy Barbosa</w:t>
      </w:r>
      <w:r w:rsidRPr="00E65C56">
        <w:rPr>
          <w:rFonts w:ascii="Verdana" w:hAnsi="Verdana"/>
          <w:sz w:val="22"/>
          <w:szCs w:val="22"/>
        </w:rPr>
        <w:t>.</w:t>
      </w:r>
    </w:p>
    <w:p w14:paraId="394CE0AC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5553E7BF" w14:textId="77777777" w:rsidR="00CB7AF3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E, por estarem de pleno acordo, foi lavrado o presente contrato em 02(duas) vias, o qual vai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assinado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pelas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partes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por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duas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testemunhas.</w:t>
      </w:r>
    </w:p>
    <w:p w14:paraId="0EEE6C3F" w14:textId="77777777" w:rsidR="00EC1B08" w:rsidRDefault="00EC1B08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</w:p>
    <w:p w14:paraId="6BBB68E7" w14:textId="77777777" w:rsidR="00EC1B08" w:rsidRPr="00E65C56" w:rsidRDefault="00EC1B08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</w:p>
    <w:p w14:paraId="0FB452B8" w14:textId="77777777" w:rsidR="00EC1B08" w:rsidRDefault="00EC1B08" w:rsidP="00EC1B08">
      <w:pPr>
        <w:spacing w:before="72" w:line="276" w:lineRule="auto"/>
        <w:ind w:right="111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Local/Data</w:t>
      </w:r>
    </w:p>
    <w:p w14:paraId="13D6066F" w14:textId="77777777" w:rsidR="00EC1B08" w:rsidRDefault="00EC1B08" w:rsidP="00EC1B08">
      <w:pPr>
        <w:spacing w:before="72" w:line="276" w:lineRule="auto"/>
        <w:ind w:right="111"/>
        <w:jc w:val="both"/>
        <w:rPr>
          <w:rFonts w:ascii="Verdana" w:hAnsi="Verdana"/>
          <w:b/>
        </w:rPr>
      </w:pPr>
    </w:p>
    <w:p w14:paraId="14C17C89" w14:textId="77777777" w:rsidR="00EC1B08" w:rsidRDefault="00EC1B08" w:rsidP="00EC1B08">
      <w:pPr>
        <w:spacing w:before="72" w:line="276" w:lineRule="auto"/>
        <w:ind w:right="111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Contratante</w:t>
      </w:r>
    </w:p>
    <w:p w14:paraId="5DD34DB0" w14:textId="77777777" w:rsidR="00EC1B08" w:rsidRDefault="00EC1B08" w:rsidP="00EC1B08">
      <w:pPr>
        <w:spacing w:before="72" w:line="276" w:lineRule="auto"/>
        <w:ind w:right="111"/>
        <w:jc w:val="both"/>
        <w:rPr>
          <w:rFonts w:ascii="Verdana" w:hAnsi="Verdana"/>
          <w:b/>
        </w:rPr>
      </w:pPr>
    </w:p>
    <w:p w14:paraId="0E584271" w14:textId="77777777" w:rsidR="00EC1B08" w:rsidRDefault="00EC1B08" w:rsidP="00EC1B08">
      <w:pPr>
        <w:spacing w:before="72" w:line="276" w:lineRule="auto"/>
        <w:ind w:right="111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Contratado</w:t>
      </w:r>
    </w:p>
    <w:p w14:paraId="6AF992EF" w14:textId="77777777" w:rsidR="00EC1B08" w:rsidRDefault="00EC1B08" w:rsidP="00EC1B08">
      <w:pPr>
        <w:spacing w:before="72" w:line="276" w:lineRule="auto"/>
        <w:ind w:right="111"/>
        <w:jc w:val="both"/>
        <w:rPr>
          <w:rFonts w:ascii="Verdana" w:hAnsi="Verdana"/>
          <w:b/>
        </w:rPr>
      </w:pPr>
    </w:p>
    <w:p w14:paraId="0386C946" w14:textId="77777777" w:rsidR="00EC1B08" w:rsidRDefault="00EC1B08" w:rsidP="00EC1B08">
      <w:pPr>
        <w:spacing w:before="72" w:line="276" w:lineRule="auto"/>
        <w:ind w:right="111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Testemunhas: </w:t>
      </w:r>
    </w:p>
    <w:p w14:paraId="64E42C03" w14:textId="77777777" w:rsidR="00EC1B08" w:rsidRDefault="00EC1B08" w:rsidP="00E65C56">
      <w:pPr>
        <w:spacing w:before="72" w:line="276" w:lineRule="auto"/>
        <w:ind w:left="3119" w:right="3310"/>
        <w:jc w:val="both"/>
        <w:rPr>
          <w:rFonts w:ascii="Verdana" w:hAnsi="Verdana"/>
          <w:b/>
        </w:rPr>
      </w:pPr>
    </w:p>
    <w:p w14:paraId="25A1D7C9" w14:textId="77777777" w:rsidR="00FE65A6" w:rsidRDefault="00FE65A6" w:rsidP="00E65C56">
      <w:pPr>
        <w:spacing w:before="72" w:line="276" w:lineRule="auto"/>
        <w:ind w:left="3119" w:right="3310"/>
        <w:jc w:val="both"/>
        <w:rPr>
          <w:rFonts w:ascii="Verdana" w:hAnsi="Verdana"/>
          <w:b/>
        </w:rPr>
      </w:pPr>
    </w:p>
    <w:p w14:paraId="4CE00014" w14:textId="77777777" w:rsidR="00FE65A6" w:rsidRDefault="00FE65A6" w:rsidP="00E65C56">
      <w:pPr>
        <w:spacing w:before="72" w:line="276" w:lineRule="auto"/>
        <w:ind w:left="3119" w:right="3310"/>
        <w:jc w:val="both"/>
        <w:rPr>
          <w:rFonts w:ascii="Verdana" w:hAnsi="Verdana"/>
          <w:b/>
        </w:rPr>
      </w:pPr>
    </w:p>
    <w:p w14:paraId="486FD2BC" w14:textId="77777777" w:rsidR="00FE65A6" w:rsidRDefault="00FE65A6" w:rsidP="00E65C56">
      <w:pPr>
        <w:spacing w:before="72" w:line="276" w:lineRule="auto"/>
        <w:ind w:left="3119" w:right="3310"/>
        <w:jc w:val="both"/>
        <w:rPr>
          <w:rFonts w:ascii="Verdana" w:hAnsi="Verdana"/>
          <w:b/>
        </w:rPr>
      </w:pPr>
    </w:p>
    <w:p w14:paraId="04F45D7A" w14:textId="77777777" w:rsidR="00FE65A6" w:rsidRDefault="00FE65A6" w:rsidP="00E65C56">
      <w:pPr>
        <w:spacing w:before="72" w:line="276" w:lineRule="auto"/>
        <w:ind w:left="3119" w:right="3310"/>
        <w:jc w:val="both"/>
        <w:rPr>
          <w:rFonts w:ascii="Verdana" w:hAnsi="Verdana"/>
          <w:b/>
        </w:rPr>
      </w:pPr>
    </w:p>
    <w:p w14:paraId="2DB2C95E" w14:textId="77777777" w:rsidR="00FE65A6" w:rsidRDefault="00FE65A6" w:rsidP="00E65C56">
      <w:pPr>
        <w:spacing w:before="72" w:line="276" w:lineRule="auto"/>
        <w:ind w:left="3119" w:right="3310"/>
        <w:jc w:val="both"/>
        <w:rPr>
          <w:rFonts w:ascii="Verdana" w:hAnsi="Verdana"/>
          <w:b/>
        </w:rPr>
      </w:pPr>
    </w:p>
    <w:p w14:paraId="3EE3EFE5" w14:textId="77777777" w:rsidR="00FE65A6" w:rsidRDefault="00FE65A6" w:rsidP="00E65C56">
      <w:pPr>
        <w:spacing w:before="72" w:line="276" w:lineRule="auto"/>
        <w:ind w:left="3119" w:right="3310"/>
        <w:jc w:val="both"/>
        <w:rPr>
          <w:rFonts w:ascii="Verdana" w:hAnsi="Verdana"/>
          <w:b/>
        </w:rPr>
      </w:pPr>
    </w:p>
    <w:p w14:paraId="4976E860" w14:textId="77777777" w:rsidR="00FE65A6" w:rsidRDefault="00FE65A6" w:rsidP="00E65C56">
      <w:pPr>
        <w:spacing w:before="72" w:line="276" w:lineRule="auto"/>
        <w:ind w:left="3119" w:right="3310"/>
        <w:jc w:val="both"/>
        <w:rPr>
          <w:rFonts w:ascii="Verdana" w:hAnsi="Verdana"/>
          <w:b/>
        </w:rPr>
      </w:pPr>
    </w:p>
    <w:p w14:paraId="71BD8FF3" w14:textId="77777777" w:rsidR="00FE65A6" w:rsidRDefault="00FE65A6" w:rsidP="00E65C56">
      <w:pPr>
        <w:spacing w:before="72" w:line="276" w:lineRule="auto"/>
        <w:ind w:left="3119" w:right="3310"/>
        <w:jc w:val="both"/>
        <w:rPr>
          <w:rFonts w:ascii="Verdana" w:hAnsi="Verdana"/>
          <w:b/>
        </w:rPr>
      </w:pPr>
    </w:p>
    <w:p w14:paraId="10485EC2" w14:textId="77777777" w:rsidR="00FE65A6" w:rsidRDefault="00FE65A6" w:rsidP="00E65C56">
      <w:pPr>
        <w:spacing w:before="72" w:line="276" w:lineRule="auto"/>
        <w:ind w:left="3119" w:right="3310"/>
        <w:jc w:val="both"/>
        <w:rPr>
          <w:rFonts w:ascii="Verdana" w:hAnsi="Verdana"/>
          <w:b/>
        </w:rPr>
      </w:pPr>
    </w:p>
    <w:p w14:paraId="4367E728" w14:textId="77777777" w:rsidR="00FE65A6" w:rsidRDefault="00FE65A6" w:rsidP="00E65C56">
      <w:pPr>
        <w:spacing w:before="72" w:line="276" w:lineRule="auto"/>
        <w:ind w:left="3119" w:right="3310"/>
        <w:jc w:val="both"/>
        <w:rPr>
          <w:rFonts w:ascii="Verdana" w:hAnsi="Verdana"/>
          <w:b/>
        </w:rPr>
      </w:pPr>
    </w:p>
    <w:p w14:paraId="041BC998" w14:textId="77777777" w:rsidR="00FE65A6" w:rsidRDefault="00FE65A6" w:rsidP="00E65C56">
      <w:pPr>
        <w:spacing w:before="72" w:line="276" w:lineRule="auto"/>
        <w:ind w:left="3119" w:right="3310"/>
        <w:jc w:val="both"/>
        <w:rPr>
          <w:rFonts w:ascii="Verdana" w:hAnsi="Verdana"/>
          <w:b/>
        </w:rPr>
      </w:pPr>
    </w:p>
    <w:p w14:paraId="39117A73" w14:textId="77777777" w:rsidR="00FE65A6" w:rsidRDefault="00FE65A6" w:rsidP="00E65C56">
      <w:pPr>
        <w:spacing w:before="72" w:line="276" w:lineRule="auto"/>
        <w:ind w:left="3119" w:right="3310"/>
        <w:jc w:val="both"/>
        <w:rPr>
          <w:rFonts w:ascii="Verdana" w:hAnsi="Verdana"/>
          <w:b/>
        </w:rPr>
      </w:pPr>
    </w:p>
    <w:p w14:paraId="6E936A63" w14:textId="77777777" w:rsidR="00FE65A6" w:rsidRDefault="00FE65A6" w:rsidP="00E65C56">
      <w:pPr>
        <w:spacing w:before="72" w:line="276" w:lineRule="auto"/>
        <w:ind w:left="3119" w:right="3310"/>
        <w:jc w:val="both"/>
        <w:rPr>
          <w:rFonts w:ascii="Verdana" w:hAnsi="Verdana"/>
          <w:b/>
        </w:rPr>
      </w:pPr>
    </w:p>
    <w:p w14:paraId="28654549" w14:textId="77777777" w:rsidR="00FE65A6" w:rsidRDefault="00FE65A6" w:rsidP="00E65C56">
      <w:pPr>
        <w:spacing w:before="72" w:line="276" w:lineRule="auto"/>
        <w:ind w:left="3119" w:right="3310"/>
        <w:jc w:val="both"/>
        <w:rPr>
          <w:rFonts w:ascii="Verdana" w:hAnsi="Verdana"/>
          <w:b/>
        </w:rPr>
      </w:pPr>
    </w:p>
    <w:p w14:paraId="501FDBF5" w14:textId="77777777" w:rsidR="00FE65A6" w:rsidRDefault="00FE65A6" w:rsidP="00E65C56">
      <w:pPr>
        <w:spacing w:before="72" w:line="276" w:lineRule="auto"/>
        <w:ind w:left="3119" w:right="3310"/>
        <w:jc w:val="both"/>
        <w:rPr>
          <w:rFonts w:ascii="Verdana" w:hAnsi="Verdana"/>
          <w:b/>
        </w:rPr>
      </w:pPr>
    </w:p>
    <w:p w14:paraId="7146290E" w14:textId="77777777" w:rsidR="00FE65A6" w:rsidRDefault="00FE65A6" w:rsidP="00E65C56">
      <w:pPr>
        <w:spacing w:before="72" w:line="276" w:lineRule="auto"/>
        <w:ind w:left="3119" w:right="3310"/>
        <w:jc w:val="both"/>
        <w:rPr>
          <w:rFonts w:ascii="Verdana" w:hAnsi="Verdana"/>
          <w:b/>
        </w:rPr>
      </w:pPr>
    </w:p>
    <w:p w14:paraId="2BA2033C" w14:textId="77777777" w:rsidR="00FE65A6" w:rsidRDefault="00FE65A6" w:rsidP="00E65C56">
      <w:pPr>
        <w:spacing w:before="72" w:line="276" w:lineRule="auto"/>
        <w:ind w:left="3119" w:right="3310"/>
        <w:jc w:val="both"/>
        <w:rPr>
          <w:rFonts w:ascii="Verdana" w:hAnsi="Verdana"/>
          <w:b/>
        </w:rPr>
      </w:pPr>
    </w:p>
    <w:p w14:paraId="0162E619" w14:textId="77777777" w:rsidR="00FE65A6" w:rsidRDefault="00FE65A6" w:rsidP="00E65C56">
      <w:pPr>
        <w:spacing w:before="72" w:line="276" w:lineRule="auto"/>
        <w:ind w:left="3119" w:right="3310"/>
        <w:jc w:val="both"/>
        <w:rPr>
          <w:rFonts w:ascii="Verdana" w:hAnsi="Verdana"/>
          <w:b/>
        </w:rPr>
      </w:pPr>
    </w:p>
    <w:p w14:paraId="4A2203A1" w14:textId="77777777" w:rsidR="00FE65A6" w:rsidRDefault="00FE65A6" w:rsidP="00E65C56">
      <w:pPr>
        <w:spacing w:before="72" w:line="276" w:lineRule="auto"/>
        <w:ind w:left="3119" w:right="3310"/>
        <w:jc w:val="both"/>
        <w:rPr>
          <w:rFonts w:ascii="Verdana" w:hAnsi="Verdana"/>
          <w:b/>
        </w:rPr>
      </w:pPr>
    </w:p>
    <w:p w14:paraId="15F21A53" w14:textId="77777777" w:rsidR="00FE65A6" w:rsidRDefault="00FE65A6" w:rsidP="00E65C56">
      <w:pPr>
        <w:spacing w:before="72" w:line="276" w:lineRule="auto"/>
        <w:ind w:left="3119" w:right="3310"/>
        <w:jc w:val="both"/>
        <w:rPr>
          <w:rFonts w:ascii="Verdana" w:hAnsi="Verdana"/>
          <w:b/>
        </w:rPr>
      </w:pPr>
      <w:bookmarkStart w:id="0" w:name="_GoBack"/>
      <w:bookmarkEnd w:id="0"/>
    </w:p>
    <w:p w14:paraId="20796807" w14:textId="77777777" w:rsidR="00EC1B08" w:rsidRDefault="00EC1B08" w:rsidP="00E65C56">
      <w:pPr>
        <w:spacing w:before="72" w:line="276" w:lineRule="auto"/>
        <w:ind w:left="3119" w:right="3310"/>
        <w:jc w:val="both"/>
        <w:rPr>
          <w:rFonts w:ascii="Verdana" w:hAnsi="Verdana"/>
          <w:b/>
        </w:rPr>
      </w:pPr>
    </w:p>
    <w:p w14:paraId="6C988E76" w14:textId="7A62F8F6" w:rsidR="00CB7AF3" w:rsidRPr="003603FE" w:rsidRDefault="00A92D32" w:rsidP="00EC1B08">
      <w:pPr>
        <w:pStyle w:val="Ttulo2"/>
        <w:spacing w:line="276" w:lineRule="auto"/>
        <w:ind w:right="111" w:firstLine="28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lastRenderedPageBreak/>
        <w:t>Anexo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PREGÃO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ELETRÔNICO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Nº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3603FE">
        <w:rPr>
          <w:rFonts w:ascii="Verdana" w:hAnsi="Verdana"/>
          <w:sz w:val="22"/>
          <w:szCs w:val="22"/>
        </w:rPr>
        <w:t>0</w:t>
      </w:r>
      <w:r w:rsidR="003603FE" w:rsidRPr="003603FE">
        <w:rPr>
          <w:rFonts w:ascii="Verdana" w:hAnsi="Verdana"/>
          <w:sz w:val="22"/>
          <w:szCs w:val="22"/>
        </w:rPr>
        <w:t>30</w:t>
      </w:r>
      <w:r w:rsidRPr="003603FE">
        <w:rPr>
          <w:rFonts w:ascii="Verdana" w:hAnsi="Verdana"/>
          <w:sz w:val="22"/>
          <w:szCs w:val="22"/>
        </w:rPr>
        <w:t>/2024</w:t>
      </w:r>
    </w:p>
    <w:p w14:paraId="339E2E5E" w14:textId="77777777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3603FE">
        <w:rPr>
          <w:rFonts w:ascii="Verdana" w:hAnsi="Verdana"/>
          <w:sz w:val="22"/>
          <w:szCs w:val="22"/>
        </w:rPr>
        <w:t>MODELOS</w:t>
      </w:r>
      <w:r w:rsidRPr="003603FE">
        <w:rPr>
          <w:rFonts w:ascii="Verdana" w:hAnsi="Verdana"/>
          <w:spacing w:val="-8"/>
          <w:sz w:val="22"/>
          <w:szCs w:val="22"/>
        </w:rPr>
        <w:t xml:space="preserve"> </w:t>
      </w:r>
      <w:r w:rsidRPr="003603FE">
        <w:rPr>
          <w:rFonts w:ascii="Verdana" w:hAnsi="Verdana"/>
          <w:sz w:val="22"/>
          <w:szCs w:val="22"/>
        </w:rPr>
        <w:t>DE</w:t>
      </w:r>
      <w:r w:rsidRPr="003603FE">
        <w:rPr>
          <w:rFonts w:ascii="Verdana" w:hAnsi="Verdana"/>
          <w:spacing w:val="-7"/>
          <w:sz w:val="22"/>
          <w:szCs w:val="22"/>
        </w:rPr>
        <w:t xml:space="preserve"> </w:t>
      </w:r>
      <w:r w:rsidRPr="003603FE">
        <w:rPr>
          <w:rFonts w:ascii="Verdana" w:hAnsi="Verdana"/>
          <w:sz w:val="22"/>
          <w:szCs w:val="22"/>
        </w:rPr>
        <w:t>DECLARAÇÕES</w:t>
      </w:r>
      <w:r w:rsidRPr="003603FE">
        <w:rPr>
          <w:rFonts w:ascii="Verdana" w:hAnsi="Verdana"/>
          <w:spacing w:val="-7"/>
          <w:sz w:val="22"/>
          <w:szCs w:val="22"/>
        </w:rPr>
        <w:t xml:space="preserve"> </w:t>
      </w:r>
      <w:r w:rsidRPr="003603FE">
        <w:rPr>
          <w:rFonts w:ascii="Verdana" w:hAnsi="Verdana"/>
          <w:sz w:val="22"/>
          <w:szCs w:val="22"/>
        </w:rPr>
        <w:t>-</w:t>
      </w:r>
      <w:r w:rsidRPr="003603FE">
        <w:rPr>
          <w:rFonts w:ascii="Verdana" w:hAnsi="Verdana"/>
          <w:spacing w:val="-7"/>
          <w:sz w:val="22"/>
          <w:szCs w:val="22"/>
        </w:rPr>
        <w:t xml:space="preserve"> </w:t>
      </w:r>
      <w:r w:rsidRPr="003603FE">
        <w:rPr>
          <w:rFonts w:ascii="Verdana" w:hAnsi="Verdana"/>
          <w:sz w:val="22"/>
          <w:szCs w:val="22"/>
        </w:rPr>
        <w:t>cumprimento</w:t>
      </w:r>
      <w:r w:rsidRPr="003603FE">
        <w:rPr>
          <w:rFonts w:ascii="Verdana" w:hAnsi="Verdana"/>
          <w:spacing w:val="-8"/>
          <w:sz w:val="22"/>
          <w:szCs w:val="22"/>
        </w:rPr>
        <w:t xml:space="preserve"> </w:t>
      </w:r>
      <w:r w:rsidRPr="003603FE">
        <w:rPr>
          <w:rFonts w:ascii="Verdana" w:hAnsi="Verdana"/>
          <w:sz w:val="22"/>
          <w:szCs w:val="22"/>
        </w:rPr>
        <w:t>de</w:t>
      </w:r>
      <w:r w:rsidRPr="003603FE">
        <w:rPr>
          <w:rFonts w:ascii="Verdana" w:hAnsi="Verdana"/>
          <w:spacing w:val="-7"/>
          <w:sz w:val="22"/>
          <w:szCs w:val="22"/>
        </w:rPr>
        <w:t xml:space="preserve"> </w:t>
      </w:r>
      <w:r w:rsidRPr="003603FE">
        <w:rPr>
          <w:rFonts w:ascii="Verdana" w:hAnsi="Verdana"/>
          <w:sz w:val="22"/>
          <w:szCs w:val="22"/>
        </w:rPr>
        <w:t>requisitos</w:t>
      </w:r>
      <w:r w:rsidRPr="003603FE">
        <w:rPr>
          <w:rFonts w:ascii="Verdana" w:hAnsi="Verdana"/>
          <w:spacing w:val="-7"/>
          <w:sz w:val="22"/>
          <w:szCs w:val="22"/>
        </w:rPr>
        <w:t xml:space="preserve"> </w:t>
      </w:r>
      <w:r w:rsidRPr="003603FE">
        <w:rPr>
          <w:rFonts w:ascii="Verdana" w:hAnsi="Verdana"/>
          <w:sz w:val="22"/>
          <w:szCs w:val="22"/>
        </w:rPr>
        <w:t>normativos</w:t>
      </w:r>
    </w:p>
    <w:p w14:paraId="56659C65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132DBD24" w14:textId="77777777" w:rsidR="00CB7AF3" w:rsidRPr="00E65C56" w:rsidRDefault="00CB7AF3" w:rsidP="00E65C56">
      <w:pPr>
        <w:pStyle w:val="Corpodetexto"/>
        <w:spacing w:before="11"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5CBDB783" w14:textId="61350E30" w:rsidR="00EC1B08" w:rsidRPr="00E65C56" w:rsidRDefault="00EC1B08" w:rsidP="00EC1B08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REFERENTE: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PREGÃO</w:t>
      </w:r>
      <w:r w:rsidRPr="00E65C56">
        <w:rPr>
          <w:rFonts w:ascii="Verdana" w:hAnsi="Verdana"/>
          <w:spacing w:val="-8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ELETRÔNICO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3603FE">
        <w:rPr>
          <w:rFonts w:ascii="Verdana" w:hAnsi="Verdana"/>
          <w:sz w:val="22"/>
          <w:szCs w:val="22"/>
        </w:rPr>
        <w:t>Nº</w:t>
      </w:r>
      <w:r w:rsidRPr="003603FE">
        <w:rPr>
          <w:rFonts w:ascii="Verdana" w:hAnsi="Verdana"/>
          <w:spacing w:val="-8"/>
          <w:sz w:val="22"/>
          <w:szCs w:val="22"/>
        </w:rPr>
        <w:t xml:space="preserve"> </w:t>
      </w:r>
      <w:r w:rsidRPr="003603FE">
        <w:rPr>
          <w:rFonts w:ascii="Verdana" w:hAnsi="Verdana"/>
          <w:sz w:val="22"/>
          <w:szCs w:val="22"/>
        </w:rPr>
        <w:t>0</w:t>
      </w:r>
      <w:r w:rsidR="003603FE" w:rsidRPr="003603FE">
        <w:rPr>
          <w:rFonts w:ascii="Verdana" w:hAnsi="Verdana"/>
          <w:sz w:val="22"/>
          <w:szCs w:val="22"/>
        </w:rPr>
        <w:t>30</w:t>
      </w:r>
      <w:r w:rsidRPr="003603FE">
        <w:rPr>
          <w:rFonts w:ascii="Verdana" w:hAnsi="Verdana"/>
          <w:sz w:val="22"/>
          <w:szCs w:val="22"/>
        </w:rPr>
        <w:t>/2024</w:t>
      </w:r>
    </w:p>
    <w:p w14:paraId="75360796" w14:textId="77777777" w:rsidR="00EC1B08" w:rsidRPr="00E65C56" w:rsidRDefault="00EC1B08" w:rsidP="00EC1B08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PREFEITURA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MUNICIPAL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xxxxxxxxxxxxx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BA</w:t>
      </w:r>
      <w:r w:rsidRPr="00E65C56">
        <w:rPr>
          <w:rFonts w:ascii="Verdana" w:hAnsi="Verdana"/>
          <w:sz w:val="22"/>
          <w:szCs w:val="22"/>
        </w:rPr>
        <w:t>.</w:t>
      </w:r>
    </w:p>
    <w:p w14:paraId="34CDEE05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5B30F847" w14:textId="77777777" w:rsidR="00EC1B08" w:rsidRDefault="00A92D32" w:rsidP="00EC1B08">
      <w:pPr>
        <w:pStyle w:val="Corpodetexto"/>
        <w:spacing w:line="276" w:lineRule="auto"/>
        <w:ind w:right="111"/>
        <w:jc w:val="both"/>
        <w:rPr>
          <w:rFonts w:ascii="Verdana" w:hAnsi="Verdana"/>
          <w:spacing w:val="-1"/>
          <w:sz w:val="22"/>
          <w:szCs w:val="22"/>
        </w:rPr>
      </w:pPr>
      <w:r w:rsidRPr="00E65C56">
        <w:rPr>
          <w:rFonts w:ascii="Verdana" w:hAnsi="Verdana"/>
          <w:spacing w:val="-1"/>
          <w:sz w:val="22"/>
          <w:szCs w:val="22"/>
        </w:rPr>
        <w:t>PROPONENTE</w:t>
      </w:r>
    </w:p>
    <w:p w14:paraId="00B19A0F" w14:textId="77777777" w:rsidR="00CB7AF3" w:rsidRPr="00E65C56" w:rsidRDefault="00A92D32" w:rsidP="00EC1B08">
      <w:pPr>
        <w:pStyle w:val="Corpodetexto"/>
        <w:spacing w:line="276" w:lineRule="auto"/>
        <w:ind w:right="111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CNPJ</w:t>
      </w:r>
    </w:p>
    <w:p w14:paraId="386FD1E5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34D40A9F" w14:textId="77777777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1.0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DECLARAÇÃO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ciência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dos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termos</w:t>
      </w:r>
      <w:r w:rsidRPr="00E65C56">
        <w:rPr>
          <w:rFonts w:ascii="Verdana" w:hAnsi="Verdana"/>
          <w:spacing w:val="-4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Edital.</w:t>
      </w:r>
    </w:p>
    <w:p w14:paraId="45A83F31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O proponente acima qualificado, declara sob as penas da Lei, que está ciente e concorda com as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condições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contidas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Edital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seus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anexos.</w:t>
      </w:r>
    </w:p>
    <w:p w14:paraId="628D14F0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596928BB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324C7D34" w14:textId="77777777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2.0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DECLARAÇÃO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inexistir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fato</w:t>
      </w:r>
      <w:r w:rsidRPr="00E65C56">
        <w:rPr>
          <w:rFonts w:ascii="Verdana" w:hAnsi="Verdana"/>
          <w:spacing w:val="-7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impeditivo.</w:t>
      </w:r>
    </w:p>
    <w:p w14:paraId="3B6C039D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O proponente acima qualificado declara, sob as penas da Lei, que inexiste até a presente data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fato impeditivo no que diz respeito à habilitação/participação na presente licitação, estando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ciente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obrigatoriedade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informar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ocorrências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posteriores.</w:t>
      </w:r>
    </w:p>
    <w:p w14:paraId="39D38211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02318C76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41E64CE1" w14:textId="77777777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3.0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DECLARAÇÃO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não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possuir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quadro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societário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servidor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ativa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órgão.</w:t>
      </w:r>
    </w:p>
    <w:p w14:paraId="3B202E8E" w14:textId="1353ABF4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O proponente acima qualificado declara, sob as penas da Lei, que não possui em seu quadro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societário e de funcionários, qualquer servidor efetivo ou comissionado ou empregado da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 xml:space="preserve">Prefeitura Municipal de </w:t>
      </w:r>
      <w:r w:rsidR="003603FE">
        <w:rPr>
          <w:rFonts w:ascii="Verdana" w:hAnsi="Verdana"/>
          <w:sz w:val="22"/>
          <w:szCs w:val="22"/>
        </w:rPr>
        <w:t>Ruy Barbosa</w:t>
      </w:r>
      <w:r w:rsidRPr="00E65C56">
        <w:rPr>
          <w:rFonts w:ascii="Verdana" w:hAnsi="Verdana"/>
          <w:sz w:val="22"/>
          <w:szCs w:val="22"/>
        </w:rPr>
        <w:t>, como também em nenhum outro órgão ou entidade a ela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vinculada,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exercendo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funções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técnicas,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gerenciais,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comerciais,</w:t>
      </w:r>
      <w:r w:rsidRPr="00E65C56">
        <w:rPr>
          <w:rFonts w:ascii="Verdana" w:hAnsi="Verdana"/>
          <w:spacing w:val="-1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administrativas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societárias.</w:t>
      </w:r>
    </w:p>
    <w:p w14:paraId="5CA6CDC2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063072F5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0BB6CE90" w14:textId="77777777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4.0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DECLARAÇÃO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não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utilizar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trabalho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degradante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forçado.</w:t>
      </w:r>
    </w:p>
    <w:p w14:paraId="7F1F2E92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O proponente acima qualificado, declara sob as penas da Lei, que não possui em sua cadeia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produtiva, nos termos do Art. 1º, Incisos III e IV, e do Art. 5º, Inciso III, da Constituição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Federal,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empregados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executando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trabalho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degradante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forçado.</w:t>
      </w:r>
    </w:p>
    <w:p w14:paraId="6A4A8315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4793BA22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09588DB6" w14:textId="77777777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5.0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DECLARAÇÃO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cumprimento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reserva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cargo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deficiente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acessibilidade.</w:t>
      </w:r>
    </w:p>
    <w:p w14:paraId="25412D0D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O proponente acima qualificado, declara sob as penas da Lei, que está ciente do cumprimento da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reserva de cargo prevista na norma vigente, consoante Art. 93, da Lei Federal nº 8.213, de 24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 xml:space="preserve">de julho de 1991, para pessoa com deficiência ou para </w:t>
      </w:r>
      <w:r w:rsidRPr="00E65C56">
        <w:rPr>
          <w:rFonts w:ascii="Verdana" w:hAnsi="Verdana"/>
          <w:sz w:val="22"/>
          <w:szCs w:val="22"/>
        </w:rPr>
        <w:lastRenderedPageBreak/>
        <w:t>reabilitado da Previdência Social e que,</w:t>
      </w:r>
      <w:r w:rsidRPr="00E65C56">
        <w:rPr>
          <w:rFonts w:ascii="Verdana" w:hAnsi="Verdana"/>
          <w:spacing w:val="-10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aplicado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número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funcionário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empresa,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atende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às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regras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acessibilidade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previstas.</w:t>
      </w:r>
    </w:p>
    <w:p w14:paraId="506A0C76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0F6CE250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5F32C990" w14:textId="77777777" w:rsidR="00CB7AF3" w:rsidRPr="00E65C56" w:rsidRDefault="00A92D32" w:rsidP="00E65C56">
      <w:pPr>
        <w:pStyle w:val="Ttulo2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6.0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-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DECLARAÇÃO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observância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limite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contratação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Administração</w:t>
      </w:r>
      <w:r w:rsidRPr="00E65C56">
        <w:rPr>
          <w:rFonts w:ascii="Verdana" w:hAnsi="Verdana"/>
          <w:spacing w:val="-6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Pública.</w:t>
      </w:r>
    </w:p>
    <w:p w14:paraId="3A6B837D" w14:textId="77777777" w:rsidR="00CB7AF3" w:rsidRPr="00E65C56" w:rsidRDefault="00A92D32" w:rsidP="00E65C56">
      <w:pPr>
        <w:pStyle w:val="Corpodetexto"/>
        <w:spacing w:line="276" w:lineRule="auto"/>
        <w:ind w:right="207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O proponente acima qualificado declara, sob as penas da Lei, que, na condição de microempresa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ou empresa de pequeno porte, no presente ano-calendário, ainda não celebrou contratos com a</w:t>
      </w:r>
      <w:r w:rsidRPr="00E65C56">
        <w:rPr>
          <w:rFonts w:ascii="Verdana" w:hAnsi="Verdana"/>
          <w:spacing w:val="1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Administração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Pública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cujos</w:t>
      </w:r>
      <w:r w:rsidRPr="00E65C56">
        <w:rPr>
          <w:rFonts w:ascii="Verdana" w:hAnsi="Verdana"/>
          <w:spacing w:val="-1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valores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somados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extrapolem</w:t>
      </w:r>
      <w:r w:rsidRPr="00E65C56">
        <w:rPr>
          <w:rFonts w:ascii="Verdana" w:hAnsi="Verdana"/>
          <w:spacing w:val="-1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receita</w:t>
      </w:r>
      <w:r w:rsidRPr="00E65C56">
        <w:rPr>
          <w:rFonts w:ascii="Verdana" w:hAnsi="Verdana"/>
          <w:spacing w:val="-1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bruta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máxima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admitida</w:t>
      </w:r>
      <w:r w:rsidRPr="00E65C56">
        <w:rPr>
          <w:rFonts w:ascii="Verdana" w:hAnsi="Verdana"/>
          <w:spacing w:val="-1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para</w:t>
      </w:r>
      <w:r w:rsidRPr="00E65C56">
        <w:rPr>
          <w:rFonts w:ascii="Verdana" w:hAnsi="Verdana"/>
          <w:spacing w:val="-20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fins</w:t>
      </w:r>
      <w:r w:rsidRPr="00E65C56">
        <w:rPr>
          <w:rFonts w:ascii="Verdana" w:hAnsi="Verdana"/>
          <w:spacing w:val="-10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de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enquadramento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como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EPP,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nos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termos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Art.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4º,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§§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2º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3º,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</w:t>
      </w:r>
      <w:r w:rsidRPr="00E65C56">
        <w:rPr>
          <w:rFonts w:ascii="Verdana" w:hAnsi="Verdana"/>
          <w:spacing w:val="-2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Lei</w:t>
      </w:r>
      <w:r w:rsidRPr="00E65C56">
        <w:rPr>
          <w:rFonts w:ascii="Verdana" w:hAnsi="Verdana"/>
          <w:spacing w:val="-3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14.133/21.</w:t>
      </w:r>
    </w:p>
    <w:p w14:paraId="49A014A6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1D44EDA9" w14:textId="77777777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Local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e</w:t>
      </w:r>
      <w:r w:rsidRPr="00E65C56">
        <w:rPr>
          <w:rFonts w:ascii="Verdana" w:hAnsi="Verdana"/>
          <w:spacing w:val="-5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Data.</w:t>
      </w:r>
    </w:p>
    <w:p w14:paraId="785E3F90" w14:textId="77777777" w:rsidR="00CB7AF3" w:rsidRPr="00E65C56" w:rsidRDefault="00A92D32" w:rsidP="00E65C56">
      <w:pPr>
        <w:pStyle w:val="Corpodetexto"/>
        <w:spacing w:before="159"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OME/ASSINATURA/CARGO</w:t>
      </w:r>
    </w:p>
    <w:p w14:paraId="52B968FA" w14:textId="77777777" w:rsidR="00CB7AF3" w:rsidRPr="00E65C56" w:rsidRDefault="00A92D32" w:rsidP="00E65C56">
      <w:pPr>
        <w:pStyle w:val="Corpodetexto"/>
        <w:spacing w:line="276" w:lineRule="auto"/>
        <w:jc w:val="both"/>
        <w:rPr>
          <w:rFonts w:ascii="Verdana" w:hAnsi="Verdana"/>
          <w:sz w:val="22"/>
          <w:szCs w:val="22"/>
        </w:rPr>
      </w:pPr>
      <w:r w:rsidRPr="00E65C56">
        <w:rPr>
          <w:rFonts w:ascii="Verdana" w:hAnsi="Verdana"/>
          <w:sz w:val="22"/>
          <w:szCs w:val="22"/>
        </w:rPr>
        <w:t>Representante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legal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do</w:t>
      </w:r>
      <w:r w:rsidRPr="00E65C56">
        <w:rPr>
          <w:rFonts w:ascii="Verdana" w:hAnsi="Verdana"/>
          <w:spacing w:val="-9"/>
          <w:sz w:val="22"/>
          <w:szCs w:val="22"/>
        </w:rPr>
        <w:t xml:space="preserve"> </w:t>
      </w:r>
      <w:r w:rsidRPr="00E65C56">
        <w:rPr>
          <w:rFonts w:ascii="Verdana" w:hAnsi="Verdana"/>
          <w:sz w:val="22"/>
          <w:szCs w:val="22"/>
        </w:rPr>
        <w:t>proponente.</w:t>
      </w:r>
    </w:p>
    <w:p w14:paraId="2DFD2DCA" w14:textId="77777777" w:rsidR="00CB7AF3" w:rsidRPr="00E65C56" w:rsidRDefault="00CB7AF3" w:rsidP="00E65C56">
      <w:pPr>
        <w:pStyle w:val="Corpodetexto"/>
        <w:spacing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64D27898" w14:textId="77777777" w:rsidR="00CB7AF3" w:rsidRPr="00E65C56" w:rsidRDefault="00CB7AF3" w:rsidP="00E65C56">
      <w:pPr>
        <w:pStyle w:val="Corpodetexto"/>
        <w:spacing w:before="11" w:line="276" w:lineRule="auto"/>
        <w:ind w:left="0"/>
        <w:jc w:val="both"/>
        <w:rPr>
          <w:rFonts w:ascii="Verdana" w:hAnsi="Verdana"/>
          <w:sz w:val="22"/>
          <w:szCs w:val="22"/>
        </w:rPr>
      </w:pPr>
    </w:p>
    <w:p w14:paraId="796953BB" w14:textId="77777777" w:rsidR="00CB7AF3" w:rsidRPr="00E65C56" w:rsidRDefault="00A92D32" w:rsidP="00E65C56">
      <w:pPr>
        <w:spacing w:line="276" w:lineRule="auto"/>
        <w:ind w:left="114"/>
        <w:jc w:val="both"/>
        <w:rPr>
          <w:rFonts w:ascii="Verdana" w:hAnsi="Verdana"/>
        </w:rPr>
      </w:pPr>
      <w:r w:rsidRPr="00E65C56">
        <w:rPr>
          <w:rFonts w:ascii="Verdana" w:hAnsi="Verdana"/>
        </w:rPr>
        <w:t>OBSERVAÇÃO: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a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declaração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deverá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ser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elaborada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em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papel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timbrado</w:t>
      </w:r>
      <w:r w:rsidRPr="00E65C56">
        <w:rPr>
          <w:rFonts w:ascii="Verdana" w:hAnsi="Verdana"/>
          <w:spacing w:val="-7"/>
        </w:rPr>
        <w:t xml:space="preserve"> </w:t>
      </w:r>
      <w:r w:rsidRPr="00E65C56">
        <w:rPr>
          <w:rFonts w:ascii="Verdana" w:hAnsi="Verdana"/>
        </w:rPr>
        <w:t>do</w:t>
      </w:r>
      <w:r w:rsidRPr="00E65C56">
        <w:rPr>
          <w:rFonts w:ascii="Verdana" w:hAnsi="Verdana"/>
          <w:spacing w:val="-6"/>
        </w:rPr>
        <w:t xml:space="preserve"> </w:t>
      </w:r>
      <w:r w:rsidRPr="00E65C56">
        <w:rPr>
          <w:rFonts w:ascii="Verdana" w:hAnsi="Verdana"/>
        </w:rPr>
        <w:t>proponente.</w:t>
      </w:r>
    </w:p>
    <w:sectPr w:rsidR="00CB7AF3" w:rsidRPr="00E65C56" w:rsidSect="003B4395">
      <w:pgSz w:w="11910" w:h="16840"/>
      <w:pgMar w:top="1440" w:right="1080" w:bottom="1440" w:left="108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E42F1E" w14:textId="77777777" w:rsidR="00566606" w:rsidRDefault="00566606" w:rsidP="00004DF4">
      <w:r>
        <w:separator/>
      </w:r>
    </w:p>
  </w:endnote>
  <w:endnote w:type="continuationSeparator" w:id="0">
    <w:p w14:paraId="7E85DDDB" w14:textId="77777777" w:rsidR="00566606" w:rsidRDefault="00566606" w:rsidP="00004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E46BDA" w14:textId="77777777" w:rsidR="00566606" w:rsidRDefault="00566606" w:rsidP="00004DF4">
      <w:r>
        <w:separator/>
      </w:r>
    </w:p>
  </w:footnote>
  <w:footnote w:type="continuationSeparator" w:id="0">
    <w:p w14:paraId="4C50AE97" w14:textId="77777777" w:rsidR="00566606" w:rsidRDefault="00566606" w:rsidP="00004D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EA32F5" w14:textId="6F306E99" w:rsidR="00004DF4" w:rsidRPr="00004DF4" w:rsidRDefault="00004DF4" w:rsidP="00004DF4">
    <w:pPr>
      <w:pStyle w:val="Cabealho"/>
      <w:jc w:val="center"/>
    </w:pPr>
    <w:r w:rsidRPr="009021A7">
      <w:rPr>
        <w:noProof/>
        <w:lang w:eastAsia="pt-BR"/>
      </w:rPr>
      <w:drawing>
        <wp:inline distT="0" distB="0" distL="0" distR="0" wp14:anchorId="300FE463" wp14:editId="6CB966BB">
          <wp:extent cx="5391150" cy="9525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2C3B"/>
    <w:multiLevelType w:val="hybridMultilevel"/>
    <w:tmpl w:val="000015A1"/>
    <w:lvl w:ilvl="0" w:tplc="000054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4230"/>
    <w:multiLevelType w:val="hybridMultilevel"/>
    <w:tmpl w:val="00007EB7"/>
    <w:lvl w:ilvl="0" w:tplc="00006032">
      <w:start w:val="1"/>
      <w:numFmt w:val="decimal"/>
      <w:lvlText w:val="5.3.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10011C7"/>
    <w:multiLevelType w:val="multilevel"/>
    <w:tmpl w:val="AC70E774"/>
    <w:lvl w:ilvl="0">
      <w:start w:val="23"/>
      <w:numFmt w:val="decimal"/>
      <w:lvlText w:val="%1"/>
      <w:lvlJc w:val="left"/>
      <w:pPr>
        <w:ind w:left="654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4" w:hanging="541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633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20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0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6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3" w:hanging="541"/>
      </w:pPr>
      <w:rPr>
        <w:rFonts w:hint="default"/>
        <w:lang w:val="pt-PT" w:eastAsia="en-US" w:bidi="ar-SA"/>
      </w:rPr>
    </w:lvl>
  </w:abstractNum>
  <w:abstractNum w:abstractNumId="3" w15:restartNumberingAfterBreak="0">
    <w:nsid w:val="04526D20"/>
    <w:multiLevelType w:val="multilevel"/>
    <w:tmpl w:val="074C3A1A"/>
    <w:lvl w:ilvl="0">
      <w:start w:val="2"/>
      <w:numFmt w:val="decimal"/>
      <w:lvlText w:val="%1"/>
      <w:lvlJc w:val="left"/>
      <w:pPr>
        <w:ind w:left="546" w:hanging="433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46" w:hanging="433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62" w:hanging="649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30" w:hanging="6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5" w:hanging="6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0" w:hanging="6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6" w:hanging="6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1" w:hanging="6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6" w:hanging="649"/>
      </w:pPr>
      <w:rPr>
        <w:rFonts w:hint="default"/>
        <w:lang w:val="pt-PT" w:eastAsia="en-US" w:bidi="ar-SA"/>
      </w:rPr>
    </w:lvl>
  </w:abstractNum>
  <w:abstractNum w:abstractNumId="4" w15:restartNumberingAfterBreak="0">
    <w:nsid w:val="046D7D08"/>
    <w:multiLevelType w:val="multilevel"/>
    <w:tmpl w:val="6FEE5ADE"/>
    <w:lvl w:ilvl="0">
      <w:start w:val="1"/>
      <w:numFmt w:val="decimal"/>
      <w:lvlText w:val="%1"/>
      <w:lvlJc w:val="left"/>
      <w:pPr>
        <w:ind w:left="114" w:hanging="433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114" w:hanging="433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01" w:hanging="4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2" w:hanging="4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2" w:hanging="4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3" w:hanging="4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4" w:hanging="4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4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5" w:hanging="433"/>
      </w:pPr>
      <w:rPr>
        <w:rFonts w:hint="default"/>
        <w:lang w:val="pt-PT" w:eastAsia="en-US" w:bidi="ar-SA"/>
      </w:rPr>
    </w:lvl>
  </w:abstractNum>
  <w:abstractNum w:abstractNumId="5" w15:restartNumberingAfterBreak="0">
    <w:nsid w:val="04AE249F"/>
    <w:multiLevelType w:val="multilevel"/>
    <w:tmpl w:val="8C80A9C4"/>
    <w:lvl w:ilvl="0">
      <w:start w:val="15"/>
      <w:numFmt w:val="decimal"/>
      <w:lvlText w:val="%1"/>
      <w:lvlJc w:val="left"/>
      <w:pPr>
        <w:ind w:left="654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4" w:hanging="541"/>
      </w:pPr>
      <w:rPr>
        <w:rFonts w:hint="default"/>
        <w:b w:val="0"/>
        <w:bCs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" w:hanging="757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52" w:hanging="7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9" w:hanging="7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5" w:hanging="7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8" w:hanging="7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4" w:hanging="757"/>
      </w:pPr>
      <w:rPr>
        <w:rFonts w:hint="default"/>
        <w:lang w:val="pt-PT" w:eastAsia="en-US" w:bidi="ar-SA"/>
      </w:rPr>
    </w:lvl>
  </w:abstractNum>
  <w:abstractNum w:abstractNumId="6" w15:restartNumberingAfterBreak="0">
    <w:nsid w:val="05D26D95"/>
    <w:multiLevelType w:val="hybridMultilevel"/>
    <w:tmpl w:val="B9E632F2"/>
    <w:lvl w:ilvl="0" w:tplc="F740F68C">
      <w:start w:val="1"/>
      <w:numFmt w:val="lowerLetter"/>
      <w:lvlText w:val="%1"/>
      <w:lvlJc w:val="left"/>
      <w:pPr>
        <w:ind w:left="114" w:hanging="208"/>
      </w:pPr>
      <w:rPr>
        <w:rFonts w:ascii="Verdana" w:eastAsia="Courier New" w:hAnsi="Verdana" w:cs="Courier New" w:hint="default"/>
        <w:w w:val="100"/>
        <w:sz w:val="22"/>
        <w:szCs w:val="22"/>
        <w:lang w:val="pt-PT" w:eastAsia="en-US" w:bidi="ar-SA"/>
      </w:rPr>
    </w:lvl>
    <w:lvl w:ilvl="1" w:tplc="7A3E28B8">
      <w:numFmt w:val="bullet"/>
      <w:lvlText w:val="•"/>
      <w:lvlJc w:val="left"/>
      <w:pPr>
        <w:ind w:left="1160" w:hanging="208"/>
      </w:pPr>
      <w:rPr>
        <w:rFonts w:hint="default"/>
        <w:lang w:val="pt-PT" w:eastAsia="en-US" w:bidi="ar-SA"/>
      </w:rPr>
    </w:lvl>
    <w:lvl w:ilvl="2" w:tplc="931E4E50">
      <w:numFmt w:val="bullet"/>
      <w:lvlText w:val="•"/>
      <w:lvlJc w:val="left"/>
      <w:pPr>
        <w:ind w:left="2201" w:hanging="208"/>
      </w:pPr>
      <w:rPr>
        <w:rFonts w:hint="default"/>
        <w:lang w:val="pt-PT" w:eastAsia="en-US" w:bidi="ar-SA"/>
      </w:rPr>
    </w:lvl>
    <w:lvl w:ilvl="3" w:tplc="D02CC614">
      <w:numFmt w:val="bullet"/>
      <w:lvlText w:val="•"/>
      <w:lvlJc w:val="left"/>
      <w:pPr>
        <w:ind w:left="3242" w:hanging="208"/>
      </w:pPr>
      <w:rPr>
        <w:rFonts w:hint="default"/>
        <w:lang w:val="pt-PT" w:eastAsia="en-US" w:bidi="ar-SA"/>
      </w:rPr>
    </w:lvl>
    <w:lvl w:ilvl="4" w:tplc="75FEF010">
      <w:numFmt w:val="bullet"/>
      <w:lvlText w:val="•"/>
      <w:lvlJc w:val="left"/>
      <w:pPr>
        <w:ind w:left="4282" w:hanging="208"/>
      </w:pPr>
      <w:rPr>
        <w:rFonts w:hint="default"/>
        <w:lang w:val="pt-PT" w:eastAsia="en-US" w:bidi="ar-SA"/>
      </w:rPr>
    </w:lvl>
    <w:lvl w:ilvl="5" w:tplc="4E06BB56">
      <w:numFmt w:val="bullet"/>
      <w:lvlText w:val="•"/>
      <w:lvlJc w:val="left"/>
      <w:pPr>
        <w:ind w:left="5323" w:hanging="208"/>
      </w:pPr>
      <w:rPr>
        <w:rFonts w:hint="default"/>
        <w:lang w:val="pt-PT" w:eastAsia="en-US" w:bidi="ar-SA"/>
      </w:rPr>
    </w:lvl>
    <w:lvl w:ilvl="6" w:tplc="5E240644">
      <w:numFmt w:val="bullet"/>
      <w:lvlText w:val="•"/>
      <w:lvlJc w:val="left"/>
      <w:pPr>
        <w:ind w:left="6364" w:hanging="208"/>
      </w:pPr>
      <w:rPr>
        <w:rFonts w:hint="default"/>
        <w:lang w:val="pt-PT" w:eastAsia="en-US" w:bidi="ar-SA"/>
      </w:rPr>
    </w:lvl>
    <w:lvl w:ilvl="7" w:tplc="D26AAF58">
      <w:numFmt w:val="bullet"/>
      <w:lvlText w:val="•"/>
      <w:lvlJc w:val="left"/>
      <w:pPr>
        <w:ind w:left="7404" w:hanging="208"/>
      </w:pPr>
      <w:rPr>
        <w:rFonts w:hint="default"/>
        <w:lang w:val="pt-PT" w:eastAsia="en-US" w:bidi="ar-SA"/>
      </w:rPr>
    </w:lvl>
    <w:lvl w:ilvl="8" w:tplc="4A96C3EA">
      <w:numFmt w:val="bullet"/>
      <w:lvlText w:val="•"/>
      <w:lvlJc w:val="left"/>
      <w:pPr>
        <w:ind w:left="8445" w:hanging="208"/>
      </w:pPr>
      <w:rPr>
        <w:rFonts w:hint="default"/>
        <w:lang w:val="pt-PT" w:eastAsia="en-US" w:bidi="ar-SA"/>
      </w:rPr>
    </w:lvl>
  </w:abstractNum>
  <w:abstractNum w:abstractNumId="7" w15:restartNumberingAfterBreak="0">
    <w:nsid w:val="06F2214A"/>
    <w:multiLevelType w:val="multilevel"/>
    <w:tmpl w:val="9984CC7E"/>
    <w:lvl w:ilvl="0">
      <w:start w:val="11"/>
      <w:numFmt w:val="decimal"/>
      <w:lvlText w:val="%1"/>
      <w:lvlJc w:val="left"/>
      <w:pPr>
        <w:ind w:left="654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4" w:hanging="541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633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20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0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6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3" w:hanging="541"/>
      </w:pPr>
      <w:rPr>
        <w:rFonts w:hint="default"/>
        <w:lang w:val="pt-PT" w:eastAsia="en-US" w:bidi="ar-SA"/>
      </w:rPr>
    </w:lvl>
  </w:abstractNum>
  <w:abstractNum w:abstractNumId="8" w15:restartNumberingAfterBreak="0">
    <w:nsid w:val="082644F9"/>
    <w:multiLevelType w:val="multilevel"/>
    <w:tmpl w:val="34B6B128"/>
    <w:lvl w:ilvl="0">
      <w:start w:val="19"/>
      <w:numFmt w:val="decimal"/>
      <w:lvlText w:val="%1"/>
      <w:lvlJc w:val="left"/>
      <w:pPr>
        <w:ind w:left="654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4" w:hanging="541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" w:hanging="757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52" w:hanging="7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9" w:hanging="7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5" w:hanging="7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8" w:hanging="7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4" w:hanging="757"/>
      </w:pPr>
      <w:rPr>
        <w:rFonts w:hint="default"/>
        <w:lang w:val="pt-PT" w:eastAsia="en-US" w:bidi="ar-SA"/>
      </w:rPr>
    </w:lvl>
  </w:abstractNum>
  <w:abstractNum w:abstractNumId="9" w15:restartNumberingAfterBreak="0">
    <w:nsid w:val="0A840BC3"/>
    <w:multiLevelType w:val="multilevel"/>
    <w:tmpl w:val="ED706228"/>
    <w:lvl w:ilvl="0">
      <w:start w:val="8"/>
      <w:numFmt w:val="decimal"/>
      <w:lvlText w:val="%1"/>
      <w:lvlJc w:val="left"/>
      <w:pPr>
        <w:ind w:left="114" w:hanging="433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114" w:hanging="433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01" w:hanging="4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2" w:hanging="4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2" w:hanging="4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3" w:hanging="4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4" w:hanging="4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4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5" w:hanging="433"/>
      </w:pPr>
      <w:rPr>
        <w:rFonts w:hint="default"/>
        <w:lang w:val="pt-PT" w:eastAsia="en-US" w:bidi="ar-SA"/>
      </w:rPr>
    </w:lvl>
  </w:abstractNum>
  <w:abstractNum w:abstractNumId="10" w15:restartNumberingAfterBreak="0">
    <w:nsid w:val="0AA34906"/>
    <w:multiLevelType w:val="multilevel"/>
    <w:tmpl w:val="A8CE8F16"/>
    <w:lvl w:ilvl="0">
      <w:start w:val="10"/>
      <w:numFmt w:val="decimal"/>
      <w:lvlText w:val="%1"/>
      <w:lvlJc w:val="left"/>
      <w:pPr>
        <w:ind w:left="654" w:hanging="541"/>
      </w:pPr>
      <w:rPr>
        <w:rFonts w:hint="default"/>
        <w:lang w:val="pt-PT" w:eastAsia="en-US" w:bidi="ar-SA"/>
      </w:rPr>
    </w:lvl>
    <w:lvl w:ilvl="1">
      <w:start w:val="8"/>
      <w:numFmt w:val="decimal"/>
      <w:lvlText w:val="%1.%2."/>
      <w:lvlJc w:val="left"/>
      <w:pPr>
        <w:ind w:left="654" w:hanging="541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633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20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0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6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3" w:hanging="541"/>
      </w:pPr>
      <w:rPr>
        <w:rFonts w:hint="default"/>
        <w:lang w:val="pt-PT" w:eastAsia="en-US" w:bidi="ar-SA"/>
      </w:rPr>
    </w:lvl>
  </w:abstractNum>
  <w:abstractNum w:abstractNumId="11" w15:restartNumberingAfterBreak="0">
    <w:nsid w:val="0DCD16E1"/>
    <w:multiLevelType w:val="multilevel"/>
    <w:tmpl w:val="079E7E0C"/>
    <w:lvl w:ilvl="0">
      <w:start w:val="12"/>
      <w:numFmt w:val="decimal"/>
      <w:lvlText w:val="%1"/>
      <w:lvlJc w:val="left"/>
      <w:pPr>
        <w:ind w:left="655" w:hanging="542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655" w:hanging="542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" w:hanging="757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52" w:hanging="7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9" w:hanging="7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5" w:hanging="7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8" w:hanging="7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4" w:hanging="757"/>
      </w:pPr>
      <w:rPr>
        <w:rFonts w:hint="default"/>
        <w:lang w:val="pt-PT" w:eastAsia="en-US" w:bidi="ar-SA"/>
      </w:rPr>
    </w:lvl>
  </w:abstractNum>
  <w:abstractNum w:abstractNumId="12" w15:restartNumberingAfterBreak="0">
    <w:nsid w:val="108D137F"/>
    <w:multiLevelType w:val="multilevel"/>
    <w:tmpl w:val="165665CC"/>
    <w:lvl w:ilvl="0">
      <w:start w:val="6"/>
      <w:numFmt w:val="decimal"/>
      <w:lvlText w:val="%1"/>
      <w:lvlJc w:val="left"/>
      <w:pPr>
        <w:ind w:left="546" w:hanging="433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46" w:hanging="433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537" w:hanging="4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36" w:hanging="4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34" w:hanging="4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2" w:hanging="4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30" w:hanging="4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433"/>
      </w:pPr>
      <w:rPr>
        <w:rFonts w:hint="default"/>
        <w:lang w:val="pt-PT" w:eastAsia="en-US" w:bidi="ar-SA"/>
      </w:rPr>
    </w:lvl>
  </w:abstractNum>
  <w:abstractNum w:abstractNumId="13" w15:restartNumberingAfterBreak="0">
    <w:nsid w:val="13027277"/>
    <w:multiLevelType w:val="multilevel"/>
    <w:tmpl w:val="C6FE9FFE"/>
    <w:lvl w:ilvl="0">
      <w:start w:val="13"/>
      <w:numFmt w:val="decimal"/>
      <w:lvlText w:val="%1"/>
      <w:lvlJc w:val="left"/>
      <w:pPr>
        <w:ind w:left="114" w:hanging="541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" w:hanging="541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70" w:hanging="757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23" w:hanging="7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5" w:hanging="7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67" w:hanging="7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7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1" w:hanging="7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3" w:hanging="757"/>
      </w:pPr>
      <w:rPr>
        <w:rFonts w:hint="default"/>
        <w:lang w:val="pt-PT" w:eastAsia="en-US" w:bidi="ar-SA"/>
      </w:rPr>
    </w:lvl>
  </w:abstractNum>
  <w:abstractNum w:abstractNumId="14" w15:restartNumberingAfterBreak="0">
    <w:nsid w:val="16463E94"/>
    <w:multiLevelType w:val="multilevel"/>
    <w:tmpl w:val="5E5C4D10"/>
    <w:lvl w:ilvl="0">
      <w:start w:val="12"/>
      <w:numFmt w:val="decimal"/>
      <w:lvlText w:val="%1"/>
      <w:lvlJc w:val="left"/>
      <w:pPr>
        <w:ind w:left="114" w:hanging="865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114" w:hanging="865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" w:hanging="865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42" w:hanging="8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2" w:hanging="8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3" w:hanging="8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4" w:hanging="8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8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5" w:hanging="865"/>
      </w:pPr>
      <w:rPr>
        <w:rFonts w:hint="default"/>
        <w:lang w:val="pt-PT" w:eastAsia="en-US" w:bidi="ar-SA"/>
      </w:rPr>
    </w:lvl>
  </w:abstractNum>
  <w:abstractNum w:abstractNumId="15" w15:restartNumberingAfterBreak="0">
    <w:nsid w:val="16CF4A34"/>
    <w:multiLevelType w:val="multilevel"/>
    <w:tmpl w:val="EDC674CC"/>
    <w:lvl w:ilvl="0">
      <w:start w:val="22"/>
      <w:numFmt w:val="decimal"/>
      <w:lvlText w:val="%1"/>
      <w:lvlJc w:val="left"/>
      <w:pPr>
        <w:ind w:left="654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4" w:hanging="541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633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20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0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6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3" w:hanging="541"/>
      </w:pPr>
      <w:rPr>
        <w:rFonts w:hint="default"/>
        <w:lang w:val="pt-PT" w:eastAsia="en-US" w:bidi="ar-SA"/>
      </w:rPr>
    </w:lvl>
  </w:abstractNum>
  <w:abstractNum w:abstractNumId="16" w15:restartNumberingAfterBreak="0">
    <w:nsid w:val="1719511E"/>
    <w:multiLevelType w:val="multilevel"/>
    <w:tmpl w:val="29DE91A0"/>
    <w:lvl w:ilvl="0">
      <w:start w:val="6"/>
      <w:numFmt w:val="decimal"/>
      <w:lvlText w:val="%1"/>
      <w:lvlJc w:val="left"/>
      <w:pPr>
        <w:ind w:left="114" w:hanging="433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114" w:hanging="433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" w:hanging="649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4" w:hanging="865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282" w:hanging="8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3" w:hanging="8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4" w:hanging="8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8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5" w:hanging="865"/>
      </w:pPr>
      <w:rPr>
        <w:rFonts w:hint="default"/>
        <w:lang w:val="pt-PT" w:eastAsia="en-US" w:bidi="ar-SA"/>
      </w:rPr>
    </w:lvl>
  </w:abstractNum>
  <w:abstractNum w:abstractNumId="17" w15:restartNumberingAfterBreak="0">
    <w:nsid w:val="17F009E6"/>
    <w:multiLevelType w:val="multilevel"/>
    <w:tmpl w:val="04F4768E"/>
    <w:lvl w:ilvl="0">
      <w:start w:val="7"/>
      <w:numFmt w:val="decimal"/>
      <w:lvlText w:val="%1"/>
      <w:lvlJc w:val="left"/>
      <w:pPr>
        <w:ind w:left="546" w:hanging="433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46" w:hanging="433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537" w:hanging="4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36" w:hanging="4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34" w:hanging="4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2" w:hanging="4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30" w:hanging="4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433"/>
      </w:pPr>
      <w:rPr>
        <w:rFonts w:hint="default"/>
        <w:lang w:val="pt-PT" w:eastAsia="en-US" w:bidi="ar-SA"/>
      </w:rPr>
    </w:lvl>
  </w:abstractNum>
  <w:abstractNum w:abstractNumId="18" w15:restartNumberingAfterBreak="0">
    <w:nsid w:val="1E3513F5"/>
    <w:multiLevelType w:val="multilevel"/>
    <w:tmpl w:val="F7007BE6"/>
    <w:lvl w:ilvl="0">
      <w:start w:val="14"/>
      <w:numFmt w:val="decimal"/>
      <w:lvlText w:val="%1"/>
      <w:lvlJc w:val="left"/>
      <w:pPr>
        <w:ind w:left="114" w:hanging="541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" w:hanging="541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01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2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2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4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5" w:hanging="541"/>
      </w:pPr>
      <w:rPr>
        <w:rFonts w:hint="default"/>
        <w:lang w:val="pt-PT" w:eastAsia="en-US" w:bidi="ar-SA"/>
      </w:rPr>
    </w:lvl>
  </w:abstractNum>
  <w:abstractNum w:abstractNumId="19" w15:restartNumberingAfterBreak="0">
    <w:nsid w:val="20D074DA"/>
    <w:multiLevelType w:val="multilevel"/>
    <w:tmpl w:val="236AECF4"/>
    <w:lvl w:ilvl="0">
      <w:start w:val="11"/>
      <w:numFmt w:val="decimal"/>
      <w:lvlText w:val="%1"/>
      <w:lvlJc w:val="left"/>
      <w:pPr>
        <w:ind w:left="654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4" w:hanging="541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633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20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0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6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3" w:hanging="541"/>
      </w:pPr>
      <w:rPr>
        <w:rFonts w:hint="default"/>
        <w:lang w:val="pt-PT" w:eastAsia="en-US" w:bidi="ar-SA"/>
      </w:rPr>
    </w:lvl>
  </w:abstractNum>
  <w:abstractNum w:abstractNumId="20" w15:restartNumberingAfterBreak="0">
    <w:nsid w:val="24656775"/>
    <w:multiLevelType w:val="hybridMultilevel"/>
    <w:tmpl w:val="E4D8EADE"/>
    <w:lvl w:ilvl="0" w:tplc="0A9C5740">
      <w:start w:val="4"/>
      <w:numFmt w:val="lowerLetter"/>
      <w:lvlText w:val="%1"/>
      <w:lvlJc w:val="left"/>
      <w:pPr>
        <w:ind w:left="114" w:hanging="304"/>
      </w:pPr>
      <w:rPr>
        <w:rFonts w:ascii="Verdana" w:eastAsia="Courier New" w:hAnsi="Verdana" w:cs="Courier New" w:hint="default"/>
        <w:w w:val="100"/>
        <w:sz w:val="22"/>
        <w:szCs w:val="22"/>
        <w:lang w:val="pt-PT" w:eastAsia="en-US" w:bidi="ar-SA"/>
      </w:rPr>
    </w:lvl>
    <w:lvl w:ilvl="1" w:tplc="82DE0A02">
      <w:numFmt w:val="bullet"/>
      <w:lvlText w:val="•"/>
      <w:lvlJc w:val="left"/>
      <w:pPr>
        <w:ind w:left="1160" w:hanging="304"/>
      </w:pPr>
      <w:rPr>
        <w:rFonts w:hint="default"/>
        <w:lang w:val="pt-PT" w:eastAsia="en-US" w:bidi="ar-SA"/>
      </w:rPr>
    </w:lvl>
    <w:lvl w:ilvl="2" w:tplc="7360BACC">
      <w:numFmt w:val="bullet"/>
      <w:lvlText w:val="•"/>
      <w:lvlJc w:val="left"/>
      <w:pPr>
        <w:ind w:left="2201" w:hanging="304"/>
      </w:pPr>
      <w:rPr>
        <w:rFonts w:hint="default"/>
        <w:lang w:val="pt-PT" w:eastAsia="en-US" w:bidi="ar-SA"/>
      </w:rPr>
    </w:lvl>
    <w:lvl w:ilvl="3" w:tplc="D9C6FDCE">
      <w:numFmt w:val="bullet"/>
      <w:lvlText w:val="•"/>
      <w:lvlJc w:val="left"/>
      <w:pPr>
        <w:ind w:left="3242" w:hanging="304"/>
      </w:pPr>
      <w:rPr>
        <w:rFonts w:hint="default"/>
        <w:lang w:val="pt-PT" w:eastAsia="en-US" w:bidi="ar-SA"/>
      </w:rPr>
    </w:lvl>
    <w:lvl w:ilvl="4" w:tplc="9500A78A">
      <w:numFmt w:val="bullet"/>
      <w:lvlText w:val="•"/>
      <w:lvlJc w:val="left"/>
      <w:pPr>
        <w:ind w:left="4282" w:hanging="304"/>
      </w:pPr>
      <w:rPr>
        <w:rFonts w:hint="default"/>
        <w:lang w:val="pt-PT" w:eastAsia="en-US" w:bidi="ar-SA"/>
      </w:rPr>
    </w:lvl>
    <w:lvl w:ilvl="5" w:tplc="FF18D19C">
      <w:numFmt w:val="bullet"/>
      <w:lvlText w:val="•"/>
      <w:lvlJc w:val="left"/>
      <w:pPr>
        <w:ind w:left="5323" w:hanging="304"/>
      </w:pPr>
      <w:rPr>
        <w:rFonts w:hint="default"/>
        <w:lang w:val="pt-PT" w:eastAsia="en-US" w:bidi="ar-SA"/>
      </w:rPr>
    </w:lvl>
    <w:lvl w:ilvl="6" w:tplc="E61EC71E">
      <w:numFmt w:val="bullet"/>
      <w:lvlText w:val="•"/>
      <w:lvlJc w:val="left"/>
      <w:pPr>
        <w:ind w:left="6364" w:hanging="304"/>
      </w:pPr>
      <w:rPr>
        <w:rFonts w:hint="default"/>
        <w:lang w:val="pt-PT" w:eastAsia="en-US" w:bidi="ar-SA"/>
      </w:rPr>
    </w:lvl>
    <w:lvl w:ilvl="7" w:tplc="51741FFE">
      <w:numFmt w:val="bullet"/>
      <w:lvlText w:val="•"/>
      <w:lvlJc w:val="left"/>
      <w:pPr>
        <w:ind w:left="7404" w:hanging="304"/>
      </w:pPr>
      <w:rPr>
        <w:rFonts w:hint="default"/>
        <w:lang w:val="pt-PT" w:eastAsia="en-US" w:bidi="ar-SA"/>
      </w:rPr>
    </w:lvl>
    <w:lvl w:ilvl="8" w:tplc="C58294F4">
      <w:numFmt w:val="bullet"/>
      <w:lvlText w:val="•"/>
      <w:lvlJc w:val="left"/>
      <w:pPr>
        <w:ind w:left="8445" w:hanging="304"/>
      </w:pPr>
      <w:rPr>
        <w:rFonts w:hint="default"/>
        <w:lang w:val="pt-PT" w:eastAsia="en-US" w:bidi="ar-SA"/>
      </w:rPr>
    </w:lvl>
  </w:abstractNum>
  <w:abstractNum w:abstractNumId="21" w15:restartNumberingAfterBreak="0">
    <w:nsid w:val="2B4C46F9"/>
    <w:multiLevelType w:val="multilevel"/>
    <w:tmpl w:val="B27E1EDE"/>
    <w:lvl w:ilvl="0">
      <w:start w:val="12"/>
      <w:numFmt w:val="decimal"/>
      <w:lvlText w:val="%1"/>
      <w:lvlJc w:val="left"/>
      <w:pPr>
        <w:ind w:left="654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4" w:hanging="541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633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20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0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6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3" w:hanging="541"/>
      </w:pPr>
      <w:rPr>
        <w:rFonts w:hint="default"/>
        <w:lang w:val="pt-PT" w:eastAsia="en-US" w:bidi="ar-SA"/>
      </w:rPr>
    </w:lvl>
  </w:abstractNum>
  <w:abstractNum w:abstractNumId="22" w15:restartNumberingAfterBreak="0">
    <w:nsid w:val="31443C45"/>
    <w:multiLevelType w:val="multilevel"/>
    <w:tmpl w:val="E12255C2"/>
    <w:lvl w:ilvl="0">
      <w:start w:val="1"/>
      <w:numFmt w:val="decimal"/>
      <w:lvlText w:val="%1.0"/>
      <w:lvlJc w:val="left"/>
      <w:pPr>
        <w:ind w:left="834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54" w:hanging="72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263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5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34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14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94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14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94" w:hanging="2520"/>
      </w:pPr>
      <w:rPr>
        <w:rFonts w:hint="default"/>
      </w:rPr>
    </w:lvl>
  </w:abstractNum>
  <w:abstractNum w:abstractNumId="23" w15:restartNumberingAfterBreak="0">
    <w:nsid w:val="3236763D"/>
    <w:multiLevelType w:val="multilevel"/>
    <w:tmpl w:val="59989146"/>
    <w:lvl w:ilvl="0">
      <w:start w:val="10"/>
      <w:numFmt w:val="decimal"/>
      <w:lvlText w:val="%1"/>
      <w:lvlJc w:val="left"/>
      <w:pPr>
        <w:ind w:left="114" w:hanging="649"/>
      </w:pPr>
      <w:rPr>
        <w:rFonts w:hint="default"/>
        <w:lang w:val="pt-PT" w:eastAsia="en-US" w:bidi="ar-SA"/>
      </w:rPr>
    </w:lvl>
    <w:lvl w:ilvl="1">
      <w:start w:val="12"/>
      <w:numFmt w:val="decimal"/>
      <w:lvlText w:val="%1.%2."/>
      <w:lvlJc w:val="left"/>
      <w:pPr>
        <w:ind w:left="114" w:hanging="649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" w:hanging="865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42" w:hanging="8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2" w:hanging="8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3" w:hanging="8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4" w:hanging="8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8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5" w:hanging="865"/>
      </w:pPr>
      <w:rPr>
        <w:rFonts w:hint="default"/>
        <w:lang w:val="pt-PT" w:eastAsia="en-US" w:bidi="ar-SA"/>
      </w:rPr>
    </w:lvl>
  </w:abstractNum>
  <w:abstractNum w:abstractNumId="24" w15:restartNumberingAfterBreak="0">
    <w:nsid w:val="348E681F"/>
    <w:multiLevelType w:val="multilevel"/>
    <w:tmpl w:val="4A22825C"/>
    <w:lvl w:ilvl="0">
      <w:start w:val="19"/>
      <w:numFmt w:val="decimal"/>
      <w:lvlText w:val="%1"/>
      <w:lvlJc w:val="left"/>
      <w:pPr>
        <w:ind w:left="114" w:hanging="757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4" w:hanging="757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."/>
      <w:lvlJc w:val="left"/>
      <w:pPr>
        <w:ind w:left="114" w:hanging="757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42" w:hanging="7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2" w:hanging="7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3" w:hanging="7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4" w:hanging="7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7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5" w:hanging="757"/>
      </w:pPr>
      <w:rPr>
        <w:rFonts w:hint="default"/>
        <w:lang w:val="pt-PT" w:eastAsia="en-US" w:bidi="ar-SA"/>
      </w:rPr>
    </w:lvl>
  </w:abstractNum>
  <w:abstractNum w:abstractNumId="25" w15:restartNumberingAfterBreak="0">
    <w:nsid w:val="34AE2F78"/>
    <w:multiLevelType w:val="multilevel"/>
    <w:tmpl w:val="2A2C3CF2"/>
    <w:lvl w:ilvl="0">
      <w:start w:val="9"/>
      <w:numFmt w:val="decimal"/>
      <w:lvlText w:val="%1"/>
      <w:lvlJc w:val="left"/>
      <w:pPr>
        <w:ind w:left="546" w:hanging="433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46" w:hanging="433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537" w:hanging="4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36" w:hanging="4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34" w:hanging="4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2" w:hanging="4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30" w:hanging="4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433"/>
      </w:pPr>
      <w:rPr>
        <w:rFonts w:hint="default"/>
        <w:lang w:val="pt-PT" w:eastAsia="en-US" w:bidi="ar-SA"/>
      </w:rPr>
    </w:lvl>
  </w:abstractNum>
  <w:abstractNum w:abstractNumId="26" w15:restartNumberingAfterBreak="0">
    <w:nsid w:val="35360B17"/>
    <w:multiLevelType w:val="multilevel"/>
    <w:tmpl w:val="59A69BD0"/>
    <w:lvl w:ilvl="0">
      <w:start w:val="17"/>
      <w:numFmt w:val="decimal"/>
      <w:lvlText w:val="%1"/>
      <w:lvlJc w:val="left"/>
      <w:pPr>
        <w:ind w:left="654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4" w:hanging="541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633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20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0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6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3" w:hanging="541"/>
      </w:pPr>
      <w:rPr>
        <w:rFonts w:hint="default"/>
        <w:lang w:val="pt-PT" w:eastAsia="en-US" w:bidi="ar-SA"/>
      </w:rPr>
    </w:lvl>
  </w:abstractNum>
  <w:abstractNum w:abstractNumId="27" w15:restartNumberingAfterBreak="0">
    <w:nsid w:val="38C17843"/>
    <w:multiLevelType w:val="multilevel"/>
    <w:tmpl w:val="731C6FA0"/>
    <w:lvl w:ilvl="0">
      <w:start w:val="10"/>
      <w:numFmt w:val="decimal"/>
      <w:lvlText w:val="%1"/>
      <w:lvlJc w:val="left"/>
      <w:pPr>
        <w:ind w:left="114" w:hanging="649"/>
      </w:pPr>
      <w:rPr>
        <w:rFonts w:hint="default"/>
        <w:lang w:val="pt-PT" w:eastAsia="en-US" w:bidi="ar-SA"/>
      </w:rPr>
    </w:lvl>
    <w:lvl w:ilvl="1">
      <w:start w:val="24"/>
      <w:numFmt w:val="decimal"/>
      <w:lvlText w:val="%1.%2."/>
      <w:lvlJc w:val="left"/>
      <w:pPr>
        <w:ind w:left="114" w:hanging="649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" w:hanging="865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42" w:hanging="8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2" w:hanging="8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3" w:hanging="8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4" w:hanging="8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8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5" w:hanging="865"/>
      </w:pPr>
      <w:rPr>
        <w:rFonts w:hint="default"/>
        <w:lang w:val="pt-PT" w:eastAsia="en-US" w:bidi="ar-SA"/>
      </w:rPr>
    </w:lvl>
  </w:abstractNum>
  <w:abstractNum w:abstractNumId="28" w15:restartNumberingAfterBreak="0">
    <w:nsid w:val="39BD40A9"/>
    <w:multiLevelType w:val="multilevel"/>
    <w:tmpl w:val="42B23368"/>
    <w:lvl w:ilvl="0">
      <w:start w:val="12"/>
      <w:numFmt w:val="decimal"/>
      <w:lvlText w:val="%1"/>
      <w:lvlJc w:val="left"/>
      <w:pPr>
        <w:ind w:left="114" w:hanging="649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114" w:hanging="649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" w:hanging="865"/>
      </w:pPr>
      <w:rPr>
        <w:rFonts w:ascii="Courier New" w:eastAsia="Courier New" w:hAnsi="Courier New" w:cs="Courier New" w:hint="default"/>
        <w:spacing w:val="-1"/>
        <w:w w:val="100"/>
        <w:sz w:val="16"/>
        <w:szCs w:val="16"/>
        <w:lang w:val="pt-PT" w:eastAsia="en-US" w:bidi="ar-SA"/>
      </w:rPr>
    </w:lvl>
    <w:lvl w:ilvl="3">
      <w:numFmt w:val="bullet"/>
      <w:lvlText w:val="•"/>
      <w:lvlJc w:val="left"/>
      <w:pPr>
        <w:ind w:left="3242" w:hanging="8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2" w:hanging="8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3" w:hanging="8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4" w:hanging="8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8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5" w:hanging="865"/>
      </w:pPr>
      <w:rPr>
        <w:rFonts w:hint="default"/>
        <w:lang w:val="pt-PT" w:eastAsia="en-US" w:bidi="ar-SA"/>
      </w:rPr>
    </w:lvl>
  </w:abstractNum>
  <w:abstractNum w:abstractNumId="29" w15:restartNumberingAfterBreak="0">
    <w:nsid w:val="3B072CB3"/>
    <w:multiLevelType w:val="multilevel"/>
    <w:tmpl w:val="48042ECE"/>
    <w:lvl w:ilvl="0">
      <w:start w:val="10"/>
      <w:numFmt w:val="decimal"/>
      <w:lvlText w:val="%1"/>
      <w:lvlJc w:val="left"/>
      <w:pPr>
        <w:ind w:left="114" w:hanging="649"/>
      </w:pPr>
      <w:rPr>
        <w:rFonts w:hint="default"/>
        <w:lang w:val="pt-PT" w:eastAsia="en-US" w:bidi="ar-SA"/>
      </w:rPr>
    </w:lvl>
    <w:lvl w:ilvl="1">
      <w:start w:val="29"/>
      <w:numFmt w:val="decimal"/>
      <w:lvlText w:val="%1.%2."/>
      <w:lvlJc w:val="left"/>
      <w:pPr>
        <w:ind w:left="114" w:hanging="649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01" w:hanging="6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2" w:hanging="6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2" w:hanging="6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3" w:hanging="6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4" w:hanging="6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6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5" w:hanging="649"/>
      </w:pPr>
      <w:rPr>
        <w:rFonts w:hint="default"/>
        <w:lang w:val="pt-PT" w:eastAsia="en-US" w:bidi="ar-SA"/>
      </w:rPr>
    </w:lvl>
  </w:abstractNum>
  <w:abstractNum w:abstractNumId="30" w15:restartNumberingAfterBreak="0">
    <w:nsid w:val="3C0C5C6E"/>
    <w:multiLevelType w:val="multilevel"/>
    <w:tmpl w:val="245C3908"/>
    <w:lvl w:ilvl="0">
      <w:start w:val="23"/>
      <w:numFmt w:val="decimal"/>
      <w:lvlText w:val="%1"/>
      <w:lvlJc w:val="left"/>
      <w:pPr>
        <w:ind w:left="114" w:hanging="541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114" w:hanging="541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01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2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2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4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5" w:hanging="541"/>
      </w:pPr>
      <w:rPr>
        <w:rFonts w:hint="default"/>
        <w:lang w:val="pt-PT" w:eastAsia="en-US" w:bidi="ar-SA"/>
      </w:rPr>
    </w:lvl>
  </w:abstractNum>
  <w:abstractNum w:abstractNumId="31" w15:restartNumberingAfterBreak="0">
    <w:nsid w:val="3DC856AD"/>
    <w:multiLevelType w:val="hybridMultilevel"/>
    <w:tmpl w:val="A104AD94"/>
    <w:lvl w:ilvl="0" w:tplc="B07C37E4">
      <w:start w:val="8"/>
      <w:numFmt w:val="lowerLetter"/>
      <w:lvlText w:val="%1"/>
      <w:lvlJc w:val="left"/>
      <w:pPr>
        <w:ind w:left="114" w:hanging="227"/>
      </w:pPr>
      <w:rPr>
        <w:rFonts w:ascii="Verdana" w:eastAsia="Courier New" w:hAnsi="Verdana" w:cs="Courier New" w:hint="default"/>
        <w:w w:val="100"/>
        <w:sz w:val="22"/>
        <w:szCs w:val="22"/>
        <w:lang w:val="pt-PT" w:eastAsia="en-US" w:bidi="ar-SA"/>
      </w:rPr>
    </w:lvl>
    <w:lvl w:ilvl="1" w:tplc="51709B76">
      <w:numFmt w:val="bullet"/>
      <w:lvlText w:val="•"/>
      <w:lvlJc w:val="left"/>
      <w:pPr>
        <w:ind w:left="1160" w:hanging="227"/>
      </w:pPr>
      <w:rPr>
        <w:rFonts w:hint="default"/>
        <w:lang w:val="pt-PT" w:eastAsia="en-US" w:bidi="ar-SA"/>
      </w:rPr>
    </w:lvl>
    <w:lvl w:ilvl="2" w:tplc="80082C64">
      <w:numFmt w:val="bullet"/>
      <w:lvlText w:val="•"/>
      <w:lvlJc w:val="left"/>
      <w:pPr>
        <w:ind w:left="2201" w:hanging="227"/>
      </w:pPr>
      <w:rPr>
        <w:rFonts w:hint="default"/>
        <w:lang w:val="pt-PT" w:eastAsia="en-US" w:bidi="ar-SA"/>
      </w:rPr>
    </w:lvl>
    <w:lvl w:ilvl="3" w:tplc="4F8ADCEA">
      <w:numFmt w:val="bullet"/>
      <w:lvlText w:val="•"/>
      <w:lvlJc w:val="left"/>
      <w:pPr>
        <w:ind w:left="3242" w:hanging="227"/>
      </w:pPr>
      <w:rPr>
        <w:rFonts w:hint="default"/>
        <w:lang w:val="pt-PT" w:eastAsia="en-US" w:bidi="ar-SA"/>
      </w:rPr>
    </w:lvl>
    <w:lvl w:ilvl="4" w:tplc="B1DA8368">
      <w:numFmt w:val="bullet"/>
      <w:lvlText w:val="•"/>
      <w:lvlJc w:val="left"/>
      <w:pPr>
        <w:ind w:left="4282" w:hanging="227"/>
      </w:pPr>
      <w:rPr>
        <w:rFonts w:hint="default"/>
        <w:lang w:val="pt-PT" w:eastAsia="en-US" w:bidi="ar-SA"/>
      </w:rPr>
    </w:lvl>
    <w:lvl w:ilvl="5" w:tplc="AFBC39C0">
      <w:numFmt w:val="bullet"/>
      <w:lvlText w:val="•"/>
      <w:lvlJc w:val="left"/>
      <w:pPr>
        <w:ind w:left="5323" w:hanging="227"/>
      </w:pPr>
      <w:rPr>
        <w:rFonts w:hint="default"/>
        <w:lang w:val="pt-PT" w:eastAsia="en-US" w:bidi="ar-SA"/>
      </w:rPr>
    </w:lvl>
    <w:lvl w:ilvl="6" w:tplc="04081734">
      <w:numFmt w:val="bullet"/>
      <w:lvlText w:val="•"/>
      <w:lvlJc w:val="left"/>
      <w:pPr>
        <w:ind w:left="6364" w:hanging="227"/>
      </w:pPr>
      <w:rPr>
        <w:rFonts w:hint="default"/>
        <w:lang w:val="pt-PT" w:eastAsia="en-US" w:bidi="ar-SA"/>
      </w:rPr>
    </w:lvl>
    <w:lvl w:ilvl="7" w:tplc="A934D436">
      <w:numFmt w:val="bullet"/>
      <w:lvlText w:val="•"/>
      <w:lvlJc w:val="left"/>
      <w:pPr>
        <w:ind w:left="7404" w:hanging="227"/>
      </w:pPr>
      <w:rPr>
        <w:rFonts w:hint="default"/>
        <w:lang w:val="pt-PT" w:eastAsia="en-US" w:bidi="ar-SA"/>
      </w:rPr>
    </w:lvl>
    <w:lvl w:ilvl="8" w:tplc="B83ECA2A">
      <w:numFmt w:val="bullet"/>
      <w:lvlText w:val="•"/>
      <w:lvlJc w:val="left"/>
      <w:pPr>
        <w:ind w:left="8445" w:hanging="227"/>
      </w:pPr>
      <w:rPr>
        <w:rFonts w:hint="default"/>
        <w:lang w:val="pt-PT" w:eastAsia="en-US" w:bidi="ar-SA"/>
      </w:rPr>
    </w:lvl>
  </w:abstractNum>
  <w:abstractNum w:abstractNumId="32" w15:restartNumberingAfterBreak="0">
    <w:nsid w:val="3F2D5C80"/>
    <w:multiLevelType w:val="multilevel"/>
    <w:tmpl w:val="885830D6"/>
    <w:lvl w:ilvl="0">
      <w:start w:val="8"/>
      <w:numFmt w:val="decimal"/>
      <w:lvlText w:val="%1"/>
      <w:lvlJc w:val="left"/>
      <w:pPr>
        <w:ind w:left="546" w:hanging="433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46" w:hanging="433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537" w:hanging="4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36" w:hanging="4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34" w:hanging="4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2" w:hanging="4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30" w:hanging="4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433"/>
      </w:pPr>
      <w:rPr>
        <w:rFonts w:hint="default"/>
        <w:lang w:val="pt-PT" w:eastAsia="en-US" w:bidi="ar-SA"/>
      </w:rPr>
    </w:lvl>
  </w:abstractNum>
  <w:abstractNum w:abstractNumId="33" w15:restartNumberingAfterBreak="0">
    <w:nsid w:val="406C3B81"/>
    <w:multiLevelType w:val="hybridMultilevel"/>
    <w:tmpl w:val="EE5CBE44"/>
    <w:lvl w:ilvl="0" w:tplc="E2BCE36E">
      <w:start w:val="1"/>
      <w:numFmt w:val="lowerLetter"/>
      <w:lvlText w:val="%1"/>
      <w:lvlJc w:val="left"/>
      <w:pPr>
        <w:ind w:left="114" w:hanging="262"/>
      </w:pPr>
      <w:rPr>
        <w:rFonts w:ascii="Verdana" w:eastAsia="Courier New" w:hAnsi="Verdana" w:cs="Courier New" w:hint="default"/>
        <w:w w:val="100"/>
        <w:sz w:val="22"/>
        <w:szCs w:val="22"/>
        <w:lang w:val="pt-PT" w:eastAsia="en-US" w:bidi="ar-SA"/>
      </w:rPr>
    </w:lvl>
    <w:lvl w:ilvl="1" w:tplc="E48C7304">
      <w:numFmt w:val="bullet"/>
      <w:lvlText w:val="•"/>
      <w:lvlJc w:val="left"/>
      <w:pPr>
        <w:ind w:left="1160" w:hanging="262"/>
      </w:pPr>
      <w:rPr>
        <w:rFonts w:hint="default"/>
        <w:lang w:val="pt-PT" w:eastAsia="en-US" w:bidi="ar-SA"/>
      </w:rPr>
    </w:lvl>
    <w:lvl w:ilvl="2" w:tplc="C08E8656">
      <w:numFmt w:val="bullet"/>
      <w:lvlText w:val="•"/>
      <w:lvlJc w:val="left"/>
      <w:pPr>
        <w:ind w:left="2201" w:hanging="262"/>
      </w:pPr>
      <w:rPr>
        <w:rFonts w:hint="default"/>
        <w:lang w:val="pt-PT" w:eastAsia="en-US" w:bidi="ar-SA"/>
      </w:rPr>
    </w:lvl>
    <w:lvl w:ilvl="3" w:tplc="EFD20B3C">
      <w:numFmt w:val="bullet"/>
      <w:lvlText w:val="•"/>
      <w:lvlJc w:val="left"/>
      <w:pPr>
        <w:ind w:left="3242" w:hanging="262"/>
      </w:pPr>
      <w:rPr>
        <w:rFonts w:hint="default"/>
        <w:lang w:val="pt-PT" w:eastAsia="en-US" w:bidi="ar-SA"/>
      </w:rPr>
    </w:lvl>
    <w:lvl w:ilvl="4" w:tplc="5012150C">
      <w:numFmt w:val="bullet"/>
      <w:lvlText w:val="•"/>
      <w:lvlJc w:val="left"/>
      <w:pPr>
        <w:ind w:left="4282" w:hanging="262"/>
      </w:pPr>
      <w:rPr>
        <w:rFonts w:hint="default"/>
        <w:lang w:val="pt-PT" w:eastAsia="en-US" w:bidi="ar-SA"/>
      </w:rPr>
    </w:lvl>
    <w:lvl w:ilvl="5" w:tplc="ABB01B5C">
      <w:numFmt w:val="bullet"/>
      <w:lvlText w:val="•"/>
      <w:lvlJc w:val="left"/>
      <w:pPr>
        <w:ind w:left="5323" w:hanging="262"/>
      </w:pPr>
      <w:rPr>
        <w:rFonts w:hint="default"/>
        <w:lang w:val="pt-PT" w:eastAsia="en-US" w:bidi="ar-SA"/>
      </w:rPr>
    </w:lvl>
    <w:lvl w:ilvl="6" w:tplc="FBA0DAEE">
      <w:numFmt w:val="bullet"/>
      <w:lvlText w:val="•"/>
      <w:lvlJc w:val="left"/>
      <w:pPr>
        <w:ind w:left="6364" w:hanging="262"/>
      </w:pPr>
      <w:rPr>
        <w:rFonts w:hint="default"/>
        <w:lang w:val="pt-PT" w:eastAsia="en-US" w:bidi="ar-SA"/>
      </w:rPr>
    </w:lvl>
    <w:lvl w:ilvl="7" w:tplc="6B7AC354">
      <w:numFmt w:val="bullet"/>
      <w:lvlText w:val="•"/>
      <w:lvlJc w:val="left"/>
      <w:pPr>
        <w:ind w:left="7404" w:hanging="262"/>
      </w:pPr>
      <w:rPr>
        <w:rFonts w:hint="default"/>
        <w:lang w:val="pt-PT" w:eastAsia="en-US" w:bidi="ar-SA"/>
      </w:rPr>
    </w:lvl>
    <w:lvl w:ilvl="8" w:tplc="DE8882E6">
      <w:numFmt w:val="bullet"/>
      <w:lvlText w:val="•"/>
      <w:lvlJc w:val="left"/>
      <w:pPr>
        <w:ind w:left="8445" w:hanging="262"/>
      </w:pPr>
      <w:rPr>
        <w:rFonts w:hint="default"/>
        <w:lang w:val="pt-PT" w:eastAsia="en-US" w:bidi="ar-SA"/>
      </w:rPr>
    </w:lvl>
  </w:abstractNum>
  <w:abstractNum w:abstractNumId="34" w15:restartNumberingAfterBreak="0">
    <w:nsid w:val="40E250E1"/>
    <w:multiLevelType w:val="multilevel"/>
    <w:tmpl w:val="036E02F6"/>
    <w:lvl w:ilvl="0">
      <w:start w:val="1"/>
      <w:numFmt w:val="decimal"/>
      <w:lvlText w:val="%1"/>
      <w:lvlJc w:val="left"/>
      <w:pPr>
        <w:ind w:left="546" w:hanging="433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46" w:hanging="433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537" w:hanging="4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36" w:hanging="4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34" w:hanging="4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2" w:hanging="4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30" w:hanging="4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433"/>
      </w:pPr>
      <w:rPr>
        <w:rFonts w:hint="default"/>
        <w:lang w:val="pt-PT" w:eastAsia="en-US" w:bidi="ar-SA"/>
      </w:rPr>
    </w:lvl>
  </w:abstractNum>
  <w:abstractNum w:abstractNumId="35" w15:restartNumberingAfterBreak="0">
    <w:nsid w:val="41FF0322"/>
    <w:multiLevelType w:val="multilevel"/>
    <w:tmpl w:val="2362A91E"/>
    <w:lvl w:ilvl="0">
      <w:start w:val="12"/>
      <w:numFmt w:val="decimal"/>
      <w:lvlText w:val="%1"/>
      <w:lvlJc w:val="left"/>
      <w:pPr>
        <w:ind w:left="114" w:hanging="541"/>
      </w:pPr>
      <w:rPr>
        <w:rFonts w:hint="default"/>
        <w:lang w:val="pt-PT" w:eastAsia="en-US" w:bidi="ar-SA"/>
      </w:rPr>
    </w:lvl>
    <w:lvl w:ilvl="1">
      <w:start w:val="8"/>
      <w:numFmt w:val="decimal"/>
      <w:lvlText w:val="%1.%2."/>
      <w:lvlJc w:val="left"/>
      <w:pPr>
        <w:ind w:left="114" w:hanging="541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" w:hanging="757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42" w:hanging="7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2" w:hanging="7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3" w:hanging="7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4" w:hanging="7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7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5" w:hanging="757"/>
      </w:pPr>
      <w:rPr>
        <w:rFonts w:hint="default"/>
        <w:lang w:val="pt-PT" w:eastAsia="en-US" w:bidi="ar-SA"/>
      </w:rPr>
    </w:lvl>
  </w:abstractNum>
  <w:abstractNum w:abstractNumId="36" w15:restartNumberingAfterBreak="0">
    <w:nsid w:val="423812BB"/>
    <w:multiLevelType w:val="multilevel"/>
    <w:tmpl w:val="4E4C1BA6"/>
    <w:lvl w:ilvl="0">
      <w:start w:val="4"/>
      <w:numFmt w:val="decimal"/>
      <w:lvlText w:val="%1"/>
      <w:lvlJc w:val="left"/>
      <w:pPr>
        <w:ind w:left="546" w:hanging="433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46" w:hanging="433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537" w:hanging="4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36" w:hanging="4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34" w:hanging="4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2" w:hanging="4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30" w:hanging="4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433"/>
      </w:pPr>
      <w:rPr>
        <w:rFonts w:hint="default"/>
        <w:lang w:val="pt-PT" w:eastAsia="en-US" w:bidi="ar-SA"/>
      </w:rPr>
    </w:lvl>
  </w:abstractNum>
  <w:abstractNum w:abstractNumId="37" w15:restartNumberingAfterBreak="0">
    <w:nsid w:val="440363BC"/>
    <w:multiLevelType w:val="multilevel"/>
    <w:tmpl w:val="175EB26C"/>
    <w:lvl w:ilvl="0">
      <w:start w:val="4"/>
      <w:numFmt w:val="decimal"/>
      <w:lvlText w:val="%1"/>
      <w:lvlJc w:val="left"/>
      <w:pPr>
        <w:ind w:left="114" w:hanging="433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14" w:hanging="433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01" w:hanging="4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2" w:hanging="4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2" w:hanging="4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3" w:hanging="4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4" w:hanging="4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4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5" w:hanging="433"/>
      </w:pPr>
      <w:rPr>
        <w:rFonts w:hint="default"/>
        <w:lang w:val="pt-PT" w:eastAsia="en-US" w:bidi="ar-SA"/>
      </w:rPr>
    </w:lvl>
  </w:abstractNum>
  <w:abstractNum w:abstractNumId="38" w15:restartNumberingAfterBreak="0">
    <w:nsid w:val="4624083E"/>
    <w:multiLevelType w:val="multilevel"/>
    <w:tmpl w:val="37809F48"/>
    <w:lvl w:ilvl="0">
      <w:start w:val="1"/>
      <w:numFmt w:val="decimal"/>
      <w:lvlText w:val="%1"/>
      <w:lvlJc w:val="left"/>
      <w:pPr>
        <w:ind w:left="546" w:hanging="433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46" w:hanging="433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537" w:hanging="4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36" w:hanging="4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34" w:hanging="4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2" w:hanging="4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30" w:hanging="4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433"/>
      </w:pPr>
      <w:rPr>
        <w:rFonts w:hint="default"/>
        <w:lang w:val="pt-PT" w:eastAsia="en-US" w:bidi="ar-SA"/>
      </w:rPr>
    </w:lvl>
  </w:abstractNum>
  <w:abstractNum w:abstractNumId="39" w15:restartNumberingAfterBreak="0">
    <w:nsid w:val="49B61042"/>
    <w:multiLevelType w:val="multilevel"/>
    <w:tmpl w:val="9C04D7F0"/>
    <w:lvl w:ilvl="0">
      <w:start w:val="17"/>
      <w:numFmt w:val="decimal"/>
      <w:lvlText w:val="%1"/>
      <w:lvlJc w:val="left"/>
      <w:pPr>
        <w:ind w:left="654" w:hanging="541"/>
      </w:pPr>
      <w:rPr>
        <w:rFonts w:hint="default"/>
        <w:lang w:val="pt-PT" w:eastAsia="en-US" w:bidi="ar-SA"/>
      </w:rPr>
    </w:lvl>
    <w:lvl w:ilvl="1">
      <w:start w:val="8"/>
      <w:numFmt w:val="decimal"/>
      <w:lvlText w:val="%1.%2."/>
      <w:lvlJc w:val="left"/>
      <w:pPr>
        <w:ind w:left="654" w:hanging="541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633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20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0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6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3" w:hanging="541"/>
      </w:pPr>
      <w:rPr>
        <w:rFonts w:hint="default"/>
        <w:lang w:val="pt-PT" w:eastAsia="en-US" w:bidi="ar-SA"/>
      </w:rPr>
    </w:lvl>
  </w:abstractNum>
  <w:abstractNum w:abstractNumId="40" w15:restartNumberingAfterBreak="0">
    <w:nsid w:val="49C07C9B"/>
    <w:multiLevelType w:val="multilevel"/>
    <w:tmpl w:val="C05C0B7E"/>
    <w:lvl w:ilvl="0">
      <w:start w:val="12"/>
      <w:numFmt w:val="decimal"/>
      <w:lvlText w:val="%1"/>
      <w:lvlJc w:val="left"/>
      <w:pPr>
        <w:ind w:left="654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4" w:hanging="541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633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20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0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6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3" w:hanging="541"/>
      </w:pPr>
      <w:rPr>
        <w:rFonts w:hint="default"/>
        <w:lang w:val="pt-PT" w:eastAsia="en-US" w:bidi="ar-SA"/>
      </w:rPr>
    </w:lvl>
  </w:abstractNum>
  <w:abstractNum w:abstractNumId="41" w15:restartNumberingAfterBreak="0">
    <w:nsid w:val="4C0700A9"/>
    <w:multiLevelType w:val="multilevel"/>
    <w:tmpl w:val="1CEAA67A"/>
    <w:lvl w:ilvl="0">
      <w:start w:val="12"/>
      <w:numFmt w:val="decimal"/>
      <w:lvlText w:val="%1"/>
      <w:lvlJc w:val="left"/>
      <w:pPr>
        <w:ind w:left="114" w:hanging="973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14" w:hanging="973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4" w:hanging="973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4" w:hanging="973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14" w:hanging="1189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5323" w:hanging="11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4" w:hanging="11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11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5" w:hanging="1189"/>
      </w:pPr>
      <w:rPr>
        <w:rFonts w:hint="default"/>
        <w:lang w:val="pt-PT" w:eastAsia="en-US" w:bidi="ar-SA"/>
      </w:rPr>
    </w:lvl>
  </w:abstractNum>
  <w:abstractNum w:abstractNumId="42" w15:restartNumberingAfterBreak="0">
    <w:nsid w:val="4D661078"/>
    <w:multiLevelType w:val="multilevel"/>
    <w:tmpl w:val="A3080E3A"/>
    <w:lvl w:ilvl="0">
      <w:start w:val="3"/>
      <w:numFmt w:val="decimal"/>
      <w:lvlText w:val="%1"/>
      <w:lvlJc w:val="left"/>
      <w:pPr>
        <w:ind w:left="546" w:hanging="433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46" w:hanging="433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62" w:hanging="649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30" w:hanging="6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5" w:hanging="6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0" w:hanging="6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6" w:hanging="6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1" w:hanging="6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6" w:hanging="649"/>
      </w:pPr>
      <w:rPr>
        <w:rFonts w:hint="default"/>
        <w:lang w:val="pt-PT" w:eastAsia="en-US" w:bidi="ar-SA"/>
      </w:rPr>
    </w:lvl>
  </w:abstractNum>
  <w:abstractNum w:abstractNumId="43" w15:restartNumberingAfterBreak="0">
    <w:nsid w:val="50C842B6"/>
    <w:multiLevelType w:val="multilevel"/>
    <w:tmpl w:val="4EFC8964"/>
    <w:lvl w:ilvl="0">
      <w:start w:val="16"/>
      <w:numFmt w:val="decimal"/>
      <w:lvlText w:val="%1"/>
      <w:lvlJc w:val="left"/>
      <w:pPr>
        <w:ind w:left="654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4" w:hanging="541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633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20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0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6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3" w:hanging="541"/>
      </w:pPr>
      <w:rPr>
        <w:rFonts w:hint="default"/>
        <w:lang w:val="pt-PT" w:eastAsia="en-US" w:bidi="ar-SA"/>
      </w:rPr>
    </w:lvl>
  </w:abstractNum>
  <w:abstractNum w:abstractNumId="44" w15:restartNumberingAfterBreak="0">
    <w:nsid w:val="536C1DD1"/>
    <w:multiLevelType w:val="multilevel"/>
    <w:tmpl w:val="8F92603A"/>
    <w:lvl w:ilvl="0">
      <w:start w:val="11"/>
      <w:numFmt w:val="decimal"/>
      <w:lvlText w:val="%1"/>
      <w:lvlJc w:val="left"/>
      <w:pPr>
        <w:ind w:left="654" w:hanging="541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654" w:hanging="541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70" w:hanging="757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085" w:hanging="7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91" w:hanging="7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97" w:hanging="7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3" w:hanging="7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9" w:hanging="7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15" w:hanging="757"/>
      </w:pPr>
      <w:rPr>
        <w:rFonts w:hint="default"/>
        <w:lang w:val="pt-PT" w:eastAsia="en-US" w:bidi="ar-SA"/>
      </w:rPr>
    </w:lvl>
  </w:abstractNum>
  <w:abstractNum w:abstractNumId="45" w15:restartNumberingAfterBreak="0">
    <w:nsid w:val="545640FF"/>
    <w:multiLevelType w:val="multilevel"/>
    <w:tmpl w:val="28386B44"/>
    <w:lvl w:ilvl="0">
      <w:start w:val="8"/>
      <w:numFmt w:val="decimal"/>
      <w:lvlText w:val="%1"/>
      <w:lvlJc w:val="left"/>
      <w:pPr>
        <w:ind w:left="114" w:hanging="649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4" w:hanging="64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" w:hanging="649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42" w:hanging="6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2" w:hanging="6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3" w:hanging="6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4" w:hanging="6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6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5" w:hanging="649"/>
      </w:pPr>
      <w:rPr>
        <w:rFonts w:hint="default"/>
        <w:lang w:val="pt-PT" w:eastAsia="en-US" w:bidi="ar-SA"/>
      </w:rPr>
    </w:lvl>
  </w:abstractNum>
  <w:abstractNum w:abstractNumId="46" w15:restartNumberingAfterBreak="0">
    <w:nsid w:val="56705C94"/>
    <w:multiLevelType w:val="multilevel"/>
    <w:tmpl w:val="330CDB42"/>
    <w:lvl w:ilvl="0">
      <w:start w:val="9"/>
      <w:numFmt w:val="decimal"/>
      <w:lvlText w:val="%1"/>
      <w:lvlJc w:val="left"/>
      <w:pPr>
        <w:ind w:left="762" w:hanging="64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62" w:hanging="649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762" w:hanging="649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690" w:hanging="6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66" w:hanging="6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43" w:hanging="6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0" w:hanging="6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6" w:hanging="6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73" w:hanging="649"/>
      </w:pPr>
      <w:rPr>
        <w:rFonts w:hint="default"/>
        <w:lang w:val="pt-PT" w:eastAsia="en-US" w:bidi="ar-SA"/>
      </w:rPr>
    </w:lvl>
  </w:abstractNum>
  <w:abstractNum w:abstractNumId="47" w15:restartNumberingAfterBreak="0">
    <w:nsid w:val="598F0830"/>
    <w:multiLevelType w:val="multilevel"/>
    <w:tmpl w:val="9C12C94C"/>
    <w:lvl w:ilvl="0">
      <w:start w:val="2"/>
      <w:numFmt w:val="decimal"/>
      <w:lvlText w:val="%1"/>
      <w:lvlJc w:val="left"/>
      <w:pPr>
        <w:ind w:left="114" w:hanging="433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114" w:hanging="433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01" w:hanging="4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2" w:hanging="4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2" w:hanging="4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3" w:hanging="4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4" w:hanging="4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4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5" w:hanging="433"/>
      </w:pPr>
      <w:rPr>
        <w:rFonts w:hint="default"/>
        <w:lang w:val="pt-PT" w:eastAsia="en-US" w:bidi="ar-SA"/>
      </w:rPr>
    </w:lvl>
  </w:abstractNum>
  <w:abstractNum w:abstractNumId="48" w15:restartNumberingAfterBreak="0">
    <w:nsid w:val="5E872ADE"/>
    <w:multiLevelType w:val="multilevel"/>
    <w:tmpl w:val="32D2F046"/>
    <w:lvl w:ilvl="0">
      <w:start w:val="12"/>
      <w:numFmt w:val="decimal"/>
      <w:lvlText w:val="%1"/>
      <w:lvlJc w:val="left"/>
      <w:pPr>
        <w:ind w:left="114" w:hanging="865"/>
      </w:pPr>
      <w:rPr>
        <w:rFonts w:hint="default"/>
        <w:lang w:val="pt-PT" w:eastAsia="en-US" w:bidi="ar-SA"/>
      </w:rPr>
    </w:lvl>
    <w:lvl w:ilvl="1">
      <w:start w:val="13"/>
      <w:numFmt w:val="decimal"/>
      <w:lvlText w:val="%1.%2"/>
      <w:lvlJc w:val="left"/>
      <w:pPr>
        <w:ind w:left="114" w:hanging="865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14" w:hanging="865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42" w:hanging="8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2" w:hanging="8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3" w:hanging="8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4" w:hanging="8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8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5" w:hanging="865"/>
      </w:pPr>
      <w:rPr>
        <w:rFonts w:hint="default"/>
        <w:lang w:val="pt-PT" w:eastAsia="en-US" w:bidi="ar-SA"/>
      </w:rPr>
    </w:lvl>
  </w:abstractNum>
  <w:abstractNum w:abstractNumId="49" w15:restartNumberingAfterBreak="0">
    <w:nsid w:val="5F894BC0"/>
    <w:multiLevelType w:val="multilevel"/>
    <w:tmpl w:val="91A4DE28"/>
    <w:lvl w:ilvl="0">
      <w:start w:val="4"/>
      <w:numFmt w:val="decimal"/>
      <w:lvlText w:val="%1"/>
      <w:lvlJc w:val="left"/>
      <w:pPr>
        <w:ind w:left="546" w:hanging="433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46" w:hanging="433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537" w:hanging="4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36" w:hanging="4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34" w:hanging="4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2" w:hanging="4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30" w:hanging="4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433"/>
      </w:pPr>
      <w:rPr>
        <w:rFonts w:hint="default"/>
        <w:lang w:val="pt-PT" w:eastAsia="en-US" w:bidi="ar-SA"/>
      </w:rPr>
    </w:lvl>
  </w:abstractNum>
  <w:abstractNum w:abstractNumId="50" w15:restartNumberingAfterBreak="0">
    <w:nsid w:val="62E827E0"/>
    <w:multiLevelType w:val="multilevel"/>
    <w:tmpl w:val="AC34E6B8"/>
    <w:lvl w:ilvl="0">
      <w:start w:val="6"/>
      <w:numFmt w:val="decimal"/>
      <w:lvlText w:val="%1"/>
      <w:lvlJc w:val="left"/>
      <w:pPr>
        <w:ind w:left="546" w:hanging="433"/>
      </w:pPr>
      <w:rPr>
        <w:rFonts w:hint="default"/>
        <w:lang w:val="pt-PT" w:eastAsia="en-US" w:bidi="ar-SA"/>
      </w:rPr>
    </w:lvl>
    <w:lvl w:ilvl="1">
      <w:start w:val="8"/>
      <w:numFmt w:val="decimal"/>
      <w:lvlText w:val="%1.%2."/>
      <w:lvlJc w:val="left"/>
      <w:pPr>
        <w:ind w:left="546" w:hanging="433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37" w:hanging="4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36" w:hanging="4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34" w:hanging="4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2" w:hanging="4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30" w:hanging="4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433"/>
      </w:pPr>
      <w:rPr>
        <w:rFonts w:hint="default"/>
        <w:lang w:val="pt-PT" w:eastAsia="en-US" w:bidi="ar-SA"/>
      </w:rPr>
    </w:lvl>
  </w:abstractNum>
  <w:abstractNum w:abstractNumId="51" w15:restartNumberingAfterBreak="0">
    <w:nsid w:val="632D1434"/>
    <w:multiLevelType w:val="multilevel"/>
    <w:tmpl w:val="42CE41C0"/>
    <w:lvl w:ilvl="0">
      <w:start w:val="12"/>
      <w:numFmt w:val="decimal"/>
      <w:lvlText w:val="%1"/>
      <w:lvlJc w:val="left"/>
      <w:pPr>
        <w:ind w:left="1194" w:hanging="1081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94" w:hanging="1081"/>
      </w:pPr>
      <w:rPr>
        <w:rFonts w:hint="default"/>
        <w:lang w:val="pt-PT" w:eastAsia="en-US" w:bidi="ar-SA"/>
      </w:rPr>
    </w:lvl>
    <w:lvl w:ilvl="2">
      <w:start w:val="16"/>
      <w:numFmt w:val="decimal"/>
      <w:lvlText w:val="%1.%2.%3"/>
      <w:lvlJc w:val="left"/>
      <w:pPr>
        <w:ind w:left="1194" w:hanging="1081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94" w:hanging="1081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930" w:hanging="10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3" w:hanging="10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6" w:hanging="10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8" w:hanging="10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1" w:hanging="1081"/>
      </w:pPr>
      <w:rPr>
        <w:rFonts w:hint="default"/>
        <w:lang w:val="pt-PT" w:eastAsia="en-US" w:bidi="ar-SA"/>
      </w:rPr>
    </w:lvl>
  </w:abstractNum>
  <w:abstractNum w:abstractNumId="52" w15:restartNumberingAfterBreak="0">
    <w:nsid w:val="63656F12"/>
    <w:multiLevelType w:val="multilevel"/>
    <w:tmpl w:val="10D283C8"/>
    <w:lvl w:ilvl="0">
      <w:start w:val="9"/>
      <w:numFmt w:val="decimal"/>
      <w:lvlText w:val="%1"/>
      <w:lvlJc w:val="left"/>
      <w:pPr>
        <w:ind w:left="114" w:hanging="433"/>
      </w:pPr>
      <w:rPr>
        <w:rFonts w:hint="default"/>
        <w:lang w:val="pt-PT" w:eastAsia="en-US" w:bidi="ar-SA"/>
      </w:rPr>
    </w:lvl>
    <w:lvl w:ilvl="1">
      <w:start w:val="9"/>
      <w:numFmt w:val="decimal"/>
      <w:lvlText w:val="%1.%2."/>
      <w:lvlJc w:val="left"/>
      <w:pPr>
        <w:ind w:left="114" w:hanging="433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01" w:hanging="4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2" w:hanging="4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2" w:hanging="4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3" w:hanging="4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4" w:hanging="4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4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5" w:hanging="433"/>
      </w:pPr>
      <w:rPr>
        <w:rFonts w:hint="default"/>
        <w:lang w:val="pt-PT" w:eastAsia="en-US" w:bidi="ar-SA"/>
      </w:rPr>
    </w:lvl>
  </w:abstractNum>
  <w:abstractNum w:abstractNumId="53" w15:restartNumberingAfterBreak="0">
    <w:nsid w:val="65466E9E"/>
    <w:multiLevelType w:val="hybridMultilevel"/>
    <w:tmpl w:val="0A5A9952"/>
    <w:lvl w:ilvl="0" w:tplc="0416000F">
      <w:start w:val="1"/>
      <w:numFmt w:val="decimal"/>
      <w:lvlText w:val="%1."/>
      <w:lvlJc w:val="left"/>
      <w:pPr>
        <w:ind w:left="721" w:hanging="360"/>
      </w:pPr>
    </w:lvl>
    <w:lvl w:ilvl="1" w:tplc="04160019" w:tentative="1">
      <w:start w:val="1"/>
      <w:numFmt w:val="lowerLetter"/>
      <w:lvlText w:val="%2."/>
      <w:lvlJc w:val="left"/>
      <w:pPr>
        <w:ind w:left="1441" w:hanging="360"/>
      </w:pPr>
    </w:lvl>
    <w:lvl w:ilvl="2" w:tplc="0416001B" w:tentative="1">
      <w:start w:val="1"/>
      <w:numFmt w:val="lowerRoman"/>
      <w:lvlText w:val="%3."/>
      <w:lvlJc w:val="right"/>
      <w:pPr>
        <w:ind w:left="2161" w:hanging="180"/>
      </w:pPr>
    </w:lvl>
    <w:lvl w:ilvl="3" w:tplc="0416000F" w:tentative="1">
      <w:start w:val="1"/>
      <w:numFmt w:val="decimal"/>
      <w:lvlText w:val="%4."/>
      <w:lvlJc w:val="left"/>
      <w:pPr>
        <w:ind w:left="2881" w:hanging="360"/>
      </w:pPr>
    </w:lvl>
    <w:lvl w:ilvl="4" w:tplc="04160019" w:tentative="1">
      <w:start w:val="1"/>
      <w:numFmt w:val="lowerLetter"/>
      <w:lvlText w:val="%5."/>
      <w:lvlJc w:val="left"/>
      <w:pPr>
        <w:ind w:left="3601" w:hanging="360"/>
      </w:pPr>
    </w:lvl>
    <w:lvl w:ilvl="5" w:tplc="0416001B" w:tentative="1">
      <w:start w:val="1"/>
      <w:numFmt w:val="lowerRoman"/>
      <w:lvlText w:val="%6."/>
      <w:lvlJc w:val="right"/>
      <w:pPr>
        <w:ind w:left="4321" w:hanging="180"/>
      </w:pPr>
    </w:lvl>
    <w:lvl w:ilvl="6" w:tplc="0416000F" w:tentative="1">
      <w:start w:val="1"/>
      <w:numFmt w:val="decimal"/>
      <w:lvlText w:val="%7."/>
      <w:lvlJc w:val="left"/>
      <w:pPr>
        <w:ind w:left="5041" w:hanging="360"/>
      </w:pPr>
    </w:lvl>
    <w:lvl w:ilvl="7" w:tplc="04160019" w:tentative="1">
      <w:start w:val="1"/>
      <w:numFmt w:val="lowerLetter"/>
      <w:lvlText w:val="%8."/>
      <w:lvlJc w:val="left"/>
      <w:pPr>
        <w:ind w:left="5761" w:hanging="360"/>
      </w:pPr>
    </w:lvl>
    <w:lvl w:ilvl="8" w:tplc="0416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54" w15:restartNumberingAfterBreak="0">
    <w:nsid w:val="68820F4C"/>
    <w:multiLevelType w:val="multilevel"/>
    <w:tmpl w:val="77CAEBE6"/>
    <w:lvl w:ilvl="0">
      <w:start w:val="10"/>
      <w:numFmt w:val="decimal"/>
      <w:lvlText w:val="%1"/>
      <w:lvlJc w:val="left"/>
      <w:pPr>
        <w:ind w:left="114" w:hanging="541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" w:hanging="541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70" w:hanging="757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23" w:hanging="7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95" w:hanging="7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67" w:hanging="7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7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1" w:hanging="7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3" w:hanging="757"/>
      </w:pPr>
      <w:rPr>
        <w:rFonts w:hint="default"/>
        <w:lang w:val="pt-PT" w:eastAsia="en-US" w:bidi="ar-SA"/>
      </w:rPr>
    </w:lvl>
  </w:abstractNum>
  <w:abstractNum w:abstractNumId="55" w15:restartNumberingAfterBreak="0">
    <w:nsid w:val="6DB75AE0"/>
    <w:multiLevelType w:val="multilevel"/>
    <w:tmpl w:val="C13A69DA"/>
    <w:lvl w:ilvl="0">
      <w:start w:val="3"/>
      <w:numFmt w:val="decimal"/>
      <w:lvlText w:val="%1"/>
      <w:lvlJc w:val="left"/>
      <w:pPr>
        <w:ind w:left="546" w:hanging="433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46" w:hanging="433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537" w:hanging="4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36" w:hanging="4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34" w:hanging="4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2" w:hanging="4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30" w:hanging="4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9" w:hanging="433"/>
      </w:pPr>
      <w:rPr>
        <w:rFonts w:hint="default"/>
        <w:lang w:val="pt-PT" w:eastAsia="en-US" w:bidi="ar-SA"/>
      </w:rPr>
    </w:lvl>
  </w:abstractNum>
  <w:abstractNum w:abstractNumId="56" w15:restartNumberingAfterBreak="0">
    <w:nsid w:val="6F6D6C31"/>
    <w:multiLevelType w:val="multilevel"/>
    <w:tmpl w:val="E440F204"/>
    <w:lvl w:ilvl="0">
      <w:start w:val="8"/>
      <w:numFmt w:val="decimal"/>
      <w:lvlText w:val="%1"/>
      <w:lvlJc w:val="left"/>
      <w:pPr>
        <w:ind w:left="546" w:hanging="433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46" w:hanging="433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" w:hanging="649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759" w:hanging="6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69" w:hanging="6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78" w:hanging="6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6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8" w:hanging="6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7" w:hanging="649"/>
      </w:pPr>
      <w:rPr>
        <w:rFonts w:hint="default"/>
        <w:lang w:val="pt-PT" w:eastAsia="en-US" w:bidi="ar-SA"/>
      </w:rPr>
    </w:lvl>
  </w:abstractNum>
  <w:abstractNum w:abstractNumId="57" w15:restartNumberingAfterBreak="0">
    <w:nsid w:val="71D708E4"/>
    <w:multiLevelType w:val="multilevel"/>
    <w:tmpl w:val="5E463DBE"/>
    <w:lvl w:ilvl="0">
      <w:start w:val="6"/>
      <w:numFmt w:val="decimal"/>
      <w:lvlText w:val="%1"/>
      <w:lvlJc w:val="left"/>
      <w:pPr>
        <w:ind w:left="114" w:hanging="433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" w:hanging="433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62" w:hanging="649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30" w:hanging="6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5" w:hanging="6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0" w:hanging="6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6" w:hanging="6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1" w:hanging="6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6" w:hanging="649"/>
      </w:pPr>
      <w:rPr>
        <w:rFonts w:hint="default"/>
        <w:lang w:val="pt-PT" w:eastAsia="en-US" w:bidi="ar-SA"/>
      </w:rPr>
    </w:lvl>
  </w:abstractNum>
  <w:abstractNum w:abstractNumId="58" w15:restartNumberingAfterBreak="0">
    <w:nsid w:val="73EA38A2"/>
    <w:multiLevelType w:val="multilevel"/>
    <w:tmpl w:val="8A30C162"/>
    <w:lvl w:ilvl="0">
      <w:start w:val="13"/>
      <w:numFmt w:val="decimal"/>
      <w:lvlText w:val="%1"/>
      <w:lvlJc w:val="left"/>
      <w:pPr>
        <w:ind w:left="114" w:hanging="75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4" w:hanging="75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" w:hanging="757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42" w:hanging="7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2" w:hanging="7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3" w:hanging="7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4" w:hanging="7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7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45" w:hanging="757"/>
      </w:pPr>
      <w:rPr>
        <w:rFonts w:hint="default"/>
        <w:lang w:val="pt-PT" w:eastAsia="en-US" w:bidi="ar-SA"/>
      </w:rPr>
    </w:lvl>
  </w:abstractNum>
  <w:abstractNum w:abstractNumId="59" w15:restartNumberingAfterBreak="0">
    <w:nsid w:val="7B970FFE"/>
    <w:multiLevelType w:val="multilevel"/>
    <w:tmpl w:val="9CB68292"/>
    <w:lvl w:ilvl="0">
      <w:start w:val="12"/>
      <w:numFmt w:val="decimal"/>
      <w:lvlText w:val="%1"/>
      <w:lvlJc w:val="left"/>
      <w:pPr>
        <w:ind w:left="870" w:hanging="757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870" w:hanging="75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70" w:hanging="757"/>
      </w:pPr>
      <w:rPr>
        <w:rFonts w:hint="default"/>
        <w:spacing w:val="-1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4" w:hanging="1093"/>
      </w:pPr>
      <w:rPr>
        <w:rFonts w:ascii="Verdana" w:eastAsia="Courier New" w:hAnsi="Verdana" w:cs="Courier New" w:hint="default"/>
        <w:spacing w:val="-1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095" w:hanging="109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67" w:hanging="109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109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1" w:hanging="109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3" w:hanging="1093"/>
      </w:pPr>
      <w:rPr>
        <w:rFonts w:hint="default"/>
        <w:lang w:val="pt-PT" w:eastAsia="en-US" w:bidi="ar-SA"/>
      </w:rPr>
    </w:lvl>
  </w:abstractNum>
  <w:abstractNum w:abstractNumId="60" w15:restartNumberingAfterBreak="0">
    <w:nsid w:val="7D7955CD"/>
    <w:multiLevelType w:val="multilevel"/>
    <w:tmpl w:val="2A64BF1A"/>
    <w:lvl w:ilvl="0">
      <w:start w:val="18"/>
      <w:numFmt w:val="decimal"/>
      <w:lvlText w:val="%1"/>
      <w:lvlJc w:val="left"/>
      <w:pPr>
        <w:ind w:left="654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4" w:hanging="541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633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20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0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6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3" w:hanging="541"/>
      </w:pPr>
      <w:rPr>
        <w:rFonts w:hint="default"/>
        <w:lang w:val="pt-PT" w:eastAsia="en-US" w:bidi="ar-SA"/>
      </w:rPr>
    </w:lvl>
  </w:abstractNum>
  <w:abstractNum w:abstractNumId="61" w15:restartNumberingAfterBreak="0">
    <w:nsid w:val="7DC9616E"/>
    <w:multiLevelType w:val="hybridMultilevel"/>
    <w:tmpl w:val="C422D0D4"/>
    <w:lvl w:ilvl="0" w:tplc="07769E72">
      <w:start w:val="2"/>
      <w:numFmt w:val="decimal"/>
      <w:lvlText w:val="7.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F9A019E"/>
    <w:multiLevelType w:val="hybridMultilevel"/>
    <w:tmpl w:val="AAEEE652"/>
    <w:lvl w:ilvl="0" w:tplc="82A8E460">
      <w:start w:val="4"/>
      <w:numFmt w:val="lowerLetter"/>
      <w:lvlText w:val="%1"/>
      <w:lvlJc w:val="left"/>
      <w:pPr>
        <w:ind w:left="114" w:hanging="284"/>
      </w:pPr>
      <w:rPr>
        <w:rFonts w:ascii="Verdana" w:eastAsia="Courier New" w:hAnsi="Verdana" w:cs="Courier New" w:hint="default"/>
        <w:w w:val="100"/>
        <w:sz w:val="22"/>
        <w:szCs w:val="22"/>
        <w:lang w:val="pt-PT" w:eastAsia="en-US" w:bidi="ar-SA"/>
      </w:rPr>
    </w:lvl>
    <w:lvl w:ilvl="1" w:tplc="9F6696D6">
      <w:numFmt w:val="bullet"/>
      <w:lvlText w:val="•"/>
      <w:lvlJc w:val="left"/>
      <w:pPr>
        <w:ind w:left="1160" w:hanging="284"/>
      </w:pPr>
      <w:rPr>
        <w:rFonts w:hint="default"/>
        <w:lang w:val="pt-PT" w:eastAsia="en-US" w:bidi="ar-SA"/>
      </w:rPr>
    </w:lvl>
    <w:lvl w:ilvl="2" w:tplc="F978378C">
      <w:numFmt w:val="bullet"/>
      <w:lvlText w:val="•"/>
      <w:lvlJc w:val="left"/>
      <w:pPr>
        <w:ind w:left="2201" w:hanging="284"/>
      </w:pPr>
      <w:rPr>
        <w:rFonts w:hint="default"/>
        <w:lang w:val="pt-PT" w:eastAsia="en-US" w:bidi="ar-SA"/>
      </w:rPr>
    </w:lvl>
    <w:lvl w:ilvl="3" w:tplc="8084E062">
      <w:numFmt w:val="bullet"/>
      <w:lvlText w:val="•"/>
      <w:lvlJc w:val="left"/>
      <w:pPr>
        <w:ind w:left="3242" w:hanging="284"/>
      </w:pPr>
      <w:rPr>
        <w:rFonts w:hint="default"/>
        <w:lang w:val="pt-PT" w:eastAsia="en-US" w:bidi="ar-SA"/>
      </w:rPr>
    </w:lvl>
    <w:lvl w:ilvl="4" w:tplc="C8620DE6">
      <w:numFmt w:val="bullet"/>
      <w:lvlText w:val="•"/>
      <w:lvlJc w:val="left"/>
      <w:pPr>
        <w:ind w:left="4282" w:hanging="284"/>
      </w:pPr>
      <w:rPr>
        <w:rFonts w:hint="default"/>
        <w:lang w:val="pt-PT" w:eastAsia="en-US" w:bidi="ar-SA"/>
      </w:rPr>
    </w:lvl>
    <w:lvl w:ilvl="5" w:tplc="8D72C842">
      <w:numFmt w:val="bullet"/>
      <w:lvlText w:val="•"/>
      <w:lvlJc w:val="left"/>
      <w:pPr>
        <w:ind w:left="5323" w:hanging="284"/>
      </w:pPr>
      <w:rPr>
        <w:rFonts w:hint="default"/>
        <w:lang w:val="pt-PT" w:eastAsia="en-US" w:bidi="ar-SA"/>
      </w:rPr>
    </w:lvl>
    <w:lvl w:ilvl="6" w:tplc="1A160966">
      <w:numFmt w:val="bullet"/>
      <w:lvlText w:val="•"/>
      <w:lvlJc w:val="left"/>
      <w:pPr>
        <w:ind w:left="6364" w:hanging="284"/>
      </w:pPr>
      <w:rPr>
        <w:rFonts w:hint="default"/>
        <w:lang w:val="pt-PT" w:eastAsia="en-US" w:bidi="ar-SA"/>
      </w:rPr>
    </w:lvl>
    <w:lvl w:ilvl="7" w:tplc="D14CD592">
      <w:numFmt w:val="bullet"/>
      <w:lvlText w:val="•"/>
      <w:lvlJc w:val="left"/>
      <w:pPr>
        <w:ind w:left="7404" w:hanging="284"/>
      </w:pPr>
      <w:rPr>
        <w:rFonts w:hint="default"/>
        <w:lang w:val="pt-PT" w:eastAsia="en-US" w:bidi="ar-SA"/>
      </w:rPr>
    </w:lvl>
    <w:lvl w:ilvl="8" w:tplc="B88EB30C">
      <w:numFmt w:val="bullet"/>
      <w:lvlText w:val="•"/>
      <w:lvlJc w:val="left"/>
      <w:pPr>
        <w:ind w:left="8445" w:hanging="284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31"/>
  </w:num>
  <w:num w:numId="3">
    <w:abstractNumId w:val="20"/>
  </w:num>
  <w:num w:numId="4">
    <w:abstractNumId w:val="62"/>
  </w:num>
  <w:num w:numId="5">
    <w:abstractNumId w:val="33"/>
  </w:num>
  <w:num w:numId="6">
    <w:abstractNumId w:val="21"/>
  </w:num>
  <w:num w:numId="7">
    <w:abstractNumId w:val="7"/>
  </w:num>
  <w:num w:numId="8">
    <w:abstractNumId w:val="25"/>
  </w:num>
  <w:num w:numId="9">
    <w:abstractNumId w:val="32"/>
  </w:num>
  <w:num w:numId="10">
    <w:abstractNumId w:val="50"/>
  </w:num>
  <w:num w:numId="11">
    <w:abstractNumId w:val="12"/>
  </w:num>
  <w:num w:numId="12">
    <w:abstractNumId w:val="37"/>
  </w:num>
  <w:num w:numId="13">
    <w:abstractNumId w:val="49"/>
  </w:num>
  <w:num w:numId="14">
    <w:abstractNumId w:val="55"/>
  </w:num>
  <w:num w:numId="15">
    <w:abstractNumId w:val="34"/>
  </w:num>
  <w:num w:numId="16">
    <w:abstractNumId w:val="30"/>
  </w:num>
  <w:num w:numId="17">
    <w:abstractNumId w:val="2"/>
  </w:num>
  <w:num w:numId="18">
    <w:abstractNumId w:val="15"/>
  </w:num>
  <w:num w:numId="19">
    <w:abstractNumId w:val="24"/>
  </w:num>
  <w:num w:numId="20">
    <w:abstractNumId w:val="8"/>
  </w:num>
  <w:num w:numId="21">
    <w:abstractNumId w:val="60"/>
  </w:num>
  <w:num w:numId="22">
    <w:abstractNumId w:val="39"/>
  </w:num>
  <w:num w:numId="23">
    <w:abstractNumId w:val="26"/>
  </w:num>
  <w:num w:numId="24">
    <w:abstractNumId w:val="43"/>
  </w:num>
  <w:num w:numId="25">
    <w:abstractNumId w:val="5"/>
  </w:num>
  <w:num w:numId="26">
    <w:abstractNumId w:val="18"/>
  </w:num>
  <w:num w:numId="27">
    <w:abstractNumId w:val="13"/>
  </w:num>
  <w:num w:numId="28">
    <w:abstractNumId w:val="58"/>
  </w:num>
  <w:num w:numId="29">
    <w:abstractNumId w:val="48"/>
  </w:num>
  <w:num w:numId="30">
    <w:abstractNumId w:val="28"/>
  </w:num>
  <w:num w:numId="31">
    <w:abstractNumId w:val="14"/>
  </w:num>
  <w:num w:numId="32">
    <w:abstractNumId w:val="35"/>
  </w:num>
  <w:num w:numId="33">
    <w:abstractNumId w:val="41"/>
  </w:num>
  <w:num w:numId="34">
    <w:abstractNumId w:val="11"/>
  </w:num>
  <w:num w:numId="35">
    <w:abstractNumId w:val="51"/>
  </w:num>
  <w:num w:numId="36">
    <w:abstractNumId w:val="59"/>
  </w:num>
  <w:num w:numId="37">
    <w:abstractNumId w:val="40"/>
  </w:num>
  <w:num w:numId="38">
    <w:abstractNumId w:val="44"/>
  </w:num>
  <w:num w:numId="39">
    <w:abstractNumId w:val="19"/>
  </w:num>
  <w:num w:numId="40">
    <w:abstractNumId w:val="29"/>
  </w:num>
  <w:num w:numId="41">
    <w:abstractNumId w:val="27"/>
  </w:num>
  <w:num w:numId="42">
    <w:abstractNumId w:val="23"/>
  </w:num>
  <w:num w:numId="43">
    <w:abstractNumId w:val="10"/>
  </w:num>
  <w:num w:numId="44">
    <w:abstractNumId w:val="54"/>
  </w:num>
  <w:num w:numId="45">
    <w:abstractNumId w:val="52"/>
  </w:num>
  <w:num w:numId="46">
    <w:abstractNumId w:val="46"/>
  </w:num>
  <w:num w:numId="47">
    <w:abstractNumId w:val="9"/>
  </w:num>
  <w:num w:numId="48">
    <w:abstractNumId w:val="45"/>
  </w:num>
  <w:num w:numId="49">
    <w:abstractNumId w:val="56"/>
  </w:num>
  <w:num w:numId="50">
    <w:abstractNumId w:val="17"/>
  </w:num>
  <w:num w:numId="51">
    <w:abstractNumId w:val="16"/>
  </w:num>
  <w:num w:numId="52">
    <w:abstractNumId w:val="57"/>
  </w:num>
  <w:num w:numId="53">
    <w:abstractNumId w:val="36"/>
  </w:num>
  <w:num w:numId="54">
    <w:abstractNumId w:val="42"/>
  </w:num>
  <w:num w:numId="55">
    <w:abstractNumId w:val="47"/>
  </w:num>
  <w:num w:numId="56">
    <w:abstractNumId w:val="3"/>
  </w:num>
  <w:num w:numId="57">
    <w:abstractNumId w:val="4"/>
  </w:num>
  <w:num w:numId="58">
    <w:abstractNumId w:val="38"/>
  </w:num>
  <w:num w:numId="59">
    <w:abstractNumId w:val="22"/>
  </w:num>
  <w:num w:numId="60">
    <w:abstractNumId w:val="1"/>
  </w:num>
  <w:num w:numId="61">
    <w:abstractNumId w:val="0"/>
  </w:num>
  <w:num w:numId="62">
    <w:abstractNumId w:val="61"/>
  </w:num>
  <w:num w:numId="63">
    <w:abstractNumId w:val="53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CB7AF3"/>
    <w:rsid w:val="00004DF4"/>
    <w:rsid w:val="00051BF6"/>
    <w:rsid w:val="0005466C"/>
    <w:rsid w:val="000627E9"/>
    <w:rsid w:val="00111F80"/>
    <w:rsid w:val="00136DCD"/>
    <w:rsid w:val="00180CE7"/>
    <w:rsid w:val="001F0E35"/>
    <w:rsid w:val="002803B0"/>
    <w:rsid w:val="00297324"/>
    <w:rsid w:val="003603FE"/>
    <w:rsid w:val="003B4395"/>
    <w:rsid w:val="003E7313"/>
    <w:rsid w:val="0044353F"/>
    <w:rsid w:val="00452C08"/>
    <w:rsid w:val="0051130D"/>
    <w:rsid w:val="00545451"/>
    <w:rsid w:val="00566606"/>
    <w:rsid w:val="00576FDE"/>
    <w:rsid w:val="005A77DA"/>
    <w:rsid w:val="005E2FEE"/>
    <w:rsid w:val="00653C6E"/>
    <w:rsid w:val="006863A6"/>
    <w:rsid w:val="0070277F"/>
    <w:rsid w:val="007038BC"/>
    <w:rsid w:val="00747643"/>
    <w:rsid w:val="007F3ECB"/>
    <w:rsid w:val="008274FC"/>
    <w:rsid w:val="00881FDC"/>
    <w:rsid w:val="00892BB6"/>
    <w:rsid w:val="008C4C7E"/>
    <w:rsid w:val="009C0C3A"/>
    <w:rsid w:val="009C590D"/>
    <w:rsid w:val="00A92D32"/>
    <w:rsid w:val="00B26FCF"/>
    <w:rsid w:val="00B420C4"/>
    <w:rsid w:val="00B9127B"/>
    <w:rsid w:val="00BA793D"/>
    <w:rsid w:val="00BD117C"/>
    <w:rsid w:val="00C0621B"/>
    <w:rsid w:val="00C81372"/>
    <w:rsid w:val="00CA25C2"/>
    <w:rsid w:val="00CA306A"/>
    <w:rsid w:val="00CB7AF3"/>
    <w:rsid w:val="00D00755"/>
    <w:rsid w:val="00D57361"/>
    <w:rsid w:val="00D82106"/>
    <w:rsid w:val="00DC0132"/>
    <w:rsid w:val="00E16446"/>
    <w:rsid w:val="00E65C56"/>
    <w:rsid w:val="00EB40C8"/>
    <w:rsid w:val="00EC1B08"/>
    <w:rsid w:val="00EF1F19"/>
    <w:rsid w:val="00F93E69"/>
    <w:rsid w:val="00FE6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3AC94017"/>
  <w15:docId w15:val="{05D147E4-87C8-4005-8FF9-E56607D0C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ourier New" w:eastAsia="Courier New" w:hAnsi="Courier New" w:cs="Courier New"/>
      <w:lang w:val="pt-PT"/>
    </w:rPr>
  </w:style>
  <w:style w:type="paragraph" w:styleId="Ttulo1">
    <w:name w:val="heading 1"/>
    <w:basedOn w:val="Normal"/>
    <w:uiPriority w:val="1"/>
    <w:qFormat/>
    <w:pPr>
      <w:ind w:left="114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ind w:left="114"/>
      <w:outlineLvl w:val="1"/>
    </w:pPr>
    <w:rPr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14"/>
    </w:pPr>
    <w:rPr>
      <w:sz w:val="18"/>
      <w:szCs w:val="18"/>
    </w:rPr>
  </w:style>
  <w:style w:type="paragraph" w:styleId="PargrafodaLista">
    <w:name w:val="List Paragraph"/>
    <w:basedOn w:val="Normal"/>
    <w:uiPriority w:val="1"/>
    <w:qFormat/>
    <w:pPr>
      <w:ind w:left="114" w:right="20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2803B0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04DF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04DF4"/>
    <w:rPr>
      <w:rFonts w:ascii="Courier New" w:eastAsia="Courier New" w:hAnsi="Courier New" w:cs="Courier New"/>
      <w:lang w:val="pt-PT"/>
    </w:rPr>
  </w:style>
  <w:style w:type="paragraph" w:styleId="Rodap">
    <w:name w:val="footer"/>
    <w:basedOn w:val="Normal"/>
    <w:link w:val="RodapChar"/>
    <w:uiPriority w:val="99"/>
    <w:unhideWhenUsed/>
    <w:rsid w:val="00004DF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04DF4"/>
    <w:rPr>
      <w:rFonts w:ascii="Courier New" w:eastAsia="Courier New" w:hAnsi="Courier New" w:cs="Courier New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nc.org.br/" TargetMode="External"/><Relationship Id="rId13" Type="http://schemas.openxmlformats.org/officeDocument/2006/relationships/hyperlink" Target="https://bnc.org.br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licitacao@ruybarbosa.ba.gov.br" TargetMode="External"/><Relationship Id="rId12" Type="http://schemas.openxmlformats.org/officeDocument/2006/relationships/hyperlink" Target="https://bnc.org.br/" TargetMode="External"/><Relationship Id="rId17" Type="http://schemas.openxmlformats.org/officeDocument/2006/relationships/hyperlink" Target="https://bnc.org.br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tcu.gov.br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nc.org.br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portaldoempreendedor.gov.br/" TargetMode="External"/><Relationship Id="rId10" Type="http://schemas.openxmlformats.org/officeDocument/2006/relationships/hyperlink" Target="http://www.portaldecompraspublicas.com.br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nc.org.br/" TargetMode="External"/><Relationship Id="rId14" Type="http://schemas.openxmlformats.org/officeDocument/2006/relationships/hyperlink" Target="http://www.portaldecompraspublicas.com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44</Pages>
  <Words>15954</Words>
  <Characters>86154</Characters>
  <Application>Microsoft Office Word</Application>
  <DocSecurity>0</DocSecurity>
  <Lines>717</Lines>
  <Paragraphs>203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Create searchable PDF online -&gt; avepdf.com</dc:subject>
  <dc:creator>user</dc:creator>
  <cp:lastModifiedBy>Licitacao02</cp:lastModifiedBy>
  <cp:revision>32</cp:revision>
  <dcterms:created xsi:type="dcterms:W3CDTF">2024-09-02T14:46:00Z</dcterms:created>
  <dcterms:modified xsi:type="dcterms:W3CDTF">2024-09-30T13:56:00Z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PassportPDF</vt:lpwstr>
  </property>
  <property fmtid="{D5CDD505-2E9C-101B-9397-08002B2CF9AE}" pid="4" name="LastSaved">
    <vt:filetime>2024-02-29T00:00:00Z</vt:filetime>
  </property>
</Properties>
</file>