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2A02" w:rsidRPr="00D0227C" w:rsidRDefault="00CA6F9F" w:rsidP="00536CF4">
      <w:pPr>
        <w:jc w:val="center"/>
        <w:rPr>
          <w:rFonts w:ascii="Verdana" w:hAnsi="Verdana" w:cs="Arial"/>
          <w:b/>
          <w:i/>
          <w:szCs w:val="20"/>
        </w:rPr>
      </w:pPr>
      <w:r w:rsidRPr="00D0227C">
        <w:rPr>
          <w:rFonts w:ascii="Verdana" w:hAnsi="Verdana" w:cs="Arial"/>
          <w:b/>
          <w:i/>
          <w:szCs w:val="20"/>
        </w:rPr>
        <w:t>PREFEITURA MUNICIPAL DE RUY BARBOSA</w:t>
      </w:r>
    </w:p>
    <w:p w:rsidR="00312A02" w:rsidRPr="00D0227C" w:rsidRDefault="00312A02" w:rsidP="00536CF4">
      <w:pPr>
        <w:jc w:val="center"/>
        <w:rPr>
          <w:rFonts w:ascii="Verdana" w:hAnsi="Verdana" w:cs="Arial"/>
          <w:b/>
          <w:szCs w:val="20"/>
        </w:rPr>
      </w:pPr>
      <w:r w:rsidRPr="00D0227C">
        <w:rPr>
          <w:rFonts w:ascii="Verdana" w:hAnsi="Verdana" w:cs="Arial"/>
          <w:b/>
          <w:szCs w:val="20"/>
        </w:rPr>
        <w:t xml:space="preserve">PREGÃO ELETRÔNICO Nº </w:t>
      </w:r>
      <w:r w:rsidR="00CA6F9F" w:rsidRPr="00D0227C">
        <w:rPr>
          <w:rFonts w:ascii="Verdana" w:hAnsi="Verdana" w:cs="Arial"/>
          <w:b/>
          <w:szCs w:val="20"/>
        </w:rPr>
        <w:t>00</w:t>
      </w:r>
      <w:r w:rsidR="009D674E">
        <w:rPr>
          <w:rFonts w:ascii="Verdana" w:hAnsi="Verdana" w:cs="Arial"/>
          <w:b/>
          <w:szCs w:val="20"/>
        </w:rPr>
        <w:t>6</w:t>
      </w:r>
      <w:r w:rsidR="00CA6F9F" w:rsidRPr="00D0227C">
        <w:rPr>
          <w:rFonts w:ascii="Verdana" w:hAnsi="Verdana" w:cs="Arial"/>
          <w:b/>
          <w:szCs w:val="20"/>
        </w:rPr>
        <w:t>/202</w:t>
      </w:r>
      <w:r w:rsidR="009D674E">
        <w:rPr>
          <w:rFonts w:ascii="Verdana" w:hAnsi="Verdana" w:cs="Arial"/>
          <w:b/>
          <w:szCs w:val="20"/>
        </w:rPr>
        <w:t>5</w:t>
      </w:r>
      <w:r w:rsidRPr="00D0227C">
        <w:rPr>
          <w:rFonts w:ascii="Verdana" w:hAnsi="Verdana" w:cs="Arial"/>
          <w:b/>
          <w:szCs w:val="20"/>
        </w:rPr>
        <w:t>.</w:t>
      </w:r>
    </w:p>
    <w:p w:rsidR="00312A02" w:rsidRPr="00D0227C" w:rsidRDefault="00312A02" w:rsidP="00536CF4">
      <w:pPr>
        <w:jc w:val="center"/>
        <w:rPr>
          <w:rFonts w:ascii="Verdana" w:hAnsi="Verdana" w:cs="Arial"/>
          <w:b/>
          <w:szCs w:val="20"/>
        </w:rPr>
      </w:pPr>
      <w:r w:rsidRPr="00D0227C">
        <w:rPr>
          <w:rFonts w:ascii="Verdana" w:hAnsi="Verdana" w:cs="Arial"/>
          <w:b/>
          <w:szCs w:val="20"/>
        </w:rPr>
        <w:t xml:space="preserve">(Processo Administrativo n° </w:t>
      </w:r>
      <w:r w:rsidR="009D674E">
        <w:rPr>
          <w:rFonts w:ascii="Verdana" w:hAnsi="Verdana" w:cs="Arial"/>
          <w:b/>
          <w:szCs w:val="20"/>
        </w:rPr>
        <w:t>093</w:t>
      </w:r>
      <w:r w:rsidR="001B1495">
        <w:rPr>
          <w:rFonts w:ascii="Verdana" w:hAnsi="Verdana" w:cs="Arial"/>
          <w:b/>
          <w:szCs w:val="20"/>
        </w:rPr>
        <w:t>/202</w:t>
      </w:r>
      <w:r w:rsidR="009D674E">
        <w:rPr>
          <w:rFonts w:ascii="Verdana" w:hAnsi="Verdana" w:cs="Arial"/>
          <w:b/>
          <w:szCs w:val="20"/>
        </w:rPr>
        <w:t>5</w:t>
      </w:r>
      <w:r w:rsidRPr="00D0227C">
        <w:rPr>
          <w:rFonts w:ascii="Verdana" w:hAnsi="Verdana" w:cs="Arial"/>
          <w:b/>
          <w:szCs w:val="20"/>
        </w:rPr>
        <w:t>)</w:t>
      </w:r>
    </w:p>
    <w:p w:rsidR="00312A02" w:rsidRPr="00CA6F9F" w:rsidRDefault="00312A02" w:rsidP="00536CF4">
      <w:pPr>
        <w:jc w:val="center"/>
        <w:rPr>
          <w:rFonts w:ascii="Verdana" w:hAnsi="Verdana" w:cs="Arial"/>
          <w:b/>
          <w:szCs w:val="20"/>
        </w:rPr>
      </w:pPr>
    </w:p>
    <w:p w:rsidR="00312A02" w:rsidRPr="00CA6F9F" w:rsidRDefault="00312A02" w:rsidP="00536CF4">
      <w:pPr>
        <w:rPr>
          <w:rFonts w:ascii="Verdana" w:hAnsi="Verdana" w:cs="Arial"/>
          <w:bCs/>
          <w:szCs w:val="20"/>
        </w:rPr>
      </w:pPr>
      <w:r w:rsidRPr="00CA6F9F">
        <w:rPr>
          <w:rFonts w:ascii="Verdana" w:hAnsi="Verdana" w:cs="Arial"/>
          <w:bCs/>
          <w:szCs w:val="20"/>
        </w:rPr>
        <w:t xml:space="preserve">Torna-se público que o (a) </w:t>
      </w:r>
      <w:r w:rsidR="00CA6F9F" w:rsidRPr="00CA6F9F">
        <w:rPr>
          <w:rFonts w:ascii="Verdana" w:hAnsi="Verdana" w:cs="Arial"/>
          <w:bCs/>
          <w:szCs w:val="20"/>
        </w:rPr>
        <w:t>Prefeitura Municipal de Ruy Barbosa</w:t>
      </w:r>
      <w:r w:rsidRPr="00CA6F9F">
        <w:rPr>
          <w:rFonts w:ascii="Verdana" w:hAnsi="Verdana" w:cs="Arial"/>
          <w:bCs/>
          <w:szCs w:val="20"/>
        </w:rPr>
        <w:t>, por meio do</w:t>
      </w:r>
      <w:r w:rsidR="00567DF8">
        <w:rPr>
          <w:rFonts w:ascii="Verdana" w:hAnsi="Verdana" w:cs="Arial"/>
          <w:bCs/>
          <w:szCs w:val="20"/>
        </w:rPr>
        <w:t xml:space="preserve"> </w:t>
      </w:r>
      <w:r w:rsidRPr="00CA6F9F">
        <w:rPr>
          <w:rFonts w:ascii="Verdana" w:hAnsi="Verdana" w:cs="Arial"/>
          <w:bCs/>
          <w:szCs w:val="20"/>
        </w:rPr>
        <w:t xml:space="preserve">(a) </w:t>
      </w:r>
      <w:r w:rsidR="00597B61">
        <w:rPr>
          <w:rFonts w:ascii="Verdana" w:hAnsi="Verdana" w:cs="Arial"/>
          <w:bCs/>
          <w:szCs w:val="20"/>
        </w:rPr>
        <w:t>Ney Marques Dias</w:t>
      </w:r>
      <w:r w:rsidRPr="00CA6F9F">
        <w:rPr>
          <w:rFonts w:ascii="Verdana" w:hAnsi="Verdana" w:cs="Arial"/>
          <w:bCs/>
          <w:szCs w:val="20"/>
        </w:rPr>
        <w:t xml:space="preserve">, realizará licitação, para registro de preços, na modalidade </w:t>
      </w:r>
      <w:r w:rsidRPr="00CA6F9F">
        <w:rPr>
          <w:rFonts w:ascii="Verdana" w:hAnsi="Verdana" w:cs="Arial"/>
          <w:b/>
          <w:szCs w:val="20"/>
        </w:rPr>
        <w:t>pregão</w:t>
      </w:r>
      <w:r w:rsidRPr="00CA6F9F">
        <w:rPr>
          <w:rFonts w:ascii="Verdana" w:hAnsi="Verdana" w:cs="Arial"/>
          <w:bCs/>
          <w:szCs w:val="20"/>
        </w:rPr>
        <w:t xml:space="preserve">, na forma </w:t>
      </w:r>
      <w:r w:rsidRPr="00CA6F9F">
        <w:rPr>
          <w:rFonts w:ascii="Verdana" w:hAnsi="Verdana" w:cs="Arial"/>
          <w:b/>
          <w:szCs w:val="20"/>
        </w:rPr>
        <w:t>eletrônica</w:t>
      </w:r>
      <w:r w:rsidRPr="00CA6F9F">
        <w:rPr>
          <w:rFonts w:ascii="Verdana" w:hAnsi="Verdana" w:cs="Arial"/>
          <w:bCs/>
          <w:szCs w:val="20"/>
        </w:rPr>
        <w:t>, nos termos da Lei nº 14.</w:t>
      </w:r>
      <w:r w:rsidRPr="00D873A5">
        <w:rPr>
          <w:rFonts w:ascii="Verdana" w:hAnsi="Verdana" w:cs="Arial"/>
          <w:bCs/>
          <w:szCs w:val="20"/>
        </w:rPr>
        <w:t>133, de 1º de abril de 2021, do Decreto Municipal nº</w:t>
      </w:r>
      <w:r w:rsidR="00D873A5" w:rsidRPr="00D873A5">
        <w:rPr>
          <w:rFonts w:ascii="Verdana" w:hAnsi="Verdana" w:cs="Arial"/>
          <w:bCs/>
          <w:szCs w:val="20"/>
        </w:rPr>
        <w:t xml:space="preserve"> 005/2024</w:t>
      </w:r>
      <w:r w:rsidRPr="00D873A5">
        <w:rPr>
          <w:rFonts w:ascii="Verdana" w:hAnsi="Verdana" w:cs="Arial"/>
          <w:szCs w:val="20"/>
        </w:rPr>
        <w:t>, de</w:t>
      </w:r>
      <w:r w:rsidR="00D873A5" w:rsidRPr="00D873A5">
        <w:rPr>
          <w:rFonts w:ascii="Verdana" w:hAnsi="Verdana" w:cs="Arial"/>
          <w:szCs w:val="20"/>
        </w:rPr>
        <w:t xml:space="preserve"> 05 de janeiro </w:t>
      </w:r>
      <w:r w:rsidRPr="00D873A5">
        <w:rPr>
          <w:rFonts w:ascii="Verdana" w:hAnsi="Verdana" w:cs="Arial"/>
          <w:szCs w:val="20"/>
        </w:rPr>
        <w:t>de 20</w:t>
      </w:r>
      <w:r w:rsidR="00CA6F9F" w:rsidRPr="00D873A5">
        <w:rPr>
          <w:rFonts w:ascii="Verdana" w:hAnsi="Verdana" w:cs="Arial"/>
          <w:szCs w:val="20"/>
        </w:rPr>
        <w:t>24</w:t>
      </w:r>
      <w:r w:rsidRPr="00D873A5">
        <w:rPr>
          <w:rFonts w:ascii="Verdana" w:hAnsi="Verdana" w:cs="Arial"/>
          <w:szCs w:val="20"/>
        </w:rPr>
        <w:t xml:space="preserve">, </w:t>
      </w:r>
      <w:r w:rsidRPr="00D873A5">
        <w:rPr>
          <w:rFonts w:ascii="Verdana" w:hAnsi="Verdana" w:cs="Arial"/>
          <w:bCs/>
          <w:szCs w:val="20"/>
        </w:rPr>
        <w:t>e demais normas</w:t>
      </w:r>
      <w:r w:rsidRPr="00CA6F9F">
        <w:rPr>
          <w:rFonts w:ascii="Verdana" w:hAnsi="Verdana" w:cs="Arial"/>
          <w:bCs/>
          <w:szCs w:val="20"/>
        </w:rPr>
        <w:t xml:space="preserve"> aplicáveis e, ainda, de acordo com as condições estabelecidas neste Edital. </w:t>
      </w:r>
    </w:p>
    <w:p w:rsidR="00312A02" w:rsidRPr="00AC785D" w:rsidRDefault="00312A02" w:rsidP="00536CF4">
      <w:pPr>
        <w:rPr>
          <w:rFonts w:ascii="Verdana" w:hAnsi="Verdana" w:cs="Arial"/>
          <w:b/>
          <w:szCs w:val="20"/>
        </w:rPr>
      </w:pPr>
    </w:p>
    <w:p w:rsidR="00312A02" w:rsidRPr="00AC785D" w:rsidRDefault="00312A02" w:rsidP="00536CF4">
      <w:pPr>
        <w:rPr>
          <w:rFonts w:ascii="Verdana" w:hAnsi="Verdana" w:cs="Arial"/>
          <w:b/>
          <w:szCs w:val="20"/>
        </w:rPr>
      </w:pPr>
      <w:r w:rsidRPr="00AC785D">
        <w:rPr>
          <w:rFonts w:ascii="Verdana" w:hAnsi="Verdana" w:cs="Arial"/>
          <w:b/>
          <w:szCs w:val="20"/>
        </w:rPr>
        <w:t xml:space="preserve">PREGÃO ELETRÔNICO </w:t>
      </w:r>
      <w:r w:rsidRPr="001440CA">
        <w:rPr>
          <w:rFonts w:ascii="Verdana" w:hAnsi="Verdana" w:cs="Arial"/>
          <w:b/>
          <w:szCs w:val="20"/>
        </w:rPr>
        <w:t>Nº</w:t>
      </w:r>
      <w:r w:rsidRPr="001440CA">
        <w:rPr>
          <w:rFonts w:ascii="Verdana" w:hAnsi="Verdana" w:cs="Arial"/>
          <w:b/>
          <w:i/>
          <w:iCs/>
          <w:szCs w:val="20"/>
        </w:rPr>
        <w:t xml:space="preserve"> </w:t>
      </w:r>
      <w:r w:rsidR="00633CBE">
        <w:rPr>
          <w:rFonts w:ascii="Verdana" w:hAnsi="Verdana" w:cs="Arial"/>
          <w:b/>
          <w:i/>
          <w:iCs/>
          <w:szCs w:val="20"/>
        </w:rPr>
        <w:t>00</w:t>
      </w:r>
      <w:r w:rsidR="009D674E">
        <w:rPr>
          <w:rFonts w:ascii="Verdana" w:hAnsi="Verdana" w:cs="Arial"/>
          <w:b/>
          <w:i/>
          <w:iCs/>
          <w:szCs w:val="20"/>
        </w:rPr>
        <w:t>6</w:t>
      </w:r>
      <w:r w:rsidR="00633CBE">
        <w:rPr>
          <w:rFonts w:ascii="Verdana" w:hAnsi="Verdana" w:cs="Arial"/>
          <w:b/>
          <w:i/>
          <w:iCs/>
          <w:szCs w:val="20"/>
        </w:rPr>
        <w:t>/202</w:t>
      </w:r>
      <w:r w:rsidR="009D674E">
        <w:rPr>
          <w:rFonts w:ascii="Verdana" w:hAnsi="Verdana" w:cs="Arial"/>
          <w:b/>
          <w:i/>
          <w:iCs/>
          <w:szCs w:val="20"/>
        </w:rPr>
        <w:t>5</w:t>
      </w:r>
    </w:p>
    <w:p w:rsidR="00312A02" w:rsidRPr="00AC785D" w:rsidRDefault="00312A02" w:rsidP="00536CF4">
      <w:pPr>
        <w:rPr>
          <w:rFonts w:ascii="Verdana" w:hAnsi="Verdana" w:cs="Arial"/>
          <w:bCs/>
          <w:szCs w:val="20"/>
        </w:rPr>
      </w:pPr>
      <w:r w:rsidRPr="00AC785D">
        <w:rPr>
          <w:rFonts w:ascii="Verdana" w:hAnsi="Verdana" w:cs="Arial"/>
          <w:b/>
          <w:szCs w:val="20"/>
        </w:rPr>
        <w:t xml:space="preserve">Data da sessão </w:t>
      </w:r>
      <w:r w:rsidRPr="00E2552B">
        <w:rPr>
          <w:rFonts w:ascii="Verdana" w:hAnsi="Verdana" w:cs="Arial"/>
          <w:b/>
          <w:szCs w:val="20"/>
        </w:rPr>
        <w:t>pública:</w:t>
      </w:r>
      <w:r w:rsidRPr="00E2552B">
        <w:rPr>
          <w:rFonts w:ascii="Verdana" w:hAnsi="Verdana" w:cs="Arial"/>
          <w:bCs/>
          <w:szCs w:val="20"/>
        </w:rPr>
        <w:t xml:space="preserve"> </w:t>
      </w:r>
      <w:r w:rsidR="005D2459">
        <w:rPr>
          <w:rFonts w:ascii="Verdana" w:hAnsi="Verdana" w:cs="Arial"/>
          <w:b/>
          <w:bCs/>
          <w:i/>
          <w:szCs w:val="20"/>
        </w:rPr>
        <w:t>21</w:t>
      </w:r>
      <w:r w:rsidRPr="009D674E">
        <w:rPr>
          <w:rFonts w:ascii="Verdana" w:hAnsi="Verdana" w:cs="Arial"/>
          <w:b/>
          <w:i/>
          <w:iCs/>
          <w:szCs w:val="20"/>
        </w:rPr>
        <w:t>/</w:t>
      </w:r>
      <w:r w:rsidR="00E2552B" w:rsidRPr="001B1495">
        <w:rPr>
          <w:rFonts w:ascii="Verdana" w:hAnsi="Verdana" w:cs="Arial"/>
          <w:b/>
          <w:i/>
          <w:iCs/>
          <w:szCs w:val="20"/>
        </w:rPr>
        <w:t>0</w:t>
      </w:r>
      <w:r w:rsidR="009D674E">
        <w:rPr>
          <w:rFonts w:ascii="Verdana" w:hAnsi="Verdana" w:cs="Arial"/>
          <w:b/>
          <w:i/>
          <w:iCs/>
          <w:szCs w:val="20"/>
        </w:rPr>
        <w:t>2</w:t>
      </w:r>
      <w:r w:rsidR="00E2552B" w:rsidRPr="001B1495">
        <w:rPr>
          <w:rFonts w:ascii="Verdana" w:hAnsi="Verdana" w:cs="Arial"/>
          <w:b/>
          <w:i/>
          <w:iCs/>
          <w:szCs w:val="20"/>
        </w:rPr>
        <w:t>/202</w:t>
      </w:r>
      <w:r w:rsidR="009D674E">
        <w:rPr>
          <w:rFonts w:ascii="Verdana" w:hAnsi="Verdana" w:cs="Arial"/>
          <w:b/>
          <w:i/>
          <w:iCs/>
          <w:szCs w:val="20"/>
        </w:rPr>
        <w:t>5</w:t>
      </w:r>
      <w:r w:rsidRPr="001B1495">
        <w:rPr>
          <w:rFonts w:ascii="Verdana" w:hAnsi="Verdana" w:cs="Arial"/>
          <w:b/>
          <w:i/>
          <w:iCs/>
          <w:szCs w:val="20"/>
        </w:rPr>
        <w:t>.</w:t>
      </w:r>
      <w:r w:rsidRPr="00E2552B">
        <w:rPr>
          <w:rFonts w:ascii="Verdana" w:hAnsi="Verdana" w:cs="Arial"/>
          <w:bCs/>
          <w:szCs w:val="20"/>
        </w:rPr>
        <w:t xml:space="preserve"> </w:t>
      </w:r>
    </w:p>
    <w:p w:rsidR="00312A02" w:rsidRPr="00AC785D" w:rsidRDefault="00312A02" w:rsidP="00536CF4">
      <w:pPr>
        <w:rPr>
          <w:rFonts w:ascii="Verdana" w:hAnsi="Verdana" w:cs="Arial"/>
          <w:bCs/>
          <w:szCs w:val="20"/>
        </w:rPr>
      </w:pPr>
      <w:r w:rsidRPr="00AC785D">
        <w:rPr>
          <w:rFonts w:ascii="Verdana" w:hAnsi="Verdana" w:cs="Arial"/>
          <w:b/>
          <w:szCs w:val="20"/>
        </w:rPr>
        <w:t xml:space="preserve">Horário da sessão </w:t>
      </w:r>
      <w:r w:rsidRPr="00AA0D64">
        <w:rPr>
          <w:rFonts w:ascii="Verdana" w:hAnsi="Verdana" w:cs="Arial"/>
          <w:b/>
          <w:szCs w:val="20"/>
        </w:rPr>
        <w:t>pública:</w:t>
      </w:r>
      <w:r w:rsidRPr="00AA0D64">
        <w:rPr>
          <w:rFonts w:ascii="Verdana" w:hAnsi="Verdana" w:cs="Arial"/>
          <w:b/>
          <w:bCs/>
          <w:szCs w:val="20"/>
        </w:rPr>
        <w:t xml:space="preserve"> de </w:t>
      </w:r>
      <w:r w:rsidR="005D2459">
        <w:rPr>
          <w:rFonts w:ascii="Verdana" w:hAnsi="Verdana" w:cs="Arial"/>
          <w:b/>
          <w:bCs/>
          <w:szCs w:val="20"/>
        </w:rPr>
        <w:t>08:30</w:t>
      </w:r>
      <w:r w:rsidRPr="00AA0D64">
        <w:rPr>
          <w:rFonts w:ascii="Verdana" w:hAnsi="Verdana" w:cs="Arial"/>
          <w:b/>
          <w:bCs/>
          <w:szCs w:val="20"/>
        </w:rPr>
        <w:t>.</w:t>
      </w:r>
    </w:p>
    <w:p w:rsidR="00312A02" w:rsidRPr="00AC785D" w:rsidRDefault="00312A02" w:rsidP="00536CF4">
      <w:pPr>
        <w:rPr>
          <w:rFonts w:ascii="Verdana" w:hAnsi="Verdana" w:cs="Arial"/>
          <w:bCs/>
          <w:color w:val="00B050"/>
          <w:szCs w:val="20"/>
        </w:rPr>
      </w:pPr>
      <w:r w:rsidRPr="00AC785D">
        <w:rPr>
          <w:rFonts w:ascii="Verdana" w:hAnsi="Verdana" w:cs="Arial"/>
          <w:b/>
          <w:szCs w:val="20"/>
        </w:rPr>
        <w:t>Objeto:</w:t>
      </w:r>
      <w:r w:rsidR="00E2552B">
        <w:rPr>
          <w:rFonts w:ascii="Verdana" w:hAnsi="Verdana" w:cs="Arial"/>
          <w:b/>
          <w:szCs w:val="20"/>
        </w:rPr>
        <w:t xml:space="preserve"> </w:t>
      </w:r>
      <w:r w:rsidR="004212DA" w:rsidRPr="00A71634">
        <w:rPr>
          <w:rFonts w:ascii="Verdana" w:hAnsi="Verdana" w:cs="Arial"/>
          <w:b/>
        </w:rPr>
        <w:t>REGISTRO</w:t>
      </w:r>
      <w:r w:rsidR="004212DA">
        <w:rPr>
          <w:rFonts w:ascii="Verdana" w:hAnsi="Verdana"/>
          <w:b/>
          <w:szCs w:val="20"/>
        </w:rPr>
        <w:t xml:space="preserve"> DE PREÇO PARA AQUISIÇÃO DE MATERIAL PENSO PARA ATENDER AS NESCESSIDADES DA SECRETARIA DE SAÚDE DO MUNICIPIO</w:t>
      </w:r>
    </w:p>
    <w:p w:rsidR="00312A02" w:rsidRPr="00AC785D" w:rsidRDefault="00312A02" w:rsidP="00536CF4">
      <w:pPr>
        <w:rPr>
          <w:rFonts w:ascii="Verdana" w:hAnsi="Verdana" w:cs="Arial"/>
          <w:bCs/>
          <w:szCs w:val="20"/>
        </w:rPr>
      </w:pPr>
      <w:r w:rsidRPr="00AC785D">
        <w:rPr>
          <w:rFonts w:ascii="Verdana" w:hAnsi="Verdana" w:cs="Arial"/>
          <w:b/>
          <w:szCs w:val="20"/>
        </w:rPr>
        <w:t xml:space="preserve">Critério de </w:t>
      </w:r>
      <w:r w:rsidRPr="001440CA">
        <w:rPr>
          <w:rFonts w:ascii="Verdana" w:hAnsi="Verdana" w:cs="Arial"/>
          <w:b/>
          <w:szCs w:val="20"/>
        </w:rPr>
        <w:t>julgamento:</w:t>
      </w:r>
      <w:r w:rsidRPr="001440CA">
        <w:rPr>
          <w:rFonts w:ascii="Verdana" w:hAnsi="Verdana" w:cs="Arial"/>
          <w:bCs/>
          <w:szCs w:val="20"/>
        </w:rPr>
        <w:t xml:space="preserve"> </w:t>
      </w:r>
      <w:r w:rsidR="001440CA" w:rsidRPr="001440CA">
        <w:rPr>
          <w:rFonts w:ascii="Verdana" w:hAnsi="Verdana" w:cs="Arial"/>
          <w:bCs/>
          <w:szCs w:val="20"/>
        </w:rPr>
        <w:t>menor preço</w:t>
      </w:r>
      <w:r w:rsidRPr="001440CA">
        <w:rPr>
          <w:rFonts w:ascii="Verdana" w:hAnsi="Verdana" w:cs="Arial"/>
          <w:bCs/>
          <w:szCs w:val="20"/>
        </w:rPr>
        <w:t>.</w:t>
      </w:r>
    </w:p>
    <w:p w:rsidR="00312A02" w:rsidRPr="00AC785D" w:rsidRDefault="00312A02" w:rsidP="00536CF4">
      <w:pPr>
        <w:rPr>
          <w:rFonts w:ascii="Verdana" w:hAnsi="Verdana" w:cs="Arial"/>
          <w:bCs/>
          <w:color w:val="00B050"/>
          <w:szCs w:val="20"/>
        </w:rPr>
      </w:pPr>
      <w:r w:rsidRPr="00AC785D">
        <w:rPr>
          <w:rFonts w:ascii="Verdana" w:hAnsi="Verdana" w:cs="Arial"/>
          <w:b/>
          <w:szCs w:val="20"/>
        </w:rPr>
        <w:t>Modo de disputa</w:t>
      </w:r>
      <w:r w:rsidRPr="00E2552B">
        <w:rPr>
          <w:rFonts w:ascii="Verdana" w:hAnsi="Verdana" w:cs="Arial"/>
          <w:b/>
          <w:szCs w:val="20"/>
        </w:rPr>
        <w:t xml:space="preserve">: </w:t>
      </w:r>
      <w:r w:rsidRPr="00E2552B">
        <w:rPr>
          <w:rFonts w:ascii="Verdana" w:hAnsi="Verdana" w:cs="Arial"/>
          <w:bCs/>
          <w:szCs w:val="20"/>
        </w:rPr>
        <w:t>aberto</w:t>
      </w:r>
      <w:r w:rsidR="00BD04B0">
        <w:rPr>
          <w:rFonts w:ascii="Verdana" w:hAnsi="Verdana" w:cs="Arial"/>
          <w:bCs/>
          <w:szCs w:val="20"/>
        </w:rPr>
        <w:t xml:space="preserve"> e fechado</w:t>
      </w:r>
      <w:bookmarkStart w:id="0" w:name="_GoBack"/>
      <w:bookmarkEnd w:id="0"/>
    </w:p>
    <w:p w:rsidR="00312A02" w:rsidRPr="00AC785D" w:rsidRDefault="00312A02" w:rsidP="00536CF4">
      <w:pPr>
        <w:rPr>
          <w:rFonts w:ascii="Verdana" w:hAnsi="Verdana" w:cs="Arial"/>
          <w:bCs/>
          <w:color w:val="00B050"/>
          <w:szCs w:val="20"/>
        </w:rPr>
      </w:pPr>
      <w:r w:rsidRPr="00AC785D">
        <w:rPr>
          <w:rFonts w:ascii="Verdana" w:hAnsi="Verdana" w:cs="Arial"/>
          <w:b/>
          <w:szCs w:val="20"/>
        </w:rPr>
        <w:t>Preferência ME/EPP/</w:t>
      </w:r>
      <w:r w:rsidRPr="00CA6F9F">
        <w:rPr>
          <w:rFonts w:ascii="Verdana" w:hAnsi="Verdana" w:cs="Arial"/>
          <w:b/>
          <w:szCs w:val="20"/>
        </w:rPr>
        <w:t xml:space="preserve">EQUIPARADAS: </w:t>
      </w:r>
      <w:r w:rsidRPr="00CA6F9F">
        <w:rPr>
          <w:rFonts w:ascii="Verdana" w:hAnsi="Verdana" w:cs="Arial"/>
          <w:bCs/>
          <w:szCs w:val="20"/>
        </w:rPr>
        <w:t>não.</w:t>
      </w:r>
    </w:p>
    <w:p w:rsidR="00312A02" w:rsidRPr="00AC785D" w:rsidRDefault="00312A02" w:rsidP="00536CF4">
      <w:pPr>
        <w:rPr>
          <w:rFonts w:ascii="Verdana" w:hAnsi="Verdana" w:cs="Arial"/>
          <w:bCs/>
          <w:szCs w:val="20"/>
        </w:rPr>
      </w:pPr>
      <w:r w:rsidRPr="00AC785D">
        <w:rPr>
          <w:rFonts w:ascii="Verdana" w:hAnsi="Verdana" w:cs="Arial"/>
          <w:b/>
          <w:szCs w:val="20"/>
        </w:rPr>
        <w:t>Link:</w:t>
      </w:r>
      <w:r w:rsidRPr="00AC785D">
        <w:rPr>
          <w:rFonts w:ascii="Verdana" w:hAnsi="Verdana" w:cs="Arial"/>
          <w:bCs/>
          <w:szCs w:val="20"/>
        </w:rPr>
        <w:t xml:space="preserve">  </w:t>
      </w:r>
      <w:hyperlink r:id="rId7" w:history="1">
        <w:r w:rsidR="00CA6F9F" w:rsidRPr="001E2A94">
          <w:rPr>
            <w:rStyle w:val="Hyperlink"/>
            <w:rFonts w:ascii="Verdana" w:eastAsia="Calibri" w:hAnsi="Verdana" w:cs="Arial"/>
            <w:b/>
            <w:bCs/>
          </w:rPr>
          <w:t>https://bnc.org.br/</w:t>
        </w:r>
      </w:hyperlink>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1" w:name="_Toc138354308"/>
      <w:r w:rsidRPr="00AC785D">
        <w:rPr>
          <w:rFonts w:ascii="Verdana" w:hAnsi="Verdana" w:cs="Arial"/>
          <w:sz w:val="20"/>
          <w:szCs w:val="20"/>
        </w:rPr>
        <w:t>1. DO OBJETO</w:t>
      </w:r>
      <w:bookmarkEnd w:id="1"/>
      <w:r w:rsidRPr="00AC785D">
        <w:rPr>
          <w:rFonts w:ascii="Verdana" w:hAnsi="Verdana" w:cs="Arial"/>
          <w:sz w:val="20"/>
          <w:szCs w:val="20"/>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t xml:space="preserve">1.1. O objeto da presente licitação é </w:t>
      </w:r>
      <w:r w:rsidR="00501B7E" w:rsidRPr="00A71634">
        <w:rPr>
          <w:rFonts w:ascii="Verdana" w:hAnsi="Verdana" w:cs="Arial"/>
          <w:b/>
        </w:rPr>
        <w:t>REGISTRO</w:t>
      </w:r>
      <w:r w:rsidR="00501B7E">
        <w:rPr>
          <w:rFonts w:ascii="Verdana" w:hAnsi="Verdana"/>
          <w:b/>
          <w:szCs w:val="20"/>
        </w:rPr>
        <w:t xml:space="preserve"> DE PREÇO PARA AQUISIÇÃO DE MATERIAL PENSO PARA ATENDER AS NESCESSIDADES DA SECRETARIA DE SAÚDE DO MUNICIPIO</w:t>
      </w:r>
      <w:r w:rsidR="001440CA" w:rsidRPr="001440CA">
        <w:rPr>
          <w:rFonts w:ascii="Verdana" w:hAnsi="Verdana" w:cs="Arial"/>
          <w:b/>
          <w:bCs/>
          <w:i/>
          <w:szCs w:val="20"/>
        </w:rPr>
        <w:t>,</w:t>
      </w:r>
      <w:r w:rsidRPr="001440CA">
        <w:rPr>
          <w:rFonts w:ascii="Verdana" w:hAnsi="Verdana" w:cs="Arial"/>
          <w:bCs/>
          <w:szCs w:val="20"/>
        </w:rPr>
        <w:t xml:space="preserve"> conforme </w:t>
      </w:r>
      <w:r w:rsidRPr="00AC785D">
        <w:rPr>
          <w:rFonts w:ascii="Verdana" w:hAnsi="Verdana" w:cs="Arial"/>
          <w:bCs/>
          <w:szCs w:val="20"/>
        </w:rPr>
        <w:t xml:space="preserve">condições, quantidades e exigências estabelecidas neste Edital e seus anexos. </w:t>
      </w:r>
    </w:p>
    <w:p w:rsidR="00312A02" w:rsidRPr="00AC785D" w:rsidRDefault="00312A02" w:rsidP="00536CF4">
      <w:pPr>
        <w:rPr>
          <w:rFonts w:ascii="Verdana" w:hAnsi="Verdana" w:cs="Arial"/>
          <w:bCs/>
          <w:szCs w:val="20"/>
        </w:rPr>
      </w:pPr>
      <w:r w:rsidRPr="00AC785D">
        <w:rPr>
          <w:rFonts w:ascii="Verdana" w:hAnsi="Verdana" w:cs="Arial"/>
          <w:bCs/>
          <w:szCs w:val="20"/>
        </w:rPr>
        <w:t>1.2. A licitação será dividida em itens/lote, conforme tabela constante do Termo de Referência, facultando-se ao licitante a participação em quantos itens</w:t>
      </w:r>
      <w:r w:rsidR="00AC785D" w:rsidRPr="00AC785D">
        <w:rPr>
          <w:rFonts w:ascii="Verdana" w:hAnsi="Verdana" w:cs="Arial"/>
          <w:bCs/>
          <w:szCs w:val="20"/>
        </w:rPr>
        <w:t>/lotes</w:t>
      </w:r>
      <w:r w:rsidRPr="00AC785D">
        <w:rPr>
          <w:rFonts w:ascii="Verdana" w:hAnsi="Verdana" w:cs="Arial"/>
          <w:bCs/>
          <w:szCs w:val="20"/>
        </w:rPr>
        <w:t xml:space="preserve"> forem de seu interesse.</w:t>
      </w:r>
    </w:p>
    <w:p w:rsidR="00312A02" w:rsidRPr="00AC785D" w:rsidRDefault="00312A02" w:rsidP="00536CF4">
      <w:pPr>
        <w:pStyle w:val="Ttulo1"/>
        <w:spacing w:before="0"/>
        <w:rPr>
          <w:rFonts w:ascii="Verdana" w:hAnsi="Verdana" w:cs="Arial"/>
          <w:color w:val="00B050"/>
          <w:sz w:val="20"/>
          <w:szCs w:val="20"/>
        </w:rPr>
      </w:pPr>
    </w:p>
    <w:p w:rsidR="00312A02" w:rsidRPr="00AC785D" w:rsidRDefault="00312A02" w:rsidP="00536CF4">
      <w:pPr>
        <w:pStyle w:val="Ttulo1"/>
        <w:spacing w:before="0"/>
        <w:rPr>
          <w:rFonts w:ascii="Verdana" w:hAnsi="Verdana" w:cs="Arial"/>
          <w:color w:val="5B9BD5" w:themeColor="accent1"/>
          <w:sz w:val="20"/>
          <w:szCs w:val="20"/>
        </w:rPr>
      </w:pPr>
      <w:bookmarkStart w:id="2" w:name="_Toc138354309"/>
      <w:r w:rsidRPr="00AC785D">
        <w:rPr>
          <w:rFonts w:ascii="Verdana" w:hAnsi="Verdana" w:cs="Arial"/>
          <w:color w:val="5B9BD5" w:themeColor="accent1"/>
          <w:sz w:val="20"/>
          <w:szCs w:val="20"/>
        </w:rPr>
        <w:t>2. DO REGISTRO DE PREÇOS</w:t>
      </w:r>
      <w:bookmarkEnd w:id="2"/>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2.1 As regras referentes aos órgãos gerenciador e participantes, bem como a eventuais adesões são as que constam da minuta de Ata de Registro de Preços.</w:t>
      </w:r>
    </w:p>
    <w:p w:rsidR="00312A02" w:rsidRPr="00AC785D" w:rsidRDefault="00312A02" w:rsidP="00536CF4">
      <w:pPr>
        <w:rPr>
          <w:rFonts w:ascii="Verdana" w:hAnsi="Verdana"/>
          <w:szCs w:val="20"/>
        </w:rPr>
      </w:pPr>
    </w:p>
    <w:p w:rsidR="00312A02" w:rsidRPr="00AC785D" w:rsidRDefault="00312A02" w:rsidP="00536CF4">
      <w:pPr>
        <w:pStyle w:val="Ttulo1"/>
        <w:spacing w:before="0"/>
        <w:rPr>
          <w:rFonts w:ascii="Verdana" w:hAnsi="Verdana" w:cs="Arial"/>
          <w:sz w:val="20"/>
          <w:szCs w:val="20"/>
        </w:rPr>
      </w:pPr>
      <w:bookmarkStart w:id="3" w:name="_Toc138354310"/>
      <w:r w:rsidRPr="00AC785D">
        <w:rPr>
          <w:rFonts w:ascii="Verdana" w:hAnsi="Verdana" w:cs="Arial"/>
          <w:sz w:val="20"/>
          <w:szCs w:val="20"/>
        </w:rPr>
        <w:t>3. DA PARTICIPAÇÃO NA LICITAÇÃO</w:t>
      </w:r>
      <w:bookmarkEnd w:id="3"/>
    </w:p>
    <w:p w:rsidR="00312A02" w:rsidRPr="00AC785D" w:rsidRDefault="00312A02" w:rsidP="00536CF4">
      <w:pPr>
        <w:rPr>
          <w:rFonts w:ascii="Verdana" w:hAnsi="Verdana" w:cs="Arial"/>
          <w:bCs/>
          <w:szCs w:val="20"/>
        </w:rPr>
      </w:pPr>
      <w:r w:rsidRPr="00AC785D">
        <w:rPr>
          <w:rFonts w:ascii="Verdana" w:hAnsi="Verdana" w:cs="Arial"/>
          <w:bCs/>
          <w:szCs w:val="20"/>
        </w:rPr>
        <w:t xml:space="preserve">3.1. Poderão participar deste Pregão os interessados que estiverem previamente credenciados </w:t>
      </w:r>
      <w:r w:rsidR="00F83293" w:rsidRPr="00AC785D">
        <w:rPr>
          <w:rFonts w:ascii="Verdana" w:hAnsi="Verdana" w:cs="Arial"/>
          <w:bCs/>
          <w:szCs w:val="20"/>
        </w:rPr>
        <w:t>s</w:t>
      </w:r>
      <w:r w:rsidRPr="00AC785D">
        <w:rPr>
          <w:rFonts w:ascii="Verdana" w:hAnsi="Verdana" w:cs="Arial"/>
          <w:bCs/>
          <w:szCs w:val="20"/>
        </w:rPr>
        <w:t>istema</w:t>
      </w:r>
      <w:r w:rsidR="00F83293" w:rsidRPr="00AC785D">
        <w:rPr>
          <w:rFonts w:ascii="Verdana" w:hAnsi="Verdana" w:cs="Arial"/>
          <w:bCs/>
          <w:szCs w:val="20"/>
        </w:rPr>
        <w:t xml:space="preserve"> de Licitações</w:t>
      </w:r>
      <w:r w:rsidRPr="00AC785D">
        <w:rPr>
          <w:rFonts w:ascii="Verdana" w:hAnsi="Verdana" w:cs="Arial"/>
          <w:bCs/>
          <w:szCs w:val="20"/>
        </w:rPr>
        <w:t xml:space="preserve">, no endereço eletrônico </w:t>
      </w:r>
      <w:hyperlink r:id="rId8" w:history="1">
        <w:r w:rsidR="00CA6F9F" w:rsidRPr="001E2A94">
          <w:rPr>
            <w:rStyle w:val="Hyperlink"/>
            <w:rFonts w:ascii="Verdana" w:eastAsia="Calibri" w:hAnsi="Verdana" w:cs="Arial"/>
            <w:b/>
            <w:bCs/>
          </w:rPr>
          <w:t>https://bnc.org.br/</w:t>
        </w:r>
      </w:hyperlink>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bCs/>
        </w:rPr>
        <w:t xml:space="preserve">3.2. </w:t>
      </w:r>
      <w:r w:rsidRPr="00AC785D">
        <w:rPr>
          <w:rFonts w:ascii="Verdana" w:hAnsi="Verdana" w:cs="Arial"/>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w:t>
      </w:r>
      <w:r w:rsidRPr="00AC785D">
        <w:rPr>
          <w:rFonts w:ascii="Verdana" w:hAnsi="Verdana" w:cs="Arial"/>
        </w:rPr>
        <w:lastRenderedPageBreak/>
        <w:t>ou entidade promotora da licitação por eventuais danos decorrentes de uso indevido das credenciais de acesso, ainda que por terceiros.</w:t>
      </w:r>
    </w:p>
    <w:p w:rsidR="00312A02" w:rsidRPr="00CA6F9F" w:rsidRDefault="00312A02" w:rsidP="00536CF4">
      <w:pPr>
        <w:rPr>
          <w:rFonts w:ascii="Verdana" w:hAnsi="Verdana" w:cs="Arial"/>
          <w:bCs/>
          <w:szCs w:val="20"/>
        </w:rPr>
      </w:pPr>
      <w:r w:rsidRPr="00AC785D">
        <w:rPr>
          <w:rFonts w:ascii="Verdana" w:hAnsi="Verdana" w:cs="Arial"/>
          <w:bCs/>
          <w:szCs w:val="20"/>
        </w:rPr>
        <w:t xml:space="preserve">3.3. É de responsabilidade do cadastrado conferir a exatidão dos seus dados cadastrais nos Sistemas relacionados no item anterior e mantê-los atualizados junto aos órgãos responsáveis pela </w:t>
      </w:r>
      <w:r w:rsidRPr="00CA6F9F">
        <w:rPr>
          <w:rFonts w:ascii="Verdana" w:hAnsi="Verdana" w:cs="Arial"/>
          <w:bCs/>
          <w:szCs w:val="20"/>
        </w:rPr>
        <w:t>informação, devendo proceder, imediatamente, à correção ou à alteração dos registros tão logo identifique incorreção ou aqueles se tornem desatualizados.</w:t>
      </w:r>
    </w:p>
    <w:p w:rsidR="00312A02" w:rsidRPr="00CA6F9F" w:rsidRDefault="00312A02" w:rsidP="00536CF4">
      <w:pPr>
        <w:rPr>
          <w:rFonts w:ascii="Verdana" w:hAnsi="Verdana" w:cs="Arial"/>
          <w:bCs/>
          <w:szCs w:val="20"/>
        </w:rPr>
      </w:pPr>
      <w:r w:rsidRPr="00CA6F9F">
        <w:rPr>
          <w:rFonts w:ascii="Verdana" w:hAnsi="Verdana" w:cs="Arial"/>
          <w:bCs/>
          <w:szCs w:val="20"/>
        </w:rPr>
        <w:t>3.4. A não observância do disposto no item anterior poderá ensejar desclassificação no momento da habilitação.</w:t>
      </w:r>
    </w:p>
    <w:p w:rsidR="00312A02" w:rsidRPr="00CA6F9F" w:rsidRDefault="00312A02" w:rsidP="00536CF4">
      <w:pPr>
        <w:rPr>
          <w:rFonts w:ascii="Verdana" w:hAnsi="Verdana" w:cs="Arial"/>
          <w:bCs/>
          <w:szCs w:val="20"/>
        </w:rPr>
      </w:pPr>
      <w:r w:rsidRPr="00CA6F9F">
        <w:rPr>
          <w:rFonts w:ascii="Verdana" w:hAnsi="Verdana" w:cs="Arial"/>
          <w:bCs/>
          <w:szCs w:val="20"/>
        </w:rPr>
        <w:t xml:space="preserve">3.5. Para os itens </w:t>
      </w:r>
      <w:r w:rsidRPr="00CA6F9F">
        <w:rPr>
          <w:rFonts w:ascii="Verdana" w:hAnsi="Verdana" w:cs="Arial"/>
          <w:b/>
          <w:i/>
          <w:iCs/>
          <w:szCs w:val="20"/>
        </w:rPr>
        <w:t>XXX</w:t>
      </w:r>
      <w:r w:rsidRPr="00CA6F9F">
        <w:rPr>
          <w:rFonts w:ascii="Verdana" w:hAnsi="Verdana" w:cs="Arial"/>
          <w:bCs/>
          <w:szCs w:val="20"/>
        </w:rPr>
        <w:t xml:space="preserve">, </w:t>
      </w:r>
      <w:r w:rsidRPr="00CA6F9F">
        <w:rPr>
          <w:rFonts w:ascii="Verdana" w:hAnsi="Verdana" w:cs="Arial"/>
          <w:b/>
          <w:i/>
          <w:iCs/>
          <w:szCs w:val="20"/>
        </w:rPr>
        <w:t>XXX</w:t>
      </w:r>
      <w:r w:rsidRPr="00CA6F9F">
        <w:rPr>
          <w:rFonts w:ascii="Verdana" w:hAnsi="Verdana" w:cs="Arial"/>
          <w:bCs/>
          <w:szCs w:val="20"/>
        </w:rPr>
        <w:t xml:space="preserve">, </w:t>
      </w:r>
      <w:r w:rsidRPr="00CA6F9F">
        <w:rPr>
          <w:rFonts w:ascii="Verdana" w:hAnsi="Verdana" w:cs="Arial"/>
          <w:b/>
          <w:i/>
          <w:iCs/>
          <w:szCs w:val="20"/>
        </w:rPr>
        <w:t>XXX</w:t>
      </w:r>
      <w:r w:rsidRPr="00CA6F9F">
        <w:rPr>
          <w:rFonts w:ascii="Verdana" w:hAnsi="Verdana" w:cs="Arial"/>
          <w:bCs/>
          <w:szCs w:val="20"/>
        </w:rPr>
        <w:t>, a participação é exclusiva a microempresas e empresas de pequeno porte, nos termos do art. 48 da Lei Complementar nº 123, de 14 de dezembro de 2006.</w:t>
      </w:r>
    </w:p>
    <w:p w:rsidR="00312A02" w:rsidRPr="00CA6F9F" w:rsidRDefault="00312A02" w:rsidP="00536CF4">
      <w:pPr>
        <w:rPr>
          <w:rFonts w:ascii="Verdana" w:hAnsi="Verdana" w:cs="Arial"/>
          <w:bCs/>
          <w:szCs w:val="20"/>
        </w:rPr>
      </w:pPr>
      <w:r w:rsidRPr="00CA6F9F">
        <w:rPr>
          <w:rFonts w:ascii="Verdana" w:hAnsi="Verdana" w:cs="Arial"/>
          <w:bCs/>
          <w:szCs w:val="20"/>
        </w:rPr>
        <w:t>3.5.1.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312A02" w:rsidRPr="00CA6F9F" w:rsidRDefault="00312A02" w:rsidP="00536CF4">
      <w:pPr>
        <w:rPr>
          <w:rFonts w:ascii="Verdana" w:hAnsi="Verdana" w:cs="Arial"/>
          <w:szCs w:val="20"/>
        </w:rPr>
      </w:pPr>
      <w:r w:rsidRPr="00CA6F9F">
        <w:rPr>
          <w:rFonts w:ascii="Verdana" w:hAnsi="Verdana" w:cs="Arial"/>
          <w:bCs/>
          <w:szCs w:val="20"/>
        </w:rPr>
        <w:t>3.6. Será concedido tratamento favorecido para as microempresas e empresas de pequeno porte, nos limites previstos da Lei Complementar nº 123, de 2006</w:t>
      </w:r>
      <w:r w:rsidRPr="00CA6F9F">
        <w:rPr>
          <w:rFonts w:ascii="Verdana" w:hAnsi="Verdana" w:cs="Arial"/>
          <w:szCs w:val="20"/>
        </w:rPr>
        <w:t>.</w:t>
      </w:r>
    </w:p>
    <w:p w:rsidR="00312A02" w:rsidRPr="00CA6F9F" w:rsidRDefault="00312A02" w:rsidP="00536CF4">
      <w:pPr>
        <w:rPr>
          <w:rFonts w:ascii="Verdana" w:hAnsi="Verdana" w:cs="Arial"/>
          <w:bCs/>
          <w:szCs w:val="20"/>
        </w:rPr>
      </w:pPr>
      <w:r w:rsidRPr="00CA6F9F">
        <w:rPr>
          <w:rFonts w:ascii="Verdana" w:hAnsi="Verdana" w:cs="Arial"/>
          <w:bCs/>
          <w:szCs w:val="20"/>
        </w:rPr>
        <w:t xml:space="preserve">3.7. Não poderão </w:t>
      </w:r>
      <w:r w:rsidRPr="00CA6F9F">
        <w:rPr>
          <w:rFonts w:ascii="Verdana" w:hAnsi="Verdana" w:cs="Arial"/>
          <w:szCs w:val="20"/>
        </w:rPr>
        <w:t>disputar esta licitação</w:t>
      </w:r>
      <w:r w:rsidRPr="00CA6F9F">
        <w:rPr>
          <w:rFonts w:ascii="Verdana" w:hAnsi="Verdana" w:cs="Arial"/>
          <w:bCs/>
          <w:szCs w:val="20"/>
        </w:rPr>
        <w:t>:</w:t>
      </w:r>
    </w:p>
    <w:p w:rsidR="00312A02" w:rsidRPr="00CA6F9F" w:rsidRDefault="00312A02" w:rsidP="00536CF4">
      <w:pPr>
        <w:rPr>
          <w:rFonts w:ascii="Verdana" w:hAnsi="Verdana" w:cs="Arial"/>
          <w:bCs/>
          <w:szCs w:val="20"/>
        </w:rPr>
      </w:pPr>
      <w:r w:rsidRPr="00CA6F9F">
        <w:rPr>
          <w:rFonts w:ascii="Verdana" w:hAnsi="Verdana" w:cs="Arial"/>
          <w:bCs/>
          <w:szCs w:val="20"/>
        </w:rPr>
        <w:t xml:space="preserve">3.7.1. </w:t>
      </w:r>
      <w:r w:rsidRPr="00CA6F9F">
        <w:rPr>
          <w:rFonts w:ascii="Verdana" w:hAnsi="Verdana" w:cs="Arial"/>
          <w:szCs w:val="20"/>
        </w:rPr>
        <w:t xml:space="preserve">Aquele </w:t>
      </w:r>
      <w:r w:rsidRPr="00CA6F9F">
        <w:rPr>
          <w:rFonts w:ascii="Verdana" w:hAnsi="Verdana" w:cs="Arial"/>
          <w:bCs/>
          <w:szCs w:val="20"/>
        </w:rPr>
        <w:t>que não atenda às condições deste Edital e seu(s) anexo(s);</w:t>
      </w:r>
    </w:p>
    <w:p w:rsidR="00312A02" w:rsidRPr="00AC785D" w:rsidRDefault="00312A02" w:rsidP="00536CF4">
      <w:pPr>
        <w:rPr>
          <w:rFonts w:ascii="Verdana" w:hAnsi="Verdana" w:cs="Arial"/>
          <w:bCs/>
          <w:szCs w:val="20"/>
        </w:rPr>
      </w:pPr>
      <w:r w:rsidRPr="00CA6F9F">
        <w:rPr>
          <w:rFonts w:ascii="Verdana" w:hAnsi="Verdana" w:cs="Arial"/>
          <w:bCs/>
          <w:szCs w:val="20"/>
        </w:rPr>
        <w:t xml:space="preserve">3.7.2. Pessoa física ou jurídica </w:t>
      </w:r>
      <w:r w:rsidRPr="00AC785D">
        <w:rPr>
          <w:rFonts w:ascii="Verdana" w:hAnsi="Verdana" w:cs="Arial"/>
          <w:bCs/>
          <w:szCs w:val="20"/>
        </w:rPr>
        <w:t>que se encontre, ao tempo da licitação, impossibilitada de participar da licitação em decorrência de sanção que lhe foi imposta.</w:t>
      </w:r>
    </w:p>
    <w:p w:rsidR="00312A02" w:rsidRPr="00AC785D" w:rsidRDefault="00312A02" w:rsidP="00536CF4">
      <w:pPr>
        <w:pStyle w:val="Nivel3"/>
        <w:spacing w:before="0" w:after="0" w:line="360" w:lineRule="auto"/>
        <w:ind w:left="0" w:firstLine="0"/>
        <w:rPr>
          <w:rFonts w:ascii="Verdana" w:hAnsi="Verdana"/>
        </w:rPr>
      </w:pPr>
      <w:r w:rsidRPr="00AC785D">
        <w:rPr>
          <w:rFonts w:ascii="Verdana" w:hAnsi="Verdana"/>
          <w:bCs/>
        </w:rPr>
        <w:t>3.7.3. A</w:t>
      </w:r>
      <w:r w:rsidRPr="00AC785D">
        <w:rPr>
          <w:rFonts w:ascii="Verdana" w:hAnsi="Verdana"/>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12A02" w:rsidRPr="00AC785D" w:rsidRDefault="00312A02" w:rsidP="00536CF4">
      <w:pPr>
        <w:pStyle w:val="Nivel3"/>
        <w:spacing w:before="0" w:after="0" w:line="360" w:lineRule="auto"/>
        <w:ind w:left="0" w:firstLine="0"/>
        <w:rPr>
          <w:rFonts w:ascii="Verdana" w:hAnsi="Verdana"/>
        </w:rPr>
      </w:pPr>
      <w:bookmarkStart w:id="4" w:name="_Ref113883579"/>
      <w:r w:rsidRPr="00AC785D">
        <w:rPr>
          <w:rFonts w:ascii="Verdana" w:hAnsi="Verdana"/>
        </w:rPr>
        <w:t>3.7.4. Empresas controladoras, controladas ou coligadas, nos termos da Lei nº 6.404, de 15 de dezembro de 1976, concorrendo entre si;</w:t>
      </w:r>
      <w:bookmarkEnd w:id="4"/>
    </w:p>
    <w:p w:rsidR="00312A02" w:rsidRPr="00AC785D" w:rsidRDefault="00312A02" w:rsidP="00536CF4">
      <w:pPr>
        <w:pStyle w:val="Nivel3"/>
        <w:spacing w:before="0" w:after="0" w:line="360" w:lineRule="auto"/>
        <w:ind w:left="0" w:firstLine="0"/>
        <w:rPr>
          <w:rFonts w:ascii="Verdana" w:hAnsi="Verdana"/>
        </w:rPr>
      </w:pPr>
      <w:r w:rsidRPr="00AC785D">
        <w:rPr>
          <w:rFonts w:ascii="Verdana" w:hAnsi="Verdana"/>
        </w:rPr>
        <w:t>3.7.5.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12A02" w:rsidRPr="00AC785D" w:rsidRDefault="00312A02" w:rsidP="00536CF4">
      <w:pPr>
        <w:pStyle w:val="Nivel3"/>
        <w:spacing w:before="0" w:after="0" w:line="360" w:lineRule="auto"/>
        <w:ind w:left="0" w:firstLine="0"/>
        <w:rPr>
          <w:rFonts w:ascii="Verdana" w:hAnsi="Verdana"/>
        </w:rPr>
      </w:pPr>
      <w:bookmarkStart w:id="5" w:name="_Ref113962336"/>
      <w:r w:rsidRPr="00AC785D">
        <w:rPr>
          <w:rFonts w:ascii="Verdana" w:hAnsi="Verdana"/>
        </w:rPr>
        <w:t>3.7.6. Agente público do órgão ou entidade licitante;</w:t>
      </w:r>
      <w:bookmarkEnd w:id="5"/>
    </w:p>
    <w:p w:rsidR="00312A02" w:rsidRPr="00AC785D" w:rsidRDefault="00312A02" w:rsidP="00536CF4">
      <w:pPr>
        <w:pStyle w:val="Nvel3-R"/>
        <w:numPr>
          <w:ilvl w:val="0"/>
          <w:numId w:val="0"/>
        </w:numPr>
        <w:spacing w:before="0" w:after="0" w:line="360" w:lineRule="auto"/>
        <w:rPr>
          <w:rFonts w:ascii="Verdana" w:hAnsi="Verdana"/>
          <w:i w:val="0"/>
          <w:iCs w:val="0"/>
          <w:color w:val="auto"/>
        </w:rPr>
      </w:pPr>
      <w:r w:rsidRPr="00AC785D">
        <w:rPr>
          <w:rFonts w:ascii="Verdana" w:hAnsi="Verdana"/>
          <w:i w:val="0"/>
          <w:iCs w:val="0"/>
          <w:color w:val="auto"/>
        </w:rPr>
        <w:t>3.7.7. Pessoas jurídicas reunidas em consórcio</w:t>
      </w:r>
    </w:p>
    <w:p w:rsidR="00312A02" w:rsidRPr="00AC785D" w:rsidRDefault="00312A02" w:rsidP="00536CF4">
      <w:pPr>
        <w:pStyle w:val="Nivel3"/>
        <w:spacing w:before="0" w:after="0" w:line="360" w:lineRule="auto"/>
        <w:ind w:left="0" w:firstLine="0"/>
        <w:rPr>
          <w:rFonts w:ascii="Verdana" w:hAnsi="Verdana"/>
        </w:rPr>
      </w:pPr>
      <w:r w:rsidRPr="00AC785D">
        <w:rPr>
          <w:rFonts w:ascii="Verdana" w:hAnsi="Verdana"/>
        </w:rPr>
        <w:t>3.7.8. Organizações da Sociedade Civil de Interesse Público (OSCIP) atuando nessa condição;</w:t>
      </w:r>
    </w:p>
    <w:p w:rsidR="00312A02" w:rsidRPr="00AC785D" w:rsidRDefault="00312A02" w:rsidP="00536CF4">
      <w:pPr>
        <w:pStyle w:val="Nivel3"/>
        <w:spacing w:before="0" w:after="0" w:line="360" w:lineRule="auto"/>
        <w:ind w:left="0" w:firstLine="0"/>
        <w:rPr>
          <w:rFonts w:ascii="Verdana" w:hAnsi="Verdana"/>
        </w:rPr>
      </w:pPr>
      <w:r w:rsidRPr="00AC785D">
        <w:rPr>
          <w:rFonts w:ascii="Verdana" w:hAnsi="Verdana"/>
        </w:rPr>
        <w:t xml:space="preserve">3.7.9.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AC785D">
          <w:rPr>
            <w:rStyle w:val="Hyperlink"/>
            <w:rFonts w:ascii="Verdana" w:hAnsi="Verdana"/>
          </w:rPr>
          <w:t>§ 1º do art. 9º da Lei nº 14.133, de 2021</w:t>
        </w:r>
      </w:hyperlink>
      <w:r w:rsidRPr="00AC785D">
        <w:rPr>
          <w:rFonts w:ascii="Verdana" w:hAnsi="Verdana"/>
        </w:rPr>
        <w:t>.</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lastRenderedPageBreak/>
        <w:t>3.8. O impedimento de que trata o item 3.7.2.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3.9.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3.10. A vedação de que trata o item 3.7.6. estende-se a terceiro que auxilie a condução da contratação na qualidade de integrante de equipe de apoio, profissional especializado ou funcionário ou representante de empresa que preste assessoria técnica.</w:t>
      </w:r>
    </w:p>
    <w:p w:rsidR="00312A02" w:rsidRPr="00AC785D" w:rsidRDefault="00312A02" w:rsidP="00536CF4">
      <w:pPr>
        <w:pStyle w:val="Ttulo1"/>
        <w:spacing w:before="0"/>
        <w:rPr>
          <w:rFonts w:ascii="Verdana" w:hAnsi="Verdana"/>
          <w:sz w:val="20"/>
          <w:szCs w:val="20"/>
        </w:rPr>
      </w:pPr>
    </w:p>
    <w:p w:rsidR="00312A02" w:rsidRPr="00AC785D" w:rsidRDefault="00312A02" w:rsidP="00536CF4">
      <w:pPr>
        <w:pStyle w:val="Ttulo1"/>
        <w:spacing w:before="0"/>
        <w:rPr>
          <w:rFonts w:ascii="Verdana" w:hAnsi="Verdana" w:cs="Arial"/>
          <w:sz w:val="20"/>
          <w:szCs w:val="20"/>
        </w:rPr>
      </w:pPr>
      <w:bookmarkStart w:id="6" w:name="_Toc138354311"/>
      <w:r w:rsidRPr="00AC785D">
        <w:rPr>
          <w:rFonts w:ascii="Verdana" w:hAnsi="Verdana" w:cs="Arial"/>
          <w:sz w:val="20"/>
          <w:szCs w:val="20"/>
        </w:rPr>
        <w:t>4. DA APRESENTAÇÃO DA PROPOSTA E DOS DOCUMENTOS DE HABILITAÇÃO</w:t>
      </w:r>
      <w:bookmarkEnd w:id="6"/>
    </w:p>
    <w:p w:rsidR="00312A02" w:rsidRPr="00AC785D" w:rsidRDefault="00312A02" w:rsidP="00536CF4">
      <w:pPr>
        <w:rPr>
          <w:rFonts w:ascii="Verdana" w:hAnsi="Verdana" w:cs="Arial"/>
          <w:bCs/>
          <w:szCs w:val="20"/>
        </w:rPr>
      </w:pPr>
      <w:r w:rsidRPr="00AC785D">
        <w:rPr>
          <w:rFonts w:ascii="Verdana" w:hAnsi="Verdana" w:cs="Arial"/>
          <w:bCs/>
          <w:szCs w:val="20"/>
        </w:rPr>
        <w:t>4.1. Na presente licitação, a fase de habilitação sucederá as fases de apresentação de propostas e lances e de julgamento.</w:t>
      </w:r>
      <w:r w:rsidR="00BC739B">
        <w:rPr>
          <w:rFonts w:ascii="Verdana" w:hAnsi="Verdana" w:cs="Arial"/>
          <w:bCs/>
          <w:szCs w:val="20"/>
        </w:rPr>
        <w:t xml:space="preserve"> </w:t>
      </w:r>
      <w:r w:rsidR="00BC739B">
        <w:rPr>
          <w:rFonts w:ascii="Verdana" w:hAnsi="Verdana" w:cs="Arial"/>
          <w:b/>
          <w:bCs/>
          <w:szCs w:val="20"/>
        </w:rPr>
        <w:t>(</w:t>
      </w:r>
      <w:r w:rsidR="00BC739B" w:rsidRPr="00BC739B">
        <w:rPr>
          <w:rFonts w:ascii="Verdana" w:hAnsi="Verdana" w:cs="Arial"/>
          <w:b/>
          <w:bCs/>
          <w:szCs w:val="20"/>
        </w:rPr>
        <w:t>A EMPRESA QUE NÃO ANEXAR A PROPOSTA SERÁ AUTOMATICAMENTE DESCLASSIFICADA)</w:t>
      </w:r>
    </w:p>
    <w:p w:rsidR="00312A02" w:rsidRPr="00AC785D" w:rsidRDefault="00312A02" w:rsidP="00536CF4">
      <w:pPr>
        <w:rPr>
          <w:rFonts w:ascii="Verdana" w:hAnsi="Verdana" w:cs="Arial"/>
          <w:bCs/>
          <w:szCs w:val="20"/>
        </w:rPr>
      </w:pPr>
      <w:r w:rsidRPr="00AC785D">
        <w:rPr>
          <w:rFonts w:ascii="Verdana" w:hAnsi="Verdana" w:cs="Arial"/>
          <w:bCs/>
          <w:szCs w:val="20"/>
        </w:rPr>
        <w:t>4.2. Os licitantes encaminharão, exclusivamente por meio do sistema eletrônico, a proposta com o preço ou o percentual de desconto, conforme o critério de julgamento adotado neste Edital, até a data e o horário estabelecidos para abertura da sessão pública.</w:t>
      </w:r>
    </w:p>
    <w:p w:rsidR="00312A02" w:rsidRPr="00AC785D" w:rsidRDefault="00312A02" w:rsidP="00536CF4">
      <w:pPr>
        <w:rPr>
          <w:rFonts w:ascii="Verdana" w:hAnsi="Verdana" w:cs="Arial"/>
          <w:bCs/>
          <w:szCs w:val="20"/>
        </w:rPr>
      </w:pPr>
      <w:r w:rsidRPr="00AC785D">
        <w:rPr>
          <w:rFonts w:ascii="Verdana" w:hAnsi="Verdana" w:cs="Arial"/>
          <w:bCs/>
          <w:szCs w:val="20"/>
        </w:rPr>
        <w:t xml:space="preserve">4.3.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AC785D">
        <w:rPr>
          <w:rFonts w:ascii="Verdana" w:hAnsi="Verdana" w:cs="Arial"/>
          <w:szCs w:val="20"/>
        </w:rPr>
        <w:t>9.1.1 e 9.12.1</w:t>
      </w:r>
      <w:r w:rsidRPr="00AC785D">
        <w:rPr>
          <w:rFonts w:ascii="Verdana" w:hAnsi="Verdana" w:cs="Arial"/>
          <w:bCs/>
          <w:szCs w:val="20"/>
        </w:rPr>
        <w:t xml:space="preserve"> deste Edital.</w:t>
      </w:r>
    </w:p>
    <w:p w:rsidR="00312A02" w:rsidRPr="00AC785D" w:rsidRDefault="00312A02" w:rsidP="00536CF4">
      <w:pPr>
        <w:rPr>
          <w:rFonts w:ascii="Verdana" w:hAnsi="Verdana" w:cs="Arial"/>
          <w:bCs/>
          <w:szCs w:val="20"/>
        </w:rPr>
      </w:pPr>
      <w:r w:rsidRPr="00AC785D">
        <w:rPr>
          <w:rFonts w:ascii="Verdana" w:hAnsi="Verdana" w:cs="Arial"/>
          <w:bCs/>
          <w:szCs w:val="20"/>
        </w:rPr>
        <w:t>4.4. No cadastramento da proposta inicial, o licitante declarará, em campo próprio do sistema, que:</w:t>
      </w:r>
    </w:p>
    <w:p w:rsidR="00312A02" w:rsidRPr="00AC785D" w:rsidRDefault="00312A02" w:rsidP="00536CF4">
      <w:pPr>
        <w:rPr>
          <w:rFonts w:ascii="Verdana" w:hAnsi="Verdana" w:cs="Arial"/>
          <w:bCs/>
          <w:szCs w:val="20"/>
        </w:rPr>
      </w:pPr>
      <w:r w:rsidRPr="00AC785D">
        <w:rPr>
          <w:rFonts w:ascii="Verdana" w:hAnsi="Verdana" w:cs="Arial"/>
          <w:bCs/>
          <w:szCs w:val="20"/>
        </w:rPr>
        <w:t>4.4.1.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12A02" w:rsidRPr="00AC785D" w:rsidRDefault="00312A02" w:rsidP="00536CF4">
      <w:pPr>
        <w:rPr>
          <w:rFonts w:ascii="Verdana" w:hAnsi="Verdana" w:cs="Arial"/>
          <w:bCs/>
          <w:szCs w:val="20"/>
        </w:rPr>
      </w:pPr>
      <w:r w:rsidRPr="00AC785D">
        <w:rPr>
          <w:rFonts w:ascii="Verdana" w:hAnsi="Verdana" w:cs="Arial"/>
          <w:bCs/>
          <w:szCs w:val="20"/>
        </w:rPr>
        <w:t>4.4.2. Não emprega menor de 18 (dezoito) anos em trabalho noturno, perigoso ou insalubre e não emprega menor de 16 (dezesseis) anos, salvo menor, a partir dos 14 (quatorze), na condição de menor aprendiz, nos termos do inciso XXXII do art. 7° da Constituição Federal;</w:t>
      </w:r>
    </w:p>
    <w:p w:rsidR="00312A02" w:rsidRPr="00AC785D" w:rsidRDefault="00312A02" w:rsidP="00536CF4">
      <w:pPr>
        <w:rPr>
          <w:rFonts w:ascii="Verdana" w:hAnsi="Verdana" w:cs="Arial"/>
          <w:bCs/>
          <w:szCs w:val="20"/>
        </w:rPr>
      </w:pPr>
      <w:r w:rsidRPr="00AC785D">
        <w:rPr>
          <w:rFonts w:ascii="Verdana" w:hAnsi="Verdana" w:cs="Arial"/>
          <w:bCs/>
          <w:szCs w:val="20"/>
        </w:rPr>
        <w:t>4.4.3. Não possui, em sua cadeia produtiva, empregados executando trabalho degradante ou forçado, observando o disposto nos incisos III e IV do art. 1º e no inciso III do art. 5º da Constituição Federal;</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4.4.4. Cumpre as exigências de reserva de cargos para pessoa com deficiência e para reabilitado da Previdência Social, de que trata o art. 93 da Lei nº 8.213, de 1991.</w:t>
      </w:r>
    </w:p>
    <w:p w:rsidR="00312A02" w:rsidRPr="00AC785D" w:rsidRDefault="00312A02" w:rsidP="00536CF4">
      <w:pPr>
        <w:rPr>
          <w:rFonts w:ascii="Verdana" w:hAnsi="Verdana" w:cs="Arial"/>
          <w:bCs/>
          <w:szCs w:val="20"/>
        </w:rPr>
      </w:pPr>
      <w:r w:rsidRPr="00AC785D">
        <w:rPr>
          <w:rFonts w:ascii="Verdana" w:hAnsi="Verdana" w:cs="Arial"/>
          <w:bCs/>
          <w:szCs w:val="20"/>
        </w:rPr>
        <w:t>4.5. O licitante organizado em cooperativa deverá declarar, ainda, em campo próprio do sistema, que cumpre os requisitos estabelecidos no art. 16 da Lei n° 14.133, de 2021.</w:t>
      </w:r>
      <w:r w:rsidR="00E86F00" w:rsidRPr="00AC785D">
        <w:rPr>
          <w:rFonts w:ascii="Verdana" w:hAnsi="Verdana" w:cs="Arial"/>
          <w:bCs/>
          <w:szCs w:val="20"/>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t>4.6. 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arts. 42 a 49, observado o disposto nos §§ 1º ao 3º do art. 4º da Lei nº 14.133, de 2021.</w:t>
      </w:r>
    </w:p>
    <w:p w:rsidR="00312A02" w:rsidRPr="00AC785D" w:rsidRDefault="00312A02" w:rsidP="00536CF4">
      <w:pPr>
        <w:rPr>
          <w:rFonts w:ascii="Verdana" w:hAnsi="Verdana" w:cs="Arial"/>
          <w:bCs/>
          <w:szCs w:val="20"/>
        </w:rPr>
      </w:pPr>
      <w:r w:rsidRPr="00AC785D">
        <w:rPr>
          <w:rFonts w:ascii="Verdana" w:hAnsi="Verdana" w:cs="Arial"/>
          <w:bCs/>
          <w:szCs w:val="20"/>
        </w:rPr>
        <w:t>4.6.1. No item exclusivo para participação de microempresas e empresas de pequeno porte, a assinalação do campo “não” impedirá o prosseguimento no certame, para aquele item;</w:t>
      </w:r>
    </w:p>
    <w:p w:rsidR="00312A02" w:rsidRPr="00AC785D" w:rsidRDefault="00312A02" w:rsidP="00536CF4">
      <w:pPr>
        <w:rPr>
          <w:rFonts w:ascii="Verdana" w:hAnsi="Verdana" w:cs="Arial"/>
          <w:bCs/>
          <w:szCs w:val="20"/>
        </w:rPr>
      </w:pPr>
      <w:r w:rsidRPr="00AC785D">
        <w:rPr>
          <w:rFonts w:ascii="Verdana" w:hAnsi="Verdana" w:cs="Arial"/>
          <w:bCs/>
          <w:szCs w:val="20"/>
        </w:rPr>
        <w:t>4.6.2.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12A02" w:rsidRPr="00AC785D" w:rsidRDefault="00312A02" w:rsidP="00536CF4">
      <w:pPr>
        <w:rPr>
          <w:rFonts w:ascii="Verdana" w:hAnsi="Verdana" w:cs="Arial"/>
          <w:bCs/>
          <w:szCs w:val="20"/>
        </w:rPr>
      </w:pPr>
      <w:r w:rsidRPr="00AC785D">
        <w:rPr>
          <w:rFonts w:ascii="Verdana" w:hAnsi="Verdana" w:cs="Arial"/>
          <w:bCs/>
          <w:szCs w:val="20"/>
        </w:rPr>
        <w:t>4.7. A falsidade da declaração de que trata os itens 4</w:t>
      </w:r>
      <w:r w:rsidRPr="00AC785D">
        <w:rPr>
          <w:rFonts w:ascii="Verdana" w:hAnsi="Verdana" w:cs="Arial"/>
          <w:szCs w:val="20"/>
        </w:rPr>
        <w:t>.4</w:t>
      </w:r>
      <w:r w:rsidRPr="00AC785D">
        <w:rPr>
          <w:rFonts w:ascii="Verdana" w:hAnsi="Verdana" w:cs="Arial"/>
          <w:bCs/>
          <w:szCs w:val="20"/>
        </w:rPr>
        <w:t xml:space="preserve"> ou 4</w:t>
      </w:r>
      <w:r w:rsidRPr="00AC785D">
        <w:rPr>
          <w:rFonts w:ascii="Verdana" w:hAnsi="Verdana" w:cs="Arial"/>
          <w:szCs w:val="20"/>
        </w:rPr>
        <w:t>.6</w:t>
      </w:r>
      <w:r w:rsidRPr="00AC785D">
        <w:rPr>
          <w:rFonts w:ascii="Verdana" w:hAnsi="Verdana" w:cs="Arial"/>
          <w:bCs/>
          <w:szCs w:val="20"/>
        </w:rPr>
        <w:t xml:space="preserve"> sujeitará o licitante às sanções previstas na Lei nº 14.133, de 2021, e neste Edital.</w:t>
      </w:r>
    </w:p>
    <w:p w:rsidR="00312A02" w:rsidRPr="00AC785D" w:rsidRDefault="00312A02" w:rsidP="00536CF4">
      <w:pPr>
        <w:rPr>
          <w:rFonts w:ascii="Verdana" w:hAnsi="Verdana" w:cs="Arial"/>
          <w:bCs/>
          <w:szCs w:val="20"/>
        </w:rPr>
      </w:pPr>
      <w:r w:rsidRPr="00AC785D">
        <w:rPr>
          <w:rFonts w:ascii="Verdana" w:hAnsi="Verdana" w:cs="Arial"/>
          <w:bCs/>
          <w:szCs w:val="20"/>
        </w:rPr>
        <w:t>4.8.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312A02" w:rsidRPr="00AC785D" w:rsidRDefault="00312A02" w:rsidP="00536CF4">
      <w:pPr>
        <w:rPr>
          <w:rFonts w:ascii="Verdana" w:hAnsi="Verdana" w:cs="Arial"/>
          <w:bCs/>
          <w:szCs w:val="20"/>
        </w:rPr>
      </w:pPr>
      <w:r w:rsidRPr="00AC785D">
        <w:rPr>
          <w:rFonts w:ascii="Verdana" w:hAnsi="Verdana" w:cs="Arial"/>
          <w:bCs/>
          <w:szCs w:val="20"/>
        </w:rPr>
        <w:t>4.9. Não haverá ordem de classificação na etapa de apresentação da proposta e dos documentos de habilitação pelo licitante, o que ocorrerá somente após os procedimentos de abertura da sessão pública e da fase de envio de lances.</w:t>
      </w:r>
    </w:p>
    <w:p w:rsidR="00312A02" w:rsidRPr="00AC785D" w:rsidRDefault="00312A02" w:rsidP="00536CF4">
      <w:pPr>
        <w:rPr>
          <w:rFonts w:ascii="Verdana" w:hAnsi="Verdana" w:cs="Arial"/>
          <w:bCs/>
          <w:szCs w:val="20"/>
        </w:rPr>
      </w:pPr>
      <w:r w:rsidRPr="00AC785D">
        <w:rPr>
          <w:rFonts w:ascii="Verdana" w:hAnsi="Verdana" w:cs="Arial"/>
          <w:bCs/>
          <w:szCs w:val="20"/>
        </w:rPr>
        <w:t>4.10. Serão disponibilizados para acesso público os documentos que compõem a proposta dos licitantes convocados para apresentação de propostas, após a fase de envio de lances.</w:t>
      </w:r>
    </w:p>
    <w:p w:rsidR="00312A02" w:rsidRPr="00AC785D" w:rsidRDefault="00312A02" w:rsidP="00536CF4">
      <w:pPr>
        <w:rPr>
          <w:rFonts w:ascii="Verdana" w:hAnsi="Verdana" w:cs="Arial"/>
          <w:bCs/>
          <w:szCs w:val="20"/>
        </w:rPr>
      </w:pPr>
      <w:r w:rsidRPr="00AC785D">
        <w:rPr>
          <w:rFonts w:ascii="Verdana" w:hAnsi="Verdana" w:cs="Arial"/>
          <w:bCs/>
          <w:szCs w:val="20"/>
        </w:rPr>
        <w:t>4.11. Desde que disponibilizada a funcionalidade no sistema, o licitante poderá parametrizar o seu valor final mínimo ou o seu percentual de desconto máximo quando do cadastramento da proposta e obedecerá às seguintes regras:</w:t>
      </w:r>
    </w:p>
    <w:p w:rsidR="00312A02" w:rsidRPr="00AC785D" w:rsidRDefault="00312A02" w:rsidP="00536CF4">
      <w:pPr>
        <w:rPr>
          <w:rFonts w:ascii="Verdana" w:hAnsi="Verdana" w:cs="Arial"/>
          <w:bCs/>
          <w:szCs w:val="20"/>
        </w:rPr>
      </w:pPr>
      <w:r w:rsidRPr="00AC785D">
        <w:rPr>
          <w:rFonts w:ascii="Verdana" w:hAnsi="Verdana" w:cs="Arial"/>
          <w:bCs/>
          <w:szCs w:val="20"/>
        </w:rPr>
        <w:t>4.11.1. A aplicação do intervalo mínimo de diferença de valores ou de percentuais entre os lances, que incidirá tanto em relação aos lances intermediários quanto em relação ao lance que cobrir a melhor oferta; e</w:t>
      </w:r>
    </w:p>
    <w:p w:rsidR="00312A02" w:rsidRPr="00AC785D" w:rsidRDefault="00312A02" w:rsidP="00536CF4">
      <w:pPr>
        <w:rPr>
          <w:rFonts w:ascii="Verdana" w:hAnsi="Verdana" w:cs="Arial"/>
          <w:bCs/>
          <w:szCs w:val="20"/>
        </w:rPr>
      </w:pPr>
      <w:r w:rsidRPr="00AC785D">
        <w:rPr>
          <w:rFonts w:ascii="Verdana" w:hAnsi="Verdana" w:cs="Arial"/>
          <w:bCs/>
          <w:szCs w:val="20"/>
        </w:rPr>
        <w:t>4.11.2. Os lances serão de envio automático pelo sistema, respeitado o valor final mínimo estabelecido e o intervalo de que trata o subitem acima.</w:t>
      </w:r>
    </w:p>
    <w:p w:rsidR="00312A02" w:rsidRPr="00AC785D" w:rsidRDefault="00312A02" w:rsidP="00536CF4">
      <w:pPr>
        <w:rPr>
          <w:rFonts w:ascii="Verdana" w:hAnsi="Verdana" w:cs="Arial"/>
          <w:bCs/>
          <w:szCs w:val="20"/>
        </w:rPr>
      </w:pPr>
      <w:r w:rsidRPr="00AC785D">
        <w:rPr>
          <w:rFonts w:ascii="Verdana" w:hAnsi="Verdana" w:cs="Arial"/>
          <w:bCs/>
          <w:szCs w:val="20"/>
        </w:rPr>
        <w:t>4.12. O valor final mínimo ou o percentual de desconto final máximo parametrizado no sistema poderá ser alterado pelo fornecedor durante a fase de disputa, sendo vedado:</w:t>
      </w:r>
    </w:p>
    <w:p w:rsidR="00312A02" w:rsidRPr="00AC785D" w:rsidRDefault="00312A02" w:rsidP="00536CF4">
      <w:pPr>
        <w:rPr>
          <w:rFonts w:ascii="Verdana" w:hAnsi="Verdana" w:cs="Arial"/>
          <w:bCs/>
          <w:szCs w:val="20"/>
        </w:rPr>
      </w:pPr>
      <w:r w:rsidRPr="00AC785D">
        <w:rPr>
          <w:rFonts w:ascii="Verdana" w:hAnsi="Verdana" w:cs="Arial"/>
          <w:bCs/>
          <w:szCs w:val="20"/>
        </w:rPr>
        <w:t>4.12.1. Valor superior a lance já registrado pelo fornecedor no sistema, quando adotado o critério de julgamento por menor preço; e</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4.12.2. Percentual de desconto inferior a lance já registrado pelo fornecedor no sistema, quando adotado o critério de julgamento por maior desconto.</w:t>
      </w:r>
    </w:p>
    <w:p w:rsidR="00312A02" w:rsidRPr="00AC785D" w:rsidRDefault="00312A02" w:rsidP="00536CF4">
      <w:pPr>
        <w:rPr>
          <w:rFonts w:ascii="Verdana" w:hAnsi="Verdana" w:cs="Arial"/>
          <w:bCs/>
          <w:szCs w:val="20"/>
        </w:rPr>
      </w:pPr>
      <w:r w:rsidRPr="00AC785D">
        <w:rPr>
          <w:rFonts w:ascii="Verdana" w:hAnsi="Verdana" w:cs="Arial"/>
          <w:bCs/>
          <w:szCs w:val="20"/>
        </w:rPr>
        <w:t>4.13. O valor final mínimo ou o percentual de desconto final máximo parametrizado na forma do item 3.11 possuirá caráter sigiloso para os demais fornecedores e para o órgão ou entidade promotora da licitação, podendo ser disponibilizado estrita e permanentemente aos órgãos de controle externo e interno.</w:t>
      </w:r>
    </w:p>
    <w:p w:rsidR="00312A02" w:rsidRPr="00AC785D" w:rsidRDefault="00312A02" w:rsidP="00536CF4">
      <w:pPr>
        <w:rPr>
          <w:rFonts w:ascii="Verdana" w:hAnsi="Verdana" w:cs="Arial"/>
          <w:bCs/>
          <w:szCs w:val="20"/>
        </w:rPr>
      </w:pPr>
      <w:r w:rsidRPr="00AC785D">
        <w:rPr>
          <w:rFonts w:ascii="Verdana" w:hAnsi="Verdana" w:cs="Arial"/>
          <w:bCs/>
          <w:szCs w:val="20"/>
        </w:rPr>
        <w:t>4.14.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312A02" w:rsidRPr="00AC785D" w:rsidRDefault="00312A02" w:rsidP="00536CF4">
      <w:pPr>
        <w:rPr>
          <w:rFonts w:ascii="Verdana" w:hAnsi="Verdana" w:cs="Arial"/>
          <w:bCs/>
          <w:szCs w:val="20"/>
        </w:rPr>
      </w:pPr>
      <w:r w:rsidRPr="00AC785D">
        <w:rPr>
          <w:rFonts w:ascii="Verdana" w:hAnsi="Verdana" w:cs="Arial"/>
          <w:bCs/>
          <w:szCs w:val="20"/>
        </w:rPr>
        <w:t>4.15. O licitante deverá comunicar imediatamente ao provedor do sistema qualquer acontecimento que possa comprometer o sigilo ou a segurança, para imediato bloqueio de acesso.</w:t>
      </w:r>
    </w:p>
    <w:p w:rsidR="00312A02" w:rsidRPr="00AC785D" w:rsidRDefault="00312A02" w:rsidP="00536CF4">
      <w:pPr>
        <w:rPr>
          <w:rFonts w:ascii="Verdana" w:eastAsiaTheme="majorEastAsia" w:hAnsi="Verdana" w:cs="Arial"/>
          <w:b/>
          <w:color w:val="00B050"/>
          <w:szCs w:val="20"/>
        </w:rPr>
      </w:pPr>
    </w:p>
    <w:p w:rsidR="00312A02" w:rsidRPr="00AC785D" w:rsidRDefault="00312A02" w:rsidP="00536CF4">
      <w:pPr>
        <w:rPr>
          <w:rFonts w:ascii="Verdana" w:eastAsiaTheme="majorEastAsia" w:hAnsi="Verdana"/>
          <w:b/>
          <w:color w:val="5B9BD5" w:themeColor="accent1"/>
          <w:szCs w:val="20"/>
        </w:rPr>
      </w:pPr>
      <w:r w:rsidRPr="00AC785D">
        <w:rPr>
          <w:rFonts w:ascii="Verdana" w:eastAsiaTheme="majorEastAsia" w:hAnsi="Verdana" w:cs="Arial"/>
          <w:b/>
          <w:color w:val="5B9BD5" w:themeColor="accent1"/>
          <w:szCs w:val="20"/>
        </w:rPr>
        <w:t>5</w:t>
      </w:r>
      <w:r w:rsidRPr="00AC785D">
        <w:rPr>
          <w:rFonts w:ascii="Verdana" w:eastAsiaTheme="majorEastAsia" w:hAnsi="Verdana"/>
          <w:b/>
          <w:color w:val="5B9BD5" w:themeColor="accent1"/>
          <w:szCs w:val="20"/>
        </w:rPr>
        <w:t>. DA GARANTIA DA PROPOSTA</w:t>
      </w:r>
    </w:p>
    <w:p w:rsidR="00312A02" w:rsidRPr="00AC785D" w:rsidRDefault="00312A02" w:rsidP="00536CF4">
      <w:pPr>
        <w:pStyle w:val="Textodenotaderodap"/>
        <w:rPr>
          <w:rFonts w:ascii="Verdana" w:hAnsi="Verdana"/>
        </w:rPr>
      </w:pPr>
      <w:r w:rsidRPr="00AC785D">
        <w:rPr>
          <w:rFonts w:ascii="Verdana" w:hAnsi="Verdana"/>
        </w:rPr>
        <w:t xml:space="preserve">5.1. </w:t>
      </w:r>
      <w:r w:rsidR="00536242">
        <w:rPr>
          <w:rFonts w:ascii="Verdana" w:hAnsi="Verdana"/>
        </w:rPr>
        <w:t xml:space="preserve">a Administração poderá </w:t>
      </w:r>
      <w:r w:rsidRPr="00AC785D">
        <w:rPr>
          <w:rFonts w:ascii="Verdana" w:hAnsi="Verdana"/>
        </w:rPr>
        <w:t>exigi</w:t>
      </w:r>
      <w:r w:rsidR="00536242">
        <w:rPr>
          <w:rFonts w:ascii="Verdana" w:hAnsi="Verdana"/>
        </w:rPr>
        <w:t>r</w:t>
      </w:r>
      <w:r w:rsidRPr="00AC785D">
        <w:rPr>
          <w:rFonts w:ascii="Verdana" w:hAnsi="Verdana"/>
        </w:rPr>
        <w:t xml:space="preserve"> o recolhimento de </w:t>
      </w:r>
      <w:r w:rsidR="009F5113" w:rsidRPr="00AC785D">
        <w:rPr>
          <w:rFonts w:ascii="Verdana" w:hAnsi="Verdana"/>
        </w:rPr>
        <w:t xml:space="preserve">1% (um por cento) do estimado da </w:t>
      </w:r>
      <w:r w:rsidR="00AC785D" w:rsidRPr="00AC785D">
        <w:rPr>
          <w:rFonts w:ascii="Verdana" w:hAnsi="Verdana"/>
        </w:rPr>
        <w:t>contratação</w:t>
      </w:r>
      <w:r w:rsidRPr="00AC785D">
        <w:rPr>
          <w:rFonts w:ascii="Verdana" w:hAnsi="Verdana"/>
          <w:b/>
          <w:bCs/>
          <w:i/>
          <w:iCs/>
        </w:rPr>
        <w:t xml:space="preserve"> </w:t>
      </w:r>
      <w:r w:rsidRPr="00AC785D">
        <w:rPr>
          <w:rFonts w:ascii="Verdana" w:hAnsi="Verdana"/>
        </w:rPr>
        <w:t>a título de garantia de proposta.</w:t>
      </w:r>
    </w:p>
    <w:p w:rsidR="009F5113" w:rsidRPr="00AC785D" w:rsidRDefault="009F5113" w:rsidP="00536CF4">
      <w:pPr>
        <w:pStyle w:val="Textodenotaderodap"/>
        <w:rPr>
          <w:rFonts w:ascii="Verdana" w:hAnsi="Verdana"/>
        </w:rPr>
      </w:pPr>
    </w:p>
    <w:p w:rsidR="00312A02" w:rsidRPr="00AC785D" w:rsidRDefault="00312A02" w:rsidP="00536CF4">
      <w:pPr>
        <w:rPr>
          <w:rFonts w:ascii="Verdana" w:hAnsi="Verdana"/>
          <w:szCs w:val="20"/>
        </w:rPr>
      </w:pPr>
      <w:r w:rsidRPr="00AC785D">
        <w:rPr>
          <w:rFonts w:ascii="Verdana" w:hAnsi="Verdana"/>
          <w:szCs w:val="20"/>
        </w:rPr>
        <w:t>5.2. A garantia de proposta será devolvida aos licitantes no prazo de 10 (dez) dias úteis, contado da assinatura do contrato ou da data em que for declarada fracassada a licitação.</w:t>
      </w:r>
    </w:p>
    <w:p w:rsidR="00312A02" w:rsidRPr="00AC785D" w:rsidRDefault="00312A02" w:rsidP="00536CF4">
      <w:pPr>
        <w:rPr>
          <w:rFonts w:ascii="Verdana" w:hAnsi="Verdana"/>
          <w:szCs w:val="20"/>
        </w:rPr>
      </w:pPr>
      <w:r w:rsidRPr="00AC785D">
        <w:rPr>
          <w:rFonts w:ascii="Verdana" w:hAnsi="Verdana"/>
          <w:szCs w:val="20"/>
        </w:rPr>
        <w:t>5.3. A garantia de proposta poderá ser prestada nas seguintes modalidades:</w:t>
      </w:r>
    </w:p>
    <w:p w:rsidR="00312A02" w:rsidRPr="00AC785D" w:rsidRDefault="00312A02" w:rsidP="00536CF4">
      <w:pPr>
        <w:rPr>
          <w:rFonts w:ascii="Verdana" w:hAnsi="Verdana"/>
          <w:szCs w:val="20"/>
        </w:rPr>
      </w:pPr>
      <w:r w:rsidRPr="00AC785D">
        <w:rPr>
          <w:rFonts w:ascii="Verdana" w:hAnsi="Verdana"/>
          <w:szCs w:val="20"/>
        </w:rPr>
        <w:t>5.3.1.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Fazenda;</w:t>
      </w:r>
    </w:p>
    <w:p w:rsidR="00312A02" w:rsidRPr="00AC785D" w:rsidRDefault="00312A02" w:rsidP="00536CF4">
      <w:pPr>
        <w:rPr>
          <w:rFonts w:ascii="Verdana" w:hAnsi="Verdana"/>
          <w:szCs w:val="20"/>
        </w:rPr>
      </w:pPr>
      <w:r w:rsidRPr="00AC785D">
        <w:rPr>
          <w:rFonts w:ascii="Verdana" w:hAnsi="Verdana"/>
          <w:szCs w:val="20"/>
        </w:rPr>
        <w:t>5.3.2. Seguro-garantia;</w:t>
      </w:r>
    </w:p>
    <w:p w:rsidR="00312A02" w:rsidRPr="00AC785D" w:rsidRDefault="00312A02" w:rsidP="00536CF4">
      <w:pPr>
        <w:rPr>
          <w:rFonts w:ascii="Verdana" w:hAnsi="Verdana"/>
          <w:szCs w:val="20"/>
        </w:rPr>
      </w:pPr>
      <w:r w:rsidRPr="00AC785D">
        <w:rPr>
          <w:rFonts w:ascii="Verdana" w:hAnsi="Verdana"/>
          <w:szCs w:val="20"/>
        </w:rPr>
        <w:t>5.3.3. Fiança bancária emitida por banco ou instituição financeira devidamente autorizada a operar no País pelo Banco Central do Brasil.</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7" w:name="_Toc138354312"/>
      <w:r w:rsidRPr="00AC785D">
        <w:rPr>
          <w:rFonts w:ascii="Verdana" w:hAnsi="Verdana" w:cs="Arial"/>
          <w:sz w:val="20"/>
          <w:szCs w:val="20"/>
        </w:rPr>
        <w:t>6. DO PREENCHIMENTO DA PROPOSTA</w:t>
      </w:r>
      <w:bookmarkEnd w:id="7"/>
    </w:p>
    <w:p w:rsidR="00312A02" w:rsidRPr="00AC785D" w:rsidRDefault="00312A02" w:rsidP="00536CF4">
      <w:pPr>
        <w:rPr>
          <w:rFonts w:ascii="Verdana" w:hAnsi="Verdana" w:cs="Arial"/>
          <w:bCs/>
          <w:szCs w:val="20"/>
        </w:rPr>
      </w:pPr>
      <w:r w:rsidRPr="00AC785D">
        <w:rPr>
          <w:rFonts w:ascii="Verdana" w:hAnsi="Verdana" w:cs="Arial"/>
          <w:bCs/>
          <w:szCs w:val="20"/>
        </w:rPr>
        <w:t>6.1. O licitante deverá enviar sua proposta mediante o preenchimento, no sistema eletrônico, dos seguintes campos:</w:t>
      </w:r>
    </w:p>
    <w:p w:rsidR="00312A02" w:rsidRPr="00AC785D" w:rsidRDefault="00312A02" w:rsidP="00536CF4">
      <w:pPr>
        <w:rPr>
          <w:rFonts w:ascii="Verdana" w:hAnsi="Verdana" w:cs="Arial"/>
          <w:bCs/>
          <w:szCs w:val="20"/>
        </w:rPr>
      </w:pPr>
      <w:r w:rsidRPr="00AC785D">
        <w:rPr>
          <w:rFonts w:ascii="Verdana" w:hAnsi="Verdana" w:cs="Arial"/>
          <w:bCs/>
          <w:szCs w:val="20"/>
        </w:rPr>
        <w:t xml:space="preserve">6.1.1. Valor </w:t>
      </w:r>
      <w:r w:rsidR="009F5113" w:rsidRPr="00AC785D">
        <w:rPr>
          <w:rFonts w:ascii="Verdana" w:hAnsi="Verdana" w:cs="Arial"/>
          <w:bCs/>
          <w:szCs w:val="20"/>
        </w:rPr>
        <w:t xml:space="preserve">unitário e total </w:t>
      </w:r>
      <w:r w:rsidRPr="00AC785D">
        <w:rPr>
          <w:rFonts w:ascii="Verdana" w:hAnsi="Verdana" w:cs="Arial"/>
          <w:bCs/>
          <w:szCs w:val="20"/>
        </w:rPr>
        <w:t>do item</w:t>
      </w:r>
      <w:r w:rsidR="009F5113" w:rsidRPr="00AC785D">
        <w:rPr>
          <w:rFonts w:ascii="Verdana" w:hAnsi="Verdana" w:cs="Arial"/>
          <w:bCs/>
          <w:szCs w:val="20"/>
        </w:rPr>
        <w:t xml:space="preserve"> ou lote</w:t>
      </w:r>
      <w:r w:rsidRPr="00AC785D">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6.1.2. Marca;</w:t>
      </w:r>
    </w:p>
    <w:p w:rsidR="00312A02" w:rsidRPr="00AC785D" w:rsidRDefault="00312A02" w:rsidP="00536CF4">
      <w:pPr>
        <w:rPr>
          <w:rFonts w:ascii="Verdana" w:hAnsi="Verdana" w:cs="Arial"/>
          <w:bCs/>
          <w:szCs w:val="20"/>
        </w:rPr>
      </w:pPr>
      <w:r w:rsidRPr="00AC785D">
        <w:rPr>
          <w:rFonts w:ascii="Verdana" w:hAnsi="Verdana" w:cs="Arial"/>
          <w:bCs/>
          <w:szCs w:val="20"/>
        </w:rPr>
        <w:t>6</w:t>
      </w:r>
      <w:r w:rsidR="009F5113" w:rsidRPr="00AC785D">
        <w:rPr>
          <w:rFonts w:ascii="Verdana" w:hAnsi="Verdana" w:cs="Arial"/>
          <w:bCs/>
          <w:szCs w:val="20"/>
        </w:rPr>
        <w:t>.1.3</w:t>
      </w:r>
      <w:r w:rsidRPr="00AC785D">
        <w:rPr>
          <w:rFonts w:ascii="Verdana" w:hAnsi="Verdana" w:cs="Arial"/>
          <w:bCs/>
          <w:szCs w:val="20"/>
        </w:rPr>
        <w:t xml:space="preserve">. Descrição do objeto, contendo as informações similares à especificação do </w:t>
      </w:r>
      <w:r w:rsidRPr="00AC785D">
        <w:rPr>
          <w:rFonts w:ascii="Verdana" w:hAnsi="Verdana" w:cs="Arial"/>
          <w:szCs w:val="20"/>
        </w:rPr>
        <w:t>Termo de Referência</w:t>
      </w:r>
      <w:r w:rsidRPr="00AC785D">
        <w:rPr>
          <w:rFonts w:ascii="Verdana" w:hAnsi="Verdana" w:cs="Arial"/>
          <w:bCs/>
          <w:szCs w:val="20"/>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t>6.2. Todas as especificações do objeto contidas na proposta vinculam o licitante.</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bCs/>
          <w:color w:val="auto"/>
        </w:rPr>
        <w:t>6.2.1. O licitante</w:t>
      </w:r>
      <w:r w:rsidR="009F5113" w:rsidRPr="00AC785D">
        <w:rPr>
          <w:rFonts w:ascii="Verdana" w:hAnsi="Verdana"/>
          <w:bCs/>
          <w:color w:val="auto"/>
        </w:rPr>
        <w:t xml:space="preserve"> não</w:t>
      </w:r>
      <w:r w:rsidRPr="00AC785D">
        <w:rPr>
          <w:rFonts w:ascii="Verdana" w:hAnsi="Verdana"/>
          <w:bCs/>
          <w:color w:val="auto"/>
        </w:rPr>
        <w:t xml:space="preserve"> poderá oferecer proposta em quantitativo inferior ao máximo previsto para contratação.</w:t>
      </w:r>
    </w:p>
    <w:p w:rsidR="00312A02" w:rsidRPr="00AC785D" w:rsidRDefault="00312A02" w:rsidP="00536CF4">
      <w:pPr>
        <w:rPr>
          <w:rFonts w:ascii="Verdana" w:hAnsi="Verdana" w:cs="Arial"/>
          <w:bCs/>
          <w:szCs w:val="20"/>
        </w:rPr>
      </w:pPr>
      <w:r w:rsidRPr="00AC785D">
        <w:rPr>
          <w:rFonts w:ascii="Verdana" w:hAnsi="Verdana" w:cs="Arial"/>
          <w:bCs/>
          <w:szCs w:val="20"/>
        </w:rPr>
        <w:t>6.3. Nos valores propostos estarão inclusos todos os custos operacionais, encargos previdenciários, trabalhistas, tributários, comerciais e quaisquer outros que incidam direta ou indiretamente na execução do objeto.</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6.4. Os preços ofertados, tanto na proposta inicial, quanto na etapa de lances, serão de exclusiva responsabilidade do licitante, não lhe assistindo o direito de pleitear qualquer alteração, sob alegação de erro, omissão ou qualquer outro pretexto.</w:t>
      </w:r>
    </w:p>
    <w:p w:rsidR="00312A02" w:rsidRPr="00AC785D" w:rsidRDefault="00312A02" w:rsidP="00536CF4">
      <w:pPr>
        <w:rPr>
          <w:rFonts w:ascii="Verdana" w:hAnsi="Verdana" w:cs="Arial"/>
          <w:bCs/>
          <w:szCs w:val="20"/>
        </w:rPr>
      </w:pPr>
      <w:r w:rsidRPr="00AC785D">
        <w:rPr>
          <w:rFonts w:ascii="Verdana" w:hAnsi="Verdana" w:cs="Arial"/>
          <w:bCs/>
          <w:szCs w:val="20"/>
        </w:rPr>
        <w:t xml:space="preserve">6.5. Se o regime tributário da empresa implicar o recolhimento de tributos em percentuais variáveis, a cotação adequada será a que corresponde à média dos efetivos recolhimentos da empresa nos últimos doze meses. </w:t>
      </w:r>
    </w:p>
    <w:p w:rsidR="00312A02" w:rsidRPr="00AC785D" w:rsidRDefault="00312A02" w:rsidP="00536CF4">
      <w:pPr>
        <w:rPr>
          <w:rFonts w:ascii="Verdana" w:hAnsi="Verdana" w:cs="Arial"/>
          <w:bCs/>
          <w:szCs w:val="20"/>
        </w:rPr>
      </w:pPr>
      <w:r w:rsidRPr="00AC785D">
        <w:rPr>
          <w:rFonts w:ascii="Verdana" w:hAnsi="Verdana" w:cs="Arial"/>
          <w:bCs/>
          <w:szCs w:val="20"/>
        </w:rPr>
        <w:t>6.6. Independentemente do percentual de tributo inserido na planilha, no pagamento serão retidos na fonte os percentuais estabelecidos na legislação vigente.</w:t>
      </w:r>
    </w:p>
    <w:p w:rsidR="00312A02" w:rsidRPr="00AC785D" w:rsidRDefault="00312A02" w:rsidP="00536CF4">
      <w:pPr>
        <w:rPr>
          <w:rFonts w:ascii="Verdana" w:hAnsi="Verdana" w:cs="Arial"/>
          <w:bCs/>
          <w:szCs w:val="20"/>
        </w:rPr>
      </w:pPr>
      <w:r w:rsidRPr="00AC785D">
        <w:rPr>
          <w:rFonts w:ascii="Verdana" w:hAnsi="Verdana" w:cs="Arial"/>
          <w:bCs/>
          <w:szCs w:val="20"/>
        </w:rPr>
        <w:t>6.7.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312A02" w:rsidRPr="00AC785D" w:rsidRDefault="00312A02" w:rsidP="00536CF4">
      <w:pPr>
        <w:rPr>
          <w:rFonts w:ascii="Verdana" w:hAnsi="Verdana" w:cs="Arial"/>
          <w:bCs/>
          <w:szCs w:val="20"/>
        </w:rPr>
      </w:pPr>
      <w:r w:rsidRPr="00AC785D">
        <w:rPr>
          <w:rFonts w:ascii="Verdana" w:hAnsi="Verdana" w:cs="Arial"/>
          <w:bCs/>
          <w:szCs w:val="20"/>
        </w:rPr>
        <w:t xml:space="preserve">6.8. O prazo de validade da proposta não será inferior a </w:t>
      </w:r>
      <w:r w:rsidR="00AC785D" w:rsidRPr="00AC785D">
        <w:rPr>
          <w:rFonts w:ascii="Verdana" w:hAnsi="Verdana" w:cs="Arial"/>
          <w:i/>
          <w:iCs/>
          <w:szCs w:val="20"/>
          <w:u w:val="single"/>
        </w:rPr>
        <w:t>9</w:t>
      </w:r>
      <w:r w:rsidR="009F5113" w:rsidRPr="00AC785D">
        <w:rPr>
          <w:rFonts w:ascii="Verdana" w:hAnsi="Verdana" w:cs="Arial"/>
          <w:i/>
          <w:iCs/>
          <w:szCs w:val="20"/>
          <w:u w:val="single"/>
        </w:rPr>
        <w:t>0</w:t>
      </w:r>
      <w:r w:rsidRPr="00AC785D">
        <w:rPr>
          <w:rFonts w:ascii="Verdana" w:hAnsi="Verdana" w:cs="Arial"/>
          <w:bCs/>
          <w:i/>
          <w:iCs/>
          <w:szCs w:val="20"/>
          <w:u w:val="single"/>
        </w:rPr>
        <w:t xml:space="preserve"> dias</w:t>
      </w:r>
      <w:r w:rsidR="00AC785D" w:rsidRPr="00AC785D">
        <w:rPr>
          <w:rFonts w:ascii="Verdana" w:hAnsi="Verdana" w:cs="Arial"/>
          <w:bCs/>
          <w:i/>
          <w:iCs/>
          <w:szCs w:val="20"/>
        </w:rPr>
        <w:t xml:space="preserve"> </w:t>
      </w:r>
      <w:r w:rsidRPr="00AC785D">
        <w:rPr>
          <w:rFonts w:ascii="Verdana" w:hAnsi="Verdana" w:cs="Arial"/>
          <w:bCs/>
          <w:szCs w:val="20"/>
        </w:rPr>
        <w:t>a contar da data de sua apresentação.</w:t>
      </w:r>
    </w:p>
    <w:p w:rsidR="00312A02" w:rsidRPr="00AC785D" w:rsidRDefault="00312A02" w:rsidP="00536CF4">
      <w:pPr>
        <w:rPr>
          <w:rFonts w:ascii="Verdana" w:hAnsi="Verdana" w:cs="Arial"/>
          <w:bCs/>
          <w:szCs w:val="20"/>
        </w:rPr>
      </w:pPr>
      <w:r w:rsidRPr="00AC785D">
        <w:rPr>
          <w:rFonts w:ascii="Verdana" w:hAnsi="Verdana" w:cs="Arial"/>
          <w:bCs/>
          <w:szCs w:val="20"/>
        </w:rPr>
        <w:t>6.9. Os licitantes devem respeitar os preços máximos estabelecidos nas normas de regência de contratações públicas federais, quando participarem de licitações públicas;</w:t>
      </w:r>
    </w:p>
    <w:p w:rsidR="00312A02" w:rsidRPr="00AC785D" w:rsidRDefault="00312A02" w:rsidP="00536CF4">
      <w:pPr>
        <w:rPr>
          <w:rFonts w:ascii="Verdana" w:hAnsi="Verdana" w:cs="Arial"/>
          <w:bCs/>
          <w:szCs w:val="20"/>
        </w:rPr>
      </w:pPr>
      <w:r w:rsidRPr="00AC785D">
        <w:rPr>
          <w:rFonts w:ascii="Verdana" w:hAnsi="Verdana" w:cs="Arial"/>
          <w:bCs/>
          <w:szCs w:val="20"/>
        </w:rPr>
        <w:t xml:space="preserve">6.9.1. Caso o critério de julgamento seja o de maior desconto, o preço já decorrente da aplicação do desconto ofertado deverá respeitar os preços máximos previstos no item </w:t>
      </w:r>
      <w:r w:rsidRPr="00AC785D">
        <w:rPr>
          <w:rFonts w:ascii="Verdana" w:hAnsi="Verdana" w:cs="Arial"/>
          <w:szCs w:val="20"/>
        </w:rPr>
        <w:t>4.8</w:t>
      </w:r>
      <w:r w:rsidRPr="00AC785D">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6.10.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w:t>
      </w:r>
      <w:r w:rsidR="00567DF8">
        <w:rPr>
          <w:rFonts w:ascii="Verdana" w:hAnsi="Verdana" w:cs="Arial"/>
          <w:bCs/>
          <w:szCs w:val="20"/>
        </w:rPr>
        <w:t xml:space="preserve"> </w:t>
      </w:r>
      <w:r w:rsidRPr="00AC785D">
        <w:rPr>
          <w:rFonts w:ascii="Verdana" w:hAnsi="Verdana" w:cs="Arial"/>
          <w:bCs/>
          <w:szCs w:val="20"/>
        </w:rPr>
        <w:t>preço na execução do contrato.</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8" w:name="_Toc138354313"/>
      <w:r w:rsidRPr="00AC785D">
        <w:rPr>
          <w:rFonts w:ascii="Verdana" w:hAnsi="Verdana" w:cs="Arial"/>
          <w:sz w:val="20"/>
          <w:szCs w:val="20"/>
        </w:rPr>
        <w:t>7. DA ABERTURA DA SESSÃO, CLASSIFICAÇÃO DAS PROPOSTAS E FORMULAÇÃO DE LANCES</w:t>
      </w:r>
      <w:bookmarkEnd w:id="8"/>
    </w:p>
    <w:p w:rsidR="00312A02" w:rsidRPr="00AC785D" w:rsidRDefault="00312A02" w:rsidP="00536CF4">
      <w:pPr>
        <w:rPr>
          <w:rFonts w:ascii="Verdana" w:hAnsi="Verdana" w:cs="Arial"/>
          <w:bCs/>
          <w:szCs w:val="20"/>
        </w:rPr>
      </w:pPr>
      <w:r w:rsidRPr="00AC785D">
        <w:rPr>
          <w:rFonts w:ascii="Verdana" w:hAnsi="Verdana" w:cs="Arial"/>
          <w:bCs/>
          <w:szCs w:val="20"/>
        </w:rPr>
        <w:t>7.1. A abertura da presente licitação dar-se-á automaticamente em sessão pública, por meio de sistema eletrônico, na data, horário e local indicados neste Edital.</w:t>
      </w:r>
    </w:p>
    <w:p w:rsidR="00312A02" w:rsidRPr="00AC785D" w:rsidRDefault="00312A02" w:rsidP="00536CF4">
      <w:pPr>
        <w:rPr>
          <w:rFonts w:ascii="Verdana" w:hAnsi="Verdana" w:cs="Arial"/>
          <w:bCs/>
          <w:szCs w:val="20"/>
        </w:rPr>
      </w:pPr>
      <w:r w:rsidRPr="00AC785D">
        <w:rPr>
          <w:rFonts w:ascii="Verdana" w:hAnsi="Verdana" w:cs="Arial"/>
          <w:bCs/>
          <w:szCs w:val="20"/>
        </w:rPr>
        <w:t>7.2. Os licitantes poderão retirar ou substituir a proposta ou os documentos de habilitação, quando for o caso, anteriormente inseridos no sistema, até a abertura da sessão pública.</w:t>
      </w:r>
    </w:p>
    <w:p w:rsidR="00312A02" w:rsidRPr="00AC785D" w:rsidRDefault="00312A02" w:rsidP="00536CF4">
      <w:pPr>
        <w:rPr>
          <w:rFonts w:ascii="Verdana" w:hAnsi="Verdana" w:cs="Arial"/>
          <w:bCs/>
          <w:szCs w:val="20"/>
        </w:rPr>
      </w:pPr>
      <w:r w:rsidRPr="00AC785D">
        <w:rPr>
          <w:rFonts w:ascii="Verdana" w:hAnsi="Verdana" w:cs="Arial"/>
          <w:bCs/>
          <w:szCs w:val="20"/>
        </w:rPr>
        <w:t>7.3. O sistema disponibilizará campo próprio para troca de mensagens entre o Pregoeiro e os licitantes.</w:t>
      </w:r>
    </w:p>
    <w:p w:rsidR="00312A02" w:rsidRPr="00AC785D" w:rsidRDefault="00312A02" w:rsidP="00536CF4">
      <w:pPr>
        <w:rPr>
          <w:rFonts w:ascii="Verdana" w:hAnsi="Verdana" w:cs="Arial"/>
          <w:bCs/>
          <w:szCs w:val="20"/>
        </w:rPr>
      </w:pPr>
      <w:r w:rsidRPr="00AC785D">
        <w:rPr>
          <w:rFonts w:ascii="Verdana" w:hAnsi="Verdana" w:cs="Arial"/>
          <w:bCs/>
          <w:szCs w:val="20"/>
        </w:rPr>
        <w:t xml:space="preserve">7.4. Iniciada a etapa competitiva, os licitantes deverão encaminhar lances exclusivamente por meio de sistema eletrônico, sendo imediatamente informados do seu recebimento e do valor consignado no registro. </w:t>
      </w:r>
    </w:p>
    <w:p w:rsidR="00312A02" w:rsidRPr="00AC785D" w:rsidRDefault="00312A02" w:rsidP="00536CF4">
      <w:pPr>
        <w:rPr>
          <w:rFonts w:ascii="Verdana" w:hAnsi="Verdana" w:cs="Arial"/>
          <w:bCs/>
          <w:szCs w:val="20"/>
        </w:rPr>
      </w:pPr>
      <w:r w:rsidRPr="00AC785D">
        <w:rPr>
          <w:rFonts w:ascii="Verdana" w:hAnsi="Verdana" w:cs="Arial"/>
          <w:bCs/>
          <w:szCs w:val="20"/>
        </w:rPr>
        <w:t>7.5. O lance deverá ser ofertado pelo valor unitário do ite</w:t>
      </w:r>
      <w:r w:rsidR="00AC785D" w:rsidRPr="00AC785D">
        <w:rPr>
          <w:rFonts w:ascii="Verdana" w:hAnsi="Verdana" w:cs="Arial"/>
          <w:bCs/>
          <w:szCs w:val="20"/>
        </w:rPr>
        <w:t>m o.u lote sendo o caso</w:t>
      </w:r>
    </w:p>
    <w:p w:rsidR="00312A02" w:rsidRPr="00AC785D" w:rsidRDefault="00312A02" w:rsidP="00536CF4">
      <w:pPr>
        <w:rPr>
          <w:rFonts w:ascii="Verdana" w:hAnsi="Verdana" w:cs="Arial"/>
          <w:bCs/>
          <w:szCs w:val="20"/>
        </w:rPr>
      </w:pPr>
      <w:r w:rsidRPr="00AC785D">
        <w:rPr>
          <w:rFonts w:ascii="Verdana" w:hAnsi="Verdana" w:cs="Arial"/>
          <w:bCs/>
          <w:szCs w:val="20"/>
        </w:rPr>
        <w:t>7.6. Os licitantes poderão oferecer lances sucessivos, observando o horário fixado para abertura da sessão e as regras estabelecidas no Edital.</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7.7. O licitante somente poderá oferecer lance de valor inferior ao último por ele ofertado e registrado pelo sistema.</w:t>
      </w:r>
    </w:p>
    <w:p w:rsidR="00312A02" w:rsidRPr="00AC785D" w:rsidRDefault="00312A02" w:rsidP="00536CF4">
      <w:pPr>
        <w:rPr>
          <w:rFonts w:ascii="Verdana" w:hAnsi="Verdana" w:cs="Arial"/>
          <w:bCs/>
          <w:szCs w:val="20"/>
        </w:rPr>
      </w:pPr>
      <w:r w:rsidRPr="00AC785D">
        <w:rPr>
          <w:rFonts w:ascii="Verdana" w:hAnsi="Verdana" w:cs="Arial"/>
          <w:bCs/>
          <w:szCs w:val="20"/>
        </w:rPr>
        <w:t xml:space="preserve">7.8. O intervalo mínimo de diferença de valores ou percentuais entre os lances, que incidirá tanto em relação aos lances intermediários quanto em relação à proposta que cobrir a melhor oferta deverá </w:t>
      </w:r>
      <w:r w:rsidRPr="00CA6F9F">
        <w:rPr>
          <w:rFonts w:ascii="Verdana" w:hAnsi="Verdana" w:cs="Arial"/>
          <w:bCs/>
          <w:szCs w:val="20"/>
        </w:rPr>
        <w:t xml:space="preserve">ser de </w:t>
      </w:r>
      <w:r w:rsidRPr="00CA6F9F">
        <w:rPr>
          <w:rFonts w:ascii="Verdana" w:hAnsi="Verdana" w:cs="Arial"/>
          <w:b/>
          <w:i/>
          <w:iCs/>
          <w:szCs w:val="20"/>
        </w:rPr>
        <w:t xml:space="preserve">R$ </w:t>
      </w:r>
      <w:r w:rsidR="00CA6F9F" w:rsidRPr="00CA6F9F">
        <w:rPr>
          <w:rFonts w:ascii="Verdana" w:hAnsi="Verdana" w:cs="Arial"/>
          <w:b/>
          <w:i/>
          <w:iCs/>
          <w:szCs w:val="20"/>
        </w:rPr>
        <w:t>2,00</w:t>
      </w:r>
      <w:r w:rsidR="00AC785D" w:rsidRPr="00CA6F9F">
        <w:rPr>
          <w:rFonts w:ascii="Verdana" w:hAnsi="Verdana" w:cs="Arial"/>
          <w:bCs/>
          <w:i/>
          <w:iCs/>
          <w:szCs w:val="20"/>
        </w:rPr>
        <w:t xml:space="preserve"> (</w:t>
      </w:r>
      <w:r w:rsidR="00CA6F9F" w:rsidRPr="00CA6F9F">
        <w:rPr>
          <w:rFonts w:ascii="Verdana" w:hAnsi="Verdana" w:cs="Arial"/>
          <w:bCs/>
          <w:i/>
          <w:iCs/>
          <w:szCs w:val="20"/>
        </w:rPr>
        <w:t>dois reais</w:t>
      </w:r>
      <w:r w:rsidR="00AC785D" w:rsidRPr="00CA6F9F">
        <w:rPr>
          <w:rFonts w:ascii="Verdana" w:hAnsi="Verdana" w:cs="Arial"/>
          <w:bCs/>
          <w:i/>
          <w:iCs/>
          <w:szCs w:val="20"/>
        </w:rPr>
        <w:t>)</w:t>
      </w:r>
      <w:r w:rsidRPr="00CA6F9F">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7.9. O licitante poderá, uma única vez, excluir seu último lance ofertado, no intervalo de 15 (quinze) segundos após o registro no sistema, na hipótese de lance inconsistente ou inexequível.</w:t>
      </w:r>
    </w:p>
    <w:p w:rsidR="00312A02" w:rsidRPr="00AC785D" w:rsidRDefault="00312A02" w:rsidP="00536CF4">
      <w:pPr>
        <w:rPr>
          <w:rFonts w:ascii="Verdana" w:hAnsi="Verdana" w:cs="Arial"/>
          <w:bCs/>
          <w:szCs w:val="20"/>
        </w:rPr>
      </w:pPr>
      <w:r w:rsidRPr="00AC785D">
        <w:rPr>
          <w:rFonts w:ascii="Verdana" w:hAnsi="Verdana" w:cs="Arial"/>
          <w:bCs/>
          <w:szCs w:val="20"/>
        </w:rPr>
        <w:t>7.10. O procedimento seguirá de acordo com o modo de disputa adotado.</w:t>
      </w:r>
    </w:p>
    <w:p w:rsidR="00312A02" w:rsidRPr="00AC785D" w:rsidRDefault="00312A02" w:rsidP="00536CF4">
      <w:pPr>
        <w:rPr>
          <w:rFonts w:ascii="Verdana" w:hAnsi="Verdana" w:cs="Arial"/>
          <w:bCs/>
          <w:szCs w:val="20"/>
        </w:rPr>
      </w:pPr>
      <w:r w:rsidRPr="00AC785D">
        <w:rPr>
          <w:rFonts w:ascii="Verdana" w:hAnsi="Verdana" w:cs="Arial"/>
          <w:bCs/>
          <w:szCs w:val="20"/>
        </w:rPr>
        <w:t>7.11. Caso seja adotado para o envio de lances no pregão eletrônico o modo de disputa “aberto”, os licitantes apresentarão lances públicos e sucessivos, com prorrogações.</w:t>
      </w:r>
    </w:p>
    <w:p w:rsidR="00312A02" w:rsidRPr="00AC785D" w:rsidRDefault="00312A02" w:rsidP="00536CF4">
      <w:pPr>
        <w:rPr>
          <w:rFonts w:ascii="Verdana" w:hAnsi="Verdana" w:cs="Arial"/>
          <w:bCs/>
          <w:szCs w:val="20"/>
        </w:rPr>
      </w:pPr>
      <w:r w:rsidRPr="00AC785D">
        <w:rPr>
          <w:rFonts w:ascii="Verdana" w:hAnsi="Verdana" w:cs="Arial"/>
          <w:bCs/>
          <w:szCs w:val="20"/>
        </w:rPr>
        <w:t>7.11.1. A etapa de lances da sessão pública terá duração de 10 (dez) minutos e, após isso, será prorrogada automaticamente pelo sistema quando houver lance ofertado nos últimos dois minutos do período de duração da sessão pública.</w:t>
      </w:r>
    </w:p>
    <w:p w:rsidR="00312A02" w:rsidRPr="00AC785D" w:rsidRDefault="00312A02" w:rsidP="00536CF4">
      <w:pPr>
        <w:rPr>
          <w:rFonts w:ascii="Verdana" w:hAnsi="Verdana" w:cs="Arial"/>
          <w:bCs/>
          <w:szCs w:val="20"/>
        </w:rPr>
      </w:pPr>
      <w:r w:rsidRPr="00AC785D">
        <w:rPr>
          <w:rFonts w:ascii="Verdana" w:hAnsi="Verdana" w:cs="Arial"/>
          <w:bCs/>
          <w:szCs w:val="20"/>
        </w:rPr>
        <w:t>7.11.2. A prorrogação automática da etapa de lances, de que trata o subitem anterior, será de 2 (dois) minutos e ocorrerá sucessivamente sempre que houver lances enviados nesse período de prorrogação, inclusive no caso de lances intermediários.</w:t>
      </w:r>
    </w:p>
    <w:p w:rsidR="00312A02" w:rsidRPr="00AC785D" w:rsidRDefault="00312A02" w:rsidP="00536CF4">
      <w:pPr>
        <w:rPr>
          <w:rFonts w:ascii="Verdana" w:hAnsi="Verdana" w:cs="Arial"/>
          <w:bCs/>
          <w:szCs w:val="20"/>
        </w:rPr>
      </w:pPr>
      <w:r w:rsidRPr="00AC785D">
        <w:rPr>
          <w:rFonts w:ascii="Verdana" w:hAnsi="Verdana" w:cs="Arial"/>
          <w:bCs/>
          <w:szCs w:val="20"/>
        </w:rPr>
        <w:t>7.11.3. Não havendo novos lances na forma estabelecida nos itens anteriores, a sessão pública encerrar-se-á automaticamente, e o sistema ordenará e divulgará os lances conforme a ordem final de classificação.</w:t>
      </w:r>
    </w:p>
    <w:p w:rsidR="00312A02" w:rsidRPr="00AC785D" w:rsidRDefault="00312A02" w:rsidP="00536CF4">
      <w:pPr>
        <w:rPr>
          <w:rFonts w:ascii="Verdana" w:hAnsi="Verdana" w:cs="Arial"/>
          <w:bCs/>
          <w:szCs w:val="20"/>
        </w:rPr>
      </w:pPr>
      <w:r w:rsidRPr="00AC785D">
        <w:rPr>
          <w:rFonts w:ascii="Verdana" w:hAnsi="Verdana" w:cs="Arial"/>
          <w:bCs/>
          <w:szCs w:val="20"/>
        </w:rPr>
        <w:t>7.11.4.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12A02" w:rsidRPr="00AC785D" w:rsidRDefault="00312A02" w:rsidP="00536CF4">
      <w:pPr>
        <w:rPr>
          <w:rFonts w:ascii="Verdana" w:hAnsi="Verdana" w:cs="Arial"/>
          <w:bCs/>
          <w:szCs w:val="20"/>
        </w:rPr>
      </w:pPr>
      <w:r w:rsidRPr="00AC785D">
        <w:rPr>
          <w:rFonts w:ascii="Verdana" w:hAnsi="Verdana" w:cs="Arial"/>
          <w:bCs/>
          <w:szCs w:val="20"/>
        </w:rPr>
        <w:t>7.11.5. Após o reinício previsto no item supra, os licitantes serão convocados para apresentar lances intermediários.</w:t>
      </w:r>
    </w:p>
    <w:p w:rsidR="00312A02" w:rsidRPr="00AC785D" w:rsidRDefault="00312A02" w:rsidP="00536CF4">
      <w:pPr>
        <w:rPr>
          <w:rFonts w:ascii="Verdana" w:hAnsi="Verdana" w:cs="Arial"/>
          <w:bCs/>
          <w:szCs w:val="20"/>
        </w:rPr>
      </w:pPr>
      <w:r w:rsidRPr="00AC785D">
        <w:rPr>
          <w:rFonts w:ascii="Verdana" w:hAnsi="Verdana" w:cs="Arial"/>
          <w:bCs/>
          <w:szCs w:val="20"/>
        </w:rPr>
        <w:t>7.12. Caso seja adotado para o envio de lances no pregão eletrônico o modo de disputa “aberto e fechado”, os licitantes apresentarão lances públicos e sucessivos, com lance final e fechado.</w:t>
      </w:r>
    </w:p>
    <w:p w:rsidR="00312A02" w:rsidRPr="00AC785D" w:rsidRDefault="00312A02" w:rsidP="00536CF4">
      <w:pPr>
        <w:rPr>
          <w:rFonts w:ascii="Verdana" w:hAnsi="Verdana" w:cs="Arial"/>
          <w:bCs/>
          <w:szCs w:val="20"/>
        </w:rPr>
      </w:pPr>
      <w:r w:rsidRPr="00AC785D">
        <w:rPr>
          <w:rFonts w:ascii="Verdana" w:hAnsi="Verdana" w:cs="Arial"/>
          <w:bCs/>
          <w:szCs w:val="20"/>
        </w:rPr>
        <w:t>7.12.1. A etapa de lances da sessão pública terá duração inicial de 15 (quinze) minutos. Após esse prazo, o sistema encaminhará aviso de fechamento iminente dos lances, após o que transcorrerá o período de até 10 (dez) minutos, aleatoriamente determinado, findo o qual será automaticamente encerrada a recepção de lances.</w:t>
      </w:r>
    </w:p>
    <w:p w:rsidR="00312A02" w:rsidRPr="00AC785D" w:rsidRDefault="00312A02" w:rsidP="00536CF4">
      <w:pPr>
        <w:rPr>
          <w:rFonts w:ascii="Verdana" w:hAnsi="Verdana" w:cs="Arial"/>
          <w:bCs/>
          <w:szCs w:val="20"/>
        </w:rPr>
      </w:pPr>
      <w:r w:rsidRPr="00AC785D">
        <w:rPr>
          <w:rFonts w:ascii="Verdana" w:hAnsi="Verdana" w:cs="Arial"/>
          <w:bCs/>
          <w:szCs w:val="20"/>
        </w:rPr>
        <w:t>7.12.2.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312A02" w:rsidRPr="00AC785D" w:rsidRDefault="00312A02" w:rsidP="00536CF4">
      <w:pPr>
        <w:rPr>
          <w:rFonts w:ascii="Verdana" w:hAnsi="Verdana" w:cs="Arial"/>
          <w:bCs/>
          <w:szCs w:val="20"/>
        </w:rPr>
      </w:pPr>
      <w:r w:rsidRPr="00AC785D">
        <w:rPr>
          <w:rFonts w:ascii="Verdana" w:hAnsi="Verdana" w:cs="Arial"/>
          <w:bCs/>
          <w:szCs w:val="20"/>
        </w:rPr>
        <w:t>7.12.3. No procedimento de que trata o subitem supra, o licitante poderá optar por manter o seu último lance da etapa aberta, ou por ofertar melhor lance.</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7.12.4. Não havendo pelo menos 3 (três) ofertas nas condições definidas neste item, poderão os autores dos melhores lances subsequentes, na ordem de classificação, até o máximo de 3 (três), oferecer um lance final e fechado em até 5 (cinco) minutos, o qual será sigiloso até o encerramento deste prazo.</w:t>
      </w:r>
    </w:p>
    <w:p w:rsidR="00312A02" w:rsidRPr="00AC785D" w:rsidRDefault="00312A02" w:rsidP="00536CF4">
      <w:pPr>
        <w:rPr>
          <w:rFonts w:ascii="Verdana" w:hAnsi="Verdana" w:cs="Arial"/>
          <w:bCs/>
          <w:szCs w:val="20"/>
        </w:rPr>
      </w:pPr>
      <w:r w:rsidRPr="00AC785D">
        <w:rPr>
          <w:rFonts w:ascii="Verdana" w:hAnsi="Verdana" w:cs="Arial"/>
          <w:bCs/>
          <w:szCs w:val="20"/>
        </w:rPr>
        <w:t>7.12.5. Após o término dos prazos estabelecidos nos itens anteriores, o sistema ordenará e divulgará os lances segundo a ordem crescente de valores.</w:t>
      </w:r>
    </w:p>
    <w:p w:rsidR="00312A02" w:rsidRPr="00AC785D" w:rsidRDefault="00312A02" w:rsidP="00536CF4">
      <w:pPr>
        <w:rPr>
          <w:rFonts w:ascii="Verdana" w:hAnsi="Verdana" w:cs="Arial"/>
          <w:bCs/>
          <w:szCs w:val="20"/>
        </w:rPr>
      </w:pPr>
      <w:r w:rsidRPr="00AC785D">
        <w:rPr>
          <w:rFonts w:ascii="Verdana" w:hAnsi="Verdana" w:cs="Arial"/>
          <w:bCs/>
          <w:szCs w:val="20"/>
        </w:rPr>
        <w:t xml:space="preserve">7.13. Caso seja adotado para o envio de lances no pregão eletrônico o modo de disputa “fechado e aberto”, poderão participar da etapa aberta somente os licitantes que apresentarem a proposta </w:t>
      </w:r>
      <w:r w:rsidRPr="00817AD7">
        <w:rPr>
          <w:rFonts w:ascii="Verdana" w:hAnsi="Verdana" w:cs="Arial"/>
          <w:bCs/>
          <w:szCs w:val="20"/>
        </w:rPr>
        <w:t xml:space="preserve">de </w:t>
      </w:r>
      <w:r w:rsidR="00AC785D" w:rsidRPr="00817AD7">
        <w:rPr>
          <w:rFonts w:ascii="Verdana" w:hAnsi="Verdana" w:cs="Arial"/>
          <w:b/>
          <w:bCs/>
          <w:szCs w:val="20"/>
          <w:u w:val="single"/>
        </w:rPr>
        <w:t>MENOR PREÇO</w:t>
      </w:r>
      <w:r w:rsidR="00AC785D" w:rsidRPr="00817AD7">
        <w:rPr>
          <w:rFonts w:ascii="Verdana" w:hAnsi="Verdana" w:cs="Arial"/>
          <w:bCs/>
          <w:szCs w:val="20"/>
        </w:rPr>
        <w:t xml:space="preserve"> </w:t>
      </w:r>
      <w:r w:rsidRPr="00817AD7">
        <w:rPr>
          <w:rFonts w:ascii="Verdana" w:hAnsi="Verdana" w:cs="Arial"/>
          <w:bCs/>
          <w:szCs w:val="20"/>
        </w:rPr>
        <w:t>e os</w:t>
      </w:r>
      <w:r w:rsidRPr="00AC785D">
        <w:rPr>
          <w:rFonts w:ascii="Verdana" w:hAnsi="Verdana" w:cs="Arial"/>
          <w:bCs/>
          <w:szCs w:val="20"/>
        </w:rPr>
        <w:t xml:space="preserve"> das propostas até 10% (dez por cento) superiores/inferiores àquela, em que os licitantes apresentarão lances públicos e sucessivos, até o encerramento da sessão e eventuais prorrogações.</w:t>
      </w:r>
    </w:p>
    <w:p w:rsidR="00312A02" w:rsidRPr="00AC785D" w:rsidRDefault="00312A02" w:rsidP="00536CF4">
      <w:pPr>
        <w:rPr>
          <w:rFonts w:ascii="Verdana" w:hAnsi="Verdana" w:cs="Arial"/>
          <w:bCs/>
          <w:szCs w:val="20"/>
        </w:rPr>
      </w:pPr>
      <w:r w:rsidRPr="00AC785D">
        <w:rPr>
          <w:rFonts w:ascii="Verdana" w:hAnsi="Verdana" w:cs="Arial"/>
          <w:bCs/>
          <w:szCs w:val="20"/>
        </w:rPr>
        <w:t>7.13.1. Não havendo pelo menos 3 (três) propostas nas condições definidas no item 7.13, poderão os licitantes que apresentaram as 3 (três) melhores propostas, consideradas as empatadas, oferecer novos lances sucessivos.</w:t>
      </w:r>
    </w:p>
    <w:p w:rsidR="00312A02" w:rsidRPr="00AC785D" w:rsidRDefault="00312A02" w:rsidP="00536CF4">
      <w:pPr>
        <w:rPr>
          <w:rFonts w:ascii="Verdana" w:hAnsi="Verdana" w:cs="Arial"/>
          <w:bCs/>
          <w:szCs w:val="20"/>
        </w:rPr>
      </w:pPr>
      <w:r w:rsidRPr="00AC785D">
        <w:rPr>
          <w:rFonts w:ascii="Verdana" w:hAnsi="Verdana" w:cs="Arial"/>
          <w:bCs/>
          <w:szCs w:val="20"/>
        </w:rPr>
        <w:t>7.13.2. A etapa de lances da sessão pública terá duração de 10 (dez) minutos e, após isso, será prorrogada automaticamente pelo sistema quando houver lance ofertado nos últimos 2 (dois) minutos do período de duração da sessão pública.</w:t>
      </w:r>
    </w:p>
    <w:p w:rsidR="00312A02" w:rsidRPr="00AC785D" w:rsidRDefault="00312A02" w:rsidP="00536CF4">
      <w:pPr>
        <w:rPr>
          <w:rFonts w:ascii="Verdana" w:hAnsi="Verdana" w:cs="Arial"/>
          <w:bCs/>
          <w:szCs w:val="20"/>
        </w:rPr>
      </w:pPr>
      <w:r w:rsidRPr="00AC785D">
        <w:rPr>
          <w:rFonts w:ascii="Verdana" w:hAnsi="Verdana" w:cs="Arial"/>
          <w:bCs/>
          <w:szCs w:val="20"/>
        </w:rPr>
        <w:t>7.13.3. A prorrogação automática da etapa de lances, de que trata o subitem anterior, será de 2 (dois) minutos e ocorrerá sucessivamente sempre que houver lances enviados nesse período de prorrogação, inclusive no caso de lances intermediários.</w:t>
      </w:r>
    </w:p>
    <w:p w:rsidR="00312A02" w:rsidRPr="00AC785D" w:rsidRDefault="00312A02" w:rsidP="00536CF4">
      <w:pPr>
        <w:rPr>
          <w:rFonts w:ascii="Verdana" w:hAnsi="Verdana" w:cs="Arial"/>
          <w:bCs/>
          <w:szCs w:val="20"/>
        </w:rPr>
      </w:pPr>
      <w:r w:rsidRPr="00AC785D">
        <w:rPr>
          <w:rFonts w:ascii="Verdana" w:hAnsi="Verdana" w:cs="Arial"/>
          <w:bCs/>
          <w:szCs w:val="20"/>
        </w:rPr>
        <w:t>7.13.4. Não havendo novos lances na forma estabelecida nos itens anteriores, a sessão pública encerrar-se-á automaticamente, e o sistema ordenará e divulgará os lances conforme a ordem final de classificação.</w:t>
      </w:r>
    </w:p>
    <w:p w:rsidR="00312A02" w:rsidRPr="00AC785D" w:rsidRDefault="00312A02" w:rsidP="00536CF4">
      <w:pPr>
        <w:rPr>
          <w:rFonts w:ascii="Verdana" w:hAnsi="Verdana" w:cs="Arial"/>
          <w:bCs/>
          <w:szCs w:val="20"/>
        </w:rPr>
      </w:pPr>
      <w:r w:rsidRPr="00AC785D">
        <w:rPr>
          <w:rFonts w:ascii="Verdana" w:hAnsi="Verdana" w:cs="Arial"/>
          <w:bCs/>
          <w:szCs w:val="20"/>
        </w:rPr>
        <w:t>7.13.5. 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12A02" w:rsidRPr="00AC785D" w:rsidRDefault="00312A02" w:rsidP="00536CF4">
      <w:pPr>
        <w:rPr>
          <w:rFonts w:ascii="Verdana" w:hAnsi="Verdana" w:cs="Arial"/>
          <w:bCs/>
          <w:szCs w:val="20"/>
        </w:rPr>
      </w:pPr>
      <w:r w:rsidRPr="00AC785D">
        <w:rPr>
          <w:rFonts w:ascii="Verdana" w:hAnsi="Verdana" w:cs="Arial"/>
          <w:bCs/>
          <w:szCs w:val="20"/>
        </w:rPr>
        <w:t xml:space="preserve">7.13.6. Após o reinício previsto no subitem supra, os licitantes serão convocados para apresentar lances intermediários.  </w:t>
      </w:r>
    </w:p>
    <w:p w:rsidR="00312A02" w:rsidRPr="00AC785D" w:rsidRDefault="00312A02" w:rsidP="00536CF4">
      <w:pPr>
        <w:rPr>
          <w:rFonts w:ascii="Verdana" w:hAnsi="Verdana" w:cs="Arial"/>
          <w:bCs/>
          <w:szCs w:val="20"/>
        </w:rPr>
      </w:pPr>
      <w:r w:rsidRPr="00AC785D">
        <w:rPr>
          <w:rFonts w:ascii="Verdana" w:hAnsi="Verdana" w:cs="Arial"/>
          <w:bCs/>
          <w:szCs w:val="20"/>
        </w:rPr>
        <w:t>7.14. Após o término dos prazos estabelecidos nos subitens anteriores, o sistema ordenará e divulgará os lances segundo a ordem crescente de valores.</w:t>
      </w:r>
    </w:p>
    <w:p w:rsidR="00312A02" w:rsidRPr="00AC785D" w:rsidRDefault="00312A02" w:rsidP="00536CF4">
      <w:pPr>
        <w:rPr>
          <w:rFonts w:ascii="Verdana" w:hAnsi="Verdana" w:cs="Arial"/>
          <w:bCs/>
          <w:szCs w:val="20"/>
        </w:rPr>
      </w:pPr>
      <w:r w:rsidRPr="00AC785D">
        <w:rPr>
          <w:rFonts w:ascii="Verdana" w:hAnsi="Verdana" w:cs="Arial"/>
          <w:bCs/>
          <w:szCs w:val="20"/>
        </w:rPr>
        <w:t xml:space="preserve">7.15. Não serão aceitos 2 (dois) ou mais lances de mesmo valor, prevalecendo aquele que for recebido e registrado em primeiro lugar. </w:t>
      </w:r>
    </w:p>
    <w:p w:rsidR="00312A02" w:rsidRPr="00AC785D" w:rsidRDefault="00312A02" w:rsidP="00536CF4">
      <w:pPr>
        <w:rPr>
          <w:rFonts w:ascii="Verdana" w:hAnsi="Verdana" w:cs="Arial"/>
          <w:bCs/>
          <w:szCs w:val="20"/>
        </w:rPr>
      </w:pPr>
      <w:r w:rsidRPr="00AC785D">
        <w:rPr>
          <w:rFonts w:ascii="Verdana" w:hAnsi="Verdana" w:cs="Arial"/>
          <w:bCs/>
          <w:szCs w:val="20"/>
        </w:rPr>
        <w:t xml:space="preserve">7.16. Durante o transcurso da sessão pública, os licitantes serão informados, em tempo real, do valor do menor lance registrado, vedada a identificação do licitante. </w:t>
      </w:r>
    </w:p>
    <w:p w:rsidR="00312A02" w:rsidRPr="00AC785D" w:rsidRDefault="00312A02" w:rsidP="00536CF4">
      <w:pPr>
        <w:rPr>
          <w:rFonts w:ascii="Verdana" w:hAnsi="Verdana" w:cs="Arial"/>
          <w:bCs/>
          <w:szCs w:val="20"/>
        </w:rPr>
      </w:pPr>
      <w:r w:rsidRPr="00AC785D">
        <w:rPr>
          <w:rFonts w:ascii="Verdana" w:hAnsi="Verdana" w:cs="Arial"/>
          <w:bCs/>
          <w:szCs w:val="20"/>
        </w:rPr>
        <w:t xml:space="preserve">7.17. No caso de desconexão com o Pregoeiro, no decorrer da etapa competitiva do pregão, o sistema eletrônico poderá permanecer acessível aos licitantes para a recepção dos lances. </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7.18.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rsidR="00312A02" w:rsidRPr="00AC785D" w:rsidRDefault="00312A02" w:rsidP="00536CF4">
      <w:pPr>
        <w:rPr>
          <w:rFonts w:ascii="Verdana" w:hAnsi="Verdana" w:cs="Arial"/>
          <w:bCs/>
          <w:szCs w:val="20"/>
        </w:rPr>
      </w:pPr>
      <w:r w:rsidRPr="00AC785D">
        <w:rPr>
          <w:rFonts w:ascii="Verdana" w:hAnsi="Verdana" w:cs="Arial"/>
          <w:bCs/>
          <w:szCs w:val="20"/>
        </w:rPr>
        <w:t>7.19. Caso o licitante não apresente lances, concorrerá com o valor de sua proposta.</w:t>
      </w:r>
    </w:p>
    <w:p w:rsidR="00312A02" w:rsidRPr="00AC785D" w:rsidRDefault="00312A02" w:rsidP="00536CF4">
      <w:pPr>
        <w:rPr>
          <w:rFonts w:ascii="Verdana" w:hAnsi="Verdana" w:cs="Arial"/>
          <w:bCs/>
          <w:szCs w:val="20"/>
        </w:rPr>
      </w:pPr>
      <w:r w:rsidRPr="00AC785D">
        <w:rPr>
          <w:rFonts w:ascii="Verdana" w:hAnsi="Verdana" w:cs="Arial"/>
          <w:bCs/>
          <w:szCs w:val="20"/>
        </w:rPr>
        <w:t xml:space="preserve">7.20. Em relação a itens não exclusivos para participação de microempresas e empresas de pequeno porte, uma vez encerrada a etapa de lances, será efetivada a verificação automática, junto à Receita Federal, do porte da entidade empresarial. </w:t>
      </w:r>
    </w:p>
    <w:p w:rsidR="00312A02" w:rsidRPr="00AC785D" w:rsidRDefault="00312A02" w:rsidP="00536CF4">
      <w:pPr>
        <w:rPr>
          <w:rFonts w:ascii="Verdana" w:hAnsi="Verdana" w:cs="Arial"/>
          <w:bCs/>
          <w:szCs w:val="20"/>
        </w:rPr>
      </w:pPr>
      <w:r w:rsidRPr="00AC785D">
        <w:rPr>
          <w:rFonts w:ascii="Verdana" w:hAnsi="Verdana" w:cs="Arial"/>
          <w:bCs/>
          <w:szCs w:val="20"/>
        </w:rPr>
        <w:t>7.20.1.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rsidR="00312A02" w:rsidRPr="00AC785D" w:rsidRDefault="00312A02" w:rsidP="00536CF4">
      <w:pPr>
        <w:rPr>
          <w:rFonts w:ascii="Verdana" w:hAnsi="Verdana" w:cs="Arial"/>
          <w:bCs/>
          <w:szCs w:val="20"/>
        </w:rPr>
      </w:pPr>
      <w:r w:rsidRPr="00AC785D">
        <w:rPr>
          <w:rFonts w:ascii="Verdana" w:hAnsi="Verdana" w:cs="Arial"/>
          <w:bCs/>
          <w:szCs w:val="20"/>
        </w:rPr>
        <w:t>7.20.2. Nessas condições, as propostas de microempresas e empresas de pequeno porte que se encontrarem na faixa de até 5% (cinco por cento) acima da melhor proposta ou melhor lance serão consideradas empatadas com a primeira colocada.</w:t>
      </w:r>
    </w:p>
    <w:p w:rsidR="00312A02" w:rsidRPr="00AC785D" w:rsidRDefault="00312A02" w:rsidP="00536CF4">
      <w:pPr>
        <w:rPr>
          <w:rFonts w:ascii="Verdana" w:hAnsi="Verdana" w:cs="Arial"/>
          <w:bCs/>
          <w:szCs w:val="20"/>
        </w:rPr>
      </w:pPr>
      <w:r w:rsidRPr="00AC785D">
        <w:rPr>
          <w:rFonts w:ascii="Verdana" w:hAnsi="Verdana" w:cs="Arial"/>
          <w:bCs/>
          <w:szCs w:val="20"/>
        </w:rPr>
        <w:t>7.20.3.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312A02" w:rsidRPr="00AC785D" w:rsidRDefault="00312A02" w:rsidP="00536CF4">
      <w:pPr>
        <w:rPr>
          <w:rFonts w:ascii="Verdana" w:hAnsi="Verdana" w:cs="Arial"/>
          <w:bCs/>
          <w:szCs w:val="20"/>
        </w:rPr>
      </w:pPr>
      <w:r w:rsidRPr="00AC785D">
        <w:rPr>
          <w:rFonts w:ascii="Verdana" w:hAnsi="Verdana" w:cs="Arial"/>
          <w:bCs/>
          <w:szCs w:val="20"/>
        </w:rPr>
        <w:t>7.20.4.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312A02" w:rsidRPr="00AC785D" w:rsidRDefault="00312A02" w:rsidP="00536CF4">
      <w:pPr>
        <w:rPr>
          <w:rFonts w:ascii="Verdana" w:hAnsi="Verdana" w:cs="Arial"/>
          <w:bCs/>
          <w:szCs w:val="20"/>
        </w:rPr>
      </w:pPr>
      <w:r w:rsidRPr="00AC785D">
        <w:rPr>
          <w:rFonts w:ascii="Verdana" w:hAnsi="Verdana" w:cs="Arial"/>
          <w:bCs/>
          <w:szCs w:val="20"/>
        </w:rPr>
        <w:t>7.20.5.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12A02" w:rsidRPr="00AC785D" w:rsidRDefault="00312A02" w:rsidP="00536CF4">
      <w:pPr>
        <w:rPr>
          <w:rFonts w:ascii="Verdana" w:hAnsi="Verdana" w:cs="Arial"/>
          <w:bCs/>
          <w:szCs w:val="20"/>
        </w:rPr>
      </w:pPr>
      <w:r w:rsidRPr="00AC785D">
        <w:rPr>
          <w:rFonts w:ascii="Verdana" w:hAnsi="Verdana" w:cs="Arial"/>
          <w:bCs/>
          <w:szCs w:val="20"/>
        </w:rPr>
        <w:t xml:space="preserve">7.21. Só poderá haver empate entre propostas iguais (não seguidas de lances), ou entre lances finais da fase fechada do modo de disputa aberto e fechado. </w:t>
      </w:r>
    </w:p>
    <w:p w:rsidR="00312A02" w:rsidRPr="00AC785D" w:rsidRDefault="00312A02" w:rsidP="00536CF4">
      <w:pPr>
        <w:rPr>
          <w:rFonts w:ascii="Verdana" w:hAnsi="Verdana" w:cs="Arial"/>
          <w:bCs/>
          <w:szCs w:val="20"/>
        </w:rPr>
      </w:pPr>
      <w:r w:rsidRPr="00AC785D">
        <w:rPr>
          <w:rFonts w:ascii="Verdana" w:hAnsi="Verdana" w:cs="Arial"/>
          <w:bCs/>
          <w:szCs w:val="20"/>
        </w:rPr>
        <w:t>7.21.1.</w:t>
      </w:r>
      <w:r w:rsidRPr="00AC785D">
        <w:rPr>
          <w:rFonts w:ascii="Verdana" w:hAnsi="Verdana" w:cs="Arial"/>
          <w:bCs/>
          <w:szCs w:val="20"/>
        </w:rPr>
        <w:tab/>
        <w:t>Havendo eventual empate entre propostas ou lances, o critério de desempate será aquele previsto no art. 60 da Lei nº 14.133, de 2021, nesta ordem:</w:t>
      </w:r>
    </w:p>
    <w:p w:rsidR="00312A02" w:rsidRPr="00AC785D" w:rsidRDefault="00312A02" w:rsidP="00536CF4">
      <w:pPr>
        <w:rPr>
          <w:rFonts w:ascii="Verdana" w:hAnsi="Verdana" w:cs="Arial"/>
          <w:bCs/>
          <w:szCs w:val="20"/>
        </w:rPr>
      </w:pPr>
      <w:r w:rsidRPr="00AC785D">
        <w:rPr>
          <w:rFonts w:ascii="Verdana" w:hAnsi="Verdana" w:cs="Arial"/>
          <w:bCs/>
          <w:szCs w:val="20"/>
        </w:rPr>
        <w:t>7.21.1.1. Disputa final, hipótese em que os licitantes empatados poderão apresentar nova proposta em ato contínuo à classificação;</w:t>
      </w:r>
    </w:p>
    <w:p w:rsidR="00312A02" w:rsidRPr="00AC785D" w:rsidRDefault="00312A02" w:rsidP="00536CF4">
      <w:pPr>
        <w:rPr>
          <w:rFonts w:ascii="Verdana" w:hAnsi="Verdana" w:cs="Arial"/>
          <w:bCs/>
          <w:szCs w:val="20"/>
        </w:rPr>
      </w:pPr>
      <w:r w:rsidRPr="00AC785D">
        <w:rPr>
          <w:rFonts w:ascii="Verdana" w:hAnsi="Verdana" w:cs="Arial"/>
          <w:bCs/>
          <w:szCs w:val="20"/>
        </w:rPr>
        <w:t>7.21.1.2. Avaliação do desempenho contratual prévio dos licitantes, para a qual deverão preferencialmente ser utilizados registros cadastrais para efeito de atesto de cumprimento de obrigações previstos nesta Lei;</w:t>
      </w:r>
    </w:p>
    <w:p w:rsidR="00312A02" w:rsidRPr="00AC785D" w:rsidRDefault="00312A02" w:rsidP="00536CF4">
      <w:pPr>
        <w:rPr>
          <w:rFonts w:ascii="Verdana" w:hAnsi="Verdana" w:cs="Arial"/>
          <w:bCs/>
          <w:szCs w:val="20"/>
        </w:rPr>
      </w:pPr>
      <w:r w:rsidRPr="00AC785D">
        <w:rPr>
          <w:rFonts w:ascii="Verdana" w:hAnsi="Verdana" w:cs="Arial"/>
          <w:bCs/>
          <w:szCs w:val="20"/>
        </w:rPr>
        <w:t>7.21.1.3. Desenvolvimento pelo licitante de ações de equidade entre homens e mulheres no ambiente de trabalho, conforme regulamento;</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7.21.1.4. Desenvolvimento pelo licitante de programa de integridade, conforme orientações dos órgãos de controle.</w:t>
      </w:r>
    </w:p>
    <w:p w:rsidR="00312A02" w:rsidRPr="00AC785D" w:rsidRDefault="00312A02" w:rsidP="00536CF4">
      <w:pPr>
        <w:rPr>
          <w:rFonts w:ascii="Verdana" w:hAnsi="Verdana" w:cs="Arial"/>
          <w:bCs/>
          <w:szCs w:val="20"/>
        </w:rPr>
      </w:pPr>
      <w:r w:rsidRPr="00AC785D">
        <w:rPr>
          <w:rFonts w:ascii="Verdana" w:hAnsi="Verdana" w:cs="Arial"/>
          <w:bCs/>
          <w:szCs w:val="20"/>
        </w:rPr>
        <w:t>7.21.2. Persistindo o empate, será assegurada preferência, sucessivamente, aos bens e serviços produzidos ou prestados por:</w:t>
      </w:r>
    </w:p>
    <w:p w:rsidR="00312A02" w:rsidRPr="00AC785D" w:rsidRDefault="00312A02" w:rsidP="00536CF4">
      <w:pPr>
        <w:rPr>
          <w:rFonts w:ascii="Verdana" w:hAnsi="Verdana" w:cs="Arial"/>
          <w:bCs/>
          <w:szCs w:val="20"/>
        </w:rPr>
      </w:pPr>
      <w:r w:rsidRPr="00AC785D">
        <w:rPr>
          <w:rFonts w:ascii="Verdana" w:hAnsi="Verdana" w:cs="Arial"/>
          <w:bCs/>
          <w:szCs w:val="20"/>
        </w:rPr>
        <w:t>7.21.2.1.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12A02" w:rsidRPr="00AC785D" w:rsidRDefault="00312A02" w:rsidP="00536CF4">
      <w:pPr>
        <w:rPr>
          <w:rFonts w:ascii="Verdana" w:hAnsi="Verdana" w:cs="Arial"/>
          <w:bCs/>
          <w:szCs w:val="20"/>
        </w:rPr>
      </w:pPr>
      <w:r w:rsidRPr="00AC785D">
        <w:rPr>
          <w:rFonts w:ascii="Verdana" w:hAnsi="Verdana" w:cs="Arial"/>
          <w:bCs/>
          <w:szCs w:val="20"/>
        </w:rPr>
        <w:t>7.21.2.2. Empresas brasileiras;</w:t>
      </w:r>
    </w:p>
    <w:p w:rsidR="00312A02" w:rsidRPr="00AC785D" w:rsidRDefault="00312A02" w:rsidP="00536CF4">
      <w:pPr>
        <w:rPr>
          <w:rFonts w:ascii="Verdana" w:hAnsi="Verdana" w:cs="Arial"/>
          <w:bCs/>
          <w:szCs w:val="20"/>
        </w:rPr>
      </w:pPr>
      <w:r w:rsidRPr="00AC785D">
        <w:rPr>
          <w:rFonts w:ascii="Verdana" w:hAnsi="Verdana" w:cs="Arial"/>
          <w:bCs/>
          <w:szCs w:val="20"/>
        </w:rPr>
        <w:t>7.21.2.3. Empresas que invistam em pesquisa e no desenvolvimento de tecnologia no País;</w:t>
      </w:r>
    </w:p>
    <w:p w:rsidR="00312A02" w:rsidRPr="00AC785D" w:rsidRDefault="00312A02" w:rsidP="00536CF4">
      <w:pPr>
        <w:rPr>
          <w:rFonts w:ascii="Verdana" w:hAnsi="Verdana" w:cs="Arial"/>
          <w:bCs/>
          <w:szCs w:val="20"/>
        </w:rPr>
      </w:pPr>
      <w:r w:rsidRPr="00AC785D">
        <w:rPr>
          <w:rFonts w:ascii="Verdana" w:hAnsi="Verdana" w:cs="Arial"/>
          <w:bCs/>
          <w:szCs w:val="20"/>
        </w:rPr>
        <w:t>7.21.2.4. Empresas que comprovem a prática de mitigação, nos termos da Lei nº 12.187, de 29 de dezembro de 2009.</w:t>
      </w:r>
    </w:p>
    <w:p w:rsidR="00312A02" w:rsidRPr="00AC785D" w:rsidRDefault="00312A02" w:rsidP="00536CF4">
      <w:pPr>
        <w:rPr>
          <w:rFonts w:ascii="Verdana" w:hAnsi="Verdana" w:cs="Arial"/>
          <w:bCs/>
          <w:szCs w:val="20"/>
        </w:rPr>
      </w:pPr>
      <w:r w:rsidRPr="00AC785D">
        <w:rPr>
          <w:rFonts w:ascii="Verdana" w:hAnsi="Verdana" w:cs="Arial"/>
          <w:bCs/>
          <w:szCs w:val="20"/>
        </w:rPr>
        <w:t>7.22.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312A02" w:rsidRPr="00AC785D" w:rsidRDefault="00312A02" w:rsidP="00536CF4">
      <w:pPr>
        <w:pStyle w:val="Nvel3-R"/>
        <w:numPr>
          <w:ilvl w:val="0"/>
          <w:numId w:val="0"/>
        </w:numPr>
        <w:spacing w:before="0" w:after="0" w:line="360" w:lineRule="auto"/>
        <w:rPr>
          <w:rFonts w:ascii="Verdana" w:hAnsi="Verdana"/>
          <w:i w:val="0"/>
          <w:iCs w:val="0"/>
          <w:color w:val="auto"/>
        </w:rPr>
      </w:pPr>
      <w:r w:rsidRPr="00AC785D">
        <w:rPr>
          <w:rFonts w:ascii="Verdana" w:hAnsi="Verdana"/>
          <w:i w:val="0"/>
          <w:iCs w:val="0"/>
          <w:color w:val="auto"/>
        </w:rPr>
        <w:t>7.22.2. Não será admitida a previsão de preços diferentes em razão de local de entrega ou de acondicionamento, tamanho d</w:t>
      </w:r>
      <w:r w:rsidR="00AC785D" w:rsidRPr="00AC785D">
        <w:rPr>
          <w:rFonts w:ascii="Verdana" w:hAnsi="Verdana"/>
          <w:i w:val="0"/>
          <w:iCs w:val="0"/>
          <w:color w:val="auto"/>
        </w:rPr>
        <w:t>e lote ou qualquer outro motivo.</w:t>
      </w:r>
      <w:r w:rsidRPr="00AC785D">
        <w:rPr>
          <w:rFonts w:ascii="Verdana" w:hAnsi="Verdana"/>
          <w:i w:val="0"/>
          <w:iCs w:val="0"/>
          <w:color w:val="auto"/>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t>7.22.3.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312A02" w:rsidRPr="00AC785D" w:rsidRDefault="00312A02" w:rsidP="00536CF4">
      <w:pPr>
        <w:rPr>
          <w:rFonts w:ascii="Verdana" w:hAnsi="Verdana" w:cs="Arial"/>
          <w:bCs/>
          <w:szCs w:val="20"/>
        </w:rPr>
      </w:pPr>
      <w:r w:rsidRPr="00AC785D">
        <w:rPr>
          <w:rFonts w:ascii="Verdana" w:hAnsi="Verdana" w:cs="Arial"/>
          <w:bCs/>
          <w:szCs w:val="20"/>
        </w:rPr>
        <w:t>7.22.4. A negociação será realizada por meio do sistema, podendo ser acompanhada pelos demais licitantes.</w:t>
      </w:r>
    </w:p>
    <w:p w:rsidR="00312A02" w:rsidRPr="00AC785D" w:rsidRDefault="00312A02" w:rsidP="00536CF4">
      <w:pPr>
        <w:rPr>
          <w:rFonts w:ascii="Verdana" w:hAnsi="Verdana" w:cs="Arial"/>
          <w:bCs/>
          <w:szCs w:val="20"/>
        </w:rPr>
      </w:pPr>
      <w:r w:rsidRPr="00AC785D">
        <w:rPr>
          <w:rFonts w:ascii="Verdana" w:hAnsi="Verdana" w:cs="Arial"/>
          <w:bCs/>
          <w:szCs w:val="20"/>
        </w:rPr>
        <w:t>7.22.5. O resultado da negociação será divulgado a todos os licitantes e anexado aos autos do processo licitatório.</w:t>
      </w:r>
    </w:p>
    <w:p w:rsidR="00312A02" w:rsidRPr="00AC785D" w:rsidRDefault="00312A02" w:rsidP="00536CF4">
      <w:pPr>
        <w:rPr>
          <w:rFonts w:ascii="Verdana" w:hAnsi="Verdana" w:cs="Arial"/>
          <w:bCs/>
          <w:szCs w:val="20"/>
        </w:rPr>
      </w:pPr>
      <w:r w:rsidRPr="00AC785D">
        <w:rPr>
          <w:rFonts w:ascii="Verdana" w:hAnsi="Verdana" w:cs="Arial"/>
          <w:bCs/>
          <w:szCs w:val="20"/>
        </w:rPr>
        <w:t xml:space="preserve">7.22.6. O </w:t>
      </w:r>
      <w:r w:rsidRPr="00817AD7">
        <w:rPr>
          <w:rFonts w:ascii="Verdana" w:hAnsi="Verdana" w:cs="Arial"/>
          <w:bCs/>
          <w:szCs w:val="20"/>
        </w:rPr>
        <w:t xml:space="preserve">Pregoeiro solicitará ao licitante mais bem classificado que, no prazo de </w:t>
      </w:r>
      <w:r w:rsidR="00817AD7" w:rsidRPr="00817AD7">
        <w:rPr>
          <w:rFonts w:ascii="Verdana" w:hAnsi="Verdana" w:cs="Arial"/>
          <w:bCs/>
          <w:szCs w:val="20"/>
        </w:rPr>
        <w:t>24</w:t>
      </w:r>
      <w:r w:rsidRPr="00817AD7">
        <w:rPr>
          <w:rFonts w:ascii="Verdana" w:hAnsi="Verdana" w:cs="Arial"/>
          <w:szCs w:val="20"/>
        </w:rPr>
        <w:t xml:space="preserve"> </w:t>
      </w:r>
      <w:r w:rsidRPr="00817AD7">
        <w:rPr>
          <w:rFonts w:ascii="Verdana" w:hAnsi="Verdana" w:cs="Arial"/>
          <w:i/>
          <w:iCs/>
          <w:szCs w:val="20"/>
        </w:rPr>
        <w:t>(</w:t>
      </w:r>
      <w:r w:rsidR="00817AD7" w:rsidRPr="00817AD7">
        <w:rPr>
          <w:rFonts w:ascii="Verdana" w:hAnsi="Verdana" w:cs="Arial"/>
          <w:i/>
          <w:iCs/>
          <w:szCs w:val="20"/>
        </w:rPr>
        <w:t>vinte e quatro horas</w:t>
      </w:r>
      <w:r w:rsidRPr="00817AD7">
        <w:rPr>
          <w:rFonts w:ascii="Verdana" w:hAnsi="Verdana" w:cs="Arial"/>
          <w:i/>
          <w:iCs/>
          <w:szCs w:val="20"/>
        </w:rPr>
        <w:t>)</w:t>
      </w:r>
      <w:r w:rsidRPr="00817AD7">
        <w:rPr>
          <w:rFonts w:ascii="Verdana" w:hAnsi="Verdana" w:cs="Arial"/>
          <w:bCs/>
          <w:szCs w:val="20"/>
        </w:rPr>
        <w:t xml:space="preserve">, envie a proposta </w:t>
      </w:r>
      <w:r w:rsidRPr="00AC785D">
        <w:rPr>
          <w:rFonts w:ascii="Verdana" w:hAnsi="Verdana" w:cs="Arial"/>
          <w:bCs/>
          <w:szCs w:val="20"/>
        </w:rPr>
        <w:t>adequada ao último lance ofertado após a negociação realizada, acompanhada, se for o caso, dos documentos complementares, quando necessários à confirmação daqueles exigidos neste Edital e já apresentados.</w:t>
      </w:r>
    </w:p>
    <w:p w:rsidR="00312A02" w:rsidRPr="00AC785D" w:rsidRDefault="00312A02" w:rsidP="00536CF4">
      <w:pPr>
        <w:rPr>
          <w:rFonts w:ascii="Verdana" w:hAnsi="Verdana" w:cs="Arial"/>
          <w:bCs/>
          <w:szCs w:val="20"/>
        </w:rPr>
      </w:pPr>
      <w:r w:rsidRPr="00AC785D">
        <w:rPr>
          <w:rFonts w:ascii="Verdana" w:hAnsi="Verdana" w:cs="Arial"/>
          <w:bCs/>
          <w:szCs w:val="20"/>
        </w:rPr>
        <w:t>7.22.7. É facultado ao Pregoeiro prorrogar o prazo estabelecido, a partir de solicitação fundamentada feita no chat pelo licitante, antes de findo o prazo.</w:t>
      </w:r>
    </w:p>
    <w:p w:rsidR="00312A02" w:rsidRPr="00AC785D" w:rsidRDefault="00312A02" w:rsidP="00536CF4">
      <w:pPr>
        <w:rPr>
          <w:rFonts w:ascii="Verdana" w:hAnsi="Verdana" w:cs="Arial"/>
          <w:bCs/>
          <w:szCs w:val="20"/>
        </w:rPr>
      </w:pPr>
      <w:r w:rsidRPr="00AC785D">
        <w:rPr>
          <w:rFonts w:ascii="Verdana" w:hAnsi="Verdana" w:cs="Arial"/>
          <w:bCs/>
          <w:szCs w:val="20"/>
        </w:rPr>
        <w:t>7.23. Após a negociação do preço, o Pregoeiro iniciará a fase de aceitação e julgamento da proposta.</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9" w:name="_Toc138354314"/>
      <w:r w:rsidRPr="00AC785D">
        <w:rPr>
          <w:rFonts w:ascii="Verdana" w:hAnsi="Verdana" w:cs="Arial"/>
          <w:sz w:val="20"/>
          <w:szCs w:val="20"/>
        </w:rPr>
        <w:t>8. DA FASE DE JULGAMENTO</w:t>
      </w:r>
      <w:bookmarkEnd w:id="9"/>
    </w:p>
    <w:p w:rsidR="00312A02" w:rsidRPr="00AC785D" w:rsidRDefault="00312A02" w:rsidP="00536CF4">
      <w:pPr>
        <w:rPr>
          <w:rFonts w:ascii="Verdana" w:hAnsi="Verdana" w:cs="Arial"/>
          <w:bCs/>
          <w:szCs w:val="20"/>
        </w:rPr>
      </w:pPr>
      <w:r w:rsidRPr="00AC785D">
        <w:rPr>
          <w:rFonts w:ascii="Verdana" w:hAnsi="Verdana" w:cs="Arial"/>
          <w:bCs/>
          <w:szCs w:val="20"/>
        </w:rPr>
        <w:t>8.1. Encerrada a etapa de negociação, o Pregoeiro verificará se o licitante provisoriamente classificado em primeiro lugar atende às condições de participação no certame, conforme previsto no art. 14 da Lei nº 14.133, da 2021, legislação correlata e no item 3</w:t>
      </w:r>
      <w:r w:rsidRPr="00AC785D">
        <w:rPr>
          <w:rFonts w:ascii="Verdana" w:hAnsi="Verdana" w:cs="Arial"/>
          <w:szCs w:val="20"/>
        </w:rPr>
        <w:t>.7</w:t>
      </w:r>
      <w:r w:rsidRPr="00AC785D">
        <w:rPr>
          <w:rFonts w:ascii="Verdana" w:hAnsi="Verdana" w:cs="Arial"/>
          <w:bCs/>
          <w:szCs w:val="20"/>
        </w:rPr>
        <w:t xml:space="preserve"> deste Edital, especialmente quanto à existência de sanção que impeça a participação no certame ou a futura contratação</w:t>
      </w:r>
      <w:r w:rsidR="002D655A" w:rsidRPr="00AC785D">
        <w:rPr>
          <w:rFonts w:ascii="Verdana" w:hAnsi="Verdana" w:cs="Arial"/>
          <w:bCs/>
          <w:szCs w:val="20"/>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8.</w:t>
      </w:r>
      <w:r w:rsidR="002D655A" w:rsidRPr="00AC785D">
        <w:rPr>
          <w:rFonts w:ascii="Verdana" w:hAnsi="Verdana" w:cs="Arial"/>
          <w:bCs/>
          <w:szCs w:val="20"/>
        </w:rPr>
        <w:t>2</w:t>
      </w:r>
      <w:r w:rsidRPr="00AC785D">
        <w:rPr>
          <w:rFonts w:ascii="Verdana" w:hAnsi="Verdana" w:cs="Arial"/>
          <w:bCs/>
          <w:szCs w:val="20"/>
        </w:rPr>
        <w:t xml:space="preserve">. </w:t>
      </w:r>
      <w:r w:rsidRPr="00AC785D">
        <w:rPr>
          <w:rFonts w:ascii="Verdana" w:hAnsi="Verdana" w:cs="Arial"/>
          <w:szCs w:val="20"/>
        </w:rPr>
        <w:t>Na hipótese de inversão das fases de habilitação e julgamento</w:t>
      </w:r>
      <w:r w:rsidRPr="00AC785D">
        <w:rPr>
          <w:rFonts w:ascii="Verdana" w:hAnsi="Verdana" w:cs="Arial"/>
          <w:bCs/>
          <w:szCs w:val="20"/>
        </w:rPr>
        <w:t>, caso atendidas as condições de participação, será iniciado o procedimento de habilitação.</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3</w:t>
      </w:r>
      <w:r w:rsidRPr="00AC785D">
        <w:rPr>
          <w:rFonts w:ascii="Verdana" w:hAnsi="Verdana" w:cs="Arial"/>
          <w:bCs/>
          <w:szCs w:val="20"/>
        </w:rPr>
        <w:t xml:space="preserve">. Caso o licitante provisoriamente classificado em primeiro lugar tenha se utilizado de algum tratamento favorecido às microempresas e empresas de pequeno porte, o Pregoeiro verificará se faz jus ao benefício, em conformidade com os </w:t>
      </w:r>
      <w:r w:rsidRPr="00AC785D">
        <w:rPr>
          <w:rFonts w:ascii="Verdana" w:hAnsi="Verdana" w:cs="Arial"/>
          <w:szCs w:val="20"/>
        </w:rPr>
        <w:t>itens 3.5.1 e 4.6</w:t>
      </w:r>
      <w:r w:rsidRPr="00AC785D">
        <w:rPr>
          <w:rFonts w:ascii="Verdana" w:hAnsi="Verdana" w:cs="Arial"/>
          <w:bCs/>
          <w:szCs w:val="20"/>
        </w:rPr>
        <w:t xml:space="preserve"> deste Edital.</w:t>
      </w:r>
    </w:p>
    <w:p w:rsidR="002D655A"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4</w:t>
      </w:r>
      <w:r w:rsidRPr="00AC785D">
        <w:rPr>
          <w:rFonts w:ascii="Verdana" w:hAnsi="Verdana" w:cs="Arial"/>
          <w:bCs/>
          <w:szCs w:val="20"/>
        </w:rPr>
        <w:t>.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r w:rsidR="002D655A" w:rsidRPr="00AC785D">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 xml:space="preserve"> 8.</w:t>
      </w:r>
      <w:r w:rsidR="002D655A" w:rsidRPr="00AC785D">
        <w:rPr>
          <w:rFonts w:ascii="Verdana" w:hAnsi="Verdana" w:cs="Arial"/>
          <w:bCs/>
          <w:szCs w:val="20"/>
        </w:rPr>
        <w:t>5</w:t>
      </w:r>
      <w:r w:rsidRPr="00AC785D">
        <w:rPr>
          <w:rFonts w:ascii="Verdana" w:hAnsi="Verdana" w:cs="Arial"/>
          <w:bCs/>
          <w:szCs w:val="20"/>
        </w:rPr>
        <w:t xml:space="preserve">. Será desclassificada a proposta vencedora que: </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.1. Contiver vícios insanáveis;</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.2. Não obedecer às especificações técnicas contidas no Termo de Referência;</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.3. Apresentar preços inexequíveis ou permanecerem acima do preço máximo definido para a contratação;</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.4. Não tiverem sua exequibilidade demonstrada, quando exigido pela Administração;</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.5. Apresentar desconformidade com quaisquer outras exigências deste Edital ou seus anexos, desde que insanável.</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6</w:t>
      </w:r>
      <w:r w:rsidRPr="00AC785D">
        <w:rPr>
          <w:rFonts w:ascii="Verdana" w:hAnsi="Verdana" w:cs="Arial"/>
          <w:bCs/>
          <w:szCs w:val="20"/>
        </w:rPr>
        <w:t>. No caso de bens e serviços em geral, é indício de inexequibilidade das propostas valores inferiores a 50% (cinquenta por cento) do valor orçado pela Administração.</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6</w:t>
      </w:r>
      <w:r w:rsidRPr="00AC785D">
        <w:rPr>
          <w:rFonts w:ascii="Verdana" w:hAnsi="Verdana" w:cs="Arial"/>
          <w:bCs/>
          <w:szCs w:val="20"/>
        </w:rPr>
        <w:t>.1. A inexequibilidade, na hipótese de que trata o caput só será considerada após diligência do Pregoeiro, que comprove:</w:t>
      </w:r>
    </w:p>
    <w:p w:rsidR="00312A02" w:rsidRPr="00AC785D" w:rsidRDefault="00312A02" w:rsidP="00536CF4">
      <w:pPr>
        <w:rPr>
          <w:rFonts w:ascii="Verdana" w:hAnsi="Verdana" w:cs="Arial"/>
          <w:bCs/>
          <w:szCs w:val="20"/>
        </w:rPr>
      </w:pPr>
      <w:r w:rsidRPr="00AC785D">
        <w:rPr>
          <w:rFonts w:ascii="Verdana" w:hAnsi="Verdana" w:cs="Arial"/>
          <w:bCs/>
          <w:szCs w:val="20"/>
        </w:rPr>
        <w:t>8.8.1.1. Que o custo do licitante ultrapassa o valor da proposta; e</w:t>
      </w:r>
    </w:p>
    <w:p w:rsidR="00312A02" w:rsidRPr="00AC785D" w:rsidRDefault="00312A02" w:rsidP="00536CF4">
      <w:pPr>
        <w:rPr>
          <w:rFonts w:ascii="Verdana" w:hAnsi="Verdana" w:cs="Arial"/>
          <w:bCs/>
          <w:szCs w:val="20"/>
        </w:rPr>
      </w:pPr>
      <w:r w:rsidRPr="00AC785D">
        <w:rPr>
          <w:rFonts w:ascii="Verdana" w:hAnsi="Verdana" w:cs="Arial"/>
          <w:bCs/>
          <w:szCs w:val="20"/>
        </w:rPr>
        <w:t>8.8.1.2. Inexistirem custos de oportunidade capazes de justificar o vulto da oferta.</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7</w:t>
      </w:r>
      <w:r w:rsidRPr="00AC785D">
        <w:rPr>
          <w:rFonts w:ascii="Verdana" w:hAnsi="Verdana" w:cs="Arial"/>
          <w:bCs/>
          <w:szCs w:val="20"/>
        </w:rPr>
        <w:t>. Se houver indícios de inexequibilidade da proposta de preço, ou em caso da necessidade de esclarecimentos complementares, poderão ser efetuadas diligências, para que a empresa comprove a exequibilidade da proposta.</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8</w:t>
      </w:r>
      <w:r w:rsidRPr="00AC785D">
        <w:rPr>
          <w:rFonts w:ascii="Verdana" w:hAnsi="Verdana" w:cs="Arial"/>
          <w:bCs/>
          <w:szCs w:val="20"/>
        </w:rPr>
        <w:t>.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9</w:t>
      </w:r>
      <w:r w:rsidRPr="00AC785D">
        <w:rPr>
          <w:rFonts w:ascii="Verdana" w:hAnsi="Verdana" w:cs="Arial"/>
          <w:bCs/>
          <w:szCs w:val="20"/>
        </w:rPr>
        <w:t>. Erros no preenchimento da planilha não constituem motivo para a desclassificação da proposta. A planilha poderá́ ser ajustada pelo fornecedor, no prazo indicado pelo sistema, desde que não haja majoração do preço.</w:t>
      </w:r>
    </w:p>
    <w:p w:rsidR="00312A02" w:rsidRPr="00AC785D" w:rsidRDefault="00312A02" w:rsidP="00536CF4">
      <w:pPr>
        <w:rPr>
          <w:rFonts w:ascii="Verdana" w:hAnsi="Verdana" w:cs="Arial"/>
          <w:bCs/>
          <w:szCs w:val="20"/>
        </w:rPr>
      </w:pPr>
      <w:r w:rsidRPr="00AC785D">
        <w:rPr>
          <w:rFonts w:ascii="Verdana" w:hAnsi="Verdana" w:cs="Arial"/>
          <w:bCs/>
          <w:szCs w:val="20"/>
        </w:rPr>
        <w:t>8.11.1. O ajuste de que trata este dispositivo se limita a sanar erros ou falhas que não alterem a substância das propostas;</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8.11.2. Considera-se erro no preenchimento da planilha passível de correção a indicação de recolhimento de impostos e contribuições na forma do Simples Nacional, quando não cabível esse regime.</w:t>
      </w:r>
    </w:p>
    <w:p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bCs/>
          <w:szCs w:val="20"/>
        </w:rPr>
        <w:t>8.1</w:t>
      </w:r>
      <w:r w:rsidR="002D655A" w:rsidRPr="00AC785D">
        <w:rPr>
          <w:rFonts w:ascii="Verdana" w:hAnsi="Verdana" w:cs="Arial"/>
          <w:bCs/>
          <w:szCs w:val="20"/>
        </w:rPr>
        <w:t>0</w:t>
      </w:r>
      <w:r w:rsidRPr="00AC785D">
        <w:rPr>
          <w:rFonts w:ascii="Verdana" w:hAnsi="Verdana" w:cs="Arial"/>
          <w:bCs/>
          <w:szCs w:val="20"/>
        </w:rPr>
        <w:t xml:space="preserve">. </w:t>
      </w:r>
      <w:r w:rsidRPr="00AC785D">
        <w:rPr>
          <w:rFonts w:ascii="Verdana" w:hAnsi="Verdana" w:cs="Arial"/>
          <w:color w:val="000000"/>
          <w:szCs w:val="20"/>
        </w:rPr>
        <w:t>Para fins de análise da proposta quanto ao cumprimento das especificações do objeto, poderá ser colhida a manifestação escrita do setor requisitante do serviço ou da área especializada no objeto.</w:t>
      </w:r>
    </w:p>
    <w:p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color w:val="000000"/>
          <w:szCs w:val="20"/>
        </w:rPr>
        <w:t>8.1</w:t>
      </w:r>
      <w:r w:rsidR="002D655A" w:rsidRPr="00AC785D">
        <w:rPr>
          <w:rFonts w:ascii="Verdana" w:hAnsi="Verdana" w:cs="Arial"/>
          <w:color w:val="000000"/>
          <w:szCs w:val="20"/>
        </w:rPr>
        <w:t>1</w:t>
      </w:r>
      <w:r w:rsidRPr="00AC785D">
        <w:rPr>
          <w:rFonts w:ascii="Verdana" w:hAnsi="Verdana" w:cs="Arial"/>
          <w:color w:val="000000"/>
          <w:szCs w:val="20"/>
        </w:rPr>
        <w:t>. Caso o Termo de Referência exija a apresentação de amostra, o licitante classificado em primeiro lugar deverá apresentá-la, conforme disciplinado no Termo de Referência, sob pena de não aceitação da proposta.</w:t>
      </w:r>
    </w:p>
    <w:p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color w:val="000000"/>
          <w:szCs w:val="20"/>
        </w:rPr>
        <w:t>8.1</w:t>
      </w:r>
      <w:r w:rsidR="002D655A" w:rsidRPr="00AC785D">
        <w:rPr>
          <w:rFonts w:ascii="Verdana" w:hAnsi="Verdana" w:cs="Arial"/>
          <w:color w:val="000000"/>
          <w:szCs w:val="20"/>
        </w:rPr>
        <w:t>2</w:t>
      </w:r>
      <w:r w:rsidRPr="00AC785D">
        <w:rPr>
          <w:rFonts w:ascii="Verdana" w:hAnsi="Verdana" w:cs="Arial"/>
          <w:color w:val="000000"/>
          <w:szCs w:val="20"/>
        </w:rPr>
        <w:t xml:space="preserve">. Por meio de mensagem no sistema, será divulgado o local e horário de realização do procedimento para a avaliação das amostras, </w:t>
      </w:r>
      <w:r w:rsidR="002D655A" w:rsidRPr="00AC785D">
        <w:rPr>
          <w:rFonts w:ascii="Verdana" w:hAnsi="Verdana" w:cs="Arial"/>
          <w:color w:val="000000"/>
          <w:szCs w:val="20"/>
        </w:rPr>
        <w:t xml:space="preserve">caso necessário, </w:t>
      </w:r>
      <w:r w:rsidRPr="00AC785D">
        <w:rPr>
          <w:rFonts w:ascii="Verdana" w:hAnsi="Verdana" w:cs="Arial"/>
          <w:color w:val="000000"/>
          <w:szCs w:val="20"/>
        </w:rPr>
        <w:t>cuja presença será facultada a todos os interessados, incluindo os demais licitantes.</w:t>
      </w:r>
    </w:p>
    <w:p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color w:val="000000"/>
          <w:szCs w:val="20"/>
        </w:rPr>
        <w:t>8.1</w:t>
      </w:r>
      <w:r w:rsidR="002D655A" w:rsidRPr="00AC785D">
        <w:rPr>
          <w:rFonts w:ascii="Verdana" w:hAnsi="Verdana" w:cs="Arial"/>
          <w:color w:val="000000"/>
          <w:szCs w:val="20"/>
        </w:rPr>
        <w:t>3</w:t>
      </w:r>
      <w:r w:rsidRPr="00AC785D">
        <w:rPr>
          <w:rFonts w:ascii="Verdana" w:hAnsi="Verdana" w:cs="Arial"/>
          <w:color w:val="000000"/>
          <w:szCs w:val="20"/>
        </w:rPr>
        <w:t>. Os resultados das avaliações serão divulgados por meio de mensagem no sistema</w:t>
      </w:r>
      <w:r w:rsidR="002D655A" w:rsidRPr="00AC785D">
        <w:rPr>
          <w:rFonts w:ascii="Verdana" w:hAnsi="Verdana" w:cs="Arial"/>
          <w:color w:val="000000"/>
          <w:szCs w:val="20"/>
        </w:rPr>
        <w:t xml:space="preserve"> ou outro canal de comunicação pertinente</w:t>
      </w:r>
      <w:r w:rsidRPr="00AC785D">
        <w:rPr>
          <w:rFonts w:ascii="Verdana" w:hAnsi="Verdana" w:cs="Arial"/>
          <w:color w:val="000000"/>
          <w:szCs w:val="20"/>
        </w:rPr>
        <w:t>.</w:t>
      </w:r>
    </w:p>
    <w:p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color w:val="000000"/>
          <w:szCs w:val="20"/>
        </w:rPr>
        <w:t xml:space="preserve">8.16. No caso de não haver entrega da amostra ou ocorrer atraso na entrega, sem justificativa aceita pelo Pregoeiro, ou havendo entrega de amostra fora das especificações previstas neste Edital, a proposta do licitante será recusada. </w:t>
      </w:r>
    </w:p>
    <w:p w:rsidR="00312A02" w:rsidRPr="00AC785D" w:rsidRDefault="00312A02" w:rsidP="00536CF4">
      <w:pPr>
        <w:pStyle w:val="NormalWeb"/>
        <w:spacing w:before="0" w:beforeAutospacing="0" w:after="0" w:afterAutospacing="0" w:line="360" w:lineRule="auto"/>
        <w:jc w:val="both"/>
        <w:rPr>
          <w:rFonts w:ascii="Verdana" w:hAnsi="Verdana" w:cs="Arial"/>
          <w:bCs/>
          <w:szCs w:val="20"/>
        </w:rPr>
      </w:pPr>
      <w:r w:rsidRPr="00AC785D">
        <w:rPr>
          <w:rFonts w:ascii="Verdana" w:hAnsi="Verdana" w:cs="Arial"/>
          <w:color w:val="000000"/>
          <w:szCs w:val="20"/>
        </w:rPr>
        <w:t>8.17.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10" w:name="_Toc138354315"/>
      <w:r w:rsidRPr="00AC785D">
        <w:rPr>
          <w:rFonts w:ascii="Verdana" w:hAnsi="Verdana" w:cs="Arial"/>
          <w:sz w:val="20"/>
          <w:szCs w:val="20"/>
        </w:rPr>
        <w:t>9. DA FASE DE HABILITAÇÃO</w:t>
      </w:r>
      <w:bookmarkEnd w:id="10"/>
    </w:p>
    <w:p w:rsidR="00312A02" w:rsidRPr="00AC785D" w:rsidRDefault="00312A02" w:rsidP="00536CF4">
      <w:pPr>
        <w:rPr>
          <w:rFonts w:ascii="Verdana" w:hAnsi="Verdana" w:cs="Arial"/>
          <w:bCs/>
          <w:szCs w:val="20"/>
        </w:rPr>
      </w:pPr>
      <w:r w:rsidRPr="00AC785D">
        <w:rPr>
          <w:rFonts w:ascii="Verdana" w:hAnsi="Verdana" w:cs="Arial"/>
          <w:bCs/>
          <w:szCs w:val="20"/>
        </w:rPr>
        <w:t>9.1. Os documentos previstos no Termo de Referência, necessários e suficientes para demonstrar a capacidade do licitante de realizar o objeto da licitação, serão exigidos para fins de habilitação, nos termos dos arts. 62 a 70 da Lei nº 14.133, de 2021.</w:t>
      </w:r>
    </w:p>
    <w:p w:rsidR="00312A02" w:rsidRPr="00AC785D" w:rsidRDefault="00312A02" w:rsidP="00536CF4">
      <w:pPr>
        <w:rPr>
          <w:rFonts w:ascii="Verdana" w:hAnsi="Verdana" w:cs="Arial"/>
          <w:bCs/>
          <w:szCs w:val="20"/>
        </w:rPr>
      </w:pPr>
      <w:r w:rsidRPr="00AC785D">
        <w:rPr>
          <w:rFonts w:ascii="Verdana" w:hAnsi="Verdana" w:cs="Arial"/>
          <w:bCs/>
          <w:szCs w:val="20"/>
        </w:rPr>
        <w:t>9.2. Quando permitida a participação de empresas estrangeiras que não funcionem no País, as exigências de habilitação serão atendidas mediante documentos equivalentes, inicialmente apresentados em tradução livre.</w:t>
      </w:r>
    </w:p>
    <w:p w:rsidR="00312A02" w:rsidRPr="00AC785D" w:rsidRDefault="00312A02" w:rsidP="00536CF4">
      <w:pPr>
        <w:rPr>
          <w:rFonts w:ascii="Verdana" w:hAnsi="Verdana" w:cs="Arial"/>
          <w:bCs/>
          <w:szCs w:val="20"/>
        </w:rPr>
      </w:pPr>
      <w:r w:rsidRPr="00AC785D">
        <w:rPr>
          <w:rFonts w:ascii="Verdana" w:hAnsi="Verdana" w:cs="Arial"/>
          <w:bCs/>
          <w:szCs w:val="20"/>
        </w:rPr>
        <w:t>9.3.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rsidR="00312A02" w:rsidRPr="00AC785D" w:rsidRDefault="00312A02" w:rsidP="00536CF4">
      <w:pPr>
        <w:rPr>
          <w:rFonts w:ascii="Verdana" w:hAnsi="Verdana" w:cs="Arial"/>
          <w:bCs/>
          <w:szCs w:val="20"/>
        </w:rPr>
      </w:pPr>
      <w:r w:rsidRPr="00AC785D">
        <w:rPr>
          <w:rFonts w:ascii="Verdana" w:hAnsi="Verdana" w:cs="Arial"/>
          <w:bCs/>
          <w:szCs w:val="20"/>
        </w:rPr>
        <w:t>9.4.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 xml:space="preserve">9.4.1. Se o consórcio não for formado integralmente por microempresas ou empresas de pequeno porte e o Termo de Referência exigir requisitos de habilitação econômico-financeira, haverá um acréscimo de </w:t>
      </w:r>
      <w:r w:rsidR="00E546C3" w:rsidRPr="00AC785D">
        <w:rPr>
          <w:rFonts w:ascii="Verdana" w:hAnsi="Verdana" w:cs="Arial"/>
          <w:b/>
          <w:i/>
          <w:iCs/>
          <w:szCs w:val="20"/>
        </w:rPr>
        <w:t>20</w:t>
      </w:r>
      <w:r w:rsidRPr="00AC785D">
        <w:rPr>
          <w:rFonts w:ascii="Verdana" w:hAnsi="Verdana" w:cs="Arial"/>
          <w:b/>
          <w:i/>
          <w:iCs/>
          <w:szCs w:val="20"/>
        </w:rPr>
        <w:t>%</w:t>
      </w:r>
      <w:r w:rsidRPr="00AC785D">
        <w:rPr>
          <w:rFonts w:ascii="Verdana" w:hAnsi="Verdana" w:cs="Arial"/>
          <w:bCs/>
          <w:i/>
          <w:iCs/>
          <w:szCs w:val="20"/>
        </w:rPr>
        <w:t xml:space="preserve"> (</w:t>
      </w:r>
      <w:r w:rsidR="00E546C3" w:rsidRPr="00AC785D">
        <w:rPr>
          <w:rFonts w:ascii="Verdana" w:hAnsi="Verdana" w:cs="Arial"/>
          <w:bCs/>
          <w:i/>
          <w:iCs/>
          <w:szCs w:val="20"/>
        </w:rPr>
        <w:t>vinte por cento</w:t>
      </w:r>
      <w:r w:rsidRPr="00AC785D">
        <w:rPr>
          <w:rFonts w:ascii="Verdana" w:hAnsi="Verdana" w:cs="Arial"/>
          <w:bCs/>
          <w:i/>
          <w:iCs/>
          <w:szCs w:val="20"/>
        </w:rPr>
        <w:t>)</w:t>
      </w:r>
      <w:r w:rsidRPr="00AC785D">
        <w:rPr>
          <w:rFonts w:ascii="Verdana" w:hAnsi="Verdana" w:cs="Arial"/>
          <w:bCs/>
          <w:szCs w:val="20"/>
        </w:rPr>
        <w:t xml:space="preserve"> para o consórcio em relação ao valor exigido para os licitantes individuais.</w:t>
      </w:r>
    </w:p>
    <w:p w:rsidR="00312A02" w:rsidRPr="00AC785D" w:rsidRDefault="00312A02" w:rsidP="00536CF4">
      <w:pPr>
        <w:rPr>
          <w:rFonts w:ascii="Verdana" w:hAnsi="Verdana" w:cs="Arial"/>
          <w:bCs/>
          <w:szCs w:val="20"/>
        </w:rPr>
      </w:pPr>
      <w:r w:rsidRPr="00AC785D">
        <w:rPr>
          <w:rFonts w:ascii="Verdana" w:hAnsi="Verdana" w:cs="Arial"/>
          <w:bCs/>
          <w:szCs w:val="20"/>
        </w:rPr>
        <w:t xml:space="preserve">9.5. Os documentos exigidos para fins de habilitação poderão ser apresentados em original, por cópia ou por </w:t>
      </w:r>
      <w:r w:rsidRPr="00AC785D">
        <w:rPr>
          <w:rFonts w:ascii="Verdana" w:hAnsi="Verdana" w:cs="Arial"/>
          <w:bCs/>
          <w:i/>
          <w:iCs/>
          <w:szCs w:val="20"/>
        </w:rPr>
        <w:t>qualquer outro meio expressamente admitido pela administr</w:t>
      </w:r>
      <w:r w:rsidR="00E546C3" w:rsidRPr="00AC785D">
        <w:rPr>
          <w:rFonts w:ascii="Verdana" w:hAnsi="Verdana" w:cs="Arial"/>
          <w:bCs/>
          <w:i/>
          <w:iCs/>
          <w:szCs w:val="20"/>
        </w:rPr>
        <w:t>ação</w:t>
      </w:r>
      <w:r w:rsidRPr="00AC785D">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szCs w:val="20"/>
        </w:rPr>
        <w:t>9.6. Os documentos exigidos para fins de habilitação poderão ser substituídos por registro cadastral emitido por órgão ou entidade pública, desde que o registro tenha sido feito em obediência ao disposto na Lei nº 14.133, de 2021.</w:t>
      </w:r>
    </w:p>
    <w:p w:rsidR="00312A02" w:rsidRPr="00AC785D" w:rsidRDefault="00312A02" w:rsidP="00536CF4">
      <w:pPr>
        <w:rPr>
          <w:rFonts w:ascii="Verdana" w:hAnsi="Verdana" w:cs="Arial"/>
          <w:bCs/>
          <w:szCs w:val="20"/>
        </w:rPr>
      </w:pPr>
      <w:r w:rsidRPr="00AC785D">
        <w:rPr>
          <w:rFonts w:ascii="Verdana" w:hAnsi="Verdana" w:cs="Arial"/>
          <w:bCs/>
          <w:szCs w:val="20"/>
        </w:rPr>
        <w:t xml:space="preserve">9.7. Será verificado se o licitante </w:t>
      </w:r>
      <w:r w:rsidRPr="00AC785D">
        <w:rPr>
          <w:rFonts w:ascii="Verdana" w:hAnsi="Verdana" w:cs="Arial"/>
          <w:b/>
          <w:bCs/>
          <w:szCs w:val="20"/>
          <w:u w:val="single"/>
        </w:rPr>
        <w:t>apresentou declaração de que atende aos requisitos de habilitação</w:t>
      </w:r>
      <w:r w:rsidRPr="00AC785D">
        <w:rPr>
          <w:rFonts w:ascii="Verdana" w:hAnsi="Verdana" w:cs="Arial"/>
          <w:bCs/>
          <w:szCs w:val="20"/>
        </w:rPr>
        <w:t>, e o declarante responderá pela veracidade das informações prestadas, na forma do inciso I do art. 63 da Lei nº 14.133, de 2021.</w:t>
      </w:r>
    </w:p>
    <w:p w:rsidR="00312A02" w:rsidRPr="00AC785D" w:rsidRDefault="00312A02" w:rsidP="00536CF4">
      <w:pPr>
        <w:rPr>
          <w:rFonts w:ascii="Verdana" w:hAnsi="Verdana" w:cs="Arial"/>
          <w:bCs/>
          <w:szCs w:val="20"/>
        </w:rPr>
      </w:pPr>
      <w:r w:rsidRPr="00AC785D">
        <w:rPr>
          <w:rFonts w:ascii="Verdana" w:hAnsi="Verdana" w:cs="Arial"/>
          <w:bCs/>
          <w:szCs w:val="20"/>
        </w:rPr>
        <w:t xml:space="preserve">9.8. Será verificado se o licitante apresentou no sistema, sob pena de inabilitação, a </w:t>
      </w:r>
      <w:r w:rsidRPr="00AC785D">
        <w:rPr>
          <w:rFonts w:ascii="Verdana" w:hAnsi="Verdana" w:cs="Arial"/>
          <w:b/>
          <w:bCs/>
          <w:szCs w:val="20"/>
          <w:u w:val="single"/>
        </w:rPr>
        <w:t>declaração de que cumpre as exigências de reserva de cargos para pessoa com deficiência e para reabilitado da Previdência Social</w:t>
      </w:r>
      <w:r w:rsidRPr="00AC785D">
        <w:rPr>
          <w:rFonts w:ascii="Verdana" w:hAnsi="Verdana" w:cs="Arial"/>
          <w:bCs/>
          <w:szCs w:val="20"/>
        </w:rPr>
        <w:t>, previstas em lei e em outras normas específicas.</w:t>
      </w:r>
    </w:p>
    <w:p w:rsidR="00312A02" w:rsidRPr="00AC785D" w:rsidRDefault="00312A02" w:rsidP="00536CF4">
      <w:pPr>
        <w:rPr>
          <w:rFonts w:ascii="Verdana" w:hAnsi="Verdana" w:cs="Arial"/>
          <w:bCs/>
          <w:szCs w:val="20"/>
        </w:rPr>
      </w:pPr>
      <w:r w:rsidRPr="00AC785D">
        <w:rPr>
          <w:rFonts w:ascii="Verdana" w:hAnsi="Verdana" w:cs="Arial"/>
          <w:bCs/>
          <w:szCs w:val="20"/>
        </w:rPr>
        <w:t>9.9.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0</w:t>
      </w:r>
      <w:r w:rsidRPr="00AC785D">
        <w:rPr>
          <w:rFonts w:ascii="Verdana" w:hAnsi="Verdana" w:cs="Arial"/>
          <w:bCs/>
          <w:szCs w:val="20"/>
        </w:rPr>
        <w:t>. A verificação pelo Pregoeiro, em sítios eletrônicos oficiais de órgãos e entidades emissores de certidões constitui meio legal de prova, para fins de habilitação.</w:t>
      </w:r>
    </w:p>
    <w:p w:rsidR="00312A02" w:rsidRPr="00817AD7"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0</w:t>
      </w:r>
      <w:r w:rsidRPr="00AC785D">
        <w:rPr>
          <w:rFonts w:ascii="Verdana" w:hAnsi="Verdana" w:cs="Arial"/>
          <w:bCs/>
          <w:szCs w:val="20"/>
        </w:rPr>
        <w:t xml:space="preserve">.1. Os </w:t>
      </w:r>
      <w:r w:rsidRPr="00817AD7">
        <w:rPr>
          <w:rFonts w:ascii="Verdana" w:hAnsi="Verdana" w:cs="Arial"/>
          <w:bCs/>
          <w:szCs w:val="20"/>
        </w:rPr>
        <w:t>documentos exigidos para habilitação serão enviados por meio do sistema</w:t>
      </w:r>
      <w:r w:rsidR="00E546C3" w:rsidRPr="00817AD7">
        <w:rPr>
          <w:rFonts w:ascii="Verdana" w:hAnsi="Verdana" w:cs="Arial"/>
          <w:bCs/>
          <w:szCs w:val="20"/>
        </w:rPr>
        <w:t xml:space="preserve"> ou outro meio informado pela administração</w:t>
      </w:r>
      <w:r w:rsidRPr="00817AD7">
        <w:rPr>
          <w:rFonts w:ascii="Verdana" w:hAnsi="Verdana" w:cs="Arial"/>
          <w:bCs/>
          <w:szCs w:val="20"/>
        </w:rPr>
        <w:t xml:space="preserve">, em formato digital, no prazo de </w:t>
      </w:r>
      <w:r w:rsidR="00817AD7" w:rsidRPr="00817AD7">
        <w:rPr>
          <w:rFonts w:ascii="Verdana" w:hAnsi="Verdana" w:cs="Arial"/>
          <w:bCs/>
          <w:szCs w:val="20"/>
        </w:rPr>
        <w:t>24</w:t>
      </w:r>
      <w:r w:rsidRPr="00817AD7">
        <w:rPr>
          <w:rFonts w:ascii="Verdana" w:hAnsi="Verdana" w:cs="Arial"/>
          <w:bCs/>
          <w:i/>
          <w:iCs/>
          <w:szCs w:val="20"/>
        </w:rPr>
        <w:t xml:space="preserve"> (</w:t>
      </w:r>
      <w:r w:rsidR="00817AD7" w:rsidRPr="00817AD7">
        <w:rPr>
          <w:rFonts w:ascii="Verdana" w:hAnsi="Verdana" w:cs="Arial"/>
          <w:bCs/>
          <w:i/>
          <w:iCs/>
          <w:szCs w:val="20"/>
        </w:rPr>
        <w:t>vinte e quatro</w:t>
      </w:r>
      <w:r w:rsidRPr="00817AD7">
        <w:rPr>
          <w:rFonts w:ascii="Verdana" w:hAnsi="Verdana" w:cs="Arial"/>
          <w:bCs/>
          <w:i/>
          <w:iCs/>
          <w:szCs w:val="20"/>
        </w:rPr>
        <w:t>)</w:t>
      </w:r>
      <w:r w:rsidRPr="00817AD7">
        <w:rPr>
          <w:rFonts w:ascii="Verdana" w:hAnsi="Verdana" w:cs="Arial"/>
          <w:bCs/>
          <w:szCs w:val="20"/>
        </w:rPr>
        <w:t xml:space="preserve"> </w:t>
      </w:r>
      <w:r w:rsidRPr="00817AD7">
        <w:rPr>
          <w:rFonts w:ascii="Verdana" w:hAnsi="Verdana" w:cs="Arial"/>
          <w:bCs/>
          <w:i/>
          <w:iCs/>
          <w:szCs w:val="20"/>
        </w:rPr>
        <w:t>(no mínimo, duas horas)</w:t>
      </w:r>
      <w:r w:rsidRPr="00817AD7">
        <w:rPr>
          <w:rFonts w:ascii="Verdana" w:hAnsi="Verdana" w:cs="Arial"/>
          <w:bCs/>
          <w:szCs w:val="20"/>
        </w:rPr>
        <w:t>, prorrogável por igual período, contado da solicitação do Pregoeiro.</w:t>
      </w:r>
    </w:p>
    <w:p w:rsidR="00312A02" w:rsidRPr="00AC785D" w:rsidRDefault="00312A02" w:rsidP="00536CF4">
      <w:pPr>
        <w:rPr>
          <w:rFonts w:ascii="Verdana" w:hAnsi="Verdana" w:cs="Arial"/>
          <w:bCs/>
          <w:szCs w:val="20"/>
        </w:rPr>
      </w:pPr>
      <w:r w:rsidRPr="00817AD7">
        <w:rPr>
          <w:rFonts w:ascii="Verdana" w:hAnsi="Verdana" w:cs="Arial"/>
          <w:bCs/>
          <w:szCs w:val="20"/>
        </w:rPr>
        <w:t>9.1</w:t>
      </w:r>
      <w:r w:rsidR="00E546C3" w:rsidRPr="00817AD7">
        <w:rPr>
          <w:rFonts w:ascii="Verdana" w:hAnsi="Verdana" w:cs="Arial"/>
          <w:bCs/>
          <w:szCs w:val="20"/>
        </w:rPr>
        <w:t>0</w:t>
      </w:r>
      <w:r w:rsidRPr="00817AD7">
        <w:rPr>
          <w:rFonts w:ascii="Verdana" w:hAnsi="Verdana" w:cs="Arial"/>
          <w:bCs/>
          <w:szCs w:val="20"/>
        </w:rPr>
        <w:t>.2. Na hipótese de a fase de habilitação anteceder a fase de apresentação de propostas e lances, os licitantes encaminharão</w:t>
      </w:r>
      <w:r w:rsidRPr="00AC785D">
        <w:rPr>
          <w:rFonts w:ascii="Verdana" w:hAnsi="Verdana" w:cs="Arial"/>
          <w:bCs/>
          <w:szCs w:val="20"/>
        </w:rPr>
        <w:t>, por meio do sistema, simultaneamente os documentos de habilitação e a proposta com o preço ou o percentual de desconto</w:t>
      </w:r>
      <w:r w:rsidR="00E546C3" w:rsidRPr="00AC785D">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1</w:t>
      </w:r>
      <w:r w:rsidRPr="00AC785D">
        <w:rPr>
          <w:rFonts w:ascii="Verdana" w:hAnsi="Verdana" w:cs="Arial"/>
          <w:bCs/>
          <w:szCs w:val="20"/>
        </w:rPr>
        <w:t xml:space="preserve">. A verificação </w:t>
      </w:r>
      <w:r w:rsidR="00E546C3" w:rsidRPr="00AC785D">
        <w:rPr>
          <w:rFonts w:ascii="Verdana" w:hAnsi="Verdana" w:cs="Arial"/>
          <w:bCs/>
          <w:szCs w:val="20"/>
        </w:rPr>
        <w:t>d</w:t>
      </w:r>
      <w:r w:rsidRPr="00AC785D">
        <w:rPr>
          <w:rFonts w:ascii="Verdana" w:hAnsi="Verdana" w:cs="Arial"/>
          <w:bCs/>
          <w:szCs w:val="20"/>
        </w:rPr>
        <w:t>a exigência dos documentos nele não contidos somente será feita em relação ao licitante vencedor.</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1</w:t>
      </w:r>
      <w:r w:rsidRPr="00AC785D">
        <w:rPr>
          <w:rFonts w:ascii="Verdana" w:hAnsi="Verdana" w:cs="Arial"/>
          <w:bCs/>
          <w:szCs w:val="20"/>
        </w:rPr>
        <w:t>.1. Os documentos relativos à regularidade fiscal que constem do Termo de Referência somente serão exigidos, em qualquer caso, em momento posterior ao julgamento das propostas, e apenas do licitante mais bem classificado.</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1</w:t>
      </w:r>
      <w:r w:rsidRPr="00AC785D">
        <w:rPr>
          <w:rFonts w:ascii="Verdana" w:hAnsi="Verdana" w:cs="Arial"/>
          <w:bCs/>
          <w:szCs w:val="20"/>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9.1</w:t>
      </w:r>
      <w:r w:rsidR="00E546C3" w:rsidRPr="00AC785D">
        <w:rPr>
          <w:rFonts w:ascii="Verdana" w:hAnsi="Verdana" w:cs="Arial"/>
          <w:bCs/>
          <w:szCs w:val="20"/>
        </w:rPr>
        <w:t>2</w:t>
      </w:r>
      <w:r w:rsidRPr="00AC785D">
        <w:rPr>
          <w:rFonts w:ascii="Verdana" w:hAnsi="Verdana" w:cs="Arial"/>
          <w:bCs/>
          <w:szCs w:val="20"/>
        </w:rPr>
        <w:t>. Após a entrega dos documentos para habilitação, não será permitida a substituição ou a apresentação de novos documentos, salvo em sede de diligência (art. 64 da Lei nº 14.133), para:</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2</w:t>
      </w:r>
      <w:r w:rsidRPr="00AC785D">
        <w:rPr>
          <w:rFonts w:ascii="Verdana" w:hAnsi="Verdana" w:cs="Arial"/>
          <w:bCs/>
          <w:szCs w:val="20"/>
        </w:rPr>
        <w:t>.1. Complementação de informações acerca dos documentos já apresentados pelos licitantes e desde que necessária para apurar fatos existentes à época da abertura do certame; e</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2</w:t>
      </w:r>
      <w:r w:rsidRPr="00AC785D">
        <w:rPr>
          <w:rFonts w:ascii="Verdana" w:hAnsi="Verdana" w:cs="Arial"/>
          <w:bCs/>
          <w:szCs w:val="20"/>
        </w:rPr>
        <w:t>.2. Atualização de documentos cuja validade tenha expirado após a data de recebimento das propostas;</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3</w:t>
      </w:r>
      <w:r w:rsidRPr="00AC785D">
        <w:rPr>
          <w:rFonts w:ascii="Verdana" w:hAnsi="Verdana" w:cs="Arial"/>
          <w:bCs/>
          <w:szCs w:val="20"/>
        </w:rPr>
        <w:t>.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4</w:t>
      </w:r>
      <w:r w:rsidRPr="00AC785D">
        <w:rPr>
          <w:rFonts w:ascii="Verdana" w:hAnsi="Verdana" w:cs="Arial"/>
          <w:bCs/>
          <w:szCs w:val="20"/>
        </w:rPr>
        <w:t>. Na hipótese de o licitante não atender às exigências para habilitação, o Pregoeiro examinará a proposta subsequente e assim sucessivamente, na ordem de classificação, até a apuração de uma proposta que atenda ao presente E</w:t>
      </w:r>
      <w:r w:rsidR="00E546C3" w:rsidRPr="00AC785D">
        <w:rPr>
          <w:rFonts w:ascii="Verdana" w:hAnsi="Verdana" w:cs="Arial"/>
          <w:bCs/>
          <w:szCs w:val="20"/>
        </w:rPr>
        <w:t>dital</w:t>
      </w:r>
      <w:r w:rsidRPr="00AC785D">
        <w:rPr>
          <w:rFonts w:ascii="Verdana" w:hAnsi="Verdana" w:cs="Arial"/>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5</w:t>
      </w:r>
      <w:r w:rsidRPr="00AC785D">
        <w:rPr>
          <w:rFonts w:ascii="Verdana" w:hAnsi="Verdana" w:cs="Arial"/>
          <w:bCs/>
          <w:szCs w:val="20"/>
        </w:rPr>
        <w:t>. Somente serão disponibilizados para acesso público os documentos de habilitação do licitante cuja proposta atenda ao Edital de licitação, após concluídos os procedimentos de que trata o subitem anterior.</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6</w:t>
      </w:r>
      <w:r w:rsidRPr="00AC785D">
        <w:rPr>
          <w:rFonts w:ascii="Verdana" w:hAnsi="Verdana" w:cs="Arial"/>
          <w:bCs/>
          <w:szCs w:val="20"/>
        </w:rPr>
        <w:t>. Quando a fase de habilitação anteceder a de julgamento e já tiver sido encerrada, não caberá exclusão de licitante por motivo relacionado à habilitação, salvo em razão de fatos supervenientes ou só conhecidos após o julgamento.</w:t>
      </w:r>
    </w:p>
    <w:p w:rsidR="00312A02" w:rsidRPr="00AC785D" w:rsidRDefault="00312A02" w:rsidP="00536CF4">
      <w:pPr>
        <w:pStyle w:val="Ttulo1"/>
        <w:spacing w:before="0"/>
        <w:rPr>
          <w:rFonts w:ascii="Verdana" w:hAnsi="Verdana"/>
          <w:color w:val="00B050"/>
          <w:sz w:val="20"/>
          <w:szCs w:val="20"/>
        </w:rPr>
      </w:pPr>
    </w:p>
    <w:p w:rsidR="00312A02" w:rsidRPr="00AC785D" w:rsidRDefault="00312A02" w:rsidP="00536CF4">
      <w:pPr>
        <w:pStyle w:val="Ttulo1"/>
        <w:spacing w:before="0"/>
        <w:rPr>
          <w:rFonts w:ascii="Verdana" w:hAnsi="Verdana" w:cs="Arial"/>
          <w:color w:val="auto"/>
          <w:sz w:val="20"/>
          <w:szCs w:val="20"/>
        </w:rPr>
      </w:pPr>
      <w:bookmarkStart w:id="11" w:name="_Toc138354316"/>
      <w:r w:rsidRPr="00AC785D">
        <w:rPr>
          <w:rFonts w:ascii="Verdana" w:hAnsi="Verdana"/>
          <w:color w:val="auto"/>
          <w:sz w:val="20"/>
          <w:szCs w:val="20"/>
        </w:rPr>
        <w:t>10</w:t>
      </w:r>
      <w:r w:rsidRPr="00AC785D">
        <w:rPr>
          <w:rFonts w:ascii="Verdana" w:hAnsi="Verdana" w:cs="Arial"/>
          <w:color w:val="auto"/>
          <w:sz w:val="20"/>
          <w:szCs w:val="20"/>
        </w:rPr>
        <w:t>. DA ATA DE REGISTRO DE PREÇOS</w:t>
      </w:r>
      <w:bookmarkEnd w:id="11"/>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 xml:space="preserve">10.1. Homologado o resultado da licitação, o licitante mais bem classificado terá o prazo de </w:t>
      </w:r>
      <w:r w:rsidR="00817AD7">
        <w:rPr>
          <w:rFonts w:ascii="Verdana" w:hAnsi="Verdana" w:cs="Arial"/>
        </w:rPr>
        <w:t>72</w:t>
      </w:r>
      <w:r w:rsidRPr="00AC785D">
        <w:rPr>
          <w:rFonts w:ascii="Verdana" w:hAnsi="Verdana" w:cs="Arial"/>
        </w:rPr>
        <w:t xml:space="preserve"> (</w:t>
      </w:r>
      <w:r w:rsidR="00817AD7">
        <w:rPr>
          <w:rFonts w:ascii="Verdana" w:hAnsi="Verdana" w:cs="Arial"/>
        </w:rPr>
        <w:t>setenta e duas) horas</w:t>
      </w:r>
      <w:r w:rsidRPr="00AC785D">
        <w:rPr>
          <w:rFonts w:ascii="Verdana" w:hAnsi="Verdana" w:cs="Arial"/>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10.2. O prazo de convocação poderá ser prorrogado uma vez, por igual período, mediante   solicitação do licitante mais bem classificado ou do fornecedor convocado, desde que:</w:t>
      </w:r>
    </w:p>
    <w:p w:rsidR="00312A02" w:rsidRPr="00AC785D" w:rsidRDefault="00312A02" w:rsidP="00536CF4">
      <w:pPr>
        <w:pStyle w:val="Nivel2"/>
        <w:numPr>
          <w:ilvl w:val="0"/>
          <w:numId w:val="0"/>
        </w:numPr>
        <w:spacing w:before="0" w:after="0" w:line="360" w:lineRule="auto"/>
        <w:rPr>
          <w:rFonts w:ascii="Verdana" w:hAnsi="Verdana" w:cs="Arial"/>
          <w:iCs/>
        </w:rPr>
      </w:pPr>
      <w:r w:rsidRPr="00AC785D">
        <w:rPr>
          <w:rFonts w:ascii="Verdana" w:hAnsi="Verdana" w:cs="Arial"/>
          <w:iCs/>
        </w:rPr>
        <w:t>10.2.1. a solicitação seja devidamente justificada e apresentada dentro do prazo; e</w:t>
      </w:r>
    </w:p>
    <w:p w:rsidR="00312A02" w:rsidRPr="00AC785D" w:rsidRDefault="00312A02" w:rsidP="00536CF4">
      <w:pPr>
        <w:pStyle w:val="Nivel2"/>
        <w:numPr>
          <w:ilvl w:val="0"/>
          <w:numId w:val="0"/>
        </w:numPr>
        <w:spacing w:before="0" w:after="0" w:line="360" w:lineRule="auto"/>
        <w:rPr>
          <w:rFonts w:ascii="Verdana" w:hAnsi="Verdana" w:cs="Arial"/>
          <w:iCs/>
        </w:rPr>
      </w:pPr>
      <w:r w:rsidRPr="00AC785D">
        <w:rPr>
          <w:rFonts w:ascii="Verdana" w:hAnsi="Verdana" w:cs="Arial"/>
          <w:iCs/>
        </w:rPr>
        <w:t>10.2.2. a justificativa apresentada seja aceita pela Administração.</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10.3. A ata de registro de preços será assinada por meio de assinatura digital e disponibilizada no sistema de registro de preços.</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10.5. O preço registrado, com a indicação dos fornecedores, será divulgado no PNCP e disponibilizado durante a vigência da ata de registro de preços.</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lastRenderedPageBreak/>
        <w:t>10.6.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10.7. Na hipótese de o convocado não assinar</w:t>
      </w:r>
      <w:r w:rsidR="00791214" w:rsidRPr="00AC785D">
        <w:rPr>
          <w:rFonts w:ascii="Verdana" w:hAnsi="Verdana" w:cs="Arial"/>
        </w:rPr>
        <w:t xml:space="preserve"> </w:t>
      </w:r>
      <w:r w:rsidRPr="00AC785D">
        <w:rPr>
          <w:rFonts w:ascii="Verdana" w:hAnsi="Verdana" w:cs="Arial"/>
        </w:rPr>
        <w:t>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312A02" w:rsidRPr="00AC785D" w:rsidRDefault="00312A02" w:rsidP="00536CF4">
      <w:pPr>
        <w:rPr>
          <w:rFonts w:ascii="Verdana" w:hAnsi="Verdana" w:cs="Arial"/>
          <w:szCs w:val="20"/>
        </w:rPr>
      </w:pPr>
    </w:p>
    <w:p w:rsidR="00312A02" w:rsidRPr="00AC785D" w:rsidRDefault="00312A02" w:rsidP="00536CF4">
      <w:pPr>
        <w:pStyle w:val="Ttulo1"/>
        <w:spacing w:before="0"/>
        <w:rPr>
          <w:rFonts w:ascii="Verdana" w:hAnsi="Verdana" w:cs="Arial"/>
          <w:color w:val="auto"/>
          <w:sz w:val="20"/>
          <w:szCs w:val="20"/>
        </w:rPr>
      </w:pPr>
      <w:bookmarkStart w:id="12" w:name="_Toc138354317"/>
      <w:r w:rsidRPr="00AC785D">
        <w:rPr>
          <w:rFonts w:ascii="Verdana" w:hAnsi="Verdana" w:cs="Arial"/>
          <w:color w:val="auto"/>
          <w:sz w:val="20"/>
          <w:szCs w:val="20"/>
        </w:rPr>
        <w:t>11. DA FORMAÇÃO DO CADASTRO DE RESERVA</w:t>
      </w:r>
      <w:bookmarkEnd w:id="12"/>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11.1. Após a homologação da licitação, será incluído na ata, na forma de anexo, o registro:</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t xml:space="preserve">11.1.1. dos licitantes </w:t>
      </w:r>
      <w:bookmarkStart w:id="13" w:name="_Hlk132991372"/>
      <w:r w:rsidRPr="00AC785D">
        <w:rPr>
          <w:rFonts w:ascii="Verdana" w:hAnsi="Verdana"/>
          <w:color w:val="auto"/>
        </w:rPr>
        <w:t xml:space="preserve">que </w:t>
      </w:r>
      <w:bookmarkStart w:id="14" w:name="_Hlk132989696"/>
      <w:r w:rsidRPr="00AC785D">
        <w:rPr>
          <w:rFonts w:ascii="Verdana" w:hAnsi="Verdana"/>
          <w:color w:val="auto"/>
        </w:rPr>
        <w:t>aceitarem cotar o objeto com preço igual ao do adjudicatári</w:t>
      </w:r>
      <w:bookmarkEnd w:id="13"/>
      <w:r w:rsidRPr="00AC785D">
        <w:rPr>
          <w:rFonts w:ascii="Verdana" w:hAnsi="Verdana"/>
          <w:color w:val="auto"/>
        </w:rPr>
        <w:t>o</w:t>
      </w:r>
      <w:bookmarkEnd w:id="14"/>
      <w:r w:rsidRPr="00AC785D">
        <w:rPr>
          <w:rFonts w:ascii="Verdana" w:hAnsi="Verdana"/>
          <w:color w:val="auto"/>
        </w:rPr>
        <w:t xml:space="preserve">, observada a classificação na licitação; e </w:t>
      </w:r>
    </w:p>
    <w:p w:rsidR="00312A02" w:rsidRPr="00AC785D" w:rsidRDefault="00312A02" w:rsidP="00536CF4">
      <w:pPr>
        <w:pStyle w:val="Nivel3"/>
        <w:spacing w:before="0" w:after="0" w:line="360" w:lineRule="auto"/>
        <w:ind w:left="0" w:firstLine="0"/>
        <w:rPr>
          <w:rFonts w:ascii="Verdana" w:eastAsia="MS Mincho" w:hAnsi="Verdana"/>
          <w:iCs/>
          <w:color w:val="auto"/>
        </w:rPr>
      </w:pPr>
      <w:r w:rsidRPr="00AC785D">
        <w:rPr>
          <w:rFonts w:ascii="Verdana" w:hAnsi="Verdana"/>
          <w:color w:val="auto"/>
        </w:rPr>
        <w:t>11.1.2. dos licitantes que mantiverem sua proposta original.</w:t>
      </w:r>
    </w:p>
    <w:p w:rsidR="00312A02" w:rsidRPr="00AC785D" w:rsidRDefault="00312A02" w:rsidP="00536CF4">
      <w:pPr>
        <w:pStyle w:val="Nivel2"/>
        <w:numPr>
          <w:ilvl w:val="0"/>
          <w:numId w:val="0"/>
        </w:numPr>
        <w:spacing w:before="0" w:after="0" w:line="360" w:lineRule="auto"/>
        <w:rPr>
          <w:rFonts w:ascii="Verdana" w:eastAsia="MS Mincho" w:hAnsi="Verdana" w:cs="Arial"/>
          <w:i/>
          <w:iCs/>
        </w:rPr>
      </w:pPr>
      <w:r w:rsidRPr="00AC785D">
        <w:rPr>
          <w:rFonts w:ascii="Verdana" w:hAnsi="Verdana" w:cs="Arial"/>
        </w:rPr>
        <w:t>11.2. Será respeitada, nas contratações, a ordem de classificação dos licitantes ou fornecedores registrados na ata.</w:t>
      </w:r>
    </w:p>
    <w:p w:rsidR="00312A02" w:rsidRPr="00AC785D" w:rsidRDefault="00312A02" w:rsidP="00536CF4">
      <w:pPr>
        <w:pStyle w:val="Nivel3"/>
        <w:spacing w:before="0" w:after="0" w:line="360" w:lineRule="auto"/>
        <w:ind w:left="0" w:firstLine="0"/>
        <w:rPr>
          <w:rFonts w:ascii="Verdana" w:eastAsia="Times New Roman" w:hAnsi="Verdana"/>
          <w:color w:val="auto"/>
        </w:rPr>
      </w:pPr>
      <w:r w:rsidRPr="00AC785D">
        <w:rPr>
          <w:rFonts w:ascii="Verdana" w:hAnsi="Verdana"/>
          <w:color w:val="auto"/>
        </w:rPr>
        <w:t>11.2.1. A apresentação de novas propostas na forma deste item não prejudicará o resultado do certame em relação ao licitante mais bem classificado.</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t>11.2.2. Para fins da ordem de classificação, os licitantes ou fornecedores que aceitarem cotar o objeto com preço igual ao do adjudicatário antecederão aqueles que mantiverem sua proposta original.</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11.3. A habilitação dos licitantes que comporão o cadastro de reserva será efetuada quando houver necessidade de contratação dos licitantes remanescentes, nas seguintes hipóteses:</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t>11.3.1. quando o licitante vencedor não assinar a ata de registro de preços no prazo e nas condições estabelecidos no edital; ou</w:t>
      </w:r>
    </w:p>
    <w:p w:rsidR="00312A02" w:rsidRPr="00AC785D" w:rsidRDefault="00312A02" w:rsidP="00536CF4">
      <w:pPr>
        <w:pStyle w:val="Nivel3"/>
        <w:spacing w:before="0" w:after="0" w:line="360" w:lineRule="auto"/>
        <w:ind w:left="0" w:firstLine="0"/>
        <w:rPr>
          <w:rFonts w:ascii="Verdana" w:eastAsia="Times New Roman" w:hAnsi="Verdana"/>
          <w:color w:val="auto"/>
        </w:rPr>
      </w:pPr>
      <w:r w:rsidRPr="00AC785D">
        <w:rPr>
          <w:rFonts w:ascii="Verdana" w:hAnsi="Verdana"/>
          <w:color w:val="auto"/>
        </w:rPr>
        <w:t xml:space="preserve">11.3.2. quando houver o cancelamento do registro do fornecedor ou do registro de preços, nas hipóteses previstas </w:t>
      </w:r>
      <w:r w:rsidR="00791214" w:rsidRPr="00AC785D">
        <w:rPr>
          <w:rFonts w:ascii="Verdana" w:hAnsi="Verdana"/>
          <w:color w:val="auto"/>
        </w:rPr>
        <w:t>em lei</w:t>
      </w:r>
      <w:r w:rsidRPr="00AC785D">
        <w:rPr>
          <w:rFonts w:ascii="Verdana" w:hAnsi="Verdana"/>
          <w:color w:val="auto"/>
        </w:rPr>
        <w:t>.</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t>11.4.1. convocar os licitantes que mantiveram sua proposta original para negociação, na ordem de classificação, com vistas à obtenção de preço melhor, mesmo que acima do preço do adjudicatário; ou</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t>11.4.2. adjudicar e firmar o contrato nas condições ofertadas pelos licitantes remanescentes, observada a ordem de classificação, quando frustrada a negociação de melhor condição.</w:t>
      </w:r>
    </w:p>
    <w:p w:rsidR="00312A02" w:rsidRPr="00D0227C" w:rsidRDefault="00312A02" w:rsidP="00536CF4">
      <w:pPr>
        <w:pStyle w:val="Ttulo1"/>
        <w:spacing w:before="0"/>
        <w:rPr>
          <w:rFonts w:ascii="Verdana" w:hAnsi="Verdana" w:cs="Arial"/>
          <w:color w:val="auto"/>
          <w:sz w:val="20"/>
          <w:szCs w:val="20"/>
        </w:rPr>
      </w:pPr>
    </w:p>
    <w:p w:rsidR="00312A02" w:rsidRPr="00D0227C" w:rsidRDefault="00312A02" w:rsidP="00536CF4">
      <w:pPr>
        <w:pStyle w:val="Ttulo1"/>
        <w:spacing w:before="0"/>
        <w:rPr>
          <w:rFonts w:ascii="Verdana" w:hAnsi="Verdana" w:cs="Arial"/>
          <w:color w:val="auto"/>
          <w:sz w:val="20"/>
          <w:szCs w:val="20"/>
        </w:rPr>
      </w:pPr>
      <w:bookmarkStart w:id="15" w:name="_Toc138354318"/>
      <w:r w:rsidRPr="00D0227C">
        <w:rPr>
          <w:rFonts w:ascii="Verdana" w:hAnsi="Verdana" w:cs="Arial"/>
          <w:color w:val="auto"/>
          <w:sz w:val="20"/>
          <w:szCs w:val="20"/>
        </w:rPr>
        <w:t>12. DOS RECURSOS</w:t>
      </w:r>
      <w:bookmarkEnd w:id="15"/>
    </w:p>
    <w:p w:rsidR="00312A02" w:rsidRPr="00D0227C" w:rsidRDefault="00312A02" w:rsidP="00536CF4">
      <w:pPr>
        <w:rPr>
          <w:rFonts w:ascii="Verdana" w:hAnsi="Verdana" w:cs="Arial"/>
          <w:bCs/>
          <w:szCs w:val="20"/>
        </w:rPr>
      </w:pPr>
      <w:r w:rsidRPr="00D0227C">
        <w:rPr>
          <w:rFonts w:ascii="Verdana" w:hAnsi="Verdana" w:cs="Arial"/>
          <w:bCs/>
          <w:szCs w:val="20"/>
        </w:rPr>
        <w:t>12.1. A interposição de recurso referente ao julgamento das propostas, à habilitação ou inabilitação de licitantes, à anulação ou revogação da licitação, observará o disposto no art. 165 da Lei nº 14.133, de 2021.</w:t>
      </w:r>
    </w:p>
    <w:p w:rsidR="00312A02" w:rsidRPr="00AC785D" w:rsidRDefault="00312A02" w:rsidP="00536CF4">
      <w:pPr>
        <w:rPr>
          <w:rFonts w:ascii="Verdana" w:hAnsi="Verdana" w:cs="Arial"/>
          <w:bCs/>
          <w:szCs w:val="20"/>
        </w:rPr>
      </w:pPr>
      <w:r w:rsidRPr="00AC785D">
        <w:rPr>
          <w:rFonts w:ascii="Verdana" w:hAnsi="Verdana" w:cs="Arial"/>
          <w:bCs/>
          <w:szCs w:val="20"/>
        </w:rPr>
        <w:t>12.2. O prazo recursal é de 3 (três) dias úteis, contados da data de intimação ou de lavratura da ata.</w:t>
      </w:r>
    </w:p>
    <w:p w:rsidR="00312A02" w:rsidRPr="00AC785D" w:rsidRDefault="00312A02" w:rsidP="00536CF4">
      <w:pPr>
        <w:rPr>
          <w:rFonts w:ascii="Verdana" w:hAnsi="Verdana" w:cs="Arial"/>
          <w:bCs/>
          <w:szCs w:val="20"/>
        </w:rPr>
      </w:pPr>
      <w:r w:rsidRPr="00AC785D">
        <w:rPr>
          <w:rFonts w:ascii="Verdana" w:hAnsi="Verdana" w:cs="Arial"/>
          <w:bCs/>
          <w:szCs w:val="20"/>
        </w:rPr>
        <w:t>12.3. Quando o recurso apresentado impugnar o julgamento das propostas ou o ato de habilitação ou inabilitação do licitante:</w:t>
      </w:r>
    </w:p>
    <w:p w:rsidR="00312A02" w:rsidRPr="00AC785D" w:rsidRDefault="00312A02" w:rsidP="00536CF4">
      <w:pPr>
        <w:rPr>
          <w:rFonts w:ascii="Verdana" w:hAnsi="Verdana" w:cs="Arial"/>
          <w:bCs/>
          <w:szCs w:val="20"/>
        </w:rPr>
      </w:pPr>
      <w:r w:rsidRPr="00AC785D">
        <w:rPr>
          <w:rFonts w:ascii="Verdana" w:hAnsi="Verdana" w:cs="Arial"/>
          <w:bCs/>
          <w:szCs w:val="20"/>
        </w:rPr>
        <w:t>12.3.1. A intenção de recorrer deverá ser manifestada imediatamente, sob pena de preclusão;</w:t>
      </w:r>
    </w:p>
    <w:p w:rsidR="00312A02" w:rsidRPr="00AC785D" w:rsidRDefault="00312A02" w:rsidP="00536CF4">
      <w:pPr>
        <w:rPr>
          <w:rFonts w:ascii="Verdana" w:hAnsi="Verdana" w:cs="Arial"/>
          <w:bCs/>
          <w:szCs w:val="20"/>
        </w:rPr>
      </w:pPr>
      <w:r w:rsidRPr="00AC785D">
        <w:rPr>
          <w:rFonts w:ascii="Verdana" w:hAnsi="Verdana" w:cs="Arial"/>
          <w:bCs/>
          <w:szCs w:val="20"/>
        </w:rPr>
        <w:t xml:space="preserve">12.3.2. O prazo </w:t>
      </w:r>
      <w:r w:rsidRPr="00AC785D">
        <w:rPr>
          <w:rFonts w:ascii="Verdana" w:hAnsi="Verdana" w:cs="Arial"/>
          <w:szCs w:val="20"/>
        </w:rPr>
        <w:t>para a manifestação da intenção de recorrer não será inferior a 10 (dez) minutos;</w:t>
      </w:r>
    </w:p>
    <w:p w:rsidR="00312A02" w:rsidRPr="00AC785D" w:rsidRDefault="00312A02" w:rsidP="00536CF4">
      <w:pPr>
        <w:rPr>
          <w:rFonts w:ascii="Verdana" w:hAnsi="Verdana" w:cs="Arial"/>
          <w:bCs/>
          <w:szCs w:val="20"/>
        </w:rPr>
      </w:pPr>
      <w:r w:rsidRPr="00AC785D">
        <w:rPr>
          <w:rFonts w:ascii="Verdana" w:hAnsi="Verdana" w:cs="Arial"/>
          <w:bCs/>
          <w:szCs w:val="20"/>
        </w:rPr>
        <w:t>12.3.3. O prazo para apresentação das razões recursais será iniciado na data de intimação ou de lavratura da ata de habilitação ou inabilitação;</w:t>
      </w:r>
    </w:p>
    <w:p w:rsidR="00312A02" w:rsidRPr="00AC785D" w:rsidRDefault="00312A02" w:rsidP="00536CF4">
      <w:pPr>
        <w:rPr>
          <w:rFonts w:ascii="Verdana" w:hAnsi="Verdana" w:cs="Arial"/>
          <w:bCs/>
          <w:szCs w:val="20"/>
        </w:rPr>
      </w:pPr>
      <w:r w:rsidRPr="00AC785D">
        <w:rPr>
          <w:rFonts w:ascii="Verdana" w:hAnsi="Verdana" w:cs="Arial"/>
          <w:bCs/>
          <w:szCs w:val="20"/>
        </w:rPr>
        <w:t>12.3.4. Na hipótese de adoção da inversão de fases prevista no § 1º do art. 17 da Lei nº 14.133, de 2021, o prazo para apresentação das razões recursais será iniciado na data de intimação da ata de julgamento.</w:t>
      </w:r>
    </w:p>
    <w:p w:rsidR="00312A02" w:rsidRPr="00AC785D" w:rsidRDefault="00312A02" w:rsidP="00536CF4">
      <w:pPr>
        <w:rPr>
          <w:rFonts w:ascii="Verdana" w:hAnsi="Verdana" w:cs="Arial"/>
          <w:bCs/>
          <w:szCs w:val="20"/>
        </w:rPr>
      </w:pPr>
      <w:r w:rsidRPr="00AC785D">
        <w:rPr>
          <w:rFonts w:ascii="Verdana" w:hAnsi="Verdana" w:cs="Arial"/>
          <w:bCs/>
          <w:szCs w:val="20"/>
        </w:rPr>
        <w:t>12.4. Os recursos deverão ser encaminhados em campo próprio do sistema.</w:t>
      </w:r>
    </w:p>
    <w:p w:rsidR="00312A02" w:rsidRPr="00AC785D" w:rsidRDefault="00312A02" w:rsidP="00536CF4">
      <w:pPr>
        <w:rPr>
          <w:rFonts w:ascii="Verdana" w:hAnsi="Verdana" w:cs="Arial"/>
          <w:bCs/>
          <w:szCs w:val="20"/>
        </w:rPr>
      </w:pPr>
      <w:r w:rsidRPr="00AC785D">
        <w:rPr>
          <w:rFonts w:ascii="Verdana" w:hAnsi="Verdana" w:cs="Arial"/>
          <w:bCs/>
          <w:szCs w:val="20"/>
        </w:rPr>
        <w:t>12.5.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312A02" w:rsidRPr="00AC785D" w:rsidRDefault="00312A02" w:rsidP="00536CF4">
      <w:pPr>
        <w:rPr>
          <w:rFonts w:ascii="Verdana" w:hAnsi="Verdana" w:cs="Arial"/>
          <w:bCs/>
          <w:szCs w:val="20"/>
        </w:rPr>
      </w:pPr>
      <w:r w:rsidRPr="00AC785D">
        <w:rPr>
          <w:rFonts w:ascii="Verdana" w:hAnsi="Verdana" w:cs="Arial"/>
          <w:bCs/>
          <w:szCs w:val="20"/>
        </w:rPr>
        <w:t xml:space="preserve">12.6. Os recursos interpostos fora do prazo não serão conhecidos. </w:t>
      </w:r>
    </w:p>
    <w:p w:rsidR="00312A02" w:rsidRPr="00AC785D" w:rsidRDefault="00312A02" w:rsidP="00536CF4">
      <w:pPr>
        <w:rPr>
          <w:rFonts w:ascii="Verdana" w:hAnsi="Verdana" w:cs="Arial"/>
          <w:bCs/>
          <w:szCs w:val="20"/>
        </w:rPr>
      </w:pPr>
      <w:r w:rsidRPr="00AC785D">
        <w:rPr>
          <w:rFonts w:ascii="Verdana" w:hAnsi="Verdana" w:cs="Arial"/>
          <w:bCs/>
          <w:szCs w:val="20"/>
        </w:rPr>
        <w:t>12.7.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312A02" w:rsidRPr="00AC785D" w:rsidRDefault="00312A02" w:rsidP="00536CF4">
      <w:pPr>
        <w:rPr>
          <w:rFonts w:ascii="Verdana" w:hAnsi="Verdana" w:cs="Arial"/>
          <w:bCs/>
          <w:szCs w:val="20"/>
        </w:rPr>
      </w:pPr>
      <w:r w:rsidRPr="00AC785D">
        <w:rPr>
          <w:rFonts w:ascii="Verdana" w:hAnsi="Verdana" w:cs="Arial"/>
          <w:bCs/>
          <w:szCs w:val="20"/>
        </w:rPr>
        <w:t xml:space="preserve">12.8. O recurso e o pedido de reconsideração terão efeito suspensivo do ato ou da decisão recorrida até que sobrevenha decisão final da autoridade competente. </w:t>
      </w:r>
    </w:p>
    <w:p w:rsidR="00312A02" w:rsidRPr="00AC785D" w:rsidRDefault="00312A02" w:rsidP="00536CF4">
      <w:pPr>
        <w:rPr>
          <w:rFonts w:ascii="Verdana" w:hAnsi="Verdana" w:cs="Arial"/>
          <w:bCs/>
          <w:szCs w:val="20"/>
        </w:rPr>
      </w:pPr>
      <w:r w:rsidRPr="00AC785D">
        <w:rPr>
          <w:rFonts w:ascii="Verdana" w:hAnsi="Verdana" w:cs="Arial"/>
          <w:bCs/>
          <w:szCs w:val="20"/>
        </w:rPr>
        <w:t xml:space="preserve">12.9. O acolhimento do recurso invalida tão somente os atos insuscetíveis de aproveitamento. </w:t>
      </w:r>
    </w:p>
    <w:p w:rsidR="00312A02" w:rsidRPr="00AC785D" w:rsidRDefault="00312A02" w:rsidP="00536CF4">
      <w:pPr>
        <w:rPr>
          <w:rFonts w:ascii="Verdana" w:hAnsi="Verdana" w:cs="Arial"/>
          <w:bCs/>
          <w:i/>
          <w:iCs/>
          <w:szCs w:val="20"/>
        </w:rPr>
      </w:pPr>
      <w:r w:rsidRPr="00AC785D">
        <w:rPr>
          <w:rFonts w:ascii="Verdana" w:hAnsi="Verdana" w:cs="Arial"/>
          <w:bCs/>
          <w:szCs w:val="20"/>
        </w:rPr>
        <w:t xml:space="preserve">12.10. Os autos do processo permanecerão com vista franqueada aos interessados no sítio eletrônico </w:t>
      </w:r>
      <w:hyperlink r:id="rId10" w:history="1">
        <w:r w:rsidR="00817AD7" w:rsidRPr="001E2A94">
          <w:rPr>
            <w:rStyle w:val="Hyperlink"/>
            <w:rFonts w:ascii="Verdana" w:eastAsia="Calibri" w:hAnsi="Verdana" w:cs="Arial"/>
            <w:b/>
            <w:bCs/>
          </w:rPr>
          <w:t>https://bnc.org.br/</w:t>
        </w:r>
      </w:hyperlink>
      <w:r w:rsidR="00817AD7">
        <w:rPr>
          <w:rStyle w:val="Hyperlink"/>
          <w:rFonts w:ascii="Verdana" w:eastAsia="Calibri" w:hAnsi="Verdana" w:cs="Arial"/>
          <w:b/>
          <w:bCs/>
          <w:iCs/>
        </w:rPr>
        <w:t>.</w:t>
      </w:r>
    </w:p>
    <w:p w:rsidR="00312A02" w:rsidRPr="00AC785D" w:rsidRDefault="00312A02" w:rsidP="00536CF4">
      <w:pPr>
        <w:rPr>
          <w:rFonts w:ascii="Verdana" w:hAnsi="Verdana" w:cs="Arial"/>
          <w:bCs/>
          <w:i/>
          <w:iCs/>
          <w:szCs w:val="20"/>
        </w:rPr>
      </w:pPr>
    </w:p>
    <w:p w:rsidR="00312A02" w:rsidRPr="00D0227C" w:rsidRDefault="00312A02" w:rsidP="00536CF4">
      <w:pPr>
        <w:pStyle w:val="Ttulo1"/>
        <w:spacing w:before="0"/>
        <w:rPr>
          <w:rFonts w:ascii="Verdana" w:hAnsi="Verdana" w:cs="Arial"/>
          <w:color w:val="auto"/>
          <w:sz w:val="20"/>
          <w:szCs w:val="20"/>
        </w:rPr>
      </w:pPr>
      <w:bookmarkStart w:id="16" w:name="_Toc138354319"/>
      <w:r w:rsidRPr="00D0227C">
        <w:rPr>
          <w:rFonts w:ascii="Verdana" w:hAnsi="Verdana" w:cs="Arial"/>
          <w:color w:val="auto"/>
          <w:sz w:val="20"/>
          <w:szCs w:val="20"/>
        </w:rPr>
        <w:t>13. DAS INFRAÇÕES ADMINISTRATIVAS E SANÇÕES</w:t>
      </w:r>
      <w:bookmarkEnd w:id="16"/>
    </w:p>
    <w:p w:rsidR="00312A02" w:rsidRPr="00AC785D" w:rsidRDefault="00312A02" w:rsidP="00536CF4">
      <w:pPr>
        <w:rPr>
          <w:rFonts w:ascii="Verdana" w:hAnsi="Verdana" w:cs="Arial"/>
          <w:bCs/>
          <w:szCs w:val="20"/>
        </w:rPr>
      </w:pPr>
      <w:r w:rsidRPr="00D0227C">
        <w:rPr>
          <w:rFonts w:ascii="Verdana" w:hAnsi="Verdana" w:cs="Arial"/>
          <w:bCs/>
          <w:szCs w:val="20"/>
        </w:rPr>
        <w:t xml:space="preserve">13.1. Comete infração administrativa, nos termos da lei, o licitante </w:t>
      </w:r>
      <w:r w:rsidRPr="00AC785D">
        <w:rPr>
          <w:rFonts w:ascii="Verdana" w:hAnsi="Verdana" w:cs="Arial"/>
          <w:bCs/>
          <w:szCs w:val="20"/>
        </w:rPr>
        <w:t xml:space="preserve">que, com dolo ou culpa: </w:t>
      </w:r>
    </w:p>
    <w:p w:rsidR="00312A02" w:rsidRPr="00AC785D" w:rsidRDefault="00312A02" w:rsidP="00536CF4">
      <w:pPr>
        <w:rPr>
          <w:rFonts w:ascii="Verdana" w:hAnsi="Verdana" w:cs="Arial"/>
          <w:bCs/>
          <w:szCs w:val="20"/>
        </w:rPr>
      </w:pPr>
      <w:r w:rsidRPr="00AC785D">
        <w:rPr>
          <w:rFonts w:ascii="Verdana" w:hAnsi="Verdana" w:cs="Arial"/>
          <w:bCs/>
          <w:szCs w:val="20"/>
        </w:rPr>
        <w:t>13.1.1. Deixar de entregar a documentação exigida para o certame ou não entregar qualquer documento que tenha sido solicitado pelo/a Pregoeiro/a durante o certame;</w:t>
      </w:r>
    </w:p>
    <w:p w:rsidR="00312A02" w:rsidRPr="00AC785D" w:rsidRDefault="00312A02" w:rsidP="00536CF4">
      <w:pPr>
        <w:rPr>
          <w:rFonts w:ascii="Verdana" w:hAnsi="Verdana" w:cs="Arial"/>
          <w:bCs/>
          <w:szCs w:val="20"/>
        </w:rPr>
      </w:pPr>
      <w:r w:rsidRPr="00AC785D">
        <w:rPr>
          <w:rFonts w:ascii="Verdana" w:hAnsi="Verdana" w:cs="Arial"/>
          <w:bCs/>
          <w:szCs w:val="20"/>
        </w:rPr>
        <w:t>13.1.2. Salvo em decorrência de fato superveniente devidamente justificado, não mantiver a proposta em especial quando:</w:t>
      </w:r>
    </w:p>
    <w:p w:rsidR="00312A02" w:rsidRPr="00AC785D" w:rsidRDefault="00312A02" w:rsidP="00536CF4">
      <w:pPr>
        <w:rPr>
          <w:rFonts w:ascii="Verdana" w:hAnsi="Verdana" w:cs="Arial"/>
          <w:bCs/>
          <w:szCs w:val="20"/>
        </w:rPr>
      </w:pPr>
      <w:r w:rsidRPr="00AC785D">
        <w:rPr>
          <w:rFonts w:ascii="Verdana" w:hAnsi="Verdana" w:cs="Arial"/>
          <w:bCs/>
          <w:szCs w:val="20"/>
        </w:rPr>
        <w:t xml:space="preserve">13.1.2.1. Não enviar a proposta adequada ao último lance ofertado ou após a negociação; </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 xml:space="preserve">13.1.2.2. Recusar-se a enviar o detalhamento da proposta quando exigível; </w:t>
      </w:r>
    </w:p>
    <w:p w:rsidR="00312A02" w:rsidRPr="00AC785D" w:rsidRDefault="00312A02" w:rsidP="00536CF4">
      <w:pPr>
        <w:rPr>
          <w:rFonts w:ascii="Verdana" w:hAnsi="Verdana" w:cs="Arial"/>
          <w:bCs/>
          <w:szCs w:val="20"/>
        </w:rPr>
      </w:pPr>
      <w:r w:rsidRPr="00AC785D">
        <w:rPr>
          <w:rFonts w:ascii="Verdana" w:hAnsi="Verdana" w:cs="Arial"/>
          <w:bCs/>
          <w:szCs w:val="20"/>
        </w:rPr>
        <w:t>13.1.2.3. Pedir para ser desclassificado quando encerrada a etapa competitiva; ou</w:t>
      </w:r>
    </w:p>
    <w:p w:rsidR="00312A02" w:rsidRPr="00AC785D" w:rsidRDefault="00312A02" w:rsidP="00536CF4">
      <w:pPr>
        <w:rPr>
          <w:rFonts w:ascii="Verdana" w:hAnsi="Verdana" w:cs="Arial"/>
          <w:bCs/>
          <w:szCs w:val="20"/>
        </w:rPr>
      </w:pPr>
      <w:r w:rsidRPr="00AC785D">
        <w:rPr>
          <w:rFonts w:ascii="Verdana" w:hAnsi="Verdana" w:cs="Arial"/>
          <w:bCs/>
          <w:szCs w:val="20"/>
        </w:rPr>
        <w:t>13.1.2.4. Deixar de apresentar amostra;</w:t>
      </w:r>
    </w:p>
    <w:p w:rsidR="00312A02" w:rsidRPr="00AC785D" w:rsidRDefault="00312A02" w:rsidP="00536CF4">
      <w:pPr>
        <w:rPr>
          <w:rFonts w:ascii="Verdana" w:hAnsi="Verdana" w:cs="Arial"/>
          <w:bCs/>
          <w:szCs w:val="20"/>
        </w:rPr>
      </w:pPr>
      <w:r w:rsidRPr="00AC785D">
        <w:rPr>
          <w:rFonts w:ascii="Verdana" w:hAnsi="Verdana" w:cs="Arial"/>
          <w:bCs/>
          <w:szCs w:val="20"/>
        </w:rPr>
        <w:t xml:space="preserve">13.1.2.5. Apresentar proposta em desacordo com as especificações do Edital. </w:t>
      </w:r>
    </w:p>
    <w:p w:rsidR="00312A02" w:rsidRPr="00AC785D" w:rsidRDefault="00312A02" w:rsidP="00536CF4">
      <w:pPr>
        <w:rPr>
          <w:rFonts w:ascii="Verdana" w:hAnsi="Verdana" w:cs="Arial"/>
          <w:bCs/>
          <w:szCs w:val="20"/>
        </w:rPr>
      </w:pPr>
      <w:r w:rsidRPr="00AC785D">
        <w:rPr>
          <w:rFonts w:ascii="Verdana" w:hAnsi="Verdana" w:cs="Arial"/>
          <w:bCs/>
          <w:szCs w:val="20"/>
        </w:rPr>
        <w:t>13.1.3. Não celebrar o contrato ou não entregar a documentação exigida para a contratação, quando convocado dentro do prazo de validade de sua proposta.</w:t>
      </w:r>
    </w:p>
    <w:p w:rsidR="00312A02" w:rsidRPr="00AC785D" w:rsidRDefault="00312A02" w:rsidP="00536CF4">
      <w:pPr>
        <w:rPr>
          <w:rFonts w:ascii="Verdana" w:hAnsi="Verdana" w:cs="Arial"/>
          <w:bCs/>
          <w:szCs w:val="20"/>
        </w:rPr>
      </w:pPr>
      <w:r w:rsidRPr="00AC785D">
        <w:rPr>
          <w:rFonts w:ascii="Verdana" w:hAnsi="Verdana" w:cs="Arial"/>
          <w:bCs/>
          <w:szCs w:val="20"/>
        </w:rPr>
        <w:t>13.1.3.1. Recusar-se, sem justificativa, a assinar o contrato ou a ata de registro de preço, ou a aceitar ou retirar o instrumento equivalente no prazo estabelecido pela Administração.</w:t>
      </w:r>
    </w:p>
    <w:p w:rsidR="00312A02" w:rsidRPr="00AC785D" w:rsidRDefault="00312A02" w:rsidP="00536CF4">
      <w:pPr>
        <w:rPr>
          <w:rFonts w:ascii="Verdana" w:hAnsi="Verdana" w:cs="Arial"/>
          <w:bCs/>
          <w:szCs w:val="20"/>
        </w:rPr>
      </w:pPr>
      <w:r w:rsidRPr="00AC785D">
        <w:rPr>
          <w:rFonts w:ascii="Verdana" w:hAnsi="Verdana" w:cs="Arial"/>
          <w:bCs/>
          <w:szCs w:val="20"/>
        </w:rPr>
        <w:t>13.1.4. Apresentar declaração ou documentação falsa exigida para o certame ou prestar declaração falsa durante a licitação.</w:t>
      </w:r>
    </w:p>
    <w:p w:rsidR="00312A02" w:rsidRPr="00AC785D" w:rsidRDefault="00312A02" w:rsidP="00536CF4">
      <w:pPr>
        <w:rPr>
          <w:rFonts w:ascii="Verdana" w:hAnsi="Verdana" w:cs="Arial"/>
          <w:bCs/>
          <w:szCs w:val="20"/>
        </w:rPr>
      </w:pPr>
      <w:r w:rsidRPr="00AC785D">
        <w:rPr>
          <w:rFonts w:ascii="Verdana" w:hAnsi="Verdana" w:cs="Arial"/>
          <w:bCs/>
          <w:szCs w:val="20"/>
        </w:rPr>
        <w:t>13.1.5. Fraudar a licitação;</w:t>
      </w:r>
    </w:p>
    <w:p w:rsidR="00312A02" w:rsidRPr="00AC785D" w:rsidRDefault="00312A02" w:rsidP="00536CF4">
      <w:pPr>
        <w:rPr>
          <w:rFonts w:ascii="Verdana" w:hAnsi="Verdana" w:cs="Arial"/>
          <w:bCs/>
          <w:szCs w:val="20"/>
        </w:rPr>
      </w:pPr>
      <w:r w:rsidRPr="00AC785D">
        <w:rPr>
          <w:rFonts w:ascii="Verdana" w:hAnsi="Verdana" w:cs="Arial"/>
          <w:bCs/>
          <w:szCs w:val="20"/>
        </w:rPr>
        <w:t>13.1.6. Comportar-se de modo inidôneo ou cometer fraude de qualquer natureza, em especial quando:</w:t>
      </w:r>
    </w:p>
    <w:p w:rsidR="00312A02" w:rsidRPr="00AC785D" w:rsidRDefault="00312A02" w:rsidP="00536CF4">
      <w:pPr>
        <w:rPr>
          <w:rFonts w:ascii="Verdana" w:hAnsi="Verdana" w:cs="Arial"/>
          <w:bCs/>
          <w:szCs w:val="20"/>
        </w:rPr>
      </w:pPr>
      <w:r w:rsidRPr="00AC785D">
        <w:rPr>
          <w:rFonts w:ascii="Verdana" w:hAnsi="Verdana" w:cs="Arial"/>
          <w:bCs/>
          <w:szCs w:val="20"/>
        </w:rPr>
        <w:t xml:space="preserve">13.1.6.1. Agir em conluio ou em desconformidade com a lei; </w:t>
      </w:r>
    </w:p>
    <w:p w:rsidR="00312A02" w:rsidRPr="00AC785D" w:rsidRDefault="00312A02" w:rsidP="00536CF4">
      <w:pPr>
        <w:rPr>
          <w:rFonts w:ascii="Verdana" w:hAnsi="Verdana" w:cs="Arial"/>
          <w:bCs/>
          <w:szCs w:val="20"/>
        </w:rPr>
      </w:pPr>
      <w:r w:rsidRPr="00AC785D">
        <w:rPr>
          <w:rFonts w:ascii="Verdana" w:hAnsi="Verdana" w:cs="Arial"/>
          <w:bCs/>
          <w:szCs w:val="20"/>
        </w:rPr>
        <w:t xml:space="preserve">13.1.6.2. Induzir deliberadamente a erro no julgamento; </w:t>
      </w:r>
    </w:p>
    <w:p w:rsidR="00312A02" w:rsidRPr="00AC785D" w:rsidRDefault="00312A02" w:rsidP="00536CF4">
      <w:pPr>
        <w:rPr>
          <w:rFonts w:ascii="Verdana" w:hAnsi="Verdana" w:cs="Arial"/>
          <w:bCs/>
          <w:szCs w:val="20"/>
        </w:rPr>
      </w:pPr>
      <w:r w:rsidRPr="00AC785D">
        <w:rPr>
          <w:rFonts w:ascii="Verdana" w:hAnsi="Verdana" w:cs="Arial"/>
          <w:bCs/>
          <w:szCs w:val="20"/>
        </w:rPr>
        <w:t>13.1.6.3. Apresentar amostra falsificada ou deteriorada.</w:t>
      </w:r>
    </w:p>
    <w:p w:rsidR="00312A02" w:rsidRPr="00AC785D" w:rsidRDefault="00312A02" w:rsidP="00536CF4">
      <w:pPr>
        <w:rPr>
          <w:rFonts w:ascii="Verdana" w:hAnsi="Verdana" w:cs="Arial"/>
          <w:bCs/>
          <w:szCs w:val="20"/>
        </w:rPr>
      </w:pPr>
      <w:r w:rsidRPr="00AC785D">
        <w:rPr>
          <w:rFonts w:ascii="Verdana" w:hAnsi="Verdana" w:cs="Arial"/>
          <w:bCs/>
          <w:szCs w:val="20"/>
        </w:rPr>
        <w:t>13.1.7. Praticar atos ilícitos com vistas a frustrar os objetivos da licitação.</w:t>
      </w:r>
    </w:p>
    <w:p w:rsidR="00312A02" w:rsidRPr="00AC785D" w:rsidRDefault="00312A02" w:rsidP="00536CF4">
      <w:pPr>
        <w:rPr>
          <w:rFonts w:ascii="Verdana" w:hAnsi="Verdana" w:cs="Arial"/>
          <w:bCs/>
          <w:szCs w:val="20"/>
        </w:rPr>
      </w:pPr>
      <w:r w:rsidRPr="00AC785D">
        <w:rPr>
          <w:rFonts w:ascii="Verdana" w:hAnsi="Verdana" w:cs="Arial"/>
          <w:bCs/>
          <w:szCs w:val="20"/>
        </w:rPr>
        <w:t>13.1.8. Praticar ato lesivo previsto no art. 5º da Lei nº 12.846, de 2013.</w:t>
      </w:r>
    </w:p>
    <w:p w:rsidR="00312A02" w:rsidRPr="00AC785D" w:rsidRDefault="00312A02" w:rsidP="00536CF4">
      <w:pPr>
        <w:rPr>
          <w:rFonts w:ascii="Verdana" w:hAnsi="Verdana" w:cs="Arial"/>
          <w:bCs/>
          <w:szCs w:val="20"/>
        </w:rPr>
      </w:pPr>
      <w:r w:rsidRPr="00AC785D">
        <w:rPr>
          <w:rFonts w:ascii="Verdana" w:hAnsi="Verdana" w:cs="Arial"/>
          <w:bCs/>
          <w:szCs w:val="20"/>
        </w:rPr>
        <w:t xml:space="preserve">13.2. Com fulcro na Lei nº 14.133, de 2021, a Administração poderá, garantida a prévia defesa, aplicar aos licitantes e/ou adjudicatários as seguintes sanções, sem prejuízo das responsabilidades civil e criminal: </w:t>
      </w:r>
    </w:p>
    <w:p w:rsidR="00312A02" w:rsidRPr="00AC785D" w:rsidRDefault="00312A02" w:rsidP="00536CF4">
      <w:pPr>
        <w:rPr>
          <w:rFonts w:ascii="Verdana" w:hAnsi="Verdana" w:cs="Arial"/>
          <w:bCs/>
          <w:szCs w:val="20"/>
        </w:rPr>
      </w:pPr>
      <w:r w:rsidRPr="00AC785D">
        <w:rPr>
          <w:rFonts w:ascii="Verdana" w:hAnsi="Verdana" w:cs="Arial"/>
          <w:bCs/>
          <w:szCs w:val="20"/>
        </w:rPr>
        <w:t xml:space="preserve">13.2.1. Advertência; </w:t>
      </w:r>
    </w:p>
    <w:p w:rsidR="00312A02" w:rsidRPr="00AC785D" w:rsidRDefault="00312A02" w:rsidP="00536CF4">
      <w:pPr>
        <w:rPr>
          <w:rFonts w:ascii="Verdana" w:hAnsi="Verdana" w:cs="Arial"/>
          <w:bCs/>
          <w:szCs w:val="20"/>
        </w:rPr>
      </w:pPr>
      <w:r w:rsidRPr="00AC785D">
        <w:rPr>
          <w:rFonts w:ascii="Verdana" w:hAnsi="Verdana" w:cs="Arial"/>
          <w:bCs/>
          <w:szCs w:val="20"/>
        </w:rPr>
        <w:t>13.2.2. Multa;</w:t>
      </w:r>
    </w:p>
    <w:p w:rsidR="00312A02" w:rsidRPr="00AC785D" w:rsidRDefault="00312A02" w:rsidP="00536CF4">
      <w:pPr>
        <w:rPr>
          <w:rFonts w:ascii="Verdana" w:hAnsi="Verdana" w:cs="Arial"/>
          <w:bCs/>
          <w:szCs w:val="20"/>
        </w:rPr>
      </w:pPr>
      <w:r w:rsidRPr="00AC785D">
        <w:rPr>
          <w:rFonts w:ascii="Verdana" w:hAnsi="Verdana" w:cs="Arial"/>
          <w:bCs/>
          <w:szCs w:val="20"/>
        </w:rPr>
        <w:t>13.2.3. Impedimento de licitar e contratar; e</w:t>
      </w:r>
    </w:p>
    <w:p w:rsidR="00312A02" w:rsidRPr="00AC785D" w:rsidRDefault="00312A02" w:rsidP="00536CF4">
      <w:pPr>
        <w:rPr>
          <w:rFonts w:ascii="Verdana" w:hAnsi="Verdana" w:cs="Arial"/>
          <w:bCs/>
          <w:szCs w:val="20"/>
        </w:rPr>
      </w:pPr>
      <w:r w:rsidRPr="00AC785D">
        <w:rPr>
          <w:rFonts w:ascii="Verdana" w:hAnsi="Verdana" w:cs="Arial"/>
          <w:bCs/>
          <w:szCs w:val="20"/>
        </w:rPr>
        <w:t>13.2.4. Declaração de inidoneidade para licitar ou contratar, enquanto perdurarem os motivos determinantes da punição ou até que seja promovida sua reabilitação perante a própria autoridade que aplicou a penalidade.</w:t>
      </w:r>
    </w:p>
    <w:p w:rsidR="00312A02" w:rsidRPr="00AC785D" w:rsidRDefault="00312A02" w:rsidP="00536CF4">
      <w:pPr>
        <w:rPr>
          <w:rFonts w:ascii="Verdana" w:hAnsi="Verdana" w:cs="Arial"/>
          <w:bCs/>
          <w:szCs w:val="20"/>
        </w:rPr>
      </w:pPr>
      <w:r w:rsidRPr="00AC785D">
        <w:rPr>
          <w:rFonts w:ascii="Verdana" w:hAnsi="Verdana" w:cs="Arial"/>
          <w:bCs/>
          <w:szCs w:val="20"/>
        </w:rPr>
        <w:t>13.3. Na aplicação das sanções serão considerados:</w:t>
      </w:r>
    </w:p>
    <w:p w:rsidR="00312A02" w:rsidRPr="00AC785D" w:rsidRDefault="00312A02" w:rsidP="00536CF4">
      <w:pPr>
        <w:rPr>
          <w:rFonts w:ascii="Verdana" w:hAnsi="Verdana" w:cs="Arial"/>
          <w:bCs/>
          <w:szCs w:val="20"/>
        </w:rPr>
      </w:pPr>
      <w:r w:rsidRPr="00AC785D">
        <w:rPr>
          <w:rFonts w:ascii="Verdana" w:hAnsi="Verdana" w:cs="Arial"/>
          <w:bCs/>
          <w:szCs w:val="20"/>
        </w:rPr>
        <w:t>13.3.1. A natureza e a gravidade da infração cometida;</w:t>
      </w:r>
    </w:p>
    <w:p w:rsidR="00312A02" w:rsidRPr="00AC785D" w:rsidRDefault="00312A02" w:rsidP="00536CF4">
      <w:pPr>
        <w:rPr>
          <w:rFonts w:ascii="Verdana" w:hAnsi="Verdana" w:cs="Arial"/>
          <w:bCs/>
          <w:szCs w:val="20"/>
        </w:rPr>
      </w:pPr>
      <w:r w:rsidRPr="00AC785D">
        <w:rPr>
          <w:rFonts w:ascii="Verdana" w:hAnsi="Verdana" w:cs="Arial"/>
          <w:bCs/>
          <w:szCs w:val="20"/>
        </w:rPr>
        <w:t>13.3.2. As peculiaridades do caso concreto;</w:t>
      </w:r>
    </w:p>
    <w:p w:rsidR="00312A02" w:rsidRPr="00AC785D" w:rsidRDefault="00312A02" w:rsidP="00536CF4">
      <w:pPr>
        <w:rPr>
          <w:rFonts w:ascii="Verdana" w:hAnsi="Verdana" w:cs="Arial"/>
          <w:bCs/>
          <w:szCs w:val="20"/>
        </w:rPr>
      </w:pPr>
      <w:r w:rsidRPr="00AC785D">
        <w:rPr>
          <w:rFonts w:ascii="Verdana" w:hAnsi="Verdana" w:cs="Arial"/>
          <w:bCs/>
          <w:szCs w:val="20"/>
        </w:rPr>
        <w:t>13.3.3. as circunstâncias agravantes ou atenuantes;</w:t>
      </w:r>
    </w:p>
    <w:p w:rsidR="00312A02" w:rsidRPr="00AC785D" w:rsidRDefault="00312A02" w:rsidP="00536CF4">
      <w:pPr>
        <w:rPr>
          <w:rFonts w:ascii="Verdana" w:hAnsi="Verdana" w:cs="Arial"/>
          <w:bCs/>
          <w:szCs w:val="20"/>
        </w:rPr>
      </w:pPr>
      <w:r w:rsidRPr="00AC785D">
        <w:rPr>
          <w:rFonts w:ascii="Verdana" w:hAnsi="Verdana" w:cs="Arial"/>
          <w:bCs/>
          <w:szCs w:val="20"/>
        </w:rPr>
        <w:t>13.3.4. Os danos que dela provierem para a Administração Pública;</w:t>
      </w:r>
    </w:p>
    <w:p w:rsidR="00312A02" w:rsidRPr="00AC785D" w:rsidRDefault="00312A02" w:rsidP="00536CF4">
      <w:pPr>
        <w:rPr>
          <w:rFonts w:ascii="Verdana" w:hAnsi="Verdana" w:cs="Arial"/>
          <w:bCs/>
          <w:szCs w:val="20"/>
        </w:rPr>
      </w:pPr>
      <w:r w:rsidRPr="00AC785D">
        <w:rPr>
          <w:rFonts w:ascii="Verdana" w:hAnsi="Verdana" w:cs="Arial"/>
          <w:bCs/>
          <w:szCs w:val="20"/>
        </w:rPr>
        <w:t>13.3.5. A implantação ou o aperfeiçoamento de programa de integridade, conforme normas e orientações dos órgãos de controle.</w:t>
      </w:r>
    </w:p>
    <w:p w:rsidR="00312A02" w:rsidRPr="00AC785D" w:rsidRDefault="00312A02" w:rsidP="00536CF4">
      <w:pPr>
        <w:rPr>
          <w:rFonts w:ascii="Verdana" w:hAnsi="Verdana" w:cs="Arial"/>
          <w:bCs/>
          <w:szCs w:val="20"/>
        </w:rPr>
      </w:pPr>
      <w:r w:rsidRPr="00AC785D">
        <w:rPr>
          <w:rFonts w:ascii="Verdana" w:hAnsi="Verdana" w:cs="Arial"/>
          <w:bCs/>
          <w:szCs w:val="20"/>
        </w:rPr>
        <w:t xml:space="preserve">13.4. A multa será recolhida em percentual de </w:t>
      </w:r>
      <w:r w:rsidRPr="00AC785D">
        <w:rPr>
          <w:rFonts w:ascii="Verdana" w:hAnsi="Verdana" w:cs="Arial"/>
          <w:b/>
          <w:i/>
          <w:iCs/>
          <w:szCs w:val="20"/>
        </w:rPr>
        <w:t>0,5%</w:t>
      </w:r>
      <w:r w:rsidRPr="00AC785D">
        <w:rPr>
          <w:rFonts w:ascii="Verdana" w:hAnsi="Verdana" w:cs="Arial"/>
          <w:bCs/>
          <w:szCs w:val="20"/>
        </w:rPr>
        <w:t xml:space="preserve"> a </w:t>
      </w:r>
      <w:r w:rsidRPr="00AC785D">
        <w:rPr>
          <w:rFonts w:ascii="Verdana" w:hAnsi="Verdana" w:cs="Arial"/>
          <w:b/>
          <w:i/>
          <w:iCs/>
          <w:szCs w:val="20"/>
        </w:rPr>
        <w:t>30%</w:t>
      </w:r>
      <w:r w:rsidRPr="00AC785D">
        <w:rPr>
          <w:rFonts w:ascii="Verdana" w:hAnsi="Verdana" w:cs="Arial"/>
          <w:bCs/>
          <w:szCs w:val="20"/>
        </w:rPr>
        <w:t xml:space="preserve"> incidente sobre o valor do contrato licitado, recolhida no prazo máximo de </w:t>
      </w:r>
      <w:r w:rsidR="00791214" w:rsidRPr="00AC785D">
        <w:rPr>
          <w:rFonts w:ascii="Verdana" w:hAnsi="Verdana" w:cs="Arial"/>
          <w:b/>
          <w:i/>
          <w:iCs/>
          <w:szCs w:val="20"/>
        </w:rPr>
        <w:t xml:space="preserve">08 </w:t>
      </w:r>
      <w:r w:rsidRPr="00AC785D">
        <w:rPr>
          <w:rFonts w:ascii="Verdana" w:hAnsi="Verdana" w:cs="Arial"/>
          <w:bCs/>
          <w:szCs w:val="20"/>
        </w:rPr>
        <w:t xml:space="preserve">dias úteis, a contar da comunicação oficial. </w:t>
      </w:r>
    </w:p>
    <w:p w:rsidR="00312A02" w:rsidRPr="00AC785D" w:rsidRDefault="00312A02" w:rsidP="00536CF4">
      <w:pPr>
        <w:rPr>
          <w:rFonts w:ascii="Verdana" w:hAnsi="Verdana" w:cs="Arial"/>
          <w:bCs/>
          <w:szCs w:val="20"/>
        </w:rPr>
      </w:pPr>
      <w:r w:rsidRPr="00AC785D">
        <w:rPr>
          <w:rFonts w:ascii="Verdana" w:hAnsi="Verdana" w:cs="Arial"/>
          <w:bCs/>
          <w:szCs w:val="20"/>
        </w:rPr>
        <w:t xml:space="preserve">13.4.1. Para as infrações previstas dos itens 13.1.1 a 13.1.3, a multa será de </w:t>
      </w:r>
      <w:r w:rsidRPr="00AC785D">
        <w:rPr>
          <w:rFonts w:ascii="Verdana" w:hAnsi="Verdana" w:cs="Arial"/>
          <w:b/>
          <w:i/>
          <w:iCs/>
          <w:szCs w:val="20"/>
        </w:rPr>
        <w:t>0,5%</w:t>
      </w:r>
      <w:r w:rsidRPr="00AC785D">
        <w:rPr>
          <w:rFonts w:ascii="Verdana" w:hAnsi="Verdana" w:cs="Arial"/>
          <w:bCs/>
          <w:szCs w:val="20"/>
        </w:rPr>
        <w:t xml:space="preserve"> a </w:t>
      </w:r>
      <w:r w:rsidRPr="00AC785D">
        <w:rPr>
          <w:rFonts w:ascii="Verdana" w:hAnsi="Verdana" w:cs="Arial"/>
          <w:b/>
          <w:i/>
          <w:iCs/>
          <w:szCs w:val="20"/>
        </w:rPr>
        <w:t>15%</w:t>
      </w:r>
      <w:r w:rsidRPr="00AC785D">
        <w:rPr>
          <w:rFonts w:ascii="Verdana" w:hAnsi="Verdana" w:cs="Arial"/>
          <w:bCs/>
          <w:szCs w:val="20"/>
        </w:rPr>
        <w:t xml:space="preserve"> do valor do contrato licitado.</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 xml:space="preserve">13.4.2. Para as infrações previstas dos itens 13.1.4 a 13.1.8, a multa será de </w:t>
      </w:r>
      <w:r w:rsidRPr="00AC785D">
        <w:rPr>
          <w:rFonts w:ascii="Verdana" w:hAnsi="Verdana" w:cs="Arial"/>
          <w:b/>
          <w:i/>
          <w:iCs/>
          <w:szCs w:val="20"/>
        </w:rPr>
        <w:t>15%</w:t>
      </w:r>
      <w:r w:rsidRPr="00AC785D">
        <w:rPr>
          <w:rFonts w:ascii="Verdana" w:hAnsi="Verdana" w:cs="Arial"/>
          <w:bCs/>
          <w:szCs w:val="20"/>
        </w:rPr>
        <w:t xml:space="preserve"> a </w:t>
      </w:r>
      <w:r w:rsidRPr="00AC785D">
        <w:rPr>
          <w:rFonts w:ascii="Verdana" w:hAnsi="Verdana" w:cs="Arial"/>
          <w:b/>
          <w:i/>
          <w:iCs/>
          <w:szCs w:val="20"/>
        </w:rPr>
        <w:t>30%</w:t>
      </w:r>
      <w:r w:rsidRPr="00AC785D">
        <w:rPr>
          <w:rFonts w:ascii="Verdana" w:hAnsi="Verdana" w:cs="Arial"/>
          <w:bCs/>
          <w:szCs w:val="20"/>
        </w:rPr>
        <w:t xml:space="preserve"> do valor do contrato licitado.</w:t>
      </w:r>
    </w:p>
    <w:p w:rsidR="00312A02" w:rsidRPr="00AC785D" w:rsidRDefault="00312A02" w:rsidP="00536CF4">
      <w:pPr>
        <w:rPr>
          <w:rFonts w:ascii="Verdana" w:hAnsi="Verdana" w:cs="Arial"/>
          <w:bCs/>
          <w:szCs w:val="20"/>
        </w:rPr>
      </w:pPr>
      <w:r w:rsidRPr="00AC785D">
        <w:rPr>
          <w:rFonts w:ascii="Verdana" w:hAnsi="Verdana" w:cs="Arial"/>
          <w:bCs/>
          <w:szCs w:val="20"/>
        </w:rPr>
        <w:t>13.5. As sanções de advertência, impedimento de licitar e contratar e declaração de inidoneidade para licitar ou contratar poderão ser aplicadas, cumulativamente ou não, à penalidade de multa.</w:t>
      </w:r>
    </w:p>
    <w:p w:rsidR="00312A02" w:rsidRPr="00AC785D" w:rsidRDefault="00312A02" w:rsidP="00536CF4">
      <w:pPr>
        <w:rPr>
          <w:rFonts w:ascii="Verdana" w:hAnsi="Verdana" w:cs="Arial"/>
          <w:bCs/>
          <w:szCs w:val="20"/>
        </w:rPr>
      </w:pPr>
      <w:r w:rsidRPr="00AC785D">
        <w:rPr>
          <w:rFonts w:ascii="Verdana" w:hAnsi="Verdana" w:cs="Arial"/>
          <w:bCs/>
          <w:szCs w:val="20"/>
        </w:rPr>
        <w:t>13.6. Na aplicação da sanção de multa será facultada a defesa do interessado no prazo de 15 (quinze) dias úteis, contado da data de sua intimação.</w:t>
      </w:r>
    </w:p>
    <w:p w:rsidR="00312A02" w:rsidRPr="00AC785D" w:rsidRDefault="00312A02" w:rsidP="00536CF4">
      <w:pPr>
        <w:rPr>
          <w:rFonts w:ascii="Verdana" w:hAnsi="Verdana" w:cs="Arial"/>
          <w:bCs/>
          <w:szCs w:val="20"/>
        </w:rPr>
      </w:pPr>
      <w:r w:rsidRPr="00AC785D">
        <w:rPr>
          <w:rFonts w:ascii="Verdana" w:hAnsi="Verdana" w:cs="Arial"/>
          <w:bCs/>
          <w:szCs w:val="20"/>
        </w:rPr>
        <w:t>13.7. A sanção de impedimento de licitar e contratar será aplicada ao responsável em decorrência das infrações administrativas relacionadas dos itens 13.1.1 a 13.1.3,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12A02" w:rsidRPr="00AC785D" w:rsidRDefault="00312A02" w:rsidP="00536CF4">
      <w:pPr>
        <w:rPr>
          <w:rFonts w:ascii="Verdana" w:hAnsi="Verdana" w:cs="Arial"/>
          <w:bCs/>
          <w:szCs w:val="20"/>
        </w:rPr>
      </w:pPr>
      <w:r w:rsidRPr="00AC785D">
        <w:rPr>
          <w:rFonts w:ascii="Verdana" w:hAnsi="Verdana" w:cs="Arial"/>
          <w:bCs/>
          <w:szCs w:val="20"/>
        </w:rPr>
        <w:t>13.8. Poderá ser aplicada ao responsável a sanção de declaração de inidoneidade para licitar ou contratar, em decorrência da prática das infrações dispostas dos itens 13.1.4 a 13.1.8, bem como pelas infrações administrativas previstas dos itens 13.1.1 a 13.1.3 que justifiquem a imposição de penalidade mais grave que a sanção de impedimento de licitar e contratar, cuja duração observará o prazo previsto no §5º do art. 156 da Lei nº 14.133, de 2021.</w:t>
      </w:r>
    </w:p>
    <w:p w:rsidR="00791214" w:rsidRPr="00AC785D" w:rsidRDefault="00312A02" w:rsidP="00536CF4">
      <w:pPr>
        <w:rPr>
          <w:rFonts w:ascii="Verdana" w:hAnsi="Verdana" w:cs="Arial"/>
          <w:bCs/>
          <w:szCs w:val="20"/>
        </w:rPr>
      </w:pPr>
      <w:r w:rsidRPr="00AC785D">
        <w:rPr>
          <w:rFonts w:ascii="Verdana" w:hAnsi="Verdana" w:cs="Arial"/>
          <w:bCs/>
          <w:szCs w:val="20"/>
        </w:rPr>
        <w:t>13.9. 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w:t>
      </w:r>
      <w:r w:rsidR="00791214" w:rsidRPr="00AC785D">
        <w:rPr>
          <w:rFonts w:ascii="Verdana" w:hAnsi="Verdana" w:cs="Arial"/>
          <w:bCs/>
          <w:szCs w:val="20"/>
        </w:rPr>
        <w:t>ntidade promotora da licitação.</w:t>
      </w:r>
    </w:p>
    <w:p w:rsidR="00312A02" w:rsidRPr="00AC785D" w:rsidRDefault="00312A02" w:rsidP="00536CF4">
      <w:pPr>
        <w:rPr>
          <w:rFonts w:ascii="Verdana" w:hAnsi="Verdana" w:cs="Arial"/>
          <w:bCs/>
          <w:szCs w:val="20"/>
        </w:rPr>
      </w:pPr>
      <w:r w:rsidRPr="00AC785D">
        <w:rPr>
          <w:rFonts w:ascii="Verdana" w:hAnsi="Verdana" w:cs="Arial"/>
          <w:bCs/>
          <w:szCs w:val="20"/>
        </w:rPr>
        <w:t xml:space="preserve">13.10.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312A02" w:rsidRPr="00AC785D" w:rsidRDefault="00312A02" w:rsidP="00536CF4">
      <w:pPr>
        <w:rPr>
          <w:rFonts w:ascii="Verdana" w:hAnsi="Verdana" w:cs="Arial"/>
          <w:bCs/>
          <w:szCs w:val="20"/>
        </w:rPr>
      </w:pPr>
      <w:r w:rsidRPr="00AC785D">
        <w:rPr>
          <w:rFonts w:ascii="Verdana" w:hAnsi="Verdana" w:cs="Arial"/>
          <w:bCs/>
          <w:szCs w:val="20"/>
        </w:rPr>
        <w:t>13.11.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312A02" w:rsidRPr="00AC785D" w:rsidRDefault="00312A02" w:rsidP="00536CF4">
      <w:pPr>
        <w:rPr>
          <w:rFonts w:ascii="Verdana" w:hAnsi="Verdana" w:cs="Arial"/>
          <w:bCs/>
          <w:szCs w:val="20"/>
        </w:rPr>
      </w:pPr>
      <w:r w:rsidRPr="00AC785D">
        <w:rPr>
          <w:rFonts w:ascii="Verdana" w:hAnsi="Verdana" w:cs="Arial"/>
          <w:bCs/>
          <w:szCs w:val="20"/>
        </w:rPr>
        <w:t>13.12.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12A02" w:rsidRPr="00AC785D" w:rsidRDefault="00312A02" w:rsidP="00536CF4">
      <w:pPr>
        <w:rPr>
          <w:rFonts w:ascii="Verdana" w:hAnsi="Verdana" w:cs="Arial"/>
          <w:bCs/>
          <w:szCs w:val="20"/>
        </w:rPr>
      </w:pPr>
      <w:r w:rsidRPr="00AC785D">
        <w:rPr>
          <w:rFonts w:ascii="Verdana" w:hAnsi="Verdana" w:cs="Arial"/>
          <w:bCs/>
          <w:szCs w:val="20"/>
        </w:rPr>
        <w:t>13.13. O recurso e o pedido de reconsideração terão efeito suspensivo do ato ou da decisão recorrida até que sobrevenha decisão final da autoridade competente.</w:t>
      </w:r>
    </w:p>
    <w:p w:rsidR="00312A02" w:rsidRPr="00AC785D" w:rsidRDefault="00312A02" w:rsidP="00536CF4">
      <w:pPr>
        <w:rPr>
          <w:rFonts w:ascii="Verdana" w:hAnsi="Verdana" w:cstheme="minorHAnsi"/>
          <w:bCs/>
          <w:szCs w:val="20"/>
        </w:rPr>
      </w:pPr>
      <w:r w:rsidRPr="00AC785D">
        <w:rPr>
          <w:rFonts w:ascii="Verdana" w:hAnsi="Verdana" w:cs="Arial"/>
          <w:bCs/>
          <w:szCs w:val="20"/>
        </w:rPr>
        <w:lastRenderedPageBreak/>
        <w:t>13.14. A aplicação das sanções previstas neste Edital não exclui, em hipótese alguma, a obrigação de reparação integral dos danos causados</w:t>
      </w:r>
      <w:r w:rsidRPr="00AC785D">
        <w:rPr>
          <w:rFonts w:ascii="Verdana" w:hAnsi="Verdana" w:cstheme="minorHAnsi"/>
          <w:bCs/>
          <w:szCs w:val="20"/>
        </w:rPr>
        <w:t>.</w:t>
      </w:r>
    </w:p>
    <w:p w:rsidR="00312A02" w:rsidRPr="00D0227C" w:rsidRDefault="00312A02" w:rsidP="00536CF4">
      <w:pPr>
        <w:pStyle w:val="Ttulo1"/>
        <w:spacing w:before="0"/>
        <w:rPr>
          <w:rFonts w:ascii="Verdana" w:hAnsi="Verdana" w:cs="Arial"/>
          <w:color w:val="auto"/>
          <w:sz w:val="20"/>
          <w:szCs w:val="20"/>
        </w:rPr>
      </w:pPr>
    </w:p>
    <w:p w:rsidR="00312A02" w:rsidRPr="00D0227C" w:rsidRDefault="00312A02" w:rsidP="00536CF4">
      <w:pPr>
        <w:pStyle w:val="Ttulo1"/>
        <w:spacing w:before="0"/>
        <w:rPr>
          <w:rFonts w:ascii="Verdana" w:hAnsi="Verdana" w:cs="Arial"/>
          <w:color w:val="auto"/>
          <w:sz w:val="20"/>
          <w:szCs w:val="20"/>
        </w:rPr>
      </w:pPr>
      <w:bookmarkStart w:id="17" w:name="_Toc138354320"/>
      <w:r w:rsidRPr="00D0227C">
        <w:rPr>
          <w:rFonts w:ascii="Verdana" w:hAnsi="Verdana" w:cs="Arial"/>
          <w:color w:val="auto"/>
          <w:sz w:val="20"/>
          <w:szCs w:val="20"/>
        </w:rPr>
        <w:t>14. DA IMPUGNAÇÃO AO EDITAL E DO PEDIDO DE ESCLARECIMENTO</w:t>
      </w:r>
      <w:bookmarkEnd w:id="17"/>
    </w:p>
    <w:p w:rsidR="00312A02" w:rsidRPr="00D0227C" w:rsidRDefault="00312A02" w:rsidP="00536CF4">
      <w:pPr>
        <w:rPr>
          <w:rFonts w:ascii="Verdana" w:hAnsi="Verdana" w:cs="Arial"/>
          <w:bCs/>
          <w:szCs w:val="20"/>
        </w:rPr>
      </w:pPr>
      <w:r w:rsidRPr="00D0227C">
        <w:rPr>
          <w:rFonts w:ascii="Verdana" w:hAnsi="Verdana" w:cs="Arial"/>
          <w:bCs/>
          <w:szCs w:val="20"/>
        </w:rPr>
        <w:t>14.1. Qualquer pessoa é parte legítima para impugnar este Edital por irregularidade na aplicação do art. 164 da Lei nº 14.133, de 2021, devendo protocolar o pedido até 3 (três) dias úteis antes da data da abertura do certame.</w:t>
      </w:r>
    </w:p>
    <w:p w:rsidR="00312A02" w:rsidRPr="00AC785D" w:rsidRDefault="00312A02" w:rsidP="00536CF4">
      <w:pPr>
        <w:rPr>
          <w:rFonts w:ascii="Verdana" w:hAnsi="Verdana" w:cs="Arial"/>
          <w:bCs/>
          <w:szCs w:val="20"/>
        </w:rPr>
      </w:pPr>
      <w:r w:rsidRPr="00D0227C">
        <w:rPr>
          <w:rFonts w:ascii="Verdana" w:hAnsi="Verdana" w:cs="Arial"/>
          <w:bCs/>
          <w:szCs w:val="20"/>
        </w:rPr>
        <w:t>14.2. A resposta à impugnação ou ao pedido de esclarecimento será divulgado em sítio eletrônico oficial no prazo de até 3 (três) dias úteis</w:t>
      </w:r>
      <w:r w:rsidRPr="00AC785D">
        <w:rPr>
          <w:rFonts w:ascii="Verdana" w:hAnsi="Verdana" w:cs="Arial"/>
          <w:bCs/>
          <w:szCs w:val="20"/>
        </w:rPr>
        <w:t>, limitado ao último dia útil anterior à data da abertura do certame.</w:t>
      </w:r>
    </w:p>
    <w:p w:rsidR="00312A02" w:rsidRPr="00AC785D" w:rsidRDefault="00312A02" w:rsidP="00536CF4">
      <w:pPr>
        <w:rPr>
          <w:rFonts w:ascii="Verdana" w:hAnsi="Verdana" w:cs="Arial"/>
          <w:bCs/>
          <w:szCs w:val="20"/>
        </w:rPr>
      </w:pPr>
      <w:r w:rsidRPr="00AC785D">
        <w:rPr>
          <w:rFonts w:ascii="Verdana" w:hAnsi="Verdana" w:cs="Arial"/>
          <w:bCs/>
          <w:szCs w:val="20"/>
        </w:rPr>
        <w:t xml:space="preserve">14.3. A impugnação e o pedido de esclarecimento poderão ser realizados por forma eletrônica, pelos seguintes meios: </w:t>
      </w:r>
      <w:r w:rsidR="00817AD7">
        <w:rPr>
          <w:rFonts w:ascii="Verdana" w:hAnsi="Verdana" w:cs="Arial"/>
          <w:bCs/>
          <w:szCs w:val="20"/>
        </w:rPr>
        <w:t>licitacao@ruybarbosa.ba.gov.br</w:t>
      </w:r>
    </w:p>
    <w:p w:rsidR="00312A02" w:rsidRPr="00AC785D" w:rsidRDefault="00312A02" w:rsidP="00536CF4">
      <w:pPr>
        <w:rPr>
          <w:rFonts w:ascii="Verdana" w:hAnsi="Verdana" w:cs="Arial"/>
          <w:bCs/>
          <w:szCs w:val="20"/>
        </w:rPr>
      </w:pPr>
      <w:r w:rsidRPr="00AC785D">
        <w:rPr>
          <w:rFonts w:ascii="Verdana" w:hAnsi="Verdana" w:cs="Arial"/>
          <w:bCs/>
          <w:szCs w:val="20"/>
        </w:rPr>
        <w:t>14.4. As impugnações e pedidos de esclarecimentos não suspendem os prazos previstos no certame.</w:t>
      </w:r>
    </w:p>
    <w:p w:rsidR="00312A02" w:rsidRPr="00AC785D" w:rsidRDefault="00312A02" w:rsidP="00536CF4">
      <w:pPr>
        <w:rPr>
          <w:rFonts w:ascii="Verdana" w:hAnsi="Verdana" w:cs="Arial"/>
          <w:bCs/>
          <w:szCs w:val="20"/>
        </w:rPr>
      </w:pPr>
      <w:r w:rsidRPr="00AC785D">
        <w:rPr>
          <w:rFonts w:ascii="Verdana" w:hAnsi="Verdana" w:cs="Arial"/>
          <w:bCs/>
          <w:szCs w:val="20"/>
        </w:rPr>
        <w:t>14.4.1. A concessão de efeito suspensivo à impugnação é medida excepcional e deverá ser motivada pelo agente de contratação, nos autos do processo de licitação (§2º do art. 16 da IN Seges/ME nº 73, de 2022).</w:t>
      </w:r>
    </w:p>
    <w:p w:rsidR="00312A02" w:rsidRPr="00AC785D" w:rsidRDefault="00312A02" w:rsidP="00536CF4">
      <w:pPr>
        <w:rPr>
          <w:rFonts w:ascii="Verdana" w:hAnsi="Verdana" w:cs="Arial"/>
          <w:bCs/>
          <w:szCs w:val="20"/>
        </w:rPr>
      </w:pPr>
      <w:r w:rsidRPr="00AC785D">
        <w:rPr>
          <w:rFonts w:ascii="Verdana" w:hAnsi="Verdana" w:cs="Arial"/>
          <w:bCs/>
          <w:szCs w:val="20"/>
        </w:rPr>
        <w:t>14.5. Acolhida a impugnação, será definida e publicada nova data para a realização do certame.</w:t>
      </w:r>
    </w:p>
    <w:p w:rsidR="00312A02" w:rsidRPr="00AC785D" w:rsidRDefault="00312A02" w:rsidP="00536CF4">
      <w:pPr>
        <w:rPr>
          <w:rFonts w:ascii="Verdana" w:hAnsi="Verdana" w:cs="Arial"/>
          <w:bCs/>
          <w:szCs w:val="20"/>
        </w:rPr>
      </w:pPr>
    </w:p>
    <w:p w:rsidR="00312A02" w:rsidRPr="00D0227C" w:rsidRDefault="00312A02" w:rsidP="00536CF4">
      <w:pPr>
        <w:pStyle w:val="Ttulo1"/>
        <w:spacing w:before="0"/>
        <w:rPr>
          <w:rFonts w:ascii="Verdana" w:hAnsi="Verdana" w:cs="Arial"/>
          <w:color w:val="auto"/>
          <w:sz w:val="20"/>
          <w:szCs w:val="20"/>
        </w:rPr>
      </w:pPr>
      <w:bookmarkStart w:id="18" w:name="_Toc138354321"/>
      <w:r w:rsidRPr="00D0227C">
        <w:rPr>
          <w:rFonts w:ascii="Verdana" w:hAnsi="Verdana" w:cs="Arial"/>
          <w:color w:val="auto"/>
          <w:sz w:val="20"/>
          <w:szCs w:val="20"/>
        </w:rPr>
        <w:t>15. DAS DISPOSIÇÕES GERAIS</w:t>
      </w:r>
      <w:bookmarkEnd w:id="18"/>
    </w:p>
    <w:p w:rsidR="00312A02" w:rsidRPr="00D0227C" w:rsidRDefault="00312A02" w:rsidP="00536CF4">
      <w:pPr>
        <w:rPr>
          <w:rFonts w:ascii="Verdana" w:hAnsi="Verdana" w:cs="Arial"/>
          <w:bCs/>
          <w:szCs w:val="20"/>
        </w:rPr>
      </w:pPr>
      <w:r w:rsidRPr="00D0227C">
        <w:rPr>
          <w:rFonts w:ascii="Verdana" w:hAnsi="Verdana" w:cs="Arial"/>
          <w:bCs/>
          <w:szCs w:val="20"/>
        </w:rPr>
        <w:t>15.1. Será divulgada ata da sessão pública no sistema eletrônico.</w:t>
      </w:r>
    </w:p>
    <w:p w:rsidR="00312A02" w:rsidRPr="00D0227C" w:rsidRDefault="00312A02" w:rsidP="00536CF4">
      <w:pPr>
        <w:rPr>
          <w:rFonts w:ascii="Verdana" w:hAnsi="Verdana" w:cs="Arial"/>
          <w:bCs/>
          <w:szCs w:val="20"/>
        </w:rPr>
      </w:pPr>
      <w:r w:rsidRPr="00D0227C">
        <w:rPr>
          <w:rFonts w:ascii="Verdana" w:hAnsi="Verdana" w:cs="Arial"/>
          <w:bCs/>
          <w:szCs w:val="20"/>
        </w:rPr>
        <w:t>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12A02" w:rsidRPr="00AC785D" w:rsidRDefault="00312A02" w:rsidP="00536CF4">
      <w:pPr>
        <w:rPr>
          <w:rFonts w:ascii="Verdana" w:hAnsi="Verdana" w:cs="Arial"/>
          <w:bCs/>
          <w:szCs w:val="20"/>
        </w:rPr>
      </w:pPr>
      <w:r w:rsidRPr="00AC785D">
        <w:rPr>
          <w:rFonts w:ascii="Verdana" w:hAnsi="Verdana" w:cs="Arial"/>
          <w:bCs/>
          <w:szCs w:val="20"/>
        </w:rPr>
        <w:t>15.3. Todas as referências de tempo no Edital, no aviso e durante a sessão pública observarão o horário de Brasília - DF.</w:t>
      </w:r>
    </w:p>
    <w:p w:rsidR="00312A02" w:rsidRPr="00AC785D" w:rsidRDefault="00312A02" w:rsidP="00536CF4">
      <w:pPr>
        <w:rPr>
          <w:rFonts w:ascii="Verdana" w:hAnsi="Verdana" w:cs="Arial"/>
          <w:bCs/>
          <w:szCs w:val="20"/>
        </w:rPr>
      </w:pPr>
      <w:r w:rsidRPr="00AC785D">
        <w:rPr>
          <w:rFonts w:ascii="Verdana" w:hAnsi="Verdana" w:cs="Arial"/>
          <w:bCs/>
          <w:szCs w:val="20"/>
        </w:rPr>
        <w:t>15.4. A homologação do resultado desta licitação não implicará direito à contratação.</w:t>
      </w:r>
    </w:p>
    <w:p w:rsidR="00312A02" w:rsidRPr="00AC785D" w:rsidRDefault="00312A02" w:rsidP="00536CF4">
      <w:pPr>
        <w:rPr>
          <w:rFonts w:ascii="Verdana" w:hAnsi="Verdana" w:cs="Arial"/>
          <w:bCs/>
          <w:szCs w:val="20"/>
        </w:rPr>
      </w:pPr>
      <w:r w:rsidRPr="00AC785D">
        <w:rPr>
          <w:rFonts w:ascii="Verdana" w:hAnsi="Verdana" w:cs="Arial"/>
          <w:bCs/>
          <w:szCs w:val="20"/>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rsidR="00312A02" w:rsidRPr="00AC785D" w:rsidRDefault="00312A02" w:rsidP="00536CF4">
      <w:pPr>
        <w:rPr>
          <w:rFonts w:ascii="Verdana" w:hAnsi="Verdana" w:cs="Arial"/>
          <w:bCs/>
          <w:szCs w:val="20"/>
        </w:rPr>
      </w:pPr>
      <w:r w:rsidRPr="00AC785D">
        <w:rPr>
          <w:rFonts w:ascii="Verdana" w:hAnsi="Verdana" w:cs="Arial"/>
          <w:bCs/>
          <w:szCs w:val="20"/>
        </w:rPr>
        <w:t>15.6. Os licitantes assumem todos os custos de preparação e apresentação de suas propostas e a Administração não será, em nenhum caso, responsável por esses custos, independentemente da condução ou do resultado do processo licitatório.</w:t>
      </w:r>
    </w:p>
    <w:p w:rsidR="00312A02" w:rsidRPr="00AC785D" w:rsidRDefault="00312A02" w:rsidP="00536CF4">
      <w:pPr>
        <w:rPr>
          <w:rFonts w:ascii="Verdana" w:hAnsi="Verdana" w:cs="Arial"/>
          <w:bCs/>
          <w:szCs w:val="20"/>
        </w:rPr>
      </w:pPr>
      <w:r w:rsidRPr="00AC785D">
        <w:rPr>
          <w:rFonts w:ascii="Verdana" w:hAnsi="Verdana" w:cs="Arial"/>
          <w:bCs/>
          <w:szCs w:val="20"/>
        </w:rPr>
        <w:t>15.7. Na contagem dos prazos estabelecidos neste Edital e seus Anexos, excluir-se-á o dia do início e incluir-se-á o do vencimento. Só se iniciam e vencem os prazos em dias de expediente na Administração.</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15.8. O desatendimento de exigências formais não essenciais não importará o afastamento do licitante, desde que seja possível o aproveitamento do ato, observados os princípios da isonomia e do interesse público.</w:t>
      </w:r>
    </w:p>
    <w:p w:rsidR="00312A02" w:rsidRPr="00AC785D" w:rsidRDefault="00312A02" w:rsidP="00536CF4">
      <w:pPr>
        <w:rPr>
          <w:rFonts w:ascii="Verdana" w:hAnsi="Verdana" w:cs="Arial"/>
          <w:bCs/>
          <w:szCs w:val="20"/>
        </w:rPr>
      </w:pPr>
      <w:r w:rsidRPr="00AC785D">
        <w:rPr>
          <w:rFonts w:ascii="Verdana" w:hAnsi="Verdana" w:cs="Arial"/>
          <w:bCs/>
          <w:szCs w:val="20"/>
        </w:rPr>
        <w:t>15.9. Em caso de divergência entre disposições deste Edital e de seus anexos ou demais peças que compõem o processo, prevalecerá as deste Edital.</w:t>
      </w:r>
    </w:p>
    <w:p w:rsidR="00312A02" w:rsidRPr="00AC785D" w:rsidRDefault="00312A02" w:rsidP="00536CF4">
      <w:pPr>
        <w:rPr>
          <w:rFonts w:ascii="Verdana" w:hAnsi="Verdana" w:cs="Arial"/>
          <w:bCs/>
          <w:szCs w:val="20"/>
        </w:rPr>
      </w:pPr>
      <w:r w:rsidRPr="00AC785D">
        <w:rPr>
          <w:rFonts w:ascii="Verdana" w:hAnsi="Verdana" w:cs="Arial"/>
          <w:bCs/>
          <w:szCs w:val="20"/>
        </w:rPr>
        <w:t xml:space="preserve">15.10. O Edital e seus anexos estão disponíveis, na íntegra, no Portal Nacional de Contratações Públicas (PNCP) e no endereço eletrônico </w:t>
      </w:r>
      <w:hyperlink r:id="rId11" w:history="1">
        <w:r w:rsidR="005F1BCE" w:rsidRPr="001E2A94">
          <w:rPr>
            <w:rStyle w:val="Hyperlink"/>
            <w:rFonts w:ascii="Verdana" w:eastAsia="Calibri" w:hAnsi="Verdana" w:cs="Arial"/>
            <w:b/>
            <w:bCs/>
          </w:rPr>
          <w:t>https://bnc.org.br/</w:t>
        </w:r>
      </w:hyperlink>
      <w:r w:rsidRPr="00AC785D">
        <w:rPr>
          <w:rFonts w:ascii="Verdana" w:hAnsi="Verdana" w:cs="Arial"/>
          <w:bCs/>
          <w:szCs w:val="20"/>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t>15.11. Integram este Edital, para todos os fins e efeitos, os seguintes anexos:</w:t>
      </w:r>
    </w:p>
    <w:p w:rsidR="00312A02" w:rsidRPr="00AC785D" w:rsidRDefault="00312A02" w:rsidP="00536CF4">
      <w:pPr>
        <w:rPr>
          <w:rFonts w:ascii="Verdana" w:hAnsi="Verdana" w:cs="Arial"/>
          <w:szCs w:val="20"/>
        </w:rPr>
      </w:pPr>
      <w:r w:rsidRPr="00AC785D">
        <w:rPr>
          <w:rFonts w:ascii="Verdana" w:hAnsi="Verdana" w:cs="Arial"/>
          <w:bCs/>
          <w:szCs w:val="20"/>
        </w:rPr>
        <w:t xml:space="preserve">ANEXO I – </w:t>
      </w:r>
      <w:r w:rsidRPr="00AC785D">
        <w:rPr>
          <w:rFonts w:ascii="Verdana" w:hAnsi="Verdana" w:cs="Arial"/>
          <w:szCs w:val="20"/>
        </w:rPr>
        <w:t>Termo de Referência</w:t>
      </w:r>
    </w:p>
    <w:p w:rsidR="00312A02" w:rsidRPr="00AC785D" w:rsidRDefault="00312A02" w:rsidP="00536CF4">
      <w:pPr>
        <w:rPr>
          <w:rFonts w:ascii="Verdana" w:hAnsi="Verdana" w:cs="Arial"/>
          <w:bCs/>
          <w:szCs w:val="20"/>
        </w:rPr>
      </w:pPr>
      <w:r w:rsidRPr="00AC785D">
        <w:rPr>
          <w:rFonts w:ascii="Verdana" w:hAnsi="Verdana" w:cs="Arial"/>
          <w:bCs/>
          <w:szCs w:val="20"/>
        </w:rPr>
        <w:t>ANEXO II – Minuta de Termo de Contrato</w:t>
      </w:r>
    </w:p>
    <w:p w:rsidR="00312A02" w:rsidRPr="00AC785D" w:rsidRDefault="00312A02" w:rsidP="00536CF4">
      <w:pPr>
        <w:rPr>
          <w:rFonts w:ascii="Verdana" w:hAnsi="Verdana" w:cs="Arial"/>
          <w:iCs/>
          <w:szCs w:val="20"/>
        </w:rPr>
      </w:pPr>
      <w:r w:rsidRPr="00AC785D">
        <w:rPr>
          <w:rFonts w:ascii="Verdana" w:hAnsi="Verdana" w:cs="Arial"/>
          <w:bCs/>
          <w:szCs w:val="20"/>
        </w:rPr>
        <w:t xml:space="preserve">ANEXO III – </w:t>
      </w:r>
      <w:r w:rsidR="00AC785D" w:rsidRPr="00AC785D">
        <w:rPr>
          <w:rFonts w:ascii="Verdana" w:hAnsi="Verdana" w:cs="Arial"/>
          <w:iCs/>
          <w:szCs w:val="20"/>
        </w:rPr>
        <w:t>Minuta da Ata de Registro de Preços</w:t>
      </w:r>
    </w:p>
    <w:p w:rsidR="00312A02" w:rsidRPr="00AC785D" w:rsidRDefault="00312A02" w:rsidP="00536CF4">
      <w:pPr>
        <w:rPr>
          <w:rFonts w:ascii="Verdana" w:hAnsi="Verdana" w:cs="Arial"/>
          <w:bCs/>
          <w:szCs w:val="20"/>
        </w:rPr>
      </w:pPr>
    </w:p>
    <w:p w:rsidR="00312A02" w:rsidRDefault="005F1BCE" w:rsidP="00536CF4">
      <w:pPr>
        <w:ind w:right="-15"/>
        <w:jc w:val="center"/>
        <w:rPr>
          <w:rFonts w:ascii="Verdana" w:hAnsi="Verdana" w:cs="Arial"/>
          <w:szCs w:val="20"/>
        </w:rPr>
      </w:pPr>
      <w:r w:rsidRPr="00607886">
        <w:rPr>
          <w:rFonts w:ascii="Verdana" w:hAnsi="Verdana" w:cs="Arial"/>
          <w:b/>
          <w:i/>
          <w:szCs w:val="20"/>
        </w:rPr>
        <w:t>Ruy Barbosa</w:t>
      </w:r>
      <w:r w:rsidR="00312A02" w:rsidRPr="00607886">
        <w:rPr>
          <w:rFonts w:ascii="Verdana" w:hAnsi="Verdana" w:cs="Arial"/>
          <w:szCs w:val="20"/>
        </w:rPr>
        <w:t xml:space="preserve">, </w:t>
      </w:r>
      <w:r w:rsidR="00B711BA">
        <w:rPr>
          <w:rFonts w:ascii="Verdana" w:hAnsi="Verdana" w:cs="Arial"/>
          <w:szCs w:val="20"/>
        </w:rPr>
        <w:t>10</w:t>
      </w:r>
      <w:r w:rsidR="00312A02" w:rsidRPr="00607886">
        <w:rPr>
          <w:rFonts w:ascii="Verdana" w:hAnsi="Verdana" w:cs="Arial"/>
          <w:szCs w:val="20"/>
        </w:rPr>
        <w:t xml:space="preserve"> de </w:t>
      </w:r>
      <w:r w:rsidR="00B711BA">
        <w:rPr>
          <w:rFonts w:ascii="Verdana" w:hAnsi="Verdana" w:cs="Arial"/>
          <w:szCs w:val="20"/>
        </w:rPr>
        <w:t>FEVEREIRO</w:t>
      </w:r>
      <w:r w:rsidR="00312A02" w:rsidRPr="00AC785D">
        <w:rPr>
          <w:rFonts w:ascii="Verdana" w:hAnsi="Verdana" w:cs="Arial"/>
          <w:color w:val="FF0000"/>
          <w:szCs w:val="20"/>
        </w:rPr>
        <w:t xml:space="preserve"> </w:t>
      </w:r>
      <w:r w:rsidR="00312A02" w:rsidRPr="00AC785D">
        <w:rPr>
          <w:rFonts w:ascii="Verdana" w:hAnsi="Verdana" w:cs="Arial"/>
          <w:szCs w:val="20"/>
        </w:rPr>
        <w:t>de 20</w:t>
      </w:r>
      <w:r>
        <w:rPr>
          <w:rFonts w:ascii="Verdana" w:hAnsi="Verdana" w:cs="Arial"/>
          <w:szCs w:val="20"/>
        </w:rPr>
        <w:t>2</w:t>
      </w:r>
      <w:r w:rsidR="00B711BA">
        <w:rPr>
          <w:rFonts w:ascii="Verdana" w:hAnsi="Verdana" w:cs="Arial"/>
          <w:szCs w:val="20"/>
        </w:rPr>
        <w:t>5</w:t>
      </w:r>
    </w:p>
    <w:p w:rsidR="005F1BCE" w:rsidRDefault="005F1BCE" w:rsidP="00536CF4">
      <w:pPr>
        <w:ind w:right="-15"/>
        <w:jc w:val="center"/>
        <w:rPr>
          <w:rFonts w:ascii="Verdana" w:hAnsi="Verdana" w:cs="Arial"/>
          <w:szCs w:val="20"/>
        </w:rPr>
      </w:pPr>
    </w:p>
    <w:p w:rsidR="005F1BCE" w:rsidRDefault="005F1BCE" w:rsidP="00536CF4">
      <w:pPr>
        <w:ind w:right="-15"/>
        <w:jc w:val="center"/>
        <w:rPr>
          <w:rFonts w:ascii="Verdana" w:hAnsi="Verdana" w:cs="Arial"/>
          <w:szCs w:val="20"/>
        </w:rPr>
      </w:pPr>
    </w:p>
    <w:p w:rsidR="005F1BCE" w:rsidRPr="00AC785D" w:rsidRDefault="005F1BCE" w:rsidP="00536CF4">
      <w:pPr>
        <w:ind w:right="-15"/>
        <w:jc w:val="center"/>
        <w:rPr>
          <w:rFonts w:ascii="Verdana" w:hAnsi="Verdana" w:cs="Arial"/>
          <w:szCs w:val="20"/>
        </w:rPr>
      </w:pPr>
    </w:p>
    <w:p w:rsidR="00312A02" w:rsidRPr="00AC785D" w:rsidRDefault="00312A02" w:rsidP="00536CF4">
      <w:pPr>
        <w:jc w:val="center"/>
        <w:rPr>
          <w:rFonts w:ascii="Verdana" w:hAnsi="Verdana" w:cs="Arial"/>
          <w:szCs w:val="20"/>
        </w:rPr>
      </w:pPr>
      <w:r w:rsidRPr="00AC785D">
        <w:rPr>
          <w:rFonts w:ascii="Verdana" w:hAnsi="Verdana" w:cs="Arial"/>
          <w:szCs w:val="20"/>
        </w:rPr>
        <w:t>_______________________________________________________</w:t>
      </w:r>
    </w:p>
    <w:p w:rsidR="00312A02" w:rsidRPr="00AC785D" w:rsidRDefault="00312A02" w:rsidP="00536CF4">
      <w:pPr>
        <w:jc w:val="center"/>
        <w:rPr>
          <w:rFonts w:ascii="Verdana" w:hAnsi="Verdana" w:cs="Arial"/>
          <w:bCs/>
          <w:szCs w:val="20"/>
        </w:rPr>
      </w:pPr>
      <w:r w:rsidRPr="00AC785D">
        <w:rPr>
          <w:rFonts w:ascii="Verdana" w:hAnsi="Verdana" w:cs="Arial"/>
          <w:szCs w:val="20"/>
        </w:rPr>
        <w:t>Assinatura da autoridade competente</w:t>
      </w:r>
    </w:p>
    <w:p w:rsidR="00C41AE7" w:rsidRDefault="00C41AE7" w:rsidP="00536CF4">
      <w:pPr>
        <w:rPr>
          <w:rFonts w:ascii="Verdana" w:hAnsi="Verdana"/>
          <w:szCs w:val="20"/>
        </w:rPr>
      </w:pPr>
    </w:p>
    <w:p w:rsidR="00AC785D" w:rsidRDefault="00AC785D" w:rsidP="00536CF4">
      <w:pPr>
        <w:rPr>
          <w:rFonts w:ascii="Verdana" w:hAnsi="Verdana"/>
          <w:szCs w:val="20"/>
        </w:rPr>
      </w:pPr>
    </w:p>
    <w:p w:rsidR="00AC785D" w:rsidRDefault="00AC785D" w:rsidP="00536CF4">
      <w:pPr>
        <w:rPr>
          <w:rFonts w:ascii="Verdana" w:hAnsi="Verdana"/>
          <w:szCs w:val="20"/>
        </w:rPr>
      </w:pPr>
    </w:p>
    <w:p w:rsidR="00AC785D" w:rsidRDefault="00AC785D" w:rsidP="00536CF4">
      <w:pPr>
        <w:rPr>
          <w:rFonts w:ascii="Verdana" w:hAnsi="Verdana"/>
          <w:szCs w:val="20"/>
        </w:rPr>
      </w:pPr>
    </w:p>
    <w:p w:rsidR="00AC785D" w:rsidRDefault="00AC785D" w:rsidP="00536CF4">
      <w:pPr>
        <w:rPr>
          <w:rFonts w:ascii="Verdana" w:hAnsi="Verdana"/>
          <w:szCs w:val="20"/>
        </w:rPr>
      </w:pPr>
    </w:p>
    <w:p w:rsidR="00AC785D" w:rsidRDefault="00AC785D" w:rsidP="00536CF4">
      <w:pPr>
        <w:rPr>
          <w:rFonts w:ascii="Verdana" w:hAnsi="Verdana"/>
          <w:szCs w:val="20"/>
        </w:rPr>
      </w:pPr>
    </w:p>
    <w:p w:rsidR="00AC785D" w:rsidRDefault="00AC785D" w:rsidP="00536CF4">
      <w:pPr>
        <w:rPr>
          <w:rFonts w:ascii="Verdana" w:hAnsi="Verdana"/>
          <w:szCs w:val="20"/>
        </w:rPr>
      </w:pPr>
    </w:p>
    <w:p w:rsidR="00AC785D" w:rsidRDefault="00AC785D" w:rsidP="00536CF4">
      <w:pPr>
        <w:rPr>
          <w:rFonts w:ascii="Verdana" w:hAnsi="Verdana"/>
          <w:szCs w:val="20"/>
        </w:rPr>
      </w:pPr>
    </w:p>
    <w:p w:rsidR="00F54AD7" w:rsidRPr="00BB705D" w:rsidRDefault="00F54AD7" w:rsidP="00536CF4">
      <w:pPr>
        <w:jc w:val="center"/>
        <w:rPr>
          <w:rFonts w:ascii="Verdana" w:hAnsi="Verdana" w:cs="Arial"/>
          <w:b/>
          <w:sz w:val="16"/>
          <w:szCs w:val="16"/>
        </w:rPr>
      </w:pPr>
      <w:r w:rsidRPr="00BB705D">
        <w:rPr>
          <w:rFonts w:ascii="Verdana" w:hAnsi="Verdana" w:cs="Arial"/>
          <w:b/>
          <w:bCs/>
          <w:sz w:val="16"/>
          <w:szCs w:val="16"/>
        </w:rPr>
        <w:t xml:space="preserve">ANEXO I – </w:t>
      </w:r>
      <w:r w:rsidRPr="00BB705D">
        <w:rPr>
          <w:rFonts w:ascii="Verdana" w:hAnsi="Verdana" w:cs="Arial"/>
          <w:b/>
          <w:sz w:val="16"/>
          <w:szCs w:val="16"/>
        </w:rPr>
        <w:t>Termo de Referência</w:t>
      </w:r>
    </w:p>
    <w:p w:rsidR="006414F6" w:rsidRDefault="006414F6" w:rsidP="006414F6">
      <w:pPr>
        <w:jc w:val="center"/>
      </w:pPr>
      <w:r>
        <w:t>MATERIAL MÉDICO HOSPITALAR PARA LICITAR 202</w:t>
      </w:r>
      <w:r w:rsidR="001D7C5A">
        <w:t>5</w:t>
      </w:r>
    </w:p>
    <w:tbl>
      <w:tblPr>
        <w:tblW w:w="0" w:type="auto"/>
        <w:tblInd w:w="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88"/>
        <w:gridCol w:w="4320"/>
        <w:gridCol w:w="848"/>
        <w:gridCol w:w="733"/>
        <w:gridCol w:w="1375"/>
        <w:gridCol w:w="1092"/>
        <w:gridCol w:w="1453"/>
      </w:tblGrid>
      <w:tr w:rsidR="00F831AA" w:rsidTr="00F831AA">
        <w:trPr>
          <w:trHeight w:val="210"/>
        </w:trPr>
        <w:tc>
          <w:tcPr>
            <w:tcW w:w="488" w:type="dxa"/>
            <w:shd w:val="clear" w:color="auto" w:fill="BFBFBF"/>
          </w:tcPr>
          <w:p w:rsidR="00F831AA" w:rsidRDefault="00F831AA" w:rsidP="00F831AA">
            <w:pPr>
              <w:pStyle w:val="TableParagraph"/>
              <w:spacing w:before="7" w:line="183" w:lineRule="exact"/>
              <w:ind w:left="35" w:right="1"/>
              <w:rPr>
                <w:b/>
                <w:sz w:val="16"/>
              </w:rPr>
            </w:pPr>
            <w:r>
              <w:rPr>
                <w:b/>
                <w:spacing w:val="-4"/>
                <w:sz w:val="16"/>
              </w:rPr>
              <w:t>ITEM</w:t>
            </w:r>
          </w:p>
        </w:tc>
        <w:tc>
          <w:tcPr>
            <w:tcW w:w="4320" w:type="dxa"/>
            <w:shd w:val="clear" w:color="auto" w:fill="BFBFBF"/>
          </w:tcPr>
          <w:p w:rsidR="00F831AA" w:rsidRDefault="00F831AA" w:rsidP="00F831AA">
            <w:pPr>
              <w:pStyle w:val="TableParagraph"/>
              <w:spacing w:before="7" w:line="183" w:lineRule="exact"/>
              <w:ind w:left="34"/>
              <w:rPr>
                <w:b/>
                <w:sz w:val="16"/>
              </w:rPr>
            </w:pPr>
            <w:r>
              <w:rPr>
                <w:b/>
                <w:spacing w:val="-2"/>
                <w:sz w:val="16"/>
              </w:rPr>
              <w:t>DESCRIÇÃO</w:t>
            </w:r>
          </w:p>
        </w:tc>
        <w:tc>
          <w:tcPr>
            <w:tcW w:w="848" w:type="dxa"/>
            <w:shd w:val="clear" w:color="auto" w:fill="BFBFBF"/>
          </w:tcPr>
          <w:p w:rsidR="00F831AA" w:rsidRDefault="00F831AA" w:rsidP="00F831AA">
            <w:pPr>
              <w:pStyle w:val="TableParagraph"/>
              <w:spacing w:before="7" w:line="183" w:lineRule="exact"/>
              <w:ind w:left="38" w:right="3"/>
              <w:rPr>
                <w:b/>
                <w:sz w:val="16"/>
              </w:rPr>
            </w:pPr>
            <w:r>
              <w:rPr>
                <w:b/>
                <w:spacing w:val="-5"/>
                <w:sz w:val="16"/>
              </w:rPr>
              <w:t>UND</w:t>
            </w:r>
          </w:p>
        </w:tc>
        <w:tc>
          <w:tcPr>
            <w:tcW w:w="733" w:type="dxa"/>
            <w:shd w:val="clear" w:color="auto" w:fill="BFBFBF"/>
          </w:tcPr>
          <w:p w:rsidR="00F831AA" w:rsidRDefault="00F831AA" w:rsidP="00F831AA">
            <w:pPr>
              <w:pStyle w:val="TableParagraph"/>
              <w:spacing w:before="7" w:line="183" w:lineRule="exact"/>
              <w:ind w:left="36"/>
              <w:rPr>
                <w:b/>
                <w:sz w:val="16"/>
              </w:rPr>
            </w:pPr>
            <w:r>
              <w:rPr>
                <w:b/>
                <w:spacing w:val="-5"/>
                <w:sz w:val="16"/>
              </w:rPr>
              <w:t>QTD</w:t>
            </w:r>
          </w:p>
        </w:tc>
        <w:tc>
          <w:tcPr>
            <w:tcW w:w="1375" w:type="dxa"/>
            <w:shd w:val="clear" w:color="auto" w:fill="BFBFBF"/>
          </w:tcPr>
          <w:p w:rsidR="00F831AA" w:rsidRDefault="00F831AA" w:rsidP="00F831AA">
            <w:pPr>
              <w:pStyle w:val="TableParagraph"/>
              <w:spacing w:before="7" w:line="183" w:lineRule="exact"/>
              <w:ind w:left="42" w:right="8"/>
              <w:rPr>
                <w:b/>
                <w:sz w:val="16"/>
              </w:rPr>
            </w:pPr>
            <w:r>
              <w:rPr>
                <w:b/>
                <w:spacing w:val="-2"/>
                <w:sz w:val="16"/>
              </w:rPr>
              <w:t>MARCA</w:t>
            </w:r>
          </w:p>
        </w:tc>
        <w:tc>
          <w:tcPr>
            <w:tcW w:w="1092" w:type="dxa"/>
            <w:shd w:val="clear" w:color="auto" w:fill="BFBFBF"/>
          </w:tcPr>
          <w:p w:rsidR="00F831AA" w:rsidRDefault="00F831AA" w:rsidP="00F831AA">
            <w:pPr>
              <w:pStyle w:val="TableParagraph"/>
              <w:spacing w:before="7" w:line="183" w:lineRule="exact"/>
              <w:ind w:left="268"/>
              <w:rPr>
                <w:b/>
                <w:sz w:val="16"/>
              </w:rPr>
            </w:pPr>
            <w:r>
              <w:rPr>
                <w:b/>
                <w:sz w:val="16"/>
              </w:rPr>
              <w:t>VL.</w:t>
            </w:r>
            <w:r>
              <w:rPr>
                <w:b/>
                <w:spacing w:val="-6"/>
                <w:sz w:val="16"/>
              </w:rPr>
              <w:t xml:space="preserve"> </w:t>
            </w:r>
            <w:r>
              <w:rPr>
                <w:b/>
                <w:spacing w:val="-4"/>
                <w:sz w:val="16"/>
              </w:rPr>
              <w:t>UNIT</w:t>
            </w:r>
          </w:p>
        </w:tc>
        <w:tc>
          <w:tcPr>
            <w:tcW w:w="1453" w:type="dxa"/>
            <w:shd w:val="clear" w:color="auto" w:fill="BFBFBF"/>
          </w:tcPr>
          <w:p w:rsidR="00F831AA" w:rsidRDefault="00F831AA" w:rsidP="00F831AA">
            <w:pPr>
              <w:pStyle w:val="TableParagraph"/>
              <w:spacing w:before="7" w:line="183" w:lineRule="exact"/>
              <w:ind w:left="399"/>
              <w:rPr>
                <w:b/>
                <w:sz w:val="16"/>
              </w:rPr>
            </w:pPr>
            <w:r>
              <w:rPr>
                <w:b/>
                <w:sz w:val="16"/>
              </w:rPr>
              <w:t>VL.</w:t>
            </w:r>
            <w:r>
              <w:rPr>
                <w:b/>
                <w:spacing w:val="-6"/>
                <w:sz w:val="16"/>
              </w:rPr>
              <w:t xml:space="preserve"> </w:t>
            </w:r>
            <w:r>
              <w:rPr>
                <w:b/>
                <w:spacing w:val="-4"/>
                <w:sz w:val="16"/>
              </w:rPr>
              <w:t>TOTAL</w:t>
            </w:r>
          </w:p>
        </w:tc>
      </w:tr>
      <w:tr w:rsidR="001D7C5A" w:rsidTr="007B29A8">
        <w:trPr>
          <w:trHeight w:val="359"/>
        </w:trPr>
        <w:tc>
          <w:tcPr>
            <w:tcW w:w="488" w:type="dxa"/>
          </w:tcPr>
          <w:p w:rsidR="001D7C5A" w:rsidRDefault="001D7C5A" w:rsidP="00F831AA">
            <w:pPr>
              <w:pStyle w:val="TableParagraph"/>
              <w:spacing w:before="95"/>
              <w:ind w:left="35" w:right="1"/>
              <w:rPr>
                <w:sz w:val="14"/>
              </w:rPr>
            </w:pPr>
            <w:r>
              <w:rPr>
                <w:spacing w:val="-10"/>
                <w:sz w:val="14"/>
              </w:rPr>
              <w:t>1</w:t>
            </w:r>
          </w:p>
        </w:tc>
        <w:tc>
          <w:tcPr>
            <w:tcW w:w="4320" w:type="dxa"/>
          </w:tcPr>
          <w:p w:rsidR="001D7C5A" w:rsidRDefault="001D7C5A" w:rsidP="00F831AA">
            <w:pPr>
              <w:pStyle w:val="TableParagraph"/>
              <w:spacing w:line="146" w:lineRule="exact"/>
              <w:ind w:left="32"/>
              <w:rPr>
                <w:sz w:val="14"/>
              </w:rPr>
            </w:pPr>
            <w:r>
              <w:rPr>
                <w:sz w:val="14"/>
              </w:rPr>
              <w:t>Abaixador</w:t>
            </w:r>
            <w:r>
              <w:rPr>
                <w:spacing w:val="7"/>
                <w:sz w:val="14"/>
              </w:rPr>
              <w:t xml:space="preserve"> </w:t>
            </w:r>
            <w:r>
              <w:rPr>
                <w:sz w:val="14"/>
              </w:rPr>
              <w:t>língua,</w:t>
            </w:r>
            <w:r>
              <w:rPr>
                <w:spacing w:val="7"/>
                <w:sz w:val="14"/>
              </w:rPr>
              <w:t xml:space="preserve"> </w:t>
            </w:r>
            <w:r>
              <w:rPr>
                <w:sz w:val="14"/>
              </w:rPr>
              <w:t>madeira,</w:t>
            </w:r>
            <w:r>
              <w:rPr>
                <w:spacing w:val="7"/>
                <w:sz w:val="14"/>
              </w:rPr>
              <w:t xml:space="preserve"> </w:t>
            </w:r>
            <w:r>
              <w:rPr>
                <w:sz w:val="14"/>
              </w:rPr>
              <w:t>descartável,</w:t>
            </w:r>
            <w:r>
              <w:rPr>
                <w:spacing w:val="7"/>
                <w:sz w:val="14"/>
              </w:rPr>
              <w:t xml:space="preserve"> </w:t>
            </w:r>
            <w:r>
              <w:rPr>
                <w:sz w:val="14"/>
              </w:rPr>
              <w:t>14</w:t>
            </w:r>
            <w:r>
              <w:rPr>
                <w:spacing w:val="7"/>
                <w:sz w:val="14"/>
              </w:rPr>
              <w:t xml:space="preserve"> </w:t>
            </w:r>
            <w:r>
              <w:rPr>
                <w:sz w:val="14"/>
              </w:rPr>
              <w:t>cm,</w:t>
            </w:r>
            <w:r>
              <w:rPr>
                <w:spacing w:val="7"/>
                <w:sz w:val="14"/>
              </w:rPr>
              <w:t xml:space="preserve"> </w:t>
            </w:r>
            <w:r>
              <w:rPr>
                <w:sz w:val="14"/>
              </w:rPr>
              <w:t>tipo</w:t>
            </w:r>
            <w:r>
              <w:rPr>
                <w:spacing w:val="7"/>
                <w:sz w:val="14"/>
              </w:rPr>
              <w:t xml:space="preserve"> </w:t>
            </w:r>
            <w:r>
              <w:rPr>
                <w:sz w:val="14"/>
              </w:rPr>
              <w:t>espátula,</w:t>
            </w:r>
            <w:r>
              <w:rPr>
                <w:spacing w:val="7"/>
                <w:sz w:val="14"/>
              </w:rPr>
              <w:t xml:space="preserve"> </w:t>
            </w:r>
            <w:r>
              <w:rPr>
                <w:sz w:val="14"/>
              </w:rPr>
              <w:t>1,50</w:t>
            </w:r>
            <w:r>
              <w:rPr>
                <w:spacing w:val="7"/>
                <w:sz w:val="14"/>
              </w:rPr>
              <w:t xml:space="preserve"> </w:t>
            </w:r>
            <w:r>
              <w:rPr>
                <w:sz w:val="14"/>
              </w:rPr>
              <w:t>cm,</w:t>
            </w:r>
            <w:r>
              <w:rPr>
                <w:spacing w:val="7"/>
                <w:sz w:val="14"/>
              </w:rPr>
              <w:t xml:space="preserve"> </w:t>
            </w:r>
            <w:r>
              <w:rPr>
                <w:spacing w:val="-10"/>
                <w:sz w:val="14"/>
              </w:rPr>
              <w:t>2</w:t>
            </w:r>
          </w:p>
          <w:p w:rsidR="001D7C5A" w:rsidRDefault="001D7C5A" w:rsidP="00F831AA">
            <w:pPr>
              <w:pStyle w:val="TableParagraph"/>
              <w:ind w:left="32"/>
              <w:rPr>
                <w:sz w:val="14"/>
              </w:rPr>
            </w:pPr>
            <w:r>
              <w:rPr>
                <w:sz w:val="14"/>
              </w:rPr>
              <w:t>mm</w:t>
            </w:r>
            <w:r>
              <w:rPr>
                <w:spacing w:val="6"/>
                <w:sz w:val="14"/>
              </w:rPr>
              <w:t xml:space="preserve"> </w:t>
            </w:r>
            <w:r>
              <w:rPr>
                <w:sz w:val="14"/>
              </w:rPr>
              <w:t>(pacote</w:t>
            </w:r>
            <w:r>
              <w:rPr>
                <w:spacing w:val="7"/>
                <w:sz w:val="14"/>
              </w:rPr>
              <w:t xml:space="preserve"> </w:t>
            </w:r>
            <w:r>
              <w:rPr>
                <w:sz w:val="14"/>
              </w:rPr>
              <w:t>c/100</w:t>
            </w:r>
            <w:r>
              <w:rPr>
                <w:spacing w:val="6"/>
                <w:sz w:val="14"/>
              </w:rPr>
              <w:t xml:space="preserve"> </w:t>
            </w:r>
            <w:r>
              <w:rPr>
                <w:spacing w:val="-2"/>
                <w:sz w:val="14"/>
              </w:rPr>
              <w:t>unidades)</w:t>
            </w:r>
          </w:p>
        </w:tc>
        <w:tc>
          <w:tcPr>
            <w:tcW w:w="848" w:type="dxa"/>
          </w:tcPr>
          <w:p w:rsidR="001D7C5A" w:rsidRDefault="001D7C5A" w:rsidP="00F831AA">
            <w:pPr>
              <w:pStyle w:val="TableParagraph"/>
              <w:spacing w:before="95"/>
              <w:ind w:left="38" w:right="3"/>
              <w:rPr>
                <w:sz w:val="14"/>
              </w:rPr>
            </w:pPr>
            <w:r>
              <w:rPr>
                <w:spacing w:val="-5"/>
                <w:sz w:val="14"/>
              </w:rPr>
              <w:t>PCT</w:t>
            </w:r>
          </w:p>
        </w:tc>
        <w:tc>
          <w:tcPr>
            <w:tcW w:w="733" w:type="dxa"/>
          </w:tcPr>
          <w:p w:rsidR="001D7C5A" w:rsidRDefault="001D7C5A" w:rsidP="00F831AA">
            <w:pPr>
              <w:pStyle w:val="TableParagraph"/>
              <w:spacing w:before="95"/>
              <w:ind w:left="36" w:right="1"/>
              <w:rPr>
                <w:sz w:val="14"/>
              </w:rPr>
            </w:pPr>
            <w:r>
              <w:rPr>
                <w:spacing w:val="-5"/>
                <w:sz w:val="14"/>
              </w:rPr>
              <w:t>200</w:t>
            </w:r>
          </w:p>
        </w:tc>
        <w:tc>
          <w:tcPr>
            <w:tcW w:w="1375" w:type="dxa"/>
          </w:tcPr>
          <w:p w:rsidR="001D7C5A" w:rsidRDefault="001D7C5A" w:rsidP="00F831AA">
            <w:pPr>
              <w:pStyle w:val="TableParagraph"/>
              <w:spacing w:before="95"/>
              <w:ind w:left="42" w:right="6"/>
              <w:rPr>
                <w:sz w:val="14"/>
              </w:rPr>
            </w:pPr>
          </w:p>
        </w:tc>
        <w:tc>
          <w:tcPr>
            <w:tcW w:w="1092" w:type="dxa"/>
          </w:tcPr>
          <w:p w:rsidR="001D7C5A" w:rsidRDefault="001D7C5A" w:rsidP="001D7C5A">
            <w:pPr>
              <w:pStyle w:val="TableParagraph"/>
              <w:spacing w:before="95"/>
              <w:ind w:left="92"/>
              <w:rPr>
                <w:sz w:val="14"/>
              </w:rPr>
            </w:pPr>
            <w:r>
              <w:rPr>
                <w:spacing w:val="-5"/>
                <w:sz w:val="14"/>
              </w:rPr>
              <w:t xml:space="preserve">R$ </w:t>
            </w:r>
            <w:r>
              <w:rPr>
                <w:spacing w:val="-4"/>
                <w:sz w:val="14"/>
              </w:rPr>
              <w:t>8,07</w:t>
            </w:r>
          </w:p>
        </w:tc>
        <w:tc>
          <w:tcPr>
            <w:tcW w:w="1453" w:type="dxa"/>
          </w:tcPr>
          <w:p w:rsidR="001D7C5A" w:rsidRDefault="001D7C5A" w:rsidP="001D7C5A">
            <w:pPr>
              <w:pStyle w:val="TableParagraph"/>
              <w:spacing w:before="95"/>
              <w:ind w:left="97"/>
              <w:rPr>
                <w:sz w:val="14"/>
              </w:rPr>
            </w:pPr>
            <w:r>
              <w:rPr>
                <w:spacing w:val="-5"/>
                <w:sz w:val="14"/>
              </w:rPr>
              <w:t>R$</w:t>
            </w:r>
            <w:r>
              <w:rPr>
                <w:sz w:val="14"/>
              </w:rPr>
              <w:t xml:space="preserve"> </w:t>
            </w:r>
            <w:r>
              <w:rPr>
                <w:spacing w:val="-2"/>
                <w:sz w:val="14"/>
              </w:rPr>
              <w:t>1.614,00</w:t>
            </w:r>
          </w:p>
        </w:tc>
      </w:tr>
      <w:tr w:rsidR="001D7C5A" w:rsidTr="007B29A8">
        <w:trPr>
          <w:trHeight w:val="210"/>
        </w:trPr>
        <w:tc>
          <w:tcPr>
            <w:tcW w:w="488" w:type="dxa"/>
          </w:tcPr>
          <w:p w:rsidR="001D7C5A" w:rsidRDefault="001D7C5A" w:rsidP="00F831AA">
            <w:pPr>
              <w:pStyle w:val="TableParagraph"/>
              <w:spacing w:line="170" w:lineRule="exact"/>
              <w:ind w:left="35" w:right="1"/>
              <w:rPr>
                <w:sz w:val="14"/>
              </w:rPr>
            </w:pPr>
            <w:r>
              <w:rPr>
                <w:spacing w:val="-10"/>
                <w:sz w:val="14"/>
              </w:rPr>
              <w:t>2</w:t>
            </w:r>
          </w:p>
        </w:tc>
        <w:tc>
          <w:tcPr>
            <w:tcW w:w="4320" w:type="dxa"/>
          </w:tcPr>
          <w:p w:rsidR="001D7C5A" w:rsidRDefault="001D7C5A" w:rsidP="00F831AA">
            <w:pPr>
              <w:pStyle w:val="TableParagraph"/>
              <w:spacing w:before="17"/>
              <w:ind w:left="32"/>
              <w:rPr>
                <w:sz w:val="14"/>
              </w:rPr>
            </w:pPr>
            <w:r>
              <w:rPr>
                <w:sz w:val="14"/>
              </w:rPr>
              <w:t>Bolsa</w:t>
            </w:r>
            <w:r>
              <w:rPr>
                <w:spacing w:val="5"/>
                <w:sz w:val="14"/>
              </w:rPr>
              <w:t xml:space="preserve"> </w:t>
            </w:r>
            <w:r>
              <w:rPr>
                <w:sz w:val="14"/>
              </w:rPr>
              <w:t>p/</w:t>
            </w:r>
            <w:r>
              <w:rPr>
                <w:spacing w:val="5"/>
                <w:sz w:val="14"/>
              </w:rPr>
              <w:t xml:space="preserve"> </w:t>
            </w:r>
            <w:r>
              <w:rPr>
                <w:sz w:val="14"/>
              </w:rPr>
              <w:t>Colostomia</w:t>
            </w:r>
            <w:r>
              <w:rPr>
                <w:spacing w:val="5"/>
                <w:sz w:val="14"/>
              </w:rPr>
              <w:t xml:space="preserve"> </w:t>
            </w:r>
            <w:r>
              <w:rPr>
                <w:sz w:val="14"/>
              </w:rPr>
              <w:t>não</w:t>
            </w:r>
            <w:r>
              <w:rPr>
                <w:spacing w:val="5"/>
                <w:sz w:val="14"/>
              </w:rPr>
              <w:t xml:space="preserve"> </w:t>
            </w:r>
            <w:r>
              <w:rPr>
                <w:sz w:val="14"/>
              </w:rPr>
              <w:t>estéril</w:t>
            </w:r>
            <w:r>
              <w:rPr>
                <w:spacing w:val="6"/>
                <w:sz w:val="14"/>
              </w:rPr>
              <w:t xml:space="preserve"> </w:t>
            </w:r>
            <w:r>
              <w:rPr>
                <w:sz w:val="14"/>
              </w:rPr>
              <w:t>c/30</w:t>
            </w:r>
            <w:r>
              <w:rPr>
                <w:spacing w:val="5"/>
                <w:sz w:val="14"/>
              </w:rPr>
              <w:t xml:space="preserve"> </w:t>
            </w:r>
            <w:r>
              <w:rPr>
                <w:sz w:val="14"/>
              </w:rPr>
              <w:t>mm,</w:t>
            </w:r>
            <w:r>
              <w:rPr>
                <w:spacing w:val="5"/>
                <w:sz w:val="14"/>
              </w:rPr>
              <w:t xml:space="preserve"> </w:t>
            </w:r>
            <w:r>
              <w:rPr>
                <w:sz w:val="14"/>
              </w:rPr>
              <w:t>pacote</w:t>
            </w:r>
            <w:r>
              <w:rPr>
                <w:spacing w:val="5"/>
                <w:sz w:val="14"/>
              </w:rPr>
              <w:t xml:space="preserve"> </w:t>
            </w:r>
            <w:r>
              <w:rPr>
                <w:spacing w:val="-2"/>
                <w:sz w:val="14"/>
              </w:rPr>
              <w:t>c/10.</w:t>
            </w:r>
          </w:p>
        </w:tc>
        <w:tc>
          <w:tcPr>
            <w:tcW w:w="848" w:type="dxa"/>
          </w:tcPr>
          <w:p w:rsidR="001D7C5A" w:rsidRDefault="001D7C5A" w:rsidP="00F831AA">
            <w:pPr>
              <w:pStyle w:val="TableParagraph"/>
              <w:spacing w:line="170" w:lineRule="exact"/>
              <w:ind w:left="38" w:right="3"/>
              <w:rPr>
                <w:sz w:val="14"/>
              </w:rPr>
            </w:pPr>
            <w:r>
              <w:rPr>
                <w:spacing w:val="-5"/>
                <w:sz w:val="14"/>
              </w:rPr>
              <w:t>PCT</w:t>
            </w:r>
          </w:p>
        </w:tc>
        <w:tc>
          <w:tcPr>
            <w:tcW w:w="733" w:type="dxa"/>
          </w:tcPr>
          <w:p w:rsidR="001D7C5A" w:rsidRDefault="001D7C5A" w:rsidP="00F831AA">
            <w:pPr>
              <w:pStyle w:val="TableParagraph"/>
              <w:spacing w:line="170" w:lineRule="exact"/>
              <w:ind w:left="36" w:right="2"/>
              <w:rPr>
                <w:sz w:val="14"/>
              </w:rPr>
            </w:pPr>
            <w:r>
              <w:rPr>
                <w:spacing w:val="-2"/>
                <w:sz w:val="14"/>
              </w:rPr>
              <w:t>1.000</w:t>
            </w:r>
          </w:p>
        </w:tc>
        <w:tc>
          <w:tcPr>
            <w:tcW w:w="1375" w:type="dxa"/>
          </w:tcPr>
          <w:p w:rsidR="001D7C5A" w:rsidRDefault="001D7C5A" w:rsidP="00F831AA">
            <w:pPr>
              <w:pStyle w:val="TableParagraph"/>
              <w:spacing w:line="170" w:lineRule="exact"/>
              <w:ind w:left="42" w:right="5"/>
              <w:rPr>
                <w:sz w:val="14"/>
              </w:rPr>
            </w:pPr>
          </w:p>
        </w:tc>
        <w:tc>
          <w:tcPr>
            <w:tcW w:w="1092" w:type="dxa"/>
          </w:tcPr>
          <w:p w:rsidR="001D7C5A" w:rsidRDefault="001D7C5A" w:rsidP="001D7C5A">
            <w:pPr>
              <w:pStyle w:val="TableParagraph"/>
              <w:spacing w:line="170" w:lineRule="exact"/>
              <w:ind w:left="93"/>
              <w:rPr>
                <w:sz w:val="14"/>
              </w:rPr>
            </w:pPr>
            <w:r>
              <w:rPr>
                <w:spacing w:val="-5"/>
                <w:sz w:val="14"/>
              </w:rPr>
              <w:t>R$</w:t>
            </w:r>
            <w:r>
              <w:rPr>
                <w:sz w:val="14"/>
              </w:rPr>
              <w:t xml:space="preserve"> </w:t>
            </w:r>
            <w:r>
              <w:rPr>
                <w:spacing w:val="-4"/>
                <w:sz w:val="14"/>
              </w:rPr>
              <w:t>0,96</w:t>
            </w:r>
          </w:p>
        </w:tc>
        <w:tc>
          <w:tcPr>
            <w:tcW w:w="1453" w:type="dxa"/>
          </w:tcPr>
          <w:p w:rsidR="001D7C5A" w:rsidRDefault="001D7C5A" w:rsidP="001D7C5A">
            <w:pPr>
              <w:pStyle w:val="TableParagraph"/>
              <w:spacing w:line="170" w:lineRule="exact"/>
              <w:ind w:left="87"/>
              <w:rPr>
                <w:sz w:val="14"/>
              </w:rPr>
            </w:pPr>
            <w:r>
              <w:rPr>
                <w:spacing w:val="-5"/>
                <w:sz w:val="14"/>
              </w:rPr>
              <w:t>R$</w:t>
            </w:r>
            <w:r>
              <w:rPr>
                <w:sz w:val="14"/>
              </w:rPr>
              <w:t xml:space="preserve"> </w:t>
            </w:r>
            <w:r>
              <w:rPr>
                <w:spacing w:val="-2"/>
                <w:sz w:val="14"/>
              </w:rPr>
              <w:t>960,00</w:t>
            </w:r>
          </w:p>
        </w:tc>
      </w:tr>
      <w:tr w:rsidR="001D7C5A" w:rsidTr="007B29A8">
        <w:trPr>
          <w:trHeight w:val="210"/>
        </w:trPr>
        <w:tc>
          <w:tcPr>
            <w:tcW w:w="488" w:type="dxa"/>
          </w:tcPr>
          <w:p w:rsidR="001D7C5A" w:rsidRDefault="001D7C5A" w:rsidP="00F831AA">
            <w:pPr>
              <w:pStyle w:val="TableParagraph"/>
              <w:spacing w:line="170" w:lineRule="exact"/>
              <w:ind w:left="35" w:right="1"/>
              <w:rPr>
                <w:sz w:val="14"/>
              </w:rPr>
            </w:pPr>
            <w:r>
              <w:rPr>
                <w:spacing w:val="-10"/>
                <w:sz w:val="14"/>
              </w:rPr>
              <w:t>3</w:t>
            </w:r>
          </w:p>
        </w:tc>
        <w:tc>
          <w:tcPr>
            <w:tcW w:w="4320" w:type="dxa"/>
          </w:tcPr>
          <w:p w:rsidR="001D7C5A" w:rsidRDefault="001D7C5A" w:rsidP="00F831AA">
            <w:pPr>
              <w:pStyle w:val="TableParagraph"/>
              <w:spacing w:before="17"/>
              <w:ind w:left="32"/>
              <w:rPr>
                <w:sz w:val="14"/>
              </w:rPr>
            </w:pPr>
            <w:r>
              <w:rPr>
                <w:sz w:val="14"/>
              </w:rPr>
              <w:t>Borracha</w:t>
            </w:r>
            <w:r>
              <w:rPr>
                <w:spacing w:val="4"/>
                <w:sz w:val="14"/>
              </w:rPr>
              <w:t xml:space="preserve"> </w:t>
            </w:r>
            <w:r>
              <w:rPr>
                <w:sz w:val="14"/>
              </w:rPr>
              <w:t>de</w:t>
            </w:r>
            <w:r>
              <w:rPr>
                <w:spacing w:val="4"/>
                <w:sz w:val="14"/>
              </w:rPr>
              <w:t xml:space="preserve"> </w:t>
            </w:r>
            <w:r>
              <w:rPr>
                <w:sz w:val="14"/>
              </w:rPr>
              <w:t>Látex</w:t>
            </w:r>
            <w:r>
              <w:rPr>
                <w:spacing w:val="4"/>
                <w:sz w:val="14"/>
              </w:rPr>
              <w:t xml:space="preserve"> </w:t>
            </w:r>
            <w:r>
              <w:rPr>
                <w:sz w:val="14"/>
              </w:rPr>
              <w:t>nº</w:t>
            </w:r>
            <w:r>
              <w:rPr>
                <w:spacing w:val="5"/>
                <w:sz w:val="14"/>
              </w:rPr>
              <w:t xml:space="preserve"> </w:t>
            </w:r>
            <w:r>
              <w:rPr>
                <w:sz w:val="14"/>
              </w:rPr>
              <w:t>200</w:t>
            </w:r>
            <w:r>
              <w:rPr>
                <w:spacing w:val="4"/>
                <w:sz w:val="14"/>
              </w:rPr>
              <w:t xml:space="preserve"> </w:t>
            </w:r>
            <w:r>
              <w:rPr>
                <w:sz w:val="14"/>
              </w:rPr>
              <w:t>pacote</w:t>
            </w:r>
            <w:r>
              <w:rPr>
                <w:spacing w:val="4"/>
                <w:sz w:val="14"/>
              </w:rPr>
              <w:t xml:space="preserve"> </w:t>
            </w:r>
            <w:r>
              <w:rPr>
                <w:sz w:val="14"/>
              </w:rPr>
              <w:t>com</w:t>
            </w:r>
            <w:r>
              <w:rPr>
                <w:spacing w:val="5"/>
                <w:sz w:val="14"/>
              </w:rPr>
              <w:t xml:space="preserve"> </w:t>
            </w:r>
            <w:r>
              <w:rPr>
                <w:sz w:val="14"/>
              </w:rPr>
              <w:t>15</w:t>
            </w:r>
            <w:r>
              <w:rPr>
                <w:spacing w:val="4"/>
                <w:sz w:val="14"/>
              </w:rPr>
              <w:t xml:space="preserve"> </w:t>
            </w:r>
            <w:r>
              <w:rPr>
                <w:sz w:val="14"/>
              </w:rPr>
              <w:t>m</w:t>
            </w:r>
            <w:r>
              <w:rPr>
                <w:spacing w:val="4"/>
                <w:sz w:val="14"/>
              </w:rPr>
              <w:t xml:space="preserve"> </w:t>
            </w:r>
            <w:r>
              <w:rPr>
                <w:spacing w:val="-2"/>
                <w:sz w:val="14"/>
              </w:rPr>
              <w:t>(Garrote)</w:t>
            </w:r>
          </w:p>
        </w:tc>
        <w:tc>
          <w:tcPr>
            <w:tcW w:w="848" w:type="dxa"/>
          </w:tcPr>
          <w:p w:rsidR="001D7C5A" w:rsidRDefault="001D7C5A" w:rsidP="00F831AA">
            <w:pPr>
              <w:pStyle w:val="TableParagraph"/>
              <w:spacing w:line="170" w:lineRule="exact"/>
              <w:ind w:left="38" w:right="3"/>
              <w:rPr>
                <w:sz w:val="14"/>
              </w:rPr>
            </w:pPr>
            <w:r>
              <w:rPr>
                <w:spacing w:val="-5"/>
                <w:sz w:val="14"/>
              </w:rPr>
              <w:t>PCT</w:t>
            </w:r>
          </w:p>
        </w:tc>
        <w:tc>
          <w:tcPr>
            <w:tcW w:w="733" w:type="dxa"/>
          </w:tcPr>
          <w:p w:rsidR="001D7C5A" w:rsidRDefault="001D7C5A" w:rsidP="00F831AA">
            <w:pPr>
              <w:pStyle w:val="TableParagraph"/>
              <w:spacing w:line="170" w:lineRule="exact"/>
              <w:ind w:left="36"/>
              <w:rPr>
                <w:sz w:val="14"/>
              </w:rPr>
            </w:pPr>
            <w:r>
              <w:rPr>
                <w:spacing w:val="-10"/>
                <w:sz w:val="14"/>
              </w:rPr>
              <w:t>5</w:t>
            </w:r>
          </w:p>
        </w:tc>
        <w:tc>
          <w:tcPr>
            <w:tcW w:w="1375" w:type="dxa"/>
          </w:tcPr>
          <w:p w:rsidR="001D7C5A" w:rsidRDefault="001D7C5A" w:rsidP="00F831AA">
            <w:pPr>
              <w:pStyle w:val="TableParagraph"/>
              <w:spacing w:line="170" w:lineRule="exact"/>
              <w:ind w:left="42" w:right="7"/>
              <w:rPr>
                <w:sz w:val="14"/>
              </w:rPr>
            </w:pPr>
          </w:p>
        </w:tc>
        <w:tc>
          <w:tcPr>
            <w:tcW w:w="1092" w:type="dxa"/>
          </w:tcPr>
          <w:p w:rsidR="001D7C5A" w:rsidRDefault="001D7C5A" w:rsidP="001D7C5A">
            <w:pPr>
              <w:pStyle w:val="TableParagraph"/>
              <w:spacing w:line="170" w:lineRule="exact"/>
              <w:ind w:left="87"/>
              <w:rPr>
                <w:sz w:val="14"/>
              </w:rPr>
            </w:pPr>
            <w:r>
              <w:rPr>
                <w:spacing w:val="-5"/>
                <w:sz w:val="14"/>
              </w:rPr>
              <w:t>R$</w:t>
            </w:r>
            <w:r>
              <w:rPr>
                <w:sz w:val="14"/>
              </w:rPr>
              <w:t xml:space="preserve"> </w:t>
            </w:r>
            <w:r>
              <w:rPr>
                <w:spacing w:val="-2"/>
                <w:sz w:val="14"/>
              </w:rPr>
              <w:t>48,23</w:t>
            </w:r>
          </w:p>
        </w:tc>
        <w:tc>
          <w:tcPr>
            <w:tcW w:w="1453" w:type="dxa"/>
          </w:tcPr>
          <w:p w:rsidR="001D7C5A" w:rsidRDefault="001D7C5A" w:rsidP="001D7C5A">
            <w:pPr>
              <w:pStyle w:val="TableParagraph"/>
              <w:spacing w:line="170" w:lineRule="exact"/>
              <w:ind w:left="86"/>
              <w:rPr>
                <w:sz w:val="14"/>
              </w:rPr>
            </w:pPr>
            <w:r>
              <w:rPr>
                <w:spacing w:val="-5"/>
                <w:sz w:val="14"/>
              </w:rPr>
              <w:t>R$</w:t>
            </w:r>
            <w:r>
              <w:rPr>
                <w:sz w:val="14"/>
              </w:rPr>
              <w:t xml:space="preserve"> </w:t>
            </w:r>
            <w:r>
              <w:rPr>
                <w:spacing w:val="-2"/>
                <w:sz w:val="14"/>
              </w:rPr>
              <w:t>241,15</w:t>
            </w:r>
          </w:p>
        </w:tc>
      </w:tr>
      <w:tr w:rsidR="001D7C5A" w:rsidTr="007B29A8">
        <w:trPr>
          <w:trHeight w:val="728"/>
        </w:trPr>
        <w:tc>
          <w:tcPr>
            <w:tcW w:w="488" w:type="dxa"/>
          </w:tcPr>
          <w:p w:rsidR="001D7C5A" w:rsidRDefault="001D7C5A" w:rsidP="00F831AA">
            <w:pPr>
              <w:pStyle w:val="TableParagraph"/>
              <w:spacing w:before="108"/>
              <w:rPr>
                <w:b/>
                <w:sz w:val="14"/>
              </w:rPr>
            </w:pPr>
          </w:p>
          <w:p w:rsidR="001D7C5A" w:rsidRDefault="001D7C5A" w:rsidP="00F831AA">
            <w:pPr>
              <w:pStyle w:val="TableParagraph"/>
              <w:spacing w:before="1"/>
              <w:ind w:left="35" w:right="1"/>
              <w:rPr>
                <w:sz w:val="14"/>
              </w:rPr>
            </w:pPr>
            <w:r>
              <w:rPr>
                <w:spacing w:val="-10"/>
                <w:sz w:val="14"/>
              </w:rPr>
              <w:t>4</w:t>
            </w:r>
          </w:p>
        </w:tc>
        <w:tc>
          <w:tcPr>
            <w:tcW w:w="4320" w:type="dxa"/>
          </w:tcPr>
          <w:p w:rsidR="001D7C5A" w:rsidRDefault="001D7C5A" w:rsidP="00F831AA">
            <w:pPr>
              <w:pStyle w:val="TableParagraph"/>
              <w:spacing w:before="134" w:line="190" w:lineRule="atLeast"/>
              <w:ind w:left="32" w:right="129"/>
              <w:rPr>
                <w:sz w:val="14"/>
              </w:rPr>
            </w:pPr>
            <w:r>
              <w:rPr>
                <w:sz w:val="14"/>
              </w:rPr>
              <w:t>Compressa de gaze hidrófila, medindo 7,5cm x 7,5cm dobrada, 13 fios</w:t>
            </w:r>
            <w:r>
              <w:rPr>
                <w:spacing w:val="40"/>
                <w:sz w:val="14"/>
              </w:rPr>
              <w:t xml:space="preserve"> </w:t>
            </w:r>
            <w:r>
              <w:rPr>
                <w:sz w:val="14"/>
              </w:rPr>
              <w:t>cm², 15x30 com aberta, não estéril, confeccionada em tecido 100%</w:t>
            </w:r>
            <w:r>
              <w:rPr>
                <w:spacing w:val="40"/>
                <w:sz w:val="14"/>
              </w:rPr>
              <w:t xml:space="preserve"> </w:t>
            </w:r>
            <w:r>
              <w:rPr>
                <w:sz w:val="14"/>
              </w:rPr>
              <w:t>algodão, tipo tela ou crouche, pacote com 500 unidades.</w:t>
            </w:r>
          </w:p>
        </w:tc>
        <w:tc>
          <w:tcPr>
            <w:tcW w:w="848" w:type="dxa"/>
          </w:tcPr>
          <w:p w:rsidR="001D7C5A" w:rsidRDefault="001D7C5A" w:rsidP="00F831AA">
            <w:pPr>
              <w:pStyle w:val="TableParagraph"/>
              <w:spacing w:before="108"/>
              <w:rPr>
                <w:b/>
                <w:sz w:val="14"/>
              </w:rPr>
            </w:pPr>
          </w:p>
          <w:p w:rsidR="001D7C5A" w:rsidRDefault="001D7C5A" w:rsidP="00F831AA">
            <w:pPr>
              <w:pStyle w:val="TableParagraph"/>
              <w:spacing w:before="1"/>
              <w:ind w:left="38" w:right="3"/>
              <w:rPr>
                <w:sz w:val="14"/>
              </w:rPr>
            </w:pPr>
            <w:r>
              <w:rPr>
                <w:spacing w:val="-5"/>
                <w:sz w:val="14"/>
              </w:rPr>
              <w:t>PCT</w:t>
            </w:r>
          </w:p>
        </w:tc>
        <w:tc>
          <w:tcPr>
            <w:tcW w:w="733" w:type="dxa"/>
          </w:tcPr>
          <w:p w:rsidR="001D7C5A" w:rsidRDefault="001D7C5A" w:rsidP="00F831AA">
            <w:pPr>
              <w:pStyle w:val="TableParagraph"/>
              <w:spacing w:before="108"/>
              <w:rPr>
                <w:b/>
                <w:sz w:val="14"/>
              </w:rPr>
            </w:pPr>
          </w:p>
          <w:p w:rsidR="001D7C5A" w:rsidRDefault="001D7C5A" w:rsidP="00F831AA">
            <w:pPr>
              <w:pStyle w:val="TableParagraph"/>
              <w:spacing w:before="1"/>
              <w:ind w:left="36" w:right="2"/>
              <w:rPr>
                <w:sz w:val="14"/>
              </w:rPr>
            </w:pPr>
            <w:r>
              <w:rPr>
                <w:spacing w:val="-2"/>
                <w:sz w:val="14"/>
              </w:rPr>
              <w:t>5.000</w:t>
            </w:r>
          </w:p>
        </w:tc>
        <w:tc>
          <w:tcPr>
            <w:tcW w:w="1375" w:type="dxa"/>
          </w:tcPr>
          <w:p w:rsidR="001D7C5A" w:rsidRDefault="001D7C5A" w:rsidP="00F831AA">
            <w:pPr>
              <w:pStyle w:val="TableParagraph"/>
              <w:spacing w:before="1"/>
              <w:ind w:left="42" w:right="6"/>
              <w:rPr>
                <w:sz w:val="14"/>
              </w:rPr>
            </w:pPr>
          </w:p>
        </w:tc>
        <w:tc>
          <w:tcPr>
            <w:tcW w:w="1092" w:type="dxa"/>
          </w:tcPr>
          <w:p w:rsidR="001D7C5A" w:rsidRDefault="001D7C5A" w:rsidP="00F831AA">
            <w:pPr>
              <w:pStyle w:val="TableParagraph"/>
              <w:spacing w:before="108"/>
              <w:rPr>
                <w:b/>
                <w:sz w:val="14"/>
              </w:rPr>
            </w:pPr>
          </w:p>
          <w:p w:rsidR="001D7C5A" w:rsidRDefault="001D7C5A" w:rsidP="001D7C5A">
            <w:pPr>
              <w:pStyle w:val="TableParagraph"/>
              <w:spacing w:before="1"/>
              <w:ind w:left="87"/>
              <w:rPr>
                <w:sz w:val="14"/>
              </w:rPr>
            </w:pPr>
            <w:r>
              <w:rPr>
                <w:spacing w:val="-5"/>
                <w:sz w:val="14"/>
              </w:rPr>
              <w:t>R$</w:t>
            </w:r>
            <w:r>
              <w:rPr>
                <w:sz w:val="14"/>
              </w:rPr>
              <w:t xml:space="preserve"> </w:t>
            </w:r>
            <w:r>
              <w:rPr>
                <w:spacing w:val="-2"/>
                <w:sz w:val="14"/>
              </w:rPr>
              <w:t>37,32</w:t>
            </w:r>
          </w:p>
        </w:tc>
        <w:tc>
          <w:tcPr>
            <w:tcW w:w="1453" w:type="dxa"/>
          </w:tcPr>
          <w:p w:rsidR="001D7C5A" w:rsidRDefault="001D7C5A" w:rsidP="00F831AA">
            <w:pPr>
              <w:pStyle w:val="TableParagraph"/>
              <w:spacing w:before="108"/>
              <w:rPr>
                <w:b/>
                <w:sz w:val="14"/>
              </w:rPr>
            </w:pPr>
          </w:p>
          <w:p w:rsidR="001D7C5A" w:rsidRDefault="001D7C5A" w:rsidP="001D7C5A">
            <w:pPr>
              <w:pStyle w:val="TableParagraph"/>
              <w:spacing w:before="1"/>
              <w:ind w:left="88"/>
              <w:rPr>
                <w:sz w:val="14"/>
              </w:rPr>
            </w:pPr>
            <w:r>
              <w:rPr>
                <w:spacing w:val="-5"/>
                <w:sz w:val="14"/>
              </w:rPr>
              <w:t xml:space="preserve">R$ </w:t>
            </w:r>
            <w:r>
              <w:rPr>
                <w:spacing w:val="-2"/>
                <w:sz w:val="14"/>
              </w:rPr>
              <w:t>186.600,00</w:t>
            </w:r>
          </w:p>
        </w:tc>
      </w:tr>
      <w:tr w:rsidR="001D7C5A" w:rsidTr="007B29A8">
        <w:trPr>
          <w:trHeight w:val="544"/>
        </w:trPr>
        <w:tc>
          <w:tcPr>
            <w:tcW w:w="488" w:type="dxa"/>
          </w:tcPr>
          <w:p w:rsidR="001D7C5A" w:rsidRDefault="001D7C5A" w:rsidP="00F831AA">
            <w:pPr>
              <w:pStyle w:val="TableParagraph"/>
              <w:spacing w:before="16"/>
              <w:rPr>
                <w:b/>
                <w:sz w:val="14"/>
              </w:rPr>
            </w:pPr>
          </w:p>
          <w:p w:rsidR="001D7C5A" w:rsidRDefault="001D7C5A" w:rsidP="00F831AA">
            <w:pPr>
              <w:pStyle w:val="TableParagraph"/>
              <w:ind w:left="35" w:right="1"/>
              <w:rPr>
                <w:sz w:val="14"/>
              </w:rPr>
            </w:pPr>
            <w:r>
              <w:rPr>
                <w:spacing w:val="-10"/>
                <w:sz w:val="14"/>
              </w:rPr>
              <w:t>5</w:t>
            </w:r>
          </w:p>
        </w:tc>
        <w:tc>
          <w:tcPr>
            <w:tcW w:w="4320" w:type="dxa"/>
          </w:tcPr>
          <w:p w:rsidR="001D7C5A" w:rsidRDefault="001D7C5A" w:rsidP="00F831AA">
            <w:pPr>
              <w:pStyle w:val="TableParagraph"/>
              <w:spacing w:before="140" w:line="190" w:lineRule="atLeast"/>
              <w:ind w:left="32" w:right="129"/>
              <w:rPr>
                <w:sz w:val="14"/>
              </w:rPr>
            </w:pPr>
            <w:r>
              <w:rPr>
                <w:sz w:val="14"/>
              </w:rPr>
              <w:t>Eletrodo adesivo disco de superfície com conexão de botão de metal</w:t>
            </w:r>
            <w:r>
              <w:rPr>
                <w:spacing w:val="40"/>
                <w:sz w:val="14"/>
              </w:rPr>
              <w:t xml:space="preserve"> </w:t>
            </w:r>
            <w:r>
              <w:rPr>
                <w:sz w:val="14"/>
              </w:rPr>
              <w:t>para desfibrilador 20x25mm. Pacote com 100 unidades.</w:t>
            </w:r>
          </w:p>
        </w:tc>
        <w:tc>
          <w:tcPr>
            <w:tcW w:w="848" w:type="dxa"/>
          </w:tcPr>
          <w:p w:rsidR="001D7C5A" w:rsidRDefault="001D7C5A" w:rsidP="00F831AA">
            <w:pPr>
              <w:pStyle w:val="TableParagraph"/>
              <w:spacing w:before="16"/>
              <w:rPr>
                <w:b/>
                <w:sz w:val="14"/>
              </w:rPr>
            </w:pPr>
          </w:p>
          <w:p w:rsidR="001D7C5A" w:rsidRDefault="001D7C5A" w:rsidP="00F831AA">
            <w:pPr>
              <w:pStyle w:val="TableParagraph"/>
              <w:ind w:left="38" w:right="3"/>
              <w:rPr>
                <w:sz w:val="14"/>
              </w:rPr>
            </w:pPr>
            <w:r>
              <w:rPr>
                <w:spacing w:val="-5"/>
                <w:sz w:val="14"/>
              </w:rPr>
              <w:t>PCT</w:t>
            </w:r>
          </w:p>
        </w:tc>
        <w:tc>
          <w:tcPr>
            <w:tcW w:w="733" w:type="dxa"/>
          </w:tcPr>
          <w:p w:rsidR="001D7C5A" w:rsidRDefault="001D7C5A" w:rsidP="00F831AA">
            <w:pPr>
              <w:pStyle w:val="TableParagraph"/>
              <w:spacing w:before="16"/>
              <w:rPr>
                <w:b/>
                <w:sz w:val="14"/>
              </w:rPr>
            </w:pPr>
          </w:p>
          <w:p w:rsidR="001D7C5A" w:rsidRDefault="001D7C5A" w:rsidP="00F831AA">
            <w:pPr>
              <w:pStyle w:val="TableParagraph"/>
              <w:ind w:left="36" w:right="2"/>
              <w:rPr>
                <w:sz w:val="14"/>
              </w:rPr>
            </w:pPr>
            <w:r>
              <w:rPr>
                <w:spacing w:val="-5"/>
                <w:sz w:val="14"/>
              </w:rPr>
              <w:t>50</w:t>
            </w:r>
          </w:p>
        </w:tc>
        <w:tc>
          <w:tcPr>
            <w:tcW w:w="1375" w:type="dxa"/>
          </w:tcPr>
          <w:p w:rsidR="001D7C5A" w:rsidRDefault="001D7C5A" w:rsidP="00F831AA">
            <w:pPr>
              <w:pStyle w:val="TableParagraph"/>
              <w:ind w:left="42" w:right="3"/>
              <w:rPr>
                <w:sz w:val="14"/>
              </w:rPr>
            </w:pPr>
          </w:p>
        </w:tc>
        <w:tc>
          <w:tcPr>
            <w:tcW w:w="1092" w:type="dxa"/>
          </w:tcPr>
          <w:p w:rsidR="001D7C5A" w:rsidRDefault="001D7C5A" w:rsidP="00F831AA">
            <w:pPr>
              <w:pStyle w:val="TableParagraph"/>
              <w:spacing w:before="16"/>
              <w:rPr>
                <w:b/>
                <w:sz w:val="14"/>
              </w:rPr>
            </w:pPr>
          </w:p>
          <w:p w:rsidR="001D7C5A" w:rsidRDefault="001D7C5A" w:rsidP="001D7C5A">
            <w:pPr>
              <w:pStyle w:val="TableParagraph"/>
              <w:ind w:left="88"/>
              <w:rPr>
                <w:sz w:val="14"/>
              </w:rPr>
            </w:pPr>
            <w:r>
              <w:rPr>
                <w:spacing w:val="-5"/>
                <w:sz w:val="14"/>
              </w:rPr>
              <w:t xml:space="preserve">R$ </w:t>
            </w:r>
            <w:r>
              <w:rPr>
                <w:spacing w:val="-2"/>
                <w:sz w:val="14"/>
              </w:rPr>
              <w:t>18,42</w:t>
            </w:r>
          </w:p>
        </w:tc>
        <w:tc>
          <w:tcPr>
            <w:tcW w:w="1453" w:type="dxa"/>
          </w:tcPr>
          <w:p w:rsidR="001D7C5A" w:rsidRDefault="001D7C5A" w:rsidP="00F831AA">
            <w:pPr>
              <w:pStyle w:val="TableParagraph"/>
              <w:spacing w:before="16"/>
              <w:rPr>
                <w:b/>
                <w:sz w:val="14"/>
              </w:rPr>
            </w:pPr>
          </w:p>
          <w:p w:rsidR="001D7C5A" w:rsidRDefault="001D7C5A" w:rsidP="001D7C5A">
            <w:pPr>
              <w:pStyle w:val="TableParagraph"/>
              <w:ind w:left="86"/>
              <w:rPr>
                <w:sz w:val="14"/>
              </w:rPr>
            </w:pPr>
            <w:r>
              <w:rPr>
                <w:spacing w:val="-5"/>
                <w:sz w:val="14"/>
              </w:rPr>
              <w:t>R$</w:t>
            </w:r>
            <w:r>
              <w:rPr>
                <w:sz w:val="14"/>
              </w:rPr>
              <w:t xml:space="preserve"> </w:t>
            </w:r>
            <w:r>
              <w:rPr>
                <w:spacing w:val="-2"/>
                <w:sz w:val="14"/>
              </w:rPr>
              <w:t>921,00</w:t>
            </w:r>
          </w:p>
        </w:tc>
      </w:tr>
      <w:tr w:rsidR="001D7C5A" w:rsidTr="007B29A8">
        <w:trPr>
          <w:trHeight w:val="210"/>
        </w:trPr>
        <w:tc>
          <w:tcPr>
            <w:tcW w:w="488" w:type="dxa"/>
          </w:tcPr>
          <w:p w:rsidR="001D7C5A" w:rsidRDefault="001D7C5A" w:rsidP="00F831AA">
            <w:pPr>
              <w:pStyle w:val="TableParagraph"/>
              <w:spacing w:line="170" w:lineRule="exact"/>
              <w:ind w:left="35" w:right="1"/>
              <w:rPr>
                <w:sz w:val="14"/>
              </w:rPr>
            </w:pPr>
            <w:r>
              <w:rPr>
                <w:spacing w:val="-10"/>
                <w:sz w:val="14"/>
              </w:rPr>
              <w:t>6</w:t>
            </w:r>
          </w:p>
        </w:tc>
        <w:tc>
          <w:tcPr>
            <w:tcW w:w="4320" w:type="dxa"/>
          </w:tcPr>
          <w:p w:rsidR="001D7C5A" w:rsidRDefault="001D7C5A" w:rsidP="00F831AA">
            <w:pPr>
              <w:pStyle w:val="TableParagraph"/>
              <w:spacing w:before="17"/>
              <w:ind w:left="33"/>
              <w:rPr>
                <w:sz w:val="14"/>
              </w:rPr>
            </w:pPr>
            <w:r>
              <w:rPr>
                <w:sz w:val="14"/>
              </w:rPr>
              <w:t>Espátulas</w:t>
            </w:r>
            <w:r>
              <w:rPr>
                <w:spacing w:val="3"/>
                <w:sz w:val="14"/>
              </w:rPr>
              <w:t xml:space="preserve"> </w:t>
            </w:r>
            <w:r>
              <w:rPr>
                <w:sz w:val="14"/>
              </w:rPr>
              <w:t>de</w:t>
            </w:r>
            <w:r>
              <w:rPr>
                <w:spacing w:val="4"/>
                <w:sz w:val="14"/>
              </w:rPr>
              <w:t xml:space="preserve"> </w:t>
            </w:r>
            <w:r>
              <w:rPr>
                <w:sz w:val="14"/>
              </w:rPr>
              <w:t>Ayres</w:t>
            </w:r>
            <w:r>
              <w:rPr>
                <w:spacing w:val="3"/>
                <w:sz w:val="14"/>
              </w:rPr>
              <w:t xml:space="preserve"> </w:t>
            </w:r>
            <w:r>
              <w:rPr>
                <w:sz w:val="14"/>
              </w:rPr>
              <w:t>pacote</w:t>
            </w:r>
            <w:r>
              <w:rPr>
                <w:spacing w:val="4"/>
                <w:sz w:val="14"/>
              </w:rPr>
              <w:t xml:space="preserve"> </w:t>
            </w:r>
            <w:r>
              <w:rPr>
                <w:sz w:val="14"/>
              </w:rPr>
              <w:t>c/</w:t>
            </w:r>
            <w:r>
              <w:rPr>
                <w:spacing w:val="3"/>
                <w:sz w:val="14"/>
              </w:rPr>
              <w:t xml:space="preserve"> </w:t>
            </w:r>
            <w:r>
              <w:rPr>
                <w:sz w:val="14"/>
              </w:rPr>
              <w:t>100</w:t>
            </w:r>
            <w:r>
              <w:rPr>
                <w:spacing w:val="4"/>
                <w:sz w:val="14"/>
              </w:rPr>
              <w:t xml:space="preserve"> </w:t>
            </w:r>
            <w:r>
              <w:rPr>
                <w:spacing w:val="-2"/>
                <w:sz w:val="14"/>
              </w:rPr>
              <w:t>unidades.</w:t>
            </w:r>
          </w:p>
        </w:tc>
        <w:tc>
          <w:tcPr>
            <w:tcW w:w="848" w:type="dxa"/>
          </w:tcPr>
          <w:p w:rsidR="001D7C5A" w:rsidRDefault="001D7C5A" w:rsidP="00F831AA">
            <w:pPr>
              <w:pStyle w:val="TableParagraph"/>
              <w:spacing w:line="170" w:lineRule="exact"/>
              <w:ind w:left="38" w:right="3"/>
              <w:rPr>
                <w:sz w:val="14"/>
              </w:rPr>
            </w:pPr>
            <w:r>
              <w:rPr>
                <w:spacing w:val="-5"/>
                <w:sz w:val="14"/>
              </w:rPr>
              <w:t>PCT</w:t>
            </w:r>
          </w:p>
        </w:tc>
        <w:tc>
          <w:tcPr>
            <w:tcW w:w="733" w:type="dxa"/>
          </w:tcPr>
          <w:p w:rsidR="001D7C5A" w:rsidRDefault="001D7C5A" w:rsidP="00F831AA">
            <w:pPr>
              <w:pStyle w:val="TableParagraph"/>
              <w:spacing w:line="170" w:lineRule="exact"/>
              <w:ind w:left="36" w:right="1"/>
              <w:rPr>
                <w:sz w:val="14"/>
              </w:rPr>
            </w:pPr>
            <w:r>
              <w:rPr>
                <w:spacing w:val="-5"/>
                <w:sz w:val="14"/>
              </w:rPr>
              <w:t>500</w:t>
            </w:r>
          </w:p>
        </w:tc>
        <w:tc>
          <w:tcPr>
            <w:tcW w:w="1375" w:type="dxa"/>
          </w:tcPr>
          <w:p w:rsidR="001D7C5A" w:rsidRDefault="001D7C5A" w:rsidP="00F831AA">
            <w:pPr>
              <w:pStyle w:val="TableParagraph"/>
              <w:spacing w:line="170" w:lineRule="exact"/>
              <w:ind w:left="42" w:right="5"/>
              <w:rPr>
                <w:sz w:val="14"/>
              </w:rPr>
            </w:pPr>
          </w:p>
        </w:tc>
        <w:tc>
          <w:tcPr>
            <w:tcW w:w="1092" w:type="dxa"/>
          </w:tcPr>
          <w:p w:rsidR="001D7C5A" w:rsidRDefault="001D7C5A" w:rsidP="001D7C5A">
            <w:pPr>
              <w:pStyle w:val="TableParagraph"/>
              <w:spacing w:line="170" w:lineRule="exact"/>
              <w:ind w:left="87"/>
              <w:rPr>
                <w:sz w:val="14"/>
              </w:rPr>
            </w:pPr>
            <w:r>
              <w:rPr>
                <w:spacing w:val="-5"/>
                <w:sz w:val="14"/>
              </w:rPr>
              <w:t xml:space="preserve">R$ </w:t>
            </w:r>
            <w:r>
              <w:rPr>
                <w:spacing w:val="-2"/>
                <w:sz w:val="14"/>
              </w:rPr>
              <w:t>17,66</w:t>
            </w:r>
          </w:p>
        </w:tc>
        <w:tc>
          <w:tcPr>
            <w:tcW w:w="1453" w:type="dxa"/>
          </w:tcPr>
          <w:p w:rsidR="001D7C5A" w:rsidRDefault="001D7C5A" w:rsidP="001D7C5A">
            <w:pPr>
              <w:pStyle w:val="TableParagraph"/>
              <w:spacing w:line="170" w:lineRule="exact"/>
              <w:ind w:left="97"/>
              <w:rPr>
                <w:sz w:val="14"/>
              </w:rPr>
            </w:pPr>
            <w:r>
              <w:rPr>
                <w:spacing w:val="-5"/>
                <w:sz w:val="14"/>
              </w:rPr>
              <w:t>R$</w:t>
            </w:r>
            <w:r>
              <w:rPr>
                <w:sz w:val="14"/>
              </w:rPr>
              <w:t xml:space="preserve"> </w:t>
            </w:r>
            <w:r>
              <w:rPr>
                <w:spacing w:val="-2"/>
                <w:sz w:val="14"/>
              </w:rPr>
              <w:t>8.830,00</w:t>
            </w:r>
          </w:p>
        </w:tc>
      </w:tr>
      <w:tr w:rsidR="001D7C5A" w:rsidTr="007B29A8">
        <w:trPr>
          <w:trHeight w:val="210"/>
        </w:trPr>
        <w:tc>
          <w:tcPr>
            <w:tcW w:w="488" w:type="dxa"/>
          </w:tcPr>
          <w:p w:rsidR="001D7C5A" w:rsidRDefault="001D7C5A" w:rsidP="00F831AA">
            <w:pPr>
              <w:pStyle w:val="TableParagraph"/>
              <w:spacing w:line="170" w:lineRule="exact"/>
              <w:ind w:left="35" w:right="1"/>
              <w:rPr>
                <w:sz w:val="14"/>
              </w:rPr>
            </w:pPr>
            <w:r>
              <w:rPr>
                <w:spacing w:val="-10"/>
                <w:sz w:val="14"/>
              </w:rPr>
              <w:t>7</w:t>
            </w:r>
          </w:p>
        </w:tc>
        <w:tc>
          <w:tcPr>
            <w:tcW w:w="4320" w:type="dxa"/>
          </w:tcPr>
          <w:p w:rsidR="001D7C5A" w:rsidRDefault="001D7C5A" w:rsidP="00F831AA">
            <w:pPr>
              <w:pStyle w:val="TableParagraph"/>
              <w:spacing w:before="17"/>
              <w:ind w:left="32"/>
              <w:rPr>
                <w:sz w:val="14"/>
              </w:rPr>
            </w:pPr>
            <w:r>
              <w:rPr>
                <w:sz w:val="14"/>
              </w:rPr>
              <w:t>Lanceta</w:t>
            </w:r>
            <w:r>
              <w:rPr>
                <w:spacing w:val="6"/>
                <w:sz w:val="14"/>
              </w:rPr>
              <w:t xml:space="preserve"> </w:t>
            </w:r>
            <w:r>
              <w:rPr>
                <w:sz w:val="14"/>
              </w:rPr>
              <w:t>pacote</w:t>
            </w:r>
            <w:r>
              <w:rPr>
                <w:spacing w:val="7"/>
                <w:sz w:val="14"/>
              </w:rPr>
              <w:t xml:space="preserve"> </w:t>
            </w:r>
            <w:r>
              <w:rPr>
                <w:sz w:val="14"/>
              </w:rPr>
              <w:t>100</w:t>
            </w:r>
            <w:r>
              <w:rPr>
                <w:spacing w:val="7"/>
                <w:sz w:val="14"/>
              </w:rPr>
              <w:t xml:space="preserve"> </w:t>
            </w:r>
            <w:r>
              <w:rPr>
                <w:spacing w:val="-2"/>
                <w:sz w:val="14"/>
              </w:rPr>
              <w:t>unidades</w:t>
            </w:r>
          </w:p>
        </w:tc>
        <w:tc>
          <w:tcPr>
            <w:tcW w:w="848" w:type="dxa"/>
          </w:tcPr>
          <w:p w:rsidR="001D7C5A" w:rsidRDefault="001D7C5A" w:rsidP="00F831AA">
            <w:pPr>
              <w:pStyle w:val="TableParagraph"/>
              <w:spacing w:line="170" w:lineRule="exact"/>
              <w:ind w:left="38" w:right="3"/>
              <w:rPr>
                <w:sz w:val="14"/>
              </w:rPr>
            </w:pPr>
            <w:r>
              <w:rPr>
                <w:spacing w:val="-5"/>
                <w:sz w:val="14"/>
              </w:rPr>
              <w:t>PCT</w:t>
            </w:r>
          </w:p>
        </w:tc>
        <w:tc>
          <w:tcPr>
            <w:tcW w:w="733" w:type="dxa"/>
          </w:tcPr>
          <w:p w:rsidR="001D7C5A" w:rsidRDefault="001D7C5A" w:rsidP="00F831AA">
            <w:pPr>
              <w:pStyle w:val="TableParagraph"/>
              <w:spacing w:line="170" w:lineRule="exact"/>
              <w:ind w:left="36" w:right="1"/>
              <w:rPr>
                <w:sz w:val="14"/>
              </w:rPr>
            </w:pPr>
            <w:r>
              <w:rPr>
                <w:spacing w:val="-5"/>
                <w:sz w:val="14"/>
              </w:rPr>
              <w:t>500</w:t>
            </w:r>
          </w:p>
        </w:tc>
        <w:tc>
          <w:tcPr>
            <w:tcW w:w="1375" w:type="dxa"/>
          </w:tcPr>
          <w:p w:rsidR="001D7C5A" w:rsidRDefault="001D7C5A" w:rsidP="00F831AA">
            <w:pPr>
              <w:pStyle w:val="TableParagraph"/>
              <w:spacing w:line="170" w:lineRule="exact"/>
              <w:ind w:left="42" w:right="5"/>
              <w:rPr>
                <w:sz w:val="14"/>
              </w:rPr>
            </w:pPr>
          </w:p>
        </w:tc>
        <w:tc>
          <w:tcPr>
            <w:tcW w:w="1092" w:type="dxa"/>
          </w:tcPr>
          <w:p w:rsidR="001D7C5A" w:rsidRDefault="001D7C5A" w:rsidP="001D7C5A">
            <w:pPr>
              <w:pStyle w:val="TableParagraph"/>
              <w:spacing w:line="170" w:lineRule="exact"/>
              <w:ind w:left="88"/>
              <w:rPr>
                <w:sz w:val="14"/>
              </w:rPr>
            </w:pPr>
            <w:r>
              <w:rPr>
                <w:spacing w:val="-5"/>
                <w:sz w:val="14"/>
              </w:rPr>
              <w:t xml:space="preserve">R$ </w:t>
            </w:r>
            <w:r>
              <w:rPr>
                <w:spacing w:val="-2"/>
                <w:sz w:val="14"/>
              </w:rPr>
              <w:t>23,10</w:t>
            </w:r>
          </w:p>
        </w:tc>
        <w:tc>
          <w:tcPr>
            <w:tcW w:w="1453" w:type="dxa"/>
          </w:tcPr>
          <w:p w:rsidR="001D7C5A" w:rsidRDefault="001D7C5A" w:rsidP="001D7C5A">
            <w:pPr>
              <w:pStyle w:val="TableParagraph"/>
              <w:spacing w:line="170" w:lineRule="exact"/>
              <w:ind w:left="93"/>
              <w:rPr>
                <w:sz w:val="14"/>
              </w:rPr>
            </w:pPr>
            <w:r>
              <w:rPr>
                <w:spacing w:val="-5"/>
                <w:sz w:val="14"/>
              </w:rPr>
              <w:t>R$</w:t>
            </w:r>
            <w:r>
              <w:rPr>
                <w:sz w:val="14"/>
              </w:rPr>
              <w:t xml:space="preserve"> </w:t>
            </w:r>
            <w:r>
              <w:rPr>
                <w:spacing w:val="-2"/>
                <w:sz w:val="14"/>
              </w:rPr>
              <w:t>11.550,00</w:t>
            </w:r>
          </w:p>
        </w:tc>
      </w:tr>
      <w:tr w:rsidR="001D7C5A" w:rsidTr="007B29A8">
        <w:trPr>
          <w:trHeight w:val="210"/>
        </w:trPr>
        <w:tc>
          <w:tcPr>
            <w:tcW w:w="488" w:type="dxa"/>
          </w:tcPr>
          <w:p w:rsidR="001D7C5A" w:rsidRDefault="001D7C5A" w:rsidP="00F831AA">
            <w:pPr>
              <w:pStyle w:val="TableParagraph"/>
              <w:spacing w:line="170" w:lineRule="exact"/>
              <w:ind w:left="35" w:right="1"/>
              <w:rPr>
                <w:sz w:val="14"/>
              </w:rPr>
            </w:pPr>
            <w:r>
              <w:rPr>
                <w:spacing w:val="-10"/>
                <w:sz w:val="14"/>
              </w:rPr>
              <w:t>8</w:t>
            </w:r>
          </w:p>
        </w:tc>
        <w:tc>
          <w:tcPr>
            <w:tcW w:w="4320" w:type="dxa"/>
          </w:tcPr>
          <w:p w:rsidR="001D7C5A" w:rsidRDefault="001D7C5A" w:rsidP="00F831AA">
            <w:pPr>
              <w:pStyle w:val="TableParagraph"/>
              <w:spacing w:before="17"/>
              <w:ind w:left="32"/>
              <w:rPr>
                <w:sz w:val="14"/>
              </w:rPr>
            </w:pPr>
            <w:r>
              <w:rPr>
                <w:sz w:val="14"/>
              </w:rPr>
              <w:t>Sonda</w:t>
            </w:r>
            <w:r>
              <w:rPr>
                <w:spacing w:val="3"/>
                <w:sz w:val="14"/>
              </w:rPr>
              <w:t xml:space="preserve"> </w:t>
            </w:r>
            <w:r>
              <w:rPr>
                <w:sz w:val="14"/>
              </w:rPr>
              <w:t>aspiração</w:t>
            </w:r>
            <w:r>
              <w:rPr>
                <w:spacing w:val="4"/>
                <w:sz w:val="14"/>
              </w:rPr>
              <w:t xml:space="preserve"> </w:t>
            </w:r>
            <w:r>
              <w:rPr>
                <w:sz w:val="14"/>
              </w:rPr>
              <w:t>traqueal</w:t>
            </w:r>
            <w:r>
              <w:rPr>
                <w:spacing w:val="3"/>
                <w:sz w:val="14"/>
              </w:rPr>
              <w:t xml:space="preserve"> </w:t>
            </w:r>
            <w:r>
              <w:rPr>
                <w:sz w:val="14"/>
              </w:rPr>
              <w:t>nº</w:t>
            </w:r>
            <w:r>
              <w:rPr>
                <w:spacing w:val="4"/>
                <w:sz w:val="14"/>
              </w:rPr>
              <w:t xml:space="preserve"> </w:t>
            </w:r>
            <w:r>
              <w:rPr>
                <w:sz w:val="14"/>
              </w:rPr>
              <w:t>06</w:t>
            </w:r>
            <w:r>
              <w:rPr>
                <w:spacing w:val="3"/>
                <w:sz w:val="14"/>
              </w:rPr>
              <w:t xml:space="preserve"> </w:t>
            </w:r>
            <w:r>
              <w:rPr>
                <w:sz w:val="14"/>
              </w:rPr>
              <w:t>com</w:t>
            </w:r>
            <w:r>
              <w:rPr>
                <w:spacing w:val="4"/>
                <w:sz w:val="14"/>
              </w:rPr>
              <w:t xml:space="preserve"> </w:t>
            </w:r>
            <w:r>
              <w:rPr>
                <w:sz w:val="14"/>
              </w:rPr>
              <w:t>10</w:t>
            </w:r>
            <w:r>
              <w:rPr>
                <w:spacing w:val="3"/>
                <w:sz w:val="14"/>
              </w:rPr>
              <w:t xml:space="preserve"> </w:t>
            </w:r>
            <w:r>
              <w:rPr>
                <w:spacing w:val="-2"/>
                <w:sz w:val="14"/>
              </w:rPr>
              <w:t>unidades</w:t>
            </w:r>
          </w:p>
        </w:tc>
        <w:tc>
          <w:tcPr>
            <w:tcW w:w="848" w:type="dxa"/>
          </w:tcPr>
          <w:p w:rsidR="001D7C5A" w:rsidRDefault="001D7C5A" w:rsidP="00F831AA">
            <w:pPr>
              <w:pStyle w:val="TableParagraph"/>
              <w:spacing w:line="170" w:lineRule="exact"/>
              <w:ind w:left="38" w:right="3"/>
              <w:rPr>
                <w:sz w:val="14"/>
              </w:rPr>
            </w:pPr>
            <w:r>
              <w:rPr>
                <w:spacing w:val="-5"/>
                <w:sz w:val="14"/>
              </w:rPr>
              <w:t>PCT</w:t>
            </w:r>
          </w:p>
        </w:tc>
        <w:tc>
          <w:tcPr>
            <w:tcW w:w="733" w:type="dxa"/>
          </w:tcPr>
          <w:p w:rsidR="001D7C5A" w:rsidRDefault="001D7C5A" w:rsidP="00F831AA">
            <w:pPr>
              <w:pStyle w:val="TableParagraph"/>
              <w:spacing w:line="170" w:lineRule="exact"/>
              <w:ind w:left="36" w:right="2"/>
              <w:rPr>
                <w:sz w:val="14"/>
              </w:rPr>
            </w:pPr>
            <w:r>
              <w:rPr>
                <w:spacing w:val="-2"/>
                <w:sz w:val="14"/>
              </w:rPr>
              <w:t>2.000</w:t>
            </w:r>
          </w:p>
        </w:tc>
        <w:tc>
          <w:tcPr>
            <w:tcW w:w="1375" w:type="dxa"/>
          </w:tcPr>
          <w:p w:rsidR="001D7C5A" w:rsidRDefault="001D7C5A" w:rsidP="00F831AA">
            <w:pPr>
              <w:pStyle w:val="TableParagraph"/>
              <w:spacing w:line="170" w:lineRule="exact"/>
              <w:ind w:left="42" w:right="4"/>
              <w:rPr>
                <w:sz w:val="14"/>
              </w:rPr>
            </w:pPr>
          </w:p>
        </w:tc>
        <w:tc>
          <w:tcPr>
            <w:tcW w:w="1092" w:type="dxa"/>
          </w:tcPr>
          <w:p w:rsidR="001D7C5A" w:rsidRDefault="001D7C5A" w:rsidP="001D7C5A">
            <w:pPr>
              <w:pStyle w:val="TableParagraph"/>
              <w:spacing w:line="170" w:lineRule="exact"/>
              <w:ind w:left="92"/>
              <w:rPr>
                <w:sz w:val="14"/>
              </w:rPr>
            </w:pPr>
            <w:r>
              <w:rPr>
                <w:spacing w:val="-5"/>
                <w:sz w:val="14"/>
              </w:rPr>
              <w:t xml:space="preserve">R$ </w:t>
            </w:r>
            <w:r>
              <w:rPr>
                <w:spacing w:val="-4"/>
                <w:sz w:val="14"/>
              </w:rPr>
              <w:t>0,78</w:t>
            </w:r>
          </w:p>
        </w:tc>
        <w:tc>
          <w:tcPr>
            <w:tcW w:w="1453" w:type="dxa"/>
          </w:tcPr>
          <w:p w:rsidR="001D7C5A" w:rsidRDefault="001D7C5A" w:rsidP="001D7C5A">
            <w:pPr>
              <w:pStyle w:val="TableParagraph"/>
              <w:spacing w:line="170" w:lineRule="exact"/>
              <w:ind w:left="97"/>
              <w:rPr>
                <w:sz w:val="14"/>
              </w:rPr>
            </w:pPr>
            <w:r>
              <w:rPr>
                <w:spacing w:val="-5"/>
                <w:sz w:val="14"/>
              </w:rPr>
              <w:t>R$</w:t>
            </w:r>
            <w:r>
              <w:rPr>
                <w:sz w:val="14"/>
              </w:rPr>
              <w:t xml:space="preserve"> </w:t>
            </w:r>
            <w:r>
              <w:rPr>
                <w:spacing w:val="-2"/>
                <w:sz w:val="14"/>
              </w:rPr>
              <w:t>1.560,00</w:t>
            </w:r>
          </w:p>
        </w:tc>
      </w:tr>
      <w:tr w:rsidR="001D7C5A" w:rsidTr="007B29A8">
        <w:trPr>
          <w:trHeight w:val="210"/>
        </w:trPr>
        <w:tc>
          <w:tcPr>
            <w:tcW w:w="488" w:type="dxa"/>
          </w:tcPr>
          <w:p w:rsidR="001D7C5A" w:rsidRDefault="001D7C5A" w:rsidP="00F831AA">
            <w:pPr>
              <w:pStyle w:val="TableParagraph"/>
              <w:spacing w:line="170" w:lineRule="exact"/>
              <w:ind w:left="35" w:right="1"/>
              <w:rPr>
                <w:sz w:val="14"/>
              </w:rPr>
            </w:pPr>
            <w:r>
              <w:rPr>
                <w:spacing w:val="-10"/>
                <w:sz w:val="14"/>
              </w:rPr>
              <w:lastRenderedPageBreak/>
              <w:t>9</w:t>
            </w:r>
          </w:p>
        </w:tc>
        <w:tc>
          <w:tcPr>
            <w:tcW w:w="4320" w:type="dxa"/>
          </w:tcPr>
          <w:p w:rsidR="001D7C5A" w:rsidRDefault="001D7C5A" w:rsidP="00F831AA">
            <w:pPr>
              <w:pStyle w:val="TableParagraph"/>
              <w:spacing w:before="17"/>
              <w:ind w:left="32"/>
              <w:rPr>
                <w:sz w:val="14"/>
              </w:rPr>
            </w:pPr>
            <w:r>
              <w:rPr>
                <w:sz w:val="14"/>
              </w:rPr>
              <w:t>Sonda</w:t>
            </w:r>
            <w:r>
              <w:rPr>
                <w:spacing w:val="3"/>
                <w:sz w:val="14"/>
              </w:rPr>
              <w:t xml:space="preserve"> </w:t>
            </w:r>
            <w:r>
              <w:rPr>
                <w:sz w:val="14"/>
              </w:rPr>
              <w:t>aspiração</w:t>
            </w:r>
            <w:r>
              <w:rPr>
                <w:spacing w:val="4"/>
                <w:sz w:val="14"/>
              </w:rPr>
              <w:t xml:space="preserve"> </w:t>
            </w:r>
            <w:r>
              <w:rPr>
                <w:sz w:val="14"/>
              </w:rPr>
              <w:t>traqueal</w:t>
            </w:r>
            <w:r>
              <w:rPr>
                <w:spacing w:val="3"/>
                <w:sz w:val="14"/>
              </w:rPr>
              <w:t xml:space="preserve"> </w:t>
            </w:r>
            <w:r>
              <w:rPr>
                <w:sz w:val="14"/>
              </w:rPr>
              <w:t>nº</w:t>
            </w:r>
            <w:r>
              <w:rPr>
                <w:spacing w:val="4"/>
                <w:sz w:val="14"/>
              </w:rPr>
              <w:t xml:space="preserve"> </w:t>
            </w:r>
            <w:r>
              <w:rPr>
                <w:sz w:val="14"/>
              </w:rPr>
              <w:t>08</w:t>
            </w:r>
            <w:r>
              <w:rPr>
                <w:spacing w:val="3"/>
                <w:sz w:val="14"/>
              </w:rPr>
              <w:t xml:space="preserve"> </w:t>
            </w:r>
            <w:r>
              <w:rPr>
                <w:sz w:val="14"/>
              </w:rPr>
              <w:t>com</w:t>
            </w:r>
            <w:r>
              <w:rPr>
                <w:spacing w:val="4"/>
                <w:sz w:val="14"/>
              </w:rPr>
              <w:t xml:space="preserve"> </w:t>
            </w:r>
            <w:r>
              <w:rPr>
                <w:sz w:val="14"/>
              </w:rPr>
              <w:t>10</w:t>
            </w:r>
            <w:r>
              <w:rPr>
                <w:spacing w:val="3"/>
                <w:sz w:val="14"/>
              </w:rPr>
              <w:t xml:space="preserve"> </w:t>
            </w:r>
            <w:r>
              <w:rPr>
                <w:spacing w:val="-2"/>
                <w:sz w:val="14"/>
              </w:rPr>
              <w:t>unidades</w:t>
            </w:r>
          </w:p>
        </w:tc>
        <w:tc>
          <w:tcPr>
            <w:tcW w:w="848" w:type="dxa"/>
          </w:tcPr>
          <w:p w:rsidR="001D7C5A" w:rsidRDefault="001D7C5A" w:rsidP="00F831AA">
            <w:pPr>
              <w:pStyle w:val="TableParagraph"/>
              <w:spacing w:line="170" w:lineRule="exact"/>
              <w:ind w:left="38" w:right="3"/>
              <w:rPr>
                <w:sz w:val="14"/>
              </w:rPr>
            </w:pPr>
            <w:r>
              <w:rPr>
                <w:spacing w:val="-5"/>
                <w:sz w:val="14"/>
              </w:rPr>
              <w:t>PCT</w:t>
            </w:r>
          </w:p>
        </w:tc>
        <w:tc>
          <w:tcPr>
            <w:tcW w:w="733" w:type="dxa"/>
          </w:tcPr>
          <w:p w:rsidR="001D7C5A" w:rsidRDefault="001D7C5A" w:rsidP="00F831AA">
            <w:pPr>
              <w:pStyle w:val="TableParagraph"/>
              <w:spacing w:line="170" w:lineRule="exact"/>
              <w:ind w:left="36" w:right="2"/>
              <w:rPr>
                <w:sz w:val="14"/>
              </w:rPr>
            </w:pPr>
            <w:r>
              <w:rPr>
                <w:spacing w:val="-2"/>
                <w:sz w:val="14"/>
              </w:rPr>
              <w:t>2.000</w:t>
            </w:r>
          </w:p>
        </w:tc>
        <w:tc>
          <w:tcPr>
            <w:tcW w:w="1375" w:type="dxa"/>
          </w:tcPr>
          <w:p w:rsidR="001D7C5A" w:rsidRDefault="001D7C5A" w:rsidP="00F831AA">
            <w:pPr>
              <w:pStyle w:val="TableParagraph"/>
              <w:spacing w:line="170" w:lineRule="exact"/>
              <w:ind w:left="42" w:right="4"/>
              <w:rPr>
                <w:sz w:val="14"/>
              </w:rPr>
            </w:pPr>
          </w:p>
        </w:tc>
        <w:tc>
          <w:tcPr>
            <w:tcW w:w="1092" w:type="dxa"/>
          </w:tcPr>
          <w:p w:rsidR="001D7C5A" w:rsidRDefault="001D7C5A" w:rsidP="001D7C5A">
            <w:pPr>
              <w:pStyle w:val="TableParagraph"/>
              <w:spacing w:line="170" w:lineRule="exact"/>
              <w:ind w:left="92"/>
              <w:rPr>
                <w:sz w:val="14"/>
              </w:rPr>
            </w:pPr>
            <w:r>
              <w:rPr>
                <w:spacing w:val="-5"/>
                <w:sz w:val="14"/>
              </w:rPr>
              <w:t xml:space="preserve">R$ </w:t>
            </w:r>
            <w:r>
              <w:rPr>
                <w:spacing w:val="-4"/>
                <w:sz w:val="14"/>
              </w:rPr>
              <w:t>0,78</w:t>
            </w:r>
          </w:p>
        </w:tc>
        <w:tc>
          <w:tcPr>
            <w:tcW w:w="1453" w:type="dxa"/>
          </w:tcPr>
          <w:p w:rsidR="001D7C5A" w:rsidRDefault="001D7C5A" w:rsidP="001D7C5A">
            <w:pPr>
              <w:pStyle w:val="TableParagraph"/>
              <w:spacing w:line="170" w:lineRule="exact"/>
              <w:ind w:left="97"/>
              <w:rPr>
                <w:sz w:val="14"/>
              </w:rPr>
            </w:pPr>
            <w:r>
              <w:rPr>
                <w:spacing w:val="-5"/>
                <w:sz w:val="14"/>
              </w:rPr>
              <w:t>R$</w:t>
            </w:r>
            <w:r>
              <w:rPr>
                <w:sz w:val="14"/>
              </w:rPr>
              <w:t xml:space="preserve"> </w:t>
            </w:r>
            <w:r>
              <w:rPr>
                <w:spacing w:val="-2"/>
                <w:sz w:val="14"/>
              </w:rPr>
              <w:t>1.560,00</w:t>
            </w:r>
          </w:p>
        </w:tc>
      </w:tr>
      <w:tr w:rsidR="001D7C5A" w:rsidTr="007B29A8">
        <w:trPr>
          <w:trHeight w:val="210"/>
        </w:trPr>
        <w:tc>
          <w:tcPr>
            <w:tcW w:w="488" w:type="dxa"/>
          </w:tcPr>
          <w:p w:rsidR="001D7C5A" w:rsidRDefault="001D7C5A" w:rsidP="00F831AA">
            <w:pPr>
              <w:pStyle w:val="TableParagraph"/>
              <w:spacing w:line="170" w:lineRule="exact"/>
              <w:ind w:left="35" w:right="2"/>
              <w:rPr>
                <w:sz w:val="14"/>
              </w:rPr>
            </w:pPr>
            <w:r>
              <w:rPr>
                <w:spacing w:val="-5"/>
                <w:sz w:val="14"/>
              </w:rPr>
              <w:t>10</w:t>
            </w:r>
          </w:p>
        </w:tc>
        <w:tc>
          <w:tcPr>
            <w:tcW w:w="4320" w:type="dxa"/>
          </w:tcPr>
          <w:p w:rsidR="001D7C5A" w:rsidRDefault="001D7C5A" w:rsidP="00F831AA">
            <w:pPr>
              <w:pStyle w:val="TableParagraph"/>
              <w:spacing w:before="17"/>
              <w:ind w:left="32"/>
              <w:rPr>
                <w:sz w:val="14"/>
              </w:rPr>
            </w:pPr>
            <w:r>
              <w:rPr>
                <w:sz w:val="14"/>
              </w:rPr>
              <w:t>Sonda</w:t>
            </w:r>
            <w:r>
              <w:rPr>
                <w:spacing w:val="3"/>
                <w:sz w:val="14"/>
              </w:rPr>
              <w:t xml:space="preserve"> </w:t>
            </w:r>
            <w:r>
              <w:rPr>
                <w:sz w:val="14"/>
              </w:rPr>
              <w:t>aspiração</w:t>
            </w:r>
            <w:r>
              <w:rPr>
                <w:spacing w:val="4"/>
                <w:sz w:val="14"/>
              </w:rPr>
              <w:t xml:space="preserve"> </w:t>
            </w:r>
            <w:r>
              <w:rPr>
                <w:sz w:val="14"/>
              </w:rPr>
              <w:t>traqueal</w:t>
            </w:r>
            <w:r>
              <w:rPr>
                <w:spacing w:val="3"/>
                <w:sz w:val="14"/>
              </w:rPr>
              <w:t xml:space="preserve"> </w:t>
            </w:r>
            <w:r>
              <w:rPr>
                <w:sz w:val="14"/>
              </w:rPr>
              <w:t>nº</w:t>
            </w:r>
            <w:r>
              <w:rPr>
                <w:spacing w:val="4"/>
                <w:sz w:val="14"/>
              </w:rPr>
              <w:t xml:space="preserve"> </w:t>
            </w:r>
            <w:r>
              <w:rPr>
                <w:sz w:val="14"/>
              </w:rPr>
              <w:t>10</w:t>
            </w:r>
            <w:r>
              <w:rPr>
                <w:spacing w:val="3"/>
                <w:sz w:val="14"/>
              </w:rPr>
              <w:t xml:space="preserve"> </w:t>
            </w:r>
            <w:r>
              <w:rPr>
                <w:sz w:val="14"/>
              </w:rPr>
              <w:t>com</w:t>
            </w:r>
            <w:r>
              <w:rPr>
                <w:spacing w:val="4"/>
                <w:sz w:val="14"/>
              </w:rPr>
              <w:t xml:space="preserve"> </w:t>
            </w:r>
            <w:r>
              <w:rPr>
                <w:sz w:val="14"/>
              </w:rPr>
              <w:t>10</w:t>
            </w:r>
            <w:r>
              <w:rPr>
                <w:spacing w:val="3"/>
                <w:sz w:val="14"/>
              </w:rPr>
              <w:t xml:space="preserve"> </w:t>
            </w:r>
            <w:r>
              <w:rPr>
                <w:spacing w:val="-2"/>
                <w:sz w:val="14"/>
              </w:rPr>
              <w:t>unidades</w:t>
            </w:r>
          </w:p>
        </w:tc>
        <w:tc>
          <w:tcPr>
            <w:tcW w:w="848" w:type="dxa"/>
          </w:tcPr>
          <w:p w:rsidR="001D7C5A" w:rsidRDefault="001D7C5A" w:rsidP="00F831AA">
            <w:pPr>
              <w:pStyle w:val="TableParagraph"/>
              <w:spacing w:line="170" w:lineRule="exact"/>
              <w:ind w:left="38" w:right="3"/>
              <w:rPr>
                <w:sz w:val="14"/>
              </w:rPr>
            </w:pPr>
            <w:r>
              <w:rPr>
                <w:spacing w:val="-5"/>
                <w:sz w:val="14"/>
              </w:rPr>
              <w:t>PCT</w:t>
            </w:r>
          </w:p>
        </w:tc>
        <w:tc>
          <w:tcPr>
            <w:tcW w:w="733" w:type="dxa"/>
          </w:tcPr>
          <w:p w:rsidR="001D7C5A" w:rsidRDefault="001D7C5A" w:rsidP="00F831AA">
            <w:pPr>
              <w:pStyle w:val="TableParagraph"/>
              <w:spacing w:line="170" w:lineRule="exact"/>
              <w:ind w:left="36" w:right="2"/>
              <w:rPr>
                <w:sz w:val="14"/>
              </w:rPr>
            </w:pPr>
            <w:r>
              <w:rPr>
                <w:spacing w:val="-2"/>
                <w:sz w:val="14"/>
              </w:rPr>
              <w:t>2.000</w:t>
            </w:r>
          </w:p>
        </w:tc>
        <w:tc>
          <w:tcPr>
            <w:tcW w:w="1375" w:type="dxa"/>
          </w:tcPr>
          <w:p w:rsidR="001D7C5A" w:rsidRDefault="001D7C5A" w:rsidP="00F831AA">
            <w:pPr>
              <w:pStyle w:val="TableParagraph"/>
              <w:spacing w:line="170" w:lineRule="exact"/>
              <w:ind w:left="42" w:right="4"/>
              <w:rPr>
                <w:sz w:val="14"/>
              </w:rPr>
            </w:pPr>
          </w:p>
        </w:tc>
        <w:tc>
          <w:tcPr>
            <w:tcW w:w="1092" w:type="dxa"/>
          </w:tcPr>
          <w:p w:rsidR="001D7C5A" w:rsidRDefault="001D7C5A" w:rsidP="001D7C5A">
            <w:pPr>
              <w:pStyle w:val="TableParagraph"/>
              <w:spacing w:line="170" w:lineRule="exact"/>
              <w:ind w:left="92"/>
              <w:rPr>
                <w:sz w:val="14"/>
              </w:rPr>
            </w:pPr>
            <w:r>
              <w:rPr>
                <w:spacing w:val="-5"/>
                <w:sz w:val="14"/>
              </w:rPr>
              <w:t xml:space="preserve">R$ </w:t>
            </w:r>
            <w:r>
              <w:rPr>
                <w:spacing w:val="-4"/>
                <w:sz w:val="14"/>
              </w:rPr>
              <w:t>0,78</w:t>
            </w:r>
          </w:p>
        </w:tc>
        <w:tc>
          <w:tcPr>
            <w:tcW w:w="1453" w:type="dxa"/>
          </w:tcPr>
          <w:p w:rsidR="001D7C5A" w:rsidRDefault="001D7C5A" w:rsidP="001D7C5A">
            <w:pPr>
              <w:pStyle w:val="TableParagraph"/>
              <w:spacing w:line="170" w:lineRule="exact"/>
              <w:ind w:left="97"/>
              <w:rPr>
                <w:sz w:val="14"/>
              </w:rPr>
            </w:pPr>
            <w:r>
              <w:rPr>
                <w:spacing w:val="-5"/>
                <w:sz w:val="14"/>
              </w:rPr>
              <w:t>R$</w:t>
            </w:r>
            <w:r>
              <w:rPr>
                <w:sz w:val="14"/>
              </w:rPr>
              <w:t xml:space="preserve"> </w:t>
            </w:r>
            <w:r>
              <w:rPr>
                <w:spacing w:val="-2"/>
                <w:sz w:val="14"/>
              </w:rPr>
              <w:t>1.560,00</w:t>
            </w:r>
          </w:p>
        </w:tc>
      </w:tr>
      <w:tr w:rsidR="001D7C5A" w:rsidTr="007B29A8">
        <w:trPr>
          <w:trHeight w:val="210"/>
        </w:trPr>
        <w:tc>
          <w:tcPr>
            <w:tcW w:w="488" w:type="dxa"/>
          </w:tcPr>
          <w:p w:rsidR="001D7C5A" w:rsidRDefault="001D7C5A" w:rsidP="00F831AA">
            <w:pPr>
              <w:pStyle w:val="TableParagraph"/>
              <w:spacing w:line="170" w:lineRule="exact"/>
              <w:ind w:left="35" w:right="2"/>
              <w:rPr>
                <w:sz w:val="14"/>
              </w:rPr>
            </w:pPr>
            <w:r>
              <w:rPr>
                <w:spacing w:val="-5"/>
                <w:sz w:val="14"/>
              </w:rPr>
              <w:t>11</w:t>
            </w:r>
          </w:p>
        </w:tc>
        <w:tc>
          <w:tcPr>
            <w:tcW w:w="4320" w:type="dxa"/>
          </w:tcPr>
          <w:p w:rsidR="001D7C5A" w:rsidRDefault="001D7C5A" w:rsidP="00F831AA">
            <w:pPr>
              <w:pStyle w:val="TableParagraph"/>
              <w:spacing w:before="17"/>
              <w:ind w:left="32"/>
              <w:rPr>
                <w:sz w:val="14"/>
              </w:rPr>
            </w:pPr>
            <w:r>
              <w:rPr>
                <w:sz w:val="14"/>
              </w:rPr>
              <w:t>Sonda</w:t>
            </w:r>
            <w:r>
              <w:rPr>
                <w:spacing w:val="3"/>
                <w:sz w:val="14"/>
              </w:rPr>
              <w:t xml:space="preserve"> </w:t>
            </w:r>
            <w:r>
              <w:rPr>
                <w:sz w:val="14"/>
              </w:rPr>
              <w:t>aspiração</w:t>
            </w:r>
            <w:r>
              <w:rPr>
                <w:spacing w:val="4"/>
                <w:sz w:val="14"/>
              </w:rPr>
              <w:t xml:space="preserve"> </w:t>
            </w:r>
            <w:r>
              <w:rPr>
                <w:sz w:val="14"/>
              </w:rPr>
              <w:t>traqueal</w:t>
            </w:r>
            <w:r>
              <w:rPr>
                <w:spacing w:val="3"/>
                <w:sz w:val="14"/>
              </w:rPr>
              <w:t xml:space="preserve"> </w:t>
            </w:r>
            <w:r>
              <w:rPr>
                <w:sz w:val="14"/>
              </w:rPr>
              <w:t>nº</w:t>
            </w:r>
            <w:r>
              <w:rPr>
                <w:spacing w:val="4"/>
                <w:sz w:val="14"/>
              </w:rPr>
              <w:t xml:space="preserve"> </w:t>
            </w:r>
            <w:r>
              <w:rPr>
                <w:sz w:val="14"/>
              </w:rPr>
              <w:t>12</w:t>
            </w:r>
            <w:r>
              <w:rPr>
                <w:spacing w:val="3"/>
                <w:sz w:val="14"/>
              </w:rPr>
              <w:t xml:space="preserve"> </w:t>
            </w:r>
            <w:r>
              <w:rPr>
                <w:sz w:val="14"/>
              </w:rPr>
              <w:t>com</w:t>
            </w:r>
            <w:r>
              <w:rPr>
                <w:spacing w:val="4"/>
                <w:sz w:val="14"/>
              </w:rPr>
              <w:t xml:space="preserve"> </w:t>
            </w:r>
            <w:r>
              <w:rPr>
                <w:sz w:val="14"/>
              </w:rPr>
              <w:t>10</w:t>
            </w:r>
            <w:r>
              <w:rPr>
                <w:spacing w:val="3"/>
                <w:sz w:val="14"/>
              </w:rPr>
              <w:t xml:space="preserve"> </w:t>
            </w:r>
            <w:r>
              <w:rPr>
                <w:spacing w:val="-2"/>
                <w:sz w:val="14"/>
              </w:rPr>
              <w:t>unidades</w:t>
            </w:r>
          </w:p>
        </w:tc>
        <w:tc>
          <w:tcPr>
            <w:tcW w:w="848" w:type="dxa"/>
          </w:tcPr>
          <w:p w:rsidR="001D7C5A" w:rsidRDefault="001D7C5A" w:rsidP="00F831AA">
            <w:pPr>
              <w:pStyle w:val="TableParagraph"/>
              <w:spacing w:line="170" w:lineRule="exact"/>
              <w:ind w:left="38" w:right="3"/>
              <w:rPr>
                <w:sz w:val="14"/>
              </w:rPr>
            </w:pPr>
            <w:r>
              <w:rPr>
                <w:spacing w:val="-5"/>
                <w:sz w:val="14"/>
              </w:rPr>
              <w:t>PCT</w:t>
            </w:r>
          </w:p>
        </w:tc>
        <w:tc>
          <w:tcPr>
            <w:tcW w:w="733" w:type="dxa"/>
          </w:tcPr>
          <w:p w:rsidR="001D7C5A" w:rsidRDefault="001D7C5A" w:rsidP="00F831AA">
            <w:pPr>
              <w:pStyle w:val="TableParagraph"/>
              <w:spacing w:line="170" w:lineRule="exact"/>
              <w:ind w:left="36" w:right="2"/>
              <w:rPr>
                <w:sz w:val="14"/>
              </w:rPr>
            </w:pPr>
            <w:r>
              <w:rPr>
                <w:spacing w:val="-2"/>
                <w:sz w:val="14"/>
              </w:rPr>
              <w:t>2.000</w:t>
            </w:r>
          </w:p>
        </w:tc>
        <w:tc>
          <w:tcPr>
            <w:tcW w:w="1375" w:type="dxa"/>
          </w:tcPr>
          <w:p w:rsidR="001D7C5A" w:rsidRDefault="001D7C5A" w:rsidP="00F831AA">
            <w:pPr>
              <w:pStyle w:val="TableParagraph"/>
              <w:spacing w:line="170" w:lineRule="exact"/>
              <w:ind w:left="42" w:right="4"/>
              <w:rPr>
                <w:sz w:val="14"/>
              </w:rPr>
            </w:pPr>
          </w:p>
        </w:tc>
        <w:tc>
          <w:tcPr>
            <w:tcW w:w="1092" w:type="dxa"/>
          </w:tcPr>
          <w:p w:rsidR="001D7C5A" w:rsidRDefault="001D7C5A" w:rsidP="001D7C5A">
            <w:pPr>
              <w:pStyle w:val="TableParagraph"/>
              <w:spacing w:line="170" w:lineRule="exact"/>
              <w:ind w:left="92"/>
              <w:rPr>
                <w:sz w:val="14"/>
              </w:rPr>
            </w:pPr>
            <w:r>
              <w:rPr>
                <w:spacing w:val="-5"/>
                <w:sz w:val="14"/>
              </w:rPr>
              <w:t xml:space="preserve">R$ </w:t>
            </w:r>
            <w:r>
              <w:rPr>
                <w:spacing w:val="-4"/>
                <w:sz w:val="14"/>
              </w:rPr>
              <w:t>0,78</w:t>
            </w:r>
          </w:p>
        </w:tc>
        <w:tc>
          <w:tcPr>
            <w:tcW w:w="1453" w:type="dxa"/>
          </w:tcPr>
          <w:p w:rsidR="001D7C5A" w:rsidRDefault="001D7C5A" w:rsidP="001D7C5A">
            <w:pPr>
              <w:pStyle w:val="TableParagraph"/>
              <w:spacing w:line="170" w:lineRule="exact"/>
              <w:ind w:left="97"/>
              <w:rPr>
                <w:sz w:val="14"/>
              </w:rPr>
            </w:pPr>
            <w:r>
              <w:rPr>
                <w:spacing w:val="-5"/>
                <w:sz w:val="14"/>
              </w:rPr>
              <w:t>R$</w:t>
            </w:r>
            <w:r>
              <w:rPr>
                <w:sz w:val="14"/>
              </w:rPr>
              <w:t xml:space="preserve"> </w:t>
            </w:r>
            <w:r>
              <w:rPr>
                <w:spacing w:val="-2"/>
                <w:sz w:val="14"/>
              </w:rPr>
              <w:t>1.560,00</w:t>
            </w:r>
          </w:p>
        </w:tc>
      </w:tr>
      <w:tr w:rsidR="001D7C5A" w:rsidTr="007B29A8">
        <w:trPr>
          <w:trHeight w:val="359"/>
        </w:trPr>
        <w:tc>
          <w:tcPr>
            <w:tcW w:w="488" w:type="dxa"/>
          </w:tcPr>
          <w:p w:rsidR="001D7C5A" w:rsidRDefault="001D7C5A" w:rsidP="00F831AA">
            <w:pPr>
              <w:pStyle w:val="TableParagraph"/>
              <w:spacing w:before="95"/>
              <w:ind w:left="35" w:right="2"/>
              <w:rPr>
                <w:sz w:val="14"/>
              </w:rPr>
            </w:pPr>
            <w:r>
              <w:rPr>
                <w:spacing w:val="-5"/>
                <w:sz w:val="14"/>
              </w:rPr>
              <w:t>12</w:t>
            </w:r>
          </w:p>
        </w:tc>
        <w:tc>
          <w:tcPr>
            <w:tcW w:w="4320" w:type="dxa"/>
          </w:tcPr>
          <w:p w:rsidR="001D7C5A" w:rsidRDefault="001D7C5A" w:rsidP="00F831AA">
            <w:pPr>
              <w:pStyle w:val="TableParagraph"/>
              <w:spacing w:before="165"/>
              <w:ind w:left="32"/>
              <w:rPr>
                <w:sz w:val="14"/>
              </w:rPr>
            </w:pPr>
            <w:r>
              <w:rPr>
                <w:sz w:val="14"/>
              </w:rPr>
              <w:t>Lençol</w:t>
            </w:r>
            <w:r>
              <w:rPr>
                <w:spacing w:val="3"/>
                <w:sz w:val="14"/>
              </w:rPr>
              <w:t xml:space="preserve"> </w:t>
            </w:r>
            <w:r>
              <w:rPr>
                <w:sz w:val="14"/>
              </w:rPr>
              <w:t>de</w:t>
            </w:r>
            <w:r>
              <w:rPr>
                <w:spacing w:val="3"/>
                <w:sz w:val="14"/>
              </w:rPr>
              <w:t xml:space="preserve"> </w:t>
            </w:r>
            <w:r>
              <w:rPr>
                <w:sz w:val="14"/>
              </w:rPr>
              <w:t>papel</w:t>
            </w:r>
            <w:r>
              <w:rPr>
                <w:spacing w:val="3"/>
                <w:sz w:val="14"/>
              </w:rPr>
              <w:t xml:space="preserve"> </w:t>
            </w:r>
            <w:r>
              <w:rPr>
                <w:sz w:val="14"/>
              </w:rPr>
              <w:t>branco</w:t>
            </w:r>
            <w:r>
              <w:rPr>
                <w:spacing w:val="3"/>
                <w:sz w:val="14"/>
              </w:rPr>
              <w:t xml:space="preserve"> </w:t>
            </w:r>
            <w:r>
              <w:rPr>
                <w:sz w:val="14"/>
              </w:rPr>
              <w:t>descartável</w:t>
            </w:r>
            <w:r>
              <w:rPr>
                <w:spacing w:val="3"/>
                <w:sz w:val="14"/>
              </w:rPr>
              <w:t xml:space="preserve"> </w:t>
            </w:r>
            <w:r>
              <w:rPr>
                <w:sz w:val="14"/>
              </w:rPr>
              <w:t>70</w:t>
            </w:r>
            <w:r>
              <w:rPr>
                <w:spacing w:val="3"/>
                <w:sz w:val="14"/>
              </w:rPr>
              <w:t xml:space="preserve"> </w:t>
            </w:r>
            <w:r>
              <w:rPr>
                <w:sz w:val="14"/>
              </w:rPr>
              <w:t>cm</w:t>
            </w:r>
            <w:r>
              <w:rPr>
                <w:spacing w:val="3"/>
                <w:sz w:val="14"/>
              </w:rPr>
              <w:t xml:space="preserve"> </w:t>
            </w:r>
            <w:r>
              <w:rPr>
                <w:sz w:val="14"/>
              </w:rPr>
              <w:t>x50</w:t>
            </w:r>
            <w:r>
              <w:rPr>
                <w:spacing w:val="3"/>
                <w:sz w:val="14"/>
              </w:rPr>
              <w:t xml:space="preserve"> </w:t>
            </w:r>
            <w:r>
              <w:rPr>
                <w:sz w:val="14"/>
              </w:rPr>
              <w:t>m</w:t>
            </w:r>
            <w:r>
              <w:rPr>
                <w:spacing w:val="3"/>
                <w:sz w:val="14"/>
              </w:rPr>
              <w:t xml:space="preserve"> </w:t>
            </w:r>
            <w:r>
              <w:rPr>
                <w:sz w:val="14"/>
              </w:rPr>
              <w:t>(pct</w:t>
            </w:r>
            <w:r>
              <w:rPr>
                <w:spacing w:val="3"/>
                <w:sz w:val="14"/>
              </w:rPr>
              <w:t xml:space="preserve"> </w:t>
            </w:r>
            <w:r>
              <w:rPr>
                <w:sz w:val="14"/>
              </w:rPr>
              <w:t>com</w:t>
            </w:r>
            <w:r>
              <w:rPr>
                <w:spacing w:val="3"/>
                <w:sz w:val="14"/>
              </w:rPr>
              <w:t xml:space="preserve"> </w:t>
            </w:r>
            <w:r>
              <w:rPr>
                <w:sz w:val="14"/>
              </w:rPr>
              <w:t>8</w:t>
            </w:r>
            <w:r>
              <w:rPr>
                <w:spacing w:val="3"/>
                <w:sz w:val="14"/>
              </w:rPr>
              <w:t xml:space="preserve"> </w:t>
            </w:r>
            <w:r>
              <w:rPr>
                <w:spacing w:val="-2"/>
                <w:sz w:val="14"/>
              </w:rPr>
              <w:t>rolos)</w:t>
            </w:r>
          </w:p>
        </w:tc>
        <w:tc>
          <w:tcPr>
            <w:tcW w:w="848" w:type="dxa"/>
          </w:tcPr>
          <w:p w:rsidR="001D7C5A" w:rsidRDefault="001D7C5A" w:rsidP="00F831AA">
            <w:pPr>
              <w:pStyle w:val="TableParagraph"/>
              <w:spacing w:before="95"/>
              <w:ind w:left="38" w:right="3"/>
              <w:rPr>
                <w:sz w:val="14"/>
              </w:rPr>
            </w:pPr>
            <w:r>
              <w:rPr>
                <w:spacing w:val="-5"/>
                <w:sz w:val="14"/>
              </w:rPr>
              <w:t>PCT</w:t>
            </w:r>
          </w:p>
        </w:tc>
        <w:tc>
          <w:tcPr>
            <w:tcW w:w="733" w:type="dxa"/>
          </w:tcPr>
          <w:p w:rsidR="001D7C5A" w:rsidRDefault="001D7C5A" w:rsidP="00F831AA">
            <w:pPr>
              <w:pStyle w:val="TableParagraph"/>
              <w:spacing w:before="95"/>
              <w:ind w:left="36" w:right="2"/>
              <w:rPr>
                <w:sz w:val="14"/>
              </w:rPr>
            </w:pPr>
            <w:r>
              <w:rPr>
                <w:spacing w:val="-2"/>
                <w:sz w:val="14"/>
              </w:rPr>
              <w:t>1.000</w:t>
            </w:r>
          </w:p>
        </w:tc>
        <w:tc>
          <w:tcPr>
            <w:tcW w:w="1375" w:type="dxa"/>
          </w:tcPr>
          <w:p w:rsidR="001D7C5A" w:rsidRDefault="001D7C5A" w:rsidP="00F831AA">
            <w:pPr>
              <w:pStyle w:val="TableParagraph"/>
              <w:spacing w:before="95"/>
              <w:ind w:left="42" w:right="7"/>
              <w:rPr>
                <w:sz w:val="14"/>
              </w:rPr>
            </w:pPr>
          </w:p>
        </w:tc>
        <w:tc>
          <w:tcPr>
            <w:tcW w:w="1092" w:type="dxa"/>
          </w:tcPr>
          <w:p w:rsidR="001D7C5A" w:rsidRDefault="001D7C5A" w:rsidP="001D7C5A">
            <w:pPr>
              <w:pStyle w:val="TableParagraph"/>
              <w:spacing w:before="95"/>
              <w:ind w:left="84"/>
              <w:rPr>
                <w:sz w:val="14"/>
              </w:rPr>
            </w:pPr>
            <w:r>
              <w:rPr>
                <w:spacing w:val="-5"/>
                <w:sz w:val="14"/>
              </w:rPr>
              <w:t xml:space="preserve">R$ </w:t>
            </w:r>
            <w:r>
              <w:rPr>
                <w:spacing w:val="-2"/>
                <w:sz w:val="14"/>
              </w:rPr>
              <w:t>101,04</w:t>
            </w:r>
          </w:p>
        </w:tc>
        <w:tc>
          <w:tcPr>
            <w:tcW w:w="1453" w:type="dxa"/>
          </w:tcPr>
          <w:p w:rsidR="001D7C5A" w:rsidRDefault="001D7C5A" w:rsidP="001D7C5A">
            <w:pPr>
              <w:pStyle w:val="TableParagraph"/>
              <w:spacing w:before="95"/>
              <w:ind w:left="88"/>
              <w:rPr>
                <w:sz w:val="14"/>
              </w:rPr>
            </w:pPr>
            <w:r>
              <w:rPr>
                <w:spacing w:val="-5"/>
                <w:sz w:val="14"/>
              </w:rPr>
              <w:t>R$</w:t>
            </w:r>
            <w:r>
              <w:rPr>
                <w:sz w:val="14"/>
              </w:rPr>
              <w:t xml:space="preserve"> </w:t>
            </w:r>
            <w:r>
              <w:rPr>
                <w:spacing w:val="-2"/>
                <w:sz w:val="14"/>
              </w:rPr>
              <w:t>101.040,00</w:t>
            </w:r>
          </w:p>
        </w:tc>
      </w:tr>
      <w:tr w:rsidR="001D7C5A" w:rsidTr="007B29A8">
        <w:trPr>
          <w:trHeight w:val="1094"/>
        </w:trPr>
        <w:tc>
          <w:tcPr>
            <w:tcW w:w="488" w:type="dxa"/>
            <w:tcBorders>
              <w:bottom w:val="single" w:sz="18" w:space="0" w:color="000000"/>
            </w:tcBorders>
          </w:tcPr>
          <w:p w:rsidR="001D7C5A" w:rsidRDefault="001D7C5A" w:rsidP="00F831AA">
            <w:pPr>
              <w:pStyle w:val="TableParagraph"/>
              <w:rPr>
                <w:b/>
                <w:sz w:val="14"/>
              </w:rPr>
            </w:pPr>
          </w:p>
          <w:p w:rsidR="001D7C5A" w:rsidRDefault="001D7C5A" w:rsidP="00F831AA">
            <w:pPr>
              <w:pStyle w:val="TableParagraph"/>
              <w:spacing w:before="127"/>
              <w:rPr>
                <w:b/>
                <w:sz w:val="14"/>
              </w:rPr>
            </w:pPr>
          </w:p>
          <w:p w:rsidR="001D7C5A" w:rsidRDefault="001D7C5A" w:rsidP="00F831AA">
            <w:pPr>
              <w:pStyle w:val="TableParagraph"/>
              <w:ind w:left="35" w:right="2"/>
              <w:rPr>
                <w:sz w:val="14"/>
              </w:rPr>
            </w:pPr>
            <w:r>
              <w:rPr>
                <w:spacing w:val="-5"/>
                <w:sz w:val="14"/>
              </w:rPr>
              <w:t>13</w:t>
            </w:r>
          </w:p>
        </w:tc>
        <w:tc>
          <w:tcPr>
            <w:tcW w:w="4320" w:type="dxa"/>
            <w:tcBorders>
              <w:bottom w:val="single" w:sz="18" w:space="0" w:color="000000"/>
            </w:tcBorders>
          </w:tcPr>
          <w:p w:rsidR="001D7C5A" w:rsidRDefault="001D7C5A" w:rsidP="00F831AA">
            <w:pPr>
              <w:pStyle w:val="TableParagraph"/>
              <w:spacing w:before="120"/>
              <w:ind w:left="32"/>
              <w:rPr>
                <w:sz w:val="14"/>
              </w:rPr>
            </w:pPr>
            <w:r>
              <w:rPr>
                <w:color w:val="383838"/>
                <w:sz w:val="14"/>
              </w:rPr>
              <w:t>Compressa</w:t>
            </w:r>
            <w:r>
              <w:rPr>
                <w:color w:val="383838"/>
                <w:spacing w:val="7"/>
                <w:sz w:val="14"/>
              </w:rPr>
              <w:t xml:space="preserve"> </w:t>
            </w:r>
            <w:r>
              <w:rPr>
                <w:color w:val="383838"/>
                <w:sz w:val="14"/>
              </w:rPr>
              <w:t>de</w:t>
            </w:r>
            <w:r>
              <w:rPr>
                <w:color w:val="383838"/>
                <w:spacing w:val="8"/>
                <w:sz w:val="14"/>
              </w:rPr>
              <w:t xml:space="preserve"> </w:t>
            </w:r>
            <w:r>
              <w:rPr>
                <w:color w:val="383838"/>
                <w:sz w:val="14"/>
              </w:rPr>
              <w:t>Gaze</w:t>
            </w:r>
            <w:r>
              <w:rPr>
                <w:color w:val="383838"/>
                <w:spacing w:val="8"/>
                <w:sz w:val="14"/>
              </w:rPr>
              <w:t xml:space="preserve"> </w:t>
            </w:r>
            <w:r>
              <w:rPr>
                <w:color w:val="383838"/>
                <w:sz w:val="14"/>
              </w:rPr>
              <w:t>EstérilProduzida</w:t>
            </w:r>
            <w:r>
              <w:rPr>
                <w:color w:val="383838"/>
                <w:spacing w:val="7"/>
                <w:sz w:val="14"/>
              </w:rPr>
              <w:t xml:space="preserve"> </w:t>
            </w:r>
            <w:r>
              <w:rPr>
                <w:color w:val="383838"/>
                <w:sz w:val="14"/>
              </w:rPr>
              <w:t>no</w:t>
            </w:r>
            <w:r>
              <w:rPr>
                <w:color w:val="383838"/>
                <w:spacing w:val="8"/>
                <w:sz w:val="14"/>
              </w:rPr>
              <w:t xml:space="preserve"> </w:t>
            </w:r>
            <w:r>
              <w:rPr>
                <w:color w:val="383838"/>
                <w:sz w:val="14"/>
              </w:rPr>
              <w:t>tamanho</w:t>
            </w:r>
            <w:r>
              <w:rPr>
                <w:color w:val="383838"/>
                <w:spacing w:val="8"/>
                <w:sz w:val="14"/>
              </w:rPr>
              <w:t xml:space="preserve"> </w:t>
            </w:r>
            <w:r>
              <w:rPr>
                <w:color w:val="383838"/>
                <w:sz w:val="14"/>
              </w:rPr>
              <w:t>7,5x7,5</w:t>
            </w:r>
            <w:r>
              <w:rPr>
                <w:color w:val="383838"/>
                <w:spacing w:val="8"/>
                <w:sz w:val="14"/>
              </w:rPr>
              <w:t xml:space="preserve"> </w:t>
            </w:r>
            <w:r>
              <w:rPr>
                <w:color w:val="383838"/>
                <w:spacing w:val="-5"/>
                <w:sz w:val="14"/>
              </w:rPr>
              <w:t>cm,</w:t>
            </w:r>
          </w:p>
          <w:p w:rsidR="001D7C5A" w:rsidRDefault="001D7C5A" w:rsidP="00F831AA">
            <w:pPr>
              <w:pStyle w:val="TableParagraph"/>
              <w:spacing w:before="1" w:line="190" w:lineRule="atLeast"/>
              <w:ind w:left="32" w:right="90"/>
              <w:rPr>
                <w:sz w:val="14"/>
              </w:rPr>
            </w:pPr>
            <w:r>
              <w:rPr>
                <w:color w:val="383838"/>
                <w:sz w:val="14"/>
              </w:rPr>
              <w:t>a compressa de gaze estéril possui 13 ou 11 fios por cm², embaladas em</w:t>
            </w:r>
            <w:r>
              <w:rPr>
                <w:color w:val="383838"/>
                <w:spacing w:val="40"/>
                <w:sz w:val="14"/>
              </w:rPr>
              <w:t xml:space="preserve"> </w:t>
            </w:r>
            <w:r>
              <w:rPr>
                <w:color w:val="383838"/>
                <w:sz w:val="14"/>
              </w:rPr>
              <w:t>envelopes contendo 20 unidades.Cor: Branca, Composição: Tecido 100%</w:t>
            </w:r>
            <w:r>
              <w:rPr>
                <w:color w:val="383838"/>
                <w:spacing w:val="40"/>
                <w:sz w:val="14"/>
              </w:rPr>
              <w:t xml:space="preserve"> </w:t>
            </w:r>
            <w:r>
              <w:rPr>
                <w:color w:val="383838"/>
                <w:sz w:val="14"/>
              </w:rPr>
              <w:t>algodão, Características: Macia e confortávelContém: 8 camadas e 5</w:t>
            </w:r>
            <w:r>
              <w:rPr>
                <w:color w:val="383838"/>
                <w:spacing w:val="40"/>
                <w:sz w:val="14"/>
              </w:rPr>
              <w:t xml:space="preserve"> </w:t>
            </w:r>
            <w:r>
              <w:rPr>
                <w:color w:val="383838"/>
                <w:spacing w:val="-2"/>
                <w:sz w:val="14"/>
              </w:rPr>
              <w:t>dobras</w:t>
            </w:r>
          </w:p>
        </w:tc>
        <w:tc>
          <w:tcPr>
            <w:tcW w:w="848" w:type="dxa"/>
            <w:tcBorders>
              <w:bottom w:val="single" w:sz="18" w:space="0" w:color="000000"/>
            </w:tcBorders>
          </w:tcPr>
          <w:p w:rsidR="001D7C5A" w:rsidRDefault="001D7C5A" w:rsidP="00F831AA">
            <w:pPr>
              <w:pStyle w:val="TableParagraph"/>
              <w:rPr>
                <w:b/>
                <w:sz w:val="14"/>
              </w:rPr>
            </w:pPr>
          </w:p>
          <w:p w:rsidR="001D7C5A" w:rsidRDefault="001D7C5A" w:rsidP="00F831AA">
            <w:pPr>
              <w:pStyle w:val="TableParagraph"/>
              <w:spacing w:before="127"/>
              <w:rPr>
                <w:b/>
                <w:sz w:val="14"/>
              </w:rPr>
            </w:pPr>
          </w:p>
          <w:p w:rsidR="001D7C5A" w:rsidRDefault="001D7C5A" w:rsidP="00F831AA">
            <w:pPr>
              <w:pStyle w:val="TableParagraph"/>
              <w:ind w:left="38" w:right="3"/>
              <w:rPr>
                <w:sz w:val="14"/>
              </w:rPr>
            </w:pPr>
            <w:r>
              <w:rPr>
                <w:spacing w:val="-5"/>
                <w:sz w:val="14"/>
              </w:rPr>
              <w:t>PCT</w:t>
            </w:r>
          </w:p>
        </w:tc>
        <w:tc>
          <w:tcPr>
            <w:tcW w:w="733" w:type="dxa"/>
            <w:tcBorders>
              <w:bottom w:val="single" w:sz="18" w:space="0" w:color="000000"/>
            </w:tcBorders>
          </w:tcPr>
          <w:p w:rsidR="001D7C5A" w:rsidRDefault="001D7C5A" w:rsidP="00F831AA">
            <w:pPr>
              <w:pStyle w:val="TableParagraph"/>
              <w:rPr>
                <w:b/>
                <w:sz w:val="14"/>
              </w:rPr>
            </w:pPr>
          </w:p>
          <w:p w:rsidR="001D7C5A" w:rsidRDefault="001D7C5A" w:rsidP="00F831AA">
            <w:pPr>
              <w:pStyle w:val="TableParagraph"/>
              <w:spacing w:before="127"/>
              <w:rPr>
                <w:b/>
                <w:sz w:val="14"/>
              </w:rPr>
            </w:pPr>
          </w:p>
          <w:p w:rsidR="001D7C5A" w:rsidRDefault="001D7C5A" w:rsidP="00F831AA">
            <w:pPr>
              <w:pStyle w:val="TableParagraph"/>
              <w:ind w:left="36" w:right="2"/>
              <w:rPr>
                <w:sz w:val="14"/>
              </w:rPr>
            </w:pPr>
            <w:r>
              <w:rPr>
                <w:spacing w:val="-2"/>
                <w:sz w:val="14"/>
              </w:rPr>
              <w:t>200.000</w:t>
            </w:r>
          </w:p>
        </w:tc>
        <w:tc>
          <w:tcPr>
            <w:tcW w:w="1375" w:type="dxa"/>
            <w:tcBorders>
              <w:bottom w:val="single" w:sz="18" w:space="0" w:color="000000"/>
            </w:tcBorders>
          </w:tcPr>
          <w:p w:rsidR="001D7C5A" w:rsidRDefault="001D7C5A" w:rsidP="00F831AA">
            <w:pPr>
              <w:pStyle w:val="TableParagraph"/>
              <w:ind w:left="42" w:right="7"/>
              <w:rPr>
                <w:sz w:val="14"/>
              </w:rPr>
            </w:pPr>
          </w:p>
        </w:tc>
        <w:tc>
          <w:tcPr>
            <w:tcW w:w="1092" w:type="dxa"/>
            <w:tcBorders>
              <w:bottom w:val="single" w:sz="18" w:space="0" w:color="000000"/>
            </w:tcBorders>
          </w:tcPr>
          <w:p w:rsidR="001D7C5A" w:rsidRDefault="001D7C5A" w:rsidP="00F831AA">
            <w:pPr>
              <w:pStyle w:val="TableParagraph"/>
              <w:rPr>
                <w:b/>
                <w:sz w:val="14"/>
              </w:rPr>
            </w:pPr>
          </w:p>
          <w:p w:rsidR="001D7C5A" w:rsidRDefault="001D7C5A" w:rsidP="00F831AA">
            <w:pPr>
              <w:pStyle w:val="TableParagraph"/>
              <w:spacing w:before="127"/>
              <w:rPr>
                <w:b/>
                <w:sz w:val="14"/>
              </w:rPr>
            </w:pPr>
          </w:p>
          <w:p w:rsidR="001D7C5A" w:rsidRDefault="001D7C5A" w:rsidP="001D7C5A">
            <w:pPr>
              <w:pStyle w:val="TableParagraph"/>
              <w:ind w:left="92"/>
              <w:rPr>
                <w:sz w:val="14"/>
              </w:rPr>
            </w:pPr>
            <w:r>
              <w:rPr>
                <w:spacing w:val="-5"/>
                <w:sz w:val="14"/>
              </w:rPr>
              <w:t xml:space="preserve">R$ </w:t>
            </w:r>
            <w:r>
              <w:rPr>
                <w:spacing w:val="-4"/>
                <w:sz w:val="14"/>
              </w:rPr>
              <w:t>0,90</w:t>
            </w:r>
          </w:p>
        </w:tc>
        <w:tc>
          <w:tcPr>
            <w:tcW w:w="1453" w:type="dxa"/>
            <w:tcBorders>
              <w:bottom w:val="single" w:sz="18" w:space="0" w:color="000000"/>
            </w:tcBorders>
          </w:tcPr>
          <w:p w:rsidR="001D7C5A" w:rsidRDefault="001D7C5A" w:rsidP="00F831AA">
            <w:pPr>
              <w:pStyle w:val="TableParagraph"/>
              <w:rPr>
                <w:b/>
                <w:sz w:val="14"/>
              </w:rPr>
            </w:pPr>
          </w:p>
          <w:p w:rsidR="001D7C5A" w:rsidRDefault="001D7C5A" w:rsidP="00F831AA">
            <w:pPr>
              <w:pStyle w:val="TableParagraph"/>
              <w:spacing w:before="127"/>
              <w:rPr>
                <w:b/>
                <w:sz w:val="14"/>
              </w:rPr>
            </w:pPr>
          </w:p>
          <w:p w:rsidR="001D7C5A" w:rsidRDefault="001D7C5A" w:rsidP="001D7C5A">
            <w:pPr>
              <w:pStyle w:val="TableParagraph"/>
              <w:ind w:left="88"/>
              <w:rPr>
                <w:sz w:val="14"/>
              </w:rPr>
            </w:pPr>
            <w:r>
              <w:rPr>
                <w:spacing w:val="-5"/>
                <w:sz w:val="14"/>
              </w:rPr>
              <w:t>R$</w:t>
            </w:r>
            <w:r>
              <w:rPr>
                <w:sz w:val="14"/>
              </w:rPr>
              <w:t xml:space="preserve"> </w:t>
            </w:r>
            <w:r>
              <w:rPr>
                <w:spacing w:val="-2"/>
                <w:sz w:val="14"/>
              </w:rPr>
              <w:t>180.000,00</w:t>
            </w:r>
          </w:p>
        </w:tc>
      </w:tr>
      <w:tr w:rsidR="001D7C5A" w:rsidTr="007B29A8">
        <w:trPr>
          <w:trHeight w:val="426"/>
        </w:trPr>
        <w:tc>
          <w:tcPr>
            <w:tcW w:w="488" w:type="dxa"/>
            <w:tcBorders>
              <w:top w:val="single" w:sz="18" w:space="0" w:color="000000"/>
              <w:left w:val="single" w:sz="18" w:space="0" w:color="000000"/>
              <w:bottom w:val="single" w:sz="18" w:space="0" w:color="000000"/>
              <w:right w:val="nil"/>
            </w:tcBorders>
          </w:tcPr>
          <w:p w:rsidR="001D7C5A" w:rsidRDefault="001D7C5A" w:rsidP="00F831AA">
            <w:pPr>
              <w:pStyle w:val="TableParagraph"/>
              <w:rPr>
                <w:rFonts w:ascii="Times New Roman"/>
                <w:sz w:val="14"/>
              </w:rPr>
            </w:pPr>
          </w:p>
        </w:tc>
        <w:tc>
          <w:tcPr>
            <w:tcW w:w="8368" w:type="dxa"/>
            <w:gridSpan w:val="5"/>
            <w:tcBorders>
              <w:top w:val="single" w:sz="18" w:space="0" w:color="000000"/>
              <w:left w:val="nil"/>
              <w:bottom w:val="single" w:sz="18" w:space="0" w:color="000000"/>
              <w:right w:val="nil"/>
            </w:tcBorders>
          </w:tcPr>
          <w:p w:rsidR="001D7C5A" w:rsidRDefault="001D7C5A" w:rsidP="00F831AA">
            <w:pPr>
              <w:pStyle w:val="TableParagraph"/>
              <w:spacing w:line="182" w:lineRule="exact"/>
              <w:ind w:left="995" w:right="1446"/>
              <w:rPr>
                <w:b/>
                <w:sz w:val="16"/>
              </w:rPr>
            </w:pPr>
            <w:r>
              <w:rPr>
                <w:b/>
                <w:spacing w:val="-2"/>
                <w:sz w:val="16"/>
              </w:rPr>
              <w:t>TOTAL</w:t>
            </w:r>
          </w:p>
          <w:p w:rsidR="001D7C5A" w:rsidRDefault="001D7C5A" w:rsidP="00F831AA">
            <w:pPr>
              <w:pStyle w:val="TableParagraph"/>
              <w:spacing w:before="41" w:line="183" w:lineRule="exact"/>
              <w:ind w:left="995" w:right="1"/>
              <w:rPr>
                <w:b/>
                <w:sz w:val="16"/>
              </w:rPr>
            </w:pPr>
            <w:r>
              <w:rPr>
                <w:b/>
                <w:sz w:val="16"/>
              </w:rPr>
              <w:t>QUATROCENTOS</w:t>
            </w:r>
            <w:r>
              <w:rPr>
                <w:b/>
                <w:spacing w:val="-5"/>
                <w:sz w:val="16"/>
              </w:rPr>
              <w:t xml:space="preserve"> </w:t>
            </w:r>
            <w:r>
              <w:rPr>
                <w:b/>
                <w:sz w:val="16"/>
              </w:rPr>
              <w:t>E</w:t>
            </w:r>
            <w:r>
              <w:rPr>
                <w:b/>
                <w:spacing w:val="-5"/>
                <w:sz w:val="16"/>
              </w:rPr>
              <w:t xml:space="preserve"> </w:t>
            </w:r>
            <w:r>
              <w:rPr>
                <w:b/>
                <w:sz w:val="16"/>
              </w:rPr>
              <w:t>NOVENTA</w:t>
            </w:r>
            <w:r>
              <w:rPr>
                <w:b/>
                <w:spacing w:val="-5"/>
                <w:sz w:val="16"/>
              </w:rPr>
              <w:t xml:space="preserve"> </w:t>
            </w:r>
            <w:r>
              <w:rPr>
                <w:b/>
                <w:sz w:val="16"/>
              </w:rPr>
              <w:t>E</w:t>
            </w:r>
            <w:r>
              <w:rPr>
                <w:b/>
                <w:spacing w:val="-5"/>
                <w:sz w:val="16"/>
              </w:rPr>
              <w:t xml:space="preserve"> </w:t>
            </w:r>
            <w:r>
              <w:rPr>
                <w:b/>
                <w:sz w:val="16"/>
              </w:rPr>
              <w:t>SETE</w:t>
            </w:r>
            <w:r>
              <w:rPr>
                <w:b/>
                <w:spacing w:val="-5"/>
                <w:sz w:val="16"/>
              </w:rPr>
              <w:t xml:space="preserve"> </w:t>
            </w:r>
            <w:r>
              <w:rPr>
                <w:b/>
                <w:sz w:val="16"/>
              </w:rPr>
              <w:t>MIL,</w:t>
            </w:r>
            <w:r>
              <w:rPr>
                <w:b/>
                <w:spacing w:val="-5"/>
                <w:sz w:val="16"/>
              </w:rPr>
              <w:t xml:space="preserve"> </w:t>
            </w:r>
            <w:r>
              <w:rPr>
                <w:b/>
                <w:sz w:val="16"/>
              </w:rPr>
              <w:t>NOVECENTOS</w:t>
            </w:r>
            <w:r>
              <w:rPr>
                <w:b/>
                <w:spacing w:val="-5"/>
                <w:sz w:val="16"/>
              </w:rPr>
              <w:t xml:space="preserve"> </w:t>
            </w:r>
            <w:r>
              <w:rPr>
                <w:b/>
                <w:sz w:val="16"/>
              </w:rPr>
              <w:t>E</w:t>
            </w:r>
            <w:r>
              <w:rPr>
                <w:b/>
                <w:spacing w:val="-5"/>
                <w:sz w:val="16"/>
              </w:rPr>
              <w:t xml:space="preserve"> </w:t>
            </w:r>
            <w:r>
              <w:rPr>
                <w:b/>
                <w:sz w:val="16"/>
              </w:rPr>
              <w:t>NOVENTA</w:t>
            </w:r>
            <w:r>
              <w:rPr>
                <w:b/>
                <w:spacing w:val="-5"/>
                <w:sz w:val="16"/>
              </w:rPr>
              <w:t xml:space="preserve"> </w:t>
            </w:r>
            <w:r>
              <w:rPr>
                <w:b/>
                <w:sz w:val="16"/>
              </w:rPr>
              <w:t>E</w:t>
            </w:r>
            <w:r>
              <w:rPr>
                <w:b/>
                <w:spacing w:val="-5"/>
                <w:sz w:val="16"/>
              </w:rPr>
              <w:t xml:space="preserve"> </w:t>
            </w:r>
            <w:r>
              <w:rPr>
                <w:b/>
                <w:sz w:val="16"/>
              </w:rPr>
              <w:t>SEIS</w:t>
            </w:r>
            <w:r>
              <w:rPr>
                <w:b/>
                <w:spacing w:val="-5"/>
                <w:sz w:val="16"/>
              </w:rPr>
              <w:t xml:space="preserve"> </w:t>
            </w:r>
            <w:r>
              <w:rPr>
                <w:b/>
                <w:sz w:val="16"/>
              </w:rPr>
              <w:t>REAIS</w:t>
            </w:r>
            <w:r>
              <w:rPr>
                <w:b/>
                <w:spacing w:val="-5"/>
                <w:sz w:val="16"/>
              </w:rPr>
              <w:t xml:space="preserve"> </w:t>
            </w:r>
            <w:r>
              <w:rPr>
                <w:b/>
                <w:sz w:val="16"/>
              </w:rPr>
              <w:t>E</w:t>
            </w:r>
            <w:r>
              <w:rPr>
                <w:b/>
                <w:spacing w:val="-5"/>
                <w:sz w:val="16"/>
              </w:rPr>
              <w:t xml:space="preserve"> </w:t>
            </w:r>
            <w:r>
              <w:rPr>
                <w:b/>
                <w:sz w:val="16"/>
              </w:rPr>
              <w:t>QUINZE</w:t>
            </w:r>
            <w:r>
              <w:rPr>
                <w:b/>
                <w:spacing w:val="-5"/>
                <w:sz w:val="16"/>
              </w:rPr>
              <w:t xml:space="preserve"> </w:t>
            </w:r>
            <w:r>
              <w:rPr>
                <w:b/>
                <w:spacing w:val="-2"/>
                <w:sz w:val="16"/>
              </w:rPr>
              <w:t>CENTAVOS</w:t>
            </w:r>
          </w:p>
        </w:tc>
        <w:tc>
          <w:tcPr>
            <w:tcW w:w="1453" w:type="dxa"/>
            <w:tcBorders>
              <w:top w:val="single" w:sz="18" w:space="0" w:color="000000"/>
              <w:left w:val="nil"/>
              <w:bottom w:val="single" w:sz="18" w:space="0" w:color="000000"/>
              <w:right w:val="single" w:sz="18" w:space="0" w:color="000000"/>
            </w:tcBorders>
          </w:tcPr>
          <w:p w:rsidR="001D7C5A" w:rsidRDefault="001D7C5A" w:rsidP="001D7C5A">
            <w:pPr>
              <w:pStyle w:val="TableParagraph"/>
              <w:spacing w:line="191" w:lineRule="exact"/>
              <w:ind w:left="117"/>
              <w:rPr>
                <w:b/>
                <w:sz w:val="16"/>
              </w:rPr>
            </w:pPr>
            <w:r>
              <w:rPr>
                <w:b/>
                <w:spacing w:val="-5"/>
                <w:sz w:val="16"/>
              </w:rPr>
              <w:t>R$</w:t>
            </w:r>
            <w:r>
              <w:rPr>
                <w:b/>
                <w:sz w:val="16"/>
              </w:rPr>
              <w:t xml:space="preserve"> </w:t>
            </w:r>
            <w:r>
              <w:rPr>
                <w:b/>
                <w:spacing w:val="-2"/>
                <w:sz w:val="16"/>
              </w:rPr>
              <w:t>497.996,15</w:t>
            </w:r>
          </w:p>
        </w:tc>
      </w:tr>
    </w:tbl>
    <w:p w:rsidR="00F831AA" w:rsidRDefault="00F831AA" w:rsidP="00F831AA">
      <w:pPr>
        <w:spacing w:before="5"/>
        <w:rPr>
          <w:b/>
          <w:sz w:val="17"/>
        </w:rPr>
      </w:pPr>
    </w:p>
    <w:tbl>
      <w:tblPr>
        <w:tblW w:w="0" w:type="auto"/>
        <w:tblInd w:w="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7"/>
        <w:gridCol w:w="471"/>
        <w:gridCol w:w="17"/>
        <w:gridCol w:w="4303"/>
        <w:gridCol w:w="17"/>
        <w:gridCol w:w="831"/>
        <w:gridCol w:w="17"/>
        <w:gridCol w:w="716"/>
        <w:gridCol w:w="17"/>
        <w:gridCol w:w="1358"/>
        <w:gridCol w:w="17"/>
        <w:gridCol w:w="516"/>
        <w:gridCol w:w="559"/>
        <w:gridCol w:w="19"/>
        <w:gridCol w:w="1433"/>
        <w:gridCol w:w="22"/>
      </w:tblGrid>
      <w:tr w:rsidR="00F831AA" w:rsidTr="00BB7232">
        <w:trPr>
          <w:gridAfter w:val="1"/>
          <w:wAfter w:w="22" w:type="dxa"/>
          <w:trHeight w:val="210"/>
        </w:trPr>
        <w:tc>
          <w:tcPr>
            <w:tcW w:w="488" w:type="dxa"/>
            <w:gridSpan w:val="2"/>
            <w:shd w:val="clear" w:color="auto" w:fill="BFBFBF"/>
          </w:tcPr>
          <w:p w:rsidR="00F831AA" w:rsidRDefault="00F831AA" w:rsidP="00F831AA">
            <w:pPr>
              <w:pStyle w:val="TableParagraph"/>
              <w:spacing w:before="7" w:line="183" w:lineRule="exact"/>
              <w:ind w:left="35" w:right="17"/>
              <w:rPr>
                <w:b/>
                <w:sz w:val="16"/>
              </w:rPr>
            </w:pPr>
            <w:r>
              <w:rPr>
                <w:b/>
                <w:spacing w:val="-4"/>
                <w:sz w:val="16"/>
              </w:rPr>
              <w:t>ITEM</w:t>
            </w:r>
          </w:p>
        </w:tc>
        <w:tc>
          <w:tcPr>
            <w:tcW w:w="4320" w:type="dxa"/>
            <w:gridSpan w:val="2"/>
            <w:shd w:val="clear" w:color="auto" w:fill="BFBFBF"/>
          </w:tcPr>
          <w:p w:rsidR="00F831AA" w:rsidRDefault="00F831AA" w:rsidP="00F831AA">
            <w:pPr>
              <w:pStyle w:val="TableParagraph"/>
              <w:spacing w:before="7" w:line="183" w:lineRule="exact"/>
              <w:ind w:left="34" w:right="16"/>
              <w:rPr>
                <w:b/>
                <w:sz w:val="16"/>
              </w:rPr>
            </w:pPr>
            <w:r>
              <w:rPr>
                <w:b/>
                <w:spacing w:val="-2"/>
                <w:sz w:val="16"/>
              </w:rPr>
              <w:t>DESCRIÇÃO</w:t>
            </w:r>
          </w:p>
        </w:tc>
        <w:tc>
          <w:tcPr>
            <w:tcW w:w="848" w:type="dxa"/>
            <w:gridSpan w:val="2"/>
            <w:shd w:val="clear" w:color="auto" w:fill="BFBFBF"/>
          </w:tcPr>
          <w:p w:rsidR="00F831AA" w:rsidRDefault="00F831AA" w:rsidP="00F831AA">
            <w:pPr>
              <w:pStyle w:val="TableParagraph"/>
              <w:spacing w:before="7" w:line="183" w:lineRule="exact"/>
              <w:ind w:left="38" w:right="19"/>
              <w:rPr>
                <w:b/>
                <w:sz w:val="16"/>
              </w:rPr>
            </w:pPr>
            <w:r>
              <w:rPr>
                <w:b/>
                <w:spacing w:val="-5"/>
                <w:sz w:val="16"/>
              </w:rPr>
              <w:t>UND</w:t>
            </w:r>
          </w:p>
        </w:tc>
        <w:tc>
          <w:tcPr>
            <w:tcW w:w="733" w:type="dxa"/>
            <w:gridSpan w:val="2"/>
            <w:shd w:val="clear" w:color="auto" w:fill="BFBFBF"/>
          </w:tcPr>
          <w:p w:rsidR="00F831AA" w:rsidRDefault="00F831AA" w:rsidP="00F831AA">
            <w:pPr>
              <w:pStyle w:val="TableParagraph"/>
              <w:spacing w:before="7" w:line="183" w:lineRule="exact"/>
              <w:ind w:left="36" w:right="16"/>
              <w:rPr>
                <w:b/>
                <w:sz w:val="16"/>
              </w:rPr>
            </w:pPr>
            <w:r>
              <w:rPr>
                <w:b/>
                <w:spacing w:val="-5"/>
                <w:sz w:val="16"/>
              </w:rPr>
              <w:t>QTD</w:t>
            </w:r>
          </w:p>
        </w:tc>
        <w:tc>
          <w:tcPr>
            <w:tcW w:w="1375" w:type="dxa"/>
            <w:gridSpan w:val="2"/>
            <w:shd w:val="clear" w:color="auto" w:fill="BFBFBF"/>
          </w:tcPr>
          <w:p w:rsidR="00F831AA" w:rsidRDefault="00F831AA" w:rsidP="00F831AA">
            <w:pPr>
              <w:pStyle w:val="TableParagraph"/>
              <w:spacing w:before="7" w:line="183" w:lineRule="exact"/>
              <w:ind w:left="42" w:right="23"/>
              <w:rPr>
                <w:b/>
                <w:sz w:val="16"/>
              </w:rPr>
            </w:pPr>
            <w:r>
              <w:rPr>
                <w:b/>
                <w:spacing w:val="-2"/>
                <w:sz w:val="16"/>
              </w:rPr>
              <w:t>MARCA</w:t>
            </w:r>
          </w:p>
        </w:tc>
        <w:tc>
          <w:tcPr>
            <w:tcW w:w="1092" w:type="dxa"/>
            <w:gridSpan w:val="3"/>
            <w:shd w:val="clear" w:color="auto" w:fill="BFBFBF"/>
          </w:tcPr>
          <w:p w:rsidR="00F831AA" w:rsidRDefault="00F831AA" w:rsidP="00F831AA">
            <w:pPr>
              <w:pStyle w:val="TableParagraph"/>
              <w:spacing w:before="7" w:line="183" w:lineRule="exact"/>
              <w:ind w:left="260"/>
              <w:rPr>
                <w:b/>
                <w:sz w:val="16"/>
              </w:rPr>
            </w:pPr>
            <w:r>
              <w:rPr>
                <w:b/>
                <w:sz w:val="16"/>
              </w:rPr>
              <w:t>VL.</w:t>
            </w:r>
            <w:r>
              <w:rPr>
                <w:b/>
                <w:spacing w:val="-6"/>
                <w:sz w:val="16"/>
              </w:rPr>
              <w:t xml:space="preserve"> </w:t>
            </w:r>
            <w:r>
              <w:rPr>
                <w:b/>
                <w:spacing w:val="-4"/>
                <w:sz w:val="16"/>
              </w:rPr>
              <w:t>UNIT</w:t>
            </w:r>
          </w:p>
        </w:tc>
        <w:tc>
          <w:tcPr>
            <w:tcW w:w="1452" w:type="dxa"/>
            <w:gridSpan w:val="2"/>
            <w:shd w:val="clear" w:color="auto" w:fill="BFBFBF"/>
          </w:tcPr>
          <w:p w:rsidR="00F831AA" w:rsidRDefault="00F831AA" w:rsidP="00F831AA">
            <w:pPr>
              <w:pStyle w:val="TableParagraph"/>
              <w:spacing w:before="7" w:line="183" w:lineRule="exact"/>
              <w:ind w:left="391"/>
              <w:rPr>
                <w:b/>
                <w:sz w:val="16"/>
              </w:rPr>
            </w:pPr>
            <w:r>
              <w:rPr>
                <w:b/>
                <w:sz w:val="16"/>
              </w:rPr>
              <w:t>VL.</w:t>
            </w:r>
            <w:r>
              <w:rPr>
                <w:b/>
                <w:spacing w:val="-6"/>
                <w:sz w:val="16"/>
              </w:rPr>
              <w:t xml:space="preserve"> </w:t>
            </w:r>
            <w:r>
              <w:rPr>
                <w:b/>
                <w:spacing w:val="-4"/>
                <w:sz w:val="16"/>
              </w:rPr>
              <w:t>TOTAL</w:t>
            </w:r>
          </w:p>
        </w:tc>
      </w:tr>
      <w:tr w:rsidR="003E558A" w:rsidTr="00BB7232">
        <w:trPr>
          <w:gridAfter w:val="1"/>
          <w:wAfter w:w="22" w:type="dxa"/>
          <w:trHeight w:val="359"/>
        </w:trPr>
        <w:tc>
          <w:tcPr>
            <w:tcW w:w="488" w:type="dxa"/>
            <w:gridSpan w:val="2"/>
          </w:tcPr>
          <w:p w:rsidR="003E558A" w:rsidRDefault="003E558A" w:rsidP="00F831AA">
            <w:pPr>
              <w:pStyle w:val="TableParagraph"/>
              <w:spacing w:before="95"/>
              <w:ind w:left="35" w:right="16"/>
              <w:rPr>
                <w:sz w:val="14"/>
              </w:rPr>
            </w:pPr>
            <w:r>
              <w:rPr>
                <w:spacing w:val="-10"/>
                <w:sz w:val="14"/>
              </w:rPr>
              <w:t>1</w:t>
            </w:r>
          </w:p>
        </w:tc>
        <w:tc>
          <w:tcPr>
            <w:tcW w:w="4320" w:type="dxa"/>
            <w:gridSpan w:val="2"/>
          </w:tcPr>
          <w:p w:rsidR="003E558A" w:rsidRDefault="003E558A" w:rsidP="00F831AA">
            <w:pPr>
              <w:pStyle w:val="TableParagraph"/>
              <w:spacing w:before="165"/>
              <w:ind w:left="25"/>
              <w:rPr>
                <w:sz w:val="14"/>
              </w:rPr>
            </w:pPr>
            <w:r>
              <w:rPr>
                <w:color w:val="383838"/>
                <w:sz w:val="14"/>
              </w:rPr>
              <w:t>Adaptador</w:t>
            </w:r>
            <w:r>
              <w:rPr>
                <w:color w:val="383838"/>
                <w:spacing w:val="5"/>
                <w:sz w:val="14"/>
              </w:rPr>
              <w:t xml:space="preserve"> </w:t>
            </w:r>
            <w:r>
              <w:rPr>
                <w:color w:val="383838"/>
                <w:sz w:val="14"/>
              </w:rPr>
              <w:t>de</w:t>
            </w:r>
            <w:r>
              <w:rPr>
                <w:color w:val="383838"/>
                <w:spacing w:val="6"/>
                <w:sz w:val="14"/>
              </w:rPr>
              <w:t xml:space="preserve"> </w:t>
            </w:r>
            <w:r>
              <w:rPr>
                <w:color w:val="383838"/>
                <w:sz w:val="14"/>
              </w:rPr>
              <w:t>agulha</w:t>
            </w:r>
            <w:r>
              <w:rPr>
                <w:color w:val="383838"/>
                <w:spacing w:val="6"/>
                <w:sz w:val="14"/>
              </w:rPr>
              <w:t xml:space="preserve"> </w:t>
            </w:r>
            <w:r>
              <w:rPr>
                <w:color w:val="383838"/>
                <w:sz w:val="14"/>
              </w:rPr>
              <w:t>coleta</w:t>
            </w:r>
            <w:r>
              <w:rPr>
                <w:color w:val="383838"/>
                <w:spacing w:val="6"/>
                <w:sz w:val="14"/>
              </w:rPr>
              <w:t xml:space="preserve"> </w:t>
            </w:r>
            <w:r>
              <w:rPr>
                <w:color w:val="383838"/>
                <w:sz w:val="14"/>
              </w:rPr>
              <w:t>de</w:t>
            </w:r>
            <w:r>
              <w:rPr>
                <w:color w:val="383838"/>
                <w:spacing w:val="6"/>
                <w:sz w:val="14"/>
              </w:rPr>
              <w:t xml:space="preserve"> </w:t>
            </w:r>
            <w:r>
              <w:rPr>
                <w:color w:val="383838"/>
                <w:sz w:val="14"/>
              </w:rPr>
              <w:t>sangue</w:t>
            </w:r>
            <w:r>
              <w:rPr>
                <w:color w:val="383838"/>
                <w:spacing w:val="6"/>
                <w:sz w:val="14"/>
              </w:rPr>
              <w:t xml:space="preserve"> </w:t>
            </w:r>
            <w:r>
              <w:rPr>
                <w:color w:val="383838"/>
                <w:sz w:val="14"/>
              </w:rPr>
              <w:t>vácuo</w:t>
            </w:r>
            <w:r>
              <w:rPr>
                <w:color w:val="383838"/>
                <w:spacing w:val="6"/>
                <w:sz w:val="14"/>
              </w:rPr>
              <w:t xml:space="preserve"> </w:t>
            </w:r>
            <w:r>
              <w:rPr>
                <w:color w:val="383838"/>
                <w:sz w:val="14"/>
              </w:rPr>
              <w:t>padrão</w:t>
            </w:r>
            <w:r>
              <w:rPr>
                <w:color w:val="383838"/>
                <w:spacing w:val="5"/>
                <w:sz w:val="14"/>
              </w:rPr>
              <w:t xml:space="preserve"> </w:t>
            </w:r>
            <w:r>
              <w:rPr>
                <w:color w:val="383838"/>
                <w:sz w:val="14"/>
              </w:rPr>
              <w:t>c/250</w:t>
            </w:r>
            <w:r>
              <w:rPr>
                <w:color w:val="383838"/>
                <w:spacing w:val="6"/>
                <w:sz w:val="14"/>
              </w:rPr>
              <w:t xml:space="preserve"> </w:t>
            </w:r>
            <w:r>
              <w:rPr>
                <w:color w:val="383838"/>
                <w:spacing w:val="-2"/>
                <w:sz w:val="14"/>
              </w:rPr>
              <w:t>unidades</w:t>
            </w:r>
          </w:p>
        </w:tc>
        <w:tc>
          <w:tcPr>
            <w:tcW w:w="848" w:type="dxa"/>
            <w:gridSpan w:val="2"/>
          </w:tcPr>
          <w:p w:rsidR="003E558A" w:rsidRDefault="003E558A" w:rsidP="00F831AA">
            <w:pPr>
              <w:pStyle w:val="TableParagraph"/>
              <w:spacing w:before="95"/>
              <w:ind w:left="38" w:right="19"/>
              <w:rPr>
                <w:sz w:val="14"/>
              </w:rPr>
            </w:pPr>
            <w:r>
              <w:rPr>
                <w:spacing w:val="-5"/>
                <w:sz w:val="14"/>
              </w:rPr>
              <w:t>CX</w:t>
            </w:r>
          </w:p>
        </w:tc>
        <w:tc>
          <w:tcPr>
            <w:tcW w:w="733" w:type="dxa"/>
            <w:gridSpan w:val="2"/>
          </w:tcPr>
          <w:p w:rsidR="003E558A" w:rsidRDefault="003E558A" w:rsidP="00F831AA">
            <w:pPr>
              <w:pStyle w:val="TableParagraph"/>
              <w:spacing w:before="95"/>
              <w:ind w:left="36" w:right="17"/>
              <w:rPr>
                <w:sz w:val="14"/>
              </w:rPr>
            </w:pPr>
            <w:r>
              <w:rPr>
                <w:spacing w:val="-5"/>
                <w:sz w:val="14"/>
              </w:rPr>
              <w:t>50</w:t>
            </w:r>
          </w:p>
        </w:tc>
        <w:tc>
          <w:tcPr>
            <w:tcW w:w="1375" w:type="dxa"/>
            <w:gridSpan w:val="2"/>
          </w:tcPr>
          <w:p w:rsidR="003E558A" w:rsidRDefault="003E558A" w:rsidP="00F831AA">
            <w:pPr>
              <w:pStyle w:val="TableParagraph"/>
              <w:spacing w:before="95"/>
              <w:ind w:left="42" w:right="18"/>
              <w:rPr>
                <w:sz w:val="14"/>
              </w:rPr>
            </w:pPr>
          </w:p>
        </w:tc>
        <w:tc>
          <w:tcPr>
            <w:tcW w:w="1092" w:type="dxa"/>
            <w:gridSpan w:val="3"/>
          </w:tcPr>
          <w:p w:rsidR="003E558A" w:rsidRDefault="003E558A" w:rsidP="00A67253">
            <w:pPr>
              <w:pStyle w:val="TableParagraph"/>
              <w:spacing w:before="95"/>
              <w:ind w:left="79"/>
              <w:rPr>
                <w:sz w:val="14"/>
              </w:rPr>
            </w:pPr>
            <w:r>
              <w:rPr>
                <w:spacing w:val="-5"/>
                <w:sz w:val="14"/>
              </w:rPr>
              <w:t>R$</w:t>
            </w:r>
            <w:r w:rsidR="00A67253">
              <w:rPr>
                <w:spacing w:val="-5"/>
                <w:sz w:val="14"/>
              </w:rPr>
              <w:t xml:space="preserve"> </w:t>
            </w:r>
            <w:r>
              <w:rPr>
                <w:spacing w:val="-2"/>
                <w:sz w:val="14"/>
              </w:rPr>
              <w:t>93,00</w:t>
            </w:r>
          </w:p>
        </w:tc>
        <w:tc>
          <w:tcPr>
            <w:tcW w:w="1452" w:type="dxa"/>
            <w:gridSpan w:val="2"/>
          </w:tcPr>
          <w:p w:rsidR="003E558A" w:rsidRDefault="003E558A" w:rsidP="00A67253">
            <w:pPr>
              <w:pStyle w:val="TableParagraph"/>
              <w:spacing w:before="95"/>
              <w:ind w:left="89"/>
              <w:rPr>
                <w:sz w:val="14"/>
              </w:rPr>
            </w:pPr>
            <w:r>
              <w:rPr>
                <w:spacing w:val="-5"/>
                <w:sz w:val="14"/>
              </w:rPr>
              <w:t>R$</w:t>
            </w:r>
            <w:r w:rsidR="00A67253">
              <w:rPr>
                <w:spacing w:val="-5"/>
                <w:sz w:val="14"/>
              </w:rPr>
              <w:t xml:space="preserve"> </w:t>
            </w:r>
            <w:r>
              <w:rPr>
                <w:spacing w:val="-2"/>
                <w:sz w:val="14"/>
              </w:rPr>
              <w:t>4.650,00</w:t>
            </w:r>
          </w:p>
        </w:tc>
      </w:tr>
      <w:tr w:rsidR="003E558A" w:rsidTr="00BB7232">
        <w:trPr>
          <w:gridAfter w:val="1"/>
          <w:wAfter w:w="22" w:type="dxa"/>
          <w:trHeight w:val="210"/>
        </w:trPr>
        <w:tc>
          <w:tcPr>
            <w:tcW w:w="488" w:type="dxa"/>
            <w:gridSpan w:val="2"/>
          </w:tcPr>
          <w:p w:rsidR="003E558A" w:rsidRDefault="003E558A" w:rsidP="00F831AA">
            <w:pPr>
              <w:pStyle w:val="TableParagraph"/>
              <w:spacing w:line="170" w:lineRule="exact"/>
              <w:ind w:left="35" w:right="16"/>
              <w:rPr>
                <w:sz w:val="14"/>
              </w:rPr>
            </w:pPr>
            <w:r>
              <w:rPr>
                <w:spacing w:val="-10"/>
                <w:sz w:val="14"/>
              </w:rPr>
              <w:t>2</w:t>
            </w:r>
          </w:p>
        </w:tc>
        <w:tc>
          <w:tcPr>
            <w:tcW w:w="4320" w:type="dxa"/>
            <w:gridSpan w:val="2"/>
          </w:tcPr>
          <w:p w:rsidR="003E558A" w:rsidRDefault="003E558A" w:rsidP="00F831AA">
            <w:pPr>
              <w:pStyle w:val="TableParagraph"/>
              <w:spacing w:before="17"/>
              <w:ind w:left="25"/>
              <w:rPr>
                <w:sz w:val="14"/>
              </w:rPr>
            </w:pPr>
            <w:r>
              <w:rPr>
                <w:color w:val="383838"/>
                <w:sz w:val="14"/>
              </w:rPr>
              <w:t>Agulha</w:t>
            </w:r>
            <w:r>
              <w:rPr>
                <w:color w:val="383838"/>
                <w:spacing w:val="4"/>
                <w:sz w:val="14"/>
              </w:rPr>
              <w:t xml:space="preserve"> </w:t>
            </w:r>
            <w:r>
              <w:rPr>
                <w:color w:val="383838"/>
                <w:sz w:val="14"/>
              </w:rPr>
              <w:t>13</w:t>
            </w:r>
            <w:r>
              <w:rPr>
                <w:color w:val="383838"/>
                <w:spacing w:val="4"/>
                <w:sz w:val="14"/>
              </w:rPr>
              <w:t xml:space="preserve"> </w:t>
            </w:r>
            <w:r>
              <w:rPr>
                <w:color w:val="383838"/>
                <w:sz w:val="14"/>
              </w:rPr>
              <w:t>x</w:t>
            </w:r>
            <w:r>
              <w:rPr>
                <w:color w:val="383838"/>
                <w:spacing w:val="5"/>
                <w:sz w:val="14"/>
              </w:rPr>
              <w:t xml:space="preserve"> </w:t>
            </w:r>
            <w:r>
              <w:rPr>
                <w:color w:val="383838"/>
                <w:sz w:val="14"/>
              </w:rPr>
              <w:t>4,5</w:t>
            </w:r>
            <w:r>
              <w:rPr>
                <w:color w:val="383838"/>
                <w:spacing w:val="4"/>
                <w:sz w:val="14"/>
              </w:rPr>
              <w:t xml:space="preserve"> </w:t>
            </w:r>
            <w:r>
              <w:rPr>
                <w:color w:val="383838"/>
                <w:sz w:val="14"/>
              </w:rPr>
              <w:t>caixa</w:t>
            </w:r>
            <w:r>
              <w:rPr>
                <w:color w:val="383838"/>
                <w:spacing w:val="4"/>
                <w:sz w:val="14"/>
              </w:rPr>
              <w:t xml:space="preserve"> </w:t>
            </w:r>
            <w:r>
              <w:rPr>
                <w:color w:val="383838"/>
                <w:sz w:val="14"/>
              </w:rPr>
              <w:t>com</w:t>
            </w:r>
            <w:r>
              <w:rPr>
                <w:color w:val="383838"/>
                <w:spacing w:val="5"/>
                <w:sz w:val="14"/>
              </w:rPr>
              <w:t xml:space="preserve"> </w:t>
            </w:r>
            <w:r>
              <w:rPr>
                <w:color w:val="383838"/>
                <w:sz w:val="14"/>
              </w:rPr>
              <w:t>100</w:t>
            </w:r>
            <w:r>
              <w:rPr>
                <w:color w:val="383838"/>
                <w:spacing w:val="4"/>
                <w:sz w:val="14"/>
              </w:rPr>
              <w:t xml:space="preserve"> </w:t>
            </w:r>
            <w:r>
              <w:rPr>
                <w:color w:val="383838"/>
                <w:spacing w:val="-2"/>
                <w:sz w:val="14"/>
              </w:rPr>
              <w:t>unidades</w:t>
            </w:r>
          </w:p>
        </w:tc>
        <w:tc>
          <w:tcPr>
            <w:tcW w:w="848" w:type="dxa"/>
            <w:gridSpan w:val="2"/>
          </w:tcPr>
          <w:p w:rsidR="003E558A" w:rsidRDefault="003E558A" w:rsidP="00F831AA">
            <w:pPr>
              <w:pStyle w:val="TableParagraph"/>
              <w:spacing w:line="170" w:lineRule="exact"/>
              <w:ind w:left="38" w:right="19"/>
              <w:rPr>
                <w:sz w:val="14"/>
              </w:rPr>
            </w:pPr>
            <w:r>
              <w:rPr>
                <w:spacing w:val="-5"/>
                <w:sz w:val="14"/>
              </w:rPr>
              <w:t>CX</w:t>
            </w:r>
          </w:p>
        </w:tc>
        <w:tc>
          <w:tcPr>
            <w:tcW w:w="733" w:type="dxa"/>
            <w:gridSpan w:val="2"/>
          </w:tcPr>
          <w:p w:rsidR="003E558A" w:rsidRDefault="003E558A" w:rsidP="00F831AA">
            <w:pPr>
              <w:pStyle w:val="TableParagraph"/>
              <w:spacing w:line="170" w:lineRule="exact"/>
              <w:ind w:left="36" w:right="16"/>
              <w:rPr>
                <w:sz w:val="14"/>
              </w:rPr>
            </w:pPr>
            <w:r>
              <w:rPr>
                <w:spacing w:val="-5"/>
                <w:sz w:val="14"/>
              </w:rPr>
              <w:t>500</w:t>
            </w:r>
          </w:p>
        </w:tc>
        <w:tc>
          <w:tcPr>
            <w:tcW w:w="1375" w:type="dxa"/>
            <w:gridSpan w:val="2"/>
          </w:tcPr>
          <w:p w:rsidR="003E558A" w:rsidRDefault="003E558A" w:rsidP="00F831AA">
            <w:pPr>
              <w:pStyle w:val="TableParagraph"/>
              <w:spacing w:line="170" w:lineRule="exact"/>
              <w:ind w:left="42" w:right="20"/>
              <w:rPr>
                <w:sz w:val="14"/>
              </w:rPr>
            </w:pPr>
          </w:p>
        </w:tc>
        <w:tc>
          <w:tcPr>
            <w:tcW w:w="1092" w:type="dxa"/>
            <w:gridSpan w:val="3"/>
          </w:tcPr>
          <w:p w:rsidR="003E558A" w:rsidRDefault="003E558A" w:rsidP="00A67253">
            <w:pPr>
              <w:pStyle w:val="TableParagraph"/>
              <w:spacing w:line="170" w:lineRule="exact"/>
              <w:ind w:left="80"/>
              <w:rPr>
                <w:sz w:val="14"/>
              </w:rPr>
            </w:pPr>
            <w:r>
              <w:rPr>
                <w:spacing w:val="-5"/>
                <w:sz w:val="14"/>
              </w:rPr>
              <w:t>R$</w:t>
            </w:r>
            <w:r w:rsidR="00A67253">
              <w:rPr>
                <w:spacing w:val="-5"/>
                <w:sz w:val="14"/>
              </w:rPr>
              <w:t xml:space="preserve"> </w:t>
            </w:r>
            <w:r>
              <w:rPr>
                <w:spacing w:val="-2"/>
                <w:sz w:val="14"/>
              </w:rPr>
              <w:t>11,48</w:t>
            </w:r>
          </w:p>
        </w:tc>
        <w:tc>
          <w:tcPr>
            <w:tcW w:w="1452" w:type="dxa"/>
            <w:gridSpan w:val="2"/>
          </w:tcPr>
          <w:p w:rsidR="003E558A" w:rsidRDefault="003E558A" w:rsidP="00A67253">
            <w:pPr>
              <w:pStyle w:val="TableParagraph"/>
              <w:spacing w:line="170" w:lineRule="exact"/>
              <w:ind w:left="90"/>
              <w:rPr>
                <w:sz w:val="14"/>
              </w:rPr>
            </w:pPr>
            <w:r>
              <w:rPr>
                <w:spacing w:val="-5"/>
                <w:sz w:val="14"/>
              </w:rPr>
              <w:t>R$</w:t>
            </w:r>
            <w:r w:rsidR="00A67253">
              <w:rPr>
                <w:spacing w:val="-5"/>
                <w:sz w:val="14"/>
              </w:rPr>
              <w:t xml:space="preserve"> </w:t>
            </w:r>
            <w:r>
              <w:rPr>
                <w:spacing w:val="-2"/>
                <w:sz w:val="14"/>
              </w:rPr>
              <w:t>5.740,00</w:t>
            </w:r>
          </w:p>
        </w:tc>
      </w:tr>
      <w:tr w:rsidR="003E558A" w:rsidTr="00BB7232">
        <w:trPr>
          <w:gridAfter w:val="1"/>
          <w:wAfter w:w="22" w:type="dxa"/>
          <w:trHeight w:val="210"/>
        </w:trPr>
        <w:tc>
          <w:tcPr>
            <w:tcW w:w="488" w:type="dxa"/>
            <w:gridSpan w:val="2"/>
          </w:tcPr>
          <w:p w:rsidR="003E558A" w:rsidRDefault="003E558A" w:rsidP="00F831AA">
            <w:pPr>
              <w:pStyle w:val="TableParagraph"/>
              <w:spacing w:line="170" w:lineRule="exact"/>
              <w:ind w:left="35" w:right="16"/>
              <w:rPr>
                <w:sz w:val="14"/>
              </w:rPr>
            </w:pPr>
            <w:r>
              <w:rPr>
                <w:spacing w:val="-10"/>
                <w:sz w:val="14"/>
              </w:rPr>
              <w:t>3</w:t>
            </w:r>
          </w:p>
        </w:tc>
        <w:tc>
          <w:tcPr>
            <w:tcW w:w="4320" w:type="dxa"/>
            <w:gridSpan w:val="2"/>
          </w:tcPr>
          <w:p w:rsidR="003E558A" w:rsidRDefault="003E558A" w:rsidP="00F831AA">
            <w:pPr>
              <w:pStyle w:val="TableParagraph"/>
              <w:spacing w:before="17"/>
              <w:ind w:left="25"/>
              <w:rPr>
                <w:sz w:val="14"/>
              </w:rPr>
            </w:pPr>
            <w:r>
              <w:rPr>
                <w:color w:val="383838"/>
                <w:sz w:val="14"/>
              </w:rPr>
              <w:t>Agulha</w:t>
            </w:r>
            <w:r>
              <w:rPr>
                <w:color w:val="383838"/>
                <w:spacing w:val="4"/>
                <w:sz w:val="14"/>
              </w:rPr>
              <w:t xml:space="preserve"> </w:t>
            </w:r>
            <w:r>
              <w:rPr>
                <w:color w:val="383838"/>
                <w:sz w:val="14"/>
              </w:rPr>
              <w:t>20</w:t>
            </w:r>
            <w:r>
              <w:rPr>
                <w:color w:val="383838"/>
                <w:spacing w:val="4"/>
                <w:sz w:val="14"/>
              </w:rPr>
              <w:t xml:space="preserve"> </w:t>
            </w:r>
            <w:r>
              <w:rPr>
                <w:color w:val="383838"/>
                <w:sz w:val="14"/>
              </w:rPr>
              <w:t>x</w:t>
            </w:r>
            <w:r>
              <w:rPr>
                <w:color w:val="383838"/>
                <w:spacing w:val="5"/>
                <w:sz w:val="14"/>
              </w:rPr>
              <w:t xml:space="preserve"> </w:t>
            </w:r>
            <w:r>
              <w:rPr>
                <w:color w:val="383838"/>
                <w:sz w:val="14"/>
              </w:rPr>
              <w:t>5,5</w:t>
            </w:r>
            <w:r>
              <w:rPr>
                <w:color w:val="383838"/>
                <w:spacing w:val="4"/>
                <w:sz w:val="14"/>
              </w:rPr>
              <w:t xml:space="preserve"> </w:t>
            </w:r>
            <w:r>
              <w:rPr>
                <w:color w:val="383838"/>
                <w:sz w:val="14"/>
              </w:rPr>
              <w:t>caixa</w:t>
            </w:r>
            <w:r>
              <w:rPr>
                <w:color w:val="383838"/>
                <w:spacing w:val="4"/>
                <w:sz w:val="14"/>
              </w:rPr>
              <w:t xml:space="preserve"> </w:t>
            </w:r>
            <w:r>
              <w:rPr>
                <w:color w:val="383838"/>
                <w:sz w:val="14"/>
              </w:rPr>
              <w:t>com</w:t>
            </w:r>
            <w:r>
              <w:rPr>
                <w:color w:val="383838"/>
                <w:spacing w:val="5"/>
                <w:sz w:val="14"/>
              </w:rPr>
              <w:t xml:space="preserve"> </w:t>
            </w:r>
            <w:r>
              <w:rPr>
                <w:color w:val="383838"/>
                <w:sz w:val="14"/>
              </w:rPr>
              <w:t>100</w:t>
            </w:r>
            <w:r>
              <w:rPr>
                <w:color w:val="383838"/>
                <w:spacing w:val="4"/>
                <w:sz w:val="14"/>
              </w:rPr>
              <w:t xml:space="preserve"> </w:t>
            </w:r>
            <w:r>
              <w:rPr>
                <w:color w:val="383838"/>
                <w:spacing w:val="-2"/>
                <w:sz w:val="14"/>
              </w:rPr>
              <w:t>unidades</w:t>
            </w:r>
          </w:p>
        </w:tc>
        <w:tc>
          <w:tcPr>
            <w:tcW w:w="848" w:type="dxa"/>
            <w:gridSpan w:val="2"/>
          </w:tcPr>
          <w:p w:rsidR="003E558A" w:rsidRDefault="003E558A" w:rsidP="00F831AA">
            <w:pPr>
              <w:pStyle w:val="TableParagraph"/>
              <w:spacing w:line="170" w:lineRule="exact"/>
              <w:ind w:left="38" w:right="19"/>
              <w:rPr>
                <w:sz w:val="14"/>
              </w:rPr>
            </w:pPr>
            <w:r>
              <w:rPr>
                <w:spacing w:val="-5"/>
                <w:sz w:val="14"/>
              </w:rPr>
              <w:t>CX</w:t>
            </w:r>
          </w:p>
        </w:tc>
        <w:tc>
          <w:tcPr>
            <w:tcW w:w="733" w:type="dxa"/>
            <w:gridSpan w:val="2"/>
          </w:tcPr>
          <w:p w:rsidR="003E558A" w:rsidRDefault="003E558A" w:rsidP="00F831AA">
            <w:pPr>
              <w:pStyle w:val="TableParagraph"/>
              <w:spacing w:line="170" w:lineRule="exact"/>
              <w:ind w:left="36" w:right="16"/>
              <w:rPr>
                <w:sz w:val="14"/>
              </w:rPr>
            </w:pPr>
            <w:r>
              <w:rPr>
                <w:spacing w:val="-5"/>
                <w:sz w:val="14"/>
              </w:rPr>
              <w:t>500</w:t>
            </w:r>
          </w:p>
        </w:tc>
        <w:tc>
          <w:tcPr>
            <w:tcW w:w="1375" w:type="dxa"/>
            <w:gridSpan w:val="2"/>
          </w:tcPr>
          <w:p w:rsidR="003E558A" w:rsidRDefault="003E558A" w:rsidP="00F831AA">
            <w:pPr>
              <w:pStyle w:val="TableParagraph"/>
              <w:spacing w:line="170" w:lineRule="exact"/>
              <w:ind w:left="42" w:right="20"/>
              <w:rPr>
                <w:sz w:val="14"/>
              </w:rPr>
            </w:pPr>
          </w:p>
        </w:tc>
        <w:tc>
          <w:tcPr>
            <w:tcW w:w="1092" w:type="dxa"/>
            <w:gridSpan w:val="3"/>
          </w:tcPr>
          <w:p w:rsidR="003E558A" w:rsidRDefault="003E558A" w:rsidP="00A67253">
            <w:pPr>
              <w:pStyle w:val="TableParagraph"/>
              <w:spacing w:line="170" w:lineRule="exact"/>
              <w:ind w:left="80"/>
              <w:rPr>
                <w:sz w:val="14"/>
              </w:rPr>
            </w:pPr>
            <w:r>
              <w:rPr>
                <w:spacing w:val="-5"/>
                <w:sz w:val="14"/>
              </w:rPr>
              <w:t>R$</w:t>
            </w:r>
            <w:r w:rsidR="00A67253">
              <w:rPr>
                <w:spacing w:val="-5"/>
                <w:sz w:val="14"/>
              </w:rPr>
              <w:t xml:space="preserve"> </w:t>
            </w:r>
            <w:r>
              <w:rPr>
                <w:spacing w:val="-2"/>
                <w:sz w:val="14"/>
              </w:rPr>
              <w:t>11,48</w:t>
            </w:r>
          </w:p>
        </w:tc>
        <w:tc>
          <w:tcPr>
            <w:tcW w:w="1452" w:type="dxa"/>
            <w:gridSpan w:val="2"/>
          </w:tcPr>
          <w:p w:rsidR="003E558A" w:rsidRDefault="003E558A" w:rsidP="00A67253">
            <w:pPr>
              <w:pStyle w:val="TableParagraph"/>
              <w:spacing w:line="170" w:lineRule="exact"/>
              <w:ind w:left="90"/>
              <w:rPr>
                <w:sz w:val="14"/>
              </w:rPr>
            </w:pPr>
            <w:r>
              <w:rPr>
                <w:spacing w:val="-5"/>
                <w:sz w:val="14"/>
              </w:rPr>
              <w:t>R$</w:t>
            </w:r>
            <w:r w:rsidR="00A67253">
              <w:rPr>
                <w:spacing w:val="-5"/>
                <w:sz w:val="14"/>
              </w:rPr>
              <w:t xml:space="preserve"> </w:t>
            </w:r>
            <w:r>
              <w:rPr>
                <w:spacing w:val="-2"/>
                <w:sz w:val="14"/>
              </w:rPr>
              <w:t>5.740,00</w:t>
            </w:r>
          </w:p>
        </w:tc>
      </w:tr>
      <w:tr w:rsidR="005946F2" w:rsidTr="00BB7232">
        <w:trPr>
          <w:gridAfter w:val="1"/>
          <w:wAfter w:w="22" w:type="dxa"/>
          <w:trHeight w:val="210"/>
        </w:trPr>
        <w:tc>
          <w:tcPr>
            <w:tcW w:w="488" w:type="dxa"/>
            <w:gridSpan w:val="2"/>
          </w:tcPr>
          <w:p w:rsidR="005946F2" w:rsidRDefault="005946F2" w:rsidP="00F831AA">
            <w:pPr>
              <w:pStyle w:val="TableParagraph"/>
              <w:spacing w:line="170" w:lineRule="exact"/>
              <w:ind w:left="35" w:right="16"/>
              <w:rPr>
                <w:sz w:val="14"/>
              </w:rPr>
            </w:pPr>
            <w:r>
              <w:rPr>
                <w:spacing w:val="-10"/>
                <w:sz w:val="14"/>
              </w:rPr>
              <w:t>4</w:t>
            </w:r>
          </w:p>
        </w:tc>
        <w:tc>
          <w:tcPr>
            <w:tcW w:w="4320" w:type="dxa"/>
            <w:gridSpan w:val="2"/>
          </w:tcPr>
          <w:p w:rsidR="005946F2" w:rsidRDefault="005946F2" w:rsidP="00F831AA">
            <w:pPr>
              <w:pStyle w:val="TableParagraph"/>
              <w:spacing w:before="17"/>
              <w:ind w:left="25"/>
              <w:rPr>
                <w:sz w:val="14"/>
              </w:rPr>
            </w:pPr>
            <w:r>
              <w:rPr>
                <w:color w:val="383838"/>
                <w:sz w:val="14"/>
              </w:rPr>
              <w:t>Agulha</w:t>
            </w:r>
            <w:r>
              <w:rPr>
                <w:color w:val="383838"/>
                <w:spacing w:val="4"/>
                <w:sz w:val="14"/>
              </w:rPr>
              <w:t xml:space="preserve"> </w:t>
            </w:r>
            <w:r>
              <w:rPr>
                <w:color w:val="383838"/>
                <w:sz w:val="14"/>
              </w:rPr>
              <w:t>25</w:t>
            </w:r>
            <w:r>
              <w:rPr>
                <w:color w:val="383838"/>
                <w:spacing w:val="4"/>
                <w:sz w:val="14"/>
              </w:rPr>
              <w:t xml:space="preserve"> </w:t>
            </w:r>
            <w:r>
              <w:rPr>
                <w:color w:val="383838"/>
                <w:sz w:val="14"/>
              </w:rPr>
              <w:t>x</w:t>
            </w:r>
            <w:r>
              <w:rPr>
                <w:color w:val="383838"/>
                <w:spacing w:val="5"/>
                <w:sz w:val="14"/>
              </w:rPr>
              <w:t xml:space="preserve"> </w:t>
            </w:r>
            <w:r>
              <w:rPr>
                <w:color w:val="383838"/>
                <w:sz w:val="14"/>
              </w:rPr>
              <w:t>6,0</w:t>
            </w:r>
            <w:r>
              <w:rPr>
                <w:color w:val="383838"/>
                <w:spacing w:val="4"/>
                <w:sz w:val="14"/>
              </w:rPr>
              <w:t xml:space="preserve"> </w:t>
            </w:r>
            <w:r>
              <w:rPr>
                <w:color w:val="383838"/>
                <w:sz w:val="14"/>
              </w:rPr>
              <w:t>caixa</w:t>
            </w:r>
            <w:r>
              <w:rPr>
                <w:color w:val="383838"/>
                <w:spacing w:val="4"/>
                <w:sz w:val="14"/>
              </w:rPr>
              <w:t xml:space="preserve"> </w:t>
            </w:r>
            <w:r>
              <w:rPr>
                <w:color w:val="383838"/>
                <w:sz w:val="14"/>
              </w:rPr>
              <w:t>com</w:t>
            </w:r>
            <w:r>
              <w:rPr>
                <w:color w:val="383838"/>
                <w:spacing w:val="5"/>
                <w:sz w:val="14"/>
              </w:rPr>
              <w:t xml:space="preserve"> </w:t>
            </w:r>
            <w:r>
              <w:rPr>
                <w:color w:val="383838"/>
                <w:sz w:val="14"/>
              </w:rPr>
              <w:t>100</w:t>
            </w:r>
            <w:r>
              <w:rPr>
                <w:color w:val="383838"/>
                <w:spacing w:val="4"/>
                <w:sz w:val="14"/>
              </w:rPr>
              <w:t xml:space="preserve"> </w:t>
            </w:r>
            <w:r>
              <w:rPr>
                <w:color w:val="383838"/>
                <w:spacing w:val="-2"/>
                <w:sz w:val="14"/>
              </w:rPr>
              <w:t>unidades</w:t>
            </w:r>
          </w:p>
        </w:tc>
        <w:tc>
          <w:tcPr>
            <w:tcW w:w="848" w:type="dxa"/>
            <w:gridSpan w:val="2"/>
          </w:tcPr>
          <w:p w:rsidR="005946F2" w:rsidRDefault="005946F2" w:rsidP="00F831AA">
            <w:pPr>
              <w:pStyle w:val="TableParagraph"/>
              <w:spacing w:line="170" w:lineRule="exact"/>
              <w:ind w:left="38" w:right="19"/>
              <w:rPr>
                <w:sz w:val="14"/>
              </w:rPr>
            </w:pPr>
            <w:r>
              <w:rPr>
                <w:spacing w:val="-5"/>
                <w:sz w:val="14"/>
              </w:rPr>
              <w:t>CX</w:t>
            </w:r>
          </w:p>
        </w:tc>
        <w:tc>
          <w:tcPr>
            <w:tcW w:w="733" w:type="dxa"/>
            <w:gridSpan w:val="2"/>
          </w:tcPr>
          <w:p w:rsidR="005946F2" w:rsidRDefault="005946F2" w:rsidP="00F831AA">
            <w:pPr>
              <w:pStyle w:val="TableParagraph"/>
              <w:spacing w:line="170" w:lineRule="exact"/>
              <w:ind w:left="36" w:right="16"/>
              <w:rPr>
                <w:sz w:val="14"/>
              </w:rPr>
            </w:pPr>
            <w:r>
              <w:rPr>
                <w:spacing w:val="-5"/>
                <w:sz w:val="14"/>
              </w:rPr>
              <w:t>500</w:t>
            </w:r>
          </w:p>
        </w:tc>
        <w:tc>
          <w:tcPr>
            <w:tcW w:w="1375" w:type="dxa"/>
            <w:gridSpan w:val="2"/>
          </w:tcPr>
          <w:p w:rsidR="005946F2" w:rsidRDefault="005946F2" w:rsidP="00F831AA">
            <w:pPr>
              <w:pStyle w:val="TableParagraph"/>
              <w:spacing w:line="170" w:lineRule="exact"/>
              <w:ind w:left="42" w:right="20"/>
              <w:rPr>
                <w:sz w:val="14"/>
              </w:rPr>
            </w:pPr>
          </w:p>
        </w:tc>
        <w:tc>
          <w:tcPr>
            <w:tcW w:w="1092" w:type="dxa"/>
            <w:gridSpan w:val="3"/>
          </w:tcPr>
          <w:p w:rsidR="005946F2" w:rsidRDefault="005946F2" w:rsidP="00A67253">
            <w:pPr>
              <w:pStyle w:val="TableParagraph"/>
              <w:spacing w:line="170" w:lineRule="exact"/>
              <w:ind w:left="80"/>
              <w:rPr>
                <w:sz w:val="14"/>
              </w:rPr>
            </w:pPr>
            <w:r>
              <w:rPr>
                <w:spacing w:val="-5"/>
                <w:sz w:val="14"/>
              </w:rPr>
              <w:t>R$</w:t>
            </w:r>
            <w:r w:rsidR="00A67253">
              <w:rPr>
                <w:spacing w:val="-5"/>
                <w:sz w:val="14"/>
              </w:rPr>
              <w:t xml:space="preserve"> </w:t>
            </w:r>
            <w:r>
              <w:rPr>
                <w:spacing w:val="-2"/>
                <w:sz w:val="14"/>
              </w:rPr>
              <w:t>11,48</w:t>
            </w:r>
          </w:p>
        </w:tc>
        <w:tc>
          <w:tcPr>
            <w:tcW w:w="1452" w:type="dxa"/>
            <w:gridSpan w:val="2"/>
          </w:tcPr>
          <w:p w:rsidR="005946F2" w:rsidRDefault="005946F2" w:rsidP="00A67253">
            <w:pPr>
              <w:pStyle w:val="TableParagraph"/>
              <w:spacing w:line="170" w:lineRule="exact"/>
              <w:ind w:left="90"/>
              <w:rPr>
                <w:sz w:val="14"/>
              </w:rPr>
            </w:pPr>
            <w:r>
              <w:rPr>
                <w:spacing w:val="-5"/>
                <w:sz w:val="14"/>
              </w:rPr>
              <w:t>R$</w:t>
            </w:r>
            <w:r w:rsidR="00A67253">
              <w:rPr>
                <w:spacing w:val="-5"/>
                <w:sz w:val="14"/>
              </w:rPr>
              <w:t xml:space="preserve"> </w:t>
            </w:r>
            <w:r>
              <w:rPr>
                <w:spacing w:val="-2"/>
                <w:sz w:val="14"/>
              </w:rPr>
              <w:t>5.740,00</w:t>
            </w:r>
          </w:p>
        </w:tc>
      </w:tr>
      <w:tr w:rsidR="005946F2" w:rsidTr="00BB7232">
        <w:trPr>
          <w:gridAfter w:val="1"/>
          <w:wAfter w:w="22" w:type="dxa"/>
          <w:trHeight w:val="210"/>
        </w:trPr>
        <w:tc>
          <w:tcPr>
            <w:tcW w:w="488" w:type="dxa"/>
            <w:gridSpan w:val="2"/>
          </w:tcPr>
          <w:p w:rsidR="005946F2" w:rsidRDefault="005946F2" w:rsidP="00F831AA">
            <w:pPr>
              <w:pStyle w:val="TableParagraph"/>
              <w:spacing w:line="170" w:lineRule="exact"/>
              <w:ind w:left="35" w:right="16"/>
              <w:rPr>
                <w:sz w:val="14"/>
              </w:rPr>
            </w:pPr>
            <w:r>
              <w:rPr>
                <w:spacing w:val="-10"/>
                <w:sz w:val="14"/>
              </w:rPr>
              <w:t>5</w:t>
            </w:r>
          </w:p>
        </w:tc>
        <w:tc>
          <w:tcPr>
            <w:tcW w:w="4320" w:type="dxa"/>
            <w:gridSpan w:val="2"/>
          </w:tcPr>
          <w:p w:rsidR="005946F2" w:rsidRDefault="005946F2" w:rsidP="00F831AA">
            <w:pPr>
              <w:pStyle w:val="TableParagraph"/>
              <w:spacing w:before="17"/>
              <w:ind w:left="25"/>
              <w:rPr>
                <w:sz w:val="14"/>
              </w:rPr>
            </w:pPr>
            <w:r>
              <w:rPr>
                <w:color w:val="383838"/>
                <w:sz w:val="14"/>
              </w:rPr>
              <w:t>Agulha</w:t>
            </w:r>
            <w:r>
              <w:rPr>
                <w:color w:val="383838"/>
                <w:spacing w:val="4"/>
                <w:sz w:val="14"/>
              </w:rPr>
              <w:t xml:space="preserve"> </w:t>
            </w:r>
            <w:r>
              <w:rPr>
                <w:color w:val="383838"/>
                <w:sz w:val="14"/>
              </w:rPr>
              <w:t>25</w:t>
            </w:r>
            <w:r>
              <w:rPr>
                <w:color w:val="383838"/>
                <w:spacing w:val="4"/>
                <w:sz w:val="14"/>
              </w:rPr>
              <w:t xml:space="preserve"> </w:t>
            </w:r>
            <w:r>
              <w:rPr>
                <w:color w:val="383838"/>
                <w:sz w:val="14"/>
              </w:rPr>
              <w:t>x</w:t>
            </w:r>
            <w:r>
              <w:rPr>
                <w:color w:val="383838"/>
                <w:spacing w:val="5"/>
                <w:sz w:val="14"/>
              </w:rPr>
              <w:t xml:space="preserve"> </w:t>
            </w:r>
            <w:r>
              <w:rPr>
                <w:color w:val="383838"/>
                <w:sz w:val="14"/>
              </w:rPr>
              <w:t>7,0</w:t>
            </w:r>
            <w:r>
              <w:rPr>
                <w:color w:val="383838"/>
                <w:spacing w:val="4"/>
                <w:sz w:val="14"/>
              </w:rPr>
              <w:t xml:space="preserve"> </w:t>
            </w:r>
            <w:r>
              <w:rPr>
                <w:color w:val="383838"/>
                <w:sz w:val="14"/>
              </w:rPr>
              <w:t>caixa</w:t>
            </w:r>
            <w:r>
              <w:rPr>
                <w:color w:val="383838"/>
                <w:spacing w:val="4"/>
                <w:sz w:val="14"/>
              </w:rPr>
              <w:t xml:space="preserve"> </w:t>
            </w:r>
            <w:r>
              <w:rPr>
                <w:color w:val="383838"/>
                <w:sz w:val="14"/>
              </w:rPr>
              <w:t>com</w:t>
            </w:r>
            <w:r>
              <w:rPr>
                <w:color w:val="383838"/>
                <w:spacing w:val="5"/>
                <w:sz w:val="14"/>
              </w:rPr>
              <w:t xml:space="preserve"> </w:t>
            </w:r>
            <w:r>
              <w:rPr>
                <w:color w:val="383838"/>
                <w:sz w:val="14"/>
              </w:rPr>
              <w:t>100</w:t>
            </w:r>
            <w:r>
              <w:rPr>
                <w:color w:val="383838"/>
                <w:spacing w:val="4"/>
                <w:sz w:val="14"/>
              </w:rPr>
              <w:t xml:space="preserve"> </w:t>
            </w:r>
            <w:r>
              <w:rPr>
                <w:color w:val="383838"/>
                <w:spacing w:val="-2"/>
                <w:sz w:val="14"/>
              </w:rPr>
              <w:t>unidades</w:t>
            </w:r>
          </w:p>
        </w:tc>
        <w:tc>
          <w:tcPr>
            <w:tcW w:w="848" w:type="dxa"/>
            <w:gridSpan w:val="2"/>
          </w:tcPr>
          <w:p w:rsidR="005946F2" w:rsidRDefault="005946F2" w:rsidP="00F831AA">
            <w:pPr>
              <w:pStyle w:val="TableParagraph"/>
              <w:spacing w:line="170" w:lineRule="exact"/>
              <w:ind w:left="38" w:right="19"/>
              <w:rPr>
                <w:sz w:val="14"/>
              </w:rPr>
            </w:pPr>
            <w:r>
              <w:rPr>
                <w:spacing w:val="-5"/>
                <w:sz w:val="14"/>
              </w:rPr>
              <w:t>CX</w:t>
            </w:r>
          </w:p>
        </w:tc>
        <w:tc>
          <w:tcPr>
            <w:tcW w:w="733" w:type="dxa"/>
            <w:gridSpan w:val="2"/>
          </w:tcPr>
          <w:p w:rsidR="005946F2" w:rsidRDefault="005946F2" w:rsidP="00F831AA">
            <w:pPr>
              <w:pStyle w:val="TableParagraph"/>
              <w:spacing w:line="170" w:lineRule="exact"/>
              <w:ind w:left="36" w:right="16"/>
              <w:rPr>
                <w:sz w:val="14"/>
              </w:rPr>
            </w:pPr>
            <w:r>
              <w:rPr>
                <w:spacing w:val="-5"/>
                <w:sz w:val="14"/>
              </w:rPr>
              <w:t>500</w:t>
            </w:r>
          </w:p>
        </w:tc>
        <w:tc>
          <w:tcPr>
            <w:tcW w:w="1375" w:type="dxa"/>
            <w:gridSpan w:val="2"/>
          </w:tcPr>
          <w:p w:rsidR="005946F2" w:rsidRDefault="005946F2" w:rsidP="00F831AA">
            <w:pPr>
              <w:pStyle w:val="TableParagraph"/>
              <w:spacing w:line="170" w:lineRule="exact"/>
              <w:ind w:left="42" w:right="20"/>
              <w:rPr>
                <w:sz w:val="14"/>
              </w:rPr>
            </w:pPr>
          </w:p>
        </w:tc>
        <w:tc>
          <w:tcPr>
            <w:tcW w:w="1092" w:type="dxa"/>
            <w:gridSpan w:val="3"/>
          </w:tcPr>
          <w:p w:rsidR="005946F2" w:rsidRDefault="005946F2" w:rsidP="00A67253">
            <w:pPr>
              <w:pStyle w:val="TableParagraph"/>
              <w:spacing w:line="170" w:lineRule="exact"/>
              <w:ind w:left="80"/>
              <w:rPr>
                <w:sz w:val="14"/>
              </w:rPr>
            </w:pPr>
            <w:r>
              <w:rPr>
                <w:spacing w:val="-5"/>
                <w:sz w:val="14"/>
              </w:rPr>
              <w:t>R$</w:t>
            </w:r>
            <w:r w:rsidR="00A67253">
              <w:rPr>
                <w:spacing w:val="-5"/>
                <w:sz w:val="14"/>
              </w:rPr>
              <w:t xml:space="preserve"> </w:t>
            </w:r>
            <w:r>
              <w:rPr>
                <w:spacing w:val="-2"/>
                <w:sz w:val="14"/>
              </w:rPr>
              <w:t>11,48</w:t>
            </w:r>
          </w:p>
        </w:tc>
        <w:tc>
          <w:tcPr>
            <w:tcW w:w="1452" w:type="dxa"/>
            <w:gridSpan w:val="2"/>
          </w:tcPr>
          <w:p w:rsidR="005946F2" w:rsidRDefault="005946F2" w:rsidP="00A67253">
            <w:pPr>
              <w:pStyle w:val="TableParagraph"/>
              <w:spacing w:line="170" w:lineRule="exact"/>
              <w:ind w:left="90"/>
              <w:rPr>
                <w:sz w:val="14"/>
              </w:rPr>
            </w:pPr>
            <w:r>
              <w:rPr>
                <w:spacing w:val="-5"/>
                <w:sz w:val="14"/>
              </w:rPr>
              <w:t>R$</w:t>
            </w:r>
            <w:r w:rsidR="00A67253">
              <w:rPr>
                <w:spacing w:val="-5"/>
                <w:sz w:val="14"/>
              </w:rPr>
              <w:t xml:space="preserve"> </w:t>
            </w:r>
            <w:r>
              <w:rPr>
                <w:spacing w:val="-2"/>
                <w:sz w:val="14"/>
              </w:rPr>
              <w:t>5.740,00</w:t>
            </w:r>
          </w:p>
        </w:tc>
      </w:tr>
      <w:tr w:rsidR="005946F2" w:rsidTr="00BB7232">
        <w:trPr>
          <w:gridAfter w:val="1"/>
          <w:wAfter w:w="22" w:type="dxa"/>
          <w:trHeight w:val="210"/>
        </w:trPr>
        <w:tc>
          <w:tcPr>
            <w:tcW w:w="488" w:type="dxa"/>
            <w:gridSpan w:val="2"/>
          </w:tcPr>
          <w:p w:rsidR="005946F2" w:rsidRDefault="005946F2" w:rsidP="00F831AA">
            <w:pPr>
              <w:pStyle w:val="TableParagraph"/>
              <w:spacing w:line="170" w:lineRule="exact"/>
              <w:ind w:left="35" w:right="16"/>
              <w:rPr>
                <w:sz w:val="14"/>
              </w:rPr>
            </w:pPr>
            <w:r>
              <w:rPr>
                <w:spacing w:val="-10"/>
                <w:sz w:val="14"/>
              </w:rPr>
              <w:t>6</w:t>
            </w:r>
          </w:p>
        </w:tc>
        <w:tc>
          <w:tcPr>
            <w:tcW w:w="4320" w:type="dxa"/>
            <w:gridSpan w:val="2"/>
          </w:tcPr>
          <w:p w:rsidR="005946F2" w:rsidRDefault="005946F2" w:rsidP="00F831AA">
            <w:pPr>
              <w:pStyle w:val="TableParagraph"/>
              <w:spacing w:before="17"/>
              <w:ind w:left="25"/>
              <w:rPr>
                <w:sz w:val="14"/>
              </w:rPr>
            </w:pPr>
            <w:r>
              <w:rPr>
                <w:color w:val="383838"/>
                <w:sz w:val="14"/>
              </w:rPr>
              <w:t>Agulha</w:t>
            </w:r>
            <w:r>
              <w:rPr>
                <w:color w:val="383838"/>
                <w:spacing w:val="4"/>
                <w:sz w:val="14"/>
              </w:rPr>
              <w:t xml:space="preserve"> </w:t>
            </w:r>
            <w:r>
              <w:rPr>
                <w:color w:val="383838"/>
                <w:sz w:val="14"/>
              </w:rPr>
              <w:t>30</w:t>
            </w:r>
            <w:r>
              <w:rPr>
                <w:color w:val="383838"/>
                <w:spacing w:val="4"/>
                <w:sz w:val="14"/>
              </w:rPr>
              <w:t xml:space="preserve"> </w:t>
            </w:r>
            <w:r>
              <w:rPr>
                <w:color w:val="383838"/>
                <w:sz w:val="14"/>
              </w:rPr>
              <w:t>x</w:t>
            </w:r>
            <w:r>
              <w:rPr>
                <w:color w:val="383838"/>
                <w:spacing w:val="5"/>
                <w:sz w:val="14"/>
              </w:rPr>
              <w:t xml:space="preserve"> </w:t>
            </w:r>
            <w:r>
              <w:rPr>
                <w:color w:val="383838"/>
                <w:sz w:val="14"/>
              </w:rPr>
              <w:t>7,0</w:t>
            </w:r>
            <w:r>
              <w:rPr>
                <w:color w:val="383838"/>
                <w:spacing w:val="4"/>
                <w:sz w:val="14"/>
              </w:rPr>
              <w:t xml:space="preserve"> </w:t>
            </w:r>
            <w:r>
              <w:rPr>
                <w:color w:val="383838"/>
                <w:sz w:val="14"/>
              </w:rPr>
              <w:t>caixa</w:t>
            </w:r>
            <w:r>
              <w:rPr>
                <w:color w:val="383838"/>
                <w:spacing w:val="4"/>
                <w:sz w:val="14"/>
              </w:rPr>
              <w:t xml:space="preserve"> </w:t>
            </w:r>
            <w:r>
              <w:rPr>
                <w:color w:val="383838"/>
                <w:sz w:val="14"/>
              </w:rPr>
              <w:t>com</w:t>
            </w:r>
            <w:r>
              <w:rPr>
                <w:color w:val="383838"/>
                <w:spacing w:val="5"/>
                <w:sz w:val="14"/>
              </w:rPr>
              <w:t xml:space="preserve"> </w:t>
            </w:r>
            <w:r>
              <w:rPr>
                <w:color w:val="383838"/>
                <w:sz w:val="14"/>
              </w:rPr>
              <w:t>100</w:t>
            </w:r>
            <w:r>
              <w:rPr>
                <w:color w:val="383838"/>
                <w:spacing w:val="4"/>
                <w:sz w:val="14"/>
              </w:rPr>
              <w:t xml:space="preserve"> </w:t>
            </w:r>
            <w:r>
              <w:rPr>
                <w:color w:val="383838"/>
                <w:spacing w:val="-2"/>
                <w:sz w:val="14"/>
              </w:rPr>
              <w:t>unidades</w:t>
            </w:r>
          </w:p>
        </w:tc>
        <w:tc>
          <w:tcPr>
            <w:tcW w:w="848" w:type="dxa"/>
            <w:gridSpan w:val="2"/>
          </w:tcPr>
          <w:p w:rsidR="005946F2" w:rsidRDefault="005946F2" w:rsidP="00F831AA">
            <w:pPr>
              <w:pStyle w:val="TableParagraph"/>
              <w:spacing w:line="170" w:lineRule="exact"/>
              <w:ind w:left="38" w:right="19"/>
              <w:rPr>
                <w:sz w:val="14"/>
              </w:rPr>
            </w:pPr>
            <w:r>
              <w:rPr>
                <w:spacing w:val="-5"/>
                <w:sz w:val="14"/>
              </w:rPr>
              <w:t>CX</w:t>
            </w:r>
          </w:p>
        </w:tc>
        <w:tc>
          <w:tcPr>
            <w:tcW w:w="733" w:type="dxa"/>
            <w:gridSpan w:val="2"/>
          </w:tcPr>
          <w:p w:rsidR="005946F2" w:rsidRDefault="005946F2" w:rsidP="00F831AA">
            <w:pPr>
              <w:pStyle w:val="TableParagraph"/>
              <w:spacing w:line="170" w:lineRule="exact"/>
              <w:ind w:left="36" w:right="16"/>
              <w:rPr>
                <w:sz w:val="14"/>
              </w:rPr>
            </w:pPr>
            <w:r>
              <w:rPr>
                <w:spacing w:val="-5"/>
                <w:sz w:val="14"/>
              </w:rPr>
              <w:t>500</w:t>
            </w:r>
          </w:p>
        </w:tc>
        <w:tc>
          <w:tcPr>
            <w:tcW w:w="1375" w:type="dxa"/>
            <w:gridSpan w:val="2"/>
          </w:tcPr>
          <w:p w:rsidR="005946F2" w:rsidRDefault="005946F2" w:rsidP="00F831AA">
            <w:pPr>
              <w:pStyle w:val="TableParagraph"/>
              <w:spacing w:line="170" w:lineRule="exact"/>
              <w:ind w:left="42" w:right="20"/>
              <w:rPr>
                <w:sz w:val="14"/>
              </w:rPr>
            </w:pPr>
          </w:p>
        </w:tc>
        <w:tc>
          <w:tcPr>
            <w:tcW w:w="1092" w:type="dxa"/>
            <w:gridSpan w:val="3"/>
          </w:tcPr>
          <w:p w:rsidR="005946F2" w:rsidRDefault="005946F2" w:rsidP="00A67253">
            <w:pPr>
              <w:pStyle w:val="TableParagraph"/>
              <w:spacing w:line="170" w:lineRule="exact"/>
              <w:ind w:left="80"/>
              <w:rPr>
                <w:sz w:val="14"/>
              </w:rPr>
            </w:pPr>
            <w:r>
              <w:rPr>
                <w:spacing w:val="-5"/>
                <w:sz w:val="14"/>
              </w:rPr>
              <w:t>R$</w:t>
            </w:r>
            <w:r w:rsidR="00A67253">
              <w:rPr>
                <w:spacing w:val="-5"/>
                <w:sz w:val="14"/>
              </w:rPr>
              <w:t xml:space="preserve"> </w:t>
            </w:r>
            <w:r>
              <w:rPr>
                <w:spacing w:val="-2"/>
                <w:sz w:val="14"/>
              </w:rPr>
              <w:t>11,48</w:t>
            </w:r>
          </w:p>
        </w:tc>
        <w:tc>
          <w:tcPr>
            <w:tcW w:w="1452" w:type="dxa"/>
            <w:gridSpan w:val="2"/>
          </w:tcPr>
          <w:p w:rsidR="005946F2" w:rsidRDefault="005946F2" w:rsidP="00A67253">
            <w:pPr>
              <w:pStyle w:val="TableParagraph"/>
              <w:spacing w:line="170" w:lineRule="exact"/>
              <w:ind w:left="90"/>
              <w:rPr>
                <w:sz w:val="14"/>
              </w:rPr>
            </w:pPr>
            <w:r>
              <w:rPr>
                <w:spacing w:val="-5"/>
                <w:sz w:val="14"/>
              </w:rPr>
              <w:t>R$</w:t>
            </w:r>
            <w:r w:rsidR="00A67253">
              <w:rPr>
                <w:spacing w:val="-5"/>
                <w:sz w:val="14"/>
              </w:rPr>
              <w:t xml:space="preserve"> </w:t>
            </w:r>
            <w:r>
              <w:rPr>
                <w:spacing w:val="-2"/>
                <w:sz w:val="14"/>
              </w:rPr>
              <w:t>5.740,00</w:t>
            </w:r>
          </w:p>
        </w:tc>
      </w:tr>
      <w:tr w:rsidR="005946F2" w:rsidTr="00BB7232">
        <w:trPr>
          <w:gridAfter w:val="1"/>
          <w:wAfter w:w="22" w:type="dxa"/>
          <w:trHeight w:val="210"/>
        </w:trPr>
        <w:tc>
          <w:tcPr>
            <w:tcW w:w="488" w:type="dxa"/>
            <w:gridSpan w:val="2"/>
          </w:tcPr>
          <w:p w:rsidR="005946F2" w:rsidRDefault="005946F2" w:rsidP="00F831AA">
            <w:pPr>
              <w:pStyle w:val="TableParagraph"/>
              <w:spacing w:line="170" w:lineRule="exact"/>
              <w:ind w:left="35" w:right="16"/>
              <w:rPr>
                <w:sz w:val="14"/>
              </w:rPr>
            </w:pPr>
            <w:r>
              <w:rPr>
                <w:spacing w:val="-10"/>
                <w:sz w:val="14"/>
              </w:rPr>
              <w:t>7</w:t>
            </w:r>
          </w:p>
        </w:tc>
        <w:tc>
          <w:tcPr>
            <w:tcW w:w="4320" w:type="dxa"/>
            <w:gridSpan w:val="2"/>
          </w:tcPr>
          <w:p w:rsidR="005946F2" w:rsidRDefault="005946F2" w:rsidP="00F831AA">
            <w:pPr>
              <w:pStyle w:val="TableParagraph"/>
              <w:spacing w:before="17"/>
              <w:ind w:left="25"/>
              <w:rPr>
                <w:sz w:val="14"/>
              </w:rPr>
            </w:pPr>
            <w:r>
              <w:rPr>
                <w:color w:val="383838"/>
                <w:sz w:val="14"/>
              </w:rPr>
              <w:t>Agulha</w:t>
            </w:r>
            <w:r>
              <w:rPr>
                <w:color w:val="383838"/>
                <w:spacing w:val="4"/>
                <w:sz w:val="14"/>
              </w:rPr>
              <w:t xml:space="preserve"> </w:t>
            </w:r>
            <w:r>
              <w:rPr>
                <w:color w:val="383838"/>
                <w:sz w:val="14"/>
              </w:rPr>
              <w:t>30</w:t>
            </w:r>
            <w:r>
              <w:rPr>
                <w:color w:val="383838"/>
                <w:spacing w:val="4"/>
                <w:sz w:val="14"/>
              </w:rPr>
              <w:t xml:space="preserve"> </w:t>
            </w:r>
            <w:r>
              <w:rPr>
                <w:color w:val="383838"/>
                <w:sz w:val="14"/>
              </w:rPr>
              <w:t>x</w:t>
            </w:r>
            <w:r>
              <w:rPr>
                <w:color w:val="383838"/>
                <w:spacing w:val="5"/>
                <w:sz w:val="14"/>
              </w:rPr>
              <w:t xml:space="preserve"> </w:t>
            </w:r>
            <w:r>
              <w:rPr>
                <w:color w:val="383838"/>
                <w:sz w:val="14"/>
              </w:rPr>
              <w:t>8,0</w:t>
            </w:r>
            <w:r>
              <w:rPr>
                <w:color w:val="383838"/>
                <w:spacing w:val="4"/>
                <w:sz w:val="14"/>
              </w:rPr>
              <w:t xml:space="preserve"> </w:t>
            </w:r>
            <w:r>
              <w:rPr>
                <w:color w:val="383838"/>
                <w:sz w:val="14"/>
              </w:rPr>
              <w:t>caixa</w:t>
            </w:r>
            <w:r>
              <w:rPr>
                <w:color w:val="383838"/>
                <w:spacing w:val="4"/>
                <w:sz w:val="14"/>
              </w:rPr>
              <w:t xml:space="preserve"> </w:t>
            </w:r>
            <w:r>
              <w:rPr>
                <w:color w:val="383838"/>
                <w:sz w:val="14"/>
              </w:rPr>
              <w:t>com</w:t>
            </w:r>
            <w:r>
              <w:rPr>
                <w:color w:val="383838"/>
                <w:spacing w:val="5"/>
                <w:sz w:val="14"/>
              </w:rPr>
              <w:t xml:space="preserve"> </w:t>
            </w:r>
            <w:r>
              <w:rPr>
                <w:color w:val="383838"/>
                <w:sz w:val="14"/>
              </w:rPr>
              <w:t>100</w:t>
            </w:r>
            <w:r>
              <w:rPr>
                <w:color w:val="383838"/>
                <w:spacing w:val="4"/>
                <w:sz w:val="14"/>
              </w:rPr>
              <w:t xml:space="preserve"> </w:t>
            </w:r>
            <w:r>
              <w:rPr>
                <w:color w:val="383838"/>
                <w:spacing w:val="-2"/>
                <w:sz w:val="14"/>
              </w:rPr>
              <w:t>unidades</w:t>
            </w:r>
          </w:p>
        </w:tc>
        <w:tc>
          <w:tcPr>
            <w:tcW w:w="848" w:type="dxa"/>
            <w:gridSpan w:val="2"/>
          </w:tcPr>
          <w:p w:rsidR="005946F2" w:rsidRDefault="005946F2" w:rsidP="00F831AA">
            <w:pPr>
              <w:pStyle w:val="TableParagraph"/>
              <w:spacing w:line="170" w:lineRule="exact"/>
              <w:ind w:left="38" w:right="19"/>
              <w:rPr>
                <w:sz w:val="14"/>
              </w:rPr>
            </w:pPr>
            <w:r>
              <w:rPr>
                <w:spacing w:val="-5"/>
                <w:sz w:val="14"/>
              </w:rPr>
              <w:t>CX</w:t>
            </w:r>
          </w:p>
        </w:tc>
        <w:tc>
          <w:tcPr>
            <w:tcW w:w="733" w:type="dxa"/>
            <w:gridSpan w:val="2"/>
          </w:tcPr>
          <w:p w:rsidR="005946F2" w:rsidRDefault="005946F2" w:rsidP="00F831AA">
            <w:pPr>
              <w:pStyle w:val="TableParagraph"/>
              <w:spacing w:line="170" w:lineRule="exact"/>
              <w:ind w:left="36" w:right="16"/>
              <w:rPr>
                <w:sz w:val="14"/>
              </w:rPr>
            </w:pPr>
            <w:r>
              <w:rPr>
                <w:spacing w:val="-5"/>
                <w:sz w:val="14"/>
              </w:rPr>
              <w:t>500</w:t>
            </w:r>
          </w:p>
        </w:tc>
        <w:tc>
          <w:tcPr>
            <w:tcW w:w="1375" w:type="dxa"/>
            <w:gridSpan w:val="2"/>
          </w:tcPr>
          <w:p w:rsidR="005946F2" w:rsidRDefault="005946F2" w:rsidP="00F831AA">
            <w:pPr>
              <w:pStyle w:val="TableParagraph"/>
              <w:spacing w:line="170" w:lineRule="exact"/>
              <w:ind w:left="42" w:right="20"/>
              <w:rPr>
                <w:sz w:val="14"/>
              </w:rPr>
            </w:pPr>
          </w:p>
        </w:tc>
        <w:tc>
          <w:tcPr>
            <w:tcW w:w="1092" w:type="dxa"/>
            <w:gridSpan w:val="3"/>
          </w:tcPr>
          <w:p w:rsidR="005946F2" w:rsidRDefault="005946F2" w:rsidP="00A67253">
            <w:pPr>
              <w:pStyle w:val="TableParagraph"/>
              <w:spacing w:line="170" w:lineRule="exact"/>
              <w:ind w:left="80"/>
              <w:rPr>
                <w:sz w:val="14"/>
              </w:rPr>
            </w:pPr>
            <w:r>
              <w:rPr>
                <w:spacing w:val="-5"/>
                <w:sz w:val="14"/>
              </w:rPr>
              <w:t>R$</w:t>
            </w:r>
            <w:r w:rsidR="00A67253">
              <w:rPr>
                <w:spacing w:val="-5"/>
                <w:sz w:val="14"/>
              </w:rPr>
              <w:t xml:space="preserve"> </w:t>
            </w:r>
            <w:r>
              <w:rPr>
                <w:spacing w:val="-2"/>
                <w:sz w:val="14"/>
              </w:rPr>
              <w:t>11,48</w:t>
            </w:r>
          </w:p>
        </w:tc>
        <w:tc>
          <w:tcPr>
            <w:tcW w:w="1452" w:type="dxa"/>
            <w:gridSpan w:val="2"/>
          </w:tcPr>
          <w:p w:rsidR="005946F2" w:rsidRDefault="005946F2" w:rsidP="00A67253">
            <w:pPr>
              <w:pStyle w:val="TableParagraph"/>
              <w:spacing w:line="170" w:lineRule="exact"/>
              <w:ind w:left="90"/>
              <w:rPr>
                <w:sz w:val="14"/>
              </w:rPr>
            </w:pPr>
            <w:r>
              <w:rPr>
                <w:spacing w:val="-5"/>
                <w:sz w:val="14"/>
              </w:rPr>
              <w:t>R$</w:t>
            </w:r>
            <w:r w:rsidR="00A67253">
              <w:rPr>
                <w:spacing w:val="-5"/>
                <w:sz w:val="14"/>
              </w:rPr>
              <w:t xml:space="preserve"> </w:t>
            </w:r>
            <w:r>
              <w:rPr>
                <w:spacing w:val="-2"/>
                <w:sz w:val="14"/>
              </w:rPr>
              <w:t>5.740,00</w:t>
            </w:r>
          </w:p>
        </w:tc>
      </w:tr>
      <w:tr w:rsidR="005946F2" w:rsidTr="00BB7232">
        <w:trPr>
          <w:gridAfter w:val="1"/>
          <w:wAfter w:w="22" w:type="dxa"/>
          <w:trHeight w:val="210"/>
        </w:trPr>
        <w:tc>
          <w:tcPr>
            <w:tcW w:w="488" w:type="dxa"/>
            <w:gridSpan w:val="2"/>
          </w:tcPr>
          <w:p w:rsidR="005946F2" w:rsidRDefault="005946F2" w:rsidP="00F831AA">
            <w:pPr>
              <w:pStyle w:val="TableParagraph"/>
              <w:spacing w:line="170" w:lineRule="exact"/>
              <w:ind w:left="35" w:right="16"/>
              <w:rPr>
                <w:sz w:val="14"/>
              </w:rPr>
            </w:pPr>
            <w:r>
              <w:rPr>
                <w:spacing w:val="-10"/>
                <w:sz w:val="14"/>
              </w:rPr>
              <w:t>8</w:t>
            </w:r>
          </w:p>
        </w:tc>
        <w:tc>
          <w:tcPr>
            <w:tcW w:w="4320" w:type="dxa"/>
            <w:gridSpan w:val="2"/>
          </w:tcPr>
          <w:p w:rsidR="005946F2" w:rsidRDefault="005946F2" w:rsidP="00F831AA">
            <w:pPr>
              <w:pStyle w:val="TableParagraph"/>
              <w:spacing w:before="17"/>
              <w:ind w:left="25"/>
              <w:rPr>
                <w:sz w:val="14"/>
              </w:rPr>
            </w:pPr>
            <w:r>
              <w:rPr>
                <w:color w:val="383838"/>
                <w:sz w:val="14"/>
              </w:rPr>
              <w:t>Agulha</w:t>
            </w:r>
            <w:r>
              <w:rPr>
                <w:color w:val="383838"/>
                <w:spacing w:val="4"/>
                <w:sz w:val="14"/>
              </w:rPr>
              <w:t xml:space="preserve"> </w:t>
            </w:r>
            <w:r>
              <w:rPr>
                <w:color w:val="383838"/>
                <w:sz w:val="14"/>
              </w:rPr>
              <w:t>40</w:t>
            </w:r>
            <w:r>
              <w:rPr>
                <w:color w:val="383838"/>
                <w:spacing w:val="4"/>
                <w:sz w:val="14"/>
              </w:rPr>
              <w:t xml:space="preserve"> </w:t>
            </w:r>
            <w:r>
              <w:rPr>
                <w:color w:val="383838"/>
                <w:sz w:val="14"/>
              </w:rPr>
              <w:t>x</w:t>
            </w:r>
            <w:r>
              <w:rPr>
                <w:color w:val="383838"/>
                <w:spacing w:val="4"/>
                <w:sz w:val="14"/>
              </w:rPr>
              <w:t xml:space="preserve"> </w:t>
            </w:r>
            <w:r>
              <w:rPr>
                <w:color w:val="383838"/>
                <w:sz w:val="14"/>
              </w:rPr>
              <w:t>12</w:t>
            </w:r>
            <w:r>
              <w:rPr>
                <w:color w:val="383838"/>
                <w:spacing w:val="4"/>
                <w:sz w:val="14"/>
              </w:rPr>
              <w:t xml:space="preserve"> </w:t>
            </w:r>
            <w:r>
              <w:rPr>
                <w:color w:val="383838"/>
                <w:sz w:val="14"/>
              </w:rPr>
              <w:t>caixa</w:t>
            </w:r>
            <w:r>
              <w:rPr>
                <w:color w:val="383838"/>
                <w:spacing w:val="5"/>
                <w:sz w:val="14"/>
              </w:rPr>
              <w:t xml:space="preserve"> </w:t>
            </w:r>
            <w:r>
              <w:rPr>
                <w:color w:val="383838"/>
                <w:sz w:val="14"/>
              </w:rPr>
              <w:t>com</w:t>
            </w:r>
            <w:r>
              <w:rPr>
                <w:color w:val="383838"/>
                <w:spacing w:val="4"/>
                <w:sz w:val="14"/>
              </w:rPr>
              <w:t xml:space="preserve"> </w:t>
            </w:r>
            <w:r>
              <w:rPr>
                <w:color w:val="383838"/>
                <w:sz w:val="14"/>
              </w:rPr>
              <w:t>100</w:t>
            </w:r>
            <w:r>
              <w:rPr>
                <w:color w:val="383838"/>
                <w:spacing w:val="4"/>
                <w:sz w:val="14"/>
              </w:rPr>
              <w:t xml:space="preserve"> </w:t>
            </w:r>
            <w:r>
              <w:rPr>
                <w:color w:val="383838"/>
                <w:spacing w:val="-2"/>
                <w:sz w:val="14"/>
              </w:rPr>
              <w:t>unidades</w:t>
            </w:r>
          </w:p>
        </w:tc>
        <w:tc>
          <w:tcPr>
            <w:tcW w:w="848" w:type="dxa"/>
            <w:gridSpan w:val="2"/>
          </w:tcPr>
          <w:p w:rsidR="005946F2" w:rsidRDefault="005946F2" w:rsidP="00F831AA">
            <w:pPr>
              <w:pStyle w:val="TableParagraph"/>
              <w:spacing w:line="170" w:lineRule="exact"/>
              <w:ind w:left="38" w:right="19"/>
              <w:rPr>
                <w:sz w:val="14"/>
              </w:rPr>
            </w:pPr>
            <w:r>
              <w:rPr>
                <w:spacing w:val="-5"/>
                <w:sz w:val="14"/>
              </w:rPr>
              <w:t>CX</w:t>
            </w:r>
          </w:p>
        </w:tc>
        <w:tc>
          <w:tcPr>
            <w:tcW w:w="733" w:type="dxa"/>
            <w:gridSpan w:val="2"/>
          </w:tcPr>
          <w:p w:rsidR="005946F2" w:rsidRDefault="005946F2" w:rsidP="00F831AA">
            <w:pPr>
              <w:pStyle w:val="TableParagraph"/>
              <w:spacing w:line="170" w:lineRule="exact"/>
              <w:ind w:left="36" w:right="16"/>
              <w:rPr>
                <w:sz w:val="14"/>
              </w:rPr>
            </w:pPr>
            <w:r>
              <w:rPr>
                <w:spacing w:val="-5"/>
                <w:sz w:val="14"/>
              </w:rPr>
              <w:t>500</w:t>
            </w:r>
          </w:p>
        </w:tc>
        <w:tc>
          <w:tcPr>
            <w:tcW w:w="1375" w:type="dxa"/>
            <w:gridSpan w:val="2"/>
          </w:tcPr>
          <w:p w:rsidR="005946F2" w:rsidRDefault="005946F2" w:rsidP="00F831AA">
            <w:pPr>
              <w:pStyle w:val="TableParagraph"/>
              <w:spacing w:line="170" w:lineRule="exact"/>
              <w:ind w:left="42" w:right="20"/>
              <w:rPr>
                <w:sz w:val="14"/>
              </w:rPr>
            </w:pPr>
          </w:p>
        </w:tc>
        <w:tc>
          <w:tcPr>
            <w:tcW w:w="1092" w:type="dxa"/>
            <w:gridSpan w:val="3"/>
          </w:tcPr>
          <w:p w:rsidR="005946F2" w:rsidRDefault="005946F2" w:rsidP="00A67253">
            <w:pPr>
              <w:pStyle w:val="TableParagraph"/>
              <w:spacing w:line="170" w:lineRule="exact"/>
              <w:ind w:left="80"/>
              <w:rPr>
                <w:sz w:val="14"/>
              </w:rPr>
            </w:pPr>
            <w:r>
              <w:rPr>
                <w:spacing w:val="-5"/>
                <w:sz w:val="14"/>
              </w:rPr>
              <w:t>R$</w:t>
            </w:r>
            <w:r w:rsidR="00A67253">
              <w:rPr>
                <w:spacing w:val="-5"/>
                <w:sz w:val="14"/>
              </w:rPr>
              <w:t xml:space="preserve"> </w:t>
            </w:r>
            <w:r>
              <w:rPr>
                <w:spacing w:val="-2"/>
                <w:sz w:val="14"/>
              </w:rPr>
              <w:t>12,98</w:t>
            </w:r>
          </w:p>
        </w:tc>
        <w:tc>
          <w:tcPr>
            <w:tcW w:w="1452" w:type="dxa"/>
            <w:gridSpan w:val="2"/>
          </w:tcPr>
          <w:p w:rsidR="005946F2" w:rsidRDefault="005946F2" w:rsidP="00A67253">
            <w:pPr>
              <w:pStyle w:val="TableParagraph"/>
              <w:spacing w:line="170" w:lineRule="exact"/>
              <w:ind w:left="90"/>
              <w:rPr>
                <w:sz w:val="14"/>
              </w:rPr>
            </w:pPr>
            <w:r>
              <w:rPr>
                <w:spacing w:val="-5"/>
                <w:sz w:val="14"/>
              </w:rPr>
              <w:t>R$</w:t>
            </w:r>
            <w:r w:rsidR="00A67253">
              <w:rPr>
                <w:spacing w:val="-5"/>
                <w:sz w:val="14"/>
              </w:rPr>
              <w:t xml:space="preserve"> </w:t>
            </w:r>
            <w:r>
              <w:rPr>
                <w:spacing w:val="-2"/>
                <w:sz w:val="14"/>
              </w:rPr>
              <w:t>6.490,00</w:t>
            </w:r>
          </w:p>
        </w:tc>
      </w:tr>
      <w:tr w:rsidR="005946F2" w:rsidTr="00BB7232">
        <w:trPr>
          <w:gridAfter w:val="1"/>
          <w:wAfter w:w="22" w:type="dxa"/>
          <w:trHeight w:val="210"/>
        </w:trPr>
        <w:tc>
          <w:tcPr>
            <w:tcW w:w="488" w:type="dxa"/>
            <w:gridSpan w:val="2"/>
          </w:tcPr>
          <w:p w:rsidR="005946F2" w:rsidRDefault="005946F2" w:rsidP="00F831AA">
            <w:pPr>
              <w:pStyle w:val="TableParagraph"/>
              <w:spacing w:line="170" w:lineRule="exact"/>
              <w:ind w:left="35" w:right="16"/>
              <w:rPr>
                <w:sz w:val="14"/>
              </w:rPr>
            </w:pPr>
            <w:r>
              <w:rPr>
                <w:spacing w:val="-10"/>
                <w:sz w:val="14"/>
              </w:rPr>
              <w:t>9</w:t>
            </w:r>
          </w:p>
        </w:tc>
        <w:tc>
          <w:tcPr>
            <w:tcW w:w="4320" w:type="dxa"/>
            <w:gridSpan w:val="2"/>
          </w:tcPr>
          <w:p w:rsidR="005946F2" w:rsidRDefault="005946F2" w:rsidP="00F831AA">
            <w:pPr>
              <w:pStyle w:val="TableParagraph"/>
              <w:spacing w:before="17"/>
              <w:ind w:left="25"/>
              <w:rPr>
                <w:sz w:val="14"/>
              </w:rPr>
            </w:pPr>
            <w:r>
              <w:rPr>
                <w:color w:val="383838"/>
                <w:sz w:val="14"/>
              </w:rPr>
              <w:t>Agulha</w:t>
            </w:r>
            <w:r>
              <w:rPr>
                <w:color w:val="383838"/>
                <w:spacing w:val="5"/>
                <w:sz w:val="14"/>
              </w:rPr>
              <w:t xml:space="preserve"> </w:t>
            </w:r>
            <w:r>
              <w:rPr>
                <w:color w:val="383838"/>
                <w:sz w:val="14"/>
              </w:rPr>
              <w:t>coleta</w:t>
            </w:r>
            <w:r>
              <w:rPr>
                <w:color w:val="383838"/>
                <w:spacing w:val="6"/>
                <w:sz w:val="14"/>
              </w:rPr>
              <w:t xml:space="preserve"> </w:t>
            </w:r>
            <w:r>
              <w:rPr>
                <w:color w:val="383838"/>
                <w:sz w:val="14"/>
              </w:rPr>
              <w:t>a</w:t>
            </w:r>
            <w:r>
              <w:rPr>
                <w:color w:val="383838"/>
                <w:spacing w:val="5"/>
                <w:sz w:val="14"/>
              </w:rPr>
              <w:t xml:space="preserve"> </w:t>
            </w:r>
            <w:r>
              <w:rPr>
                <w:color w:val="383838"/>
                <w:sz w:val="14"/>
              </w:rPr>
              <w:t>vácuo</w:t>
            </w:r>
            <w:r>
              <w:rPr>
                <w:color w:val="383838"/>
                <w:spacing w:val="6"/>
                <w:sz w:val="14"/>
              </w:rPr>
              <w:t xml:space="preserve"> </w:t>
            </w:r>
            <w:r>
              <w:rPr>
                <w:color w:val="383838"/>
                <w:sz w:val="14"/>
              </w:rPr>
              <w:t>25x8mm</w:t>
            </w:r>
            <w:r>
              <w:rPr>
                <w:color w:val="383838"/>
                <w:spacing w:val="5"/>
                <w:sz w:val="14"/>
              </w:rPr>
              <w:t xml:space="preserve"> </w:t>
            </w:r>
            <w:r>
              <w:rPr>
                <w:color w:val="383838"/>
                <w:sz w:val="14"/>
              </w:rPr>
              <w:t>(21g1)</w:t>
            </w:r>
            <w:r>
              <w:rPr>
                <w:color w:val="383838"/>
                <w:spacing w:val="6"/>
                <w:sz w:val="14"/>
              </w:rPr>
              <w:t xml:space="preserve"> </w:t>
            </w:r>
            <w:r>
              <w:rPr>
                <w:color w:val="383838"/>
                <w:sz w:val="14"/>
              </w:rPr>
              <w:t>verde</w:t>
            </w:r>
            <w:r>
              <w:rPr>
                <w:color w:val="383838"/>
                <w:spacing w:val="5"/>
                <w:sz w:val="14"/>
              </w:rPr>
              <w:t xml:space="preserve"> </w:t>
            </w:r>
            <w:r>
              <w:rPr>
                <w:color w:val="383838"/>
                <w:sz w:val="14"/>
              </w:rPr>
              <w:t>c/100</w:t>
            </w:r>
            <w:r>
              <w:rPr>
                <w:color w:val="383838"/>
                <w:spacing w:val="6"/>
                <w:sz w:val="14"/>
              </w:rPr>
              <w:t xml:space="preserve"> </w:t>
            </w:r>
            <w:r>
              <w:rPr>
                <w:color w:val="383838"/>
                <w:spacing w:val="-2"/>
                <w:sz w:val="14"/>
              </w:rPr>
              <w:t>unid.</w:t>
            </w:r>
          </w:p>
        </w:tc>
        <w:tc>
          <w:tcPr>
            <w:tcW w:w="848" w:type="dxa"/>
            <w:gridSpan w:val="2"/>
          </w:tcPr>
          <w:p w:rsidR="005946F2" w:rsidRDefault="005946F2" w:rsidP="00F831AA">
            <w:pPr>
              <w:pStyle w:val="TableParagraph"/>
              <w:spacing w:line="170" w:lineRule="exact"/>
              <w:ind w:left="38" w:right="19"/>
              <w:rPr>
                <w:sz w:val="14"/>
              </w:rPr>
            </w:pPr>
            <w:r>
              <w:rPr>
                <w:spacing w:val="-5"/>
                <w:sz w:val="14"/>
              </w:rPr>
              <w:t>CX</w:t>
            </w:r>
          </w:p>
        </w:tc>
        <w:tc>
          <w:tcPr>
            <w:tcW w:w="733" w:type="dxa"/>
            <w:gridSpan w:val="2"/>
          </w:tcPr>
          <w:p w:rsidR="005946F2" w:rsidRDefault="005946F2" w:rsidP="00F831AA">
            <w:pPr>
              <w:pStyle w:val="TableParagraph"/>
              <w:spacing w:line="170" w:lineRule="exact"/>
              <w:ind w:left="36" w:right="16"/>
              <w:rPr>
                <w:sz w:val="14"/>
              </w:rPr>
            </w:pPr>
            <w:r>
              <w:rPr>
                <w:spacing w:val="-5"/>
                <w:sz w:val="14"/>
              </w:rPr>
              <w:t>200</w:t>
            </w:r>
          </w:p>
        </w:tc>
        <w:tc>
          <w:tcPr>
            <w:tcW w:w="1375" w:type="dxa"/>
            <w:gridSpan w:val="2"/>
          </w:tcPr>
          <w:p w:rsidR="005946F2" w:rsidRDefault="005946F2" w:rsidP="00F831AA">
            <w:pPr>
              <w:pStyle w:val="TableParagraph"/>
              <w:spacing w:line="170" w:lineRule="exact"/>
              <w:ind w:left="42" w:right="22"/>
              <w:rPr>
                <w:sz w:val="14"/>
              </w:rPr>
            </w:pPr>
          </w:p>
        </w:tc>
        <w:tc>
          <w:tcPr>
            <w:tcW w:w="1092" w:type="dxa"/>
            <w:gridSpan w:val="3"/>
          </w:tcPr>
          <w:p w:rsidR="005946F2" w:rsidRDefault="005946F2" w:rsidP="00A67253">
            <w:pPr>
              <w:pStyle w:val="TableParagraph"/>
              <w:spacing w:line="170" w:lineRule="exact"/>
              <w:ind w:left="80"/>
              <w:rPr>
                <w:sz w:val="14"/>
              </w:rPr>
            </w:pPr>
            <w:r>
              <w:rPr>
                <w:spacing w:val="-5"/>
                <w:sz w:val="14"/>
              </w:rPr>
              <w:t>R$</w:t>
            </w:r>
            <w:r w:rsidR="00A67253">
              <w:rPr>
                <w:sz w:val="14"/>
              </w:rPr>
              <w:t xml:space="preserve"> </w:t>
            </w:r>
            <w:r>
              <w:rPr>
                <w:spacing w:val="-2"/>
                <w:sz w:val="14"/>
              </w:rPr>
              <w:t>47,85</w:t>
            </w:r>
          </w:p>
        </w:tc>
        <w:tc>
          <w:tcPr>
            <w:tcW w:w="1452" w:type="dxa"/>
            <w:gridSpan w:val="2"/>
          </w:tcPr>
          <w:p w:rsidR="005946F2" w:rsidRDefault="005946F2" w:rsidP="00A67253">
            <w:pPr>
              <w:pStyle w:val="TableParagraph"/>
              <w:spacing w:line="170" w:lineRule="exact"/>
              <w:ind w:left="89"/>
              <w:rPr>
                <w:sz w:val="14"/>
              </w:rPr>
            </w:pPr>
            <w:r>
              <w:rPr>
                <w:spacing w:val="-5"/>
                <w:sz w:val="14"/>
              </w:rPr>
              <w:t>R$</w:t>
            </w:r>
            <w:r w:rsidR="00A67253">
              <w:rPr>
                <w:spacing w:val="-5"/>
                <w:sz w:val="14"/>
              </w:rPr>
              <w:t xml:space="preserve"> </w:t>
            </w:r>
            <w:r>
              <w:rPr>
                <w:spacing w:val="-2"/>
                <w:sz w:val="14"/>
              </w:rPr>
              <w:t>9.570,00</w:t>
            </w:r>
          </w:p>
        </w:tc>
      </w:tr>
      <w:tr w:rsidR="005946F2" w:rsidTr="00BB7232">
        <w:trPr>
          <w:gridAfter w:val="1"/>
          <w:wAfter w:w="22" w:type="dxa"/>
          <w:trHeight w:val="210"/>
        </w:trPr>
        <w:tc>
          <w:tcPr>
            <w:tcW w:w="488" w:type="dxa"/>
            <w:gridSpan w:val="2"/>
          </w:tcPr>
          <w:p w:rsidR="005946F2" w:rsidRDefault="005946F2" w:rsidP="00F831AA">
            <w:pPr>
              <w:pStyle w:val="TableParagraph"/>
              <w:spacing w:line="170" w:lineRule="exact"/>
              <w:ind w:left="35" w:right="17"/>
              <w:rPr>
                <w:sz w:val="14"/>
              </w:rPr>
            </w:pPr>
            <w:r>
              <w:rPr>
                <w:spacing w:val="-5"/>
                <w:sz w:val="14"/>
              </w:rPr>
              <w:t>10</w:t>
            </w:r>
          </w:p>
        </w:tc>
        <w:tc>
          <w:tcPr>
            <w:tcW w:w="4320" w:type="dxa"/>
            <w:gridSpan w:val="2"/>
          </w:tcPr>
          <w:p w:rsidR="005946F2" w:rsidRDefault="005946F2" w:rsidP="00F831AA">
            <w:pPr>
              <w:pStyle w:val="TableParagraph"/>
              <w:spacing w:before="17"/>
              <w:ind w:left="25"/>
              <w:rPr>
                <w:sz w:val="14"/>
              </w:rPr>
            </w:pPr>
            <w:r>
              <w:rPr>
                <w:color w:val="383838"/>
                <w:sz w:val="14"/>
              </w:rPr>
              <w:t>Agulha</w:t>
            </w:r>
            <w:r>
              <w:rPr>
                <w:color w:val="383838"/>
                <w:spacing w:val="6"/>
                <w:sz w:val="14"/>
              </w:rPr>
              <w:t xml:space="preserve"> </w:t>
            </w:r>
            <w:r>
              <w:rPr>
                <w:color w:val="383838"/>
                <w:sz w:val="14"/>
              </w:rPr>
              <w:t>p/</w:t>
            </w:r>
            <w:r>
              <w:rPr>
                <w:color w:val="383838"/>
                <w:spacing w:val="7"/>
                <w:sz w:val="14"/>
              </w:rPr>
              <w:t xml:space="preserve"> </w:t>
            </w:r>
            <w:r>
              <w:rPr>
                <w:color w:val="383838"/>
                <w:sz w:val="14"/>
              </w:rPr>
              <w:t>Caneta</w:t>
            </w:r>
            <w:r>
              <w:rPr>
                <w:color w:val="383838"/>
                <w:spacing w:val="6"/>
                <w:sz w:val="14"/>
              </w:rPr>
              <w:t xml:space="preserve"> </w:t>
            </w:r>
            <w:r>
              <w:rPr>
                <w:color w:val="383838"/>
                <w:sz w:val="14"/>
              </w:rPr>
              <w:t>de</w:t>
            </w:r>
            <w:r>
              <w:rPr>
                <w:color w:val="383838"/>
                <w:spacing w:val="7"/>
                <w:sz w:val="14"/>
              </w:rPr>
              <w:t xml:space="preserve"> </w:t>
            </w:r>
            <w:r>
              <w:rPr>
                <w:color w:val="383838"/>
                <w:sz w:val="14"/>
              </w:rPr>
              <w:t>Insulina</w:t>
            </w:r>
            <w:r>
              <w:rPr>
                <w:color w:val="383838"/>
                <w:spacing w:val="7"/>
                <w:sz w:val="14"/>
              </w:rPr>
              <w:t xml:space="preserve"> </w:t>
            </w:r>
            <w:r>
              <w:rPr>
                <w:color w:val="383838"/>
                <w:sz w:val="14"/>
              </w:rPr>
              <w:t>29g0,33x12mm</w:t>
            </w:r>
            <w:r>
              <w:rPr>
                <w:color w:val="383838"/>
                <w:spacing w:val="6"/>
                <w:sz w:val="14"/>
              </w:rPr>
              <w:t xml:space="preserve"> </w:t>
            </w:r>
            <w:r>
              <w:rPr>
                <w:color w:val="383838"/>
                <w:sz w:val="14"/>
              </w:rPr>
              <w:t>(Cx</w:t>
            </w:r>
            <w:r>
              <w:rPr>
                <w:color w:val="383838"/>
                <w:spacing w:val="7"/>
                <w:sz w:val="14"/>
              </w:rPr>
              <w:t xml:space="preserve"> </w:t>
            </w:r>
            <w:r>
              <w:rPr>
                <w:color w:val="383838"/>
                <w:sz w:val="14"/>
              </w:rPr>
              <w:t>com</w:t>
            </w:r>
            <w:r>
              <w:rPr>
                <w:color w:val="383838"/>
                <w:spacing w:val="7"/>
                <w:sz w:val="14"/>
              </w:rPr>
              <w:t xml:space="preserve"> </w:t>
            </w:r>
            <w:r>
              <w:rPr>
                <w:color w:val="383838"/>
                <w:spacing w:val="-2"/>
                <w:sz w:val="14"/>
              </w:rPr>
              <w:t>100).</w:t>
            </w:r>
          </w:p>
        </w:tc>
        <w:tc>
          <w:tcPr>
            <w:tcW w:w="848" w:type="dxa"/>
            <w:gridSpan w:val="2"/>
          </w:tcPr>
          <w:p w:rsidR="005946F2" w:rsidRDefault="005946F2" w:rsidP="00F831AA">
            <w:pPr>
              <w:pStyle w:val="TableParagraph"/>
              <w:spacing w:line="170" w:lineRule="exact"/>
              <w:ind w:left="38" w:right="19"/>
              <w:rPr>
                <w:sz w:val="14"/>
              </w:rPr>
            </w:pPr>
            <w:r>
              <w:rPr>
                <w:spacing w:val="-5"/>
                <w:sz w:val="14"/>
              </w:rPr>
              <w:t>CX</w:t>
            </w:r>
          </w:p>
        </w:tc>
        <w:tc>
          <w:tcPr>
            <w:tcW w:w="733" w:type="dxa"/>
            <w:gridSpan w:val="2"/>
          </w:tcPr>
          <w:p w:rsidR="005946F2" w:rsidRDefault="005946F2" w:rsidP="00F831AA">
            <w:pPr>
              <w:pStyle w:val="TableParagraph"/>
              <w:spacing w:line="170" w:lineRule="exact"/>
              <w:ind w:left="36" w:right="16"/>
              <w:rPr>
                <w:sz w:val="14"/>
              </w:rPr>
            </w:pPr>
            <w:r>
              <w:rPr>
                <w:spacing w:val="-5"/>
                <w:sz w:val="14"/>
              </w:rPr>
              <w:t>500</w:t>
            </w:r>
          </w:p>
        </w:tc>
        <w:tc>
          <w:tcPr>
            <w:tcW w:w="1375" w:type="dxa"/>
            <w:gridSpan w:val="2"/>
          </w:tcPr>
          <w:p w:rsidR="005946F2" w:rsidRDefault="005946F2" w:rsidP="00F831AA">
            <w:pPr>
              <w:pStyle w:val="TableParagraph"/>
              <w:spacing w:line="170" w:lineRule="exact"/>
              <w:ind w:left="42" w:right="23"/>
              <w:rPr>
                <w:sz w:val="14"/>
              </w:rPr>
            </w:pPr>
          </w:p>
        </w:tc>
        <w:tc>
          <w:tcPr>
            <w:tcW w:w="1092" w:type="dxa"/>
            <w:gridSpan w:val="3"/>
          </w:tcPr>
          <w:p w:rsidR="005946F2" w:rsidRDefault="005946F2" w:rsidP="00A67253">
            <w:pPr>
              <w:pStyle w:val="TableParagraph"/>
              <w:spacing w:line="170" w:lineRule="exact"/>
              <w:ind w:left="80"/>
              <w:rPr>
                <w:sz w:val="14"/>
              </w:rPr>
            </w:pPr>
            <w:r>
              <w:rPr>
                <w:spacing w:val="-5"/>
                <w:sz w:val="14"/>
              </w:rPr>
              <w:t>R$</w:t>
            </w:r>
            <w:r w:rsidR="00A67253">
              <w:rPr>
                <w:spacing w:val="-5"/>
                <w:sz w:val="14"/>
              </w:rPr>
              <w:t xml:space="preserve"> </w:t>
            </w:r>
            <w:r>
              <w:rPr>
                <w:spacing w:val="-2"/>
                <w:sz w:val="14"/>
              </w:rPr>
              <w:t>30,75</w:t>
            </w:r>
          </w:p>
        </w:tc>
        <w:tc>
          <w:tcPr>
            <w:tcW w:w="1452" w:type="dxa"/>
            <w:gridSpan w:val="2"/>
          </w:tcPr>
          <w:p w:rsidR="005946F2" w:rsidRDefault="005946F2" w:rsidP="00A67253">
            <w:pPr>
              <w:pStyle w:val="TableParagraph"/>
              <w:spacing w:line="170" w:lineRule="exact"/>
              <w:ind w:left="84"/>
              <w:rPr>
                <w:sz w:val="14"/>
              </w:rPr>
            </w:pPr>
            <w:r>
              <w:rPr>
                <w:spacing w:val="-5"/>
                <w:sz w:val="14"/>
              </w:rPr>
              <w:t>R$</w:t>
            </w:r>
            <w:r w:rsidR="00A67253">
              <w:rPr>
                <w:spacing w:val="-5"/>
                <w:sz w:val="14"/>
              </w:rPr>
              <w:t xml:space="preserve"> </w:t>
            </w:r>
            <w:r>
              <w:rPr>
                <w:spacing w:val="-2"/>
                <w:sz w:val="14"/>
              </w:rPr>
              <w:t>15.375,00</w:t>
            </w:r>
          </w:p>
        </w:tc>
      </w:tr>
      <w:tr w:rsidR="005946F2" w:rsidTr="00BB7232">
        <w:trPr>
          <w:gridAfter w:val="1"/>
          <w:wAfter w:w="22" w:type="dxa"/>
          <w:trHeight w:val="210"/>
        </w:trPr>
        <w:tc>
          <w:tcPr>
            <w:tcW w:w="488" w:type="dxa"/>
            <w:gridSpan w:val="2"/>
          </w:tcPr>
          <w:p w:rsidR="005946F2" w:rsidRDefault="005946F2" w:rsidP="00F831AA">
            <w:pPr>
              <w:pStyle w:val="TableParagraph"/>
              <w:spacing w:line="170" w:lineRule="exact"/>
              <w:ind w:left="35" w:right="17"/>
              <w:rPr>
                <w:sz w:val="14"/>
              </w:rPr>
            </w:pPr>
            <w:r>
              <w:rPr>
                <w:spacing w:val="-5"/>
                <w:sz w:val="14"/>
              </w:rPr>
              <w:t>11</w:t>
            </w:r>
          </w:p>
        </w:tc>
        <w:tc>
          <w:tcPr>
            <w:tcW w:w="4320" w:type="dxa"/>
            <w:gridSpan w:val="2"/>
          </w:tcPr>
          <w:p w:rsidR="005946F2" w:rsidRDefault="005946F2" w:rsidP="00F831AA">
            <w:pPr>
              <w:pStyle w:val="TableParagraph"/>
              <w:spacing w:before="17"/>
              <w:ind w:left="25"/>
              <w:rPr>
                <w:sz w:val="14"/>
              </w:rPr>
            </w:pPr>
            <w:r>
              <w:rPr>
                <w:color w:val="383838"/>
                <w:sz w:val="14"/>
              </w:rPr>
              <w:t>Agulha</w:t>
            </w:r>
            <w:r>
              <w:rPr>
                <w:color w:val="383838"/>
                <w:spacing w:val="5"/>
                <w:sz w:val="14"/>
              </w:rPr>
              <w:t xml:space="preserve"> </w:t>
            </w:r>
            <w:r>
              <w:rPr>
                <w:color w:val="383838"/>
                <w:sz w:val="14"/>
              </w:rPr>
              <w:t>p/</w:t>
            </w:r>
            <w:r>
              <w:rPr>
                <w:color w:val="383838"/>
                <w:spacing w:val="6"/>
                <w:sz w:val="14"/>
              </w:rPr>
              <w:t xml:space="preserve"> </w:t>
            </w:r>
            <w:r>
              <w:rPr>
                <w:color w:val="383838"/>
                <w:sz w:val="14"/>
              </w:rPr>
              <w:t>Caneta</w:t>
            </w:r>
            <w:r>
              <w:rPr>
                <w:color w:val="383838"/>
                <w:spacing w:val="6"/>
                <w:sz w:val="14"/>
              </w:rPr>
              <w:t xml:space="preserve"> </w:t>
            </w:r>
            <w:r>
              <w:rPr>
                <w:color w:val="383838"/>
                <w:sz w:val="14"/>
              </w:rPr>
              <w:t>de</w:t>
            </w:r>
            <w:r>
              <w:rPr>
                <w:color w:val="383838"/>
                <w:spacing w:val="6"/>
                <w:sz w:val="14"/>
              </w:rPr>
              <w:t xml:space="preserve"> </w:t>
            </w:r>
            <w:r>
              <w:rPr>
                <w:color w:val="383838"/>
                <w:sz w:val="14"/>
              </w:rPr>
              <w:t>Insulina</w:t>
            </w:r>
            <w:r>
              <w:rPr>
                <w:color w:val="383838"/>
                <w:spacing w:val="5"/>
                <w:sz w:val="14"/>
              </w:rPr>
              <w:t xml:space="preserve"> </w:t>
            </w:r>
            <w:r>
              <w:rPr>
                <w:color w:val="383838"/>
                <w:sz w:val="14"/>
              </w:rPr>
              <w:t>31g</w:t>
            </w:r>
            <w:r>
              <w:rPr>
                <w:color w:val="383838"/>
                <w:spacing w:val="6"/>
                <w:sz w:val="14"/>
              </w:rPr>
              <w:t xml:space="preserve"> </w:t>
            </w:r>
            <w:r>
              <w:rPr>
                <w:color w:val="383838"/>
                <w:sz w:val="14"/>
              </w:rPr>
              <w:t>0,25x8mm</w:t>
            </w:r>
            <w:r>
              <w:rPr>
                <w:color w:val="383838"/>
                <w:spacing w:val="6"/>
                <w:sz w:val="14"/>
              </w:rPr>
              <w:t xml:space="preserve"> </w:t>
            </w:r>
            <w:r>
              <w:rPr>
                <w:color w:val="383838"/>
                <w:sz w:val="14"/>
              </w:rPr>
              <w:t>(Cx</w:t>
            </w:r>
            <w:r>
              <w:rPr>
                <w:color w:val="383838"/>
                <w:spacing w:val="6"/>
                <w:sz w:val="14"/>
              </w:rPr>
              <w:t xml:space="preserve"> </w:t>
            </w:r>
            <w:r>
              <w:rPr>
                <w:color w:val="383838"/>
                <w:sz w:val="14"/>
              </w:rPr>
              <w:t>com</w:t>
            </w:r>
            <w:r>
              <w:rPr>
                <w:color w:val="383838"/>
                <w:spacing w:val="5"/>
                <w:sz w:val="14"/>
              </w:rPr>
              <w:t xml:space="preserve"> </w:t>
            </w:r>
            <w:r>
              <w:rPr>
                <w:color w:val="383838"/>
                <w:spacing w:val="-4"/>
                <w:sz w:val="14"/>
              </w:rPr>
              <w:t>100)</w:t>
            </w:r>
          </w:p>
        </w:tc>
        <w:tc>
          <w:tcPr>
            <w:tcW w:w="848" w:type="dxa"/>
            <w:gridSpan w:val="2"/>
          </w:tcPr>
          <w:p w:rsidR="005946F2" w:rsidRDefault="005946F2" w:rsidP="00F831AA">
            <w:pPr>
              <w:pStyle w:val="TableParagraph"/>
              <w:spacing w:line="170" w:lineRule="exact"/>
              <w:ind w:left="38" w:right="19"/>
              <w:rPr>
                <w:sz w:val="14"/>
              </w:rPr>
            </w:pPr>
            <w:r>
              <w:rPr>
                <w:spacing w:val="-5"/>
                <w:sz w:val="14"/>
              </w:rPr>
              <w:t>CX</w:t>
            </w:r>
          </w:p>
        </w:tc>
        <w:tc>
          <w:tcPr>
            <w:tcW w:w="733" w:type="dxa"/>
            <w:gridSpan w:val="2"/>
          </w:tcPr>
          <w:p w:rsidR="005946F2" w:rsidRDefault="005946F2" w:rsidP="00F831AA">
            <w:pPr>
              <w:pStyle w:val="TableParagraph"/>
              <w:spacing w:line="170" w:lineRule="exact"/>
              <w:ind w:left="36" w:right="16"/>
              <w:rPr>
                <w:sz w:val="14"/>
              </w:rPr>
            </w:pPr>
            <w:r>
              <w:rPr>
                <w:spacing w:val="-5"/>
                <w:sz w:val="14"/>
              </w:rPr>
              <w:t>500</w:t>
            </w:r>
          </w:p>
        </w:tc>
        <w:tc>
          <w:tcPr>
            <w:tcW w:w="1375" w:type="dxa"/>
            <w:gridSpan w:val="2"/>
          </w:tcPr>
          <w:p w:rsidR="005946F2" w:rsidRDefault="005946F2" w:rsidP="00F831AA">
            <w:pPr>
              <w:pStyle w:val="TableParagraph"/>
              <w:spacing w:line="170" w:lineRule="exact"/>
              <w:ind w:left="42" w:right="23"/>
              <w:rPr>
                <w:sz w:val="14"/>
              </w:rPr>
            </w:pPr>
          </w:p>
        </w:tc>
        <w:tc>
          <w:tcPr>
            <w:tcW w:w="1092" w:type="dxa"/>
            <w:gridSpan w:val="3"/>
          </w:tcPr>
          <w:p w:rsidR="005946F2" w:rsidRDefault="005946F2" w:rsidP="00A67253">
            <w:pPr>
              <w:pStyle w:val="TableParagraph"/>
              <w:spacing w:line="170" w:lineRule="exact"/>
              <w:ind w:left="80"/>
              <w:rPr>
                <w:sz w:val="14"/>
              </w:rPr>
            </w:pPr>
            <w:r>
              <w:rPr>
                <w:spacing w:val="-5"/>
                <w:sz w:val="14"/>
              </w:rPr>
              <w:t>R$</w:t>
            </w:r>
            <w:r w:rsidR="00A67253">
              <w:rPr>
                <w:spacing w:val="-5"/>
                <w:sz w:val="14"/>
              </w:rPr>
              <w:t xml:space="preserve"> </w:t>
            </w:r>
            <w:r>
              <w:rPr>
                <w:spacing w:val="-2"/>
                <w:sz w:val="14"/>
              </w:rPr>
              <w:t>30,75</w:t>
            </w:r>
          </w:p>
        </w:tc>
        <w:tc>
          <w:tcPr>
            <w:tcW w:w="1452" w:type="dxa"/>
            <w:gridSpan w:val="2"/>
          </w:tcPr>
          <w:p w:rsidR="005946F2" w:rsidRDefault="005946F2" w:rsidP="00A67253">
            <w:pPr>
              <w:pStyle w:val="TableParagraph"/>
              <w:spacing w:line="170" w:lineRule="exact"/>
              <w:ind w:left="84"/>
              <w:rPr>
                <w:sz w:val="14"/>
              </w:rPr>
            </w:pPr>
            <w:r>
              <w:rPr>
                <w:spacing w:val="-5"/>
                <w:sz w:val="14"/>
              </w:rPr>
              <w:t>R$</w:t>
            </w:r>
            <w:r w:rsidR="00A67253">
              <w:rPr>
                <w:spacing w:val="-5"/>
                <w:sz w:val="14"/>
              </w:rPr>
              <w:t xml:space="preserve"> </w:t>
            </w:r>
            <w:r>
              <w:rPr>
                <w:spacing w:val="-2"/>
                <w:sz w:val="14"/>
              </w:rPr>
              <w:t>15.375,00</w:t>
            </w:r>
          </w:p>
        </w:tc>
      </w:tr>
      <w:tr w:rsidR="005946F2" w:rsidTr="00BB7232">
        <w:trPr>
          <w:gridAfter w:val="1"/>
          <w:wAfter w:w="22" w:type="dxa"/>
          <w:trHeight w:val="210"/>
        </w:trPr>
        <w:tc>
          <w:tcPr>
            <w:tcW w:w="488" w:type="dxa"/>
            <w:gridSpan w:val="2"/>
          </w:tcPr>
          <w:p w:rsidR="005946F2" w:rsidRDefault="005946F2" w:rsidP="00F831AA">
            <w:pPr>
              <w:pStyle w:val="TableParagraph"/>
              <w:spacing w:line="170" w:lineRule="exact"/>
              <w:ind w:left="35" w:right="17"/>
              <w:rPr>
                <w:sz w:val="14"/>
              </w:rPr>
            </w:pPr>
            <w:r>
              <w:rPr>
                <w:spacing w:val="-5"/>
                <w:sz w:val="14"/>
              </w:rPr>
              <w:t>12</w:t>
            </w:r>
          </w:p>
        </w:tc>
        <w:tc>
          <w:tcPr>
            <w:tcW w:w="4320" w:type="dxa"/>
            <w:gridSpan w:val="2"/>
          </w:tcPr>
          <w:p w:rsidR="005946F2" w:rsidRDefault="005946F2" w:rsidP="00F831AA">
            <w:pPr>
              <w:pStyle w:val="TableParagraph"/>
              <w:spacing w:before="17"/>
              <w:ind w:left="25"/>
              <w:rPr>
                <w:sz w:val="14"/>
              </w:rPr>
            </w:pPr>
            <w:r>
              <w:rPr>
                <w:color w:val="383838"/>
                <w:sz w:val="14"/>
              </w:rPr>
              <w:t>Agulha</w:t>
            </w:r>
            <w:r>
              <w:rPr>
                <w:color w:val="383838"/>
                <w:spacing w:val="5"/>
                <w:sz w:val="14"/>
              </w:rPr>
              <w:t xml:space="preserve"> </w:t>
            </w:r>
            <w:r>
              <w:rPr>
                <w:color w:val="383838"/>
                <w:sz w:val="14"/>
              </w:rPr>
              <w:t>p/</w:t>
            </w:r>
            <w:r>
              <w:rPr>
                <w:color w:val="383838"/>
                <w:spacing w:val="5"/>
                <w:sz w:val="14"/>
              </w:rPr>
              <w:t xml:space="preserve"> </w:t>
            </w:r>
            <w:r>
              <w:rPr>
                <w:color w:val="383838"/>
                <w:sz w:val="14"/>
              </w:rPr>
              <w:t>Caneta</w:t>
            </w:r>
            <w:r>
              <w:rPr>
                <w:color w:val="383838"/>
                <w:spacing w:val="5"/>
                <w:sz w:val="14"/>
              </w:rPr>
              <w:t xml:space="preserve"> </w:t>
            </w:r>
            <w:r>
              <w:rPr>
                <w:color w:val="383838"/>
                <w:sz w:val="14"/>
              </w:rPr>
              <w:t>de</w:t>
            </w:r>
            <w:r>
              <w:rPr>
                <w:color w:val="383838"/>
                <w:spacing w:val="6"/>
                <w:sz w:val="14"/>
              </w:rPr>
              <w:t xml:space="preserve"> </w:t>
            </w:r>
            <w:r>
              <w:rPr>
                <w:color w:val="383838"/>
                <w:sz w:val="14"/>
              </w:rPr>
              <w:t>Insulina</w:t>
            </w:r>
            <w:r>
              <w:rPr>
                <w:color w:val="383838"/>
                <w:spacing w:val="5"/>
                <w:sz w:val="14"/>
              </w:rPr>
              <w:t xml:space="preserve"> </w:t>
            </w:r>
            <w:r>
              <w:rPr>
                <w:color w:val="383838"/>
                <w:sz w:val="14"/>
              </w:rPr>
              <w:t>32g</w:t>
            </w:r>
            <w:r>
              <w:rPr>
                <w:color w:val="383838"/>
                <w:spacing w:val="5"/>
                <w:sz w:val="14"/>
              </w:rPr>
              <w:t xml:space="preserve"> </w:t>
            </w:r>
            <w:r>
              <w:rPr>
                <w:color w:val="383838"/>
                <w:sz w:val="14"/>
              </w:rPr>
              <w:t>‐</w:t>
            </w:r>
            <w:r>
              <w:rPr>
                <w:color w:val="383838"/>
                <w:spacing w:val="5"/>
                <w:sz w:val="14"/>
              </w:rPr>
              <w:t xml:space="preserve"> </w:t>
            </w:r>
            <w:r>
              <w:rPr>
                <w:color w:val="383838"/>
                <w:sz w:val="14"/>
              </w:rPr>
              <w:t>0,23x4mm</w:t>
            </w:r>
            <w:r>
              <w:rPr>
                <w:color w:val="383838"/>
                <w:spacing w:val="6"/>
                <w:sz w:val="14"/>
              </w:rPr>
              <w:t xml:space="preserve"> </w:t>
            </w:r>
            <w:r>
              <w:rPr>
                <w:color w:val="383838"/>
                <w:sz w:val="14"/>
              </w:rPr>
              <w:t>(Cx</w:t>
            </w:r>
            <w:r>
              <w:rPr>
                <w:color w:val="383838"/>
                <w:spacing w:val="5"/>
                <w:sz w:val="14"/>
              </w:rPr>
              <w:t xml:space="preserve"> </w:t>
            </w:r>
            <w:r>
              <w:rPr>
                <w:color w:val="383838"/>
                <w:sz w:val="14"/>
              </w:rPr>
              <w:t>com</w:t>
            </w:r>
            <w:r>
              <w:rPr>
                <w:color w:val="383838"/>
                <w:spacing w:val="5"/>
                <w:sz w:val="14"/>
              </w:rPr>
              <w:t xml:space="preserve"> </w:t>
            </w:r>
            <w:r>
              <w:rPr>
                <w:color w:val="383838"/>
                <w:spacing w:val="-4"/>
                <w:sz w:val="14"/>
              </w:rPr>
              <w:t>100)</w:t>
            </w:r>
          </w:p>
        </w:tc>
        <w:tc>
          <w:tcPr>
            <w:tcW w:w="848" w:type="dxa"/>
            <w:gridSpan w:val="2"/>
          </w:tcPr>
          <w:p w:rsidR="005946F2" w:rsidRDefault="005946F2" w:rsidP="00F831AA">
            <w:pPr>
              <w:pStyle w:val="TableParagraph"/>
              <w:spacing w:line="170" w:lineRule="exact"/>
              <w:ind w:left="38" w:right="19"/>
              <w:rPr>
                <w:sz w:val="14"/>
              </w:rPr>
            </w:pPr>
            <w:r>
              <w:rPr>
                <w:spacing w:val="-5"/>
                <w:sz w:val="14"/>
              </w:rPr>
              <w:t>CX</w:t>
            </w:r>
          </w:p>
        </w:tc>
        <w:tc>
          <w:tcPr>
            <w:tcW w:w="733" w:type="dxa"/>
            <w:gridSpan w:val="2"/>
          </w:tcPr>
          <w:p w:rsidR="005946F2" w:rsidRDefault="005946F2" w:rsidP="00F831AA">
            <w:pPr>
              <w:pStyle w:val="TableParagraph"/>
              <w:spacing w:line="170" w:lineRule="exact"/>
              <w:ind w:left="36" w:right="16"/>
              <w:rPr>
                <w:sz w:val="14"/>
              </w:rPr>
            </w:pPr>
            <w:r>
              <w:rPr>
                <w:spacing w:val="-5"/>
                <w:sz w:val="14"/>
              </w:rPr>
              <w:t>500</w:t>
            </w:r>
          </w:p>
        </w:tc>
        <w:tc>
          <w:tcPr>
            <w:tcW w:w="1375" w:type="dxa"/>
            <w:gridSpan w:val="2"/>
          </w:tcPr>
          <w:p w:rsidR="005946F2" w:rsidRDefault="005946F2" w:rsidP="00F831AA">
            <w:pPr>
              <w:pStyle w:val="TableParagraph"/>
              <w:spacing w:line="170" w:lineRule="exact"/>
              <w:ind w:left="42" w:right="23"/>
              <w:rPr>
                <w:sz w:val="14"/>
              </w:rPr>
            </w:pPr>
          </w:p>
        </w:tc>
        <w:tc>
          <w:tcPr>
            <w:tcW w:w="1092" w:type="dxa"/>
            <w:gridSpan w:val="3"/>
          </w:tcPr>
          <w:p w:rsidR="005946F2" w:rsidRDefault="005946F2" w:rsidP="00A67253">
            <w:pPr>
              <w:pStyle w:val="TableParagraph"/>
              <w:spacing w:line="170" w:lineRule="exact"/>
              <w:ind w:left="80"/>
              <w:rPr>
                <w:sz w:val="14"/>
              </w:rPr>
            </w:pPr>
            <w:r>
              <w:rPr>
                <w:spacing w:val="-5"/>
                <w:sz w:val="14"/>
              </w:rPr>
              <w:t>R$</w:t>
            </w:r>
            <w:r w:rsidR="00A67253">
              <w:rPr>
                <w:sz w:val="14"/>
              </w:rPr>
              <w:t xml:space="preserve"> </w:t>
            </w:r>
            <w:r>
              <w:rPr>
                <w:spacing w:val="-2"/>
                <w:sz w:val="14"/>
              </w:rPr>
              <w:t>30,75</w:t>
            </w:r>
          </w:p>
        </w:tc>
        <w:tc>
          <w:tcPr>
            <w:tcW w:w="1452" w:type="dxa"/>
            <w:gridSpan w:val="2"/>
          </w:tcPr>
          <w:p w:rsidR="005946F2" w:rsidRDefault="005946F2" w:rsidP="00A67253">
            <w:pPr>
              <w:pStyle w:val="TableParagraph"/>
              <w:spacing w:line="170" w:lineRule="exact"/>
              <w:ind w:left="84"/>
              <w:rPr>
                <w:sz w:val="14"/>
              </w:rPr>
            </w:pPr>
            <w:r>
              <w:rPr>
                <w:spacing w:val="-5"/>
                <w:sz w:val="14"/>
              </w:rPr>
              <w:t>R$</w:t>
            </w:r>
            <w:r w:rsidR="00A67253">
              <w:rPr>
                <w:spacing w:val="-5"/>
                <w:sz w:val="14"/>
              </w:rPr>
              <w:t xml:space="preserve"> </w:t>
            </w:r>
            <w:r>
              <w:rPr>
                <w:spacing w:val="-2"/>
                <w:sz w:val="14"/>
              </w:rPr>
              <w:t>15.375,00</w:t>
            </w:r>
          </w:p>
        </w:tc>
      </w:tr>
      <w:tr w:rsidR="005946F2" w:rsidTr="00BB7232">
        <w:trPr>
          <w:gridAfter w:val="1"/>
          <w:wAfter w:w="22" w:type="dxa"/>
          <w:trHeight w:val="210"/>
        </w:trPr>
        <w:tc>
          <w:tcPr>
            <w:tcW w:w="488" w:type="dxa"/>
            <w:gridSpan w:val="2"/>
          </w:tcPr>
          <w:p w:rsidR="005946F2" w:rsidRDefault="005946F2" w:rsidP="00F831AA">
            <w:pPr>
              <w:pStyle w:val="TableParagraph"/>
              <w:spacing w:line="170" w:lineRule="exact"/>
              <w:ind w:left="35" w:right="17"/>
              <w:rPr>
                <w:sz w:val="14"/>
              </w:rPr>
            </w:pPr>
            <w:r>
              <w:rPr>
                <w:spacing w:val="-5"/>
                <w:sz w:val="14"/>
              </w:rPr>
              <w:t>13</w:t>
            </w:r>
          </w:p>
        </w:tc>
        <w:tc>
          <w:tcPr>
            <w:tcW w:w="4320" w:type="dxa"/>
            <w:gridSpan w:val="2"/>
          </w:tcPr>
          <w:p w:rsidR="005946F2" w:rsidRDefault="005946F2" w:rsidP="00F831AA">
            <w:pPr>
              <w:pStyle w:val="TableParagraph"/>
              <w:spacing w:before="17"/>
              <w:ind w:left="25"/>
              <w:rPr>
                <w:sz w:val="14"/>
              </w:rPr>
            </w:pPr>
            <w:r>
              <w:rPr>
                <w:color w:val="383838"/>
                <w:sz w:val="14"/>
              </w:rPr>
              <w:t>Bandagem</w:t>
            </w:r>
            <w:r>
              <w:rPr>
                <w:color w:val="383838"/>
                <w:spacing w:val="5"/>
                <w:sz w:val="14"/>
              </w:rPr>
              <w:t xml:space="preserve"> </w:t>
            </w:r>
            <w:r>
              <w:rPr>
                <w:color w:val="383838"/>
                <w:sz w:val="14"/>
              </w:rPr>
              <w:t>Antisséptica</w:t>
            </w:r>
            <w:r>
              <w:rPr>
                <w:color w:val="383838"/>
                <w:spacing w:val="6"/>
                <w:sz w:val="14"/>
              </w:rPr>
              <w:t xml:space="preserve"> </w:t>
            </w:r>
            <w:r>
              <w:rPr>
                <w:color w:val="383838"/>
                <w:sz w:val="14"/>
              </w:rPr>
              <w:t>Stop</w:t>
            </w:r>
            <w:r>
              <w:rPr>
                <w:color w:val="383838"/>
                <w:spacing w:val="6"/>
                <w:sz w:val="14"/>
              </w:rPr>
              <w:t xml:space="preserve"> </w:t>
            </w:r>
            <w:r>
              <w:rPr>
                <w:color w:val="383838"/>
                <w:sz w:val="14"/>
              </w:rPr>
              <w:t>blood</w:t>
            </w:r>
            <w:r>
              <w:rPr>
                <w:color w:val="383838"/>
                <w:spacing w:val="6"/>
                <w:sz w:val="14"/>
              </w:rPr>
              <w:t xml:space="preserve"> </w:t>
            </w:r>
            <w:r>
              <w:rPr>
                <w:color w:val="383838"/>
                <w:sz w:val="14"/>
              </w:rPr>
              <w:t>cx</w:t>
            </w:r>
            <w:r>
              <w:rPr>
                <w:color w:val="383838"/>
                <w:spacing w:val="6"/>
                <w:sz w:val="14"/>
              </w:rPr>
              <w:t xml:space="preserve"> </w:t>
            </w:r>
            <w:r>
              <w:rPr>
                <w:color w:val="383838"/>
                <w:sz w:val="14"/>
              </w:rPr>
              <w:t>com</w:t>
            </w:r>
            <w:r>
              <w:rPr>
                <w:color w:val="383838"/>
                <w:spacing w:val="6"/>
                <w:sz w:val="14"/>
              </w:rPr>
              <w:t xml:space="preserve"> </w:t>
            </w:r>
            <w:r>
              <w:rPr>
                <w:color w:val="383838"/>
                <w:sz w:val="14"/>
              </w:rPr>
              <w:t>100</w:t>
            </w:r>
            <w:r>
              <w:rPr>
                <w:color w:val="383838"/>
                <w:spacing w:val="6"/>
                <w:sz w:val="14"/>
              </w:rPr>
              <w:t xml:space="preserve"> </w:t>
            </w:r>
            <w:r>
              <w:rPr>
                <w:color w:val="383838"/>
                <w:spacing w:val="-2"/>
                <w:sz w:val="14"/>
              </w:rPr>
              <w:t>unidades</w:t>
            </w:r>
          </w:p>
        </w:tc>
        <w:tc>
          <w:tcPr>
            <w:tcW w:w="848" w:type="dxa"/>
            <w:gridSpan w:val="2"/>
          </w:tcPr>
          <w:p w:rsidR="005946F2" w:rsidRDefault="005946F2" w:rsidP="00F831AA">
            <w:pPr>
              <w:pStyle w:val="TableParagraph"/>
              <w:spacing w:line="170" w:lineRule="exact"/>
              <w:ind w:left="38" w:right="19"/>
              <w:rPr>
                <w:sz w:val="14"/>
              </w:rPr>
            </w:pPr>
            <w:r>
              <w:rPr>
                <w:spacing w:val="-5"/>
                <w:sz w:val="14"/>
              </w:rPr>
              <w:t>CX</w:t>
            </w:r>
          </w:p>
        </w:tc>
        <w:tc>
          <w:tcPr>
            <w:tcW w:w="733" w:type="dxa"/>
            <w:gridSpan w:val="2"/>
          </w:tcPr>
          <w:p w:rsidR="005946F2" w:rsidRDefault="005946F2" w:rsidP="00F831AA">
            <w:pPr>
              <w:pStyle w:val="TableParagraph"/>
              <w:spacing w:line="170" w:lineRule="exact"/>
              <w:ind w:left="36" w:right="17"/>
              <w:rPr>
                <w:sz w:val="14"/>
              </w:rPr>
            </w:pPr>
            <w:r>
              <w:rPr>
                <w:spacing w:val="-5"/>
                <w:sz w:val="14"/>
              </w:rPr>
              <w:t>50</w:t>
            </w:r>
          </w:p>
        </w:tc>
        <w:tc>
          <w:tcPr>
            <w:tcW w:w="1375" w:type="dxa"/>
            <w:gridSpan w:val="2"/>
          </w:tcPr>
          <w:p w:rsidR="005946F2" w:rsidRDefault="005946F2" w:rsidP="00F831AA">
            <w:pPr>
              <w:pStyle w:val="TableParagraph"/>
              <w:spacing w:line="170" w:lineRule="exact"/>
              <w:ind w:left="42" w:right="19"/>
              <w:rPr>
                <w:sz w:val="14"/>
              </w:rPr>
            </w:pPr>
          </w:p>
        </w:tc>
        <w:tc>
          <w:tcPr>
            <w:tcW w:w="1092" w:type="dxa"/>
            <w:gridSpan w:val="3"/>
          </w:tcPr>
          <w:p w:rsidR="005946F2" w:rsidRDefault="005946F2" w:rsidP="00A67253">
            <w:pPr>
              <w:pStyle w:val="TableParagraph"/>
              <w:spacing w:line="170" w:lineRule="exact"/>
              <w:ind w:left="80"/>
              <w:rPr>
                <w:sz w:val="14"/>
              </w:rPr>
            </w:pPr>
            <w:r>
              <w:rPr>
                <w:spacing w:val="-5"/>
                <w:sz w:val="14"/>
              </w:rPr>
              <w:t>R$</w:t>
            </w:r>
            <w:r w:rsidR="00A67253">
              <w:rPr>
                <w:sz w:val="14"/>
              </w:rPr>
              <w:t xml:space="preserve"> </w:t>
            </w:r>
            <w:r>
              <w:rPr>
                <w:spacing w:val="-2"/>
                <w:sz w:val="14"/>
              </w:rPr>
              <w:t>42,00</w:t>
            </w:r>
          </w:p>
        </w:tc>
        <w:tc>
          <w:tcPr>
            <w:tcW w:w="1452" w:type="dxa"/>
            <w:gridSpan w:val="2"/>
          </w:tcPr>
          <w:p w:rsidR="005946F2" w:rsidRDefault="005946F2" w:rsidP="00A67253">
            <w:pPr>
              <w:pStyle w:val="TableParagraph"/>
              <w:spacing w:line="170" w:lineRule="exact"/>
              <w:ind w:left="90"/>
              <w:rPr>
                <w:sz w:val="14"/>
              </w:rPr>
            </w:pPr>
            <w:r>
              <w:rPr>
                <w:spacing w:val="-5"/>
                <w:sz w:val="14"/>
              </w:rPr>
              <w:t>R$</w:t>
            </w:r>
            <w:r w:rsidR="00A67253">
              <w:rPr>
                <w:spacing w:val="-5"/>
                <w:sz w:val="14"/>
              </w:rPr>
              <w:t xml:space="preserve"> </w:t>
            </w:r>
            <w:r>
              <w:rPr>
                <w:spacing w:val="-2"/>
                <w:sz w:val="14"/>
              </w:rPr>
              <w:t>2.100,00</w:t>
            </w:r>
          </w:p>
        </w:tc>
      </w:tr>
      <w:tr w:rsidR="005946F2" w:rsidTr="00BB7232">
        <w:trPr>
          <w:gridAfter w:val="1"/>
          <w:wAfter w:w="22" w:type="dxa"/>
          <w:trHeight w:val="210"/>
        </w:trPr>
        <w:tc>
          <w:tcPr>
            <w:tcW w:w="488" w:type="dxa"/>
            <w:gridSpan w:val="2"/>
          </w:tcPr>
          <w:p w:rsidR="005946F2" w:rsidRDefault="005946F2" w:rsidP="00F831AA">
            <w:pPr>
              <w:pStyle w:val="TableParagraph"/>
              <w:spacing w:line="170" w:lineRule="exact"/>
              <w:ind w:left="35" w:right="17"/>
              <w:rPr>
                <w:sz w:val="14"/>
              </w:rPr>
            </w:pPr>
            <w:r>
              <w:rPr>
                <w:spacing w:val="-5"/>
                <w:sz w:val="14"/>
              </w:rPr>
              <w:t>14</w:t>
            </w:r>
          </w:p>
        </w:tc>
        <w:tc>
          <w:tcPr>
            <w:tcW w:w="4320" w:type="dxa"/>
            <w:gridSpan w:val="2"/>
          </w:tcPr>
          <w:p w:rsidR="005946F2" w:rsidRDefault="005946F2" w:rsidP="00F831AA">
            <w:pPr>
              <w:pStyle w:val="TableParagraph"/>
              <w:spacing w:before="17"/>
              <w:ind w:left="25"/>
              <w:rPr>
                <w:sz w:val="14"/>
              </w:rPr>
            </w:pPr>
            <w:r>
              <w:rPr>
                <w:color w:val="383838"/>
                <w:sz w:val="14"/>
              </w:rPr>
              <w:t>Fio</w:t>
            </w:r>
            <w:r>
              <w:rPr>
                <w:color w:val="383838"/>
                <w:spacing w:val="4"/>
                <w:sz w:val="14"/>
              </w:rPr>
              <w:t xml:space="preserve"> </w:t>
            </w:r>
            <w:r>
              <w:rPr>
                <w:color w:val="383838"/>
                <w:sz w:val="14"/>
              </w:rPr>
              <w:t>de</w:t>
            </w:r>
            <w:r>
              <w:rPr>
                <w:color w:val="383838"/>
                <w:spacing w:val="4"/>
                <w:sz w:val="14"/>
              </w:rPr>
              <w:t xml:space="preserve"> </w:t>
            </w:r>
            <w:r>
              <w:rPr>
                <w:color w:val="383838"/>
                <w:sz w:val="14"/>
              </w:rPr>
              <w:t>sutura</w:t>
            </w:r>
            <w:r>
              <w:rPr>
                <w:color w:val="383838"/>
                <w:spacing w:val="4"/>
                <w:sz w:val="14"/>
              </w:rPr>
              <w:t xml:space="preserve"> </w:t>
            </w:r>
            <w:r>
              <w:rPr>
                <w:color w:val="383838"/>
                <w:sz w:val="14"/>
              </w:rPr>
              <w:t>2.0</w:t>
            </w:r>
            <w:r>
              <w:rPr>
                <w:color w:val="383838"/>
                <w:spacing w:val="5"/>
                <w:sz w:val="14"/>
              </w:rPr>
              <w:t xml:space="preserve"> </w:t>
            </w:r>
            <w:r>
              <w:rPr>
                <w:color w:val="383838"/>
                <w:sz w:val="14"/>
              </w:rPr>
              <w:t>cromado</w:t>
            </w:r>
            <w:r>
              <w:rPr>
                <w:color w:val="383838"/>
                <w:spacing w:val="4"/>
                <w:sz w:val="14"/>
              </w:rPr>
              <w:t xml:space="preserve"> </w:t>
            </w:r>
            <w:r>
              <w:rPr>
                <w:color w:val="383838"/>
                <w:sz w:val="14"/>
              </w:rPr>
              <w:t>com</w:t>
            </w:r>
            <w:r>
              <w:rPr>
                <w:color w:val="383838"/>
                <w:spacing w:val="4"/>
                <w:sz w:val="14"/>
              </w:rPr>
              <w:t xml:space="preserve"> </w:t>
            </w:r>
            <w:r>
              <w:rPr>
                <w:color w:val="383838"/>
                <w:sz w:val="14"/>
              </w:rPr>
              <w:t>Agulha</w:t>
            </w:r>
            <w:r>
              <w:rPr>
                <w:color w:val="383838"/>
                <w:spacing w:val="4"/>
                <w:sz w:val="14"/>
              </w:rPr>
              <w:t xml:space="preserve"> </w:t>
            </w:r>
            <w:r>
              <w:rPr>
                <w:color w:val="383838"/>
                <w:sz w:val="14"/>
              </w:rPr>
              <w:t>cx</w:t>
            </w:r>
            <w:r>
              <w:rPr>
                <w:color w:val="383838"/>
                <w:spacing w:val="5"/>
                <w:sz w:val="14"/>
              </w:rPr>
              <w:t xml:space="preserve"> </w:t>
            </w:r>
            <w:r>
              <w:rPr>
                <w:color w:val="383838"/>
                <w:sz w:val="14"/>
              </w:rPr>
              <w:t>c/24</w:t>
            </w:r>
            <w:r>
              <w:rPr>
                <w:color w:val="383838"/>
                <w:spacing w:val="4"/>
                <w:sz w:val="14"/>
              </w:rPr>
              <w:t xml:space="preserve"> </w:t>
            </w:r>
            <w:r>
              <w:rPr>
                <w:color w:val="383838"/>
                <w:spacing w:val="-2"/>
                <w:sz w:val="14"/>
              </w:rPr>
              <w:t>unidades.</w:t>
            </w:r>
          </w:p>
        </w:tc>
        <w:tc>
          <w:tcPr>
            <w:tcW w:w="848" w:type="dxa"/>
            <w:gridSpan w:val="2"/>
          </w:tcPr>
          <w:p w:rsidR="005946F2" w:rsidRDefault="005946F2" w:rsidP="00F831AA">
            <w:pPr>
              <w:pStyle w:val="TableParagraph"/>
              <w:spacing w:line="170" w:lineRule="exact"/>
              <w:ind w:left="38" w:right="19"/>
              <w:rPr>
                <w:sz w:val="14"/>
              </w:rPr>
            </w:pPr>
            <w:r>
              <w:rPr>
                <w:spacing w:val="-5"/>
                <w:sz w:val="14"/>
              </w:rPr>
              <w:t>CX</w:t>
            </w:r>
          </w:p>
        </w:tc>
        <w:tc>
          <w:tcPr>
            <w:tcW w:w="733" w:type="dxa"/>
            <w:gridSpan w:val="2"/>
          </w:tcPr>
          <w:p w:rsidR="005946F2" w:rsidRDefault="005946F2" w:rsidP="00F831AA">
            <w:pPr>
              <w:pStyle w:val="TableParagraph"/>
              <w:spacing w:line="170" w:lineRule="exact"/>
              <w:ind w:left="36" w:right="16"/>
              <w:rPr>
                <w:sz w:val="14"/>
              </w:rPr>
            </w:pPr>
            <w:r>
              <w:rPr>
                <w:spacing w:val="-10"/>
                <w:sz w:val="14"/>
              </w:rPr>
              <w:t>5</w:t>
            </w:r>
          </w:p>
        </w:tc>
        <w:tc>
          <w:tcPr>
            <w:tcW w:w="1375" w:type="dxa"/>
            <w:gridSpan w:val="2"/>
          </w:tcPr>
          <w:p w:rsidR="005946F2" w:rsidRDefault="005946F2" w:rsidP="00F831AA">
            <w:pPr>
              <w:pStyle w:val="TableParagraph"/>
              <w:spacing w:line="170" w:lineRule="exact"/>
              <w:ind w:left="42" w:right="19"/>
              <w:rPr>
                <w:sz w:val="14"/>
              </w:rPr>
            </w:pPr>
          </w:p>
        </w:tc>
        <w:tc>
          <w:tcPr>
            <w:tcW w:w="1092" w:type="dxa"/>
            <w:gridSpan w:val="3"/>
          </w:tcPr>
          <w:p w:rsidR="005946F2" w:rsidRDefault="005946F2" w:rsidP="00A67253">
            <w:pPr>
              <w:pStyle w:val="TableParagraph"/>
              <w:spacing w:line="170" w:lineRule="exact"/>
              <w:ind w:left="76"/>
              <w:rPr>
                <w:sz w:val="14"/>
              </w:rPr>
            </w:pPr>
            <w:r>
              <w:rPr>
                <w:spacing w:val="-5"/>
                <w:sz w:val="14"/>
              </w:rPr>
              <w:t>R$</w:t>
            </w:r>
            <w:r w:rsidR="00A67253">
              <w:rPr>
                <w:sz w:val="14"/>
              </w:rPr>
              <w:t xml:space="preserve"> </w:t>
            </w:r>
            <w:r>
              <w:rPr>
                <w:spacing w:val="-2"/>
                <w:sz w:val="14"/>
              </w:rPr>
              <w:t>128,22</w:t>
            </w:r>
          </w:p>
        </w:tc>
        <w:tc>
          <w:tcPr>
            <w:tcW w:w="1452" w:type="dxa"/>
            <w:gridSpan w:val="2"/>
          </w:tcPr>
          <w:p w:rsidR="005946F2" w:rsidRDefault="005946F2" w:rsidP="00A67253">
            <w:pPr>
              <w:pStyle w:val="TableParagraph"/>
              <w:spacing w:line="170" w:lineRule="exact"/>
              <w:ind w:left="78"/>
              <w:rPr>
                <w:sz w:val="14"/>
              </w:rPr>
            </w:pPr>
            <w:r>
              <w:rPr>
                <w:spacing w:val="-5"/>
                <w:sz w:val="14"/>
              </w:rPr>
              <w:t>R$</w:t>
            </w:r>
            <w:r w:rsidR="00A67253">
              <w:rPr>
                <w:spacing w:val="-5"/>
                <w:sz w:val="14"/>
              </w:rPr>
              <w:t xml:space="preserve"> </w:t>
            </w:r>
            <w:r>
              <w:rPr>
                <w:spacing w:val="-2"/>
                <w:sz w:val="14"/>
              </w:rPr>
              <w:t>641,10</w:t>
            </w:r>
          </w:p>
        </w:tc>
      </w:tr>
      <w:tr w:rsidR="005946F2" w:rsidTr="00BB7232">
        <w:trPr>
          <w:gridAfter w:val="1"/>
          <w:wAfter w:w="22" w:type="dxa"/>
          <w:trHeight w:val="210"/>
        </w:trPr>
        <w:tc>
          <w:tcPr>
            <w:tcW w:w="488" w:type="dxa"/>
            <w:gridSpan w:val="2"/>
          </w:tcPr>
          <w:p w:rsidR="005946F2" w:rsidRDefault="005946F2" w:rsidP="00F831AA">
            <w:pPr>
              <w:pStyle w:val="TableParagraph"/>
              <w:spacing w:line="170" w:lineRule="exact"/>
              <w:ind w:left="35" w:right="17"/>
              <w:rPr>
                <w:sz w:val="14"/>
              </w:rPr>
            </w:pPr>
            <w:r>
              <w:rPr>
                <w:spacing w:val="-5"/>
                <w:sz w:val="14"/>
              </w:rPr>
              <w:t>15</w:t>
            </w:r>
          </w:p>
        </w:tc>
        <w:tc>
          <w:tcPr>
            <w:tcW w:w="4320" w:type="dxa"/>
            <w:gridSpan w:val="2"/>
          </w:tcPr>
          <w:p w:rsidR="005946F2" w:rsidRDefault="005946F2" w:rsidP="00F831AA">
            <w:pPr>
              <w:pStyle w:val="TableParagraph"/>
              <w:spacing w:before="17"/>
              <w:ind w:left="25"/>
              <w:rPr>
                <w:sz w:val="14"/>
              </w:rPr>
            </w:pPr>
            <w:r>
              <w:rPr>
                <w:color w:val="383838"/>
                <w:sz w:val="14"/>
              </w:rPr>
              <w:t>Fio</w:t>
            </w:r>
            <w:r>
              <w:rPr>
                <w:color w:val="383838"/>
                <w:spacing w:val="3"/>
                <w:sz w:val="14"/>
              </w:rPr>
              <w:t xml:space="preserve"> </w:t>
            </w:r>
            <w:r>
              <w:rPr>
                <w:color w:val="383838"/>
                <w:sz w:val="14"/>
              </w:rPr>
              <w:t>de</w:t>
            </w:r>
            <w:r>
              <w:rPr>
                <w:color w:val="383838"/>
                <w:spacing w:val="4"/>
                <w:sz w:val="14"/>
              </w:rPr>
              <w:t xml:space="preserve"> </w:t>
            </w:r>
            <w:r>
              <w:rPr>
                <w:color w:val="383838"/>
                <w:sz w:val="14"/>
              </w:rPr>
              <w:t>sutura</w:t>
            </w:r>
            <w:r>
              <w:rPr>
                <w:color w:val="383838"/>
                <w:spacing w:val="4"/>
                <w:sz w:val="14"/>
              </w:rPr>
              <w:t xml:space="preserve"> </w:t>
            </w:r>
            <w:r>
              <w:rPr>
                <w:color w:val="383838"/>
                <w:sz w:val="14"/>
              </w:rPr>
              <w:t>Catgut</w:t>
            </w:r>
            <w:r>
              <w:rPr>
                <w:color w:val="383838"/>
                <w:spacing w:val="4"/>
                <w:sz w:val="14"/>
              </w:rPr>
              <w:t xml:space="preserve"> </w:t>
            </w:r>
            <w:r>
              <w:rPr>
                <w:color w:val="383838"/>
                <w:sz w:val="14"/>
              </w:rPr>
              <w:t>0</w:t>
            </w:r>
            <w:r>
              <w:rPr>
                <w:color w:val="383838"/>
                <w:spacing w:val="4"/>
                <w:sz w:val="14"/>
              </w:rPr>
              <w:t xml:space="preserve"> </w:t>
            </w:r>
            <w:r>
              <w:rPr>
                <w:color w:val="383838"/>
                <w:sz w:val="14"/>
              </w:rPr>
              <w:t>com</w:t>
            </w:r>
            <w:r>
              <w:rPr>
                <w:color w:val="383838"/>
                <w:spacing w:val="4"/>
                <w:sz w:val="14"/>
              </w:rPr>
              <w:t xml:space="preserve"> </w:t>
            </w:r>
            <w:r>
              <w:rPr>
                <w:color w:val="383838"/>
                <w:sz w:val="14"/>
              </w:rPr>
              <w:t>Agulha</w:t>
            </w:r>
            <w:r>
              <w:rPr>
                <w:color w:val="383838"/>
                <w:spacing w:val="40"/>
                <w:sz w:val="14"/>
              </w:rPr>
              <w:t xml:space="preserve"> </w:t>
            </w:r>
            <w:r>
              <w:rPr>
                <w:color w:val="383838"/>
                <w:sz w:val="14"/>
              </w:rPr>
              <w:t>cx</w:t>
            </w:r>
            <w:r>
              <w:rPr>
                <w:color w:val="383838"/>
                <w:spacing w:val="4"/>
                <w:sz w:val="14"/>
              </w:rPr>
              <w:t xml:space="preserve"> </w:t>
            </w:r>
            <w:r>
              <w:rPr>
                <w:color w:val="383838"/>
                <w:sz w:val="14"/>
              </w:rPr>
              <w:t>c/24</w:t>
            </w:r>
            <w:r>
              <w:rPr>
                <w:color w:val="383838"/>
                <w:spacing w:val="4"/>
                <w:sz w:val="14"/>
              </w:rPr>
              <w:t xml:space="preserve"> </w:t>
            </w:r>
            <w:r>
              <w:rPr>
                <w:color w:val="383838"/>
                <w:spacing w:val="-2"/>
                <w:sz w:val="14"/>
              </w:rPr>
              <w:t>unidades.</w:t>
            </w:r>
          </w:p>
        </w:tc>
        <w:tc>
          <w:tcPr>
            <w:tcW w:w="848" w:type="dxa"/>
            <w:gridSpan w:val="2"/>
          </w:tcPr>
          <w:p w:rsidR="005946F2" w:rsidRDefault="005946F2" w:rsidP="00F831AA">
            <w:pPr>
              <w:pStyle w:val="TableParagraph"/>
              <w:spacing w:line="170" w:lineRule="exact"/>
              <w:ind w:left="38" w:right="19"/>
              <w:rPr>
                <w:sz w:val="14"/>
              </w:rPr>
            </w:pPr>
            <w:r>
              <w:rPr>
                <w:spacing w:val="-5"/>
                <w:sz w:val="14"/>
              </w:rPr>
              <w:t>CX</w:t>
            </w:r>
          </w:p>
        </w:tc>
        <w:tc>
          <w:tcPr>
            <w:tcW w:w="733" w:type="dxa"/>
            <w:gridSpan w:val="2"/>
          </w:tcPr>
          <w:p w:rsidR="005946F2" w:rsidRDefault="005946F2" w:rsidP="00F831AA">
            <w:pPr>
              <w:pStyle w:val="TableParagraph"/>
              <w:spacing w:line="170" w:lineRule="exact"/>
              <w:ind w:left="36" w:right="17"/>
              <w:rPr>
                <w:sz w:val="14"/>
              </w:rPr>
            </w:pPr>
            <w:r>
              <w:rPr>
                <w:spacing w:val="-5"/>
                <w:sz w:val="14"/>
              </w:rPr>
              <w:t>20</w:t>
            </w:r>
          </w:p>
        </w:tc>
        <w:tc>
          <w:tcPr>
            <w:tcW w:w="1375" w:type="dxa"/>
            <w:gridSpan w:val="2"/>
          </w:tcPr>
          <w:p w:rsidR="005946F2" w:rsidRDefault="005946F2" w:rsidP="00F831AA">
            <w:pPr>
              <w:pStyle w:val="TableParagraph"/>
              <w:spacing w:line="170" w:lineRule="exact"/>
              <w:ind w:left="42" w:right="19"/>
              <w:rPr>
                <w:sz w:val="14"/>
              </w:rPr>
            </w:pPr>
          </w:p>
        </w:tc>
        <w:tc>
          <w:tcPr>
            <w:tcW w:w="1092" w:type="dxa"/>
            <w:gridSpan w:val="3"/>
          </w:tcPr>
          <w:p w:rsidR="005946F2" w:rsidRDefault="005946F2" w:rsidP="00A67253">
            <w:pPr>
              <w:pStyle w:val="TableParagraph"/>
              <w:spacing w:line="170" w:lineRule="exact"/>
              <w:ind w:left="76"/>
              <w:rPr>
                <w:sz w:val="14"/>
              </w:rPr>
            </w:pPr>
            <w:r>
              <w:rPr>
                <w:spacing w:val="-5"/>
                <w:sz w:val="14"/>
              </w:rPr>
              <w:t>R$</w:t>
            </w:r>
            <w:r w:rsidR="00A67253">
              <w:rPr>
                <w:sz w:val="14"/>
              </w:rPr>
              <w:t xml:space="preserve"> </w:t>
            </w:r>
            <w:r>
              <w:rPr>
                <w:spacing w:val="-2"/>
                <w:sz w:val="14"/>
              </w:rPr>
              <w:t>128,22</w:t>
            </w:r>
          </w:p>
        </w:tc>
        <w:tc>
          <w:tcPr>
            <w:tcW w:w="1452" w:type="dxa"/>
            <w:gridSpan w:val="2"/>
          </w:tcPr>
          <w:p w:rsidR="005946F2" w:rsidRDefault="005946F2" w:rsidP="00A67253">
            <w:pPr>
              <w:pStyle w:val="TableParagraph"/>
              <w:spacing w:line="170" w:lineRule="exact"/>
              <w:ind w:left="89"/>
              <w:rPr>
                <w:sz w:val="14"/>
              </w:rPr>
            </w:pPr>
            <w:r>
              <w:rPr>
                <w:spacing w:val="-5"/>
                <w:sz w:val="14"/>
              </w:rPr>
              <w:t>R$</w:t>
            </w:r>
            <w:r w:rsidR="00A67253">
              <w:rPr>
                <w:spacing w:val="-5"/>
                <w:sz w:val="14"/>
              </w:rPr>
              <w:t xml:space="preserve"> </w:t>
            </w:r>
            <w:r>
              <w:rPr>
                <w:spacing w:val="-2"/>
                <w:sz w:val="14"/>
              </w:rPr>
              <w:t>2.564,40</w:t>
            </w:r>
          </w:p>
        </w:tc>
      </w:tr>
      <w:tr w:rsidR="005946F2" w:rsidTr="00BB7232">
        <w:trPr>
          <w:gridAfter w:val="1"/>
          <w:wAfter w:w="22" w:type="dxa"/>
          <w:trHeight w:val="210"/>
        </w:trPr>
        <w:tc>
          <w:tcPr>
            <w:tcW w:w="488" w:type="dxa"/>
            <w:gridSpan w:val="2"/>
          </w:tcPr>
          <w:p w:rsidR="005946F2" w:rsidRDefault="005946F2" w:rsidP="00F831AA">
            <w:pPr>
              <w:pStyle w:val="TableParagraph"/>
              <w:spacing w:line="170" w:lineRule="exact"/>
              <w:ind w:left="35" w:right="17"/>
              <w:rPr>
                <w:sz w:val="14"/>
              </w:rPr>
            </w:pPr>
            <w:r>
              <w:rPr>
                <w:spacing w:val="-5"/>
                <w:sz w:val="14"/>
              </w:rPr>
              <w:t>16</w:t>
            </w:r>
          </w:p>
        </w:tc>
        <w:tc>
          <w:tcPr>
            <w:tcW w:w="4320" w:type="dxa"/>
            <w:gridSpan w:val="2"/>
          </w:tcPr>
          <w:p w:rsidR="005946F2" w:rsidRDefault="005946F2" w:rsidP="00F831AA">
            <w:pPr>
              <w:pStyle w:val="TableParagraph"/>
              <w:spacing w:before="17"/>
              <w:ind w:left="25"/>
              <w:rPr>
                <w:sz w:val="14"/>
              </w:rPr>
            </w:pPr>
            <w:r>
              <w:rPr>
                <w:color w:val="383838"/>
                <w:sz w:val="14"/>
              </w:rPr>
              <w:t>Fio</w:t>
            </w:r>
            <w:r>
              <w:rPr>
                <w:color w:val="383838"/>
                <w:spacing w:val="4"/>
                <w:sz w:val="14"/>
              </w:rPr>
              <w:t xml:space="preserve"> </w:t>
            </w:r>
            <w:r>
              <w:rPr>
                <w:color w:val="383838"/>
                <w:sz w:val="14"/>
              </w:rPr>
              <w:t>de</w:t>
            </w:r>
            <w:r>
              <w:rPr>
                <w:color w:val="383838"/>
                <w:spacing w:val="5"/>
                <w:sz w:val="14"/>
              </w:rPr>
              <w:t xml:space="preserve"> </w:t>
            </w:r>
            <w:r>
              <w:rPr>
                <w:color w:val="383838"/>
                <w:sz w:val="14"/>
              </w:rPr>
              <w:t>sutura</w:t>
            </w:r>
            <w:r>
              <w:rPr>
                <w:color w:val="383838"/>
                <w:spacing w:val="5"/>
                <w:sz w:val="14"/>
              </w:rPr>
              <w:t xml:space="preserve"> </w:t>
            </w:r>
            <w:r>
              <w:rPr>
                <w:color w:val="383838"/>
                <w:sz w:val="14"/>
              </w:rPr>
              <w:t>Catgut</w:t>
            </w:r>
            <w:r>
              <w:rPr>
                <w:color w:val="383838"/>
                <w:spacing w:val="4"/>
                <w:sz w:val="14"/>
              </w:rPr>
              <w:t xml:space="preserve"> </w:t>
            </w:r>
            <w:r>
              <w:rPr>
                <w:color w:val="383838"/>
                <w:sz w:val="14"/>
              </w:rPr>
              <w:t>1‐0</w:t>
            </w:r>
            <w:r>
              <w:rPr>
                <w:color w:val="383838"/>
                <w:spacing w:val="5"/>
                <w:sz w:val="14"/>
              </w:rPr>
              <w:t xml:space="preserve"> </w:t>
            </w:r>
            <w:r>
              <w:rPr>
                <w:color w:val="383838"/>
                <w:sz w:val="14"/>
              </w:rPr>
              <w:t>com</w:t>
            </w:r>
            <w:r>
              <w:rPr>
                <w:color w:val="383838"/>
                <w:spacing w:val="5"/>
                <w:sz w:val="14"/>
              </w:rPr>
              <w:t xml:space="preserve"> </w:t>
            </w:r>
            <w:r>
              <w:rPr>
                <w:color w:val="383838"/>
                <w:sz w:val="14"/>
              </w:rPr>
              <w:t>Agulha</w:t>
            </w:r>
            <w:r>
              <w:rPr>
                <w:color w:val="383838"/>
                <w:spacing w:val="4"/>
                <w:sz w:val="14"/>
              </w:rPr>
              <w:t xml:space="preserve"> </w:t>
            </w:r>
            <w:r>
              <w:rPr>
                <w:color w:val="383838"/>
                <w:sz w:val="14"/>
              </w:rPr>
              <w:t>cx</w:t>
            </w:r>
            <w:r>
              <w:rPr>
                <w:color w:val="383838"/>
                <w:spacing w:val="5"/>
                <w:sz w:val="14"/>
              </w:rPr>
              <w:t xml:space="preserve"> </w:t>
            </w:r>
            <w:r>
              <w:rPr>
                <w:color w:val="383838"/>
                <w:sz w:val="14"/>
              </w:rPr>
              <w:t>c/24</w:t>
            </w:r>
            <w:r>
              <w:rPr>
                <w:color w:val="383838"/>
                <w:spacing w:val="5"/>
                <w:sz w:val="14"/>
              </w:rPr>
              <w:t xml:space="preserve"> </w:t>
            </w:r>
            <w:r>
              <w:rPr>
                <w:color w:val="383838"/>
                <w:spacing w:val="-2"/>
                <w:sz w:val="14"/>
              </w:rPr>
              <w:t>unidades</w:t>
            </w:r>
          </w:p>
        </w:tc>
        <w:tc>
          <w:tcPr>
            <w:tcW w:w="848" w:type="dxa"/>
            <w:gridSpan w:val="2"/>
          </w:tcPr>
          <w:p w:rsidR="005946F2" w:rsidRDefault="005946F2" w:rsidP="00F831AA">
            <w:pPr>
              <w:pStyle w:val="TableParagraph"/>
              <w:spacing w:line="170" w:lineRule="exact"/>
              <w:ind w:left="38" w:right="19"/>
              <w:rPr>
                <w:sz w:val="14"/>
              </w:rPr>
            </w:pPr>
            <w:r>
              <w:rPr>
                <w:spacing w:val="-5"/>
                <w:sz w:val="14"/>
              </w:rPr>
              <w:t>CX</w:t>
            </w:r>
          </w:p>
        </w:tc>
        <w:tc>
          <w:tcPr>
            <w:tcW w:w="733" w:type="dxa"/>
            <w:gridSpan w:val="2"/>
          </w:tcPr>
          <w:p w:rsidR="005946F2" w:rsidRDefault="005946F2" w:rsidP="00F831AA">
            <w:pPr>
              <w:pStyle w:val="TableParagraph"/>
              <w:spacing w:line="170" w:lineRule="exact"/>
              <w:ind w:left="36" w:right="17"/>
              <w:rPr>
                <w:sz w:val="14"/>
              </w:rPr>
            </w:pPr>
            <w:r>
              <w:rPr>
                <w:spacing w:val="-5"/>
                <w:sz w:val="14"/>
              </w:rPr>
              <w:t>20</w:t>
            </w:r>
          </w:p>
        </w:tc>
        <w:tc>
          <w:tcPr>
            <w:tcW w:w="1375" w:type="dxa"/>
            <w:gridSpan w:val="2"/>
          </w:tcPr>
          <w:p w:rsidR="005946F2" w:rsidRDefault="005946F2" w:rsidP="00F831AA">
            <w:pPr>
              <w:pStyle w:val="TableParagraph"/>
              <w:spacing w:line="170" w:lineRule="exact"/>
              <w:ind w:left="42" w:right="19"/>
              <w:rPr>
                <w:sz w:val="14"/>
              </w:rPr>
            </w:pPr>
          </w:p>
        </w:tc>
        <w:tc>
          <w:tcPr>
            <w:tcW w:w="1092" w:type="dxa"/>
            <w:gridSpan w:val="3"/>
          </w:tcPr>
          <w:p w:rsidR="005946F2" w:rsidRDefault="005946F2" w:rsidP="00A67253">
            <w:pPr>
              <w:pStyle w:val="TableParagraph"/>
              <w:spacing w:line="170" w:lineRule="exact"/>
              <w:ind w:left="76"/>
              <w:rPr>
                <w:sz w:val="14"/>
              </w:rPr>
            </w:pPr>
            <w:r>
              <w:rPr>
                <w:spacing w:val="-5"/>
                <w:sz w:val="14"/>
              </w:rPr>
              <w:t>R$</w:t>
            </w:r>
            <w:r w:rsidR="00A67253">
              <w:rPr>
                <w:sz w:val="14"/>
              </w:rPr>
              <w:t xml:space="preserve"> </w:t>
            </w:r>
            <w:r>
              <w:rPr>
                <w:spacing w:val="-2"/>
                <w:sz w:val="14"/>
              </w:rPr>
              <w:t>128,22</w:t>
            </w:r>
          </w:p>
        </w:tc>
        <w:tc>
          <w:tcPr>
            <w:tcW w:w="1452" w:type="dxa"/>
            <w:gridSpan w:val="2"/>
          </w:tcPr>
          <w:p w:rsidR="005946F2" w:rsidRDefault="005946F2" w:rsidP="00A67253">
            <w:pPr>
              <w:pStyle w:val="TableParagraph"/>
              <w:spacing w:line="170" w:lineRule="exact"/>
              <w:ind w:left="89"/>
              <w:rPr>
                <w:sz w:val="14"/>
              </w:rPr>
            </w:pPr>
            <w:r>
              <w:rPr>
                <w:spacing w:val="-5"/>
                <w:sz w:val="14"/>
              </w:rPr>
              <w:t>R$</w:t>
            </w:r>
            <w:r w:rsidR="00A67253">
              <w:rPr>
                <w:spacing w:val="-5"/>
                <w:sz w:val="14"/>
              </w:rPr>
              <w:t xml:space="preserve"> </w:t>
            </w:r>
            <w:r>
              <w:rPr>
                <w:spacing w:val="-2"/>
                <w:sz w:val="14"/>
              </w:rPr>
              <w:t>2.564,40</w:t>
            </w:r>
          </w:p>
        </w:tc>
      </w:tr>
      <w:tr w:rsidR="005946F2" w:rsidTr="00BB7232">
        <w:trPr>
          <w:gridAfter w:val="1"/>
          <w:wAfter w:w="22" w:type="dxa"/>
          <w:trHeight w:val="210"/>
        </w:trPr>
        <w:tc>
          <w:tcPr>
            <w:tcW w:w="488" w:type="dxa"/>
            <w:gridSpan w:val="2"/>
          </w:tcPr>
          <w:p w:rsidR="005946F2" w:rsidRDefault="005946F2" w:rsidP="00F831AA">
            <w:pPr>
              <w:pStyle w:val="TableParagraph"/>
              <w:spacing w:line="170" w:lineRule="exact"/>
              <w:ind w:left="35" w:right="17"/>
              <w:rPr>
                <w:sz w:val="14"/>
              </w:rPr>
            </w:pPr>
            <w:r>
              <w:rPr>
                <w:spacing w:val="-5"/>
                <w:sz w:val="14"/>
              </w:rPr>
              <w:t>17</w:t>
            </w:r>
          </w:p>
        </w:tc>
        <w:tc>
          <w:tcPr>
            <w:tcW w:w="4320" w:type="dxa"/>
            <w:gridSpan w:val="2"/>
          </w:tcPr>
          <w:p w:rsidR="005946F2" w:rsidRDefault="005946F2" w:rsidP="00F831AA">
            <w:pPr>
              <w:pStyle w:val="TableParagraph"/>
              <w:spacing w:before="17"/>
              <w:ind w:left="25"/>
              <w:rPr>
                <w:sz w:val="14"/>
              </w:rPr>
            </w:pPr>
            <w:r>
              <w:rPr>
                <w:color w:val="383838"/>
                <w:sz w:val="14"/>
              </w:rPr>
              <w:t>Fio</w:t>
            </w:r>
            <w:r>
              <w:rPr>
                <w:color w:val="383838"/>
                <w:spacing w:val="4"/>
                <w:sz w:val="14"/>
              </w:rPr>
              <w:t xml:space="preserve"> </w:t>
            </w:r>
            <w:r>
              <w:rPr>
                <w:color w:val="383838"/>
                <w:sz w:val="14"/>
              </w:rPr>
              <w:t>de</w:t>
            </w:r>
            <w:r>
              <w:rPr>
                <w:color w:val="383838"/>
                <w:spacing w:val="5"/>
                <w:sz w:val="14"/>
              </w:rPr>
              <w:t xml:space="preserve"> </w:t>
            </w:r>
            <w:r>
              <w:rPr>
                <w:color w:val="383838"/>
                <w:sz w:val="14"/>
              </w:rPr>
              <w:t>sutura</w:t>
            </w:r>
            <w:r>
              <w:rPr>
                <w:color w:val="383838"/>
                <w:spacing w:val="5"/>
                <w:sz w:val="14"/>
              </w:rPr>
              <w:t xml:space="preserve"> </w:t>
            </w:r>
            <w:r>
              <w:rPr>
                <w:color w:val="383838"/>
                <w:sz w:val="14"/>
              </w:rPr>
              <w:t>Catgut</w:t>
            </w:r>
            <w:r>
              <w:rPr>
                <w:color w:val="383838"/>
                <w:spacing w:val="4"/>
                <w:sz w:val="14"/>
              </w:rPr>
              <w:t xml:space="preserve"> </w:t>
            </w:r>
            <w:r>
              <w:rPr>
                <w:color w:val="383838"/>
                <w:sz w:val="14"/>
              </w:rPr>
              <w:t>2‐0</w:t>
            </w:r>
            <w:r>
              <w:rPr>
                <w:color w:val="383838"/>
                <w:spacing w:val="5"/>
                <w:sz w:val="14"/>
              </w:rPr>
              <w:t xml:space="preserve"> </w:t>
            </w:r>
            <w:r>
              <w:rPr>
                <w:color w:val="383838"/>
                <w:sz w:val="14"/>
              </w:rPr>
              <w:t>com</w:t>
            </w:r>
            <w:r>
              <w:rPr>
                <w:color w:val="383838"/>
                <w:spacing w:val="5"/>
                <w:sz w:val="14"/>
              </w:rPr>
              <w:t xml:space="preserve"> </w:t>
            </w:r>
            <w:r>
              <w:rPr>
                <w:color w:val="383838"/>
                <w:sz w:val="14"/>
              </w:rPr>
              <w:t>Agulha</w:t>
            </w:r>
            <w:r>
              <w:rPr>
                <w:color w:val="383838"/>
                <w:spacing w:val="4"/>
                <w:sz w:val="14"/>
              </w:rPr>
              <w:t xml:space="preserve"> </w:t>
            </w:r>
            <w:r>
              <w:rPr>
                <w:color w:val="383838"/>
                <w:sz w:val="14"/>
              </w:rPr>
              <w:t>cx</w:t>
            </w:r>
            <w:r>
              <w:rPr>
                <w:color w:val="383838"/>
                <w:spacing w:val="5"/>
                <w:sz w:val="14"/>
              </w:rPr>
              <w:t xml:space="preserve"> </w:t>
            </w:r>
            <w:r>
              <w:rPr>
                <w:color w:val="383838"/>
                <w:sz w:val="14"/>
              </w:rPr>
              <w:t>c/24</w:t>
            </w:r>
            <w:r>
              <w:rPr>
                <w:color w:val="383838"/>
                <w:spacing w:val="5"/>
                <w:sz w:val="14"/>
              </w:rPr>
              <w:t xml:space="preserve"> </w:t>
            </w:r>
            <w:r>
              <w:rPr>
                <w:color w:val="383838"/>
                <w:spacing w:val="-2"/>
                <w:sz w:val="14"/>
              </w:rPr>
              <w:t>unidades</w:t>
            </w:r>
          </w:p>
        </w:tc>
        <w:tc>
          <w:tcPr>
            <w:tcW w:w="848" w:type="dxa"/>
            <w:gridSpan w:val="2"/>
          </w:tcPr>
          <w:p w:rsidR="005946F2" w:rsidRDefault="005946F2" w:rsidP="00F831AA">
            <w:pPr>
              <w:pStyle w:val="TableParagraph"/>
              <w:spacing w:line="170" w:lineRule="exact"/>
              <w:ind w:left="38" w:right="19"/>
              <w:rPr>
                <w:sz w:val="14"/>
              </w:rPr>
            </w:pPr>
            <w:r>
              <w:rPr>
                <w:spacing w:val="-5"/>
                <w:sz w:val="14"/>
              </w:rPr>
              <w:t>CX</w:t>
            </w:r>
          </w:p>
        </w:tc>
        <w:tc>
          <w:tcPr>
            <w:tcW w:w="733" w:type="dxa"/>
            <w:gridSpan w:val="2"/>
          </w:tcPr>
          <w:p w:rsidR="005946F2" w:rsidRDefault="005946F2" w:rsidP="00F831AA">
            <w:pPr>
              <w:pStyle w:val="TableParagraph"/>
              <w:spacing w:line="170" w:lineRule="exact"/>
              <w:ind w:left="36" w:right="17"/>
              <w:rPr>
                <w:sz w:val="14"/>
              </w:rPr>
            </w:pPr>
            <w:r>
              <w:rPr>
                <w:spacing w:val="-5"/>
                <w:sz w:val="14"/>
              </w:rPr>
              <w:t>20</w:t>
            </w:r>
          </w:p>
        </w:tc>
        <w:tc>
          <w:tcPr>
            <w:tcW w:w="1375" w:type="dxa"/>
            <w:gridSpan w:val="2"/>
          </w:tcPr>
          <w:p w:rsidR="005946F2" w:rsidRDefault="005946F2" w:rsidP="00F831AA">
            <w:pPr>
              <w:pStyle w:val="TableParagraph"/>
              <w:spacing w:line="170" w:lineRule="exact"/>
              <w:ind w:left="42" w:right="19"/>
              <w:rPr>
                <w:sz w:val="14"/>
              </w:rPr>
            </w:pPr>
          </w:p>
        </w:tc>
        <w:tc>
          <w:tcPr>
            <w:tcW w:w="1092" w:type="dxa"/>
            <w:gridSpan w:val="3"/>
          </w:tcPr>
          <w:p w:rsidR="005946F2" w:rsidRDefault="005946F2" w:rsidP="00A67253">
            <w:pPr>
              <w:pStyle w:val="TableParagraph"/>
              <w:spacing w:line="170" w:lineRule="exact"/>
              <w:ind w:left="76"/>
              <w:rPr>
                <w:sz w:val="14"/>
              </w:rPr>
            </w:pPr>
            <w:r>
              <w:rPr>
                <w:spacing w:val="-5"/>
                <w:sz w:val="14"/>
              </w:rPr>
              <w:t>R$</w:t>
            </w:r>
            <w:r w:rsidR="00A67253">
              <w:rPr>
                <w:sz w:val="14"/>
              </w:rPr>
              <w:t xml:space="preserve"> </w:t>
            </w:r>
            <w:r>
              <w:rPr>
                <w:spacing w:val="-2"/>
                <w:sz w:val="14"/>
              </w:rPr>
              <w:t>128,22</w:t>
            </w:r>
          </w:p>
        </w:tc>
        <w:tc>
          <w:tcPr>
            <w:tcW w:w="1452" w:type="dxa"/>
            <w:gridSpan w:val="2"/>
          </w:tcPr>
          <w:p w:rsidR="005946F2" w:rsidRDefault="005946F2" w:rsidP="00A67253">
            <w:pPr>
              <w:pStyle w:val="TableParagraph"/>
              <w:spacing w:line="170" w:lineRule="exact"/>
              <w:ind w:left="89"/>
              <w:rPr>
                <w:sz w:val="14"/>
              </w:rPr>
            </w:pPr>
            <w:r>
              <w:rPr>
                <w:spacing w:val="-5"/>
                <w:sz w:val="14"/>
              </w:rPr>
              <w:t>R$</w:t>
            </w:r>
            <w:r w:rsidR="00A67253">
              <w:rPr>
                <w:spacing w:val="-5"/>
                <w:sz w:val="14"/>
              </w:rPr>
              <w:t xml:space="preserve"> </w:t>
            </w:r>
            <w:r>
              <w:rPr>
                <w:spacing w:val="-2"/>
                <w:sz w:val="14"/>
              </w:rPr>
              <w:t>2.564,40</w:t>
            </w:r>
          </w:p>
        </w:tc>
      </w:tr>
      <w:tr w:rsidR="005946F2" w:rsidTr="00BB7232">
        <w:trPr>
          <w:gridAfter w:val="1"/>
          <w:wAfter w:w="22" w:type="dxa"/>
          <w:trHeight w:val="210"/>
        </w:trPr>
        <w:tc>
          <w:tcPr>
            <w:tcW w:w="488" w:type="dxa"/>
            <w:gridSpan w:val="2"/>
          </w:tcPr>
          <w:p w:rsidR="005946F2" w:rsidRDefault="005946F2" w:rsidP="00F831AA">
            <w:pPr>
              <w:pStyle w:val="TableParagraph"/>
              <w:spacing w:line="170" w:lineRule="exact"/>
              <w:ind w:left="35" w:right="17"/>
              <w:rPr>
                <w:sz w:val="14"/>
              </w:rPr>
            </w:pPr>
            <w:r>
              <w:rPr>
                <w:spacing w:val="-5"/>
                <w:sz w:val="14"/>
              </w:rPr>
              <w:t>18</w:t>
            </w:r>
          </w:p>
        </w:tc>
        <w:tc>
          <w:tcPr>
            <w:tcW w:w="4320" w:type="dxa"/>
            <w:gridSpan w:val="2"/>
          </w:tcPr>
          <w:p w:rsidR="005946F2" w:rsidRDefault="005946F2" w:rsidP="00F831AA">
            <w:pPr>
              <w:pStyle w:val="TableParagraph"/>
              <w:spacing w:before="17"/>
              <w:ind w:left="25"/>
              <w:rPr>
                <w:sz w:val="14"/>
              </w:rPr>
            </w:pPr>
            <w:r>
              <w:rPr>
                <w:color w:val="383838"/>
                <w:sz w:val="14"/>
              </w:rPr>
              <w:t>Fio</w:t>
            </w:r>
            <w:r>
              <w:rPr>
                <w:color w:val="383838"/>
                <w:spacing w:val="4"/>
                <w:sz w:val="14"/>
              </w:rPr>
              <w:t xml:space="preserve"> </w:t>
            </w:r>
            <w:r>
              <w:rPr>
                <w:color w:val="383838"/>
                <w:sz w:val="14"/>
              </w:rPr>
              <w:t>de</w:t>
            </w:r>
            <w:r>
              <w:rPr>
                <w:color w:val="383838"/>
                <w:spacing w:val="5"/>
                <w:sz w:val="14"/>
              </w:rPr>
              <w:t xml:space="preserve"> </w:t>
            </w:r>
            <w:r>
              <w:rPr>
                <w:color w:val="383838"/>
                <w:sz w:val="14"/>
              </w:rPr>
              <w:t>sutura</w:t>
            </w:r>
            <w:r>
              <w:rPr>
                <w:color w:val="383838"/>
                <w:spacing w:val="4"/>
                <w:sz w:val="14"/>
              </w:rPr>
              <w:t xml:space="preserve"> </w:t>
            </w:r>
            <w:r>
              <w:rPr>
                <w:color w:val="383838"/>
                <w:sz w:val="14"/>
              </w:rPr>
              <w:t>Catgut</w:t>
            </w:r>
            <w:r>
              <w:rPr>
                <w:color w:val="383838"/>
                <w:spacing w:val="5"/>
                <w:sz w:val="14"/>
              </w:rPr>
              <w:t xml:space="preserve"> </w:t>
            </w:r>
            <w:r>
              <w:rPr>
                <w:color w:val="383838"/>
                <w:sz w:val="14"/>
              </w:rPr>
              <w:t>3.0</w:t>
            </w:r>
            <w:r>
              <w:rPr>
                <w:color w:val="383838"/>
                <w:spacing w:val="5"/>
                <w:sz w:val="14"/>
              </w:rPr>
              <w:t xml:space="preserve"> </w:t>
            </w:r>
            <w:r>
              <w:rPr>
                <w:color w:val="383838"/>
                <w:sz w:val="14"/>
              </w:rPr>
              <w:t>com</w:t>
            </w:r>
            <w:r>
              <w:rPr>
                <w:color w:val="383838"/>
                <w:spacing w:val="4"/>
                <w:sz w:val="14"/>
              </w:rPr>
              <w:t xml:space="preserve"> </w:t>
            </w:r>
            <w:r>
              <w:rPr>
                <w:color w:val="383838"/>
                <w:sz w:val="14"/>
              </w:rPr>
              <w:t>Agulha</w:t>
            </w:r>
            <w:r>
              <w:rPr>
                <w:color w:val="383838"/>
                <w:spacing w:val="5"/>
                <w:sz w:val="14"/>
              </w:rPr>
              <w:t xml:space="preserve"> </w:t>
            </w:r>
            <w:r>
              <w:rPr>
                <w:color w:val="383838"/>
                <w:sz w:val="14"/>
              </w:rPr>
              <w:t>cx</w:t>
            </w:r>
            <w:r>
              <w:rPr>
                <w:color w:val="383838"/>
                <w:spacing w:val="5"/>
                <w:sz w:val="14"/>
              </w:rPr>
              <w:t xml:space="preserve"> </w:t>
            </w:r>
            <w:r>
              <w:rPr>
                <w:color w:val="383838"/>
                <w:sz w:val="14"/>
              </w:rPr>
              <w:t>c/24</w:t>
            </w:r>
            <w:r>
              <w:rPr>
                <w:color w:val="383838"/>
                <w:spacing w:val="4"/>
                <w:sz w:val="14"/>
              </w:rPr>
              <w:t xml:space="preserve"> </w:t>
            </w:r>
            <w:r>
              <w:rPr>
                <w:color w:val="383838"/>
                <w:spacing w:val="-2"/>
                <w:sz w:val="14"/>
              </w:rPr>
              <w:t>unidades.</w:t>
            </w:r>
          </w:p>
        </w:tc>
        <w:tc>
          <w:tcPr>
            <w:tcW w:w="848" w:type="dxa"/>
            <w:gridSpan w:val="2"/>
          </w:tcPr>
          <w:p w:rsidR="005946F2" w:rsidRDefault="005946F2" w:rsidP="00F831AA">
            <w:pPr>
              <w:pStyle w:val="TableParagraph"/>
              <w:spacing w:line="170" w:lineRule="exact"/>
              <w:ind w:left="38" w:right="19"/>
              <w:rPr>
                <w:sz w:val="14"/>
              </w:rPr>
            </w:pPr>
            <w:r>
              <w:rPr>
                <w:spacing w:val="-5"/>
                <w:sz w:val="14"/>
              </w:rPr>
              <w:t>CX</w:t>
            </w:r>
          </w:p>
        </w:tc>
        <w:tc>
          <w:tcPr>
            <w:tcW w:w="733" w:type="dxa"/>
            <w:gridSpan w:val="2"/>
          </w:tcPr>
          <w:p w:rsidR="005946F2" w:rsidRDefault="005946F2" w:rsidP="00F831AA">
            <w:pPr>
              <w:pStyle w:val="TableParagraph"/>
              <w:spacing w:line="170" w:lineRule="exact"/>
              <w:ind w:left="36" w:right="17"/>
              <w:rPr>
                <w:sz w:val="14"/>
              </w:rPr>
            </w:pPr>
            <w:r>
              <w:rPr>
                <w:spacing w:val="-5"/>
                <w:sz w:val="14"/>
              </w:rPr>
              <w:t>20</w:t>
            </w:r>
          </w:p>
        </w:tc>
        <w:tc>
          <w:tcPr>
            <w:tcW w:w="1375" w:type="dxa"/>
            <w:gridSpan w:val="2"/>
          </w:tcPr>
          <w:p w:rsidR="005946F2" w:rsidRDefault="005946F2" w:rsidP="00F831AA">
            <w:pPr>
              <w:pStyle w:val="TableParagraph"/>
              <w:spacing w:line="170" w:lineRule="exact"/>
              <w:ind w:left="42" w:right="19"/>
              <w:rPr>
                <w:sz w:val="14"/>
              </w:rPr>
            </w:pPr>
          </w:p>
        </w:tc>
        <w:tc>
          <w:tcPr>
            <w:tcW w:w="1092" w:type="dxa"/>
            <w:gridSpan w:val="3"/>
          </w:tcPr>
          <w:p w:rsidR="005946F2" w:rsidRDefault="005946F2" w:rsidP="00BB7232">
            <w:pPr>
              <w:pStyle w:val="TableParagraph"/>
              <w:spacing w:line="170" w:lineRule="exact"/>
              <w:ind w:left="76"/>
              <w:rPr>
                <w:sz w:val="14"/>
              </w:rPr>
            </w:pPr>
            <w:r>
              <w:rPr>
                <w:spacing w:val="-5"/>
                <w:sz w:val="14"/>
              </w:rPr>
              <w:t>R$</w:t>
            </w:r>
            <w:r w:rsidR="00BB7232">
              <w:rPr>
                <w:sz w:val="14"/>
              </w:rPr>
              <w:t xml:space="preserve"> </w:t>
            </w:r>
            <w:r>
              <w:rPr>
                <w:spacing w:val="-2"/>
                <w:sz w:val="14"/>
              </w:rPr>
              <w:t>128,22</w:t>
            </w:r>
          </w:p>
        </w:tc>
        <w:tc>
          <w:tcPr>
            <w:tcW w:w="1452" w:type="dxa"/>
            <w:gridSpan w:val="2"/>
          </w:tcPr>
          <w:p w:rsidR="005946F2" w:rsidRDefault="005946F2" w:rsidP="00BB7232">
            <w:pPr>
              <w:pStyle w:val="TableParagraph"/>
              <w:spacing w:line="170" w:lineRule="exact"/>
              <w:ind w:left="89"/>
              <w:rPr>
                <w:sz w:val="14"/>
              </w:rPr>
            </w:pPr>
            <w:r>
              <w:rPr>
                <w:spacing w:val="-5"/>
                <w:sz w:val="14"/>
              </w:rPr>
              <w:t>R$</w:t>
            </w:r>
            <w:r w:rsidR="00BB7232">
              <w:rPr>
                <w:sz w:val="14"/>
              </w:rPr>
              <w:t xml:space="preserve"> </w:t>
            </w:r>
            <w:r>
              <w:rPr>
                <w:spacing w:val="-2"/>
                <w:sz w:val="14"/>
              </w:rPr>
              <w:t>2.564,40</w:t>
            </w:r>
          </w:p>
        </w:tc>
      </w:tr>
      <w:tr w:rsidR="005946F2" w:rsidTr="00BB7232">
        <w:trPr>
          <w:gridAfter w:val="1"/>
          <w:wAfter w:w="22" w:type="dxa"/>
          <w:trHeight w:val="210"/>
        </w:trPr>
        <w:tc>
          <w:tcPr>
            <w:tcW w:w="488" w:type="dxa"/>
            <w:gridSpan w:val="2"/>
          </w:tcPr>
          <w:p w:rsidR="005946F2" w:rsidRDefault="005946F2" w:rsidP="00F831AA">
            <w:pPr>
              <w:pStyle w:val="TableParagraph"/>
              <w:spacing w:line="170" w:lineRule="exact"/>
              <w:ind w:left="35" w:right="17"/>
              <w:rPr>
                <w:sz w:val="14"/>
              </w:rPr>
            </w:pPr>
            <w:r>
              <w:rPr>
                <w:spacing w:val="-5"/>
                <w:sz w:val="14"/>
              </w:rPr>
              <w:t>19</w:t>
            </w:r>
          </w:p>
        </w:tc>
        <w:tc>
          <w:tcPr>
            <w:tcW w:w="4320" w:type="dxa"/>
            <w:gridSpan w:val="2"/>
          </w:tcPr>
          <w:p w:rsidR="005946F2" w:rsidRDefault="005946F2" w:rsidP="00F831AA">
            <w:pPr>
              <w:pStyle w:val="TableParagraph"/>
              <w:spacing w:before="17"/>
              <w:ind w:left="25"/>
              <w:rPr>
                <w:sz w:val="14"/>
              </w:rPr>
            </w:pPr>
            <w:r>
              <w:rPr>
                <w:color w:val="383838"/>
                <w:sz w:val="14"/>
              </w:rPr>
              <w:t>Fio</w:t>
            </w:r>
            <w:r>
              <w:rPr>
                <w:color w:val="383838"/>
                <w:spacing w:val="4"/>
                <w:sz w:val="14"/>
              </w:rPr>
              <w:t xml:space="preserve"> </w:t>
            </w:r>
            <w:r>
              <w:rPr>
                <w:color w:val="383838"/>
                <w:sz w:val="14"/>
              </w:rPr>
              <w:t>de</w:t>
            </w:r>
            <w:r>
              <w:rPr>
                <w:color w:val="383838"/>
                <w:spacing w:val="5"/>
                <w:sz w:val="14"/>
              </w:rPr>
              <w:t xml:space="preserve"> </w:t>
            </w:r>
            <w:r>
              <w:rPr>
                <w:color w:val="383838"/>
                <w:sz w:val="14"/>
              </w:rPr>
              <w:t>sutura</w:t>
            </w:r>
            <w:r>
              <w:rPr>
                <w:color w:val="383838"/>
                <w:spacing w:val="4"/>
                <w:sz w:val="14"/>
              </w:rPr>
              <w:t xml:space="preserve"> </w:t>
            </w:r>
            <w:r>
              <w:rPr>
                <w:color w:val="383838"/>
                <w:sz w:val="14"/>
              </w:rPr>
              <w:t>Catgut</w:t>
            </w:r>
            <w:r>
              <w:rPr>
                <w:color w:val="383838"/>
                <w:spacing w:val="5"/>
                <w:sz w:val="14"/>
              </w:rPr>
              <w:t xml:space="preserve"> </w:t>
            </w:r>
            <w:r>
              <w:rPr>
                <w:color w:val="383838"/>
                <w:sz w:val="14"/>
              </w:rPr>
              <w:t>4.0</w:t>
            </w:r>
            <w:r>
              <w:rPr>
                <w:color w:val="383838"/>
                <w:spacing w:val="5"/>
                <w:sz w:val="14"/>
              </w:rPr>
              <w:t xml:space="preserve"> </w:t>
            </w:r>
            <w:r>
              <w:rPr>
                <w:color w:val="383838"/>
                <w:sz w:val="14"/>
              </w:rPr>
              <w:t>com</w:t>
            </w:r>
            <w:r>
              <w:rPr>
                <w:color w:val="383838"/>
                <w:spacing w:val="4"/>
                <w:sz w:val="14"/>
              </w:rPr>
              <w:t xml:space="preserve"> </w:t>
            </w:r>
            <w:r>
              <w:rPr>
                <w:color w:val="383838"/>
                <w:sz w:val="14"/>
              </w:rPr>
              <w:t>Agulha</w:t>
            </w:r>
            <w:r>
              <w:rPr>
                <w:color w:val="383838"/>
                <w:spacing w:val="5"/>
                <w:sz w:val="14"/>
              </w:rPr>
              <w:t xml:space="preserve"> </w:t>
            </w:r>
            <w:r>
              <w:rPr>
                <w:color w:val="383838"/>
                <w:sz w:val="14"/>
              </w:rPr>
              <w:t>cx</w:t>
            </w:r>
            <w:r>
              <w:rPr>
                <w:color w:val="383838"/>
                <w:spacing w:val="5"/>
                <w:sz w:val="14"/>
              </w:rPr>
              <w:t xml:space="preserve"> </w:t>
            </w:r>
            <w:r>
              <w:rPr>
                <w:color w:val="383838"/>
                <w:sz w:val="14"/>
              </w:rPr>
              <w:t>c/24</w:t>
            </w:r>
            <w:r>
              <w:rPr>
                <w:color w:val="383838"/>
                <w:spacing w:val="4"/>
                <w:sz w:val="14"/>
              </w:rPr>
              <w:t xml:space="preserve"> </w:t>
            </w:r>
            <w:r>
              <w:rPr>
                <w:color w:val="383838"/>
                <w:spacing w:val="-2"/>
                <w:sz w:val="14"/>
              </w:rPr>
              <w:t>unidades.</w:t>
            </w:r>
          </w:p>
        </w:tc>
        <w:tc>
          <w:tcPr>
            <w:tcW w:w="848" w:type="dxa"/>
            <w:gridSpan w:val="2"/>
          </w:tcPr>
          <w:p w:rsidR="005946F2" w:rsidRDefault="005946F2" w:rsidP="00F831AA">
            <w:pPr>
              <w:pStyle w:val="TableParagraph"/>
              <w:spacing w:line="170" w:lineRule="exact"/>
              <w:ind w:left="38" w:right="19"/>
              <w:rPr>
                <w:sz w:val="14"/>
              </w:rPr>
            </w:pPr>
            <w:r>
              <w:rPr>
                <w:spacing w:val="-5"/>
                <w:sz w:val="14"/>
              </w:rPr>
              <w:t>CX</w:t>
            </w:r>
          </w:p>
        </w:tc>
        <w:tc>
          <w:tcPr>
            <w:tcW w:w="733" w:type="dxa"/>
            <w:gridSpan w:val="2"/>
          </w:tcPr>
          <w:p w:rsidR="005946F2" w:rsidRDefault="005946F2" w:rsidP="00F831AA">
            <w:pPr>
              <w:pStyle w:val="TableParagraph"/>
              <w:spacing w:line="170" w:lineRule="exact"/>
              <w:ind w:left="36" w:right="17"/>
              <w:rPr>
                <w:sz w:val="14"/>
              </w:rPr>
            </w:pPr>
            <w:r>
              <w:rPr>
                <w:spacing w:val="-5"/>
                <w:sz w:val="14"/>
              </w:rPr>
              <w:t>20</w:t>
            </w:r>
          </w:p>
        </w:tc>
        <w:tc>
          <w:tcPr>
            <w:tcW w:w="1375" w:type="dxa"/>
            <w:gridSpan w:val="2"/>
          </w:tcPr>
          <w:p w:rsidR="005946F2" w:rsidRDefault="005946F2" w:rsidP="00F831AA">
            <w:pPr>
              <w:pStyle w:val="TableParagraph"/>
              <w:spacing w:line="170" w:lineRule="exact"/>
              <w:ind w:left="42" w:right="19"/>
              <w:rPr>
                <w:sz w:val="14"/>
              </w:rPr>
            </w:pPr>
          </w:p>
        </w:tc>
        <w:tc>
          <w:tcPr>
            <w:tcW w:w="1092" w:type="dxa"/>
            <w:gridSpan w:val="3"/>
          </w:tcPr>
          <w:p w:rsidR="005946F2" w:rsidRDefault="005946F2" w:rsidP="00BB7232">
            <w:pPr>
              <w:pStyle w:val="TableParagraph"/>
              <w:spacing w:line="170" w:lineRule="exact"/>
              <w:ind w:left="76"/>
              <w:rPr>
                <w:sz w:val="14"/>
              </w:rPr>
            </w:pPr>
            <w:r>
              <w:rPr>
                <w:spacing w:val="-5"/>
                <w:sz w:val="14"/>
              </w:rPr>
              <w:t>R$</w:t>
            </w:r>
            <w:r w:rsidR="00BB7232">
              <w:rPr>
                <w:sz w:val="14"/>
              </w:rPr>
              <w:t xml:space="preserve"> </w:t>
            </w:r>
            <w:r>
              <w:rPr>
                <w:spacing w:val="-2"/>
                <w:sz w:val="14"/>
              </w:rPr>
              <w:t>128,22</w:t>
            </w:r>
          </w:p>
        </w:tc>
        <w:tc>
          <w:tcPr>
            <w:tcW w:w="1452" w:type="dxa"/>
            <w:gridSpan w:val="2"/>
          </w:tcPr>
          <w:p w:rsidR="005946F2" w:rsidRDefault="005946F2" w:rsidP="00BB7232">
            <w:pPr>
              <w:pStyle w:val="TableParagraph"/>
              <w:spacing w:line="170" w:lineRule="exact"/>
              <w:ind w:left="89"/>
              <w:rPr>
                <w:sz w:val="14"/>
              </w:rPr>
            </w:pPr>
            <w:r>
              <w:rPr>
                <w:spacing w:val="-5"/>
                <w:sz w:val="14"/>
              </w:rPr>
              <w:t>R$</w:t>
            </w:r>
            <w:r w:rsidR="00BB7232">
              <w:rPr>
                <w:spacing w:val="-5"/>
                <w:sz w:val="14"/>
              </w:rPr>
              <w:t xml:space="preserve"> </w:t>
            </w:r>
            <w:r>
              <w:rPr>
                <w:spacing w:val="-2"/>
                <w:sz w:val="14"/>
              </w:rPr>
              <w:t>2.564,40</w:t>
            </w:r>
          </w:p>
        </w:tc>
      </w:tr>
      <w:tr w:rsidR="005946F2" w:rsidTr="00BB7232">
        <w:trPr>
          <w:gridAfter w:val="1"/>
          <w:wAfter w:w="22" w:type="dxa"/>
          <w:trHeight w:val="359"/>
        </w:trPr>
        <w:tc>
          <w:tcPr>
            <w:tcW w:w="488" w:type="dxa"/>
            <w:gridSpan w:val="2"/>
          </w:tcPr>
          <w:p w:rsidR="005946F2" w:rsidRDefault="005946F2" w:rsidP="00F831AA">
            <w:pPr>
              <w:pStyle w:val="TableParagraph"/>
              <w:spacing w:before="95"/>
              <w:ind w:left="35" w:right="17"/>
              <w:rPr>
                <w:sz w:val="14"/>
              </w:rPr>
            </w:pPr>
            <w:r>
              <w:rPr>
                <w:spacing w:val="-5"/>
                <w:sz w:val="14"/>
              </w:rPr>
              <w:t>20</w:t>
            </w:r>
          </w:p>
        </w:tc>
        <w:tc>
          <w:tcPr>
            <w:tcW w:w="4320" w:type="dxa"/>
            <w:gridSpan w:val="2"/>
          </w:tcPr>
          <w:p w:rsidR="005946F2" w:rsidRDefault="005946F2" w:rsidP="00F831AA">
            <w:pPr>
              <w:pStyle w:val="TableParagraph"/>
              <w:spacing w:before="166"/>
              <w:ind w:left="25"/>
              <w:rPr>
                <w:sz w:val="14"/>
              </w:rPr>
            </w:pPr>
            <w:r>
              <w:rPr>
                <w:color w:val="383838"/>
                <w:sz w:val="14"/>
              </w:rPr>
              <w:t>Fio</w:t>
            </w:r>
            <w:r>
              <w:rPr>
                <w:color w:val="383838"/>
                <w:spacing w:val="4"/>
                <w:sz w:val="14"/>
              </w:rPr>
              <w:t xml:space="preserve"> </w:t>
            </w:r>
            <w:r>
              <w:rPr>
                <w:color w:val="383838"/>
                <w:sz w:val="14"/>
              </w:rPr>
              <w:t>de</w:t>
            </w:r>
            <w:r>
              <w:rPr>
                <w:color w:val="383838"/>
                <w:spacing w:val="5"/>
                <w:sz w:val="14"/>
              </w:rPr>
              <w:t xml:space="preserve"> </w:t>
            </w:r>
            <w:r>
              <w:rPr>
                <w:color w:val="383838"/>
                <w:sz w:val="14"/>
              </w:rPr>
              <w:t>sutura</w:t>
            </w:r>
            <w:r>
              <w:rPr>
                <w:color w:val="383838"/>
                <w:spacing w:val="4"/>
                <w:sz w:val="14"/>
              </w:rPr>
              <w:t xml:space="preserve"> </w:t>
            </w:r>
            <w:r>
              <w:rPr>
                <w:color w:val="383838"/>
                <w:sz w:val="14"/>
              </w:rPr>
              <w:t>Mononylon</w:t>
            </w:r>
            <w:r>
              <w:rPr>
                <w:color w:val="383838"/>
                <w:spacing w:val="5"/>
                <w:sz w:val="14"/>
              </w:rPr>
              <w:t xml:space="preserve"> </w:t>
            </w:r>
            <w:r>
              <w:rPr>
                <w:color w:val="383838"/>
                <w:sz w:val="14"/>
              </w:rPr>
              <w:t>0</w:t>
            </w:r>
            <w:r>
              <w:rPr>
                <w:color w:val="383838"/>
                <w:spacing w:val="4"/>
                <w:sz w:val="14"/>
              </w:rPr>
              <w:t xml:space="preserve"> </w:t>
            </w:r>
            <w:r>
              <w:rPr>
                <w:color w:val="383838"/>
                <w:sz w:val="14"/>
              </w:rPr>
              <w:t>com</w:t>
            </w:r>
            <w:r>
              <w:rPr>
                <w:color w:val="383838"/>
                <w:spacing w:val="5"/>
                <w:sz w:val="14"/>
              </w:rPr>
              <w:t xml:space="preserve"> </w:t>
            </w:r>
            <w:r>
              <w:rPr>
                <w:color w:val="383838"/>
                <w:sz w:val="14"/>
              </w:rPr>
              <w:t>Agulha</w:t>
            </w:r>
            <w:r>
              <w:rPr>
                <w:color w:val="383838"/>
                <w:spacing w:val="4"/>
                <w:sz w:val="14"/>
              </w:rPr>
              <w:t xml:space="preserve"> </w:t>
            </w:r>
            <w:r>
              <w:rPr>
                <w:color w:val="383838"/>
                <w:sz w:val="14"/>
              </w:rPr>
              <w:t>grande</w:t>
            </w:r>
            <w:r>
              <w:rPr>
                <w:color w:val="383838"/>
                <w:spacing w:val="5"/>
                <w:sz w:val="14"/>
              </w:rPr>
              <w:t xml:space="preserve"> </w:t>
            </w:r>
            <w:r>
              <w:rPr>
                <w:color w:val="383838"/>
                <w:sz w:val="14"/>
              </w:rPr>
              <w:t>cx</w:t>
            </w:r>
            <w:r>
              <w:rPr>
                <w:color w:val="383838"/>
                <w:spacing w:val="4"/>
                <w:sz w:val="14"/>
              </w:rPr>
              <w:t xml:space="preserve"> </w:t>
            </w:r>
            <w:r>
              <w:rPr>
                <w:color w:val="383838"/>
                <w:sz w:val="14"/>
              </w:rPr>
              <w:t>c/24</w:t>
            </w:r>
            <w:r>
              <w:rPr>
                <w:color w:val="383838"/>
                <w:spacing w:val="5"/>
                <w:sz w:val="14"/>
              </w:rPr>
              <w:t xml:space="preserve"> </w:t>
            </w:r>
            <w:r>
              <w:rPr>
                <w:color w:val="383838"/>
                <w:spacing w:val="-2"/>
                <w:sz w:val="14"/>
              </w:rPr>
              <w:t>unid.</w:t>
            </w:r>
          </w:p>
        </w:tc>
        <w:tc>
          <w:tcPr>
            <w:tcW w:w="848" w:type="dxa"/>
            <w:gridSpan w:val="2"/>
          </w:tcPr>
          <w:p w:rsidR="005946F2" w:rsidRDefault="005946F2" w:rsidP="00F831AA">
            <w:pPr>
              <w:pStyle w:val="TableParagraph"/>
              <w:spacing w:before="95"/>
              <w:ind w:left="38" w:right="19"/>
              <w:rPr>
                <w:sz w:val="14"/>
              </w:rPr>
            </w:pPr>
            <w:r>
              <w:rPr>
                <w:spacing w:val="-5"/>
                <w:sz w:val="14"/>
              </w:rPr>
              <w:t>CX</w:t>
            </w:r>
          </w:p>
        </w:tc>
        <w:tc>
          <w:tcPr>
            <w:tcW w:w="733" w:type="dxa"/>
            <w:gridSpan w:val="2"/>
          </w:tcPr>
          <w:p w:rsidR="005946F2" w:rsidRDefault="005946F2" w:rsidP="00F831AA">
            <w:pPr>
              <w:pStyle w:val="TableParagraph"/>
              <w:spacing w:before="95"/>
              <w:ind w:left="36" w:right="17"/>
              <w:rPr>
                <w:sz w:val="14"/>
              </w:rPr>
            </w:pPr>
            <w:r>
              <w:rPr>
                <w:spacing w:val="-5"/>
                <w:sz w:val="14"/>
              </w:rPr>
              <w:t>20</w:t>
            </w:r>
          </w:p>
        </w:tc>
        <w:tc>
          <w:tcPr>
            <w:tcW w:w="1375" w:type="dxa"/>
            <w:gridSpan w:val="2"/>
          </w:tcPr>
          <w:p w:rsidR="005946F2" w:rsidRDefault="005946F2" w:rsidP="00F831AA">
            <w:pPr>
              <w:pStyle w:val="TableParagraph"/>
              <w:spacing w:before="95"/>
              <w:ind w:left="42" w:right="19"/>
              <w:rPr>
                <w:sz w:val="14"/>
              </w:rPr>
            </w:pPr>
          </w:p>
        </w:tc>
        <w:tc>
          <w:tcPr>
            <w:tcW w:w="1092" w:type="dxa"/>
            <w:gridSpan w:val="3"/>
          </w:tcPr>
          <w:p w:rsidR="005946F2" w:rsidRDefault="005946F2" w:rsidP="00BB7232">
            <w:pPr>
              <w:pStyle w:val="TableParagraph"/>
              <w:spacing w:before="95"/>
              <w:ind w:left="80"/>
              <w:rPr>
                <w:sz w:val="14"/>
              </w:rPr>
            </w:pPr>
            <w:r>
              <w:rPr>
                <w:spacing w:val="-5"/>
                <w:sz w:val="14"/>
              </w:rPr>
              <w:t>R$</w:t>
            </w:r>
            <w:r w:rsidR="00BB7232">
              <w:rPr>
                <w:sz w:val="14"/>
              </w:rPr>
              <w:t xml:space="preserve"> </w:t>
            </w:r>
            <w:r>
              <w:rPr>
                <w:spacing w:val="-2"/>
                <w:sz w:val="14"/>
              </w:rPr>
              <w:t>44,24</w:t>
            </w:r>
          </w:p>
        </w:tc>
        <w:tc>
          <w:tcPr>
            <w:tcW w:w="1452" w:type="dxa"/>
            <w:gridSpan w:val="2"/>
          </w:tcPr>
          <w:p w:rsidR="005946F2" w:rsidRDefault="005946F2" w:rsidP="00BB7232">
            <w:pPr>
              <w:pStyle w:val="TableParagraph"/>
              <w:spacing w:before="95"/>
              <w:ind w:left="78"/>
              <w:rPr>
                <w:sz w:val="14"/>
              </w:rPr>
            </w:pPr>
            <w:r>
              <w:rPr>
                <w:spacing w:val="-5"/>
                <w:sz w:val="14"/>
              </w:rPr>
              <w:t>R$</w:t>
            </w:r>
            <w:r w:rsidR="00BB7232">
              <w:rPr>
                <w:sz w:val="14"/>
              </w:rPr>
              <w:t xml:space="preserve"> </w:t>
            </w:r>
            <w:r>
              <w:rPr>
                <w:spacing w:val="-2"/>
                <w:sz w:val="14"/>
              </w:rPr>
              <w:t>884,80</w:t>
            </w:r>
          </w:p>
        </w:tc>
      </w:tr>
      <w:tr w:rsidR="005946F2" w:rsidTr="00BB7232">
        <w:trPr>
          <w:gridAfter w:val="1"/>
          <w:wAfter w:w="22" w:type="dxa"/>
          <w:trHeight w:val="359"/>
        </w:trPr>
        <w:tc>
          <w:tcPr>
            <w:tcW w:w="488" w:type="dxa"/>
            <w:gridSpan w:val="2"/>
          </w:tcPr>
          <w:p w:rsidR="005946F2" w:rsidRDefault="005946F2" w:rsidP="00F831AA">
            <w:pPr>
              <w:pStyle w:val="TableParagraph"/>
              <w:spacing w:before="95"/>
              <w:ind w:left="35" w:right="17"/>
              <w:rPr>
                <w:sz w:val="14"/>
              </w:rPr>
            </w:pPr>
            <w:r>
              <w:rPr>
                <w:spacing w:val="-5"/>
                <w:sz w:val="14"/>
              </w:rPr>
              <w:t>21</w:t>
            </w:r>
          </w:p>
        </w:tc>
        <w:tc>
          <w:tcPr>
            <w:tcW w:w="4320" w:type="dxa"/>
            <w:gridSpan w:val="2"/>
          </w:tcPr>
          <w:p w:rsidR="005946F2" w:rsidRDefault="005946F2" w:rsidP="00F831AA">
            <w:pPr>
              <w:pStyle w:val="TableParagraph"/>
              <w:spacing w:before="165"/>
              <w:ind w:left="25"/>
              <w:rPr>
                <w:sz w:val="14"/>
              </w:rPr>
            </w:pPr>
            <w:r>
              <w:rPr>
                <w:color w:val="383838"/>
                <w:sz w:val="14"/>
              </w:rPr>
              <w:t>Fio</w:t>
            </w:r>
            <w:r>
              <w:rPr>
                <w:color w:val="383838"/>
                <w:spacing w:val="5"/>
                <w:sz w:val="14"/>
              </w:rPr>
              <w:t xml:space="preserve"> </w:t>
            </w:r>
            <w:r>
              <w:rPr>
                <w:color w:val="383838"/>
                <w:sz w:val="14"/>
              </w:rPr>
              <w:t>de</w:t>
            </w:r>
            <w:r>
              <w:rPr>
                <w:color w:val="383838"/>
                <w:spacing w:val="5"/>
                <w:sz w:val="14"/>
              </w:rPr>
              <w:t xml:space="preserve"> </w:t>
            </w:r>
            <w:r>
              <w:rPr>
                <w:color w:val="383838"/>
                <w:sz w:val="14"/>
              </w:rPr>
              <w:t>sutura</w:t>
            </w:r>
            <w:r>
              <w:rPr>
                <w:color w:val="383838"/>
                <w:spacing w:val="5"/>
                <w:sz w:val="14"/>
              </w:rPr>
              <w:t xml:space="preserve"> </w:t>
            </w:r>
            <w:r>
              <w:rPr>
                <w:color w:val="383838"/>
                <w:sz w:val="14"/>
              </w:rPr>
              <w:t>Mononylon</w:t>
            </w:r>
            <w:r>
              <w:rPr>
                <w:color w:val="383838"/>
                <w:spacing w:val="6"/>
                <w:sz w:val="14"/>
              </w:rPr>
              <w:t xml:space="preserve"> </w:t>
            </w:r>
            <w:r>
              <w:rPr>
                <w:color w:val="383838"/>
                <w:sz w:val="14"/>
              </w:rPr>
              <w:t>2.0</w:t>
            </w:r>
            <w:r>
              <w:rPr>
                <w:color w:val="383838"/>
                <w:spacing w:val="5"/>
                <w:sz w:val="14"/>
              </w:rPr>
              <w:t xml:space="preserve"> </w:t>
            </w:r>
            <w:r>
              <w:rPr>
                <w:color w:val="383838"/>
                <w:sz w:val="14"/>
              </w:rPr>
              <w:t>comAgulha</w:t>
            </w:r>
            <w:r>
              <w:rPr>
                <w:color w:val="383838"/>
                <w:spacing w:val="5"/>
                <w:sz w:val="14"/>
              </w:rPr>
              <w:t xml:space="preserve"> </w:t>
            </w:r>
            <w:r>
              <w:rPr>
                <w:color w:val="383838"/>
                <w:sz w:val="14"/>
              </w:rPr>
              <w:t>grande</w:t>
            </w:r>
            <w:r>
              <w:rPr>
                <w:color w:val="383838"/>
                <w:spacing w:val="5"/>
                <w:sz w:val="14"/>
              </w:rPr>
              <w:t xml:space="preserve"> </w:t>
            </w:r>
            <w:r>
              <w:rPr>
                <w:color w:val="383838"/>
                <w:sz w:val="14"/>
              </w:rPr>
              <w:t>cx</w:t>
            </w:r>
            <w:r>
              <w:rPr>
                <w:color w:val="383838"/>
                <w:spacing w:val="6"/>
                <w:sz w:val="14"/>
              </w:rPr>
              <w:t xml:space="preserve"> </w:t>
            </w:r>
            <w:r>
              <w:rPr>
                <w:color w:val="383838"/>
                <w:sz w:val="14"/>
              </w:rPr>
              <w:t>c/24</w:t>
            </w:r>
            <w:r>
              <w:rPr>
                <w:color w:val="383838"/>
                <w:spacing w:val="5"/>
                <w:sz w:val="14"/>
              </w:rPr>
              <w:t xml:space="preserve"> </w:t>
            </w:r>
            <w:r>
              <w:rPr>
                <w:color w:val="383838"/>
                <w:spacing w:val="-2"/>
                <w:sz w:val="14"/>
              </w:rPr>
              <w:t>unid.</w:t>
            </w:r>
          </w:p>
        </w:tc>
        <w:tc>
          <w:tcPr>
            <w:tcW w:w="848" w:type="dxa"/>
            <w:gridSpan w:val="2"/>
          </w:tcPr>
          <w:p w:rsidR="005946F2" w:rsidRDefault="005946F2" w:rsidP="00F831AA">
            <w:pPr>
              <w:pStyle w:val="TableParagraph"/>
              <w:spacing w:before="95"/>
              <w:ind w:left="38" w:right="19"/>
              <w:rPr>
                <w:sz w:val="14"/>
              </w:rPr>
            </w:pPr>
            <w:r>
              <w:rPr>
                <w:spacing w:val="-5"/>
                <w:sz w:val="14"/>
              </w:rPr>
              <w:t>CX</w:t>
            </w:r>
          </w:p>
        </w:tc>
        <w:tc>
          <w:tcPr>
            <w:tcW w:w="733" w:type="dxa"/>
            <w:gridSpan w:val="2"/>
          </w:tcPr>
          <w:p w:rsidR="005946F2" w:rsidRDefault="005946F2" w:rsidP="00F831AA">
            <w:pPr>
              <w:pStyle w:val="TableParagraph"/>
              <w:spacing w:before="95"/>
              <w:ind w:left="36" w:right="17"/>
              <w:rPr>
                <w:sz w:val="14"/>
              </w:rPr>
            </w:pPr>
            <w:r>
              <w:rPr>
                <w:spacing w:val="-5"/>
                <w:sz w:val="14"/>
              </w:rPr>
              <w:t>20</w:t>
            </w:r>
          </w:p>
        </w:tc>
        <w:tc>
          <w:tcPr>
            <w:tcW w:w="1375" w:type="dxa"/>
            <w:gridSpan w:val="2"/>
          </w:tcPr>
          <w:p w:rsidR="005946F2" w:rsidRDefault="005946F2" w:rsidP="00F831AA">
            <w:pPr>
              <w:pStyle w:val="TableParagraph"/>
              <w:spacing w:before="95"/>
              <w:ind w:left="42" w:right="19"/>
              <w:rPr>
                <w:sz w:val="14"/>
              </w:rPr>
            </w:pPr>
          </w:p>
        </w:tc>
        <w:tc>
          <w:tcPr>
            <w:tcW w:w="1092" w:type="dxa"/>
            <w:gridSpan w:val="3"/>
          </w:tcPr>
          <w:p w:rsidR="005946F2" w:rsidRDefault="005946F2" w:rsidP="00BB7232">
            <w:pPr>
              <w:pStyle w:val="TableParagraph"/>
              <w:spacing w:before="95"/>
              <w:ind w:left="80"/>
              <w:rPr>
                <w:sz w:val="14"/>
              </w:rPr>
            </w:pPr>
            <w:r>
              <w:rPr>
                <w:spacing w:val="-5"/>
                <w:sz w:val="14"/>
              </w:rPr>
              <w:t>R$</w:t>
            </w:r>
            <w:r w:rsidR="00BB7232">
              <w:rPr>
                <w:spacing w:val="-5"/>
                <w:sz w:val="14"/>
              </w:rPr>
              <w:t xml:space="preserve"> </w:t>
            </w:r>
            <w:r>
              <w:rPr>
                <w:spacing w:val="-2"/>
                <w:sz w:val="14"/>
              </w:rPr>
              <w:t>44,24</w:t>
            </w:r>
          </w:p>
        </w:tc>
        <w:tc>
          <w:tcPr>
            <w:tcW w:w="1452" w:type="dxa"/>
            <w:gridSpan w:val="2"/>
          </w:tcPr>
          <w:p w:rsidR="005946F2" w:rsidRDefault="005946F2" w:rsidP="00BB7232">
            <w:pPr>
              <w:pStyle w:val="TableParagraph"/>
              <w:spacing w:before="95"/>
              <w:ind w:left="78"/>
              <w:rPr>
                <w:sz w:val="14"/>
              </w:rPr>
            </w:pPr>
            <w:r>
              <w:rPr>
                <w:spacing w:val="-5"/>
                <w:sz w:val="14"/>
              </w:rPr>
              <w:t>R$</w:t>
            </w:r>
            <w:r w:rsidR="00BB7232">
              <w:rPr>
                <w:sz w:val="14"/>
              </w:rPr>
              <w:t xml:space="preserve"> </w:t>
            </w:r>
            <w:r>
              <w:rPr>
                <w:spacing w:val="-2"/>
                <w:sz w:val="14"/>
              </w:rPr>
              <w:t>884,80</w:t>
            </w:r>
          </w:p>
        </w:tc>
      </w:tr>
      <w:tr w:rsidR="005946F2" w:rsidTr="00BB7232">
        <w:trPr>
          <w:gridAfter w:val="1"/>
          <w:wAfter w:w="22" w:type="dxa"/>
          <w:trHeight w:val="359"/>
        </w:trPr>
        <w:tc>
          <w:tcPr>
            <w:tcW w:w="488" w:type="dxa"/>
            <w:gridSpan w:val="2"/>
          </w:tcPr>
          <w:p w:rsidR="005946F2" w:rsidRDefault="005946F2" w:rsidP="00F831AA">
            <w:pPr>
              <w:pStyle w:val="TableParagraph"/>
              <w:spacing w:before="95"/>
              <w:ind w:left="35" w:right="17"/>
              <w:rPr>
                <w:sz w:val="14"/>
              </w:rPr>
            </w:pPr>
            <w:r>
              <w:rPr>
                <w:spacing w:val="-5"/>
                <w:sz w:val="14"/>
              </w:rPr>
              <w:t>22</w:t>
            </w:r>
          </w:p>
        </w:tc>
        <w:tc>
          <w:tcPr>
            <w:tcW w:w="4320" w:type="dxa"/>
            <w:gridSpan w:val="2"/>
          </w:tcPr>
          <w:p w:rsidR="005946F2" w:rsidRDefault="005946F2" w:rsidP="00F831AA">
            <w:pPr>
              <w:pStyle w:val="TableParagraph"/>
              <w:spacing w:before="165"/>
              <w:ind w:left="25"/>
              <w:rPr>
                <w:sz w:val="14"/>
              </w:rPr>
            </w:pPr>
            <w:r>
              <w:rPr>
                <w:color w:val="383838"/>
                <w:sz w:val="14"/>
              </w:rPr>
              <w:t>Fio</w:t>
            </w:r>
            <w:r>
              <w:rPr>
                <w:color w:val="383838"/>
                <w:spacing w:val="4"/>
                <w:sz w:val="14"/>
              </w:rPr>
              <w:t xml:space="preserve"> </w:t>
            </w:r>
            <w:r>
              <w:rPr>
                <w:color w:val="383838"/>
                <w:sz w:val="14"/>
              </w:rPr>
              <w:t>de</w:t>
            </w:r>
            <w:r>
              <w:rPr>
                <w:color w:val="383838"/>
                <w:spacing w:val="5"/>
                <w:sz w:val="14"/>
              </w:rPr>
              <w:t xml:space="preserve"> </w:t>
            </w:r>
            <w:r>
              <w:rPr>
                <w:color w:val="383838"/>
                <w:sz w:val="14"/>
              </w:rPr>
              <w:t>sutura</w:t>
            </w:r>
            <w:r>
              <w:rPr>
                <w:color w:val="383838"/>
                <w:spacing w:val="4"/>
                <w:sz w:val="14"/>
              </w:rPr>
              <w:t xml:space="preserve"> </w:t>
            </w:r>
            <w:r>
              <w:rPr>
                <w:color w:val="383838"/>
                <w:sz w:val="14"/>
              </w:rPr>
              <w:t>Mononylon</w:t>
            </w:r>
            <w:r>
              <w:rPr>
                <w:color w:val="383838"/>
                <w:spacing w:val="5"/>
                <w:sz w:val="14"/>
              </w:rPr>
              <w:t xml:space="preserve"> </w:t>
            </w:r>
            <w:r>
              <w:rPr>
                <w:color w:val="383838"/>
                <w:sz w:val="14"/>
              </w:rPr>
              <w:t>3.0</w:t>
            </w:r>
            <w:r>
              <w:rPr>
                <w:color w:val="383838"/>
                <w:spacing w:val="5"/>
                <w:sz w:val="14"/>
              </w:rPr>
              <w:t xml:space="preserve"> </w:t>
            </w:r>
            <w:r>
              <w:rPr>
                <w:color w:val="383838"/>
                <w:sz w:val="14"/>
              </w:rPr>
              <w:t>comAgulha</w:t>
            </w:r>
            <w:r>
              <w:rPr>
                <w:color w:val="383838"/>
                <w:spacing w:val="4"/>
                <w:sz w:val="14"/>
              </w:rPr>
              <w:t xml:space="preserve"> </w:t>
            </w:r>
            <w:r>
              <w:rPr>
                <w:color w:val="383838"/>
                <w:sz w:val="14"/>
              </w:rPr>
              <w:t>grande</w:t>
            </w:r>
            <w:r>
              <w:rPr>
                <w:color w:val="383838"/>
                <w:spacing w:val="5"/>
                <w:sz w:val="14"/>
              </w:rPr>
              <w:t xml:space="preserve"> </w:t>
            </w:r>
            <w:r>
              <w:rPr>
                <w:color w:val="383838"/>
                <w:sz w:val="14"/>
              </w:rPr>
              <w:t>cx</w:t>
            </w:r>
            <w:r>
              <w:rPr>
                <w:color w:val="383838"/>
                <w:spacing w:val="5"/>
                <w:sz w:val="14"/>
              </w:rPr>
              <w:t xml:space="preserve"> </w:t>
            </w:r>
            <w:r>
              <w:rPr>
                <w:color w:val="383838"/>
                <w:sz w:val="14"/>
              </w:rPr>
              <w:t>c/</w:t>
            </w:r>
            <w:r>
              <w:rPr>
                <w:color w:val="383838"/>
                <w:spacing w:val="4"/>
                <w:sz w:val="14"/>
              </w:rPr>
              <w:t xml:space="preserve"> </w:t>
            </w:r>
            <w:r>
              <w:rPr>
                <w:color w:val="383838"/>
                <w:sz w:val="14"/>
              </w:rPr>
              <w:t>24</w:t>
            </w:r>
            <w:r>
              <w:rPr>
                <w:color w:val="383838"/>
                <w:spacing w:val="5"/>
                <w:sz w:val="14"/>
              </w:rPr>
              <w:t xml:space="preserve"> </w:t>
            </w:r>
            <w:r>
              <w:rPr>
                <w:color w:val="383838"/>
                <w:spacing w:val="-2"/>
                <w:sz w:val="14"/>
              </w:rPr>
              <w:t>unid.</w:t>
            </w:r>
          </w:p>
        </w:tc>
        <w:tc>
          <w:tcPr>
            <w:tcW w:w="848" w:type="dxa"/>
            <w:gridSpan w:val="2"/>
          </w:tcPr>
          <w:p w:rsidR="005946F2" w:rsidRDefault="005946F2" w:rsidP="00F831AA">
            <w:pPr>
              <w:pStyle w:val="TableParagraph"/>
              <w:spacing w:before="95"/>
              <w:ind w:left="38" w:right="19"/>
              <w:rPr>
                <w:sz w:val="14"/>
              </w:rPr>
            </w:pPr>
            <w:r>
              <w:rPr>
                <w:spacing w:val="-5"/>
                <w:sz w:val="14"/>
              </w:rPr>
              <w:t>CX</w:t>
            </w:r>
          </w:p>
        </w:tc>
        <w:tc>
          <w:tcPr>
            <w:tcW w:w="733" w:type="dxa"/>
            <w:gridSpan w:val="2"/>
          </w:tcPr>
          <w:p w:rsidR="005946F2" w:rsidRDefault="005946F2" w:rsidP="00F831AA">
            <w:pPr>
              <w:pStyle w:val="TableParagraph"/>
              <w:spacing w:before="95"/>
              <w:ind w:left="36" w:right="17"/>
              <w:rPr>
                <w:sz w:val="14"/>
              </w:rPr>
            </w:pPr>
            <w:r>
              <w:rPr>
                <w:spacing w:val="-5"/>
                <w:sz w:val="14"/>
              </w:rPr>
              <w:t>20</w:t>
            </w:r>
          </w:p>
        </w:tc>
        <w:tc>
          <w:tcPr>
            <w:tcW w:w="1375" w:type="dxa"/>
            <w:gridSpan w:val="2"/>
          </w:tcPr>
          <w:p w:rsidR="005946F2" w:rsidRDefault="005946F2" w:rsidP="00F831AA">
            <w:pPr>
              <w:pStyle w:val="TableParagraph"/>
              <w:spacing w:before="95"/>
              <w:ind w:left="42" w:right="19"/>
              <w:rPr>
                <w:sz w:val="14"/>
              </w:rPr>
            </w:pPr>
          </w:p>
        </w:tc>
        <w:tc>
          <w:tcPr>
            <w:tcW w:w="1092" w:type="dxa"/>
            <w:gridSpan w:val="3"/>
            <w:tcBorders>
              <w:bottom w:val="nil"/>
            </w:tcBorders>
          </w:tcPr>
          <w:p w:rsidR="005946F2" w:rsidRDefault="005946F2" w:rsidP="00BB7232">
            <w:pPr>
              <w:pStyle w:val="TableParagraph"/>
              <w:spacing w:before="95"/>
              <w:ind w:left="80"/>
              <w:rPr>
                <w:sz w:val="14"/>
              </w:rPr>
            </w:pPr>
            <w:r>
              <w:rPr>
                <w:spacing w:val="-5"/>
                <w:sz w:val="14"/>
              </w:rPr>
              <w:t>R$</w:t>
            </w:r>
            <w:r w:rsidR="00BB7232">
              <w:rPr>
                <w:sz w:val="14"/>
              </w:rPr>
              <w:t xml:space="preserve"> </w:t>
            </w:r>
            <w:r>
              <w:rPr>
                <w:spacing w:val="-2"/>
                <w:sz w:val="14"/>
              </w:rPr>
              <w:t>44,24</w:t>
            </w:r>
          </w:p>
        </w:tc>
        <w:tc>
          <w:tcPr>
            <w:tcW w:w="1452" w:type="dxa"/>
            <w:gridSpan w:val="2"/>
            <w:tcBorders>
              <w:bottom w:val="nil"/>
            </w:tcBorders>
          </w:tcPr>
          <w:p w:rsidR="005946F2" w:rsidRDefault="005946F2" w:rsidP="00BB7232">
            <w:pPr>
              <w:pStyle w:val="TableParagraph"/>
              <w:spacing w:before="95"/>
              <w:ind w:left="78"/>
              <w:rPr>
                <w:sz w:val="14"/>
              </w:rPr>
            </w:pPr>
            <w:r>
              <w:rPr>
                <w:spacing w:val="-5"/>
                <w:sz w:val="14"/>
              </w:rPr>
              <w:t>R$</w:t>
            </w:r>
            <w:r w:rsidR="00BB7232">
              <w:rPr>
                <w:sz w:val="14"/>
              </w:rPr>
              <w:t xml:space="preserve"> </w:t>
            </w:r>
            <w:r>
              <w:rPr>
                <w:spacing w:val="-2"/>
                <w:sz w:val="14"/>
              </w:rPr>
              <w:t>884,80</w:t>
            </w:r>
          </w:p>
        </w:tc>
      </w:tr>
      <w:tr w:rsidR="005946F2" w:rsidTr="00BB7232">
        <w:trPr>
          <w:gridBefore w:val="1"/>
          <w:wBefore w:w="17" w:type="dxa"/>
          <w:trHeight w:val="359"/>
        </w:trPr>
        <w:tc>
          <w:tcPr>
            <w:tcW w:w="488" w:type="dxa"/>
            <w:gridSpan w:val="2"/>
          </w:tcPr>
          <w:p w:rsidR="005946F2" w:rsidRDefault="005946F2" w:rsidP="00F831AA">
            <w:pPr>
              <w:pStyle w:val="TableParagraph"/>
              <w:spacing w:before="95"/>
              <w:ind w:left="35" w:right="2"/>
              <w:rPr>
                <w:sz w:val="14"/>
              </w:rPr>
            </w:pPr>
            <w:r>
              <w:rPr>
                <w:spacing w:val="-5"/>
                <w:sz w:val="14"/>
              </w:rPr>
              <w:t>23</w:t>
            </w:r>
          </w:p>
        </w:tc>
        <w:tc>
          <w:tcPr>
            <w:tcW w:w="4320" w:type="dxa"/>
            <w:gridSpan w:val="2"/>
          </w:tcPr>
          <w:p w:rsidR="005946F2" w:rsidRDefault="005946F2" w:rsidP="00F831AA">
            <w:pPr>
              <w:pStyle w:val="TableParagraph"/>
              <w:spacing w:before="165"/>
              <w:ind w:left="32"/>
              <w:rPr>
                <w:sz w:val="14"/>
              </w:rPr>
            </w:pPr>
            <w:r>
              <w:rPr>
                <w:color w:val="383838"/>
                <w:sz w:val="14"/>
              </w:rPr>
              <w:t>Fio</w:t>
            </w:r>
            <w:r>
              <w:rPr>
                <w:color w:val="383838"/>
                <w:spacing w:val="4"/>
                <w:sz w:val="14"/>
              </w:rPr>
              <w:t xml:space="preserve"> </w:t>
            </w:r>
            <w:r>
              <w:rPr>
                <w:color w:val="383838"/>
                <w:sz w:val="14"/>
              </w:rPr>
              <w:t>de</w:t>
            </w:r>
            <w:r>
              <w:rPr>
                <w:color w:val="383838"/>
                <w:spacing w:val="5"/>
                <w:sz w:val="14"/>
              </w:rPr>
              <w:t xml:space="preserve"> </w:t>
            </w:r>
            <w:r>
              <w:rPr>
                <w:color w:val="383838"/>
                <w:sz w:val="14"/>
              </w:rPr>
              <w:t>sutura</w:t>
            </w:r>
            <w:r>
              <w:rPr>
                <w:color w:val="383838"/>
                <w:spacing w:val="5"/>
                <w:sz w:val="14"/>
              </w:rPr>
              <w:t xml:space="preserve"> </w:t>
            </w:r>
            <w:r>
              <w:rPr>
                <w:color w:val="383838"/>
                <w:sz w:val="14"/>
              </w:rPr>
              <w:t>Mononylon</w:t>
            </w:r>
            <w:r>
              <w:rPr>
                <w:color w:val="383838"/>
                <w:spacing w:val="5"/>
                <w:sz w:val="14"/>
              </w:rPr>
              <w:t xml:space="preserve"> </w:t>
            </w:r>
            <w:r>
              <w:rPr>
                <w:color w:val="383838"/>
                <w:sz w:val="14"/>
              </w:rPr>
              <w:t>4.0</w:t>
            </w:r>
            <w:r>
              <w:rPr>
                <w:color w:val="383838"/>
                <w:spacing w:val="4"/>
                <w:sz w:val="14"/>
              </w:rPr>
              <w:t xml:space="preserve"> </w:t>
            </w:r>
            <w:r>
              <w:rPr>
                <w:color w:val="383838"/>
                <w:sz w:val="14"/>
              </w:rPr>
              <w:t>com</w:t>
            </w:r>
            <w:r>
              <w:rPr>
                <w:color w:val="383838"/>
                <w:spacing w:val="5"/>
                <w:sz w:val="14"/>
              </w:rPr>
              <w:t xml:space="preserve"> </w:t>
            </w:r>
            <w:r>
              <w:rPr>
                <w:color w:val="383838"/>
                <w:sz w:val="14"/>
              </w:rPr>
              <w:t>Agulha</w:t>
            </w:r>
            <w:r>
              <w:rPr>
                <w:color w:val="383838"/>
                <w:spacing w:val="5"/>
                <w:sz w:val="14"/>
              </w:rPr>
              <w:t xml:space="preserve"> </w:t>
            </w:r>
            <w:r>
              <w:rPr>
                <w:color w:val="383838"/>
                <w:sz w:val="14"/>
              </w:rPr>
              <w:t>grande</w:t>
            </w:r>
            <w:r>
              <w:rPr>
                <w:color w:val="383838"/>
                <w:spacing w:val="4"/>
                <w:sz w:val="14"/>
              </w:rPr>
              <w:t xml:space="preserve"> </w:t>
            </w:r>
            <w:r>
              <w:rPr>
                <w:color w:val="383838"/>
                <w:sz w:val="14"/>
              </w:rPr>
              <w:t>cx</w:t>
            </w:r>
            <w:r>
              <w:rPr>
                <w:color w:val="383838"/>
                <w:spacing w:val="5"/>
                <w:sz w:val="14"/>
              </w:rPr>
              <w:t xml:space="preserve"> </w:t>
            </w:r>
            <w:r>
              <w:rPr>
                <w:color w:val="383838"/>
                <w:sz w:val="14"/>
              </w:rPr>
              <w:t>c/24</w:t>
            </w:r>
            <w:r>
              <w:rPr>
                <w:color w:val="383838"/>
                <w:spacing w:val="5"/>
                <w:sz w:val="14"/>
              </w:rPr>
              <w:t xml:space="preserve"> </w:t>
            </w:r>
            <w:r>
              <w:rPr>
                <w:color w:val="383838"/>
                <w:spacing w:val="-2"/>
                <w:sz w:val="14"/>
              </w:rPr>
              <w:t>unid.</w:t>
            </w:r>
          </w:p>
        </w:tc>
        <w:tc>
          <w:tcPr>
            <w:tcW w:w="848" w:type="dxa"/>
            <w:gridSpan w:val="2"/>
          </w:tcPr>
          <w:p w:rsidR="005946F2" w:rsidRDefault="005946F2" w:rsidP="00F831AA">
            <w:pPr>
              <w:pStyle w:val="TableParagraph"/>
              <w:spacing w:before="95"/>
              <w:ind w:left="38" w:right="3"/>
              <w:rPr>
                <w:sz w:val="14"/>
              </w:rPr>
            </w:pPr>
            <w:r>
              <w:rPr>
                <w:spacing w:val="-5"/>
                <w:sz w:val="14"/>
              </w:rPr>
              <w:t>CX</w:t>
            </w:r>
          </w:p>
        </w:tc>
        <w:tc>
          <w:tcPr>
            <w:tcW w:w="733" w:type="dxa"/>
            <w:gridSpan w:val="2"/>
          </w:tcPr>
          <w:p w:rsidR="005946F2" w:rsidRDefault="005946F2" w:rsidP="00F831AA">
            <w:pPr>
              <w:pStyle w:val="TableParagraph"/>
              <w:spacing w:before="95"/>
              <w:ind w:left="36" w:right="2"/>
              <w:rPr>
                <w:sz w:val="14"/>
              </w:rPr>
            </w:pPr>
            <w:r>
              <w:rPr>
                <w:spacing w:val="-5"/>
                <w:sz w:val="14"/>
              </w:rPr>
              <w:t>20</w:t>
            </w:r>
          </w:p>
        </w:tc>
        <w:tc>
          <w:tcPr>
            <w:tcW w:w="1375" w:type="dxa"/>
            <w:gridSpan w:val="2"/>
          </w:tcPr>
          <w:p w:rsidR="005946F2" w:rsidRDefault="005946F2" w:rsidP="00F831AA">
            <w:pPr>
              <w:pStyle w:val="TableParagraph"/>
              <w:spacing w:before="95"/>
              <w:ind w:left="42" w:right="4"/>
              <w:rPr>
                <w:sz w:val="14"/>
              </w:rPr>
            </w:pPr>
          </w:p>
        </w:tc>
        <w:tc>
          <w:tcPr>
            <w:tcW w:w="1094" w:type="dxa"/>
            <w:gridSpan w:val="3"/>
          </w:tcPr>
          <w:p w:rsidR="005946F2" w:rsidRDefault="005946F2" w:rsidP="005946F2">
            <w:pPr>
              <w:pStyle w:val="TableParagraph"/>
              <w:spacing w:before="95"/>
              <w:ind w:left="87"/>
              <w:rPr>
                <w:sz w:val="14"/>
              </w:rPr>
            </w:pPr>
            <w:r>
              <w:rPr>
                <w:spacing w:val="-5"/>
                <w:sz w:val="14"/>
              </w:rPr>
              <w:t xml:space="preserve">R$ </w:t>
            </w:r>
            <w:r>
              <w:rPr>
                <w:spacing w:val="-2"/>
                <w:sz w:val="14"/>
              </w:rPr>
              <w:t>44,24</w:t>
            </w:r>
          </w:p>
        </w:tc>
        <w:tc>
          <w:tcPr>
            <w:tcW w:w="1455" w:type="dxa"/>
            <w:gridSpan w:val="2"/>
          </w:tcPr>
          <w:p w:rsidR="005946F2" w:rsidRDefault="005946F2" w:rsidP="00BB7232">
            <w:pPr>
              <w:pStyle w:val="TableParagraph"/>
              <w:spacing w:before="95"/>
              <w:ind w:left="84"/>
              <w:rPr>
                <w:sz w:val="14"/>
              </w:rPr>
            </w:pPr>
            <w:r>
              <w:rPr>
                <w:spacing w:val="-5"/>
                <w:sz w:val="14"/>
              </w:rPr>
              <w:t>R$</w:t>
            </w:r>
            <w:r w:rsidR="00BB7232">
              <w:rPr>
                <w:sz w:val="14"/>
              </w:rPr>
              <w:t xml:space="preserve"> </w:t>
            </w:r>
            <w:r>
              <w:rPr>
                <w:spacing w:val="-2"/>
                <w:sz w:val="14"/>
              </w:rPr>
              <w:t>884,80</w:t>
            </w:r>
          </w:p>
        </w:tc>
      </w:tr>
      <w:tr w:rsidR="005946F2" w:rsidTr="00BB7232">
        <w:trPr>
          <w:gridBefore w:val="1"/>
          <w:wBefore w:w="17" w:type="dxa"/>
          <w:trHeight w:val="359"/>
        </w:trPr>
        <w:tc>
          <w:tcPr>
            <w:tcW w:w="488" w:type="dxa"/>
            <w:gridSpan w:val="2"/>
          </w:tcPr>
          <w:p w:rsidR="005946F2" w:rsidRDefault="005946F2" w:rsidP="00F831AA">
            <w:pPr>
              <w:pStyle w:val="TableParagraph"/>
              <w:spacing w:before="95"/>
              <w:ind w:left="35" w:right="2"/>
              <w:rPr>
                <w:sz w:val="14"/>
              </w:rPr>
            </w:pPr>
            <w:r>
              <w:rPr>
                <w:spacing w:val="-5"/>
                <w:sz w:val="14"/>
              </w:rPr>
              <w:t>24</w:t>
            </w:r>
          </w:p>
        </w:tc>
        <w:tc>
          <w:tcPr>
            <w:tcW w:w="4320" w:type="dxa"/>
            <w:gridSpan w:val="2"/>
          </w:tcPr>
          <w:p w:rsidR="005946F2" w:rsidRDefault="005946F2" w:rsidP="00F831AA">
            <w:pPr>
              <w:pStyle w:val="TableParagraph"/>
              <w:spacing w:before="165"/>
              <w:ind w:left="32"/>
              <w:rPr>
                <w:sz w:val="14"/>
              </w:rPr>
            </w:pPr>
            <w:r>
              <w:rPr>
                <w:color w:val="383838"/>
                <w:sz w:val="14"/>
              </w:rPr>
              <w:t>Fio</w:t>
            </w:r>
            <w:r>
              <w:rPr>
                <w:color w:val="383838"/>
                <w:spacing w:val="4"/>
                <w:sz w:val="14"/>
              </w:rPr>
              <w:t xml:space="preserve"> </w:t>
            </w:r>
            <w:r>
              <w:rPr>
                <w:color w:val="383838"/>
                <w:sz w:val="14"/>
              </w:rPr>
              <w:t>de</w:t>
            </w:r>
            <w:r>
              <w:rPr>
                <w:color w:val="383838"/>
                <w:spacing w:val="5"/>
                <w:sz w:val="14"/>
              </w:rPr>
              <w:t xml:space="preserve"> </w:t>
            </w:r>
            <w:r>
              <w:rPr>
                <w:color w:val="383838"/>
                <w:sz w:val="14"/>
              </w:rPr>
              <w:t>sutura</w:t>
            </w:r>
            <w:r>
              <w:rPr>
                <w:color w:val="383838"/>
                <w:spacing w:val="5"/>
                <w:sz w:val="14"/>
              </w:rPr>
              <w:t xml:space="preserve"> </w:t>
            </w:r>
            <w:r>
              <w:rPr>
                <w:color w:val="383838"/>
                <w:sz w:val="14"/>
              </w:rPr>
              <w:t>Mononylon</w:t>
            </w:r>
            <w:r>
              <w:rPr>
                <w:color w:val="383838"/>
                <w:spacing w:val="5"/>
                <w:sz w:val="14"/>
              </w:rPr>
              <w:t xml:space="preserve"> </w:t>
            </w:r>
            <w:r>
              <w:rPr>
                <w:color w:val="383838"/>
                <w:sz w:val="14"/>
              </w:rPr>
              <w:t>5.0</w:t>
            </w:r>
            <w:r>
              <w:rPr>
                <w:color w:val="383838"/>
                <w:spacing w:val="4"/>
                <w:sz w:val="14"/>
              </w:rPr>
              <w:t xml:space="preserve"> </w:t>
            </w:r>
            <w:r>
              <w:rPr>
                <w:color w:val="383838"/>
                <w:sz w:val="14"/>
              </w:rPr>
              <w:t>com</w:t>
            </w:r>
            <w:r>
              <w:rPr>
                <w:color w:val="383838"/>
                <w:spacing w:val="5"/>
                <w:sz w:val="14"/>
              </w:rPr>
              <w:t xml:space="preserve"> </w:t>
            </w:r>
            <w:r>
              <w:rPr>
                <w:color w:val="383838"/>
                <w:sz w:val="14"/>
              </w:rPr>
              <w:t>Agulha</w:t>
            </w:r>
            <w:r>
              <w:rPr>
                <w:color w:val="383838"/>
                <w:spacing w:val="5"/>
                <w:sz w:val="14"/>
              </w:rPr>
              <w:t xml:space="preserve"> </w:t>
            </w:r>
            <w:r>
              <w:rPr>
                <w:color w:val="383838"/>
                <w:sz w:val="14"/>
              </w:rPr>
              <w:t>grande</w:t>
            </w:r>
            <w:r>
              <w:rPr>
                <w:color w:val="383838"/>
                <w:spacing w:val="4"/>
                <w:sz w:val="14"/>
              </w:rPr>
              <w:t xml:space="preserve"> </w:t>
            </w:r>
            <w:r>
              <w:rPr>
                <w:color w:val="383838"/>
                <w:sz w:val="14"/>
              </w:rPr>
              <w:t>cx</w:t>
            </w:r>
            <w:r>
              <w:rPr>
                <w:color w:val="383838"/>
                <w:spacing w:val="5"/>
                <w:sz w:val="14"/>
              </w:rPr>
              <w:t xml:space="preserve"> </w:t>
            </w:r>
            <w:r>
              <w:rPr>
                <w:color w:val="383838"/>
                <w:sz w:val="14"/>
              </w:rPr>
              <w:t>c/24</w:t>
            </w:r>
            <w:r>
              <w:rPr>
                <w:color w:val="383838"/>
                <w:spacing w:val="5"/>
                <w:sz w:val="14"/>
              </w:rPr>
              <w:t xml:space="preserve"> </w:t>
            </w:r>
            <w:r>
              <w:rPr>
                <w:color w:val="383838"/>
                <w:spacing w:val="-2"/>
                <w:sz w:val="14"/>
              </w:rPr>
              <w:t>unid.</w:t>
            </w:r>
          </w:p>
        </w:tc>
        <w:tc>
          <w:tcPr>
            <w:tcW w:w="848" w:type="dxa"/>
            <w:gridSpan w:val="2"/>
          </w:tcPr>
          <w:p w:rsidR="005946F2" w:rsidRDefault="005946F2" w:rsidP="00F831AA">
            <w:pPr>
              <w:pStyle w:val="TableParagraph"/>
              <w:spacing w:before="95"/>
              <w:ind w:left="38" w:right="3"/>
              <w:rPr>
                <w:sz w:val="14"/>
              </w:rPr>
            </w:pPr>
            <w:r>
              <w:rPr>
                <w:spacing w:val="-5"/>
                <w:sz w:val="14"/>
              </w:rPr>
              <w:t>CX</w:t>
            </w:r>
          </w:p>
        </w:tc>
        <w:tc>
          <w:tcPr>
            <w:tcW w:w="733" w:type="dxa"/>
            <w:gridSpan w:val="2"/>
          </w:tcPr>
          <w:p w:rsidR="005946F2" w:rsidRDefault="005946F2" w:rsidP="00F831AA">
            <w:pPr>
              <w:pStyle w:val="TableParagraph"/>
              <w:spacing w:before="95"/>
              <w:ind w:left="36" w:right="2"/>
              <w:rPr>
                <w:sz w:val="14"/>
              </w:rPr>
            </w:pPr>
            <w:r>
              <w:rPr>
                <w:spacing w:val="-5"/>
                <w:sz w:val="14"/>
              </w:rPr>
              <w:t>20</w:t>
            </w:r>
          </w:p>
        </w:tc>
        <w:tc>
          <w:tcPr>
            <w:tcW w:w="1375" w:type="dxa"/>
            <w:gridSpan w:val="2"/>
          </w:tcPr>
          <w:p w:rsidR="005946F2" w:rsidRDefault="005946F2" w:rsidP="00F831AA">
            <w:pPr>
              <w:pStyle w:val="TableParagraph"/>
              <w:spacing w:before="95"/>
              <w:ind w:left="42" w:right="4"/>
              <w:rPr>
                <w:sz w:val="14"/>
              </w:rPr>
            </w:pPr>
          </w:p>
        </w:tc>
        <w:tc>
          <w:tcPr>
            <w:tcW w:w="1094" w:type="dxa"/>
            <w:gridSpan w:val="3"/>
          </w:tcPr>
          <w:p w:rsidR="005946F2" w:rsidRDefault="005946F2" w:rsidP="005946F2">
            <w:pPr>
              <w:pStyle w:val="TableParagraph"/>
              <w:spacing w:before="95"/>
              <w:ind w:left="87"/>
              <w:rPr>
                <w:sz w:val="14"/>
              </w:rPr>
            </w:pPr>
            <w:r>
              <w:rPr>
                <w:spacing w:val="-5"/>
                <w:sz w:val="14"/>
              </w:rPr>
              <w:t xml:space="preserve">R$ </w:t>
            </w:r>
            <w:r>
              <w:rPr>
                <w:spacing w:val="-2"/>
                <w:sz w:val="14"/>
              </w:rPr>
              <w:t>44,24</w:t>
            </w:r>
          </w:p>
        </w:tc>
        <w:tc>
          <w:tcPr>
            <w:tcW w:w="1455" w:type="dxa"/>
            <w:gridSpan w:val="2"/>
          </w:tcPr>
          <w:p w:rsidR="005946F2" w:rsidRDefault="005946F2" w:rsidP="00BB7232">
            <w:pPr>
              <w:pStyle w:val="TableParagraph"/>
              <w:spacing w:before="95"/>
              <w:ind w:left="84"/>
              <w:rPr>
                <w:sz w:val="14"/>
              </w:rPr>
            </w:pPr>
            <w:r>
              <w:rPr>
                <w:spacing w:val="-5"/>
                <w:sz w:val="14"/>
              </w:rPr>
              <w:t>R$</w:t>
            </w:r>
            <w:r w:rsidR="00BB7232">
              <w:rPr>
                <w:sz w:val="14"/>
              </w:rPr>
              <w:t xml:space="preserve"> </w:t>
            </w:r>
            <w:r>
              <w:rPr>
                <w:spacing w:val="-2"/>
                <w:sz w:val="14"/>
              </w:rPr>
              <w:t>884,80</w:t>
            </w:r>
          </w:p>
        </w:tc>
      </w:tr>
      <w:tr w:rsidR="005946F2" w:rsidTr="00BB7232">
        <w:trPr>
          <w:gridBefore w:val="1"/>
          <w:wBefore w:w="17" w:type="dxa"/>
          <w:trHeight w:val="210"/>
        </w:trPr>
        <w:tc>
          <w:tcPr>
            <w:tcW w:w="488" w:type="dxa"/>
            <w:gridSpan w:val="2"/>
          </w:tcPr>
          <w:p w:rsidR="005946F2" w:rsidRDefault="005946F2" w:rsidP="00F831AA">
            <w:pPr>
              <w:pStyle w:val="TableParagraph"/>
              <w:spacing w:line="170" w:lineRule="exact"/>
              <w:ind w:left="35" w:right="2"/>
              <w:rPr>
                <w:sz w:val="14"/>
              </w:rPr>
            </w:pPr>
            <w:r>
              <w:rPr>
                <w:spacing w:val="-5"/>
                <w:sz w:val="14"/>
              </w:rPr>
              <w:t>25</w:t>
            </w:r>
          </w:p>
        </w:tc>
        <w:tc>
          <w:tcPr>
            <w:tcW w:w="4320" w:type="dxa"/>
            <w:gridSpan w:val="2"/>
          </w:tcPr>
          <w:p w:rsidR="005946F2" w:rsidRDefault="005946F2" w:rsidP="00F831AA">
            <w:pPr>
              <w:pStyle w:val="TableParagraph"/>
              <w:spacing w:before="17"/>
              <w:ind w:left="32"/>
              <w:rPr>
                <w:sz w:val="14"/>
              </w:rPr>
            </w:pPr>
            <w:r>
              <w:rPr>
                <w:color w:val="383838"/>
                <w:sz w:val="14"/>
              </w:rPr>
              <w:t>Lâmina</w:t>
            </w:r>
            <w:r>
              <w:rPr>
                <w:color w:val="383838"/>
                <w:spacing w:val="2"/>
                <w:sz w:val="14"/>
              </w:rPr>
              <w:t xml:space="preserve"> </w:t>
            </w:r>
            <w:r>
              <w:rPr>
                <w:color w:val="383838"/>
                <w:sz w:val="14"/>
              </w:rPr>
              <w:t>de</w:t>
            </w:r>
            <w:r>
              <w:rPr>
                <w:color w:val="383838"/>
                <w:spacing w:val="3"/>
                <w:sz w:val="14"/>
              </w:rPr>
              <w:t xml:space="preserve"> </w:t>
            </w:r>
            <w:r>
              <w:rPr>
                <w:color w:val="383838"/>
                <w:sz w:val="14"/>
              </w:rPr>
              <w:t>Bisturi</w:t>
            </w:r>
            <w:r>
              <w:rPr>
                <w:color w:val="383838"/>
                <w:spacing w:val="3"/>
                <w:sz w:val="14"/>
              </w:rPr>
              <w:t xml:space="preserve"> </w:t>
            </w:r>
            <w:r>
              <w:rPr>
                <w:color w:val="383838"/>
                <w:sz w:val="14"/>
              </w:rPr>
              <w:t>n°</w:t>
            </w:r>
            <w:r>
              <w:rPr>
                <w:color w:val="383838"/>
                <w:spacing w:val="3"/>
                <w:sz w:val="14"/>
              </w:rPr>
              <w:t xml:space="preserve"> </w:t>
            </w:r>
            <w:r>
              <w:rPr>
                <w:color w:val="383838"/>
                <w:sz w:val="14"/>
              </w:rPr>
              <w:t>15</w:t>
            </w:r>
            <w:r>
              <w:rPr>
                <w:color w:val="383838"/>
                <w:spacing w:val="3"/>
                <w:sz w:val="14"/>
              </w:rPr>
              <w:t xml:space="preserve"> </w:t>
            </w:r>
            <w:r>
              <w:rPr>
                <w:color w:val="383838"/>
                <w:sz w:val="14"/>
              </w:rPr>
              <w:t>cx</w:t>
            </w:r>
            <w:r>
              <w:rPr>
                <w:color w:val="383838"/>
                <w:spacing w:val="3"/>
                <w:sz w:val="14"/>
              </w:rPr>
              <w:t xml:space="preserve"> </w:t>
            </w:r>
            <w:r>
              <w:rPr>
                <w:color w:val="383838"/>
                <w:sz w:val="14"/>
              </w:rPr>
              <w:t>c/</w:t>
            </w:r>
            <w:r>
              <w:rPr>
                <w:color w:val="383838"/>
                <w:spacing w:val="3"/>
                <w:sz w:val="14"/>
              </w:rPr>
              <w:t xml:space="preserve"> </w:t>
            </w:r>
            <w:r>
              <w:rPr>
                <w:color w:val="383838"/>
                <w:spacing w:val="-5"/>
                <w:sz w:val="14"/>
              </w:rPr>
              <w:t>100</w:t>
            </w:r>
          </w:p>
        </w:tc>
        <w:tc>
          <w:tcPr>
            <w:tcW w:w="848" w:type="dxa"/>
            <w:gridSpan w:val="2"/>
          </w:tcPr>
          <w:p w:rsidR="005946F2" w:rsidRDefault="005946F2" w:rsidP="00F831AA">
            <w:pPr>
              <w:pStyle w:val="TableParagraph"/>
              <w:spacing w:line="170" w:lineRule="exact"/>
              <w:ind w:left="38" w:right="3"/>
              <w:rPr>
                <w:sz w:val="14"/>
              </w:rPr>
            </w:pPr>
            <w:r>
              <w:rPr>
                <w:spacing w:val="-5"/>
                <w:sz w:val="14"/>
              </w:rPr>
              <w:t>CX</w:t>
            </w:r>
          </w:p>
        </w:tc>
        <w:tc>
          <w:tcPr>
            <w:tcW w:w="733" w:type="dxa"/>
            <w:gridSpan w:val="2"/>
          </w:tcPr>
          <w:p w:rsidR="005946F2" w:rsidRDefault="005946F2" w:rsidP="00F831AA">
            <w:pPr>
              <w:pStyle w:val="TableParagraph"/>
              <w:spacing w:line="170" w:lineRule="exact"/>
              <w:ind w:left="36" w:right="2"/>
              <w:rPr>
                <w:sz w:val="14"/>
              </w:rPr>
            </w:pPr>
            <w:r>
              <w:rPr>
                <w:spacing w:val="-5"/>
                <w:sz w:val="14"/>
              </w:rPr>
              <w:t>30</w:t>
            </w:r>
          </w:p>
        </w:tc>
        <w:tc>
          <w:tcPr>
            <w:tcW w:w="1375" w:type="dxa"/>
            <w:gridSpan w:val="2"/>
          </w:tcPr>
          <w:p w:rsidR="005946F2" w:rsidRDefault="005946F2" w:rsidP="00F831AA">
            <w:pPr>
              <w:pStyle w:val="TableParagraph"/>
              <w:spacing w:line="170" w:lineRule="exact"/>
              <w:ind w:left="42" w:right="5"/>
              <w:rPr>
                <w:sz w:val="14"/>
              </w:rPr>
            </w:pPr>
          </w:p>
        </w:tc>
        <w:tc>
          <w:tcPr>
            <w:tcW w:w="1094" w:type="dxa"/>
            <w:gridSpan w:val="3"/>
          </w:tcPr>
          <w:p w:rsidR="005946F2" w:rsidRDefault="005946F2" w:rsidP="005946F2">
            <w:pPr>
              <w:pStyle w:val="TableParagraph"/>
              <w:spacing w:line="170" w:lineRule="exact"/>
              <w:ind w:left="88"/>
              <w:rPr>
                <w:sz w:val="14"/>
              </w:rPr>
            </w:pPr>
            <w:r>
              <w:rPr>
                <w:spacing w:val="-5"/>
                <w:sz w:val="14"/>
              </w:rPr>
              <w:t xml:space="preserve">R$ </w:t>
            </w:r>
            <w:r>
              <w:rPr>
                <w:spacing w:val="-2"/>
                <w:sz w:val="14"/>
              </w:rPr>
              <w:t>43,67</w:t>
            </w:r>
          </w:p>
        </w:tc>
        <w:tc>
          <w:tcPr>
            <w:tcW w:w="1455" w:type="dxa"/>
            <w:gridSpan w:val="2"/>
          </w:tcPr>
          <w:p w:rsidR="005946F2" w:rsidRDefault="005946F2" w:rsidP="00BB7232">
            <w:pPr>
              <w:pStyle w:val="TableParagraph"/>
              <w:spacing w:line="170" w:lineRule="exact"/>
              <w:ind w:left="96"/>
              <w:rPr>
                <w:sz w:val="14"/>
              </w:rPr>
            </w:pPr>
            <w:r>
              <w:rPr>
                <w:spacing w:val="-5"/>
                <w:sz w:val="14"/>
              </w:rPr>
              <w:t>R$</w:t>
            </w:r>
            <w:r w:rsidR="00BB7232">
              <w:rPr>
                <w:sz w:val="14"/>
              </w:rPr>
              <w:t xml:space="preserve"> </w:t>
            </w:r>
            <w:r>
              <w:rPr>
                <w:spacing w:val="-2"/>
                <w:sz w:val="14"/>
              </w:rPr>
              <w:t>1.310,10</w:t>
            </w:r>
          </w:p>
        </w:tc>
      </w:tr>
      <w:tr w:rsidR="005946F2" w:rsidTr="00BB7232">
        <w:trPr>
          <w:gridBefore w:val="1"/>
          <w:wBefore w:w="17" w:type="dxa"/>
          <w:trHeight w:val="210"/>
        </w:trPr>
        <w:tc>
          <w:tcPr>
            <w:tcW w:w="488" w:type="dxa"/>
            <w:gridSpan w:val="2"/>
          </w:tcPr>
          <w:p w:rsidR="005946F2" w:rsidRDefault="005946F2" w:rsidP="00F831AA">
            <w:pPr>
              <w:pStyle w:val="TableParagraph"/>
              <w:spacing w:line="170" w:lineRule="exact"/>
              <w:ind w:left="35" w:right="2"/>
              <w:rPr>
                <w:sz w:val="14"/>
              </w:rPr>
            </w:pPr>
            <w:r>
              <w:rPr>
                <w:spacing w:val="-5"/>
                <w:sz w:val="14"/>
              </w:rPr>
              <w:t>26</w:t>
            </w:r>
          </w:p>
        </w:tc>
        <w:tc>
          <w:tcPr>
            <w:tcW w:w="4320" w:type="dxa"/>
            <w:gridSpan w:val="2"/>
          </w:tcPr>
          <w:p w:rsidR="005946F2" w:rsidRDefault="005946F2" w:rsidP="00F831AA">
            <w:pPr>
              <w:pStyle w:val="TableParagraph"/>
              <w:spacing w:before="17"/>
              <w:ind w:left="32"/>
              <w:rPr>
                <w:sz w:val="14"/>
              </w:rPr>
            </w:pPr>
            <w:r>
              <w:rPr>
                <w:color w:val="383838"/>
                <w:sz w:val="14"/>
              </w:rPr>
              <w:t>Lâmina</w:t>
            </w:r>
            <w:r>
              <w:rPr>
                <w:color w:val="383838"/>
                <w:spacing w:val="2"/>
                <w:sz w:val="14"/>
              </w:rPr>
              <w:t xml:space="preserve"> </w:t>
            </w:r>
            <w:r>
              <w:rPr>
                <w:color w:val="383838"/>
                <w:sz w:val="14"/>
              </w:rPr>
              <w:t>de</w:t>
            </w:r>
            <w:r>
              <w:rPr>
                <w:color w:val="383838"/>
                <w:spacing w:val="3"/>
                <w:sz w:val="14"/>
              </w:rPr>
              <w:t xml:space="preserve"> </w:t>
            </w:r>
            <w:r>
              <w:rPr>
                <w:color w:val="383838"/>
                <w:sz w:val="14"/>
              </w:rPr>
              <w:t>Bisturi</w:t>
            </w:r>
            <w:r>
              <w:rPr>
                <w:color w:val="383838"/>
                <w:spacing w:val="3"/>
                <w:sz w:val="14"/>
              </w:rPr>
              <w:t xml:space="preserve"> </w:t>
            </w:r>
            <w:r>
              <w:rPr>
                <w:color w:val="383838"/>
                <w:sz w:val="14"/>
              </w:rPr>
              <w:t>n°</w:t>
            </w:r>
            <w:r>
              <w:rPr>
                <w:color w:val="383838"/>
                <w:spacing w:val="3"/>
                <w:sz w:val="14"/>
              </w:rPr>
              <w:t xml:space="preserve"> </w:t>
            </w:r>
            <w:r>
              <w:rPr>
                <w:color w:val="383838"/>
                <w:sz w:val="14"/>
              </w:rPr>
              <w:t>21</w:t>
            </w:r>
            <w:r>
              <w:rPr>
                <w:color w:val="383838"/>
                <w:spacing w:val="3"/>
                <w:sz w:val="14"/>
              </w:rPr>
              <w:t xml:space="preserve"> </w:t>
            </w:r>
            <w:r>
              <w:rPr>
                <w:color w:val="383838"/>
                <w:sz w:val="14"/>
              </w:rPr>
              <w:t>cx</w:t>
            </w:r>
            <w:r>
              <w:rPr>
                <w:color w:val="383838"/>
                <w:spacing w:val="3"/>
                <w:sz w:val="14"/>
              </w:rPr>
              <w:t xml:space="preserve"> </w:t>
            </w:r>
            <w:r>
              <w:rPr>
                <w:color w:val="383838"/>
                <w:sz w:val="14"/>
              </w:rPr>
              <w:t>c/</w:t>
            </w:r>
            <w:r>
              <w:rPr>
                <w:color w:val="383838"/>
                <w:spacing w:val="3"/>
                <w:sz w:val="14"/>
              </w:rPr>
              <w:t xml:space="preserve"> </w:t>
            </w:r>
            <w:r>
              <w:rPr>
                <w:color w:val="383838"/>
                <w:spacing w:val="-5"/>
                <w:sz w:val="14"/>
              </w:rPr>
              <w:t>100</w:t>
            </w:r>
          </w:p>
        </w:tc>
        <w:tc>
          <w:tcPr>
            <w:tcW w:w="848" w:type="dxa"/>
            <w:gridSpan w:val="2"/>
          </w:tcPr>
          <w:p w:rsidR="005946F2" w:rsidRDefault="005946F2" w:rsidP="00F831AA">
            <w:pPr>
              <w:pStyle w:val="TableParagraph"/>
              <w:spacing w:line="170" w:lineRule="exact"/>
              <w:ind w:left="38" w:right="3"/>
              <w:rPr>
                <w:sz w:val="14"/>
              </w:rPr>
            </w:pPr>
            <w:r>
              <w:rPr>
                <w:spacing w:val="-5"/>
                <w:sz w:val="14"/>
              </w:rPr>
              <w:t>CX</w:t>
            </w:r>
          </w:p>
        </w:tc>
        <w:tc>
          <w:tcPr>
            <w:tcW w:w="733" w:type="dxa"/>
            <w:gridSpan w:val="2"/>
          </w:tcPr>
          <w:p w:rsidR="005946F2" w:rsidRDefault="005946F2" w:rsidP="00F831AA">
            <w:pPr>
              <w:pStyle w:val="TableParagraph"/>
              <w:spacing w:line="170" w:lineRule="exact"/>
              <w:ind w:left="36" w:right="2"/>
              <w:rPr>
                <w:sz w:val="14"/>
              </w:rPr>
            </w:pPr>
            <w:r>
              <w:rPr>
                <w:spacing w:val="-5"/>
                <w:sz w:val="14"/>
              </w:rPr>
              <w:t>30</w:t>
            </w:r>
          </w:p>
        </w:tc>
        <w:tc>
          <w:tcPr>
            <w:tcW w:w="1375" w:type="dxa"/>
            <w:gridSpan w:val="2"/>
          </w:tcPr>
          <w:p w:rsidR="005946F2" w:rsidRDefault="005946F2" w:rsidP="00F831AA">
            <w:pPr>
              <w:pStyle w:val="TableParagraph"/>
              <w:spacing w:line="170" w:lineRule="exact"/>
              <w:ind w:left="42" w:right="5"/>
              <w:rPr>
                <w:sz w:val="14"/>
              </w:rPr>
            </w:pPr>
          </w:p>
        </w:tc>
        <w:tc>
          <w:tcPr>
            <w:tcW w:w="1094" w:type="dxa"/>
            <w:gridSpan w:val="3"/>
          </w:tcPr>
          <w:p w:rsidR="005946F2" w:rsidRDefault="005946F2" w:rsidP="005946F2">
            <w:pPr>
              <w:pStyle w:val="TableParagraph"/>
              <w:spacing w:line="170" w:lineRule="exact"/>
              <w:ind w:left="88"/>
              <w:rPr>
                <w:sz w:val="14"/>
              </w:rPr>
            </w:pPr>
            <w:r>
              <w:rPr>
                <w:spacing w:val="-5"/>
                <w:sz w:val="14"/>
              </w:rPr>
              <w:t>R$</w:t>
            </w:r>
            <w:r>
              <w:rPr>
                <w:spacing w:val="-2"/>
                <w:sz w:val="14"/>
              </w:rPr>
              <w:t>43,67</w:t>
            </w:r>
          </w:p>
        </w:tc>
        <w:tc>
          <w:tcPr>
            <w:tcW w:w="1455" w:type="dxa"/>
            <w:gridSpan w:val="2"/>
          </w:tcPr>
          <w:p w:rsidR="005946F2" w:rsidRDefault="005946F2" w:rsidP="00BB7232">
            <w:pPr>
              <w:pStyle w:val="TableParagraph"/>
              <w:spacing w:line="170" w:lineRule="exact"/>
              <w:ind w:left="96"/>
              <w:rPr>
                <w:sz w:val="14"/>
              </w:rPr>
            </w:pPr>
            <w:r>
              <w:rPr>
                <w:spacing w:val="-5"/>
                <w:sz w:val="14"/>
              </w:rPr>
              <w:t>R$</w:t>
            </w:r>
            <w:r w:rsidR="00BB7232">
              <w:rPr>
                <w:sz w:val="14"/>
              </w:rPr>
              <w:t xml:space="preserve"> </w:t>
            </w:r>
            <w:r>
              <w:rPr>
                <w:spacing w:val="-2"/>
                <w:sz w:val="14"/>
              </w:rPr>
              <w:t>1.310,10</w:t>
            </w:r>
          </w:p>
        </w:tc>
      </w:tr>
      <w:tr w:rsidR="005946F2" w:rsidTr="00BB7232">
        <w:trPr>
          <w:gridBefore w:val="1"/>
          <w:wBefore w:w="17" w:type="dxa"/>
          <w:trHeight w:val="210"/>
        </w:trPr>
        <w:tc>
          <w:tcPr>
            <w:tcW w:w="488" w:type="dxa"/>
            <w:gridSpan w:val="2"/>
          </w:tcPr>
          <w:p w:rsidR="005946F2" w:rsidRDefault="005946F2" w:rsidP="00F831AA">
            <w:pPr>
              <w:pStyle w:val="TableParagraph"/>
              <w:spacing w:line="170" w:lineRule="exact"/>
              <w:ind w:left="35" w:right="2"/>
              <w:rPr>
                <w:sz w:val="14"/>
              </w:rPr>
            </w:pPr>
            <w:r>
              <w:rPr>
                <w:spacing w:val="-5"/>
                <w:sz w:val="14"/>
              </w:rPr>
              <w:t>27</w:t>
            </w:r>
          </w:p>
        </w:tc>
        <w:tc>
          <w:tcPr>
            <w:tcW w:w="4320" w:type="dxa"/>
            <w:gridSpan w:val="2"/>
          </w:tcPr>
          <w:p w:rsidR="005946F2" w:rsidRDefault="005946F2" w:rsidP="00F831AA">
            <w:pPr>
              <w:pStyle w:val="TableParagraph"/>
              <w:spacing w:before="17"/>
              <w:ind w:left="32"/>
              <w:rPr>
                <w:sz w:val="14"/>
              </w:rPr>
            </w:pPr>
            <w:r>
              <w:rPr>
                <w:color w:val="383838"/>
                <w:sz w:val="14"/>
              </w:rPr>
              <w:t>Lâmina</w:t>
            </w:r>
            <w:r>
              <w:rPr>
                <w:color w:val="383838"/>
                <w:spacing w:val="2"/>
                <w:sz w:val="14"/>
              </w:rPr>
              <w:t xml:space="preserve"> </w:t>
            </w:r>
            <w:r>
              <w:rPr>
                <w:color w:val="383838"/>
                <w:sz w:val="14"/>
              </w:rPr>
              <w:t>de</w:t>
            </w:r>
            <w:r>
              <w:rPr>
                <w:color w:val="383838"/>
                <w:spacing w:val="3"/>
                <w:sz w:val="14"/>
              </w:rPr>
              <w:t xml:space="preserve"> </w:t>
            </w:r>
            <w:r>
              <w:rPr>
                <w:color w:val="383838"/>
                <w:sz w:val="14"/>
              </w:rPr>
              <w:t>Bisturi</w:t>
            </w:r>
            <w:r>
              <w:rPr>
                <w:color w:val="383838"/>
                <w:spacing w:val="3"/>
                <w:sz w:val="14"/>
              </w:rPr>
              <w:t xml:space="preserve"> </w:t>
            </w:r>
            <w:r>
              <w:rPr>
                <w:color w:val="383838"/>
                <w:sz w:val="14"/>
              </w:rPr>
              <w:t>n°</w:t>
            </w:r>
            <w:r>
              <w:rPr>
                <w:color w:val="383838"/>
                <w:spacing w:val="3"/>
                <w:sz w:val="14"/>
              </w:rPr>
              <w:t xml:space="preserve"> </w:t>
            </w:r>
            <w:r>
              <w:rPr>
                <w:color w:val="383838"/>
                <w:sz w:val="14"/>
              </w:rPr>
              <w:t>23</w:t>
            </w:r>
            <w:r>
              <w:rPr>
                <w:color w:val="383838"/>
                <w:spacing w:val="3"/>
                <w:sz w:val="14"/>
              </w:rPr>
              <w:t xml:space="preserve"> </w:t>
            </w:r>
            <w:r>
              <w:rPr>
                <w:color w:val="383838"/>
                <w:sz w:val="14"/>
              </w:rPr>
              <w:t>cx</w:t>
            </w:r>
            <w:r>
              <w:rPr>
                <w:color w:val="383838"/>
                <w:spacing w:val="3"/>
                <w:sz w:val="14"/>
              </w:rPr>
              <w:t xml:space="preserve"> </w:t>
            </w:r>
            <w:r>
              <w:rPr>
                <w:color w:val="383838"/>
                <w:sz w:val="14"/>
              </w:rPr>
              <w:t>c/</w:t>
            </w:r>
            <w:r>
              <w:rPr>
                <w:color w:val="383838"/>
                <w:spacing w:val="3"/>
                <w:sz w:val="14"/>
              </w:rPr>
              <w:t xml:space="preserve"> </w:t>
            </w:r>
            <w:r>
              <w:rPr>
                <w:color w:val="383838"/>
                <w:spacing w:val="-5"/>
                <w:sz w:val="14"/>
              </w:rPr>
              <w:t>100</w:t>
            </w:r>
          </w:p>
        </w:tc>
        <w:tc>
          <w:tcPr>
            <w:tcW w:w="848" w:type="dxa"/>
            <w:gridSpan w:val="2"/>
          </w:tcPr>
          <w:p w:rsidR="005946F2" w:rsidRDefault="005946F2" w:rsidP="00F831AA">
            <w:pPr>
              <w:pStyle w:val="TableParagraph"/>
              <w:spacing w:line="170" w:lineRule="exact"/>
              <w:ind w:left="38" w:right="3"/>
              <w:rPr>
                <w:sz w:val="14"/>
              </w:rPr>
            </w:pPr>
            <w:r>
              <w:rPr>
                <w:spacing w:val="-5"/>
                <w:sz w:val="14"/>
              </w:rPr>
              <w:t>CX</w:t>
            </w:r>
          </w:p>
        </w:tc>
        <w:tc>
          <w:tcPr>
            <w:tcW w:w="733" w:type="dxa"/>
            <w:gridSpan w:val="2"/>
          </w:tcPr>
          <w:p w:rsidR="005946F2" w:rsidRDefault="005946F2" w:rsidP="00F831AA">
            <w:pPr>
              <w:pStyle w:val="TableParagraph"/>
              <w:spacing w:line="170" w:lineRule="exact"/>
              <w:ind w:left="36" w:right="2"/>
              <w:rPr>
                <w:sz w:val="14"/>
              </w:rPr>
            </w:pPr>
            <w:r>
              <w:rPr>
                <w:spacing w:val="-5"/>
                <w:sz w:val="14"/>
              </w:rPr>
              <w:t>30</w:t>
            </w:r>
          </w:p>
        </w:tc>
        <w:tc>
          <w:tcPr>
            <w:tcW w:w="1375" w:type="dxa"/>
            <w:gridSpan w:val="2"/>
          </w:tcPr>
          <w:p w:rsidR="005946F2" w:rsidRDefault="005946F2" w:rsidP="00F831AA">
            <w:pPr>
              <w:pStyle w:val="TableParagraph"/>
              <w:spacing w:line="170" w:lineRule="exact"/>
              <w:ind w:left="42" w:right="5"/>
              <w:rPr>
                <w:sz w:val="14"/>
              </w:rPr>
            </w:pPr>
          </w:p>
        </w:tc>
        <w:tc>
          <w:tcPr>
            <w:tcW w:w="1094" w:type="dxa"/>
            <w:gridSpan w:val="3"/>
          </w:tcPr>
          <w:p w:rsidR="005946F2" w:rsidRDefault="005946F2" w:rsidP="005946F2">
            <w:pPr>
              <w:pStyle w:val="TableParagraph"/>
              <w:spacing w:line="170" w:lineRule="exact"/>
              <w:ind w:left="88"/>
              <w:rPr>
                <w:sz w:val="14"/>
              </w:rPr>
            </w:pPr>
            <w:r>
              <w:rPr>
                <w:spacing w:val="-5"/>
                <w:sz w:val="14"/>
              </w:rPr>
              <w:t xml:space="preserve">R$ </w:t>
            </w:r>
            <w:r>
              <w:rPr>
                <w:spacing w:val="-2"/>
                <w:sz w:val="14"/>
              </w:rPr>
              <w:t>43,67</w:t>
            </w:r>
          </w:p>
        </w:tc>
        <w:tc>
          <w:tcPr>
            <w:tcW w:w="1455" w:type="dxa"/>
            <w:gridSpan w:val="2"/>
          </w:tcPr>
          <w:p w:rsidR="005946F2" w:rsidRDefault="005946F2" w:rsidP="00BB7232">
            <w:pPr>
              <w:pStyle w:val="TableParagraph"/>
              <w:spacing w:line="170" w:lineRule="exact"/>
              <w:ind w:left="96"/>
              <w:rPr>
                <w:sz w:val="14"/>
              </w:rPr>
            </w:pPr>
            <w:r>
              <w:rPr>
                <w:spacing w:val="-5"/>
                <w:sz w:val="14"/>
              </w:rPr>
              <w:t>R$</w:t>
            </w:r>
            <w:r w:rsidR="00BB7232">
              <w:rPr>
                <w:sz w:val="14"/>
              </w:rPr>
              <w:t xml:space="preserve"> </w:t>
            </w:r>
            <w:r>
              <w:rPr>
                <w:spacing w:val="-2"/>
                <w:sz w:val="14"/>
              </w:rPr>
              <w:t>1.310,10</w:t>
            </w:r>
          </w:p>
        </w:tc>
      </w:tr>
      <w:tr w:rsidR="005946F2" w:rsidTr="00BB7232">
        <w:trPr>
          <w:gridBefore w:val="1"/>
          <w:wBefore w:w="17" w:type="dxa"/>
          <w:trHeight w:val="210"/>
        </w:trPr>
        <w:tc>
          <w:tcPr>
            <w:tcW w:w="488" w:type="dxa"/>
            <w:gridSpan w:val="2"/>
          </w:tcPr>
          <w:p w:rsidR="005946F2" w:rsidRDefault="005946F2" w:rsidP="00F831AA">
            <w:pPr>
              <w:pStyle w:val="TableParagraph"/>
              <w:spacing w:line="170" w:lineRule="exact"/>
              <w:ind w:left="35" w:right="2"/>
              <w:rPr>
                <w:sz w:val="14"/>
              </w:rPr>
            </w:pPr>
            <w:r>
              <w:rPr>
                <w:spacing w:val="-5"/>
                <w:sz w:val="14"/>
              </w:rPr>
              <w:t>28</w:t>
            </w:r>
          </w:p>
        </w:tc>
        <w:tc>
          <w:tcPr>
            <w:tcW w:w="4320" w:type="dxa"/>
            <w:gridSpan w:val="2"/>
          </w:tcPr>
          <w:p w:rsidR="005946F2" w:rsidRDefault="005946F2" w:rsidP="00F831AA">
            <w:pPr>
              <w:pStyle w:val="TableParagraph"/>
              <w:spacing w:before="17"/>
              <w:ind w:left="32"/>
              <w:rPr>
                <w:sz w:val="14"/>
              </w:rPr>
            </w:pPr>
            <w:r>
              <w:rPr>
                <w:color w:val="383838"/>
                <w:sz w:val="14"/>
              </w:rPr>
              <w:t>Lâmina</w:t>
            </w:r>
            <w:r>
              <w:rPr>
                <w:color w:val="383838"/>
                <w:spacing w:val="2"/>
                <w:sz w:val="14"/>
              </w:rPr>
              <w:t xml:space="preserve"> </w:t>
            </w:r>
            <w:r>
              <w:rPr>
                <w:color w:val="383838"/>
                <w:sz w:val="14"/>
              </w:rPr>
              <w:t>de</w:t>
            </w:r>
            <w:r>
              <w:rPr>
                <w:color w:val="383838"/>
                <w:spacing w:val="3"/>
                <w:sz w:val="14"/>
              </w:rPr>
              <w:t xml:space="preserve"> </w:t>
            </w:r>
            <w:r>
              <w:rPr>
                <w:color w:val="383838"/>
                <w:sz w:val="14"/>
              </w:rPr>
              <w:t>Bisturi</w:t>
            </w:r>
            <w:r>
              <w:rPr>
                <w:color w:val="383838"/>
                <w:spacing w:val="3"/>
                <w:sz w:val="14"/>
              </w:rPr>
              <w:t xml:space="preserve"> </w:t>
            </w:r>
            <w:r>
              <w:rPr>
                <w:color w:val="383838"/>
                <w:sz w:val="14"/>
              </w:rPr>
              <w:t>n°</w:t>
            </w:r>
            <w:r>
              <w:rPr>
                <w:color w:val="383838"/>
                <w:spacing w:val="3"/>
                <w:sz w:val="14"/>
              </w:rPr>
              <w:t xml:space="preserve"> </w:t>
            </w:r>
            <w:r>
              <w:rPr>
                <w:color w:val="383838"/>
                <w:sz w:val="14"/>
              </w:rPr>
              <w:t>24</w:t>
            </w:r>
            <w:r>
              <w:rPr>
                <w:color w:val="383838"/>
                <w:spacing w:val="3"/>
                <w:sz w:val="14"/>
              </w:rPr>
              <w:t xml:space="preserve"> </w:t>
            </w:r>
            <w:r>
              <w:rPr>
                <w:color w:val="383838"/>
                <w:sz w:val="14"/>
              </w:rPr>
              <w:t>cx</w:t>
            </w:r>
            <w:r>
              <w:rPr>
                <w:color w:val="383838"/>
                <w:spacing w:val="3"/>
                <w:sz w:val="14"/>
              </w:rPr>
              <w:t xml:space="preserve"> </w:t>
            </w:r>
            <w:r>
              <w:rPr>
                <w:color w:val="383838"/>
                <w:sz w:val="14"/>
              </w:rPr>
              <w:t>c/</w:t>
            </w:r>
            <w:r>
              <w:rPr>
                <w:color w:val="383838"/>
                <w:spacing w:val="3"/>
                <w:sz w:val="14"/>
              </w:rPr>
              <w:t xml:space="preserve"> </w:t>
            </w:r>
            <w:r>
              <w:rPr>
                <w:color w:val="383838"/>
                <w:spacing w:val="-5"/>
                <w:sz w:val="14"/>
              </w:rPr>
              <w:t>100</w:t>
            </w:r>
          </w:p>
        </w:tc>
        <w:tc>
          <w:tcPr>
            <w:tcW w:w="848" w:type="dxa"/>
            <w:gridSpan w:val="2"/>
          </w:tcPr>
          <w:p w:rsidR="005946F2" w:rsidRDefault="005946F2" w:rsidP="00F831AA">
            <w:pPr>
              <w:pStyle w:val="TableParagraph"/>
              <w:spacing w:line="170" w:lineRule="exact"/>
              <w:ind w:left="38" w:right="3"/>
              <w:rPr>
                <w:sz w:val="14"/>
              </w:rPr>
            </w:pPr>
            <w:r>
              <w:rPr>
                <w:spacing w:val="-5"/>
                <w:sz w:val="14"/>
              </w:rPr>
              <w:t>CX</w:t>
            </w:r>
          </w:p>
        </w:tc>
        <w:tc>
          <w:tcPr>
            <w:tcW w:w="733" w:type="dxa"/>
            <w:gridSpan w:val="2"/>
          </w:tcPr>
          <w:p w:rsidR="005946F2" w:rsidRDefault="005946F2" w:rsidP="00F831AA">
            <w:pPr>
              <w:pStyle w:val="TableParagraph"/>
              <w:spacing w:line="170" w:lineRule="exact"/>
              <w:ind w:left="36" w:right="2"/>
              <w:rPr>
                <w:sz w:val="14"/>
              </w:rPr>
            </w:pPr>
            <w:r>
              <w:rPr>
                <w:spacing w:val="-5"/>
                <w:sz w:val="14"/>
              </w:rPr>
              <w:t>30</w:t>
            </w:r>
          </w:p>
        </w:tc>
        <w:tc>
          <w:tcPr>
            <w:tcW w:w="1375" w:type="dxa"/>
            <w:gridSpan w:val="2"/>
          </w:tcPr>
          <w:p w:rsidR="005946F2" w:rsidRDefault="005946F2" w:rsidP="00F831AA">
            <w:pPr>
              <w:pStyle w:val="TableParagraph"/>
              <w:spacing w:line="170" w:lineRule="exact"/>
              <w:ind w:left="42" w:right="5"/>
              <w:rPr>
                <w:sz w:val="14"/>
              </w:rPr>
            </w:pPr>
          </w:p>
        </w:tc>
        <w:tc>
          <w:tcPr>
            <w:tcW w:w="1094" w:type="dxa"/>
            <w:gridSpan w:val="3"/>
          </w:tcPr>
          <w:p w:rsidR="005946F2" w:rsidRDefault="005946F2" w:rsidP="005946F2">
            <w:pPr>
              <w:pStyle w:val="TableParagraph"/>
              <w:spacing w:line="170" w:lineRule="exact"/>
              <w:ind w:left="88"/>
              <w:rPr>
                <w:sz w:val="14"/>
              </w:rPr>
            </w:pPr>
            <w:r>
              <w:rPr>
                <w:spacing w:val="-5"/>
                <w:sz w:val="14"/>
              </w:rPr>
              <w:t xml:space="preserve">R$ </w:t>
            </w:r>
            <w:r>
              <w:rPr>
                <w:spacing w:val="-2"/>
                <w:sz w:val="14"/>
              </w:rPr>
              <w:t>43,67</w:t>
            </w:r>
          </w:p>
        </w:tc>
        <w:tc>
          <w:tcPr>
            <w:tcW w:w="1455" w:type="dxa"/>
            <w:gridSpan w:val="2"/>
          </w:tcPr>
          <w:p w:rsidR="005946F2" w:rsidRDefault="005946F2" w:rsidP="00BB7232">
            <w:pPr>
              <w:pStyle w:val="TableParagraph"/>
              <w:spacing w:line="170" w:lineRule="exact"/>
              <w:ind w:left="96"/>
              <w:rPr>
                <w:sz w:val="14"/>
              </w:rPr>
            </w:pPr>
            <w:r>
              <w:rPr>
                <w:spacing w:val="-5"/>
                <w:sz w:val="14"/>
              </w:rPr>
              <w:t>R$</w:t>
            </w:r>
            <w:r w:rsidR="00BB7232">
              <w:rPr>
                <w:sz w:val="14"/>
              </w:rPr>
              <w:t xml:space="preserve"> </w:t>
            </w:r>
            <w:r>
              <w:rPr>
                <w:spacing w:val="-2"/>
                <w:sz w:val="14"/>
              </w:rPr>
              <w:t>1.310,10</w:t>
            </w:r>
          </w:p>
        </w:tc>
      </w:tr>
      <w:tr w:rsidR="005946F2" w:rsidTr="00BB7232">
        <w:trPr>
          <w:gridBefore w:val="1"/>
          <w:wBefore w:w="17" w:type="dxa"/>
          <w:trHeight w:val="210"/>
        </w:trPr>
        <w:tc>
          <w:tcPr>
            <w:tcW w:w="488" w:type="dxa"/>
            <w:gridSpan w:val="2"/>
          </w:tcPr>
          <w:p w:rsidR="005946F2" w:rsidRDefault="005946F2" w:rsidP="00F831AA">
            <w:pPr>
              <w:pStyle w:val="TableParagraph"/>
              <w:spacing w:line="170" w:lineRule="exact"/>
              <w:ind w:left="35" w:right="2"/>
              <w:rPr>
                <w:sz w:val="14"/>
              </w:rPr>
            </w:pPr>
            <w:r>
              <w:rPr>
                <w:spacing w:val="-5"/>
                <w:sz w:val="14"/>
              </w:rPr>
              <w:t>29</w:t>
            </w:r>
          </w:p>
        </w:tc>
        <w:tc>
          <w:tcPr>
            <w:tcW w:w="4320" w:type="dxa"/>
            <w:gridSpan w:val="2"/>
          </w:tcPr>
          <w:p w:rsidR="005946F2" w:rsidRDefault="005946F2" w:rsidP="00F831AA">
            <w:pPr>
              <w:pStyle w:val="TableParagraph"/>
              <w:spacing w:before="17"/>
              <w:ind w:left="32"/>
              <w:rPr>
                <w:sz w:val="14"/>
              </w:rPr>
            </w:pPr>
            <w:r>
              <w:rPr>
                <w:color w:val="383838"/>
                <w:sz w:val="14"/>
              </w:rPr>
              <w:t>Lâmina</w:t>
            </w:r>
            <w:r>
              <w:rPr>
                <w:color w:val="383838"/>
                <w:spacing w:val="4"/>
                <w:sz w:val="14"/>
              </w:rPr>
              <w:t xml:space="preserve"> </w:t>
            </w:r>
            <w:r>
              <w:rPr>
                <w:color w:val="383838"/>
                <w:sz w:val="14"/>
              </w:rPr>
              <w:t>Fosca</w:t>
            </w:r>
            <w:r>
              <w:rPr>
                <w:color w:val="383838"/>
                <w:spacing w:val="5"/>
                <w:sz w:val="14"/>
              </w:rPr>
              <w:t xml:space="preserve"> </w:t>
            </w:r>
            <w:r>
              <w:rPr>
                <w:color w:val="383838"/>
                <w:sz w:val="14"/>
              </w:rPr>
              <w:t>Cx</w:t>
            </w:r>
            <w:r>
              <w:rPr>
                <w:color w:val="383838"/>
                <w:spacing w:val="5"/>
                <w:sz w:val="14"/>
              </w:rPr>
              <w:t xml:space="preserve"> </w:t>
            </w:r>
            <w:r>
              <w:rPr>
                <w:color w:val="383838"/>
                <w:sz w:val="14"/>
              </w:rPr>
              <w:t>Com</w:t>
            </w:r>
            <w:r>
              <w:rPr>
                <w:color w:val="383838"/>
                <w:spacing w:val="5"/>
                <w:sz w:val="14"/>
              </w:rPr>
              <w:t xml:space="preserve"> </w:t>
            </w:r>
            <w:r>
              <w:rPr>
                <w:color w:val="383838"/>
                <w:sz w:val="14"/>
              </w:rPr>
              <w:t>50</w:t>
            </w:r>
            <w:r>
              <w:rPr>
                <w:color w:val="383838"/>
                <w:spacing w:val="5"/>
                <w:sz w:val="14"/>
              </w:rPr>
              <w:t xml:space="preserve"> </w:t>
            </w:r>
            <w:r>
              <w:rPr>
                <w:color w:val="383838"/>
                <w:spacing w:val="-2"/>
                <w:sz w:val="14"/>
              </w:rPr>
              <w:t>Unidades</w:t>
            </w:r>
          </w:p>
        </w:tc>
        <w:tc>
          <w:tcPr>
            <w:tcW w:w="848" w:type="dxa"/>
            <w:gridSpan w:val="2"/>
          </w:tcPr>
          <w:p w:rsidR="005946F2" w:rsidRDefault="005946F2" w:rsidP="00F831AA">
            <w:pPr>
              <w:pStyle w:val="TableParagraph"/>
              <w:spacing w:line="170" w:lineRule="exact"/>
              <w:ind w:left="38" w:right="3"/>
              <w:rPr>
                <w:sz w:val="14"/>
              </w:rPr>
            </w:pPr>
            <w:r>
              <w:rPr>
                <w:spacing w:val="-5"/>
                <w:sz w:val="14"/>
              </w:rPr>
              <w:t>CX</w:t>
            </w:r>
          </w:p>
        </w:tc>
        <w:tc>
          <w:tcPr>
            <w:tcW w:w="733" w:type="dxa"/>
            <w:gridSpan w:val="2"/>
          </w:tcPr>
          <w:p w:rsidR="005946F2" w:rsidRDefault="005946F2" w:rsidP="00F831AA">
            <w:pPr>
              <w:pStyle w:val="TableParagraph"/>
              <w:spacing w:line="170" w:lineRule="exact"/>
              <w:ind w:left="36"/>
              <w:rPr>
                <w:sz w:val="14"/>
              </w:rPr>
            </w:pPr>
            <w:r>
              <w:rPr>
                <w:spacing w:val="-5"/>
                <w:sz w:val="14"/>
              </w:rPr>
              <w:t>400</w:t>
            </w:r>
          </w:p>
        </w:tc>
        <w:tc>
          <w:tcPr>
            <w:tcW w:w="1375" w:type="dxa"/>
            <w:gridSpan w:val="2"/>
          </w:tcPr>
          <w:p w:rsidR="005946F2" w:rsidRDefault="005946F2" w:rsidP="00F831AA">
            <w:pPr>
              <w:pStyle w:val="TableParagraph"/>
              <w:spacing w:line="170" w:lineRule="exact"/>
              <w:ind w:left="42" w:right="2"/>
              <w:rPr>
                <w:sz w:val="14"/>
              </w:rPr>
            </w:pPr>
          </w:p>
        </w:tc>
        <w:tc>
          <w:tcPr>
            <w:tcW w:w="1094" w:type="dxa"/>
            <w:gridSpan w:val="3"/>
          </w:tcPr>
          <w:p w:rsidR="005946F2" w:rsidRDefault="005946F2" w:rsidP="005946F2">
            <w:pPr>
              <w:pStyle w:val="TableParagraph"/>
              <w:spacing w:line="170" w:lineRule="exact"/>
              <w:ind w:left="92"/>
              <w:rPr>
                <w:sz w:val="14"/>
              </w:rPr>
            </w:pPr>
            <w:r>
              <w:rPr>
                <w:spacing w:val="-5"/>
                <w:sz w:val="14"/>
              </w:rPr>
              <w:t xml:space="preserve">R$ </w:t>
            </w:r>
            <w:r>
              <w:rPr>
                <w:spacing w:val="-4"/>
                <w:sz w:val="14"/>
              </w:rPr>
              <w:t>9,03</w:t>
            </w:r>
          </w:p>
        </w:tc>
        <w:tc>
          <w:tcPr>
            <w:tcW w:w="1455" w:type="dxa"/>
            <w:gridSpan w:val="2"/>
          </w:tcPr>
          <w:p w:rsidR="005946F2" w:rsidRDefault="005946F2" w:rsidP="00BB7232">
            <w:pPr>
              <w:pStyle w:val="TableParagraph"/>
              <w:spacing w:line="170" w:lineRule="exact"/>
              <w:ind w:left="95"/>
              <w:rPr>
                <w:sz w:val="14"/>
              </w:rPr>
            </w:pPr>
            <w:r>
              <w:rPr>
                <w:spacing w:val="-5"/>
                <w:sz w:val="14"/>
              </w:rPr>
              <w:t>R$</w:t>
            </w:r>
            <w:r w:rsidR="00BB7232">
              <w:rPr>
                <w:sz w:val="14"/>
              </w:rPr>
              <w:t xml:space="preserve"> </w:t>
            </w:r>
            <w:r>
              <w:rPr>
                <w:spacing w:val="-2"/>
                <w:sz w:val="14"/>
              </w:rPr>
              <w:t>3.612,00</w:t>
            </w:r>
          </w:p>
        </w:tc>
      </w:tr>
      <w:tr w:rsidR="005946F2" w:rsidTr="00BB7232">
        <w:trPr>
          <w:gridBefore w:val="1"/>
          <w:wBefore w:w="17" w:type="dxa"/>
          <w:trHeight w:val="210"/>
        </w:trPr>
        <w:tc>
          <w:tcPr>
            <w:tcW w:w="488" w:type="dxa"/>
            <w:gridSpan w:val="2"/>
          </w:tcPr>
          <w:p w:rsidR="005946F2" w:rsidRDefault="005946F2" w:rsidP="00F831AA">
            <w:pPr>
              <w:pStyle w:val="TableParagraph"/>
              <w:spacing w:line="170" w:lineRule="exact"/>
              <w:ind w:left="35" w:right="2"/>
              <w:rPr>
                <w:sz w:val="14"/>
              </w:rPr>
            </w:pPr>
            <w:r>
              <w:rPr>
                <w:spacing w:val="-5"/>
                <w:sz w:val="14"/>
              </w:rPr>
              <w:t>30</w:t>
            </w:r>
          </w:p>
        </w:tc>
        <w:tc>
          <w:tcPr>
            <w:tcW w:w="4320" w:type="dxa"/>
            <w:gridSpan w:val="2"/>
          </w:tcPr>
          <w:p w:rsidR="005946F2" w:rsidRDefault="005946F2" w:rsidP="00F831AA">
            <w:pPr>
              <w:pStyle w:val="TableParagraph"/>
              <w:spacing w:before="17"/>
              <w:ind w:left="32"/>
              <w:rPr>
                <w:sz w:val="14"/>
              </w:rPr>
            </w:pPr>
            <w:r>
              <w:rPr>
                <w:color w:val="383838"/>
                <w:sz w:val="14"/>
              </w:rPr>
              <w:t>Lâmina</w:t>
            </w:r>
            <w:r>
              <w:rPr>
                <w:color w:val="383838"/>
                <w:spacing w:val="4"/>
                <w:sz w:val="14"/>
              </w:rPr>
              <w:t xml:space="preserve"> </w:t>
            </w:r>
            <w:r>
              <w:rPr>
                <w:color w:val="383838"/>
                <w:sz w:val="14"/>
              </w:rPr>
              <w:t>Lisa</w:t>
            </w:r>
            <w:r>
              <w:rPr>
                <w:color w:val="383838"/>
                <w:spacing w:val="4"/>
                <w:sz w:val="14"/>
              </w:rPr>
              <w:t xml:space="preserve"> </w:t>
            </w:r>
            <w:r>
              <w:rPr>
                <w:color w:val="383838"/>
                <w:sz w:val="14"/>
              </w:rPr>
              <w:t>cx</w:t>
            </w:r>
            <w:r>
              <w:rPr>
                <w:color w:val="383838"/>
                <w:spacing w:val="4"/>
                <w:sz w:val="14"/>
              </w:rPr>
              <w:t xml:space="preserve"> </w:t>
            </w:r>
            <w:r>
              <w:rPr>
                <w:color w:val="383838"/>
                <w:sz w:val="14"/>
              </w:rPr>
              <w:t>com</w:t>
            </w:r>
            <w:r>
              <w:rPr>
                <w:color w:val="383838"/>
                <w:spacing w:val="5"/>
                <w:sz w:val="14"/>
              </w:rPr>
              <w:t xml:space="preserve"> </w:t>
            </w:r>
            <w:r>
              <w:rPr>
                <w:color w:val="383838"/>
                <w:sz w:val="14"/>
              </w:rPr>
              <w:t>50</w:t>
            </w:r>
            <w:r>
              <w:rPr>
                <w:color w:val="383838"/>
                <w:spacing w:val="4"/>
                <w:sz w:val="14"/>
              </w:rPr>
              <w:t xml:space="preserve"> </w:t>
            </w:r>
            <w:r>
              <w:rPr>
                <w:color w:val="383838"/>
                <w:spacing w:val="-2"/>
                <w:sz w:val="14"/>
              </w:rPr>
              <w:t>unidades</w:t>
            </w:r>
          </w:p>
        </w:tc>
        <w:tc>
          <w:tcPr>
            <w:tcW w:w="848" w:type="dxa"/>
            <w:gridSpan w:val="2"/>
          </w:tcPr>
          <w:p w:rsidR="005946F2" w:rsidRDefault="005946F2" w:rsidP="00F831AA">
            <w:pPr>
              <w:pStyle w:val="TableParagraph"/>
              <w:spacing w:line="170" w:lineRule="exact"/>
              <w:ind w:left="38" w:right="3"/>
              <w:rPr>
                <w:sz w:val="14"/>
              </w:rPr>
            </w:pPr>
            <w:r>
              <w:rPr>
                <w:spacing w:val="-5"/>
                <w:sz w:val="14"/>
              </w:rPr>
              <w:t>CX</w:t>
            </w:r>
          </w:p>
        </w:tc>
        <w:tc>
          <w:tcPr>
            <w:tcW w:w="733" w:type="dxa"/>
            <w:gridSpan w:val="2"/>
          </w:tcPr>
          <w:p w:rsidR="005946F2" w:rsidRDefault="005946F2" w:rsidP="00F831AA">
            <w:pPr>
              <w:pStyle w:val="TableParagraph"/>
              <w:spacing w:line="170" w:lineRule="exact"/>
              <w:ind w:left="36" w:right="2"/>
              <w:rPr>
                <w:sz w:val="14"/>
              </w:rPr>
            </w:pPr>
            <w:r>
              <w:rPr>
                <w:spacing w:val="-5"/>
                <w:sz w:val="14"/>
              </w:rPr>
              <w:t>50</w:t>
            </w:r>
          </w:p>
        </w:tc>
        <w:tc>
          <w:tcPr>
            <w:tcW w:w="1375" w:type="dxa"/>
            <w:gridSpan w:val="2"/>
          </w:tcPr>
          <w:p w:rsidR="005946F2" w:rsidRDefault="005946F2" w:rsidP="00F831AA">
            <w:pPr>
              <w:pStyle w:val="TableParagraph"/>
              <w:spacing w:line="170" w:lineRule="exact"/>
              <w:ind w:left="42" w:right="2"/>
              <w:rPr>
                <w:sz w:val="14"/>
              </w:rPr>
            </w:pPr>
          </w:p>
        </w:tc>
        <w:tc>
          <w:tcPr>
            <w:tcW w:w="1094" w:type="dxa"/>
            <w:gridSpan w:val="3"/>
          </w:tcPr>
          <w:p w:rsidR="005946F2" w:rsidRDefault="005946F2" w:rsidP="005946F2">
            <w:pPr>
              <w:pStyle w:val="TableParagraph"/>
              <w:spacing w:line="170" w:lineRule="exact"/>
              <w:ind w:left="92"/>
              <w:rPr>
                <w:sz w:val="14"/>
              </w:rPr>
            </w:pPr>
            <w:r>
              <w:rPr>
                <w:spacing w:val="-5"/>
                <w:sz w:val="14"/>
              </w:rPr>
              <w:t xml:space="preserve">R$ </w:t>
            </w:r>
            <w:r>
              <w:rPr>
                <w:spacing w:val="-4"/>
                <w:sz w:val="14"/>
              </w:rPr>
              <w:t>7,19</w:t>
            </w:r>
          </w:p>
        </w:tc>
        <w:tc>
          <w:tcPr>
            <w:tcW w:w="1455" w:type="dxa"/>
            <w:gridSpan w:val="2"/>
          </w:tcPr>
          <w:p w:rsidR="005946F2" w:rsidRDefault="005946F2" w:rsidP="00BB7232">
            <w:pPr>
              <w:pStyle w:val="TableParagraph"/>
              <w:spacing w:line="170" w:lineRule="exact"/>
              <w:ind w:left="84"/>
              <w:rPr>
                <w:sz w:val="14"/>
              </w:rPr>
            </w:pPr>
            <w:r>
              <w:rPr>
                <w:spacing w:val="-5"/>
                <w:sz w:val="14"/>
              </w:rPr>
              <w:t>R$</w:t>
            </w:r>
            <w:r w:rsidR="00BB7232">
              <w:rPr>
                <w:sz w:val="14"/>
              </w:rPr>
              <w:t xml:space="preserve"> </w:t>
            </w:r>
            <w:r>
              <w:rPr>
                <w:spacing w:val="-2"/>
                <w:sz w:val="14"/>
              </w:rPr>
              <w:t>359,50</w:t>
            </w:r>
          </w:p>
        </w:tc>
      </w:tr>
      <w:tr w:rsidR="005946F2" w:rsidTr="00BB7232">
        <w:trPr>
          <w:gridBefore w:val="1"/>
          <w:wBefore w:w="17" w:type="dxa"/>
          <w:trHeight w:val="210"/>
        </w:trPr>
        <w:tc>
          <w:tcPr>
            <w:tcW w:w="488" w:type="dxa"/>
            <w:gridSpan w:val="2"/>
          </w:tcPr>
          <w:p w:rsidR="005946F2" w:rsidRDefault="005946F2" w:rsidP="00F831AA">
            <w:pPr>
              <w:pStyle w:val="TableParagraph"/>
              <w:spacing w:line="170" w:lineRule="exact"/>
              <w:ind w:left="35" w:right="2"/>
              <w:rPr>
                <w:sz w:val="14"/>
              </w:rPr>
            </w:pPr>
            <w:r>
              <w:rPr>
                <w:spacing w:val="-5"/>
                <w:sz w:val="14"/>
              </w:rPr>
              <w:t>31</w:t>
            </w:r>
          </w:p>
        </w:tc>
        <w:tc>
          <w:tcPr>
            <w:tcW w:w="4320" w:type="dxa"/>
            <w:gridSpan w:val="2"/>
          </w:tcPr>
          <w:p w:rsidR="005946F2" w:rsidRDefault="005946F2" w:rsidP="00F831AA">
            <w:pPr>
              <w:pStyle w:val="TableParagraph"/>
              <w:spacing w:before="17"/>
              <w:ind w:left="32"/>
              <w:rPr>
                <w:sz w:val="14"/>
              </w:rPr>
            </w:pPr>
            <w:r>
              <w:rPr>
                <w:color w:val="383838"/>
                <w:sz w:val="14"/>
              </w:rPr>
              <w:t>Lamínula</w:t>
            </w:r>
            <w:r>
              <w:rPr>
                <w:color w:val="383838"/>
                <w:spacing w:val="3"/>
                <w:sz w:val="14"/>
              </w:rPr>
              <w:t xml:space="preserve"> </w:t>
            </w:r>
            <w:r>
              <w:rPr>
                <w:color w:val="383838"/>
                <w:sz w:val="14"/>
              </w:rPr>
              <w:t>de</w:t>
            </w:r>
            <w:r>
              <w:rPr>
                <w:color w:val="383838"/>
                <w:spacing w:val="4"/>
                <w:sz w:val="14"/>
              </w:rPr>
              <w:t xml:space="preserve"> </w:t>
            </w:r>
            <w:r>
              <w:rPr>
                <w:color w:val="383838"/>
                <w:sz w:val="14"/>
              </w:rPr>
              <w:t>vidro</w:t>
            </w:r>
            <w:r>
              <w:rPr>
                <w:color w:val="383838"/>
                <w:spacing w:val="4"/>
                <w:sz w:val="14"/>
              </w:rPr>
              <w:t xml:space="preserve"> </w:t>
            </w:r>
            <w:r>
              <w:rPr>
                <w:color w:val="383838"/>
                <w:sz w:val="14"/>
              </w:rPr>
              <w:t>p/</w:t>
            </w:r>
            <w:r>
              <w:rPr>
                <w:color w:val="383838"/>
                <w:spacing w:val="4"/>
                <w:sz w:val="14"/>
              </w:rPr>
              <w:t xml:space="preserve"> </w:t>
            </w:r>
            <w:r>
              <w:rPr>
                <w:color w:val="383838"/>
                <w:sz w:val="14"/>
              </w:rPr>
              <w:t>microscópio</w:t>
            </w:r>
            <w:r>
              <w:rPr>
                <w:color w:val="383838"/>
                <w:spacing w:val="3"/>
                <w:sz w:val="14"/>
              </w:rPr>
              <w:t xml:space="preserve"> </w:t>
            </w:r>
            <w:r>
              <w:rPr>
                <w:color w:val="383838"/>
                <w:sz w:val="14"/>
              </w:rPr>
              <w:t>Cx.100</w:t>
            </w:r>
            <w:r>
              <w:rPr>
                <w:color w:val="383838"/>
                <w:spacing w:val="4"/>
                <w:sz w:val="14"/>
              </w:rPr>
              <w:t xml:space="preserve"> </w:t>
            </w:r>
            <w:r>
              <w:rPr>
                <w:color w:val="383838"/>
                <w:sz w:val="14"/>
              </w:rPr>
              <w:t>und.</w:t>
            </w:r>
            <w:r>
              <w:rPr>
                <w:color w:val="383838"/>
                <w:spacing w:val="4"/>
                <w:sz w:val="14"/>
              </w:rPr>
              <w:t xml:space="preserve"> </w:t>
            </w:r>
            <w:r>
              <w:rPr>
                <w:color w:val="383838"/>
                <w:sz w:val="14"/>
              </w:rPr>
              <w:t>(22</w:t>
            </w:r>
            <w:r>
              <w:rPr>
                <w:color w:val="383838"/>
                <w:spacing w:val="4"/>
                <w:sz w:val="14"/>
              </w:rPr>
              <w:t xml:space="preserve"> </w:t>
            </w:r>
            <w:r>
              <w:rPr>
                <w:color w:val="383838"/>
                <w:sz w:val="14"/>
              </w:rPr>
              <w:t>x</w:t>
            </w:r>
            <w:r>
              <w:rPr>
                <w:color w:val="383838"/>
                <w:spacing w:val="4"/>
                <w:sz w:val="14"/>
              </w:rPr>
              <w:t xml:space="preserve"> </w:t>
            </w:r>
            <w:r>
              <w:rPr>
                <w:color w:val="383838"/>
                <w:sz w:val="14"/>
              </w:rPr>
              <w:t>22</w:t>
            </w:r>
            <w:r>
              <w:rPr>
                <w:color w:val="383838"/>
                <w:spacing w:val="3"/>
                <w:sz w:val="14"/>
              </w:rPr>
              <w:t xml:space="preserve"> </w:t>
            </w:r>
            <w:r>
              <w:rPr>
                <w:color w:val="383838"/>
                <w:spacing w:val="-5"/>
                <w:sz w:val="14"/>
              </w:rPr>
              <w:t>mm)</w:t>
            </w:r>
          </w:p>
        </w:tc>
        <w:tc>
          <w:tcPr>
            <w:tcW w:w="848" w:type="dxa"/>
            <w:gridSpan w:val="2"/>
          </w:tcPr>
          <w:p w:rsidR="005946F2" w:rsidRDefault="005946F2" w:rsidP="00F831AA">
            <w:pPr>
              <w:pStyle w:val="TableParagraph"/>
              <w:spacing w:line="170" w:lineRule="exact"/>
              <w:ind w:left="38" w:right="3"/>
              <w:rPr>
                <w:sz w:val="14"/>
              </w:rPr>
            </w:pPr>
            <w:r>
              <w:rPr>
                <w:spacing w:val="-5"/>
                <w:sz w:val="14"/>
              </w:rPr>
              <w:t>CX</w:t>
            </w:r>
          </w:p>
        </w:tc>
        <w:tc>
          <w:tcPr>
            <w:tcW w:w="733" w:type="dxa"/>
            <w:gridSpan w:val="2"/>
          </w:tcPr>
          <w:p w:rsidR="005946F2" w:rsidRDefault="005946F2" w:rsidP="00F831AA">
            <w:pPr>
              <w:pStyle w:val="TableParagraph"/>
              <w:spacing w:line="170" w:lineRule="exact"/>
              <w:ind w:left="36"/>
              <w:rPr>
                <w:sz w:val="14"/>
              </w:rPr>
            </w:pPr>
            <w:r>
              <w:rPr>
                <w:spacing w:val="-10"/>
                <w:sz w:val="14"/>
              </w:rPr>
              <w:t>5</w:t>
            </w:r>
          </w:p>
        </w:tc>
        <w:tc>
          <w:tcPr>
            <w:tcW w:w="1375" w:type="dxa"/>
            <w:gridSpan w:val="2"/>
          </w:tcPr>
          <w:p w:rsidR="005946F2" w:rsidRDefault="005946F2" w:rsidP="00F831AA">
            <w:pPr>
              <w:pStyle w:val="TableParagraph"/>
              <w:spacing w:line="170" w:lineRule="exact"/>
              <w:ind w:left="42" w:right="2"/>
              <w:rPr>
                <w:sz w:val="14"/>
              </w:rPr>
            </w:pPr>
          </w:p>
        </w:tc>
        <w:tc>
          <w:tcPr>
            <w:tcW w:w="1094" w:type="dxa"/>
            <w:gridSpan w:val="3"/>
          </w:tcPr>
          <w:p w:rsidR="005946F2" w:rsidRDefault="005946F2" w:rsidP="005946F2">
            <w:pPr>
              <w:pStyle w:val="TableParagraph"/>
              <w:spacing w:line="170" w:lineRule="exact"/>
              <w:ind w:left="87"/>
              <w:rPr>
                <w:sz w:val="14"/>
              </w:rPr>
            </w:pPr>
            <w:r>
              <w:rPr>
                <w:spacing w:val="-5"/>
                <w:sz w:val="14"/>
              </w:rPr>
              <w:t xml:space="preserve">R$ </w:t>
            </w:r>
            <w:r>
              <w:rPr>
                <w:spacing w:val="-2"/>
                <w:sz w:val="14"/>
              </w:rPr>
              <w:t>32,19</w:t>
            </w:r>
          </w:p>
        </w:tc>
        <w:tc>
          <w:tcPr>
            <w:tcW w:w="1455" w:type="dxa"/>
            <w:gridSpan w:val="2"/>
          </w:tcPr>
          <w:p w:rsidR="005946F2" w:rsidRDefault="005946F2" w:rsidP="00BB7232">
            <w:pPr>
              <w:pStyle w:val="TableParagraph"/>
              <w:spacing w:line="170" w:lineRule="exact"/>
              <w:ind w:left="84"/>
              <w:rPr>
                <w:sz w:val="14"/>
              </w:rPr>
            </w:pPr>
            <w:r>
              <w:rPr>
                <w:spacing w:val="-5"/>
                <w:sz w:val="14"/>
              </w:rPr>
              <w:t>R$</w:t>
            </w:r>
            <w:r w:rsidR="00BB7232">
              <w:rPr>
                <w:sz w:val="14"/>
              </w:rPr>
              <w:t xml:space="preserve"> </w:t>
            </w:r>
            <w:r>
              <w:rPr>
                <w:spacing w:val="-2"/>
                <w:sz w:val="14"/>
              </w:rPr>
              <w:t>160,95</w:t>
            </w:r>
          </w:p>
        </w:tc>
      </w:tr>
      <w:tr w:rsidR="005946F2" w:rsidTr="00BB7232">
        <w:trPr>
          <w:gridBefore w:val="1"/>
          <w:wBefore w:w="17" w:type="dxa"/>
          <w:trHeight w:val="359"/>
        </w:trPr>
        <w:tc>
          <w:tcPr>
            <w:tcW w:w="488" w:type="dxa"/>
            <w:gridSpan w:val="2"/>
          </w:tcPr>
          <w:p w:rsidR="005946F2" w:rsidRDefault="005946F2" w:rsidP="00F831AA">
            <w:pPr>
              <w:pStyle w:val="TableParagraph"/>
              <w:spacing w:before="95"/>
              <w:ind w:left="35" w:right="2"/>
              <w:rPr>
                <w:sz w:val="14"/>
              </w:rPr>
            </w:pPr>
            <w:r>
              <w:rPr>
                <w:spacing w:val="-5"/>
                <w:sz w:val="14"/>
              </w:rPr>
              <w:t>32</w:t>
            </w:r>
          </w:p>
        </w:tc>
        <w:tc>
          <w:tcPr>
            <w:tcW w:w="4320" w:type="dxa"/>
            <w:gridSpan w:val="2"/>
          </w:tcPr>
          <w:p w:rsidR="005946F2" w:rsidRDefault="005946F2" w:rsidP="00F831AA">
            <w:pPr>
              <w:pStyle w:val="TableParagraph"/>
              <w:spacing w:line="146" w:lineRule="exact"/>
              <w:ind w:left="32"/>
              <w:rPr>
                <w:sz w:val="14"/>
              </w:rPr>
            </w:pPr>
            <w:r>
              <w:rPr>
                <w:color w:val="383838"/>
                <w:sz w:val="14"/>
              </w:rPr>
              <w:t>Luva</w:t>
            </w:r>
            <w:r>
              <w:rPr>
                <w:color w:val="383838"/>
                <w:spacing w:val="4"/>
                <w:sz w:val="14"/>
              </w:rPr>
              <w:t xml:space="preserve"> </w:t>
            </w:r>
            <w:r>
              <w:rPr>
                <w:color w:val="383838"/>
                <w:sz w:val="14"/>
              </w:rPr>
              <w:t>de</w:t>
            </w:r>
            <w:r>
              <w:rPr>
                <w:color w:val="383838"/>
                <w:spacing w:val="5"/>
                <w:sz w:val="14"/>
              </w:rPr>
              <w:t xml:space="preserve"> </w:t>
            </w:r>
            <w:r>
              <w:rPr>
                <w:color w:val="383838"/>
                <w:sz w:val="14"/>
              </w:rPr>
              <w:t>Nitrilica</w:t>
            </w:r>
            <w:r>
              <w:rPr>
                <w:color w:val="383838"/>
                <w:spacing w:val="5"/>
                <w:sz w:val="14"/>
              </w:rPr>
              <w:t xml:space="preserve"> </w:t>
            </w:r>
            <w:r>
              <w:rPr>
                <w:color w:val="383838"/>
                <w:sz w:val="14"/>
              </w:rPr>
              <w:t>Sem</w:t>
            </w:r>
            <w:r>
              <w:rPr>
                <w:color w:val="383838"/>
                <w:spacing w:val="4"/>
                <w:sz w:val="14"/>
              </w:rPr>
              <w:t xml:space="preserve"> </w:t>
            </w:r>
            <w:r>
              <w:rPr>
                <w:color w:val="383838"/>
                <w:sz w:val="14"/>
              </w:rPr>
              <w:t>Pó</w:t>
            </w:r>
            <w:r>
              <w:rPr>
                <w:color w:val="383838"/>
                <w:spacing w:val="5"/>
                <w:sz w:val="14"/>
              </w:rPr>
              <w:t xml:space="preserve"> </w:t>
            </w:r>
            <w:r>
              <w:rPr>
                <w:color w:val="383838"/>
                <w:sz w:val="14"/>
              </w:rPr>
              <w:t>para</w:t>
            </w:r>
            <w:r>
              <w:rPr>
                <w:color w:val="383838"/>
                <w:spacing w:val="5"/>
                <w:sz w:val="14"/>
              </w:rPr>
              <w:t xml:space="preserve"> </w:t>
            </w:r>
            <w:r>
              <w:rPr>
                <w:color w:val="383838"/>
                <w:sz w:val="14"/>
              </w:rPr>
              <w:t>Procedimentos</w:t>
            </w:r>
            <w:r>
              <w:rPr>
                <w:color w:val="383838"/>
                <w:spacing w:val="5"/>
                <w:sz w:val="14"/>
              </w:rPr>
              <w:t xml:space="preserve"> </w:t>
            </w:r>
            <w:r>
              <w:rPr>
                <w:color w:val="383838"/>
                <w:sz w:val="14"/>
              </w:rPr>
              <w:t>Antialérgico</w:t>
            </w:r>
            <w:r>
              <w:rPr>
                <w:color w:val="383838"/>
                <w:spacing w:val="4"/>
                <w:sz w:val="14"/>
              </w:rPr>
              <w:t xml:space="preserve"> </w:t>
            </w:r>
            <w:r>
              <w:rPr>
                <w:color w:val="383838"/>
                <w:sz w:val="14"/>
              </w:rPr>
              <w:t>caixa</w:t>
            </w:r>
            <w:r>
              <w:rPr>
                <w:color w:val="383838"/>
                <w:spacing w:val="6"/>
                <w:sz w:val="14"/>
              </w:rPr>
              <w:t xml:space="preserve"> </w:t>
            </w:r>
            <w:r>
              <w:rPr>
                <w:color w:val="383838"/>
                <w:sz w:val="14"/>
              </w:rPr>
              <w:t>com</w:t>
            </w:r>
            <w:r>
              <w:rPr>
                <w:color w:val="383838"/>
                <w:spacing w:val="5"/>
                <w:sz w:val="14"/>
              </w:rPr>
              <w:t xml:space="preserve"> </w:t>
            </w:r>
            <w:r>
              <w:rPr>
                <w:color w:val="383838"/>
                <w:spacing w:val="-5"/>
                <w:sz w:val="14"/>
              </w:rPr>
              <w:t>100</w:t>
            </w:r>
          </w:p>
          <w:p w:rsidR="005946F2" w:rsidRDefault="005946F2" w:rsidP="00F831AA">
            <w:pPr>
              <w:pStyle w:val="TableParagraph"/>
              <w:ind w:left="32"/>
              <w:rPr>
                <w:sz w:val="14"/>
              </w:rPr>
            </w:pPr>
            <w:r>
              <w:rPr>
                <w:color w:val="383838"/>
                <w:sz w:val="14"/>
              </w:rPr>
              <w:t>unidades</w:t>
            </w:r>
            <w:r>
              <w:rPr>
                <w:color w:val="383838"/>
                <w:spacing w:val="4"/>
                <w:sz w:val="14"/>
              </w:rPr>
              <w:t xml:space="preserve"> </w:t>
            </w:r>
            <w:r>
              <w:rPr>
                <w:color w:val="383838"/>
                <w:sz w:val="14"/>
              </w:rPr>
              <w:t>TAM</w:t>
            </w:r>
            <w:r>
              <w:rPr>
                <w:color w:val="383838"/>
                <w:spacing w:val="4"/>
                <w:sz w:val="14"/>
              </w:rPr>
              <w:t xml:space="preserve"> </w:t>
            </w:r>
            <w:r>
              <w:rPr>
                <w:color w:val="383838"/>
                <w:spacing w:val="-5"/>
                <w:sz w:val="14"/>
              </w:rPr>
              <w:t>PP</w:t>
            </w:r>
          </w:p>
        </w:tc>
        <w:tc>
          <w:tcPr>
            <w:tcW w:w="848" w:type="dxa"/>
            <w:gridSpan w:val="2"/>
          </w:tcPr>
          <w:p w:rsidR="005946F2" w:rsidRDefault="005946F2" w:rsidP="00F831AA">
            <w:pPr>
              <w:pStyle w:val="TableParagraph"/>
              <w:spacing w:before="95"/>
              <w:ind w:left="38" w:right="3"/>
              <w:rPr>
                <w:sz w:val="14"/>
              </w:rPr>
            </w:pPr>
            <w:r>
              <w:rPr>
                <w:spacing w:val="-5"/>
                <w:sz w:val="14"/>
              </w:rPr>
              <w:t>CX</w:t>
            </w:r>
          </w:p>
        </w:tc>
        <w:tc>
          <w:tcPr>
            <w:tcW w:w="733" w:type="dxa"/>
            <w:gridSpan w:val="2"/>
          </w:tcPr>
          <w:p w:rsidR="005946F2" w:rsidRDefault="005946F2" w:rsidP="00F831AA">
            <w:pPr>
              <w:pStyle w:val="TableParagraph"/>
              <w:spacing w:before="95"/>
              <w:ind w:left="36"/>
              <w:rPr>
                <w:sz w:val="14"/>
              </w:rPr>
            </w:pPr>
            <w:r>
              <w:rPr>
                <w:spacing w:val="-5"/>
                <w:sz w:val="14"/>
              </w:rPr>
              <w:t>100</w:t>
            </w:r>
          </w:p>
        </w:tc>
        <w:tc>
          <w:tcPr>
            <w:tcW w:w="1375" w:type="dxa"/>
            <w:gridSpan w:val="2"/>
          </w:tcPr>
          <w:p w:rsidR="005946F2" w:rsidRDefault="005946F2" w:rsidP="00F831AA">
            <w:pPr>
              <w:pStyle w:val="TableParagraph"/>
              <w:spacing w:before="95"/>
              <w:ind w:left="42" w:right="5"/>
              <w:rPr>
                <w:sz w:val="14"/>
              </w:rPr>
            </w:pPr>
          </w:p>
        </w:tc>
        <w:tc>
          <w:tcPr>
            <w:tcW w:w="1094" w:type="dxa"/>
            <w:gridSpan w:val="3"/>
          </w:tcPr>
          <w:p w:rsidR="005946F2" w:rsidRDefault="005946F2" w:rsidP="005946F2">
            <w:pPr>
              <w:pStyle w:val="TableParagraph"/>
              <w:spacing w:before="95"/>
              <w:ind w:left="88"/>
              <w:rPr>
                <w:sz w:val="14"/>
              </w:rPr>
            </w:pPr>
            <w:r>
              <w:rPr>
                <w:spacing w:val="-5"/>
                <w:sz w:val="14"/>
              </w:rPr>
              <w:t xml:space="preserve">R$ </w:t>
            </w:r>
            <w:r>
              <w:rPr>
                <w:spacing w:val="-2"/>
                <w:sz w:val="14"/>
              </w:rPr>
              <w:t>32,30</w:t>
            </w:r>
          </w:p>
        </w:tc>
        <w:tc>
          <w:tcPr>
            <w:tcW w:w="1455" w:type="dxa"/>
            <w:gridSpan w:val="2"/>
          </w:tcPr>
          <w:p w:rsidR="005946F2" w:rsidRDefault="005946F2" w:rsidP="00BB7232">
            <w:pPr>
              <w:pStyle w:val="TableParagraph"/>
              <w:spacing w:before="95"/>
              <w:ind w:left="96"/>
              <w:rPr>
                <w:sz w:val="14"/>
              </w:rPr>
            </w:pPr>
            <w:r>
              <w:rPr>
                <w:spacing w:val="-5"/>
                <w:sz w:val="14"/>
              </w:rPr>
              <w:t>R$</w:t>
            </w:r>
            <w:r w:rsidR="00BB7232">
              <w:rPr>
                <w:sz w:val="14"/>
              </w:rPr>
              <w:t xml:space="preserve"> </w:t>
            </w:r>
            <w:r>
              <w:rPr>
                <w:spacing w:val="-2"/>
                <w:sz w:val="14"/>
              </w:rPr>
              <w:t>3.230,00</w:t>
            </w:r>
          </w:p>
        </w:tc>
      </w:tr>
      <w:tr w:rsidR="005946F2" w:rsidTr="00BB7232">
        <w:trPr>
          <w:gridBefore w:val="1"/>
          <w:wBefore w:w="17" w:type="dxa"/>
          <w:trHeight w:val="359"/>
        </w:trPr>
        <w:tc>
          <w:tcPr>
            <w:tcW w:w="488" w:type="dxa"/>
            <w:gridSpan w:val="2"/>
          </w:tcPr>
          <w:p w:rsidR="005946F2" w:rsidRDefault="005946F2" w:rsidP="00F831AA">
            <w:pPr>
              <w:pStyle w:val="TableParagraph"/>
              <w:spacing w:before="95"/>
              <w:ind w:left="35" w:right="2"/>
              <w:rPr>
                <w:sz w:val="14"/>
              </w:rPr>
            </w:pPr>
            <w:r>
              <w:rPr>
                <w:spacing w:val="-5"/>
                <w:sz w:val="14"/>
              </w:rPr>
              <w:t>33</w:t>
            </w:r>
          </w:p>
        </w:tc>
        <w:tc>
          <w:tcPr>
            <w:tcW w:w="4320" w:type="dxa"/>
            <w:gridSpan w:val="2"/>
          </w:tcPr>
          <w:p w:rsidR="005946F2" w:rsidRDefault="005946F2" w:rsidP="00F831AA">
            <w:pPr>
              <w:pStyle w:val="TableParagraph"/>
              <w:spacing w:line="146" w:lineRule="exact"/>
              <w:ind w:left="32"/>
              <w:rPr>
                <w:sz w:val="14"/>
              </w:rPr>
            </w:pPr>
            <w:r>
              <w:rPr>
                <w:color w:val="383838"/>
                <w:sz w:val="14"/>
              </w:rPr>
              <w:t>Luva</w:t>
            </w:r>
            <w:r>
              <w:rPr>
                <w:color w:val="383838"/>
                <w:spacing w:val="4"/>
                <w:sz w:val="14"/>
              </w:rPr>
              <w:t xml:space="preserve"> </w:t>
            </w:r>
            <w:r>
              <w:rPr>
                <w:color w:val="383838"/>
                <w:sz w:val="14"/>
              </w:rPr>
              <w:t>de</w:t>
            </w:r>
            <w:r>
              <w:rPr>
                <w:color w:val="383838"/>
                <w:spacing w:val="5"/>
                <w:sz w:val="14"/>
              </w:rPr>
              <w:t xml:space="preserve"> </w:t>
            </w:r>
            <w:r>
              <w:rPr>
                <w:color w:val="383838"/>
                <w:sz w:val="14"/>
              </w:rPr>
              <w:t>Nitrilica</w:t>
            </w:r>
            <w:r>
              <w:rPr>
                <w:color w:val="383838"/>
                <w:spacing w:val="5"/>
                <w:sz w:val="14"/>
              </w:rPr>
              <w:t xml:space="preserve"> </w:t>
            </w:r>
            <w:r>
              <w:rPr>
                <w:color w:val="383838"/>
                <w:sz w:val="14"/>
              </w:rPr>
              <w:t>Sem</w:t>
            </w:r>
            <w:r>
              <w:rPr>
                <w:color w:val="383838"/>
                <w:spacing w:val="4"/>
                <w:sz w:val="14"/>
              </w:rPr>
              <w:t xml:space="preserve"> </w:t>
            </w:r>
            <w:r>
              <w:rPr>
                <w:color w:val="383838"/>
                <w:sz w:val="14"/>
              </w:rPr>
              <w:t>Pó</w:t>
            </w:r>
            <w:r>
              <w:rPr>
                <w:color w:val="383838"/>
                <w:spacing w:val="5"/>
                <w:sz w:val="14"/>
              </w:rPr>
              <w:t xml:space="preserve"> </w:t>
            </w:r>
            <w:r>
              <w:rPr>
                <w:color w:val="383838"/>
                <w:sz w:val="14"/>
              </w:rPr>
              <w:t>para</w:t>
            </w:r>
            <w:r>
              <w:rPr>
                <w:color w:val="383838"/>
                <w:spacing w:val="5"/>
                <w:sz w:val="14"/>
              </w:rPr>
              <w:t xml:space="preserve"> </w:t>
            </w:r>
            <w:r>
              <w:rPr>
                <w:color w:val="383838"/>
                <w:sz w:val="14"/>
              </w:rPr>
              <w:t>Procedimentos</w:t>
            </w:r>
            <w:r>
              <w:rPr>
                <w:color w:val="383838"/>
                <w:spacing w:val="5"/>
                <w:sz w:val="14"/>
              </w:rPr>
              <w:t xml:space="preserve"> </w:t>
            </w:r>
            <w:r>
              <w:rPr>
                <w:color w:val="383838"/>
                <w:sz w:val="14"/>
              </w:rPr>
              <w:t>Antialérgico</w:t>
            </w:r>
            <w:r>
              <w:rPr>
                <w:color w:val="383838"/>
                <w:spacing w:val="4"/>
                <w:sz w:val="14"/>
              </w:rPr>
              <w:t xml:space="preserve"> </w:t>
            </w:r>
            <w:r>
              <w:rPr>
                <w:color w:val="383838"/>
                <w:sz w:val="14"/>
              </w:rPr>
              <w:t>caixa</w:t>
            </w:r>
            <w:r>
              <w:rPr>
                <w:color w:val="383838"/>
                <w:spacing w:val="6"/>
                <w:sz w:val="14"/>
              </w:rPr>
              <w:t xml:space="preserve"> </w:t>
            </w:r>
            <w:r>
              <w:rPr>
                <w:color w:val="383838"/>
                <w:sz w:val="14"/>
              </w:rPr>
              <w:t>com</w:t>
            </w:r>
            <w:r>
              <w:rPr>
                <w:color w:val="383838"/>
                <w:spacing w:val="5"/>
                <w:sz w:val="14"/>
              </w:rPr>
              <w:t xml:space="preserve"> </w:t>
            </w:r>
            <w:r>
              <w:rPr>
                <w:color w:val="383838"/>
                <w:spacing w:val="-5"/>
                <w:sz w:val="14"/>
              </w:rPr>
              <w:t>100</w:t>
            </w:r>
          </w:p>
          <w:p w:rsidR="005946F2" w:rsidRDefault="005946F2" w:rsidP="00F831AA">
            <w:pPr>
              <w:pStyle w:val="TableParagraph"/>
              <w:ind w:left="32"/>
              <w:rPr>
                <w:sz w:val="14"/>
              </w:rPr>
            </w:pPr>
            <w:r>
              <w:rPr>
                <w:color w:val="383838"/>
                <w:sz w:val="14"/>
              </w:rPr>
              <w:t>unidades</w:t>
            </w:r>
            <w:r>
              <w:rPr>
                <w:color w:val="383838"/>
                <w:spacing w:val="4"/>
                <w:sz w:val="14"/>
              </w:rPr>
              <w:t xml:space="preserve"> </w:t>
            </w:r>
            <w:r>
              <w:rPr>
                <w:color w:val="383838"/>
                <w:sz w:val="14"/>
              </w:rPr>
              <w:t>TAM</w:t>
            </w:r>
            <w:r>
              <w:rPr>
                <w:color w:val="383838"/>
                <w:spacing w:val="4"/>
                <w:sz w:val="14"/>
              </w:rPr>
              <w:t xml:space="preserve"> </w:t>
            </w:r>
            <w:r>
              <w:rPr>
                <w:color w:val="383838"/>
                <w:spacing w:val="-10"/>
                <w:sz w:val="14"/>
              </w:rPr>
              <w:t>P</w:t>
            </w:r>
          </w:p>
        </w:tc>
        <w:tc>
          <w:tcPr>
            <w:tcW w:w="848" w:type="dxa"/>
            <w:gridSpan w:val="2"/>
          </w:tcPr>
          <w:p w:rsidR="005946F2" w:rsidRDefault="005946F2" w:rsidP="00F831AA">
            <w:pPr>
              <w:pStyle w:val="TableParagraph"/>
              <w:spacing w:before="95"/>
              <w:ind w:left="38" w:right="3"/>
              <w:rPr>
                <w:sz w:val="14"/>
              </w:rPr>
            </w:pPr>
            <w:r>
              <w:rPr>
                <w:spacing w:val="-5"/>
                <w:sz w:val="14"/>
              </w:rPr>
              <w:t>CX</w:t>
            </w:r>
          </w:p>
        </w:tc>
        <w:tc>
          <w:tcPr>
            <w:tcW w:w="733" w:type="dxa"/>
            <w:gridSpan w:val="2"/>
          </w:tcPr>
          <w:p w:rsidR="005946F2" w:rsidRDefault="005946F2" w:rsidP="00F831AA">
            <w:pPr>
              <w:pStyle w:val="TableParagraph"/>
              <w:spacing w:before="95"/>
              <w:ind w:left="36"/>
              <w:rPr>
                <w:sz w:val="14"/>
              </w:rPr>
            </w:pPr>
            <w:r>
              <w:rPr>
                <w:spacing w:val="-5"/>
                <w:sz w:val="14"/>
              </w:rPr>
              <w:t>100</w:t>
            </w:r>
          </w:p>
        </w:tc>
        <w:tc>
          <w:tcPr>
            <w:tcW w:w="1375" w:type="dxa"/>
            <w:gridSpan w:val="2"/>
          </w:tcPr>
          <w:p w:rsidR="005946F2" w:rsidRDefault="005946F2" w:rsidP="00F831AA">
            <w:pPr>
              <w:pStyle w:val="TableParagraph"/>
              <w:spacing w:before="95"/>
              <w:ind w:left="42" w:right="5"/>
              <w:rPr>
                <w:sz w:val="14"/>
              </w:rPr>
            </w:pPr>
          </w:p>
        </w:tc>
        <w:tc>
          <w:tcPr>
            <w:tcW w:w="1094" w:type="dxa"/>
            <w:gridSpan w:val="3"/>
          </w:tcPr>
          <w:p w:rsidR="005946F2" w:rsidRDefault="005946F2" w:rsidP="005946F2">
            <w:pPr>
              <w:pStyle w:val="TableParagraph"/>
              <w:spacing w:before="95"/>
              <w:ind w:left="88"/>
              <w:rPr>
                <w:sz w:val="14"/>
              </w:rPr>
            </w:pPr>
            <w:r>
              <w:rPr>
                <w:spacing w:val="-5"/>
                <w:sz w:val="14"/>
              </w:rPr>
              <w:t xml:space="preserve">R$ </w:t>
            </w:r>
            <w:r>
              <w:rPr>
                <w:spacing w:val="-2"/>
                <w:sz w:val="14"/>
              </w:rPr>
              <w:t>32,30</w:t>
            </w:r>
          </w:p>
        </w:tc>
        <w:tc>
          <w:tcPr>
            <w:tcW w:w="1455" w:type="dxa"/>
            <w:gridSpan w:val="2"/>
          </w:tcPr>
          <w:p w:rsidR="005946F2" w:rsidRDefault="005946F2" w:rsidP="00BB7232">
            <w:pPr>
              <w:pStyle w:val="TableParagraph"/>
              <w:spacing w:before="95"/>
              <w:ind w:left="96"/>
              <w:rPr>
                <w:sz w:val="14"/>
              </w:rPr>
            </w:pPr>
            <w:r>
              <w:rPr>
                <w:spacing w:val="-5"/>
                <w:sz w:val="14"/>
              </w:rPr>
              <w:t>R$</w:t>
            </w:r>
            <w:r w:rsidR="00BB7232">
              <w:rPr>
                <w:sz w:val="14"/>
              </w:rPr>
              <w:t xml:space="preserve"> </w:t>
            </w:r>
            <w:r>
              <w:rPr>
                <w:spacing w:val="-2"/>
                <w:sz w:val="14"/>
              </w:rPr>
              <w:t>3.230,00</w:t>
            </w:r>
          </w:p>
        </w:tc>
      </w:tr>
      <w:tr w:rsidR="005946F2" w:rsidTr="00BB7232">
        <w:trPr>
          <w:gridBefore w:val="1"/>
          <w:wBefore w:w="17" w:type="dxa"/>
          <w:trHeight w:val="359"/>
        </w:trPr>
        <w:tc>
          <w:tcPr>
            <w:tcW w:w="488" w:type="dxa"/>
            <w:gridSpan w:val="2"/>
          </w:tcPr>
          <w:p w:rsidR="005946F2" w:rsidRDefault="005946F2" w:rsidP="00F831AA">
            <w:pPr>
              <w:pStyle w:val="TableParagraph"/>
              <w:spacing w:before="95"/>
              <w:ind w:left="35" w:right="2"/>
              <w:rPr>
                <w:sz w:val="14"/>
              </w:rPr>
            </w:pPr>
            <w:r>
              <w:rPr>
                <w:spacing w:val="-5"/>
                <w:sz w:val="14"/>
              </w:rPr>
              <w:t>34</w:t>
            </w:r>
          </w:p>
        </w:tc>
        <w:tc>
          <w:tcPr>
            <w:tcW w:w="4320" w:type="dxa"/>
            <w:gridSpan w:val="2"/>
          </w:tcPr>
          <w:p w:rsidR="005946F2" w:rsidRDefault="005946F2" w:rsidP="00F831AA">
            <w:pPr>
              <w:pStyle w:val="TableParagraph"/>
              <w:spacing w:line="146" w:lineRule="exact"/>
              <w:ind w:left="32"/>
              <w:rPr>
                <w:sz w:val="14"/>
              </w:rPr>
            </w:pPr>
            <w:r>
              <w:rPr>
                <w:color w:val="383838"/>
                <w:sz w:val="14"/>
              </w:rPr>
              <w:t>Luva</w:t>
            </w:r>
            <w:r>
              <w:rPr>
                <w:color w:val="383838"/>
                <w:spacing w:val="4"/>
                <w:sz w:val="14"/>
              </w:rPr>
              <w:t xml:space="preserve"> </w:t>
            </w:r>
            <w:r>
              <w:rPr>
                <w:color w:val="383838"/>
                <w:sz w:val="14"/>
              </w:rPr>
              <w:t>de</w:t>
            </w:r>
            <w:r>
              <w:rPr>
                <w:color w:val="383838"/>
                <w:spacing w:val="5"/>
                <w:sz w:val="14"/>
              </w:rPr>
              <w:t xml:space="preserve"> </w:t>
            </w:r>
            <w:r>
              <w:rPr>
                <w:color w:val="383838"/>
                <w:sz w:val="14"/>
              </w:rPr>
              <w:t>Nitrilica</w:t>
            </w:r>
            <w:r>
              <w:rPr>
                <w:color w:val="383838"/>
                <w:spacing w:val="5"/>
                <w:sz w:val="14"/>
              </w:rPr>
              <w:t xml:space="preserve"> </w:t>
            </w:r>
            <w:r>
              <w:rPr>
                <w:color w:val="383838"/>
                <w:sz w:val="14"/>
              </w:rPr>
              <w:t>Sem</w:t>
            </w:r>
            <w:r>
              <w:rPr>
                <w:color w:val="383838"/>
                <w:spacing w:val="4"/>
                <w:sz w:val="14"/>
              </w:rPr>
              <w:t xml:space="preserve"> </w:t>
            </w:r>
            <w:r>
              <w:rPr>
                <w:color w:val="383838"/>
                <w:sz w:val="14"/>
              </w:rPr>
              <w:t>Pó</w:t>
            </w:r>
            <w:r>
              <w:rPr>
                <w:color w:val="383838"/>
                <w:spacing w:val="5"/>
                <w:sz w:val="14"/>
              </w:rPr>
              <w:t xml:space="preserve"> </w:t>
            </w:r>
            <w:r>
              <w:rPr>
                <w:color w:val="383838"/>
                <w:sz w:val="14"/>
              </w:rPr>
              <w:t>para</w:t>
            </w:r>
            <w:r>
              <w:rPr>
                <w:color w:val="383838"/>
                <w:spacing w:val="5"/>
                <w:sz w:val="14"/>
              </w:rPr>
              <w:t xml:space="preserve"> </w:t>
            </w:r>
            <w:r>
              <w:rPr>
                <w:color w:val="383838"/>
                <w:sz w:val="14"/>
              </w:rPr>
              <w:t>Procedimentos</w:t>
            </w:r>
            <w:r>
              <w:rPr>
                <w:color w:val="383838"/>
                <w:spacing w:val="5"/>
                <w:sz w:val="14"/>
              </w:rPr>
              <w:t xml:space="preserve"> </w:t>
            </w:r>
            <w:r>
              <w:rPr>
                <w:color w:val="383838"/>
                <w:sz w:val="14"/>
              </w:rPr>
              <w:t>Antialérgico</w:t>
            </w:r>
            <w:r>
              <w:rPr>
                <w:color w:val="383838"/>
                <w:spacing w:val="4"/>
                <w:sz w:val="14"/>
              </w:rPr>
              <w:t xml:space="preserve"> </w:t>
            </w:r>
            <w:r>
              <w:rPr>
                <w:color w:val="383838"/>
                <w:sz w:val="14"/>
              </w:rPr>
              <w:t>caixa</w:t>
            </w:r>
            <w:r>
              <w:rPr>
                <w:color w:val="383838"/>
                <w:spacing w:val="6"/>
                <w:sz w:val="14"/>
              </w:rPr>
              <w:t xml:space="preserve"> </w:t>
            </w:r>
            <w:r>
              <w:rPr>
                <w:color w:val="383838"/>
                <w:sz w:val="14"/>
              </w:rPr>
              <w:t>com</w:t>
            </w:r>
            <w:r>
              <w:rPr>
                <w:color w:val="383838"/>
                <w:spacing w:val="5"/>
                <w:sz w:val="14"/>
              </w:rPr>
              <w:t xml:space="preserve"> </w:t>
            </w:r>
            <w:r>
              <w:rPr>
                <w:color w:val="383838"/>
                <w:spacing w:val="-5"/>
                <w:sz w:val="14"/>
              </w:rPr>
              <w:t>100</w:t>
            </w:r>
          </w:p>
          <w:p w:rsidR="005946F2" w:rsidRDefault="005946F2" w:rsidP="00F831AA">
            <w:pPr>
              <w:pStyle w:val="TableParagraph"/>
              <w:ind w:left="32"/>
              <w:rPr>
                <w:sz w:val="14"/>
              </w:rPr>
            </w:pPr>
            <w:r>
              <w:rPr>
                <w:color w:val="383838"/>
                <w:sz w:val="14"/>
              </w:rPr>
              <w:t>unidades</w:t>
            </w:r>
            <w:r>
              <w:rPr>
                <w:color w:val="383838"/>
                <w:spacing w:val="4"/>
                <w:sz w:val="14"/>
              </w:rPr>
              <w:t xml:space="preserve"> </w:t>
            </w:r>
            <w:r>
              <w:rPr>
                <w:color w:val="383838"/>
                <w:sz w:val="14"/>
              </w:rPr>
              <w:t>TAM</w:t>
            </w:r>
            <w:r>
              <w:rPr>
                <w:color w:val="383838"/>
                <w:spacing w:val="4"/>
                <w:sz w:val="14"/>
              </w:rPr>
              <w:t xml:space="preserve"> </w:t>
            </w:r>
            <w:r>
              <w:rPr>
                <w:color w:val="383838"/>
                <w:spacing w:val="-10"/>
                <w:sz w:val="14"/>
              </w:rPr>
              <w:t>M</w:t>
            </w:r>
          </w:p>
        </w:tc>
        <w:tc>
          <w:tcPr>
            <w:tcW w:w="848" w:type="dxa"/>
            <w:gridSpan w:val="2"/>
          </w:tcPr>
          <w:p w:rsidR="005946F2" w:rsidRDefault="005946F2" w:rsidP="00F831AA">
            <w:pPr>
              <w:pStyle w:val="TableParagraph"/>
              <w:spacing w:before="95"/>
              <w:ind w:left="38" w:right="3"/>
              <w:rPr>
                <w:sz w:val="14"/>
              </w:rPr>
            </w:pPr>
            <w:r>
              <w:rPr>
                <w:spacing w:val="-5"/>
                <w:sz w:val="14"/>
              </w:rPr>
              <w:t>CX</w:t>
            </w:r>
          </w:p>
        </w:tc>
        <w:tc>
          <w:tcPr>
            <w:tcW w:w="733" w:type="dxa"/>
            <w:gridSpan w:val="2"/>
          </w:tcPr>
          <w:p w:rsidR="005946F2" w:rsidRDefault="005946F2" w:rsidP="00F831AA">
            <w:pPr>
              <w:pStyle w:val="TableParagraph"/>
              <w:spacing w:before="95"/>
              <w:ind w:left="36"/>
              <w:rPr>
                <w:sz w:val="14"/>
              </w:rPr>
            </w:pPr>
            <w:r>
              <w:rPr>
                <w:spacing w:val="-5"/>
                <w:sz w:val="14"/>
              </w:rPr>
              <w:t>100</w:t>
            </w:r>
          </w:p>
        </w:tc>
        <w:tc>
          <w:tcPr>
            <w:tcW w:w="1375" w:type="dxa"/>
            <w:gridSpan w:val="2"/>
          </w:tcPr>
          <w:p w:rsidR="005946F2" w:rsidRDefault="005946F2" w:rsidP="00F831AA">
            <w:pPr>
              <w:pStyle w:val="TableParagraph"/>
              <w:spacing w:before="95"/>
              <w:ind w:left="42" w:right="5"/>
              <w:rPr>
                <w:sz w:val="14"/>
              </w:rPr>
            </w:pPr>
          </w:p>
        </w:tc>
        <w:tc>
          <w:tcPr>
            <w:tcW w:w="1094" w:type="dxa"/>
            <w:gridSpan w:val="3"/>
          </w:tcPr>
          <w:p w:rsidR="005946F2" w:rsidRDefault="005946F2" w:rsidP="005946F2">
            <w:pPr>
              <w:pStyle w:val="TableParagraph"/>
              <w:spacing w:before="95"/>
              <w:ind w:left="88"/>
              <w:rPr>
                <w:sz w:val="14"/>
              </w:rPr>
            </w:pPr>
            <w:r>
              <w:rPr>
                <w:spacing w:val="-5"/>
                <w:sz w:val="14"/>
              </w:rPr>
              <w:t xml:space="preserve">R$ </w:t>
            </w:r>
            <w:r>
              <w:rPr>
                <w:spacing w:val="-2"/>
                <w:sz w:val="14"/>
              </w:rPr>
              <w:t>32,30</w:t>
            </w:r>
          </w:p>
        </w:tc>
        <w:tc>
          <w:tcPr>
            <w:tcW w:w="1455" w:type="dxa"/>
            <w:gridSpan w:val="2"/>
          </w:tcPr>
          <w:p w:rsidR="005946F2" w:rsidRDefault="005946F2" w:rsidP="00BB7232">
            <w:pPr>
              <w:pStyle w:val="TableParagraph"/>
              <w:spacing w:before="95"/>
              <w:ind w:left="96"/>
              <w:rPr>
                <w:sz w:val="14"/>
              </w:rPr>
            </w:pPr>
            <w:r>
              <w:rPr>
                <w:spacing w:val="-5"/>
                <w:sz w:val="14"/>
              </w:rPr>
              <w:t>R$</w:t>
            </w:r>
            <w:r w:rsidR="00BB7232">
              <w:rPr>
                <w:sz w:val="14"/>
              </w:rPr>
              <w:t xml:space="preserve"> </w:t>
            </w:r>
            <w:r>
              <w:rPr>
                <w:spacing w:val="-2"/>
                <w:sz w:val="14"/>
              </w:rPr>
              <w:t>3.230,00</w:t>
            </w:r>
          </w:p>
        </w:tc>
      </w:tr>
      <w:tr w:rsidR="005946F2" w:rsidTr="00BB7232">
        <w:trPr>
          <w:gridBefore w:val="1"/>
          <w:wBefore w:w="17" w:type="dxa"/>
          <w:trHeight w:val="210"/>
        </w:trPr>
        <w:tc>
          <w:tcPr>
            <w:tcW w:w="488" w:type="dxa"/>
            <w:gridSpan w:val="2"/>
          </w:tcPr>
          <w:p w:rsidR="005946F2" w:rsidRDefault="005946F2" w:rsidP="00F831AA">
            <w:pPr>
              <w:pStyle w:val="TableParagraph"/>
              <w:spacing w:line="170" w:lineRule="exact"/>
              <w:ind w:left="35" w:right="2"/>
              <w:rPr>
                <w:sz w:val="14"/>
              </w:rPr>
            </w:pPr>
            <w:r>
              <w:rPr>
                <w:spacing w:val="-5"/>
                <w:sz w:val="14"/>
              </w:rPr>
              <w:t>35</w:t>
            </w:r>
          </w:p>
        </w:tc>
        <w:tc>
          <w:tcPr>
            <w:tcW w:w="4320" w:type="dxa"/>
            <w:gridSpan w:val="2"/>
          </w:tcPr>
          <w:p w:rsidR="005946F2" w:rsidRDefault="005946F2" w:rsidP="00F831AA">
            <w:pPr>
              <w:pStyle w:val="TableParagraph"/>
              <w:spacing w:before="17"/>
              <w:ind w:left="32"/>
              <w:rPr>
                <w:sz w:val="14"/>
              </w:rPr>
            </w:pPr>
            <w:r>
              <w:rPr>
                <w:color w:val="383838"/>
                <w:sz w:val="14"/>
              </w:rPr>
              <w:t>Luva</w:t>
            </w:r>
            <w:r>
              <w:rPr>
                <w:color w:val="383838"/>
                <w:spacing w:val="3"/>
                <w:sz w:val="14"/>
              </w:rPr>
              <w:t xml:space="preserve"> </w:t>
            </w:r>
            <w:r>
              <w:rPr>
                <w:color w:val="383838"/>
                <w:sz w:val="14"/>
              </w:rPr>
              <w:t>de</w:t>
            </w:r>
            <w:r>
              <w:rPr>
                <w:color w:val="383838"/>
                <w:spacing w:val="4"/>
                <w:sz w:val="14"/>
              </w:rPr>
              <w:t xml:space="preserve"> </w:t>
            </w:r>
            <w:r>
              <w:rPr>
                <w:color w:val="383838"/>
                <w:sz w:val="14"/>
              </w:rPr>
              <w:t>procedimento</w:t>
            </w:r>
            <w:r>
              <w:rPr>
                <w:color w:val="383838"/>
                <w:spacing w:val="4"/>
                <w:sz w:val="14"/>
              </w:rPr>
              <w:t xml:space="preserve"> </w:t>
            </w:r>
            <w:r>
              <w:rPr>
                <w:color w:val="383838"/>
                <w:sz w:val="14"/>
              </w:rPr>
              <w:t>TAM.</w:t>
            </w:r>
            <w:r>
              <w:rPr>
                <w:color w:val="383838"/>
                <w:spacing w:val="4"/>
                <w:sz w:val="14"/>
              </w:rPr>
              <w:t xml:space="preserve"> </w:t>
            </w:r>
            <w:r>
              <w:rPr>
                <w:color w:val="383838"/>
                <w:sz w:val="14"/>
              </w:rPr>
              <w:t>G</w:t>
            </w:r>
            <w:r>
              <w:rPr>
                <w:color w:val="383838"/>
                <w:spacing w:val="3"/>
                <w:sz w:val="14"/>
              </w:rPr>
              <w:t xml:space="preserve"> </w:t>
            </w:r>
            <w:r>
              <w:rPr>
                <w:color w:val="383838"/>
                <w:sz w:val="14"/>
              </w:rPr>
              <w:t>Cx</w:t>
            </w:r>
            <w:r>
              <w:rPr>
                <w:color w:val="383838"/>
                <w:spacing w:val="4"/>
                <w:sz w:val="14"/>
              </w:rPr>
              <w:t xml:space="preserve"> </w:t>
            </w:r>
            <w:r>
              <w:rPr>
                <w:color w:val="383838"/>
                <w:sz w:val="14"/>
              </w:rPr>
              <w:t>c/100</w:t>
            </w:r>
            <w:r>
              <w:rPr>
                <w:color w:val="383838"/>
                <w:spacing w:val="4"/>
                <w:sz w:val="14"/>
              </w:rPr>
              <w:t xml:space="preserve"> </w:t>
            </w:r>
            <w:r>
              <w:rPr>
                <w:color w:val="383838"/>
                <w:spacing w:val="-5"/>
                <w:sz w:val="14"/>
              </w:rPr>
              <w:t>und</w:t>
            </w:r>
          </w:p>
        </w:tc>
        <w:tc>
          <w:tcPr>
            <w:tcW w:w="848" w:type="dxa"/>
            <w:gridSpan w:val="2"/>
          </w:tcPr>
          <w:p w:rsidR="005946F2" w:rsidRDefault="005946F2" w:rsidP="00F831AA">
            <w:pPr>
              <w:pStyle w:val="TableParagraph"/>
              <w:spacing w:line="170" w:lineRule="exact"/>
              <w:ind w:left="38" w:right="3"/>
              <w:rPr>
                <w:sz w:val="14"/>
              </w:rPr>
            </w:pPr>
            <w:r>
              <w:rPr>
                <w:spacing w:val="-5"/>
                <w:sz w:val="14"/>
              </w:rPr>
              <w:t>CX</w:t>
            </w:r>
          </w:p>
        </w:tc>
        <w:tc>
          <w:tcPr>
            <w:tcW w:w="733" w:type="dxa"/>
            <w:gridSpan w:val="2"/>
          </w:tcPr>
          <w:p w:rsidR="005946F2" w:rsidRDefault="005946F2" w:rsidP="00F831AA">
            <w:pPr>
              <w:pStyle w:val="TableParagraph"/>
              <w:spacing w:line="170" w:lineRule="exact"/>
              <w:ind w:left="36" w:right="2"/>
              <w:rPr>
                <w:sz w:val="14"/>
              </w:rPr>
            </w:pPr>
            <w:r>
              <w:rPr>
                <w:spacing w:val="-2"/>
                <w:sz w:val="14"/>
              </w:rPr>
              <w:t>1.000</w:t>
            </w:r>
          </w:p>
        </w:tc>
        <w:tc>
          <w:tcPr>
            <w:tcW w:w="1375" w:type="dxa"/>
            <w:gridSpan w:val="2"/>
          </w:tcPr>
          <w:p w:rsidR="005946F2" w:rsidRDefault="005946F2" w:rsidP="00F831AA">
            <w:pPr>
              <w:pStyle w:val="TableParagraph"/>
              <w:spacing w:line="170" w:lineRule="exact"/>
              <w:ind w:left="42" w:right="5"/>
              <w:rPr>
                <w:sz w:val="14"/>
              </w:rPr>
            </w:pPr>
          </w:p>
        </w:tc>
        <w:tc>
          <w:tcPr>
            <w:tcW w:w="1094" w:type="dxa"/>
            <w:gridSpan w:val="3"/>
          </w:tcPr>
          <w:p w:rsidR="005946F2" w:rsidRDefault="005946F2" w:rsidP="005946F2">
            <w:pPr>
              <w:pStyle w:val="TableParagraph"/>
              <w:spacing w:line="170" w:lineRule="exact"/>
              <w:ind w:left="88"/>
              <w:rPr>
                <w:sz w:val="14"/>
              </w:rPr>
            </w:pPr>
            <w:r>
              <w:rPr>
                <w:spacing w:val="-5"/>
                <w:sz w:val="14"/>
              </w:rPr>
              <w:t xml:space="preserve">R$ </w:t>
            </w:r>
            <w:r>
              <w:rPr>
                <w:spacing w:val="-2"/>
                <w:sz w:val="14"/>
              </w:rPr>
              <w:t>36,11</w:t>
            </w:r>
          </w:p>
        </w:tc>
        <w:tc>
          <w:tcPr>
            <w:tcW w:w="1455" w:type="dxa"/>
            <w:gridSpan w:val="2"/>
          </w:tcPr>
          <w:p w:rsidR="005946F2" w:rsidRDefault="005946F2" w:rsidP="00BB7232">
            <w:pPr>
              <w:pStyle w:val="TableParagraph"/>
              <w:spacing w:line="170" w:lineRule="exact"/>
              <w:ind w:left="91"/>
              <w:rPr>
                <w:sz w:val="14"/>
              </w:rPr>
            </w:pPr>
            <w:r>
              <w:rPr>
                <w:spacing w:val="-5"/>
                <w:sz w:val="14"/>
              </w:rPr>
              <w:t>R$</w:t>
            </w:r>
            <w:r w:rsidR="00BB7232">
              <w:rPr>
                <w:sz w:val="14"/>
              </w:rPr>
              <w:t xml:space="preserve"> </w:t>
            </w:r>
            <w:r>
              <w:rPr>
                <w:spacing w:val="-2"/>
                <w:sz w:val="14"/>
              </w:rPr>
              <w:t>36.110,00</w:t>
            </w:r>
          </w:p>
        </w:tc>
      </w:tr>
      <w:tr w:rsidR="005946F2" w:rsidTr="00BB7232">
        <w:trPr>
          <w:gridBefore w:val="1"/>
          <w:wBefore w:w="17" w:type="dxa"/>
          <w:trHeight w:val="210"/>
        </w:trPr>
        <w:tc>
          <w:tcPr>
            <w:tcW w:w="488" w:type="dxa"/>
            <w:gridSpan w:val="2"/>
          </w:tcPr>
          <w:p w:rsidR="005946F2" w:rsidRDefault="005946F2" w:rsidP="00F831AA">
            <w:pPr>
              <w:pStyle w:val="TableParagraph"/>
              <w:spacing w:line="170" w:lineRule="exact"/>
              <w:ind w:left="35" w:right="2"/>
              <w:rPr>
                <w:sz w:val="14"/>
              </w:rPr>
            </w:pPr>
            <w:r>
              <w:rPr>
                <w:spacing w:val="-5"/>
                <w:sz w:val="14"/>
              </w:rPr>
              <w:t>36</w:t>
            </w:r>
          </w:p>
        </w:tc>
        <w:tc>
          <w:tcPr>
            <w:tcW w:w="4320" w:type="dxa"/>
            <w:gridSpan w:val="2"/>
          </w:tcPr>
          <w:p w:rsidR="005946F2" w:rsidRDefault="005946F2" w:rsidP="00F831AA">
            <w:pPr>
              <w:pStyle w:val="TableParagraph"/>
              <w:spacing w:before="17"/>
              <w:ind w:left="32"/>
              <w:rPr>
                <w:sz w:val="14"/>
              </w:rPr>
            </w:pPr>
            <w:r>
              <w:rPr>
                <w:color w:val="383838"/>
                <w:sz w:val="14"/>
              </w:rPr>
              <w:t>Luva</w:t>
            </w:r>
            <w:r>
              <w:rPr>
                <w:color w:val="383838"/>
                <w:spacing w:val="3"/>
                <w:sz w:val="14"/>
              </w:rPr>
              <w:t xml:space="preserve"> </w:t>
            </w:r>
            <w:r>
              <w:rPr>
                <w:color w:val="383838"/>
                <w:sz w:val="14"/>
              </w:rPr>
              <w:t>de</w:t>
            </w:r>
            <w:r>
              <w:rPr>
                <w:color w:val="383838"/>
                <w:spacing w:val="4"/>
                <w:sz w:val="14"/>
              </w:rPr>
              <w:t xml:space="preserve"> </w:t>
            </w:r>
            <w:r>
              <w:rPr>
                <w:color w:val="383838"/>
                <w:sz w:val="14"/>
              </w:rPr>
              <w:t>procedimento</w:t>
            </w:r>
            <w:r>
              <w:rPr>
                <w:color w:val="383838"/>
                <w:spacing w:val="4"/>
                <w:sz w:val="14"/>
              </w:rPr>
              <w:t xml:space="preserve"> </w:t>
            </w:r>
            <w:r>
              <w:rPr>
                <w:color w:val="383838"/>
                <w:sz w:val="14"/>
              </w:rPr>
              <w:t>TAM.</w:t>
            </w:r>
            <w:r>
              <w:rPr>
                <w:color w:val="383838"/>
                <w:spacing w:val="4"/>
                <w:sz w:val="14"/>
              </w:rPr>
              <w:t xml:space="preserve"> </w:t>
            </w:r>
            <w:r>
              <w:rPr>
                <w:color w:val="383838"/>
                <w:sz w:val="14"/>
              </w:rPr>
              <w:t>M</w:t>
            </w:r>
            <w:r>
              <w:rPr>
                <w:color w:val="383838"/>
                <w:spacing w:val="4"/>
                <w:sz w:val="14"/>
              </w:rPr>
              <w:t xml:space="preserve"> </w:t>
            </w:r>
            <w:r>
              <w:rPr>
                <w:color w:val="383838"/>
                <w:sz w:val="14"/>
              </w:rPr>
              <w:t>Cx</w:t>
            </w:r>
            <w:r>
              <w:rPr>
                <w:color w:val="383838"/>
                <w:spacing w:val="4"/>
                <w:sz w:val="14"/>
              </w:rPr>
              <w:t xml:space="preserve"> </w:t>
            </w:r>
            <w:r>
              <w:rPr>
                <w:color w:val="383838"/>
                <w:sz w:val="14"/>
              </w:rPr>
              <w:t>c/100</w:t>
            </w:r>
            <w:r>
              <w:rPr>
                <w:color w:val="383838"/>
                <w:spacing w:val="3"/>
                <w:sz w:val="14"/>
              </w:rPr>
              <w:t xml:space="preserve"> </w:t>
            </w:r>
            <w:r>
              <w:rPr>
                <w:color w:val="383838"/>
                <w:spacing w:val="-5"/>
                <w:sz w:val="14"/>
              </w:rPr>
              <w:t>und</w:t>
            </w:r>
          </w:p>
        </w:tc>
        <w:tc>
          <w:tcPr>
            <w:tcW w:w="848" w:type="dxa"/>
            <w:gridSpan w:val="2"/>
          </w:tcPr>
          <w:p w:rsidR="005946F2" w:rsidRDefault="005946F2" w:rsidP="00F831AA">
            <w:pPr>
              <w:pStyle w:val="TableParagraph"/>
              <w:spacing w:line="170" w:lineRule="exact"/>
              <w:ind w:left="38" w:right="3"/>
              <w:rPr>
                <w:sz w:val="14"/>
              </w:rPr>
            </w:pPr>
            <w:r>
              <w:rPr>
                <w:spacing w:val="-5"/>
                <w:sz w:val="14"/>
              </w:rPr>
              <w:t>CX</w:t>
            </w:r>
          </w:p>
        </w:tc>
        <w:tc>
          <w:tcPr>
            <w:tcW w:w="733" w:type="dxa"/>
            <w:gridSpan w:val="2"/>
          </w:tcPr>
          <w:p w:rsidR="005946F2" w:rsidRDefault="005946F2" w:rsidP="00F831AA">
            <w:pPr>
              <w:pStyle w:val="TableParagraph"/>
              <w:spacing w:line="170" w:lineRule="exact"/>
              <w:ind w:left="36" w:right="2"/>
              <w:rPr>
                <w:sz w:val="14"/>
              </w:rPr>
            </w:pPr>
            <w:r>
              <w:rPr>
                <w:spacing w:val="-2"/>
                <w:sz w:val="14"/>
              </w:rPr>
              <w:t>1.000</w:t>
            </w:r>
          </w:p>
        </w:tc>
        <w:tc>
          <w:tcPr>
            <w:tcW w:w="1375" w:type="dxa"/>
            <w:gridSpan w:val="2"/>
          </w:tcPr>
          <w:p w:rsidR="005946F2" w:rsidRDefault="005946F2" w:rsidP="00F831AA">
            <w:pPr>
              <w:pStyle w:val="TableParagraph"/>
              <w:spacing w:line="170" w:lineRule="exact"/>
              <w:ind w:left="42" w:right="5"/>
              <w:rPr>
                <w:sz w:val="14"/>
              </w:rPr>
            </w:pPr>
          </w:p>
        </w:tc>
        <w:tc>
          <w:tcPr>
            <w:tcW w:w="1094" w:type="dxa"/>
            <w:gridSpan w:val="3"/>
          </w:tcPr>
          <w:p w:rsidR="005946F2" w:rsidRDefault="005946F2" w:rsidP="005946F2">
            <w:pPr>
              <w:pStyle w:val="TableParagraph"/>
              <w:spacing w:line="170" w:lineRule="exact"/>
              <w:ind w:left="88"/>
              <w:rPr>
                <w:sz w:val="14"/>
              </w:rPr>
            </w:pPr>
            <w:r>
              <w:rPr>
                <w:spacing w:val="-5"/>
                <w:sz w:val="14"/>
              </w:rPr>
              <w:t xml:space="preserve">R$ </w:t>
            </w:r>
            <w:r>
              <w:rPr>
                <w:spacing w:val="-2"/>
                <w:sz w:val="14"/>
              </w:rPr>
              <w:t>36,11</w:t>
            </w:r>
          </w:p>
        </w:tc>
        <w:tc>
          <w:tcPr>
            <w:tcW w:w="1455" w:type="dxa"/>
            <w:gridSpan w:val="2"/>
          </w:tcPr>
          <w:p w:rsidR="005946F2" w:rsidRDefault="005946F2" w:rsidP="00BB7232">
            <w:pPr>
              <w:pStyle w:val="TableParagraph"/>
              <w:spacing w:line="170" w:lineRule="exact"/>
              <w:ind w:left="91"/>
              <w:rPr>
                <w:sz w:val="14"/>
              </w:rPr>
            </w:pPr>
            <w:r>
              <w:rPr>
                <w:spacing w:val="-5"/>
                <w:sz w:val="14"/>
              </w:rPr>
              <w:t>R$</w:t>
            </w:r>
            <w:r w:rsidR="00BB7232">
              <w:rPr>
                <w:sz w:val="14"/>
              </w:rPr>
              <w:t xml:space="preserve"> </w:t>
            </w:r>
            <w:r>
              <w:rPr>
                <w:spacing w:val="-2"/>
                <w:sz w:val="14"/>
              </w:rPr>
              <w:t>36.110,00</w:t>
            </w:r>
          </w:p>
        </w:tc>
      </w:tr>
      <w:tr w:rsidR="005946F2" w:rsidTr="00BB7232">
        <w:trPr>
          <w:gridBefore w:val="1"/>
          <w:wBefore w:w="17" w:type="dxa"/>
          <w:trHeight w:val="210"/>
        </w:trPr>
        <w:tc>
          <w:tcPr>
            <w:tcW w:w="488" w:type="dxa"/>
            <w:gridSpan w:val="2"/>
          </w:tcPr>
          <w:p w:rsidR="005946F2" w:rsidRDefault="005946F2" w:rsidP="00F831AA">
            <w:pPr>
              <w:pStyle w:val="TableParagraph"/>
              <w:spacing w:line="170" w:lineRule="exact"/>
              <w:ind w:left="35" w:right="2"/>
              <w:rPr>
                <w:sz w:val="14"/>
              </w:rPr>
            </w:pPr>
            <w:r>
              <w:rPr>
                <w:spacing w:val="-5"/>
                <w:sz w:val="14"/>
              </w:rPr>
              <w:lastRenderedPageBreak/>
              <w:t>37</w:t>
            </w:r>
          </w:p>
        </w:tc>
        <w:tc>
          <w:tcPr>
            <w:tcW w:w="4320" w:type="dxa"/>
            <w:gridSpan w:val="2"/>
          </w:tcPr>
          <w:p w:rsidR="005946F2" w:rsidRDefault="005946F2" w:rsidP="00F831AA">
            <w:pPr>
              <w:pStyle w:val="TableParagraph"/>
              <w:spacing w:before="17"/>
              <w:ind w:left="32"/>
              <w:rPr>
                <w:sz w:val="14"/>
              </w:rPr>
            </w:pPr>
            <w:r>
              <w:rPr>
                <w:color w:val="383838"/>
                <w:sz w:val="14"/>
              </w:rPr>
              <w:t>Luva</w:t>
            </w:r>
            <w:r>
              <w:rPr>
                <w:color w:val="383838"/>
                <w:spacing w:val="3"/>
                <w:sz w:val="14"/>
              </w:rPr>
              <w:t xml:space="preserve"> </w:t>
            </w:r>
            <w:r>
              <w:rPr>
                <w:color w:val="383838"/>
                <w:sz w:val="14"/>
              </w:rPr>
              <w:t>de</w:t>
            </w:r>
            <w:r>
              <w:rPr>
                <w:color w:val="383838"/>
                <w:spacing w:val="4"/>
                <w:sz w:val="14"/>
              </w:rPr>
              <w:t xml:space="preserve"> </w:t>
            </w:r>
            <w:r>
              <w:rPr>
                <w:color w:val="383838"/>
                <w:sz w:val="14"/>
              </w:rPr>
              <w:t>procedimento</w:t>
            </w:r>
            <w:r>
              <w:rPr>
                <w:color w:val="383838"/>
                <w:spacing w:val="4"/>
                <w:sz w:val="14"/>
              </w:rPr>
              <w:t xml:space="preserve"> </w:t>
            </w:r>
            <w:r>
              <w:rPr>
                <w:color w:val="383838"/>
                <w:sz w:val="14"/>
              </w:rPr>
              <w:t>TAM.</w:t>
            </w:r>
            <w:r>
              <w:rPr>
                <w:color w:val="383838"/>
                <w:spacing w:val="3"/>
                <w:sz w:val="14"/>
              </w:rPr>
              <w:t xml:space="preserve"> </w:t>
            </w:r>
            <w:r>
              <w:rPr>
                <w:color w:val="383838"/>
                <w:sz w:val="14"/>
              </w:rPr>
              <w:t>P</w:t>
            </w:r>
            <w:r>
              <w:rPr>
                <w:color w:val="383838"/>
                <w:spacing w:val="4"/>
                <w:sz w:val="14"/>
              </w:rPr>
              <w:t xml:space="preserve"> </w:t>
            </w:r>
            <w:r>
              <w:rPr>
                <w:color w:val="383838"/>
                <w:sz w:val="14"/>
              </w:rPr>
              <w:t>Cx</w:t>
            </w:r>
            <w:r>
              <w:rPr>
                <w:color w:val="383838"/>
                <w:spacing w:val="4"/>
                <w:sz w:val="14"/>
              </w:rPr>
              <w:t xml:space="preserve"> </w:t>
            </w:r>
            <w:r>
              <w:rPr>
                <w:color w:val="383838"/>
                <w:sz w:val="14"/>
              </w:rPr>
              <w:t>c/100</w:t>
            </w:r>
            <w:r>
              <w:rPr>
                <w:color w:val="383838"/>
                <w:spacing w:val="4"/>
                <w:sz w:val="14"/>
              </w:rPr>
              <w:t xml:space="preserve"> </w:t>
            </w:r>
            <w:r>
              <w:rPr>
                <w:color w:val="383838"/>
                <w:spacing w:val="-5"/>
                <w:sz w:val="14"/>
              </w:rPr>
              <w:t>und</w:t>
            </w:r>
          </w:p>
        </w:tc>
        <w:tc>
          <w:tcPr>
            <w:tcW w:w="848" w:type="dxa"/>
            <w:gridSpan w:val="2"/>
          </w:tcPr>
          <w:p w:rsidR="005946F2" w:rsidRDefault="005946F2" w:rsidP="00F831AA">
            <w:pPr>
              <w:pStyle w:val="TableParagraph"/>
              <w:spacing w:line="170" w:lineRule="exact"/>
              <w:ind w:left="38" w:right="3"/>
              <w:rPr>
                <w:sz w:val="14"/>
              </w:rPr>
            </w:pPr>
            <w:r>
              <w:rPr>
                <w:spacing w:val="-5"/>
                <w:sz w:val="14"/>
              </w:rPr>
              <w:t>CX</w:t>
            </w:r>
          </w:p>
        </w:tc>
        <w:tc>
          <w:tcPr>
            <w:tcW w:w="733" w:type="dxa"/>
            <w:gridSpan w:val="2"/>
          </w:tcPr>
          <w:p w:rsidR="005946F2" w:rsidRDefault="005946F2" w:rsidP="00F831AA">
            <w:pPr>
              <w:pStyle w:val="TableParagraph"/>
              <w:spacing w:line="170" w:lineRule="exact"/>
              <w:ind w:left="36" w:right="2"/>
              <w:rPr>
                <w:sz w:val="14"/>
              </w:rPr>
            </w:pPr>
            <w:r>
              <w:rPr>
                <w:spacing w:val="-2"/>
                <w:sz w:val="14"/>
              </w:rPr>
              <w:t>1.500</w:t>
            </w:r>
          </w:p>
        </w:tc>
        <w:tc>
          <w:tcPr>
            <w:tcW w:w="1375" w:type="dxa"/>
            <w:gridSpan w:val="2"/>
          </w:tcPr>
          <w:p w:rsidR="005946F2" w:rsidRDefault="005946F2" w:rsidP="00F831AA">
            <w:pPr>
              <w:pStyle w:val="TableParagraph"/>
              <w:spacing w:line="170" w:lineRule="exact"/>
              <w:ind w:left="42" w:right="5"/>
              <w:rPr>
                <w:sz w:val="14"/>
              </w:rPr>
            </w:pPr>
          </w:p>
        </w:tc>
        <w:tc>
          <w:tcPr>
            <w:tcW w:w="1094" w:type="dxa"/>
            <w:gridSpan w:val="3"/>
          </w:tcPr>
          <w:p w:rsidR="005946F2" w:rsidRDefault="005946F2" w:rsidP="005946F2">
            <w:pPr>
              <w:pStyle w:val="TableParagraph"/>
              <w:spacing w:line="170" w:lineRule="exact"/>
              <w:ind w:left="88"/>
              <w:rPr>
                <w:sz w:val="14"/>
              </w:rPr>
            </w:pPr>
            <w:r>
              <w:rPr>
                <w:spacing w:val="-5"/>
                <w:sz w:val="14"/>
              </w:rPr>
              <w:t xml:space="preserve">R$ </w:t>
            </w:r>
            <w:r>
              <w:rPr>
                <w:spacing w:val="-2"/>
                <w:sz w:val="14"/>
              </w:rPr>
              <w:t>36,11</w:t>
            </w:r>
          </w:p>
        </w:tc>
        <w:tc>
          <w:tcPr>
            <w:tcW w:w="1455" w:type="dxa"/>
            <w:gridSpan w:val="2"/>
          </w:tcPr>
          <w:p w:rsidR="005946F2" w:rsidRDefault="005946F2" w:rsidP="00BB7232">
            <w:pPr>
              <w:pStyle w:val="TableParagraph"/>
              <w:spacing w:line="170" w:lineRule="exact"/>
              <w:ind w:left="91"/>
              <w:rPr>
                <w:sz w:val="14"/>
              </w:rPr>
            </w:pPr>
            <w:r>
              <w:rPr>
                <w:spacing w:val="-5"/>
                <w:sz w:val="14"/>
              </w:rPr>
              <w:t>R$</w:t>
            </w:r>
            <w:r w:rsidR="00BB7232">
              <w:rPr>
                <w:sz w:val="14"/>
              </w:rPr>
              <w:t xml:space="preserve"> </w:t>
            </w:r>
            <w:r>
              <w:rPr>
                <w:spacing w:val="-2"/>
                <w:sz w:val="14"/>
              </w:rPr>
              <w:t>54.165,00</w:t>
            </w:r>
          </w:p>
        </w:tc>
      </w:tr>
      <w:tr w:rsidR="005946F2" w:rsidTr="00BB7232">
        <w:trPr>
          <w:gridBefore w:val="1"/>
          <w:wBefore w:w="17" w:type="dxa"/>
          <w:trHeight w:val="210"/>
        </w:trPr>
        <w:tc>
          <w:tcPr>
            <w:tcW w:w="488" w:type="dxa"/>
            <w:gridSpan w:val="2"/>
          </w:tcPr>
          <w:p w:rsidR="005946F2" w:rsidRDefault="005946F2" w:rsidP="00F831AA">
            <w:pPr>
              <w:pStyle w:val="TableParagraph"/>
              <w:spacing w:line="170" w:lineRule="exact"/>
              <w:ind w:left="35" w:right="2"/>
              <w:rPr>
                <w:sz w:val="14"/>
              </w:rPr>
            </w:pPr>
            <w:r>
              <w:rPr>
                <w:spacing w:val="-5"/>
                <w:sz w:val="14"/>
              </w:rPr>
              <w:t>38</w:t>
            </w:r>
          </w:p>
        </w:tc>
        <w:tc>
          <w:tcPr>
            <w:tcW w:w="4320" w:type="dxa"/>
            <w:gridSpan w:val="2"/>
          </w:tcPr>
          <w:p w:rsidR="005946F2" w:rsidRDefault="005946F2" w:rsidP="00F831AA">
            <w:pPr>
              <w:pStyle w:val="TableParagraph"/>
              <w:spacing w:before="17"/>
              <w:ind w:left="32"/>
              <w:rPr>
                <w:sz w:val="14"/>
              </w:rPr>
            </w:pPr>
            <w:r>
              <w:rPr>
                <w:color w:val="383838"/>
                <w:sz w:val="14"/>
              </w:rPr>
              <w:t>Luva</w:t>
            </w:r>
            <w:r>
              <w:rPr>
                <w:color w:val="383838"/>
                <w:spacing w:val="3"/>
                <w:sz w:val="14"/>
              </w:rPr>
              <w:t xml:space="preserve"> </w:t>
            </w:r>
            <w:r>
              <w:rPr>
                <w:color w:val="383838"/>
                <w:sz w:val="14"/>
              </w:rPr>
              <w:t>de</w:t>
            </w:r>
            <w:r>
              <w:rPr>
                <w:color w:val="383838"/>
                <w:spacing w:val="4"/>
                <w:sz w:val="14"/>
              </w:rPr>
              <w:t xml:space="preserve"> </w:t>
            </w:r>
            <w:r>
              <w:rPr>
                <w:color w:val="383838"/>
                <w:sz w:val="14"/>
              </w:rPr>
              <w:t>procedimento</w:t>
            </w:r>
            <w:r>
              <w:rPr>
                <w:color w:val="383838"/>
                <w:spacing w:val="4"/>
                <w:sz w:val="14"/>
              </w:rPr>
              <w:t xml:space="preserve"> </w:t>
            </w:r>
            <w:r>
              <w:rPr>
                <w:color w:val="383838"/>
                <w:sz w:val="14"/>
              </w:rPr>
              <w:t>TAM.</w:t>
            </w:r>
            <w:r>
              <w:rPr>
                <w:color w:val="383838"/>
                <w:spacing w:val="4"/>
                <w:sz w:val="14"/>
              </w:rPr>
              <w:t xml:space="preserve"> </w:t>
            </w:r>
            <w:r>
              <w:rPr>
                <w:color w:val="383838"/>
                <w:sz w:val="14"/>
              </w:rPr>
              <w:t>PP</w:t>
            </w:r>
            <w:r>
              <w:rPr>
                <w:color w:val="383838"/>
                <w:spacing w:val="4"/>
                <w:sz w:val="14"/>
              </w:rPr>
              <w:t xml:space="preserve"> </w:t>
            </w:r>
            <w:r>
              <w:rPr>
                <w:color w:val="383838"/>
                <w:sz w:val="14"/>
              </w:rPr>
              <w:t>Cx</w:t>
            </w:r>
            <w:r>
              <w:rPr>
                <w:color w:val="383838"/>
                <w:spacing w:val="4"/>
                <w:sz w:val="14"/>
              </w:rPr>
              <w:t xml:space="preserve"> </w:t>
            </w:r>
            <w:r>
              <w:rPr>
                <w:color w:val="383838"/>
                <w:sz w:val="14"/>
              </w:rPr>
              <w:t>c/100</w:t>
            </w:r>
            <w:r>
              <w:rPr>
                <w:color w:val="383838"/>
                <w:spacing w:val="4"/>
                <w:sz w:val="14"/>
              </w:rPr>
              <w:t xml:space="preserve"> </w:t>
            </w:r>
            <w:r>
              <w:rPr>
                <w:color w:val="383838"/>
                <w:spacing w:val="-5"/>
                <w:sz w:val="14"/>
              </w:rPr>
              <w:t>und</w:t>
            </w:r>
          </w:p>
        </w:tc>
        <w:tc>
          <w:tcPr>
            <w:tcW w:w="848" w:type="dxa"/>
            <w:gridSpan w:val="2"/>
          </w:tcPr>
          <w:p w:rsidR="005946F2" w:rsidRDefault="005946F2" w:rsidP="00F831AA">
            <w:pPr>
              <w:pStyle w:val="TableParagraph"/>
              <w:spacing w:line="170" w:lineRule="exact"/>
              <w:ind w:left="38" w:right="3"/>
              <w:rPr>
                <w:sz w:val="14"/>
              </w:rPr>
            </w:pPr>
            <w:r>
              <w:rPr>
                <w:spacing w:val="-5"/>
                <w:sz w:val="14"/>
              </w:rPr>
              <w:t>CX</w:t>
            </w:r>
          </w:p>
        </w:tc>
        <w:tc>
          <w:tcPr>
            <w:tcW w:w="733" w:type="dxa"/>
            <w:gridSpan w:val="2"/>
          </w:tcPr>
          <w:p w:rsidR="005946F2" w:rsidRDefault="005946F2" w:rsidP="00F831AA">
            <w:pPr>
              <w:pStyle w:val="TableParagraph"/>
              <w:spacing w:line="170" w:lineRule="exact"/>
              <w:ind w:left="36" w:right="2"/>
              <w:rPr>
                <w:sz w:val="14"/>
              </w:rPr>
            </w:pPr>
            <w:r>
              <w:rPr>
                <w:spacing w:val="-2"/>
                <w:sz w:val="14"/>
              </w:rPr>
              <w:t>1.000</w:t>
            </w:r>
          </w:p>
        </w:tc>
        <w:tc>
          <w:tcPr>
            <w:tcW w:w="1375" w:type="dxa"/>
            <w:gridSpan w:val="2"/>
          </w:tcPr>
          <w:p w:rsidR="005946F2" w:rsidRDefault="005946F2" w:rsidP="00F831AA">
            <w:pPr>
              <w:pStyle w:val="TableParagraph"/>
              <w:spacing w:line="170" w:lineRule="exact"/>
              <w:ind w:left="42" w:right="5"/>
              <w:rPr>
                <w:sz w:val="14"/>
              </w:rPr>
            </w:pPr>
          </w:p>
        </w:tc>
        <w:tc>
          <w:tcPr>
            <w:tcW w:w="1094" w:type="dxa"/>
            <w:gridSpan w:val="3"/>
          </w:tcPr>
          <w:p w:rsidR="005946F2" w:rsidRDefault="005946F2" w:rsidP="005946F2">
            <w:pPr>
              <w:pStyle w:val="TableParagraph"/>
              <w:spacing w:line="170" w:lineRule="exact"/>
              <w:ind w:left="88"/>
              <w:rPr>
                <w:sz w:val="14"/>
              </w:rPr>
            </w:pPr>
            <w:r>
              <w:rPr>
                <w:spacing w:val="-5"/>
                <w:sz w:val="14"/>
              </w:rPr>
              <w:t xml:space="preserve">R$ </w:t>
            </w:r>
            <w:r>
              <w:rPr>
                <w:spacing w:val="-2"/>
                <w:sz w:val="14"/>
              </w:rPr>
              <w:t>36,11</w:t>
            </w:r>
          </w:p>
        </w:tc>
        <w:tc>
          <w:tcPr>
            <w:tcW w:w="1455" w:type="dxa"/>
            <w:gridSpan w:val="2"/>
          </w:tcPr>
          <w:p w:rsidR="005946F2" w:rsidRDefault="005946F2" w:rsidP="00BB7232">
            <w:pPr>
              <w:pStyle w:val="TableParagraph"/>
              <w:spacing w:line="170" w:lineRule="exact"/>
              <w:ind w:left="91"/>
              <w:rPr>
                <w:sz w:val="14"/>
              </w:rPr>
            </w:pPr>
            <w:r>
              <w:rPr>
                <w:spacing w:val="-5"/>
                <w:sz w:val="14"/>
              </w:rPr>
              <w:t>R$</w:t>
            </w:r>
            <w:r w:rsidR="00BB7232">
              <w:rPr>
                <w:sz w:val="14"/>
              </w:rPr>
              <w:t xml:space="preserve"> </w:t>
            </w:r>
            <w:r>
              <w:rPr>
                <w:spacing w:val="-2"/>
                <w:sz w:val="14"/>
              </w:rPr>
              <w:t>36.110,00</w:t>
            </w:r>
          </w:p>
        </w:tc>
      </w:tr>
      <w:tr w:rsidR="005946F2" w:rsidTr="00BB7232">
        <w:trPr>
          <w:gridBefore w:val="1"/>
          <w:wBefore w:w="17" w:type="dxa"/>
          <w:trHeight w:val="210"/>
        </w:trPr>
        <w:tc>
          <w:tcPr>
            <w:tcW w:w="488" w:type="dxa"/>
            <w:gridSpan w:val="2"/>
          </w:tcPr>
          <w:p w:rsidR="005946F2" w:rsidRDefault="005946F2" w:rsidP="00F831AA">
            <w:pPr>
              <w:pStyle w:val="TableParagraph"/>
              <w:spacing w:line="170" w:lineRule="exact"/>
              <w:ind w:left="35" w:right="2"/>
              <w:rPr>
                <w:sz w:val="14"/>
              </w:rPr>
            </w:pPr>
            <w:r>
              <w:rPr>
                <w:spacing w:val="-5"/>
                <w:sz w:val="14"/>
              </w:rPr>
              <w:t>39</w:t>
            </w:r>
          </w:p>
        </w:tc>
        <w:tc>
          <w:tcPr>
            <w:tcW w:w="4320" w:type="dxa"/>
            <w:gridSpan w:val="2"/>
          </w:tcPr>
          <w:p w:rsidR="005946F2" w:rsidRDefault="005946F2" w:rsidP="00F831AA">
            <w:pPr>
              <w:pStyle w:val="TableParagraph"/>
              <w:spacing w:before="17"/>
              <w:ind w:left="32"/>
              <w:rPr>
                <w:sz w:val="14"/>
              </w:rPr>
            </w:pPr>
            <w:r>
              <w:rPr>
                <w:color w:val="383838"/>
                <w:sz w:val="14"/>
              </w:rPr>
              <w:t>Scalp</w:t>
            </w:r>
            <w:r>
              <w:rPr>
                <w:color w:val="383838"/>
                <w:spacing w:val="2"/>
                <w:sz w:val="14"/>
              </w:rPr>
              <w:t xml:space="preserve"> </w:t>
            </w:r>
            <w:r>
              <w:rPr>
                <w:color w:val="383838"/>
                <w:sz w:val="14"/>
              </w:rPr>
              <w:t>n°</w:t>
            </w:r>
            <w:r>
              <w:rPr>
                <w:color w:val="383838"/>
                <w:spacing w:val="2"/>
                <w:sz w:val="14"/>
              </w:rPr>
              <w:t xml:space="preserve"> </w:t>
            </w:r>
            <w:r>
              <w:rPr>
                <w:color w:val="383838"/>
                <w:sz w:val="14"/>
              </w:rPr>
              <w:t>19</w:t>
            </w:r>
            <w:r>
              <w:rPr>
                <w:color w:val="383838"/>
                <w:spacing w:val="2"/>
                <w:sz w:val="14"/>
              </w:rPr>
              <w:t xml:space="preserve"> </w:t>
            </w:r>
            <w:r>
              <w:rPr>
                <w:color w:val="383838"/>
                <w:sz w:val="14"/>
              </w:rPr>
              <w:t>cx</w:t>
            </w:r>
            <w:r>
              <w:rPr>
                <w:color w:val="383838"/>
                <w:spacing w:val="2"/>
                <w:sz w:val="14"/>
              </w:rPr>
              <w:t xml:space="preserve"> </w:t>
            </w:r>
            <w:r>
              <w:rPr>
                <w:color w:val="383838"/>
                <w:spacing w:val="-2"/>
                <w:sz w:val="14"/>
              </w:rPr>
              <w:t>c/100</w:t>
            </w:r>
          </w:p>
        </w:tc>
        <w:tc>
          <w:tcPr>
            <w:tcW w:w="848" w:type="dxa"/>
            <w:gridSpan w:val="2"/>
          </w:tcPr>
          <w:p w:rsidR="005946F2" w:rsidRDefault="005946F2" w:rsidP="00F831AA">
            <w:pPr>
              <w:pStyle w:val="TableParagraph"/>
              <w:spacing w:line="170" w:lineRule="exact"/>
              <w:ind w:left="38" w:right="3"/>
              <w:rPr>
                <w:sz w:val="14"/>
              </w:rPr>
            </w:pPr>
            <w:r>
              <w:rPr>
                <w:spacing w:val="-5"/>
                <w:sz w:val="14"/>
              </w:rPr>
              <w:t>CX</w:t>
            </w:r>
          </w:p>
        </w:tc>
        <w:tc>
          <w:tcPr>
            <w:tcW w:w="733" w:type="dxa"/>
            <w:gridSpan w:val="2"/>
          </w:tcPr>
          <w:p w:rsidR="005946F2" w:rsidRDefault="005946F2" w:rsidP="00F831AA">
            <w:pPr>
              <w:pStyle w:val="TableParagraph"/>
              <w:spacing w:line="170" w:lineRule="exact"/>
              <w:ind w:left="36"/>
              <w:rPr>
                <w:sz w:val="14"/>
              </w:rPr>
            </w:pPr>
            <w:r>
              <w:rPr>
                <w:spacing w:val="-10"/>
                <w:sz w:val="14"/>
              </w:rPr>
              <w:t>6</w:t>
            </w:r>
          </w:p>
        </w:tc>
        <w:tc>
          <w:tcPr>
            <w:tcW w:w="1375" w:type="dxa"/>
            <w:gridSpan w:val="2"/>
          </w:tcPr>
          <w:p w:rsidR="005946F2" w:rsidRDefault="005946F2" w:rsidP="00F831AA">
            <w:pPr>
              <w:pStyle w:val="TableParagraph"/>
              <w:spacing w:line="170" w:lineRule="exact"/>
              <w:ind w:left="42" w:right="5"/>
              <w:rPr>
                <w:sz w:val="14"/>
              </w:rPr>
            </w:pPr>
          </w:p>
        </w:tc>
        <w:tc>
          <w:tcPr>
            <w:tcW w:w="1094" w:type="dxa"/>
            <w:gridSpan w:val="3"/>
          </w:tcPr>
          <w:p w:rsidR="005946F2" w:rsidRDefault="005946F2" w:rsidP="005946F2">
            <w:pPr>
              <w:pStyle w:val="TableParagraph"/>
              <w:spacing w:line="170" w:lineRule="exact"/>
              <w:ind w:left="87"/>
              <w:rPr>
                <w:sz w:val="14"/>
              </w:rPr>
            </w:pPr>
            <w:r>
              <w:rPr>
                <w:spacing w:val="-5"/>
                <w:sz w:val="14"/>
              </w:rPr>
              <w:t xml:space="preserve">R$ </w:t>
            </w:r>
            <w:r>
              <w:rPr>
                <w:spacing w:val="-2"/>
                <w:sz w:val="14"/>
              </w:rPr>
              <w:t>42,00</w:t>
            </w:r>
          </w:p>
        </w:tc>
        <w:tc>
          <w:tcPr>
            <w:tcW w:w="1455" w:type="dxa"/>
            <w:gridSpan w:val="2"/>
          </w:tcPr>
          <w:p w:rsidR="005946F2" w:rsidRDefault="005946F2" w:rsidP="00BB7232">
            <w:pPr>
              <w:pStyle w:val="TableParagraph"/>
              <w:spacing w:line="170" w:lineRule="exact"/>
              <w:ind w:left="84"/>
              <w:rPr>
                <w:sz w:val="14"/>
              </w:rPr>
            </w:pPr>
            <w:r>
              <w:rPr>
                <w:spacing w:val="-5"/>
                <w:sz w:val="14"/>
              </w:rPr>
              <w:t>R$</w:t>
            </w:r>
            <w:r w:rsidR="00BB7232">
              <w:rPr>
                <w:sz w:val="14"/>
              </w:rPr>
              <w:t xml:space="preserve"> </w:t>
            </w:r>
            <w:r>
              <w:rPr>
                <w:spacing w:val="-2"/>
                <w:sz w:val="14"/>
              </w:rPr>
              <w:t>252,00</w:t>
            </w:r>
          </w:p>
        </w:tc>
      </w:tr>
      <w:tr w:rsidR="005946F2" w:rsidTr="00BB7232">
        <w:trPr>
          <w:gridBefore w:val="1"/>
          <w:wBefore w:w="17" w:type="dxa"/>
          <w:trHeight w:val="210"/>
        </w:trPr>
        <w:tc>
          <w:tcPr>
            <w:tcW w:w="488" w:type="dxa"/>
            <w:gridSpan w:val="2"/>
          </w:tcPr>
          <w:p w:rsidR="005946F2" w:rsidRDefault="005946F2" w:rsidP="00F831AA">
            <w:pPr>
              <w:pStyle w:val="TableParagraph"/>
              <w:spacing w:line="170" w:lineRule="exact"/>
              <w:ind w:left="35" w:right="2"/>
              <w:rPr>
                <w:sz w:val="14"/>
              </w:rPr>
            </w:pPr>
            <w:r>
              <w:rPr>
                <w:spacing w:val="-5"/>
                <w:sz w:val="14"/>
              </w:rPr>
              <w:t>40</w:t>
            </w:r>
          </w:p>
        </w:tc>
        <w:tc>
          <w:tcPr>
            <w:tcW w:w="4320" w:type="dxa"/>
            <w:gridSpan w:val="2"/>
          </w:tcPr>
          <w:p w:rsidR="005946F2" w:rsidRDefault="005946F2" w:rsidP="00F831AA">
            <w:pPr>
              <w:pStyle w:val="TableParagraph"/>
              <w:spacing w:before="17"/>
              <w:ind w:left="32"/>
              <w:rPr>
                <w:sz w:val="14"/>
              </w:rPr>
            </w:pPr>
            <w:r>
              <w:rPr>
                <w:color w:val="383838"/>
                <w:sz w:val="14"/>
              </w:rPr>
              <w:t>Scalp</w:t>
            </w:r>
            <w:r>
              <w:rPr>
                <w:color w:val="383838"/>
                <w:spacing w:val="1"/>
                <w:sz w:val="14"/>
              </w:rPr>
              <w:t xml:space="preserve"> </w:t>
            </w:r>
            <w:r>
              <w:rPr>
                <w:color w:val="383838"/>
                <w:sz w:val="14"/>
              </w:rPr>
              <w:t>n°</w:t>
            </w:r>
            <w:r>
              <w:rPr>
                <w:color w:val="383838"/>
                <w:spacing w:val="2"/>
                <w:sz w:val="14"/>
              </w:rPr>
              <w:t xml:space="preserve"> </w:t>
            </w:r>
            <w:r>
              <w:rPr>
                <w:color w:val="383838"/>
                <w:sz w:val="14"/>
              </w:rPr>
              <w:t>21</w:t>
            </w:r>
            <w:r>
              <w:rPr>
                <w:color w:val="383838"/>
                <w:spacing w:val="2"/>
                <w:sz w:val="14"/>
              </w:rPr>
              <w:t xml:space="preserve"> </w:t>
            </w:r>
            <w:r>
              <w:rPr>
                <w:color w:val="383838"/>
                <w:sz w:val="14"/>
              </w:rPr>
              <w:t>cx</w:t>
            </w:r>
            <w:r>
              <w:rPr>
                <w:color w:val="383838"/>
                <w:spacing w:val="2"/>
                <w:sz w:val="14"/>
              </w:rPr>
              <w:t xml:space="preserve"> </w:t>
            </w:r>
            <w:r>
              <w:rPr>
                <w:color w:val="383838"/>
                <w:sz w:val="14"/>
              </w:rPr>
              <w:t>c/</w:t>
            </w:r>
            <w:r>
              <w:rPr>
                <w:color w:val="383838"/>
                <w:spacing w:val="2"/>
                <w:sz w:val="14"/>
              </w:rPr>
              <w:t xml:space="preserve"> </w:t>
            </w:r>
            <w:r>
              <w:rPr>
                <w:color w:val="383838"/>
                <w:spacing w:val="-5"/>
                <w:sz w:val="14"/>
              </w:rPr>
              <w:t>100</w:t>
            </w:r>
          </w:p>
        </w:tc>
        <w:tc>
          <w:tcPr>
            <w:tcW w:w="848" w:type="dxa"/>
            <w:gridSpan w:val="2"/>
          </w:tcPr>
          <w:p w:rsidR="005946F2" w:rsidRDefault="005946F2" w:rsidP="00F831AA">
            <w:pPr>
              <w:pStyle w:val="TableParagraph"/>
              <w:spacing w:line="170" w:lineRule="exact"/>
              <w:ind w:left="38" w:right="3"/>
              <w:rPr>
                <w:sz w:val="14"/>
              </w:rPr>
            </w:pPr>
            <w:r>
              <w:rPr>
                <w:spacing w:val="-5"/>
                <w:sz w:val="14"/>
              </w:rPr>
              <w:t>CX</w:t>
            </w:r>
          </w:p>
        </w:tc>
        <w:tc>
          <w:tcPr>
            <w:tcW w:w="733" w:type="dxa"/>
            <w:gridSpan w:val="2"/>
          </w:tcPr>
          <w:p w:rsidR="005946F2" w:rsidRDefault="005946F2" w:rsidP="00F831AA">
            <w:pPr>
              <w:pStyle w:val="TableParagraph"/>
              <w:spacing w:line="170" w:lineRule="exact"/>
              <w:ind w:left="36"/>
              <w:rPr>
                <w:sz w:val="14"/>
              </w:rPr>
            </w:pPr>
            <w:r>
              <w:rPr>
                <w:spacing w:val="-10"/>
                <w:sz w:val="14"/>
              </w:rPr>
              <w:t>6</w:t>
            </w:r>
          </w:p>
        </w:tc>
        <w:tc>
          <w:tcPr>
            <w:tcW w:w="1375" w:type="dxa"/>
            <w:gridSpan w:val="2"/>
          </w:tcPr>
          <w:p w:rsidR="005946F2" w:rsidRDefault="005946F2" w:rsidP="00F831AA">
            <w:pPr>
              <w:pStyle w:val="TableParagraph"/>
              <w:spacing w:line="170" w:lineRule="exact"/>
              <w:ind w:left="42" w:right="5"/>
              <w:rPr>
                <w:sz w:val="14"/>
              </w:rPr>
            </w:pPr>
          </w:p>
        </w:tc>
        <w:tc>
          <w:tcPr>
            <w:tcW w:w="1094" w:type="dxa"/>
            <w:gridSpan w:val="3"/>
          </w:tcPr>
          <w:p w:rsidR="005946F2" w:rsidRDefault="005946F2" w:rsidP="005946F2">
            <w:pPr>
              <w:pStyle w:val="TableParagraph"/>
              <w:spacing w:line="170" w:lineRule="exact"/>
              <w:ind w:left="87"/>
              <w:rPr>
                <w:sz w:val="14"/>
              </w:rPr>
            </w:pPr>
            <w:r>
              <w:rPr>
                <w:spacing w:val="-5"/>
                <w:sz w:val="14"/>
              </w:rPr>
              <w:t xml:space="preserve">R$ </w:t>
            </w:r>
            <w:r>
              <w:rPr>
                <w:spacing w:val="-2"/>
                <w:sz w:val="14"/>
              </w:rPr>
              <w:t>42,00</w:t>
            </w:r>
          </w:p>
        </w:tc>
        <w:tc>
          <w:tcPr>
            <w:tcW w:w="1455" w:type="dxa"/>
            <w:gridSpan w:val="2"/>
          </w:tcPr>
          <w:p w:rsidR="005946F2" w:rsidRDefault="005946F2" w:rsidP="00BB7232">
            <w:pPr>
              <w:pStyle w:val="TableParagraph"/>
              <w:spacing w:line="170" w:lineRule="exact"/>
              <w:ind w:left="84"/>
              <w:rPr>
                <w:sz w:val="14"/>
              </w:rPr>
            </w:pPr>
            <w:r>
              <w:rPr>
                <w:spacing w:val="-5"/>
                <w:sz w:val="14"/>
              </w:rPr>
              <w:t>R$</w:t>
            </w:r>
            <w:r w:rsidR="00BB7232">
              <w:rPr>
                <w:sz w:val="14"/>
              </w:rPr>
              <w:t xml:space="preserve"> </w:t>
            </w:r>
            <w:r>
              <w:rPr>
                <w:spacing w:val="-2"/>
                <w:sz w:val="14"/>
              </w:rPr>
              <w:t>252,00</w:t>
            </w:r>
          </w:p>
        </w:tc>
      </w:tr>
      <w:tr w:rsidR="005946F2" w:rsidTr="00BB7232">
        <w:trPr>
          <w:gridBefore w:val="1"/>
          <w:wBefore w:w="17" w:type="dxa"/>
          <w:trHeight w:val="210"/>
        </w:trPr>
        <w:tc>
          <w:tcPr>
            <w:tcW w:w="488" w:type="dxa"/>
            <w:gridSpan w:val="2"/>
          </w:tcPr>
          <w:p w:rsidR="005946F2" w:rsidRDefault="005946F2" w:rsidP="00F831AA">
            <w:pPr>
              <w:pStyle w:val="TableParagraph"/>
              <w:spacing w:line="170" w:lineRule="exact"/>
              <w:ind w:left="35" w:right="2"/>
              <w:rPr>
                <w:sz w:val="14"/>
              </w:rPr>
            </w:pPr>
            <w:r>
              <w:rPr>
                <w:spacing w:val="-5"/>
                <w:sz w:val="14"/>
              </w:rPr>
              <w:t>41</w:t>
            </w:r>
          </w:p>
        </w:tc>
        <w:tc>
          <w:tcPr>
            <w:tcW w:w="4320" w:type="dxa"/>
            <w:gridSpan w:val="2"/>
          </w:tcPr>
          <w:p w:rsidR="005946F2" w:rsidRDefault="005946F2" w:rsidP="00F831AA">
            <w:pPr>
              <w:pStyle w:val="TableParagraph"/>
              <w:spacing w:before="17"/>
              <w:ind w:left="32"/>
              <w:rPr>
                <w:sz w:val="14"/>
              </w:rPr>
            </w:pPr>
            <w:r>
              <w:rPr>
                <w:color w:val="383838"/>
                <w:sz w:val="14"/>
              </w:rPr>
              <w:t>Scalp</w:t>
            </w:r>
            <w:r>
              <w:rPr>
                <w:color w:val="383838"/>
                <w:spacing w:val="2"/>
                <w:sz w:val="14"/>
              </w:rPr>
              <w:t xml:space="preserve"> </w:t>
            </w:r>
            <w:r>
              <w:rPr>
                <w:color w:val="383838"/>
                <w:sz w:val="14"/>
              </w:rPr>
              <w:t>n°</w:t>
            </w:r>
            <w:r>
              <w:rPr>
                <w:color w:val="383838"/>
                <w:spacing w:val="2"/>
                <w:sz w:val="14"/>
              </w:rPr>
              <w:t xml:space="preserve"> </w:t>
            </w:r>
            <w:r>
              <w:rPr>
                <w:color w:val="383838"/>
                <w:sz w:val="14"/>
              </w:rPr>
              <w:t>23</w:t>
            </w:r>
            <w:r>
              <w:rPr>
                <w:color w:val="383838"/>
                <w:spacing w:val="2"/>
                <w:sz w:val="14"/>
              </w:rPr>
              <w:t xml:space="preserve"> </w:t>
            </w:r>
            <w:r>
              <w:rPr>
                <w:color w:val="383838"/>
                <w:sz w:val="14"/>
              </w:rPr>
              <w:t>cx</w:t>
            </w:r>
            <w:r>
              <w:rPr>
                <w:color w:val="383838"/>
                <w:spacing w:val="2"/>
                <w:sz w:val="14"/>
              </w:rPr>
              <w:t xml:space="preserve"> </w:t>
            </w:r>
            <w:r>
              <w:rPr>
                <w:color w:val="383838"/>
                <w:spacing w:val="-2"/>
                <w:sz w:val="14"/>
              </w:rPr>
              <w:t>c/100</w:t>
            </w:r>
          </w:p>
        </w:tc>
        <w:tc>
          <w:tcPr>
            <w:tcW w:w="848" w:type="dxa"/>
            <w:gridSpan w:val="2"/>
          </w:tcPr>
          <w:p w:rsidR="005946F2" w:rsidRDefault="005946F2" w:rsidP="00F831AA">
            <w:pPr>
              <w:pStyle w:val="TableParagraph"/>
              <w:spacing w:line="170" w:lineRule="exact"/>
              <w:ind w:left="38" w:right="3"/>
              <w:rPr>
                <w:sz w:val="14"/>
              </w:rPr>
            </w:pPr>
            <w:r>
              <w:rPr>
                <w:spacing w:val="-5"/>
                <w:sz w:val="14"/>
              </w:rPr>
              <w:t>CX</w:t>
            </w:r>
          </w:p>
        </w:tc>
        <w:tc>
          <w:tcPr>
            <w:tcW w:w="733" w:type="dxa"/>
            <w:gridSpan w:val="2"/>
          </w:tcPr>
          <w:p w:rsidR="005946F2" w:rsidRDefault="005946F2" w:rsidP="00F831AA">
            <w:pPr>
              <w:pStyle w:val="TableParagraph"/>
              <w:spacing w:line="170" w:lineRule="exact"/>
              <w:ind w:left="36"/>
              <w:rPr>
                <w:sz w:val="14"/>
              </w:rPr>
            </w:pPr>
            <w:r>
              <w:rPr>
                <w:spacing w:val="-10"/>
                <w:sz w:val="14"/>
              </w:rPr>
              <w:t>6</w:t>
            </w:r>
          </w:p>
        </w:tc>
        <w:tc>
          <w:tcPr>
            <w:tcW w:w="1375" w:type="dxa"/>
            <w:gridSpan w:val="2"/>
          </w:tcPr>
          <w:p w:rsidR="005946F2" w:rsidRDefault="005946F2" w:rsidP="00F831AA">
            <w:pPr>
              <w:pStyle w:val="TableParagraph"/>
              <w:spacing w:line="170" w:lineRule="exact"/>
              <w:ind w:left="42" w:right="5"/>
              <w:rPr>
                <w:sz w:val="14"/>
              </w:rPr>
            </w:pPr>
          </w:p>
        </w:tc>
        <w:tc>
          <w:tcPr>
            <w:tcW w:w="1094" w:type="dxa"/>
            <w:gridSpan w:val="3"/>
          </w:tcPr>
          <w:p w:rsidR="005946F2" w:rsidRDefault="005946F2" w:rsidP="005946F2">
            <w:pPr>
              <w:pStyle w:val="TableParagraph"/>
              <w:spacing w:line="170" w:lineRule="exact"/>
              <w:ind w:left="87"/>
              <w:rPr>
                <w:sz w:val="14"/>
              </w:rPr>
            </w:pPr>
            <w:r>
              <w:rPr>
                <w:spacing w:val="-5"/>
                <w:sz w:val="14"/>
              </w:rPr>
              <w:t xml:space="preserve">R$ </w:t>
            </w:r>
            <w:r>
              <w:rPr>
                <w:spacing w:val="-2"/>
                <w:sz w:val="14"/>
              </w:rPr>
              <w:t>42,00</w:t>
            </w:r>
          </w:p>
        </w:tc>
        <w:tc>
          <w:tcPr>
            <w:tcW w:w="1455" w:type="dxa"/>
            <w:gridSpan w:val="2"/>
          </w:tcPr>
          <w:p w:rsidR="005946F2" w:rsidRDefault="005946F2" w:rsidP="00BB7232">
            <w:pPr>
              <w:pStyle w:val="TableParagraph"/>
              <w:spacing w:line="170" w:lineRule="exact"/>
              <w:ind w:left="84"/>
              <w:rPr>
                <w:sz w:val="14"/>
              </w:rPr>
            </w:pPr>
            <w:r>
              <w:rPr>
                <w:spacing w:val="-5"/>
                <w:sz w:val="14"/>
              </w:rPr>
              <w:t>R$</w:t>
            </w:r>
            <w:r w:rsidR="00BB7232">
              <w:rPr>
                <w:sz w:val="14"/>
              </w:rPr>
              <w:t xml:space="preserve"> </w:t>
            </w:r>
            <w:r>
              <w:rPr>
                <w:spacing w:val="-2"/>
                <w:sz w:val="14"/>
              </w:rPr>
              <w:t>252,00</w:t>
            </w:r>
          </w:p>
        </w:tc>
      </w:tr>
      <w:tr w:rsidR="005946F2" w:rsidTr="00BB7232">
        <w:trPr>
          <w:gridBefore w:val="1"/>
          <w:wBefore w:w="17" w:type="dxa"/>
          <w:trHeight w:val="210"/>
        </w:trPr>
        <w:tc>
          <w:tcPr>
            <w:tcW w:w="488" w:type="dxa"/>
            <w:gridSpan w:val="2"/>
          </w:tcPr>
          <w:p w:rsidR="005946F2" w:rsidRDefault="005946F2" w:rsidP="00F831AA">
            <w:pPr>
              <w:pStyle w:val="TableParagraph"/>
              <w:spacing w:line="170" w:lineRule="exact"/>
              <w:ind w:left="35" w:right="2"/>
              <w:rPr>
                <w:sz w:val="14"/>
              </w:rPr>
            </w:pPr>
            <w:r>
              <w:rPr>
                <w:spacing w:val="-5"/>
                <w:sz w:val="14"/>
              </w:rPr>
              <w:t>42</w:t>
            </w:r>
          </w:p>
        </w:tc>
        <w:tc>
          <w:tcPr>
            <w:tcW w:w="4320" w:type="dxa"/>
            <w:gridSpan w:val="2"/>
          </w:tcPr>
          <w:p w:rsidR="005946F2" w:rsidRDefault="005946F2" w:rsidP="00F831AA">
            <w:pPr>
              <w:pStyle w:val="TableParagraph"/>
              <w:spacing w:before="17"/>
              <w:ind w:left="32"/>
              <w:rPr>
                <w:sz w:val="14"/>
              </w:rPr>
            </w:pPr>
            <w:r>
              <w:rPr>
                <w:color w:val="383838"/>
                <w:sz w:val="14"/>
              </w:rPr>
              <w:t>Scalp</w:t>
            </w:r>
            <w:r>
              <w:rPr>
                <w:color w:val="383838"/>
                <w:spacing w:val="2"/>
                <w:sz w:val="14"/>
              </w:rPr>
              <w:t xml:space="preserve"> </w:t>
            </w:r>
            <w:r>
              <w:rPr>
                <w:color w:val="383838"/>
                <w:sz w:val="14"/>
              </w:rPr>
              <w:t>n°</w:t>
            </w:r>
            <w:r>
              <w:rPr>
                <w:color w:val="383838"/>
                <w:spacing w:val="2"/>
                <w:sz w:val="14"/>
              </w:rPr>
              <w:t xml:space="preserve"> </w:t>
            </w:r>
            <w:r>
              <w:rPr>
                <w:color w:val="383838"/>
                <w:sz w:val="14"/>
              </w:rPr>
              <w:t>25</w:t>
            </w:r>
            <w:r>
              <w:rPr>
                <w:color w:val="383838"/>
                <w:spacing w:val="2"/>
                <w:sz w:val="14"/>
              </w:rPr>
              <w:t xml:space="preserve"> </w:t>
            </w:r>
            <w:r>
              <w:rPr>
                <w:color w:val="383838"/>
                <w:sz w:val="14"/>
              </w:rPr>
              <w:t>cx</w:t>
            </w:r>
            <w:r>
              <w:rPr>
                <w:color w:val="383838"/>
                <w:spacing w:val="2"/>
                <w:sz w:val="14"/>
              </w:rPr>
              <w:t xml:space="preserve"> </w:t>
            </w:r>
            <w:r>
              <w:rPr>
                <w:color w:val="383838"/>
                <w:spacing w:val="-2"/>
                <w:sz w:val="14"/>
              </w:rPr>
              <w:t>c/100</w:t>
            </w:r>
          </w:p>
        </w:tc>
        <w:tc>
          <w:tcPr>
            <w:tcW w:w="848" w:type="dxa"/>
            <w:gridSpan w:val="2"/>
          </w:tcPr>
          <w:p w:rsidR="005946F2" w:rsidRDefault="005946F2" w:rsidP="00F831AA">
            <w:pPr>
              <w:pStyle w:val="TableParagraph"/>
              <w:spacing w:line="170" w:lineRule="exact"/>
              <w:ind w:left="38" w:right="3"/>
              <w:rPr>
                <w:sz w:val="14"/>
              </w:rPr>
            </w:pPr>
            <w:r>
              <w:rPr>
                <w:spacing w:val="-5"/>
                <w:sz w:val="14"/>
              </w:rPr>
              <w:t>CX</w:t>
            </w:r>
          </w:p>
        </w:tc>
        <w:tc>
          <w:tcPr>
            <w:tcW w:w="733" w:type="dxa"/>
            <w:gridSpan w:val="2"/>
          </w:tcPr>
          <w:p w:rsidR="005946F2" w:rsidRDefault="005946F2" w:rsidP="00F831AA">
            <w:pPr>
              <w:pStyle w:val="TableParagraph"/>
              <w:spacing w:line="170" w:lineRule="exact"/>
              <w:ind w:left="36"/>
              <w:rPr>
                <w:sz w:val="14"/>
              </w:rPr>
            </w:pPr>
            <w:r>
              <w:rPr>
                <w:spacing w:val="-10"/>
                <w:sz w:val="14"/>
              </w:rPr>
              <w:t>6</w:t>
            </w:r>
          </w:p>
        </w:tc>
        <w:tc>
          <w:tcPr>
            <w:tcW w:w="1375" w:type="dxa"/>
            <w:gridSpan w:val="2"/>
          </w:tcPr>
          <w:p w:rsidR="005946F2" w:rsidRDefault="005946F2" w:rsidP="00F831AA">
            <w:pPr>
              <w:pStyle w:val="TableParagraph"/>
              <w:spacing w:line="170" w:lineRule="exact"/>
              <w:ind w:left="42" w:right="5"/>
              <w:rPr>
                <w:sz w:val="14"/>
              </w:rPr>
            </w:pPr>
          </w:p>
        </w:tc>
        <w:tc>
          <w:tcPr>
            <w:tcW w:w="1094" w:type="dxa"/>
            <w:gridSpan w:val="3"/>
          </w:tcPr>
          <w:p w:rsidR="005946F2" w:rsidRDefault="005946F2" w:rsidP="005946F2">
            <w:pPr>
              <w:pStyle w:val="TableParagraph"/>
              <w:spacing w:line="170" w:lineRule="exact"/>
              <w:ind w:left="87"/>
              <w:rPr>
                <w:sz w:val="14"/>
              </w:rPr>
            </w:pPr>
            <w:r>
              <w:rPr>
                <w:spacing w:val="-5"/>
                <w:sz w:val="14"/>
              </w:rPr>
              <w:t xml:space="preserve">R$ </w:t>
            </w:r>
            <w:r>
              <w:rPr>
                <w:spacing w:val="-2"/>
                <w:sz w:val="14"/>
              </w:rPr>
              <w:t>42,00</w:t>
            </w:r>
          </w:p>
        </w:tc>
        <w:tc>
          <w:tcPr>
            <w:tcW w:w="1455" w:type="dxa"/>
            <w:gridSpan w:val="2"/>
          </w:tcPr>
          <w:p w:rsidR="005946F2" w:rsidRDefault="005946F2" w:rsidP="00BB7232">
            <w:pPr>
              <w:pStyle w:val="TableParagraph"/>
              <w:spacing w:line="170" w:lineRule="exact"/>
              <w:ind w:left="84"/>
              <w:rPr>
                <w:sz w:val="14"/>
              </w:rPr>
            </w:pPr>
            <w:r>
              <w:rPr>
                <w:spacing w:val="-5"/>
                <w:sz w:val="14"/>
              </w:rPr>
              <w:t>R$</w:t>
            </w:r>
            <w:r w:rsidR="00BB7232">
              <w:rPr>
                <w:sz w:val="14"/>
              </w:rPr>
              <w:t xml:space="preserve"> </w:t>
            </w:r>
            <w:r>
              <w:rPr>
                <w:spacing w:val="-2"/>
                <w:sz w:val="14"/>
              </w:rPr>
              <w:t>252,00</w:t>
            </w:r>
          </w:p>
        </w:tc>
      </w:tr>
      <w:tr w:rsidR="005946F2" w:rsidTr="00BB7232">
        <w:trPr>
          <w:gridBefore w:val="1"/>
          <w:wBefore w:w="17" w:type="dxa"/>
          <w:trHeight w:val="210"/>
        </w:trPr>
        <w:tc>
          <w:tcPr>
            <w:tcW w:w="488" w:type="dxa"/>
            <w:gridSpan w:val="2"/>
          </w:tcPr>
          <w:p w:rsidR="005946F2" w:rsidRDefault="005946F2" w:rsidP="00F831AA">
            <w:pPr>
              <w:pStyle w:val="TableParagraph"/>
              <w:spacing w:line="170" w:lineRule="exact"/>
              <w:ind w:left="35" w:right="2"/>
              <w:rPr>
                <w:sz w:val="14"/>
              </w:rPr>
            </w:pPr>
            <w:r>
              <w:rPr>
                <w:spacing w:val="-5"/>
                <w:sz w:val="14"/>
              </w:rPr>
              <w:t>43</w:t>
            </w:r>
          </w:p>
        </w:tc>
        <w:tc>
          <w:tcPr>
            <w:tcW w:w="4320" w:type="dxa"/>
            <w:gridSpan w:val="2"/>
          </w:tcPr>
          <w:p w:rsidR="005946F2" w:rsidRDefault="005946F2" w:rsidP="00F831AA">
            <w:pPr>
              <w:pStyle w:val="TableParagraph"/>
              <w:spacing w:before="17"/>
              <w:ind w:left="32"/>
              <w:rPr>
                <w:sz w:val="14"/>
              </w:rPr>
            </w:pPr>
            <w:r>
              <w:rPr>
                <w:color w:val="383838"/>
                <w:sz w:val="14"/>
              </w:rPr>
              <w:t>Tampão Vaginal</w:t>
            </w:r>
            <w:r>
              <w:rPr>
                <w:color w:val="383838"/>
                <w:spacing w:val="3"/>
                <w:sz w:val="14"/>
              </w:rPr>
              <w:t xml:space="preserve"> </w:t>
            </w:r>
            <w:r>
              <w:rPr>
                <w:color w:val="383838"/>
                <w:sz w:val="14"/>
              </w:rPr>
              <w:t>Estéril</w:t>
            </w:r>
            <w:r>
              <w:rPr>
                <w:color w:val="383838"/>
                <w:spacing w:val="2"/>
                <w:sz w:val="14"/>
              </w:rPr>
              <w:t xml:space="preserve"> </w:t>
            </w:r>
            <w:r>
              <w:rPr>
                <w:color w:val="383838"/>
                <w:sz w:val="14"/>
              </w:rPr>
              <w:t>(material</w:t>
            </w:r>
            <w:r>
              <w:rPr>
                <w:color w:val="383838"/>
                <w:spacing w:val="3"/>
                <w:sz w:val="14"/>
              </w:rPr>
              <w:t xml:space="preserve"> </w:t>
            </w:r>
            <w:r>
              <w:rPr>
                <w:color w:val="383838"/>
                <w:spacing w:val="-2"/>
                <w:sz w:val="14"/>
              </w:rPr>
              <w:t>gineco/obstétrico)</w:t>
            </w:r>
          </w:p>
        </w:tc>
        <w:tc>
          <w:tcPr>
            <w:tcW w:w="848" w:type="dxa"/>
            <w:gridSpan w:val="2"/>
          </w:tcPr>
          <w:p w:rsidR="005946F2" w:rsidRDefault="005946F2" w:rsidP="00F831AA">
            <w:pPr>
              <w:pStyle w:val="TableParagraph"/>
              <w:spacing w:line="170" w:lineRule="exact"/>
              <w:ind w:left="38" w:right="3"/>
              <w:rPr>
                <w:sz w:val="14"/>
              </w:rPr>
            </w:pPr>
            <w:r>
              <w:rPr>
                <w:spacing w:val="-5"/>
                <w:sz w:val="14"/>
              </w:rPr>
              <w:t>CX</w:t>
            </w:r>
          </w:p>
        </w:tc>
        <w:tc>
          <w:tcPr>
            <w:tcW w:w="733" w:type="dxa"/>
            <w:gridSpan w:val="2"/>
          </w:tcPr>
          <w:p w:rsidR="005946F2" w:rsidRDefault="005946F2" w:rsidP="00F831AA">
            <w:pPr>
              <w:pStyle w:val="TableParagraph"/>
              <w:spacing w:line="170" w:lineRule="exact"/>
              <w:ind w:left="36"/>
              <w:rPr>
                <w:sz w:val="14"/>
              </w:rPr>
            </w:pPr>
            <w:r>
              <w:rPr>
                <w:spacing w:val="-10"/>
                <w:sz w:val="14"/>
              </w:rPr>
              <w:t>6</w:t>
            </w:r>
          </w:p>
        </w:tc>
        <w:tc>
          <w:tcPr>
            <w:tcW w:w="1375" w:type="dxa"/>
            <w:gridSpan w:val="2"/>
          </w:tcPr>
          <w:p w:rsidR="005946F2" w:rsidRDefault="005946F2" w:rsidP="00F831AA">
            <w:pPr>
              <w:pStyle w:val="TableParagraph"/>
              <w:spacing w:line="170" w:lineRule="exact"/>
              <w:ind w:left="42" w:right="3"/>
              <w:rPr>
                <w:sz w:val="14"/>
              </w:rPr>
            </w:pPr>
          </w:p>
        </w:tc>
        <w:tc>
          <w:tcPr>
            <w:tcW w:w="1094" w:type="dxa"/>
            <w:gridSpan w:val="3"/>
          </w:tcPr>
          <w:p w:rsidR="005946F2" w:rsidRDefault="005946F2" w:rsidP="005946F2">
            <w:pPr>
              <w:pStyle w:val="TableParagraph"/>
              <w:spacing w:line="170" w:lineRule="exact"/>
              <w:ind w:left="87"/>
              <w:rPr>
                <w:sz w:val="14"/>
              </w:rPr>
            </w:pPr>
            <w:r>
              <w:rPr>
                <w:spacing w:val="-5"/>
                <w:sz w:val="14"/>
              </w:rPr>
              <w:t xml:space="preserve">R$ </w:t>
            </w:r>
            <w:r>
              <w:rPr>
                <w:spacing w:val="-2"/>
                <w:sz w:val="14"/>
              </w:rPr>
              <w:t>19,77</w:t>
            </w:r>
          </w:p>
        </w:tc>
        <w:tc>
          <w:tcPr>
            <w:tcW w:w="1455" w:type="dxa"/>
            <w:gridSpan w:val="2"/>
          </w:tcPr>
          <w:p w:rsidR="005946F2" w:rsidRDefault="005946F2" w:rsidP="00BB7232">
            <w:pPr>
              <w:pStyle w:val="TableParagraph"/>
              <w:spacing w:line="170" w:lineRule="exact"/>
              <w:ind w:left="84"/>
              <w:rPr>
                <w:sz w:val="14"/>
              </w:rPr>
            </w:pPr>
            <w:r>
              <w:rPr>
                <w:spacing w:val="-5"/>
                <w:sz w:val="14"/>
              </w:rPr>
              <w:t>R$</w:t>
            </w:r>
            <w:r w:rsidR="00BB7232">
              <w:rPr>
                <w:sz w:val="14"/>
              </w:rPr>
              <w:t xml:space="preserve"> </w:t>
            </w:r>
            <w:r>
              <w:rPr>
                <w:spacing w:val="-2"/>
                <w:sz w:val="14"/>
              </w:rPr>
              <w:t>118,62</w:t>
            </w:r>
          </w:p>
        </w:tc>
      </w:tr>
      <w:tr w:rsidR="005946F2" w:rsidTr="00BB7232">
        <w:trPr>
          <w:gridBefore w:val="1"/>
          <w:wBefore w:w="17" w:type="dxa"/>
          <w:trHeight w:val="359"/>
        </w:trPr>
        <w:tc>
          <w:tcPr>
            <w:tcW w:w="488" w:type="dxa"/>
            <w:gridSpan w:val="2"/>
          </w:tcPr>
          <w:p w:rsidR="005946F2" w:rsidRDefault="005946F2" w:rsidP="00F831AA">
            <w:pPr>
              <w:pStyle w:val="TableParagraph"/>
              <w:spacing w:before="95"/>
              <w:ind w:left="35" w:right="2"/>
              <w:rPr>
                <w:sz w:val="14"/>
              </w:rPr>
            </w:pPr>
            <w:r>
              <w:rPr>
                <w:spacing w:val="-5"/>
                <w:sz w:val="14"/>
              </w:rPr>
              <w:t>44</w:t>
            </w:r>
          </w:p>
        </w:tc>
        <w:tc>
          <w:tcPr>
            <w:tcW w:w="4320" w:type="dxa"/>
            <w:gridSpan w:val="2"/>
          </w:tcPr>
          <w:p w:rsidR="005946F2" w:rsidRDefault="005946F2" w:rsidP="00F831AA">
            <w:pPr>
              <w:pStyle w:val="TableParagraph"/>
              <w:spacing w:before="165"/>
              <w:ind w:left="32"/>
              <w:rPr>
                <w:sz w:val="14"/>
              </w:rPr>
            </w:pPr>
            <w:r>
              <w:rPr>
                <w:color w:val="383838"/>
                <w:sz w:val="14"/>
              </w:rPr>
              <w:t>Tira</w:t>
            </w:r>
            <w:r>
              <w:rPr>
                <w:color w:val="383838"/>
                <w:spacing w:val="6"/>
                <w:sz w:val="14"/>
              </w:rPr>
              <w:t xml:space="preserve"> </w:t>
            </w:r>
            <w:r>
              <w:rPr>
                <w:color w:val="383838"/>
                <w:sz w:val="14"/>
              </w:rPr>
              <w:t>Reagente</w:t>
            </w:r>
            <w:r>
              <w:rPr>
                <w:color w:val="383838"/>
                <w:spacing w:val="6"/>
                <w:sz w:val="14"/>
              </w:rPr>
              <w:t xml:space="preserve"> </w:t>
            </w:r>
            <w:r>
              <w:rPr>
                <w:color w:val="383838"/>
                <w:sz w:val="14"/>
              </w:rPr>
              <w:t>para</w:t>
            </w:r>
            <w:r>
              <w:rPr>
                <w:color w:val="383838"/>
                <w:spacing w:val="6"/>
                <w:sz w:val="14"/>
              </w:rPr>
              <w:t xml:space="preserve"> </w:t>
            </w:r>
            <w:r>
              <w:rPr>
                <w:color w:val="383838"/>
                <w:sz w:val="14"/>
              </w:rPr>
              <w:t>dosagem</w:t>
            </w:r>
            <w:r>
              <w:rPr>
                <w:color w:val="383838"/>
                <w:spacing w:val="6"/>
                <w:sz w:val="14"/>
              </w:rPr>
              <w:t xml:space="preserve"> </w:t>
            </w:r>
            <w:r>
              <w:rPr>
                <w:color w:val="383838"/>
                <w:sz w:val="14"/>
              </w:rPr>
              <w:t>de</w:t>
            </w:r>
            <w:r>
              <w:rPr>
                <w:color w:val="383838"/>
                <w:spacing w:val="6"/>
                <w:sz w:val="14"/>
              </w:rPr>
              <w:t xml:space="preserve"> </w:t>
            </w:r>
            <w:r>
              <w:rPr>
                <w:color w:val="383838"/>
                <w:sz w:val="14"/>
              </w:rPr>
              <w:t>glicemia</w:t>
            </w:r>
            <w:r>
              <w:rPr>
                <w:color w:val="383838"/>
                <w:spacing w:val="6"/>
                <w:sz w:val="14"/>
              </w:rPr>
              <w:t xml:space="preserve"> </w:t>
            </w:r>
            <w:r>
              <w:rPr>
                <w:color w:val="383838"/>
                <w:sz w:val="14"/>
              </w:rPr>
              <w:t>cx</w:t>
            </w:r>
            <w:r>
              <w:rPr>
                <w:color w:val="383838"/>
                <w:spacing w:val="6"/>
                <w:sz w:val="14"/>
              </w:rPr>
              <w:t xml:space="preserve"> </w:t>
            </w:r>
            <w:r>
              <w:rPr>
                <w:color w:val="383838"/>
                <w:sz w:val="14"/>
              </w:rPr>
              <w:t>com</w:t>
            </w:r>
            <w:r>
              <w:rPr>
                <w:color w:val="383838"/>
                <w:spacing w:val="7"/>
                <w:sz w:val="14"/>
              </w:rPr>
              <w:t xml:space="preserve"> </w:t>
            </w:r>
            <w:r>
              <w:rPr>
                <w:color w:val="383838"/>
                <w:spacing w:val="-2"/>
                <w:sz w:val="14"/>
              </w:rPr>
              <w:t>50unidades</w:t>
            </w:r>
          </w:p>
        </w:tc>
        <w:tc>
          <w:tcPr>
            <w:tcW w:w="848" w:type="dxa"/>
            <w:gridSpan w:val="2"/>
          </w:tcPr>
          <w:p w:rsidR="005946F2" w:rsidRDefault="005946F2" w:rsidP="00F831AA">
            <w:pPr>
              <w:pStyle w:val="TableParagraph"/>
              <w:spacing w:before="95"/>
              <w:ind w:left="38" w:right="3"/>
              <w:rPr>
                <w:sz w:val="14"/>
              </w:rPr>
            </w:pPr>
            <w:r>
              <w:rPr>
                <w:spacing w:val="-5"/>
                <w:sz w:val="14"/>
              </w:rPr>
              <w:t>CX</w:t>
            </w:r>
          </w:p>
        </w:tc>
        <w:tc>
          <w:tcPr>
            <w:tcW w:w="733" w:type="dxa"/>
            <w:gridSpan w:val="2"/>
          </w:tcPr>
          <w:p w:rsidR="005946F2" w:rsidRDefault="005946F2" w:rsidP="00F831AA">
            <w:pPr>
              <w:pStyle w:val="TableParagraph"/>
              <w:spacing w:before="95"/>
              <w:ind w:left="36"/>
              <w:rPr>
                <w:sz w:val="14"/>
              </w:rPr>
            </w:pPr>
            <w:r>
              <w:rPr>
                <w:spacing w:val="-5"/>
                <w:sz w:val="14"/>
              </w:rPr>
              <w:t>200</w:t>
            </w:r>
          </w:p>
        </w:tc>
        <w:tc>
          <w:tcPr>
            <w:tcW w:w="1375" w:type="dxa"/>
            <w:gridSpan w:val="2"/>
          </w:tcPr>
          <w:p w:rsidR="005946F2" w:rsidRDefault="005946F2" w:rsidP="00F831AA">
            <w:pPr>
              <w:pStyle w:val="TableParagraph"/>
              <w:spacing w:before="95"/>
              <w:ind w:left="42" w:right="4"/>
              <w:rPr>
                <w:sz w:val="14"/>
              </w:rPr>
            </w:pPr>
          </w:p>
        </w:tc>
        <w:tc>
          <w:tcPr>
            <w:tcW w:w="1094" w:type="dxa"/>
            <w:gridSpan w:val="3"/>
          </w:tcPr>
          <w:p w:rsidR="005946F2" w:rsidRDefault="005946F2" w:rsidP="005946F2">
            <w:pPr>
              <w:pStyle w:val="TableParagraph"/>
              <w:spacing w:before="95"/>
              <w:ind w:left="88"/>
              <w:rPr>
                <w:sz w:val="14"/>
              </w:rPr>
            </w:pPr>
            <w:r>
              <w:rPr>
                <w:spacing w:val="-5"/>
                <w:sz w:val="14"/>
              </w:rPr>
              <w:t xml:space="preserve">R$ </w:t>
            </w:r>
            <w:r>
              <w:rPr>
                <w:spacing w:val="-2"/>
                <w:sz w:val="14"/>
              </w:rPr>
              <w:t>30,59</w:t>
            </w:r>
          </w:p>
        </w:tc>
        <w:tc>
          <w:tcPr>
            <w:tcW w:w="1455" w:type="dxa"/>
            <w:gridSpan w:val="2"/>
          </w:tcPr>
          <w:p w:rsidR="005946F2" w:rsidRDefault="005946F2" w:rsidP="00BB7232">
            <w:pPr>
              <w:pStyle w:val="TableParagraph"/>
              <w:spacing w:before="95"/>
              <w:ind w:left="96"/>
              <w:rPr>
                <w:sz w:val="14"/>
              </w:rPr>
            </w:pPr>
            <w:r>
              <w:rPr>
                <w:spacing w:val="-5"/>
                <w:sz w:val="14"/>
              </w:rPr>
              <w:t>R$</w:t>
            </w:r>
            <w:r w:rsidR="00BB7232">
              <w:rPr>
                <w:sz w:val="14"/>
              </w:rPr>
              <w:t xml:space="preserve"> </w:t>
            </w:r>
            <w:r>
              <w:rPr>
                <w:spacing w:val="-2"/>
                <w:sz w:val="14"/>
              </w:rPr>
              <w:t>6.118,00</w:t>
            </w:r>
          </w:p>
        </w:tc>
      </w:tr>
      <w:tr w:rsidR="005946F2" w:rsidTr="00BB7232">
        <w:trPr>
          <w:gridBefore w:val="1"/>
          <w:wBefore w:w="17" w:type="dxa"/>
          <w:trHeight w:val="210"/>
        </w:trPr>
        <w:tc>
          <w:tcPr>
            <w:tcW w:w="488" w:type="dxa"/>
            <w:gridSpan w:val="2"/>
          </w:tcPr>
          <w:p w:rsidR="005946F2" w:rsidRDefault="005946F2" w:rsidP="00F831AA">
            <w:pPr>
              <w:pStyle w:val="TableParagraph"/>
              <w:spacing w:line="170" w:lineRule="exact"/>
              <w:ind w:left="35" w:right="2"/>
              <w:rPr>
                <w:sz w:val="14"/>
              </w:rPr>
            </w:pPr>
            <w:r>
              <w:rPr>
                <w:spacing w:val="-5"/>
                <w:sz w:val="14"/>
              </w:rPr>
              <w:t>45</w:t>
            </w:r>
          </w:p>
        </w:tc>
        <w:tc>
          <w:tcPr>
            <w:tcW w:w="4320" w:type="dxa"/>
            <w:gridSpan w:val="2"/>
          </w:tcPr>
          <w:p w:rsidR="005946F2" w:rsidRDefault="005946F2" w:rsidP="00F831AA">
            <w:pPr>
              <w:pStyle w:val="TableParagraph"/>
              <w:spacing w:before="17"/>
              <w:ind w:left="32"/>
              <w:rPr>
                <w:sz w:val="14"/>
              </w:rPr>
            </w:pPr>
            <w:r>
              <w:rPr>
                <w:color w:val="383838"/>
                <w:sz w:val="14"/>
              </w:rPr>
              <w:t>Tubo</w:t>
            </w:r>
            <w:r>
              <w:rPr>
                <w:color w:val="383838"/>
                <w:spacing w:val="4"/>
                <w:sz w:val="14"/>
              </w:rPr>
              <w:t xml:space="preserve"> </w:t>
            </w:r>
            <w:r>
              <w:rPr>
                <w:color w:val="383838"/>
                <w:sz w:val="14"/>
              </w:rPr>
              <w:t>vácuo</w:t>
            </w:r>
            <w:r>
              <w:rPr>
                <w:color w:val="383838"/>
                <w:spacing w:val="4"/>
                <w:sz w:val="14"/>
              </w:rPr>
              <w:t xml:space="preserve"> </w:t>
            </w:r>
            <w:r>
              <w:rPr>
                <w:color w:val="383838"/>
                <w:sz w:val="14"/>
              </w:rPr>
              <w:t>coleta</w:t>
            </w:r>
            <w:r>
              <w:rPr>
                <w:color w:val="383838"/>
                <w:spacing w:val="4"/>
                <w:sz w:val="14"/>
              </w:rPr>
              <w:t xml:space="preserve"> </w:t>
            </w:r>
            <w:r>
              <w:rPr>
                <w:color w:val="383838"/>
                <w:sz w:val="14"/>
              </w:rPr>
              <w:t>sangue</w:t>
            </w:r>
            <w:r>
              <w:rPr>
                <w:color w:val="383838"/>
                <w:spacing w:val="4"/>
                <w:sz w:val="14"/>
              </w:rPr>
              <w:t xml:space="preserve"> </w:t>
            </w:r>
            <w:r>
              <w:rPr>
                <w:color w:val="383838"/>
                <w:sz w:val="14"/>
              </w:rPr>
              <w:t>vermelho</w:t>
            </w:r>
            <w:r>
              <w:rPr>
                <w:color w:val="383838"/>
                <w:spacing w:val="5"/>
                <w:sz w:val="14"/>
              </w:rPr>
              <w:t xml:space="preserve"> </w:t>
            </w:r>
            <w:r>
              <w:rPr>
                <w:color w:val="383838"/>
                <w:sz w:val="14"/>
              </w:rPr>
              <w:t>seco</w:t>
            </w:r>
            <w:r>
              <w:rPr>
                <w:color w:val="383838"/>
                <w:spacing w:val="4"/>
                <w:sz w:val="14"/>
              </w:rPr>
              <w:t xml:space="preserve"> </w:t>
            </w:r>
            <w:r>
              <w:rPr>
                <w:color w:val="383838"/>
                <w:sz w:val="14"/>
              </w:rPr>
              <w:t>10</w:t>
            </w:r>
            <w:r>
              <w:rPr>
                <w:color w:val="383838"/>
                <w:spacing w:val="4"/>
                <w:sz w:val="14"/>
              </w:rPr>
              <w:t xml:space="preserve"> </w:t>
            </w:r>
            <w:r>
              <w:rPr>
                <w:color w:val="383838"/>
                <w:sz w:val="14"/>
              </w:rPr>
              <w:t>ml</w:t>
            </w:r>
            <w:r>
              <w:rPr>
                <w:color w:val="383838"/>
                <w:spacing w:val="4"/>
                <w:sz w:val="14"/>
              </w:rPr>
              <w:t xml:space="preserve"> </w:t>
            </w:r>
            <w:r>
              <w:rPr>
                <w:color w:val="383838"/>
                <w:sz w:val="14"/>
              </w:rPr>
              <w:t>c/100</w:t>
            </w:r>
            <w:r>
              <w:rPr>
                <w:color w:val="383838"/>
                <w:spacing w:val="4"/>
                <w:sz w:val="14"/>
              </w:rPr>
              <w:t xml:space="preserve"> </w:t>
            </w:r>
            <w:r>
              <w:rPr>
                <w:color w:val="383838"/>
                <w:spacing w:val="-2"/>
                <w:sz w:val="14"/>
              </w:rPr>
              <w:t>unid.</w:t>
            </w:r>
          </w:p>
        </w:tc>
        <w:tc>
          <w:tcPr>
            <w:tcW w:w="848" w:type="dxa"/>
            <w:gridSpan w:val="2"/>
          </w:tcPr>
          <w:p w:rsidR="005946F2" w:rsidRDefault="005946F2" w:rsidP="00F831AA">
            <w:pPr>
              <w:pStyle w:val="TableParagraph"/>
              <w:spacing w:line="170" w:lineRule="exact"/>
              <w:ind w:left="38" w:right="3"/>
              <w:rPr>
                <w:sz w:val="14"/>
              </w:rPr>
            </w:pPr>
            <w:r>
              <w:rPr>
                <w:spacing w:val="-5"/>
                <w:sz w:val="14"/>
              </w:rPr>
              <w:t>CX</w:t>
            </w:r>
          </w:p>
        </w:tc>
        <w:tc>
          <w:tcPr>
            <w:tcW w:w="733" w:type="dxa"/>
            <w:gridSpan w:val="2"/>
          </w:tcPr>
          <w:p w:rsidR="005946F2" w:rsidRDefault="005946F2" w:rsidP="00F831AA">
            <w:pPr>
              <w:pStyle w:val="TableParagraph"/>
              <w:spacing w:line="170" w:lineRule="exact"/>
              <w:ind w:left="36"/>
              <w:rPr>
                <w:sz w:val="14"/>
              </w:rPr>
            </w:pPr>
            <w:r>
              <w:rPr>
                <w:spacing w:val="-5"/>
                <w:sz w:val="14"/>
              </w:rPr>
              <w:t>200</w:t>
            </w:r>
          </w:p>
        </w:tc>
        <w:tc>
          <w:tcPr>
            <w:tcW w:w="1375" w:type="dxa"/>
            <w:gridSpan w:val="2"/>
          </w:tcPr>
          <w:p w:rsidR="005946F2" w:rsidRDefault="005946F2" w:rsidP="00F831AA">
            <w:pPr>
              <w:pStyle w:val="TableParagraph"/>
              <w:spacing w:line="170" w:lineRule="exact"/>
              <w:ind w:left="42" w:right="3"/>
              <w:rPr>
                <w:sz w:val="14"/>
              </w:rPr>
            </w:pPr>
          </w:p>
        </w:tc>
        <w:tc>
          <w:tcPr>
            <w:tcW w:w="1094" w:type="dxa"/>
            <w:gridSpan w:val="3"/>
          </w:tcPr>
          <w:p w:rsidR="005946F2" w:rsidRDefault="005946F2" w:rsidP="005946F2">
            <w:pPr>
              <w:pStyle w:val="TableParagraph"/>
              <w:spacing w:line="170" w:lineRule="exact"/>
              <w:ind w:left="84"/>
              <w:rPr>
                <w:sz w:val="14"/>
              </w:rPr>
            </w:pPr>
            <w:r>
              <w:rPr>
                <w:spacing w:val="-5"/>
                <w:sz w:val="14"/>
              </w:rPr>
              <w:t xml:space="preserve">R$ </w:t>
            </w:r>
            <w:r>
              <w:rPr>
                <w:spacing w:val="-2"/>
                <w:sz w:val="14"/>
              </w:rPr>
              <w:t>104,40</w:t>
            </w:r>
          </w:p>
        </w:tc>
        <w:tc>
          <w:tcPr>
            <w:tcW w:w="1455" w:type="dxa"/>
            <w:gridSpan w:val="2"/>
          </w:tcPr>
          <w:p w:rsidR="005946F2" w:rsidRDefault="005946F2" w:rsidP="00BB7232">
            <w:pPr>
              <w:pStyle w:val="TableParagraph"/>
              <w:spacing w:line="170" w:lineRule="exact"/>
              <w:ind w:left="91"/>
              <w:rPr>
                <w:sz w:val="14"/>
              </w:rPr>
            </w:pPr>
            <w:r>
              <w:rPr>
                <w:spacing w:val="-5"/>
                <w:sz w:val="14"/>
              </w:rPr>
              <w:t>R$</w:t>
            </w:r>
            <w:r w:rsidR="00BB7232">
              <w:rPr>
                <w:sz w:val="14"/>
              </w:rPr>
              <w:t xml:space="preserve"> </w:t>
            </w:r>
            <w:r>
              <w:rPr>
                <w:spacing w:val="-2"/>
                <w:sz w:val="14"/>
              </w:rPr>
              <w:t>20.880,00</w:t>
            </w:r>
          </w:p>
        </w:tc>
      </w:tr>
      <w:tr w:rsidR="005946F2" w:rsidTr="00BB7232">
        <w:trPr>
          <w:gridBefore w:val="1"/>
          <w:wBefore w:w="17" w:type="dxa"/>
          <w:trHeight w:val="210"/>
        </w:trPr>
        <w:tc>
          <w:tcPr>
            <w:tcW w:w="488" w:type="dxa"/>
            <w:gridSpan w:val="2"/>
          </w:tcPr>
          <w:p w:rsidR="005946F2" w:rsidRDefault="005946F2" w:rsidP="00F831AA">
            <w:pPr>
              <w:pStyle w:val="TableParagraph"/>
              <w:spacing w:line="170" w:lineRule="exact"/>
              <w:ind w:left="35" w:right="2"/>
              <w:rPr>
                <w:sz w:val="14"/>
              </w:rPr>
            </w:pPr>
            <w:r>
              <w:rPr>
                <w:spacing w:val="-5"/>
                <w:sz w:val="14"/>
              </w:rPr>
              <w:t>46</w:t>
            </w:r>
          </w:p>
        </w:tc>
        <w:tc>
          <w:tcPr>
            <w:tcW w:w="4320" w:type="dxa"/>
            <w:gridSpan w:val="2"/>
          </w:tcPr>
          <w:p w:rsidR="005946F2" w:rsidRDefault="005946F2" w:rsidP="00F831AA">
            <w:pPr>
              <w:pStyle w:val="TableParagraph"/>
              <w:spacing w:before="17"/>
              <w:ind w:left="32"/>
              <w:rPr>
                <w:sz w:val="14"/>
              </w:rPr>
            </w:pPr>
            <w:r>
              <w:rPr>
                <w:color w:val="383838"/>
                <w:sz w:val="14"/>
              </w:rPr>
              <w:t>Soro</w:t>
            </w:r>
            <w:r>
              <w:rPr>
                <w:color w:val="383838"/>
                <w:spacing w:val="3"/>
                <w:sz w:val="14"/>
              </w:rPr>
              <w:t xml:space="preserve"> </w:t>
            </w:r>
            <w:r>
              <w:rPr>
                <w:color w:val="383838"/>
                <w:sz w:val="14"/>
              </w:rPr>
              <w:t>fisiológico</w:t>
            </w:r>
            <w:r>
              <w:rPr>
                <w:color w:val="383838"/>
                <w:spacing w:val="4"/>
                <w:sz w:val="14"/>
              </w:rPr>
              <w:t xml:space="preserve"> </w:t>
            </w:r>
            <w:r>
              <w:rPr>
                <w:color w:val="383838"/>
                <w:sz w:val="14"/>
              </w:rPr>
              <w:t>0,9%</w:t>
            </w:r>
            <w:r>
              <w:rPr>
                <w:color w:val="383838"/>
                <w:spacing w:val="4"/>
                <w:sz w:val="14"/>
              </w:rPr>
              <w:t xml:space="preserve"> </w:t>
            </w:r>
            <w:r>
              <w:rPr>
                <w:color w:val="383838"/>
                <w:sz w:val="14"/>
              </w:rPr>
              <w:t>‐</w:t>
            </w:r>
            <w:r>
              <w:rPr>
                <w:color w:val="383838"/>
                <w:spacing w:val="4"/>
                <w:sz w:val="14"/>
              </w:rPr>
              <w:t xml:space="preserve"> </w:t>
            </w:r>
            <w:r>
              <w:rPr>
                <w:color w:val="383838"/>
                <w:sz w:val="14"/>
              </w:rPr>
              <w:t>100</w:t>
            </w:r>
            <w:r>
              <w:rPr>
                <w:color w:val="383838"/>
                <w:spacing w:val="3"/>
                <w:sz w:val="14"/>
              </w:rPr>
              <w:t xml:space="preserve"> </w:t>
            </w:r>
            <w:r>
              <w:rPr>
                <w:color w:val="383838"/>
                <w:sz w:val="14"/>
              </w:rPr>
              <w:t>ml</w:t>
            </w:r>
            <w:r>
              <w:rPr>
                <w:color w:val="383838"/>
                <w:spacing w:val="4"/>
                <w:sz w:val="14"/>
              </w:rPr>
              <w:t xml:space="preserve"> </w:t>
            </w:r>
            <w:r>
              <w:rPr>
                <w:color w:val="383838"/>
                <w:sz w:val="14"/>
              </w:rPr>
              <w:t>(intravenoso),</w:t>
            </w:r>
            <w:r>
              <w:rPr>
                <w:color w:val="383838"/>
                <w:spacing w:val="4"/>
                <w:sz w:val="14"/>
              </w:rPr>
              <w:t xml:space="preserve"> </w:t>
            </w:r>
            <w:r>
              <w:rPr>
                <w:color w:val="383838"/>
                <w:sz w:val="14"/>
              </w:rPr>
              <w:t>Cx</w:t>
            </w:r>
            <w:r>
              <w:rPr>
                <w:color w:val="383838"/>
                <w:spacing w:val="4"/>
                <w:sz w:val="14"/>
              </w:rPr>
              <w:t xml:space="preserve"> </w:t>
            </w:r>
            <w:r>
              <w:rPr>
                <w:color w:val="383838"/>
                <w:sz w:val="14"/>
              </w:rPr>
              <w:t>c/</w:t>
            </w:r>
            <w:r>
              <w:rPr>
                <w:color w:val="383838"/>
                <w:spacing w:val="4"/>
                <w:sz w:val="14"/>
              </w:rPr>
              <w:t xml:space="preserve"> </w:t>
            </w:r>
            <w:r>
              <w:rPr>
                <w:color w:val="383838"/>
                <w:sz w:val="14"/>
              </w:rPr>
              <w:t>50</w:t>
            </w:r>
            <w:r>
              <w:rPr>
                <w:color w:val="383838"/>
                <w:spacing w:val="3"/>
                <w:sz w:val="14"/>
              </w:rPr>
              <w:t xml:space="preserve"> </w:t>
            </w:r>
            <w:r>
              <w:rPr>
                <w:color w:val="383838"/>
                <w:spacing w:val="-4"/>
                <w:sz w:val="14"/>
              </w:rPr>
              <w:t>und.</w:t>
            </w:r>
          </w:p>
        </w:tc>
        <w:tc>
          <w:tcPr>
            <w:tcW w:w="848" w:type="dxa"/>
            <w:gridSpan w:val="2"/>
          </w:tcPr>
          <w:p w:rsidR="005946F2" w:rsidRDefault="005946F2" w:rsidP="00F831AA">
            <w:pPr>
              <w:pStyle w:val="TableParagraph"/>
              <w:spacing w:line="170" w:lineRule="exact"/>
              <w:ind w:left="38" w:right="3"/>
              <w:rPr>
                <w:sz w:val="14"/>
              </w:rPr>
            </w:pPr>
            <w:r>
              <w:rPr>
                <w:spacing w:val="-5"/>
                <w:sz w:val="14"/>
              </w:rPr>
              <w:t>CX</w:t>
            </w:r>
          </w:p>
        </w:tc>
        <w:tc>
          <w:tcPr>
            <w:tcW w:w="733" w:type="dxa"/>
            <w:gridSpan w:val="2"/>
          </w:tcPr>
          <w:p w:rsidR="005946F2" w:rsidRDefault="005946F2" w:rsidP="00F831AA">
            <w:pPr>
              <w:pStyle w:val="TableParagraph"/>
              <w:spacing w:line="170" w:lineRule="exact"/>
              <w:ind w:left="36"/>
              <w:rPr>
                <w:sz w:val="14"/>
              </w:rPr>
            </w:pPr>
            <w:r>
              <w:rPr>
                <w:spacing w:val="-5"/>
                <w:sz w:val="14"/>
              </w:rPr>
              <w:t>300</w:t>
            </w:r>
          </w:p>
        </w:tc>
        <w:tc>
          <w:tcPr>
            <w:tcW w:w="1375" w:type="dxa"/>
            <w:gridSpan w:val="2"/>
          </w:tcPr>
          <w:p w:rsidR="005946F2" w:rsidRDefault="005946F2" w:rsidP="00F831AA">
            <w:pPr>
              <w:pStyle w:val="TableParagraph"/>
              <w:spacing w:line="170" w:lineRule="exact"/>
              <w:ind w:left="42" w:right="5"/>
              <w:rPr>
                <w:sz w:val="14"/>
              </w:rPr>
            </w:pPr>
          </w:p>
        </w:tc>
        <w:tc>
          <w:tcPr>
            <w:tcW w:w="1094" w:type="dxa"/>
            <w:gridSpan w:val="3"/>
          </w:tcPr>
          <w:p w:rsidR="005946F2" w:rsidRDefault="005946F2" w:rsidP="005946F2">
            <w:pPr>
              <w:pStyle w:val="TableParagraph"/>
              <w:spacing w:line="170" w:lineRule="exact"/>
              <w:ind w:left="84"/>
              <w:rPr>
                <w:sz w:val="14"/>
              </w:rPr>
            </w:pPr>
            <w:r>
              <w:rPr>
                <w:spacing w:val="-5"/>
                <w:sz w:val="14"/>
              </w:rPr>
              <w:t xml:space="preserve">R$ </w:t>
            </w:r>
            <w:r>
              <w:rPr>
                <w:spacing w:val="-2"/>
                <w:sz w:val="14"/>
              </w:rPr>
              <w:t>420,00</w:t>
            </w:r>
          </w:p>
        </w:tc>
        <w:tc>
          <w:tcPr>
            <w:tcW w:w="1455" w:type="dxa"/>
            <w:gridSpan w:val="2"/>
          </w:tcPr>
          <w:p w:rsidR="005946F2" w:rsidRDefault="005946F2" w:rsidP="00BB7232">
            <w:pPr>
              <w:pStyle w:val="TableParagraph"/>
              <w:spacing w:line="170" w:lineRule="exact"/>
              <w:ind w:left="86"/>
              <w:rPr>
                <w:sz w:val="14"/>
              </w:rPr>
            </w:pPr>
            <w:r>
              <w:rPr>
                <w:spacing w:val="-5"/>
                <w:sz w:val="14"/>
              </w:rPr>
              <w:t>R$</w:t>
            </w:r>
            <w:r w:rsidR="00BB7232">
              <w:rPr>
                <w:sz w:val="14"/>
              </w:rPr>
              <w:t xml:space="preserve"> </w:t>
            </w:r>
            <w:r>
              <w:rPr>
                <w:spacing w:val="-2"/>
                <w:sz w:val="14"/>
              </w:rPr>
              <w:t>126.000,00</w:t>
            </w:r>
          </w:p>
        </w:tc>
      </w:tr>
      <w:tr w:rsidR="005946F2" w:rsidTr="00BB7232">
        <w:trPr>
          <w:gridBefore w:val="1"/>
          <w:wBefore w:w="17" w:type="dxa"/>
          <w:trHeight w:val="359"/>
        </w:trPr>
        <w:tc>
          <w:tcPr>
            <w:tcW w:w="488" w:type="dxa"/>
            <w:gridSpan w:val="2"/>
          </w:tcPr>
          <w:p w:rsidR="005946F2" w:rsidRDefault="005946F2" w:rsidP="00F831AA">
            <w:pPr>
              <w:pStyle w:val="TableParagraph"/>
              <w:spacing w:before="95"/>
              <w:ind w:left="35" w:right="2"/>
              <w:rPr>
                <w:sz w:val="14"/>
              </w:rPr>
            </w:pPr>
            <w:r>
              <w:rPr>
                <w:spacing w:val="-5"/>
                <w:sz w:val="14"/>
              </w:rPr>
              <w:t>47</w:t>
            </w:r>
          </w:p>
        </w:tc>
        <w:tc>
          <w:tcPr>
            <w:tcW w:w="4320" w:type="dxa"/>
            <w:gridSpan w:val="2"/>
          </w:tcPr>
          <w:p w:rsidR="005946F2" w:rsidRDefault="005946F2" w:rsidP="00F831AA">
            <w:pPr>
              <w:pStyle w:val="TableParagraph"/>
              <w:spacing w:before="165"/>
              <w:ind w:left="32"/>
              <w:rPr>
                <w:sz w:val="14"/>
              </w:rPr>
            </w:pPr>
            <w:r>
              <w:rPr>
                <w:color w:val="383838"/>
                <w:sz w:val="14"/>
              </w:rPr>
              <w:t>Soro</w:t>
            </w:r>
            <w:r>
              <w:rPr>
                <w:color w:val="383838"/>
                <w:spacing w:val="4"/>
                <w:sz w:val="14"/>
              </w:rPr>
              <w:t xml:space="preserve"> </w:t>
            </w:r>
            <w:r>
              <w:rPr>
                <w:color w:val="383838"/>
                <w:sz w:val="14"/>
              </w:rPr>
              <w:t>Fisiológico</w:t>
            </w:r>
            <w:r>
              <w:rPr>
                <w:color w:val="383838"/>
                <w:spacing w:val="5"/>
                <w:sz w:val="14"/>
              </w:rPr>
              <w:t xml:space="preserve"> </w:t>
            </w:r>
            <w:r>
              <w:rPr>
                <w:color w:val="383838"/>
                <w:sz w:val="14"/>
              </w:rPr>
              <w:t>0,9%</w:t>
            </w:r>
            <w:r>
              <w:rPr>
                <w:color w:val="383838"/>
                <w:spacing w:val="5"/>
                <w:sz w:val="14"/>
              </w:rPr>
              <w:t xml:space="preserve"> </w:t>
            </w:r>
            <w:r>
              <w:rPr>
                <w:color w:val="383838"/>
                <w:sz w:val="14"/>
              </w:rPr>
              <w:t>com</w:t>
            </w:r>
            <w:r>
              <w:rPr>
                <w:color w:val="383838"/>
                <w:spacing w:val="5"/>
                <w:sz w:val="14"/>
              </w:rPr>
              <w:t xml:space="preserve"> </w:t>
            </w:r>
            <w:r>
              <w:rPr>
                <w:color w:val="383838"/>
                <w:sz w:val="14"/>
              </w:rPr>
              <w:t>500</w:t>
            </w:r>
            <w:r>
              <w:rPr>
                <w:color w:val="383838"/>
                <w:spacing w:val="5"/>
                <w:sz w:val="14"/>
              </w:rPr>
              <w:t xml:space="preserve"> </w:t>
            </w:r>
            <w:r>
              <w:rPr>
                <w:color w:val="383838"/>
                <w:sz w:val="14"/>
              </w:rPr>
              <w:t>ml</w:t>
            </w:r>
            <w:r>
              <w:rPr>
                <w:color w:val="383838"/>
                <w:spacing w:val="4"/>
                <w:sz w:val="14"/>
              </w:rPr>
              <w:t xml:space="preserve"> </w:t>
            </w:r>
            <w:r>
              <w:rPr>
                <w:color w:val="383838"/>
                <w:sz w:val="14"/>
              </w:rPr>
              <w:t>(intravenoso),</w:t>
            </w:r>
            <w:r>
              <w:rPr>
                <w:color w:val="383838"/>
                <w:spacing w:val="5"/>
                <w:sz w:val="14"/>
              </w:rPr>
              <w:t xml:space="preserve"> </w:t>
            </w:r>
            <w:r>
              <w:rPr>
                <w:color w:val="383838"/>
                <w:sz w:val="14"/>
              </w:rPr>
              <w:t>Cx</w:t>
            </w:r>
            <w:r>
              <w:rPr>
                <w:color w:val="383838"/>
                <w:spacing w:val="5"/>
                <w:sz w:val="14"/>
              </w:rPr>
              <w:t xml:space="preserve"> </w:t>
            </w:r>
            <w:r>
              <w:rPr>
                <w:color w:val="383838"/>
                <w:sz w:val="14"/>
              </w:rPr>
              <w:t>c/30</w:t>
            </w:r>
            <w:r>
              <w:rPr>
                <w:color w:val="383838"/>
                <w:spacing w:val="5"/>
                <w:sz w:val="14"/>
              </w:rPr>
              <w:t xml:space="preserve"> </w:t>
            </w:r>
            <w:r>
              <w:rPr>
                <w:color w:val="383838"/>
                <w:spacing w:val="-4"/>
                <w:sz w:val="14"/>
              </w:rPr>
              <w:t>und.</w:t>
            </w:r>
          </w:p>
        </w:tc>
        <w:tc>
          <w:tcPr>
            <w:tcW w:w="848" w:type="dxa"/>
            <w:gridSpan w:val="2"/>
          </w:tcPr>
          <w:p w:rsidR="005946F2" w:rsidRDefault="005946F2" w:rsidP="00F831AA">
            <w:pPr>
              <w:pStyle w:val="TableParagraph"/>
              <w:spacing w:before="95"/>
              <w:ind w:left="38" w:right="3"/>
              <w:rPr>
                <w:sz w:val="14"/>
              </w:rPr>
            </w:pPr>
            <w:r>
              <w:rPr>
                <w:spacing w:val="-5"/>
                <w:sz w:val="14"/>
              </w:rPr>
              <w:t>CX</w:t>
            </w:r>
          </w:p>
        </w:tc>
        <w:tc>
          <w:tcPr>
            <w:tcW w:w="733" w:type="dxa"/>
            <w:gridSpan w:val="2"/>
          </w:tcPr>
          <w:p w:rsidR="005946F2" w:rsidRDefault="005946F2" w:rsidP="00F831AA">
            <w:pPr>
              <w:pStyle w:val="TableParagraph"/>
              <w:spacing w:before="95"/>
              <w:ind w:left="36" w:right="2"/>
              <w:rPr>
                <w:sz w:val="14"/>
              </w:rPr>
            </w:pPr>
            <w:r>
              <w:rPr>
                <w:spacing w:val="-5"/>
                <w:sz w:val="14"/>
              </w:rPr>
              <w:t>40</w:t>
            </w:r>
          </w:p>
        </w:tc>
        <w:tc>
          <w:tcPr>
            <w:tcW w:w="1375" w:type="dxa"/>
            <w:gridSpan w:val="2"/>
          </w:tcPr>
          <w:p w:rsidR="005946F2" w:rsidRDefault="005946F2" w:rsidP="00F831AA">
            <w:pPr>
              <w:pStyle w:val="TableParagraph"/>
              <w:spacing w:before="95"/>
              <w:ind w:left="42" w:right="6"/>
              <w:rPr>
                <w:sz w:val="14"/>
              </w:rPr>
            </w:pPr>
          </w:p>
        </w:tc>
        <w:tc>
          <w:tcPr>
            <w:tcW w:w="1094" w:type="dxa"/>
            <w:gridSpan w:val="3"/>
          </w:tcPr>
          <w:p w:rsidR="005946F2" w:rsidRDefault="005946F2" w:rsidP="005946F2">
            <w:pPr>
              <w:pStyle w:val="TableParagraph"/>
              <w:spacing w:before="95"/>
              <w:ind w:left="83"/>
              <w:rPr>
                <w:sz w:val="14"/>
              </w:rPr>
            </w:pPr>
            <w:r>
              <w:rPr>
                <w:spacing w:val="-5"/>
                <w:sz w:val="14"/>
              </w:rPr>
              <w:t xml:space="preserve">R$ </w:t>
            </w:r>
            <w:r>
              <w:rPr>
                <w:spacing w:val="-2"/>
                <w:sz w:val="14"/>
              </w:rPr>
              <w:t>241,50</w:t>
            </w:r>
          </w:p>
        </w:tc>
        <w:tc>
          <w:tcPr>
            <w:tcW w:w="1455" w:type="dxa"/>
            <w:gridSpan w:val="2"/>
          </w:tcPr>
          <w:p w:rsidR="005946F2" w:rsidRDefault="005946F2" w:rsidP="00BB7232">
            <w:pPr>
              <w:pStyle w:val="TableParagraph"/>
              <w:spacing w:before="95"/>
              <w:ind w:left="95"/>
              <w:rPr>
                <w:sz w:val="14"/>
              </w:rPr>
            </w:pPr>
            <w:r>
              <w:rPr>
                <w:spacing w:val="-5"/>
                <w:sz w:val="14"/>
              </w:rPr>
              <w:t>R$</w:t>
            </w:r>
            <w:r w:rsidR="00BB7232">
              <w:rPr>
                <w:sz w:val="14"/>
              </w:rPr>
              <w:t xml:space="preserve"> </w:t>
            </w:r>
            <w:r>
              <w:rPr>
                <w:spacing w:val="-2"/>
                <w:sz w:val="14"/>
              </w:rPr>
              <w:t>9.660,00</w:t>
            </w:r>
          </w:p>
        </w:tc>
      </w:tr>
      <w:tr w:rsidR="005946F2" w:rsidTr="00BB7232">
        <w:trPr>
          <w:gridBefore w:val="1"/>
          <w:wBefore w:w="17" w:type="dxa"/>
          <w:trHeight w:val="359"/>
        </w:trPr>
        <w:tc>
          <w:tcPr>
            <w:tcW w:w="488" w:type="dxa"/>
            <w:gridSpan w:val="2"/>
          </w:tcPr>
          <w:p w:rsidR="005946F2" w:rsidRDefault="005946F2" w:rsidP="00F831AA">
            <w:pPr>
              <w:pStyle w:val="TableParagraph"/>
              <w:spacing w:before="95"/>
              <w:ind w:left="35" w:right="2"/>
              <w:rPr>
                <w:sz w:val="14"/>
              </w:rPr>
            </w:pPr>
            <w:r>
              <w:rPr>
                <w:spacing w:val="-5"/>
                <w:sz w:val="14"/>
              </w:rPr>
              <w:t>48</w:t>
            </w:r>
          </w:p>
        </w:tc>
        <w:tc>
          <w:tcPr>
            <w:tcW w:w="4320" w:type="dxa"/>
            <w:gridSpan w:val="2"/>
          </w:tcPr>
          <w:p w:rsidR="005946F2" w:rsidRDefault="005946F2" w:rsidP="00F831AA">
            <w:pPr>
              <w:pStyle w:val="TableParagraph"/>
              <w:spacing w:before="165"/>
              <w:ind w:left="32"/>
              <w:rPr>
                <w:sz w:val="14"/>
              </w:rPr>
            </w:pPr>
            <w:r>
              <w:rPr>
                <w:color w:val="383838"/>
                <w:sz w:val="14"/>
              </w:rPr>
              <w:t>Soro</w:t>
            </w:r>
            <w:r>
              <w:rPr>
                <w:color w:val="383838"/>
                <w:spacing w:val="4"/>
                <w:sz w:val="14"/>
              </w:rPr>
              <w:t xml:space="preserve"> </w:t>
            </w:r>
            <w:r>
              <w:rPr>
                <w:color w:val="383838"/>
                <w:sz w:val="14"/>
              </w:rPr>
              <w:t>Fisiológico</w:t>
            </w:r>
            <w:r>
              <w:rPr>
                <w:color w:val="383838"/>
                <w:spacing w:val="4"/>
                <w:sz w:val="14"/>
              </w:rPr>
              <w:t xml:space="preserve"> </w:t>
            </w:r>
            <w:r>
              <w:rPr>
                <w:color w:val="383838"/>
                <w:sz w:val="14"/>
              </w:rPr>
              <w:t>0,9%</w:t>
            </w:r>
            <w:r>
              <w:rPr>
                <w:color w:val="383838"/>
                <w:spacing w:val="4"/>
                <w:sz w:val="14"/>
              </w:rPr>
              <w:t xml:space="preserve"> </w:t>
            </w:r>
            <w:r>
              <w:rPr>
                <w:color w:val="383838"/>
                <w:sz w:val="14"/>
              </w:rPr>
              <w:t>com</w:t>
            </w:r>
            <w:r>
              <w:rPr>
                <w:color w:val="383838"/>
                <w:spacing w:val="4"/>
                <w:sz w:val="14"/>
              </w:rPr>
              <w:t xml:space="preserve"> </w:t>
            </w:r>
            <w:r>
              <w:rPr>
                <w:color w:val="383838"/>
                <w:sz w:val="14"/>
              </w:rPr>
              <w:t>500</w:t>
            </w:r>
            <w:r>
              <w:rPr>
                <w:color w:val="383838"/>
                <w:spacing w:val="4"/>
                <w:sz w:val="14"/>
              </w:rPr>
              <w:t xml:space="preserve"> </w:t>
            </w:r>
            <w:r>
              <w:rPr>
                <w:color w:val="383838"/>
                <w:sz w:val="14"/>
              </w:rPr>
              <w:t>ml(garrafa</w:t>
            </w:r>
            <w:r>
              <w:rPr>
                <w:color w:val="383838"/>
                <w:spacing w:val="5"/>
                <w:sz w:val="14"/>
              </w:rPr>
              <w:t xml:space="preserve"> </w:t>
            </w:r>
            <w:r>
              <w:rPr>
                <w:color w:val="383838"/>
                <w:sz w:val="14"/>
              </w:rPr>
              <w:t>p/</w:t>
            </w:r>
            <w:r>
              <w:rPr>
                <w:color w:val="383838"/>
                <w:spacing w:val="4"/>
                <w:sz w:val="14"/>
              </w:rPr>
              <w:t xml:space="preserve"> </w:t>
            </w:r>
            <w:r>
              <w:rPr>
                <w:color w:val="383838"/>
                <w:sz w:val="14"/>
              </w:rPr>
              <w:t>uso</w:t>
            </w:r>
            <w:r>
              <w:rPr>
                <w:color w:val="383838"/>
                <w:spacing w:val="4"/>
                <w:sz w:val="14"/>
              </w:rPr>
              <w:t xml:space="preserve"> </w:t>
            </w:r>
            <w:r>
              <w:rPr>
                <w:color w:val="383838"/>
                <w:sz w:val="14"/>
              </w:rPr>
              <w:t>tópico),</w:t>
            </w:r>
            <w:r>
              <w:rPr>
                <w:color w:val="383838"/>
                <w:spacing w:val="4"/>
                <w:sz w:val="14"/>
              </w:rPr>
              <w:t xml:space="preserve"> </w:t>
            </w:r>
            <w:r>
              <w:rPr>
                <w:color w:val="383838"/>
                <w:sz w:val="14"/>
              </w:rPr>
              <w:t>Cx</w:t>
            </w:r>
            <w:r>
              <w:rPr>
                <w:color w:val="383838"/>
                <w:spacing w:val="4"/>
                <w:sz w:val="14"/>
              </w:rPr>
              <w:t xml:space="preserve"> </w:t>
            </w:r>
            <w:r>
              <w:rPr>
                <w:color w:val="383838"/>
                <w:sz w:val="14"/>
              </w:rPr>
              <w:t>c/</w:t>
            </w:r>
            <w:r>
              <w:rPr>
                <w:color w:val="383838"/>
                <w:spacing w:val="5"/>
                <w:sz w:val="14"/>
              </w:rPr>
              <w:t xml:space="preserve"> </w:t>
            </w:r>
            <w:r>
              <w:rPr>
                <w:color w:val="383838"/>
                <w:spacing w:val="-2"/>
                <w:sz w:val="14"/>
              </w:rPr>
              <w:t>24und</w:t>
            </w:r>
          </w:p>
        </w:tc>
        <w:tc>
          <w:tcPr>
            <w:tcW w:w="848" w:type="dxa"/>
            <w:gridSpan w:val="2"/>
          </w:tcPr>
          <w:p w:rsidR="005946F2" w:rsidRDefault="005946F2" w:rsidP="00F831AA">
            <w:pPr>
              <w:pStyle w:val="TableParagraph"/>
              <w:spacing w:before="95"/>
              <w:ind w:left="38" w:right="3"/>
              <w:rPr>
                <w:sz w:val="14"/>
              </w:rPr>
            </w:pPr>
            <w:r>
              <w:rPr>
                <w:spacing w:val="-5"/>
                <w:sz w:val="14"/>
              </w:rPr>
              <w:t>CX</w:t>
            </w:r>
          </w:p>
        </w:tc>
        <w:tc>
          <w:tcPr>
            <w:tcW w:w="733" w:type="dxa"/>
            <w:gridSpan w:val="2"/>
          </w:tcPr>
          <w:p w:rsidR="005946F2" w:rsidRDefault="005946F2" w:rsidP="00F831AA">
            <w:pPr>
              <w:pStyle w:val="TableParagraph"/>
              <w:spacing w:before="95"/>
              <w:ind w:left="36" w:right="2"/>
              <w:rPr>
                <w:sz w:val="14"/>
              </w:rPr>
            </w:pPr>
            <w:r>
              <w:rPr>
                <w:spacing w:val="-5"/>
                <w:sz w:val="14"/>
              </w:rPr>
              <w:t>40</w:t>
            </w:r>
          </w:p>
        </w:tc>
        <w:tc>
          <w:tcPr>
            <w:tcW w:w="1375" w:type="dxa"/>
            <w:gridSpan w:val="2"/>
          </w:tcPr>
          <w:p w:rsidR="005946F2" w:rsidRDefault="005946F2" w:rsidP="00F831AA">
            <w:pPr>
              <w:pStyle w:val="TableParagraph"/>
              <w:spacing w:before="95"/>
              <w:ind w:left="42" w:right="5"/>
              <w:rPr>
                <w:sz w:val="14"/>
              </w:rPr>
            </w:pPr>
          </w:p>
        </w:tc>
        <w:tc>
          <w:tcPr>
            <w:tcW w:w="1094" w:type="dxa"/>
            <w:gridSpan w:val="3"/>
          </w:tcPr>
          <w:p w:rsidR="005946F2" w:rsidRDefault="005946F2" w:rsidP="005946F2">
            <w:pPr>
              <w:pStyle w:val="TableParagraph"/>
              <w:spacing w:before="95"/>
              <w:ind w:left="84"/>
              <w:rPr>
                <w:sz w:val="14"/>
              </w:rPr>
            </w:pPr>
            <w:r>
              <w:rPr>
                <w:spacing w:val="-5"/>
                <w:sz w:val="14"/>
              </w:rPr>
              <w:t xml:space="preserve">R$ </w:t>
            </w:r>
            <w:r>
              <w:rPr>
                <w:spacing w:val="-2"/>
                <w:sz w:val="14"/>
              </w:rPr>
              <w:t>130,80</w:t>
            </w:r>
          </w:p>
        </w:tc>
        <w:tc>
          <w:tcPr>
            <w:tcW w:w="1455" w:type="dxa"/>
            <w:gridSpan w:val="2"/>
          </w:tcPr>
          <w:p w:rsidR="005946F2" w:rsidRDefault="005946F2" w:rsidP="00BB7232">
            <w:pPr>
              <w:pStyle w:val="TableParagraph"/>
              <w:spacing w:before="95"/>
              <w:ind w:left="95"/>
              <w:rPr>
                <w:sz w:val="14"/>
              </w:rPr>
            </w:pPr>
            <w:r>
              <w:rPr>
                <w:spacing w:val="-5"/>
                <w:sz w:val="14"/>
              </w:rPr>
              <w:t>R$</w:t>
            </w:r>
            <w:r w:rsidR="00BB7232">
              <w:rPr>
                <w:sz w:val="14"/>
              </w:rPr>
              <w:t xml:space="preserve"> </w:t>
            </w:r>
            <w:r>
              <w:rPr>
                <w:spacing w:val="-2"/>
                <w:sz w:val="14"/>
              </w:rPr>
              <w:t>5.232,00</w:t>
            </w:r>
          </w:p>
        </w:tc>
      </w:tr>
      <w:tr w:rsidR="005946F2" w:rsidTr="00BB7232">
        <w:trPr>
          <w:gridBefore w:val="1"/>
          <w:wBefore w:w="17" w:type="dxa"/>
          <w:trHeight w:val="359"/>
        </w:trPr>
        <w:tc>
          <w:tcPr>
            <w:tcW w:w="488" w:type="dxa"/>
            <w:gridSpan w:val="2"/>
          </w:tcPr>
          <w:p w:rsidR="005946F2" w:rsidRDefault="005946F2" w:rsidP="00F831AA">
            <w:pPr>
              <w:pStyle w:val="TableParagraph"/>
              <w:spacing w:before="95"/>
              <w:ind w:left="35" w:right="2"/>
              <w:rPr>
                <w:sz w:val="14"/>
              </w:rPr>
            </w:pPr>
            <w:r>
              <w:rPr>
                <w:spacing w:val="-5"/>
                <w:sz w:val="14"/>
              </w:rPr>
              <w:t>49</w:t>
            </w:r>
          </w:p>
        </w:tc>
        <w:tc>
          <w:tcPr>
            <w:tcW w:w="4320" w:type="dxa"/>
            <w:gridSpan w:val="2"/>
          </w:tcPr>
          <w:p w:rsidR="005946F2" w:rsidRDefault="005946F2" w:rsidP="00F831AA">
            <w:pPr>
              <w:pStyle w:val="TableParagraph"/>
              <w:spacing w:before="165"/>
              <w:ind w:left="32"/>
              <w:rPr>
                <w:sz w:val="14"/>
              </w:rPr>
            </w:pPr>
            <w:r>
              <w:rPr>
                <w:color w:val="383838"/>
                <w:sz w:val="14"/>
              </w:rPr>
              <w:t>Soro</w:t>
            </w:r>
            <w:r>
              <w:rPr>
                <w:color w:val="383838"/>
                <w:spacing w:val="4"/>
                <w:sz w:val="14"/>
              </w:rPr>
              <w:t xml:space="preserve"> </w:t>
            </w:r>
            <w:r>
              <w:rPr>
                <w:color w:val="383838"/>
                <w:sz w:val="14"/>
              </w:rPr>
              <w:t>Glicofisiológico</w:t>
            </w:r>
            <w:r>
              <w:rPr>
                <w:color w:val="383838"/>
                <w:spacing w:val="5"/>
                <w:sz w:val="14"/>
              </w:rPr>
              <w:t xml:space="preserve"> </w:t>
            </w:r>
            <w:r>
              <w:rPr>
                <w:color w:val="383838"/>
                <w:sz w:val="14"/>
              </w:rPr>
              <w:t>com</w:t>
            </w:r>
            <w:r>
              <w:rPr>
                <w:color w:val="383838"/>
                <w:spacing w:val="5"/>
                <w:sz w:val="14"/>
              </w:rPr>
              <w:t xml:space="preserve"> </w:t>
            </w:r>
            <w:r>
              <w:rPr>
                <w:color w:val="383838"/>
                <w:sz w:val="14"/>
              </w:rPr>
              <w:t>500</w:t>
            </w:r>
            <w:r>
              <w:rPr>
                <w:color w:val="383838"/>
                <w:spacing w:val="5"/>
                <w:sz w:val="14"/>
              </w:rPr>
              <w:t xml:space="preserve"> </w:t>
            </w:r>
            <w:r>
              <w:rPr>
                <w:color w:val="383838"/>
                <w:sz w:val="14"/>
              </w:rPr>
              <w:t>ml</w:t>
            </w:r>
            <w:r>
              <w:rPr>
                <w:color w:val="383838"/>
                <w:spacing w:val="4"/>
                <w:sz w:val="14"/>
              </w:rPr>
              <w:t xml:space="preserve"> </w:t>
            </w:r>
            <w:r>
              <w:rPr>
                <w:color w:val="383838"/>
                <w:sz w:val="14"/>
              </w:rPr>
              <w:t>(intravenoso),</w:t>
            </w:r>
            <w:r>
              <w:rPr>
                <w:color w:val="383838"/>
                <w:spacing w:val="5"/>
                <w:sz w:val="14"/>
              </w:rPr>
              <w:t xml:space="preserve"> </w:t>
            </w:r>
            <w:r>
              <w:rPr>
                <w:color w:val="383838"/>
                <w:sz w:val="14"/>
              </w:rPr>
              <w:t>Cx</w:t>
            </w:r>
            <w:r>
              <w:rPr>
                <w:color w:val="383838"/>
                <w:spacing w:val="5"/>
                <w:sz w:val="14"/>
              </w:rPr>
              <w:t xml:space="preserve"> </w:t>
            </w:r>
            <w:r>
              <w:rPr>
                <w:color w:val="383838"/>
                <w:sz w:val="14"/>
              </w:rPr>
              <w:t>c/30</w:t>
            </w:r>
            <w:r>
              <w:rPr>
                <w:color w:val="383838"/>
                <w:spacing w:val="5"/>
                <w:sz w:val="14"/>
              </w:rPr>
              <w:t xml:space="preserve"> </w:t>
            </w:r>
            <w:r>
              <w:rPr>
                <w:color w:val="383838"/>
                <w:spacing w:val="-4"/>
                <w:sz w:val="14"/>
              </w:rPr>
              <w:t>und.</w:t>
            </w:r>
          </w:p>
        </w:tc>
        <w:tc>
          <w:tcPr>
            <w:tcW w:w="848" w:type="dxa"/>
            <w:gridSpan w:val="2"/>
          </w:tcPr>
          <w:p w:rsidR="005946F2" w:rsidRDefault="005946F2" w:rsidP="00F831AA">
            <w:pPr>
              <w:pStyle w:val="TableParagraph"/>
              <w:spacing w:before="95"/>
              <w:ind w:left="38" w:right="3"/>
              <w:rPr>
                <w:sz w:val="14"/>
              </w:rPr>
            </w:pPr>
            <w:r>
              <w:rPr>
                <w:spacing w:val="-5"/>
                <w:sz w:val="14"/>
              </w:rPr>
              <w:t>CX</w:t>
            </w:r>
          </w:p>
        </w:tc>
        <w:tc>
          <w:tcPr>
            <w:tcW w:w="733" w:type="dxa"/>
            <w:gridSpan w:val="2"/>
          </w:tcPr>
          <w:p w:rsidR="005946F2" w:rsidRDefault="005946F2" w:rsidP="00F831AA">
            <w:pPr>
              <w:pStyle w:val="TableParagraph"/>
              <w:spacing w:before="95"/>
              <w:ind w:left="36" w:right="2"/>
              <w:rPr>
                <w:sz w:val="14"/>
              </w:rPr>
            </w:pPr>
            <w:r>
              <w:rPr>
                <w:spacing w:val="-5"/>
                <w:sz w:val="14"/>
              </w:rPr>
              <w:t>40</w:t>
            </w:r>
          </w:p>
        </w:tc>
        <w:tc>
          <w:tcPr>
            <w:tcW w:w="1375" w:type="dxa"/>
            <w:gridSpan w:val="2"/>
          </w:tcPr>
          <w:p w:rsidR="005946F2" w:rsidRDefault="005946F2" w:rsidP="00F831AA">
            <w:pPr>
              <w:pStyle w:val="TableParagraph"/>
              <w:spacing w:before="95"/>
              <w:ind w:left="42" w:right="6"/>
              <w:rPr>
                <w:sz w:val="14"/>
              </w:rPr>
            </w:pPr>
          </w:p>
        </w:tc>
        <w:tc>
          <w:tcPr>
            <w:tcW w:w="1094" w:type="dxa"/>
            <w:gridSpan w:val="3"/>
          </w:tcPr>
          <w:p w:rsidR="005946F2" w:rsidRDefault="005946F2" w:rsidP="005946F2">
            <w:pPr>
              <w:pStyle w:val="TableParagraph"/>
              <w:spacing w:before="95"/>
              <w:ind w:left="83"/>
              <w:rPr>
                <w:sz w:val="14"/>
              </w:rPr>
            </w:pPr>
            <w:r>
              <w:rPr>
                <w:spacing w:val="-5"/>
                <w:sz w:val="14"/>
              </w:rPr>
              <w:t xml:space="preserve">R$ </w:t>
            </w:r>
            <w:r>
              <w:rPr>
                <w:spacing w:val="-2"/>
                <w:sz w:val="14"/>
              </w:rPr>
              <w:t>259,50</w:t>
            </w:r>
          </w:p>
        </w:tc>
        <w:tc>
          <w:tcPr>
            <w:tcW w:w="1455" w:type="dxa"/>
            <w:gridSpan w:val="2"/>
          </w:tcPr>
          <w:p w:rsidR="005946F2" w:rsidRDefault="005946F2" w:rsidP="00BB7232">
            <w:pPr>
              <w:pStyle w:val="TableParagraph"/>
              <w:spacing w:before="95"/>
              <w:ind w:left="90"/>
              <w:rPr>
                <w:sz w:val="14"/>
              </w:rPr>
            </w:pPr>
            <w:r>
              <w:rPr>
                <w:spacing w:val="-5"/>
                <w:sz w:val="14"/>
              </w:rPr>
              <w:t>R$</w:t>
            </w:r>
            <w:r w:rsidR="00BB7232">
              <w:rPr>
                <w:sz w:val="14"/>
              </w:rPr>
              <w:t xml:space="preserve"> </w:t>
            </w:r>
            <w:r>
              <w:rPr>
                <w:spacing w:val="-2"/>
                <w:sz w:val="14"/>
              </w:rPr>
              <w:t>10.380,00</w:t>
            </w:r>
          </w:p>
        </w:tc>
      </w:tr>
      <w:tr w:rsidR="005946F2" w:rsidTr="00BB7232">
        <w:trPr>
          <w:gridBefore w:val="1"/>
          <w:wBefore w:w="17" w:type="dxa"/>
          <w:trHeight w:val="210"/>
        </w:trPr>
        <w:tc>
          <w:tcPr>
            <w:tcW w:w="488" w:type="dxa"/>
            <w:gridSpan w:val="2"/>
          </w:tcPr>
          <w:p w:rsidR="005946F2" w:rsidRDefault="005946F2" w:rsidP="00F831AA">
            <w:pPr>
              <w:pStyle w:val="TableParagraph"/>
              <w:spacing w:line="170" w:lineRule="exact"/>
              <w:ind w:left="35" w:right="2"/>
              <w:rPr>
                <w:sz w:val="14"/>
              </w:rPr>
            </w:pPr>
            <w:r>
              <w:rPr>
                <w:spacing w:val="-5"/>
                <w:sz w:val="14"/>
              </w:rPr>
              <w:t>50</w:t>
            </w:r>
          </w:p>
        </w:tc>
        <w:tc>
          <w:tcPr>
            <w:tcW w:w="4320" w:type="dxa"/>
            <w:gridSpan w:val="2"/>
          </w:tcPr>
          <w:p w:rsidR="005946F2" w:rsidRDefault="005946F2" w:rsidP="00F831AA">
            <w:pPr>
              <w:pStyle w:val="TableParagraph"/>
              <w:spacing w:before="17"/>
              <w:ind w:left="32"/>
              <w:rPr>
                <w:sz w:val="14"/>
              </w:rPr>
            </w:pPr>
            <w:r>
              <w:rPr>
                <w:color w:val="383838"/>
                <w:sz w:val="14"/>
              </w:rPr>
              <w:t>Soro</w:t>
            </w:r>
            <w:r>
              <w:rPr>
                <w:color w:val="383838"/>
                <w:spacing w:val="4"/>
                <w:sz w:val="14"/>
              </w:rPr>
              <w:t xml:space="preserve"> </w:t>
            </w:r>
            <w:r>
              <w:rPr>
                <w:color w:val="383838"/>
                <w:sz w:val="14"/>
              </w:rPr>
              <w:t>Glicosado</w:t>
            </w:r>
            <w:r>
              <w:rPr>
                <w:color w:val="383838"/>
                <w:spacing w:val="4"/>
                <w:sz w:val="14"/>
              </w:rPr>
              <w:t xml:space="preserve"> </w:t>
            </w:r>
            <w:r>
              <w:rPr>
                <w:color w:val="383838"/>
                <w:sz w:val="14"/>
              </w:rPr>
              <w:t>a</w:t>
            </w:r>
            <w:r>
              <w:rPr>
                <w:color w:val="383838"/>
                <w:spacing w:val="5"/>
                <w:sz w:val="14"/>
              </w:rPr>
              <w:t xml:space="preserve"> </w:t>
            </w:r>
            <w:r>
              <w:rPr>
                <w:color w:val="383838"/>
                <w:sz w:val="14"/>
              </w:rPr>
              <w:t>5%</w:t>
            </w:r>
            <w:r>
              <w:rPr>
                <w:color w:val="383838"/>
                <w:spacing w:val="4"/>
                <w:sz w:val="14"/>
              </w:rPr>
              <w:t xml:space="preserve"> </w:t>
            </w:r>
            <w:r>
              <w:rPr>
                <w:color w:val="383838"/>
                <w:sz w:val="14"/>
              </w:rPr>
              <w:t>com</w:t>
            </w:r>
            <w:r>
              <w:rPr>
                <w:color w:val="383838"/>
                <w:spacing w:val="4"/>
                <w:sz w:val="14"/>
              </w:rPr>
              <w:t xml:space="preserve"> </w:t>
            </w:r>
            <w:r>
              <w:rPr>
                <w:color w:val="383838"/>
                <w:sz w:val="14"/>
              </w:rPr>
              <w:t>500</w:t>
            </w:r>
            <w:r>
              <w:rPr>
                <w:color w:val="383838"/>
                <w:spacing w:val="5"/>
                <w:sz w:val="14"/>
              </w:rPr>
              <w:t xml:space="preserve"> </w:t>
            </w:r>
            <w:r>
              <w:rPr>
                <w:color w:val="383838"/>
                <w:sz w:val="14"/>
              </w:rPr>
              <w:t>ml</w:t>
            </w:r>
            <w:r>
              <w:rPr>
                <w:color w:val="383838"/>
                <w:spacing w:val="4"/>
                <w:sz w:val="14"/>
              </w:rPr>
              <w:t xml:space="preserve"> </w:t>
            </w:r>
            <w:r>
              <w:rPr>
                <w:color w:val="383838"/>
                <w:sz w:val="14"/>
              </w:rPr>
              <w:t>(intravenoso),</w:t>
            </w:r>
            <w:r>
              <w:rPr>
                <w:color w:val="383838"/>
                <w:spacing w:val="5"/>
                <w:sz w:val="14"/>
              </w:rPr>
              <w:t xml:space="preserve"> </w:t>
            </w:r>
            <w:r>
              <w:rPr>
                <w:color w:val="383838"/>
                <w:sz w:val="14"/>
              </w:rPr>
              <w:t>Cx</w:t>
            </w:r>
            <w:r>
              <w:rPr>
                <w:color w:val="383838"/>
                <w:spacing w:val="4"/>
                <w:sz w:val="14"/>
              </w:rPr>
              <w:t xml:space="preserve"> </w:t>
            </w:r>
            <w:r>
              <w:rPr>
                <w:color w:val="383838"/>
                <w:sz w:val="14"/>
              </w:rPr>
              <w:t>c/30</w:t>
            </w:r>
            <w:r>
              <w:rPr>
                <w:color w:val="383838"/>
                <w:spacing w:val="4"/>
                <w:sz w:val="14"/>
              </w:rPr>
              <w:t xml:space="preserve"> </w:t>
            </w:r>
            <w:r>
              <w:rPr>
                <w:color w:val="383838"/>
                <w:spacing w:val="-4"/>
                <w:sz w:val="14"/>
              </w:rPr>
              <w:t>und.</w:t>
            </w:r>
          </w:p>
        </w:tc>
        <w:tc>
          <w:tcPr>
            <w:tcW w:w="848" w:type="dxa"/>
            <w:gridSpan w:val="2"/>
          </w:tcPr>
          <w:p w:rsidR="005946F2" w:rsidRDefault="005946F2" w:rsidP="00F831AA">
            <w:pPr>
              <w:pStyle w:val="TableParagraph"/>
              <w:spacing w:line="170" w:lineRule="exact"/>
              <w:ind w:left="38" w:right="3"/>
              <w:rPr>
                <w:sz w:val="14"/>
              </w:rPr>
            </w:pPr>
            <w:r>
              <w:rPr>
                <w:spacing w:val="-5"/>
                <w:sz w:val="14"/>
              </w:rPr>
              <w:t>CX</w:t>
            </w:r>
          </w:p>
        </w:tc>
        <w:tc>
          <w:tcPr>
            <w:tcW w:w="733" w:type="dxa"/>
            <w:gridSpan w:val="2"/>
          </w:tcPr>
          <w:p w:rsidR="005946F2" w:rsidRDefault="005946F2" w:rsidP="00F831AA">
            <w:pPr>
              <w:pStyle w:val="TableParagraph"/>
              <w:spacing w:line="170" w:lineRule="exact"/>
              <w:ind w:left="36" w:right="2"/>
              <w:rPr>
                <w:sz w:val="14"/>
              </w:rPr>
            </w:pPr>
            <w:r>
              <w:rPr>
                <w:spacing w:val="-5"/>
                <w:sz w:val="14"/>
              </w:rPr>
              <w:t>40</w:t>
            </w:r>
          </w:p>
        </w:tc>
        <w:tc>
          <w:tcPr>
            <w:tcW w:w="1375" w:type="dxa"/>
            <w:gridSpan w:val="2"/>
          </w:tcPr>
          <w:p w:rsidR="005946F2" w:rsidRDefault="005946F2" w:rsidP="00F831AA">
            <w:pPr>
              <w:pStyle w:val="TableParagraph"/>
              <w:spacing w:line="170" w:lineRule="exact"/>
              <w:ind w:left="42" w:right="6"/>
              <w:rPr>
                <w:sz w:val="14"/>
              </w:rPr>
            </w:pPr>
          </w:p>
        </w:tc>
        <w:tc>
          <w:tcPr>
            <w:tcW w:w="1094" w:type="dxa"/>
            <w:gridSpan w:val="3"/>
          </w:tcPr>
          <w:p w:rsidR="005946F2" w:rsidRDefault="005946F2" w:rsidP="005946F2">
            <w:pPr>
              <w:pStyle w:val="TableParagraph"/>
              <w:spacing w:line="170" w:lineRule="exact"/>
              <w:ind w:left="83"/>
              <w:rPr>
                <w:sz w:val="14"/>
              </w:rPr>
            </w:pPr>
            <w:r>
              <w:rPr>
                <w:spacing w:val="-5"/>
                <w:sz w:val="14"/>
              </w:rPr>
              <w:t xml:space="preserve">R$ </w:t>
            </w:r>
            <w:r>
              <w:rPr>
                <w:spacing w:val="-2"/>
                <w:sz w:val="14"/>
              </w:rPr>
              <w:t>270,00</w:t>
            </w:r>
          </w:p>
        </w:tc>
        <w:tc>
          <w:tcPr>
            <w:tcW w:w="1455" w:type="dxa"/>
            <w:gridSpan w:val="2"/>
          </w:tcPr>
          <w:p w:rsidR="005946F2" w:rsidRDefault="005946F2" w:rsidP="00BB7232">
            <w:pPr>
              <w:pStyle w:val="TableParagraph"/>
              <w:spacing w:line="170" w:lineRule="exact"/>
              <w:ind w:left="90"/>
              <w:rPr>
                <w:sz w:val="14"/>
              </w:rPr>
            </w:pPr>
            <w:r>
              <w:rPr>
                <w:spacing w:val="-5"/>
                <w:sz w:val="14"/>
              </w:rPr>
              <w:t>R$</w:t>
            </w:r>
            <w:r w:rsidR="00BB7232">
              <w:rPr>
                <w:sz w:val="14"/>
              </w:rPr>
              <w:t xml:space="preserve"> </w:t>
            </w:r>
            <w:r>
              <w:rPr>
                <w:spacing w:val="-2"/>
                <w:sz w:val="14"/>
              </w:rPr>
              <w:t>10.800,00</w:t>
            </w:r>
          </w:p>
        </w:tc>
      </w:tr>
      <w:tr w:rsidR="005946F2" w:rsidTr="00BB7232">
        <w:trPr>
          <w:gridBefore w:val="1"/>
          <w:wBefore w:w="17" w:type="dxa"/>
          <w:trHeight w:val="208"/>
        </w:trPr>
        <w:tc>
          <w:tcPr>
            <w:tcW w:w="488" w:type="dxa"/>
            <w:gridSpan w:val="2"/>
            <w:tcBorders>
              <w:bottom w:val="single" w:sz="18" w:space="0" w:color="000000"/>
            </w:tcBorders>
          </w:tcPr>
          <w:p w:rsidR="005946F2" w:rsidRDefault="005946F2" w:rsidP="00F831AA">
            <w:pPr>
              <w:pStyle w:val="TableParagraph"/>
              <w:spacing w:before="26" w:line="162" w:lineRule="exact"/>
              <w:ind w:left="35" w:right="2"/>
              <w:rPr>
                <w:sz w:val="14"/>
              </w:rPr>
            </w:pPr>
            <w:r>
              <w:rPr>
                <w:spacing w:val="-5"/>
                <w:sz w:val="14"/>
              </w:rPr>
              <w:t>51</w:t>
            </w:r>
          </w:p>
        </w:tc>
        <w:tc>
          <w:tcPr>
            <w:tcW w:w="4320" w:type="dxa"/>
            <w:gridSpan w:val="2"/>
            <w:tcBorders>
              <w:bottom w:val="single" w:sz="18" w:space="0" w:color="000000"/>
            </w:tcBorders>
          </w:tcPr>
          <w:p w:rsidR="005946F2" w:rsidRDefault="005946F2" w:rsidP="00F831AA">
            <w:pPr>
              <w:pStyle w:val="TableParagraph"/>
              <w:spacing w:line="167" w:lineRule="exact"/>
              <w:ind w:left="32"/>
              <w:rPr>
                <w:sz w:val="14"/>
              </w:rPr>
            </w:pPr>
            <w:r>
              <w:rPr>
                <w:color w:val="383838"/>
                <w:sz w:val="14"/>
              </w:rPr>
              <w:t>Soro</w:t>
            </w:r>
            <w:r>
              <w:rPr>
                <w:color w:val="383838"/>
                <w:spacing w:val="5"/>
                <w:sz w:val="14"/>
              </w:rPr>
              <w:t xml:space="preserve"> </w:t>
            </w:r>
            <w:r>
              <w:rPr>
                <w:color w:val="383838"/>
                <w:sz w:val="14"/>
              </w:rPr>
              <w:t>Ringer</w:t>
            </w:r>
            <w:r>
              <w:rPr>
                <w:color w:val="383838"/>
                <w:spacing w:val="5"/>
                <w:sz w:val="14"/>
              </w:rPr>
              <w:t xml:space="preserve"> </w:t>
            </w:r>
            <w:r>
              <w:rPr>
                <w:color w:val="383838"/>
                <w:sz w:val="14"/>
              </w:rPr>
              <w:t>com</w:t>
            </w:r>
            <w:r>
              <w:rPr>
                <w:color w:val="383838"/>
                <w:spacing w:val="6"/>
                <w:sz w:val="14"/>
              </w:rPr>
              <w:t xml:space="preserve"> </w:t>
            </w:r>
            <w:r>
              <w:rPr>
                <w:color w:val="383838"/>
                <w:sz w:val="14"/>
              </w:rPr>
              <w:t>500</w:t>
            </w:r>
            <w:r>
              <w:rPr>
                <w:color w:val="383838"/>
                <w:spacing w:val="5"/>
                <w:sz w:val="14"/>
              </w:rPr>
              <w:t xml:space="preserve"> </w:t>
            </w:r>
            <w:r>
              <w:rPr>
                <w:color w:val="383838"/>
                <w:sz w:val="14"/>
              </w:rPr>
              <w:t>ml</w:t>
            </w:r>
            <w:r>
              <w:rPr>
                <w:color w:val="383838"/>
                <w:spacing w:val="6"/>
                <w:sz w:val="14"/>
              </w:rPr>
              <w:t xml:space="preserve"> </w:t>
            </w:r>
            <w:r>
              <w:rPr>
                <w:color w:val="383838"/>
                <w:sz w:val="14"/>
              </w:rPr>
              <w:t>(intravenoso),</w:t>
            </w:r>
            <w:r>
              <w:rPr>
                <w:color w:val="383838"/>
                <w:spacing w:val="5"/>
                <w:sz w:val="14"/>
              </w:rPr>
              <w:t xml:space="preserve"> </w:t>
            </w:r>
            <w:r>
              <w:rPr>
                <w:color w:val="383838"/>
                <w:sz w:val="14"/>
              </w:rPr>
              <w:t>Cx</w:t>
            </w:r>
            <w:r>
              <w:rPr>
                <w:color w:val="383838"/>
                <w:spacing w:val="5"/>
                <w:sz w:val="14"/>
              </w:rPr>
              <w:t xml:space="preserve"> </w:t>
            </w:r>
            <w:r>
              <w:rPr>
                <w:color w:val="383838"/>
                <w:sz w:val="14"/>
              </w:rPr>
              <w:t>c/30</w:t>
            </w:r>
            <w:r>
              <w:rPr>
                <w:color w:val="383838"/>
                <w:spacing w:val="6"/>
                <w:sz w:val="14"/>
              </w:rPr>
              <w:t xml:space="preserve"> </w:t>
            </w:r>
            <w:r>
              <w:rPr>
                <w:color w:val="383838"/>
                <w:spacing w:val="-4"/>
                <w:sz w:val="14"/>
              </w:rPr>
              <w:t>und.</w:t>
            </w:r>
          </w:p>
        </w:tc>
        <w:tc>
          <w:tcPr>
            <w:tcW w:w="848" w:type="dxa"/>
            <w:gridSpan w:val="2"/>
            <w:tcBorders>
              <w:bottom w:val="single" w:sz="18" w:space="0" w:color="000000"/>
            </w:tcBorders>
          </w:tcPr>
          <w:p w:rsidR="005946F2" w:rsidRDefault="005946F2" w:rsidP="00F831AA">
            <w:pPr>
              <w:pStyle w:val="TableParagraph"/>
              <w:spacing w:before="26" w:line="162" w:lineRule="exact"/>
              <w:ind w:left="38" w:right="3"/>
              <w:rPr>
                <w:sz w:val="14"/>
              </w:rPr>
            </w:pPr>
            <w:r>
              <w:rPr>
                <w:spacing w:val="-5"/>
                <w:sz w:val="14"/>
              </w:rPr>
              <w:t>CX</w:t>
            </w:r>
          </w:p>
        </w:tc>
        <w:tc>
          <w:tcPr>
            <w:tcW w:w="733" w:type="dxa"/>
            <w:gridSpan w:val="2"/>
            <w:tcBorders>
              <w:bottom w:val="single" w:sz="18" w:space="0" w:color="000000"/>
            </w:tcBorders>
          </w:tcPr>
          <w:p w:rsidR="005946F2" w:rsidRDefault="005946F2" w:rsidP="00F831AA">
            <w:pPr>
              <w:pStyle w:val="TableParagraph"/>
              <w:spacing w:before="26" w:line="162" w:lineRule="exact"/>
              <w:ind w:left="36" w:right="2"/>
              <w:rPr>
                <w:sz w:val="14"/>
              </w:rPr>
            </w:pPr>
            <w:r>
              <w:rPr>
                <w:spacing w:val="-5"/>
                <w:sz w:val="14"/>
              </w:rPr>
              <w:t>40</w:t>
            </w:r>
          </w:p>
        </w:tc>
        <w:tc>
          <w:tcPr>
            <w:tcW w:w="1375" w:type="dxa"/>
            <w:gridSpan w:val="2"/>
            <w:tcBorders>
              <w:bottom w:val="single" w:sz="18" w:space="0" w:color="000000"/>
            </w:tcBorders>
          </w:tcPr>
          <w:p w:rsidR="005946F2" w:rsidRDefault="005946F2" w:rsidP="00F831AA">
            <w:pPr>
              <w:pStyle w:val="TableParagraph"/>
              <w:spacing w:before="26" w:line="162" w:lineRule="exact"/>
              <w:ind w:left="42" w:right="6"/>
              <w:rPr>
                <w:sz w:val="14"/>
              </w:rPr>
            </w:pPr>
          </w:p>
        </w:tc>
        <w:tc>
          <w:tcPr>
            <w:tcW w:w="1094" w:type="dxa"/>
            <w:gridSpan w:val="3"/>
            <w:tcBorders>
              <w:bottom w:val="single" w:sz="18" w:space="0" w:color="000000"/>
            </w:tcBorders>
          </w:tcPr>
          <w:p w:rsidR="005946F2" w:rsidRDefault="005946F2" w:rsidP="005946F2">
            <w:pPr>
              <w:pStyle w:val="TableParagraph"/>
              <w:spacing w:before="26" w:line="162" w:lineRule="exact"/>
              <w:ind w:left="83"/>
              <w:rPr>
                <w:sz w:val="14"/>
              </w:rPr>
            </w:pPr>
            <w:r>
              <w:rPr>
                <w:spacing w:val="-5"/>
                <w:sz w:val="14"/>
              </w:rPr>
              <w:t xml:space="preserve">R$ </w:t>
            </w:r>
            <w:r>
              <w:rPr>
                <w:spacing w:val="-2"/>
                <w:sz w:val="14"/>
              </w:rPr>
              <w:t>390,00</w:t>
            </w:r>
          </w:p>
        </w:tc>
        <w:tc>
          <w:tcPr>
            <w:tcW w:w="1455" w:type="dxa"/>
            <w:gridSpan w:val="2"/>
            <w:tcBorders>
              <w:bottom w:val="single" w:sz="18" w:space="0" w:color="000000"/>
            </w:tcBorders>
          </w:tcPr>
          <w:p w:rsidR="005946F2" w:rsidRDefault="005946F2" w:rsidP="00BB7232">
            <w:pPr>
              <w:pStyle w:val="TableParagraph"/>
              <w:spacing w:before="26" w:line="162" w:lineRule="exact"/>
              <w:ind w:left="90"/>
              <w:rPr>
                <w:sz w:val="14"/>
              </w:rPr>
            </w:pPr>
            <w:r>
              <w:rPr>
                <w:spacing w:val="-5"/>
                <w:sz w:val="14"/>
              </w:rPr>
              <w:t>R$</w:t>
            </w:r>
            <w:r w:rsidR="00BB7232">
              <w:rPr>
                <w:spacing w:val="-5"/>
                <w:sz w:val="14"/>
              </w:rPr>
              <w:t xml:space="preserve"> </w:t>
            </w:r>
            <w:r>
              <w:rPr>
                <w:spacing w:val="-2"/>
                <w:sz w:val="14"/>
              </w:rPr>
              <w:t>15.600,00</w:t>
            </w:r>
          </w:p>
        </w:tc>
      </w:tr>
      <w:tr w:rsidR="005946F2" w:rsidTr="00BB7232">
        <w:trPr>
          <w:gridBefore w:val="1"/>
          <w:wBefore w:w="17" w:type="dxa"/>
          <w:trHeight w:val="426"/>
        </w:trPr>
        <w:tc>
          <w:tcPr>
            <w:tcW w:w="488" w:type="dxa"/>
            <w:gridSpan w:val="2"/>
            <w:tcBorders>
              <w:top w:val="single" w:sz="18" w:space="0" w:color="000000"/>
              <w:left w:val="single" w:sz="18" w:space="0" w:color="000000"/>
              <w:bottom w:val="single" w:sz="18" w:space="0" w:color="000000"/>
              <w:right w:val="nil"/>
            </w:tcBorders>
          </w:tcPr>
          <w:p w:rsidR="005946F2" w:rsidRDefault="005946F2" w:rsidP="00F831AA">
            <w:pPr>
              <w:pStyle w:val="TableParagraph"/>
              <w:rPr>
                <w:rFonts w:ascii="Times New Roman"/>
                <w:sz w:val="14"/>
              </w:rPr>
            </w:pPr>
          </w:p>
        </w:tc>
        <w:tc>
          <w:tcPr>
            <w:tcW w:w="7792" w:type="dxa"/>
            <w:gridSpan w:val="9"/>
            <w:tcBorders>
              <w:top w:val="single" w:sz="18" w:space="0" w:color="000000"/>
              <w:left w:val="nil"/>
              <w:bottom w:val="single" w:sz="18" w:space="0" w:color="000000"/>
              <w:right w:val="nil"/>
            </w:tcBorders>
          </w:tcPr>
          <w:p w:rsidR="005946F2" w:rsidRDefault="005946F2" w:rsidP="00F831AA">
            <w:pPr>
              <w:pStyle w:val="TableParagraph"/>
              <w:spacing w:line="182" w:lineRule="exact"/>
              <w:ind w:left="123"/>
              <w:rPr>
                <w:b/>
                <w:sz w:val="16"/>
              </w:rPr>
            </w:pPr>
            <w:r>
              <w:rPr>
                <w:b/>
                <w:spacing w:val="-2"/>
                <w:sz w:val="16"/>
              </w:rPr>
              <w:t>TOTAL</w:t>
            </w:r>
          </w:p>
          <w:p w:rsidR="005946F2" w:rsidRDefault="005946F2" w:rsidP="00F831AA">
            <w:pPr>
              <w:pStyle w:val="TableParagraph"/>
              <w:spacing w:before="41" w:line="183" w:lineRule="exact"/>
              <w:ind w:left="1575"/>
              <w:rPr>
                <w:b/>
                <w:sz w:val="16"/>
              </w:rPr>
            </w:pPr>
            <w:r>
              <w:rPr>
                <w:b/>
                <w:sz w:val="16"/>
              </w:rPr>
              <w:t>QUINHENTOS</w:t>
            </w:r>
            <w:r>
              <w:rPr>
                <w:b/>
                <w:spacing w:val="-6"/>
                <w:sz w:val="16"/>
              </w:rPr>
              <w:t xml:space="preserve"> </w:t>
            </w:r>
            <w:r>
              <w:rPr>
                <w:b/>
                <w:sz w:val="16"/>
              </w:rPr>
              <w:t>E</w:t>
            </w:r>
            <w:r>
              <w:rPr>
                <w:b/>
                <w:spacing w:val="-5"/>
                <w:sz w:val="16"/>
              </w:rPr>
              <w:t xml:space="preserve"> </w:t>
            </w:r>
            <w:r>
              <w:rPr>
                <w:b/>
                <w:sz w:val="16"/>
              </w:rPr>
              <w:t>OITO</w:t>
            </w:r>
            <w:r>
              <w:rPr>
                <w:b/>
                <w:spacing w:val="-5"/>
                <w:sz w:val="16"/>
              </w:rPr>
              <w:t xml:space="preserve"> </w:t>
            </w:r>
            <w:r>
              <w:rPr>
                <w:b/>
                <w:sz w:val="16"/>
              </w:rPr>
              <w:t>MIL,</w:t>
            </w:r>
            <w:r>
              <w:rPr>
                <w:b/>
                <w:spacing w:val="-6"/>
                <w:sz w:val="16"/>
              </w:rPr>
              <w:t xml:space="preserve"> </w:t>
            </w:r>
            <w:r>
              <w:rPr>
                <w:b/>
                <w:sz w:val="16"/>
              </w:rPr>
              <w:t>SEISCENTOS</w:t>
            </w:r>
            <w:r>
              <w:rPr>
                <w:b/>
                <w:spacing w:val="-5"/>
                <w:sz w:val="16"/>
              </w:rPr>
              <w:t xml:space="preserve"> </w:t>
            </w:r>
            <w:r>
              <w:rPr>
                <w:b/>
                <w:sz w:val="16"/>
              </w:rPr>
              <w:t>E</w:t>
            </w:r>
            <w:r>
              <w:rPr>
                <w:b/>
                <w:spacing w:val="-5"/>
                <w:sz w:val="16"/>
              </w:rPr>
              <w:t xml:space="preserve"> </w:t>
            </w:r>
            <w:r>
              <w:rPr>
                <w:b/>
                <w:sz w:val="16"/>
              </w:rPr>
              <w:t>DEZESSEIS</w:t>
            </w:r>
            <w:r>
              <w:rPr>
                <w:b/>
                <w:spacing w:val="-6"/>
                <w:sz w:val="16"/>
              </w:rPr>
              <w:t xml:space="preserve"> </w:t>
            </w:r>
            <w:r>
              <w:rPr>
                <w:b/>
                <w:sz w:val="16"/>
              </w:rPr>
              <w:t>REAIS</w:t>
            </w:r>
            <w:r>
              <w:rPr>
                <w:b/>
                <w:spacing w:val="-5"/>
                <w:sz w:val="16"/>
              </w:rPr>
              <w:t xml:space="preserve"> </w:t>
            </w:r>
            <w:r>
              <w:rPr>
                <w:b/>
                <w:sz w:val="16"/>
              </w:rPr>
              <w:t>E</w:t>
            </w:r>
            <w:r>
              <w:rPr>
                <w:b/>
                <w:spacing w:val="-5"/>
                <w:sz w:val="16"/>
              </w:rPr>
              <w:t xml:space="preserve"> </w:t>
            </w:r>
            <w:r>
              <w:rPr>
                <w:b/>
                <w:sz w:val="16"/>
              </w:rPr>
              <w:t>CINQUENTA</w:t>
            </w:r>
            <w:r>
              <w:rPr>
                <w:b/>
                <w:spacing w:val="-6"/>
                <w:sz w:val="16"/>
              </w:rPr>
              <w:t xml:space="preserve"> </w:t>
            </w:r>
            <w:r>
              <w:rPr>
                <w:b/>
                <w:sz w:val="16"/>
              </w:rPr>
              <w:t>E</w:t>
            </w:r>
            <w:r>
              <w:rPr>
                <w:b/>
                <w:spacing w:val="-6"/>
                <w:sz w:val="16"/>
              </w:rPr>
              <w:t xml:space="preserve"> </w:t>
            </w:r>
            <w:r>
              <w:rPr>
                <w:b/>
                <w:sz w:val="16"/>
              </w:rPr>
              <w:t>SETE</w:t>
            </w:r>
            <w:r>
              <w:rPr>
                <w:b/>
                <w:spacing w:val="-5"/>
                <w:sz w:val="16"/>
              </w:rPr>
              <w:t xml:space="preserve"> </w:t>
            </w:r>
            <w:r>
              <w:rPr>
                <w:b/>
                <w:spacing w:val="-2"/>
                <w:sz w:val="16"/>
              </w:rPr>
              <w:t>CENTAVOS</w:t>
            </w:r>
          </w:p>
        </w:tc>
        <w:tc>
          <w:tcPr>
            <w:tcW w:w="578" w:type="dxa"/>
            <w:gridSpan w:val="2"/>
            <w:tcBorders>
              <w:top w:val="single" w:sz="18" w:space="0" w:color="000000"/>
              <w:left w:val="nil"/>
              <w:bottom w:val="single" w:sz="18" w:space="0" w:color="000000"/>
              <w:right w:val="nil"/>
            </w:tcBorders>
          </w:tcPr>
          <w:p w:rsidR="005946F2" w:rsidRDefault="005946F2" w:rsidP="00F831AA">
            <w:pPr>
              <w:pStyle w:val="TableParagraph"/>
              <w:rPr>
                <w:rFonts w:ascii="Times New Roman"/>
                <w:sz w:val="14"/>
              </w:rPr>
            </w:pPr>
          </w:p>
        </w:tc>
        <w:tc>
          <w:tcPr>
            <w:tcW w:w="1455" w:type="dxa"/>
            <w:gridSpan w:val="2"/>
            <w:tcBorders>
              <w:top w:val="single" w:sz="18" w:space="0" w:color="000000"/>
              <w:left w:val="nil"/>
              <w:bottom w:val="single" w:sz="18" w:space="0" w:color="000000"/>
              <w:right w:val="single" w:sz="18" w:space="0" w:color="000000"/>
            </w:tcBorders>
          </w:tcPr>
          <w:p w:rsidR="005946F2" w:rsidRDefault="005946F2" w:rsidP="00F831AA">
            <w:pPr>
              <w:pStyle w:val="TableParagraph"/>
              <w:spacing w:line="191" w:lineRule="exact"/>
              <w:ind w:left="115"/>
              <w:rPr>
                <w:b/>
                <w:sz w:val="16"/>
              </w:rPr>
            </w:pPr>
            <w:r>
              <w:rPr>
                <w:b/>
                <w:spacing w:val="-5"/>
                <w:sz w:val="16"/>
              </w:rPr>
              <w:t>R$</w:t>
            </w:r>
          </w:p>
          <w:p w:rsidR="005946F2" w:rsidRDefault="005946F2" w:rsidP="00F831AA">
            <w:pPr>
              <w:pStyle w:val="TableParagraph"/>
              <w:spacing w:line="191" w:lineRule="exact"/>
              <w:ind w:right="16"/>
              <w:jc w:val="right"/>
              <w:rPr>
                <w:b/>
                <w:sz w:val="16"/>
              </w:rPr>
            </w:pPr>
            <w:r>
              <w:rPr>
                <w:b/>
                <w:spacing w:val="-2"/>
                <w:sz w:val="16"/>
              </w:rPr>
              <w:t>508.616,57</w:t>
            </w:r>
          </w:p>
        </w:tc>
      </w:tr>
    </w:tbl>
    <w:p w:rsidR="00F831AA" w:rsidRDefault="00F831AA" w:rsidP="00F831AA">
      <w:pPr>
        <w:spacing w:before="8" w:after="1"/>
        <w:rPr>
          <w:b/>
          <w:sz w:val="17"/>
        </w:rPr>
      </w:pPr>
    </w:p>
    <w:tbl>
      <w:tblPr>
        <w:tblW w:w="0" w:type="auto"/>
        <w:tblInd w:w="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7"/>
        <w:gridCol w:w="471"/>
        <w:gridCol w:w="17"/>
        <w:gridCol w:w="4303"/>
        <w:gridCol w:w="17"/>
        <w:gridCol w:w="831"/>
        <w:gridCol w:w="17"/>
        <w:gridCol w:w="716"/>
        <w:gridCol w:w="17"/>
        <w:gridCol w:w="1358"/>
        <w:gridCol w:w="17"/>
        <w:gridCol w:w="1075"/>
        <w:gridCol w:w="18"/>
        <w:gridCol w:w="1435"/>
        <w:gridCol w:w="18"/>
      </w:tblGrid>
      <w:tr w:rsidR="00F831AA" w:rsidTr="003E558A">
        <w:trPr>
          <w:gridAfter w:val="1"/>
          <w:wAfter w:w="18" w:type="dxa"/>
          <w:trHeight w:val="210"/>
        </w:trPr>
        <w:tc>
          <w:tcPr>
            <w:tcW w:w="488" w:type="dxa"/>
            <w:gridSpan w:val="2"/>
            <w:shd w:val="clear" w:color="auto" w:fill="BFBFBF"/>
          </w:tcPr>
          <w:p w:rsidR="00F831AA" w:rsidRDefault="00F831AA" w:rsidP="00F831AA">
            <w:pPr>
              <w:pStyle w:val="TableParagraph"/>
              <w:spacing w:before="7" w:line="183" w:lineRule="exact"/>
              <w:ind w:left="35" w:right="17"/>
              <w:rPr>
                <w:b/>
                <w:sz w:val="16"/>
              </w:rPr>
            </w:pPr>
            <w:r>
              <w:rPr>
                <w:b/>
                <w:spacing w:val="-4"/>
                <w:sz w:val="16"/>
              </w:rPr>
              <w:t>ITEM</w:t>
            </w:r>
          </w:p>
        </w:tc>
        <w:tc>
          <w:tcPr>
            <w:tcW w:w="4320" w:type="dxa"/>
            <w:gridSpan w:val="2"/>
            <w:shd w:val="clear" w:color="auto" w:fill="BFBFBF"/>
          </w:tcPr>
          <w:p w:rsidR="00F831AA" w:rsidRDefault="00F831AA" w:rsidP="00F831AA">
            <w:pPr>
              <w:pStyle w:val="TableParagraph"/>
              <w:spacing w:before="7" w:line="183" w:lineRule="exact"/>
              <w:ind w:left="34" w:right="16"/>
              <w:rPr>
                <w:b/>
                <w:sz w:val="16"/>
              </w:rPr>
            </w:pPr>
            <w:r>
              <w:rPr>
                <w:b/>
                <w:spacing w:val="-2"/>
                <w:sz w:val="16"/>
              </w:rPr>
              <w:t>DESCRIÇÃO</w:t>
            </w:r>
          </w:p>
        </w:tc>
        <w:tc>
          <w:tcPr>
            <w:tcW w:w="848" w:type="dxa"/>
            <w:gridSpan w:val="2"/>
            <w:shd w:val="clear" w:color="auto" w:fill="BFBFBF"/>
          </w:tcPr>
          <w:p w:rsidR="00F831AA" w:rsidRDefault="00F831AA" w:rsidP="00F831AA">
            <w:pPr>
              <w:pStyle w:val="TableParagraph"/>
              <w:spacing w:before="7" w:line="183" w:lineRule="exact"/>
              <w:ind w:left="38" w:right="20"/>
              <w:rPr>
                <w:b/>
                <w:sz w:val="16"/>
              </w:rPr>
            </w:pPr>
            <w:r>
              <w:rPr>
                <w:b/>
                <w:spacing w:val="-5"/>
                <w:sz w:val="16"/>
              </w:rPr>
              <w:t>UND</w:t>
            </w:r>
          </w:p>
        </w:tc>
        <w:tc>
          <w:tcPr>
            <w:tcW w:w="733" w:type="dxa"/>
            <w:gridSpan w:val="2"/>
            <w:shd w:val="clear" w:color="auto" w:fill="BFBFBF"/>
          </w:tcPr>
          <w:p w:rsidR="00F831AA" w:rsidRDefault="00F831AA" w:rsidP="00F831AA">
            <w:pPr>
              <w:pStyle w:val="TableParagraph"/>
              <w:spacing w:before="7" w:line="183" w:lineRule="exact"/>
              <w:ind w:left="36" w:right="17"/>
              <w:rPr>
                <w:b/>
                <w:sz w:val="16"/>
              </w:rPr>
            </w:pPr>
            <w:r>
              <w:rPr>
                <w:b/>
                <w:spacing w:val="-5"/>
                <w:sz w:val="16"/>
              </w:rPr>
              <w:t>QTD</w:t>
            </w:r>
          </w:p>
        </w:tc>
        <w:tc>
          <w:tcPr>
            <w:tcW w:w="1375" w:type="dxa"/>
            <w:gridSpan w:val="2"/>
            <w:shd w:val="clear" w:color="auto" w:fill="BFBFBF"/>
          </w:tcPr>
          <w:p w:rsidR="00F831AA" w:rsidRDefault="00F831AA" w:rsidP="00F831AA">
            <w:pPr>
              <w:pStyle w:val="TableParagraph"/>
              <w:spacing w:before="7" w:line="183" w:lineRule="exact"/>
              <w:ind w:left="42" w:right="24"/>
              <w:rPr>
                <w:b/>
                <w:sz w:val="16"/>
              </w:rPr>
            </w:pPr>
            <w:r>
              <w:rPr>
                <w:b/>
                <w:spacing w:val="-2"/>
                <w:sz w:val="16"/>
              </w:rPr>
              <w:t>MARCA</w:t>
            </w:r>
          </w:p>
        </w:tc>
        <w:tc>
          <w:tcPr>
            <w:tcW w:w="1092" w:type="dxa"/>
            <w:gridSpan w:val="2"/>
            <w:shd w:val="clear" w:color="auto" w:fill="BFBFBF"/>
          </w:tcPr>
          <w:p w:rsidR="00F831AA" w:rsidRDefault="00F831AA" w:rsidP="00F831AA">
            <w:pPr>
              <w:pStyle w:val="TableParagraph"/>
              <w:spacing w:before="7" w:line="183" w:lineRule="exact"/>
              <w:ind w:left="260"/>
              <w:rPr>
                <w:b/>
                <w:sz w:val="16"/>
              </w:rPr>
            </w:pPr>
            <w:r>
              <w:rPr>
                <w:b/>
                <w:sz w:val="16"/>
              </w:rPr>
              <w:t>VL.</w:t>
            </w:r>
            <w:r>
              <w:rPr>
                <w:b/>
                <w:spacing w:val="-6"/>
                <w:sz w:val="16"/>
              </w:rPr>
              <w:t xml:space="preserve"> </w:t>
            </w:r>
            <w:r>
              <w:rPr>
                <w:b/>
                <w:spacing w:val="-4"/>
                <w:sz w:val="16"/>
              </w:rPr>
              <w:t>UNIT</w:t>
            </w:r>
          </w:p>
        </w:tc>
        <w:tc>
          <w:tcPr>
            <w:tcW w:w="1453" w:type="dxa"/>
            <w:gridSpan w:val="2"/>
            <w:shd w:val="clear" w:color="auto" w:fill="BFBFBF"/>
          </w:tcPr>
          <w:p w:rsidR="00F831AA" w:rsidRDefault="00F831AA" w:rsidP="00F831AA">
            <w:pPr>
              <w:pStyle w:val="TableParagraph"/>
              <w:spacing w:before="7" w:line="183" w:lineRule="exact"/>
              <w:ind w:left="391"/>
              <w:rPr>
                <w:b/>
                <w:sz w:val="16"/>
              </w:rPr>
            </w:pPr>
            <w:r>
              <w:rPr>
                <w:b/>
                <w:sz w:val="16"/>
              </w:rPr>
              <w:t>VL.</w:t>
            </w:r>
            <w:r>
              <w:rPr>
                <w:b/>
                <w:spacing w:val="-6"/>
                <w:sz w:val="16"/>
              </w:rPr>
              <w:t xml:space="preserve"> </w:t>
            </w:r>
            <w:r>
              <w:rPr>
                <w:b/>
                <w:spacing w:val="-4"/>
                <w:sz w:val="16"/>
              </w:rPr>
              <w:t>TOTAL</w:t>
            </w:r>
          </w:p>
        </w:tc>
      </w:tr>
      <w:tr w:rsidR="0036205F" w:rsidTr="008E4551">
        <w:trPr>
          <w:gridAfter w:val="1"/>
          <w:wAfter w:w="18" w:type="dxa"/>
          <w:trHeight w:val="210"/>
        </w:trPr>
        <w:tc>
          <w:tcPr>
            <w:tcW w:w="488" w:type="dxa"/>
            <w:gridSpan w:val="2"/>
          </w:tcPr>
          <w:p w:rsidR="0036205F" w:rsidRDefault="0036205F" w:rsidP="00F831AA">
            <w:pPr>
              <w:pStyle w:val="TableParagraph"/>
              <w:spacing w:line="170" w:lineRule="exact"/>
              <w:ind w:left="35" w:right="16"/>
              <w:rPr>
                <w:sz w:val="14"/>
              </w:rPr>
            </w:pPr>
            <w:r>
              <w:rPr>
                <w:spacing w:val="-10"/>
                <w:sz w:val="14"/>
              </w:rPr>
              <w:t>1</w:t>
            </w:r>
          </w:p>
        </w:tc>
        <w:tc>
          <w:tcPr>
            <w:tcW w:w="4320" w:type="dxa"/>
            <w:gridSpan w:val="2"/>
          </w:tcPr>
          <w:p w:rsidR="0036205F" w:rsidRDefault="0036205F" w:rsidP="00F831AA">
            <w:pPr>
              <w:pStyle w:val="TableParagraph"/>
              <w:spacing w:before="17"/>
              <w:ind w:left="25"/>
              <w:rPr>
                <w:sz w:val="14"/>
              </w:rPr>
            </w:pPr>
            <w:r>
              <w:rPr>
                <w:color w:val="383838"/>
                <w:sz w:val="14"/>
              </w:rPr>
              <w:t>Almotolia</w:t>
            </w:r>
            <w:r>
              <w:rPr>
                <w:color w:val="383838"/>
                <w:spacing w:val="7"/>
                <w:sz w:val="14"/>
              </w:rPr>
              <w:t xml:space="preserve"> </w:t>
            </w:r>
            <w:r>
              <w:rPr>
                <w:color w:val="383838"/>
                <w:sz w:val="14"/>
              </w:rPr>
              <w:t>escura</w:t>
            </w:r>
            <w:r>
              <w:rPr>
                <w:color w:val="383838"/>
                <w:spacing w:val="8"/>
                <w:sz w:val="14"/>
              </w:rPr>
              <w:t xml:space="preserve"> </w:t>
            </w:r>
            <w:r>
              <w:rPr>
                <w:color w:val="383838"/>
                <w:sz w:val="14"/>
              </w:rPr>
              <w:t>250</w:t>
            </w:r>
            <w:r>
              <w:rPr>
                <w:color w:val="383838"/>
                <w:spacing w:val="7"/>
                <w:sz w:val="14"/>
              </w:rPr>
              <w:t xml:space="preserve"> </w:t>
            </w:r>
            <w:r>
              <w:rPr>
                <w:color w:val="383838"/>
                <w:spacing w:val="-5"/>
                <w:sz w:val="14"/>
              </w:rPr>
              <w:t>ml</w:t>
            </w:r>
          </w:p>
        </w:tc>
        <w:tc>
          <w:tcPr>
            <w:tcW w:w="848" w:type="dxa"/>
            <w:gridSpan w:val="2"/>
          </w:tcPr>
          <w:p w:rsidR="0036205F" w:rsidRDefault="0036205F" w:rsidP="00F831AA">
            <w:pPr>
              <w:pStyle w:val="TableParagraph"/>
              <w:spacing w:line="170" w:lineRule="exact"/>
              <w:ind w:left="38" w:right="19"/>
              <w:rPr>
                <w:sz w:val="14"/>
              </w:rPr>
            </w:pPr>
            <w:r>
              <w:rPr>
                <w:spacing w:val="-5"/>
                <w:sz w:val="14"/>
              </w:rPr>
              <w:t>UND</w:t>
            </w:r>
          </w:p>
        </w:tc>
        <w:tc>
          <w:tcPr>
            <w:tcW w:w="733" w:type="dxa"/>
            <w:gridSpan w:val="2"/>
          </w:tcPr>
          <w:p w:rsidR="0036205F" w:rsidRDefault="0036205F" w:rsidP="00F831AA">
            <w:pPr>
              <w:pStyle w:val="TableParagraph"/>
              <w:spacing w:line="170" w:lineRule="exact"/>
              <w:ind w:left="36" w:right="16"/>
              <w:rPr>
                <w:sz w:val="14"/>
              </w:rPr>
            </w:pPr>
            <w:r>
              <w:rPr>
                <w:spacing w:val="-5"/>
                <w:sz w:val="14"/>
              </w:rPr>
              <w:t>100</w:t>
            </w:r>
          </w:p>
        </w:tc>
        <w:tc>
          <w:tcPr>
            <w:tcW w:w="1375" w:type="dxa"/>
            <w:gridSpan w:val="2"/>
          </w:tcPr>
          <w:p w:rsidR="0036205F" w:rsidRDefault="0036205F" w:rsidP="00F831AA">
            <w:pPr>
              <w:pStyle w:val="TableParagraph"/>
              <w:spacing w:line="170" w:lineRule="exact"/>
              <w:ind w:left="396"/>
              <w:rPr>
                <w:sz w:val="14"/>
              </w:rPr>
            </w:pPr>
          </w:p>
        </w:tc>
        <w:tc>
          <w:tcPr>
            <w:tcW w:w="1092" w:type="dxa"/>
            <w:gridSpan w:val="2"/>
          </w:tcPr>
          <w:p w:rsidR="0036205F" w:rsidRDefault="0036205F" w:rsidP="0036205F">
            <w:pPr>
              <w:pStyle w:val="TableParagraph"/>
              <w:spacing w:line="170" w:lineRule="exact"/>
              <w:ind w:left="84"/>
              <w:rPr>
                <w:sz w:val="14"/>
              </w:rPr>
            </w:pPr>
            <w:r>
              <w:rPr>
                <w:spacing w:val="-5"/>
                <w:sz w:val="14"/>
              </w:rPr>
              <w:t xml:space="preserve">R$ </w:t>
            </w:r>
            <w:r>
              <w:rPr>
                <w:spacing w:val="-4"/>
                <w:sz w:val="14"/>
              </w:rPr>
              <w:t>5,34</w:t>
            </w:r>
          </w:p>
        </w:tc>
        <w:tc>
          <w:tcPr>
            <w:tcW w:w="1453" w:type="dxa"/>
            <w:gridSpan w:val="2"/>
          </w:tcPr>
          <w:p w:rsidR="0036205F" w:rsidRDefault="0036205F" w:rsidP="0036205F">
            <w:pPr>
              <w:pStyle w:val="TableParagraph"/>
              <w:spacing w:line="170" w:lineRule="exact"/>
              <w:ind w:left="78"/>
              <w:rPr>
                <w:sz w:val="14"/>
              </w:rPr>
            </w:pPr>
            <w:r>
              <w:rPr>
                <w:spacing w:val="-5"/>
                <w:sz w:val="14"/>
              </w:rPr>
              <w:t xml:space="preserve">R$ </w:t>
            </w:r>
            <w:r>
              <w:rPr>
                <w:spacing w:val="-2"/>
                <w:sz w:val="14"/>
              </w:rPr>
              <w:t>534,00</w:t>
            </w:r>
          </w:p>
        </w:tc>
      </w:tr>
      <w:tr w:rsidR="0036205F" w:rsidTr="008E4551">
        <w:trPr>
          <w:gridAfter w:val="1"/>
          <w:wAfter w:w="18" w:type="dxa"/>
          <w:trHeight w:val="210"/>
        </w:trPr>
        <w:tc>
          <w:tcPr>
            <w:tcW w:w="488" w:type="dxa"/>
            <w:gridSpan w:val="2"/>
          </w:tcPr>
          <w:p w:rsidR="0036205F" w:rsidRDefault="0036205F" w:rsidP="00F831AA">
            <w:pPr>
              <w:pStyle w:val="TableParagraph"/>
              <w:spacing w:line="170" w:lineRule="exact"/>
              <w:ind w:left="35" w:right="16"/>
              <w:rPr>
                <w:sz w:val="14"/>
              </w:rPr>
            </w:pPr>
            <w:r>
              <w:rPr>
                <w:spacing w:val="-10"/>
                <w:sz w:val="14"/>
              </w:rPr>
              <w:t>2</w:t>
            </w:r>
          </w:p>
        </w:tc>
        <w:tc>
          <w:tcPr>
            <w:tcW w:w="4320" w:type="dxa"/>
            <w:gridSpan w:val="2"/>
          </w:tcPr>
          <w:p w:rsidR="0036205F" w:rsidRDefault="0036205F" w:rsidP="00F831AA">
            <w:pPr>
              <w:pStyle w:val="TableParagraph"/>
              <w:spacing w:before="17"/>
              <w:ind w:left="25"/>
              <w:rPr>
                <w:sz w:val="14"/>
              </w:rPr>
            </w:pPr>
            <w:r>
              <w:rPr>
                <w:color w:val="383838"/>
                <w:sz w:val="14"/>
              </w:rPr>
              <w:t>Almotolia</w:t>
            </w:r>
            <w:r>
              <w:rPr>
                <w:color w:val="383838"/>
                <w:spacing w:val="10"/>
                <w:sz w:val="14"/>
              </w:rPr>
              <w:t xml:space="preserve"> </w:t>
            </w:r>
            <w:r>
              <w:rPr>
                <w:color w:val="383838"/>
                <w:sz w:val="14"/>
              </w:rPr>
              <w:t>transparente</w:t>
            </w:r>
            <w:r>
              <w:rPr>
                <w:color w:val="383838"/>
                <w:spacing w:val="10"/>
                <w:sz w:val="14"/>
              </w:rPr>
              <w:t xml:space="preserve"> </w:t>
            </w:r>
            <w:r>
              <w:rPr>
                <w:color w:val="383838"/>
                <w:sz w:val="14"/>
              </w:rPr>
              <w:t>250</w:t>
            </w:r>
            <w:r>
              <w:rPr>
                <w:color w:val="383838"/>
                <w:spacing w:val="10"/>
                <w:sz w:val="14"/>
              </w:rPr>
              <w:t xml:space="preserve"> </w:t>
            </w:r>
            <w:r>
              <w:rPr>
                <w:color w:val="383838"/>
                <w:spacing w:val="-5"/>
                <w:sz w:val="14"/>
              </w:rPr>
              <w:t>ml</w:t>
            </w:r>
          </w:p>
        </w:tc>
        <w:tc>
          <w:tcPr>
            <w:tcW w:w="848" w:type="dxa"/>
            <w:gridSpan w:val="2"/>
          </w:tcPr>
          <w:p w:rsidR="0036205F" w:rsidRDefault="0036205F" w:rsidP="00F831AA">
            <w:pPr>
              <w:pStyle w:val="TableParagraph"/>
              <w:spacing w:line="170" w:lineRule="exact"/>
              <w:ind w:left="38" w:right="19"/>
              <w:rPr>
                <w:sz w:val="14"/>
              </w:rPr>
            </w:pPr>
            <w:r>
              <w:rPr>
                <w:spacing w:val="-5"/>
                <w:sz w:val="14"/>
              </w:rPr>
              <w:t>UND</w:t>
            </w:r>
          </w:p>
        </w:tc>
        <w:tc>
          <w:tcPr>
            <w:tcW w:w="733" w:type="dxa"/>
            <w:gridSpan w:val="2"/>
          </w:tcPr>
          <w:p w:rsidR="0036205F" w:rsidRDefault="0036205F" w:rsidP="00F831AA">
            <w:pPr>
              <w:pStyle w:val="TableParagraph"/>
              <w:spacing w:line="170" w:lineRule="exact"/>
              <w:ind w:left="36" w:right="16"/>
              <w:rPr>
                <w:sz w:val="14"/>
              </w:rPr>
            </w:pPr>
            <w:r>
              <w:rPr>
                <w:spacing w:val="-5"/>
                <w:sz w:val="14"/>
              </w:rPr>
              <w:t>100</w:t>
            </w:r>
          </w:p>
        </w:tc>
        <w:tc>
          <w:tcPr>
            <w:tcW w:w="1375" w:type="dxa"/>
            <w:gridSpan w:val="2"/>
          </w:tcPr>
          <w:p w:rsidR="0036205F" w:rsidRDefault="0036205F" w:rsidP="00F831AA">
            <w:pPr>
              <w:pStyle w:val="TableParagraph"/>
              <w:spacing w:line="170" w:lineRule="exact"/>
              <w:ind w:left="396"/>
              <w:rPr>
                <w:sz w:val="14"/>
              </w:rPr>
            </w:pPr>
          </w:p>
        </w:tc>
        <w:tc>
          <w:tcPr>
            <w:tcW w:w="1092" w:type="dxa"/>
            <w:gridSpan w:val="2"/>
          </w:tcPr>
          <w:p w:rsidR="0036205F" w:rsidRDefault="0036205F" w:rsidP="0036205F">
            <w:pPr>
              <w:pStyle w:val="TableParagraph"/>
              <w:spacing w:line="170" w:lineRule="exact"/>
              <w:ind w:left="84"/>
              <w:rPr>
                <w:sz w:val="14"/>
              </w:rPr>
            </w:pPr>
            <w:r>
              <w:rPr>
                <w:spacing w:val="-5"/>
                <w:sz w:val="14"/>
              </w:rPr>
              <w:t xml:space="preserve">R$ </w:t>
            </w:r>
            <w:r>
              <w:rPr>
                <w:spacing w:val="-4"/>
                <w:sz w:val="14"/>
              </w:rPr>
              <w:t>5,34</w:t>
            </w:r>
          </w:p>
        </w:tc>
        <w:tc>
          <w:tcPr>
            <w:tcW w:w="1453" w:type="dxa"/>
            <w:gridSpan w:val="2"/>
          </w:tcPr>
          <w:p w:rsidR="0036205F" w:rsidRDefault="0036205F" w:rsidP="0036205F">
            <w:pPr>
              <w:pStyle w:val="TableParagraph"/>
              <w:spacing w:line="170" w:lineRule="exact"/>
              <w:ind w:left="78"/>
              <w:rPr>
                <w:sz w:val="14"/>
              </w:rPr>
            </w:pPr>
            <w:r>
              <w:rPr>
                <w:spacing w:val="-5"/>
                <w:sz w:val="14"/>
              </w:rPr>
              <w:t xml:space="preserve">R$ </w:t>
            </w:r>
            <w:r>
              <w:rPr>
                <w:spacing w:val="-2"/>
                <w:sz w:val="14"/>
              </w:rPr>
              <w:t>534,00</w:t>
            </w:r>
          </w:p>
        </w:tc>
      </w:tr>
      <w:tr w:rsidR="0036205F" w:rsidTr="008E4551">
        <w:trPr>
          <w:gridAfter w:val="1"/>
          <w:wAfter w:w="18" w:type="dxa"/>
          <w:trHeight w:val="210"/>
        </w:trPr>
        <w:tc>
          <w:tcPr>
            <w:tcW w:w="488" w:type="dxa"/>
            <w:gridSpan w:val="2"/>
          </w:tcPr>
          <w:p w:rsidR="0036205F" w:rsidRDefault="0036205F" w:rsidP="00F831AA">
            <w:pPr>
              <w:pStyle w:val="TableParagraph"/>
              <w:spacing w:line="170" w:lineRule="exact"/>
              <w:ind w:left="35" w:right="16"/>
              <w:rPr>
                <w:sz w:val="14"/>
              </w:rPr>
            </w:pPr>
            <w:r>
              <w:rPr>
                <w:spacing w:val="-10"/>
                <w:sz w:val="14"/>
              </w:rPr>
              <w:t>3</w:t>
            </w:r>
          </w:p>
        </w:tc>
        <w:tc>
          <w:tcPr>
            <w:tcW w:w="4320" w:type="dxa"/>
            <w:gridSpan w:val="2"/>
          </w:tcPr>
          <w:p w:rsidR="0036205F" w:rsidRDefault="0036205F" w:rsidP="00F831AA">
            <w:pPr>
              <w:pStyle w:val="TableParagraph"/>
              <w:spacing w:before="17"/>
              <w:ind w:left="25"/>
              <w:rPr>
                <w:sz w:val="14"/>
              </w:rPr>
            </w:pPr>
            <w:r>
              <w:rPr>
                <w:color w:val="383838"/>
                <w:sz w:val="14"/>
              </w:rPr>
              <w:t>Ambu</w:t>
            </w:r>
            <w:r>
              <w:rPr>
                <w:color w:val="383838"/>
                <w:spacing w:val="3"/>
                <w:sz w:val="14"/>
              </w:rPr>
              <w:t xml:space="preserve"> </w:t>
            </w:r>
            <w:r>
              <w:rPr>
                <w:color w:val="383838"/>
                <w:spacing w:val="-2"/>
                <w:sz w:val="14"/>
              </w:rPr>
              <w:t>Adulto</w:t>
            </w:r>
          </w:p>
        </w:tc>
        <w:tc>
          <w:tcPr>
            <w:tcW w:w="848" w:type="dxa"/>
            <w:gridSpan w:val="2"/>
          </w:tcPr>
          <w:p w:rsidR="0036205F" w:rsidRDefault="0036205F" w:rsidP="00F831AA">
            <w:pPr>
              <w:pStyle w:val="TableParagraph"/>
              <w:spacing w:line="170" w:lineRule="exact"/>
              <w:ind w:left="38" w:right="19"/>
              <w:rPr>
                <w:sz w:val="14"/>
              </w:rPr>
            </w:pPr>
            <w:r>
              <w:rPr>
                <w:spacing w:val="-5"/>
                <w:sz w:val="14"/>
              </w:rPr>
              <w:t>UND</w:t>
            </w:r>
          </w:p>
        </w:tc>
        <w:tc>
          <w:tcPr>
            <w:tcW w:w="733" w:type="dxa"/>
            <w:gridSpan w:val="2"/>
          </w:tcPr>
          <w:p w:rsidR="0036205F" w:rsidRDefault="0036205F" w:rsidP="00F831AA">
            <w:pPr>
              <w:pStyle w:val="TableParagraph"/>
              <w:spacing w:line="170" w:lineRule="exact"/>
              <w:ind w:left="36" w:right="17"/>
              <w:rPr>
                <w:sz w:val="14"/>
              </w:rPr>
            </w:pPr>
            <w:r>
              <w:rPr>
                <w:spacing w:val="-5"/>
                <w:sz w:val="14"/>
              </w:rPr>
              <w:t>12</w:t>
            </w:r>
          </w:p>
        </w:tc>
        <w:tc>
          <w:tcPr>
            <w:tcW w:w="1375" w:type="dxa"/>
            <w:gridSpan w:val="2"/>
          </w:tcPr>
          <w:p w:rsidR="0036205F" w:rsidRDefault="0036205F" w:rsidP="00F831AA">
            <w:pPr>
              <w:pStyle w:val="TableParagraph"/>
              <w:spacing w:line="170" w:lineRule="exact"/>
              <w:ind w:left="42" w:right="22"/>
              <w:rPr>
                <w:sz w:val="14"/>
              </w:rPr>
            </w:pPr>
          </w:p>
        </w:tc>
        <w:tc>
          <w:tcPr>
            <w:tcW w:w="1092" w:type="dxa"/>
            <w:gridSpan w:val="2"/>
          </w:tcPr>
          <w:p w:rsidR="0036205F" w:rsidRDefault="0036205F" w:rsidP="0036205F">
            <w:pPr>
              <w:pStyle w:val="TableParagraph"/>
              <w:spacing w:line="170" w:lineRule="exact"/>
              <w:ind w:left="76"/>
              <w:rPr>
                <w:sz w:val="14"/>
              </w:rPr>
            </w:pPr>
            <w:r>
              <w:rPr>
                <w:spacing w:val="-5"/>
                <w:sz w:val="14"/>
              </w:rPr>
              <w:t xml:space="preserve">R$ </w:t>
            </w:r>
            <w:r>
              <w:rPr>
                <w:spacing w:val="-2"/>
                <w:sz w:val="14"/>
              </w:rPr>
              <w:t>258,00</w:t>
            </w:r>
          </w:p>
        </w:tc>
        <w:tc>
          <w:tcPr>
            <w:tcW w:w="1453" w:type="dxa"/>
            <w:gridSpan w:val="2"/>
          </w:tcPr>
          <w:p w:rsidR="0036205F" w:rsidRDefault="0036205F" w:rsidP="0036205F">
            <w:pPr>
              <w:pStyle w:val="TableParagraph"/>
              <w:spacing w:line="170" w:lineRule="exact"/>
              <w:ind w:left="89"/>
              <w:rPr>
                <w:sz w:val="14"/>
              </w:rPr>
            </w:pPr>
            <w:r>
              <w:rPr>
                <w:spacing w:val="-5"/>
                <w:sz w:val="14"/>
              </w:rPr>
              <w:t xml:space="preserve">R$ </w:t>
            </w:r>
            <w:r>
              <w:rPr>
                <w:spacing w:val="-2"/>
                <w:sz w:val="14"/>
              </w:rPr>
              <w:t>3.096,00</w:t>
            </w:r>
          </w:p>
        </w:tc>
      </w:tr>
      <w:tr w:rsidR="0036205F" w:rsidTr="008E4551">
        <w:trPr>
          <w:gridAfter w:val="1"/>
          <w:wAfter w:w="18" w:type="dxa"/>
          <w:trHeight w:val="210"/>
        </w:trPr>
        <w:tc>
          <w:tcPr>
            <w:tcW w:w="488" w:type="dxa"/>
            <w:gridSpan w:val="2"/>
          </w:tcPr>
          <w:p w:rsidR="0036205F" w:rsidRDefault="0036205F" w:rsidP="00F831AA">
            <w:pPr>
              <w:pStyle w:val="TableParagraph"/>
              <w:spacing w:line="170" w:lineRule="exact"/>
              <w:ind w:left="35" w:right="16"/>
              <w:rPr>
                <w:sz w:val="14"/>
              </w:rPr>
            </w:pPr>
            <w:r>
              <w:rPr>
                <w:spacing w:val="-10"/>
                <w:sz w:val="14"/>
              </w:rPr>
              <w:t>4</w:t>
            </w:r>
          </w:p>
        </w:tc>
        <w:tc>
          <w:tcPr>
            <w:tcW w:w="4320" w:type="dxa"/>
            <w:gridSpan w:val="2"/>
          </w:tcPr>
          <w:p w:rsidR="0036205F" w:rsidRDefault="0036205F" w:rsidP="00F831AA">
            <w:pPr>
              <w:pStyle w:val="TableParagraph"/>
              <w:spacing w:before="17"/>
              <w:ind w:left="25"/>
              <w:rPr>
                <w:sz w:val="14"/>
              </w:rPr>
            </w:pPr>
            <w:r>
              <w:rPr>
                <w:color w:val="383838"/>
                <w:sz w:val="14"/>
              </w:rPr>
              <w:t>Ambu</w:t>
            </w:r>
            <w:r>
              <w:rPr>
                <w:color w:val="383838"/>
                <w:spacing w:val="3"/>
                <w:sz w:val="14"/>
              </w:rPr>
              <w:t xml:space="preserve"> </w:t>
            </w:r>
            <w:r>
              <w:rPr>
                <w:color w:val="383838"/>
                <w:spacing w:val="-2"/>
                <w:sz w:val="14"/>
              </w:rPr>
              <w:t>pediátrico</w:t>
            </w:r>
          </w:p>
        </w:tc>
        <w:tc>
          <w:tcPr>
            <w:tcW w:w="848" w:type="dxa"/>
            <w:gridSpan w:val="2"/>
          </w:tcPr>
          <w:p w:rsidR="0036205F" w:rsidRDefault="0036205F" w:rsidP="00F831AA">
            <w:pPr>
              <w:pStyle w:val="TableParagraph"/>
              <w:spacing w:line="170" w:lineRule="exact"/>
              <w:ind w:left="38" w:right="19"/>
              <w:rPr>
                <w:sz w:val="14"/>
              </w:rPr>
            </w:pPr>
            <w:r>
              <w:rPr>
                <w:spacing w:val="-5"/>
                <w:sz w:val="14"/>
              </w:rPr>
              <w:t>UND</w:t>
            </w:r>
          </w:p>
        </w:tc>
        <w:tc>
          <w:tcPr>
            <w:tcW w:w="733" w:type="dxa"/>
            <w:gridSpan w:val="2"/>
          </w:tcPr>
          <w:p w:rsidR="0036205F" w:rsidRDefault="0036205F" w:rsidP="00F831AA">
            <w:pPr>
              <w:pStyle w:val="TableParagraph"/>
              <w:spacing w:line="170" w:lineRule="exact"/>
              <w:ind w:left="36" w:right="17"/>
              <w:rPr>
                <w:sz w:val="14"/>
              </w:rPr>
            </w:pPr>
            <w:r>
              <w:rPr>
                <w:spacing w:val="-5"/>
                <w:sz w:val="14"/>
              </w:rPr>
              <w:t>12</w:t>
            </w:r>
          </w:p>
        </w:tc>
        <w:tc>
          <w:tcPr>
            <w:tcW w:w="1375" w:type="dxa"/>
            <w:gridSpan w:val="2"/>
          </w:tcPr>
          <w:p w:rsidR="0036205F" w:rsidRDefault="0036205F" w:rsidP="00F831AA">
            <w:pPr>
              <w:pStyle w:val="TableParagraph"/>
              <w:spacing w:line="170" w:lineRule="exact"/>
              <w:ind w:left="42" w:right="22"/>
              <w:rPr>
                <w:sz w:val="14"/>
              </w:rPr>
            </w:pPr>
          </w:p>
        </w:tc>
        <w:tc>
          <w:tcPr>
            <w:tcW w:w="1092" w:type="dxa"/>
            <w:gridSpan w:val="2"/>
          </w:tcPr>
          <w:p w:rsidR="0036205F" w:rsidRDefault="0036205F" w:rsidP="0036205F">
            <w:pPr>
              <w:pStyle w:val="TableParagraph"/>
              <w:spacing w:line="170" w:lineRule="exact"/>
              <w:ind w:left="76"/>
              <w:rPr>
                <w:sz w:val="14"/>
              </w:rPr>
            </w:pPr>
            <w:r>
              <w:rPr>
                <w:spacing w:val="-5"/>
                <w:sz w:val="14"/>
              </w:rPr>
              <w:t xml:space="preserve">R$ </w:t>
            </w:r>
            <w:r>
              <w:rPr>
                <w:spacing w:val="-2"/>
                <w:sz w:val="14"/>
              </w:rPr>
              <w:t>258,00</w:t>
            </w:r>
          </w:p>
        </w:tc>
        <w:tc>
          <w:tcPr>
            <w:tcW w:w="1453" w:type="dxa"/>
            <w:gridSpan w:val="2"/>
          </w:tcPr>
          <w:p w:rsidR="0036205F" w:rsidRDefault="0036205F" w:rsidP="0036205F">
            <w:pPr>
              <w:pStyle w:val="TableParagraph"/>
              <w:spacing w:line="170" w:lineRule="exact"/>
              <w:ind w:left="89"/>
              <w:rPr>
                <w:sz w:val="14"/>
              </w:rPr>
            </w:pPr>
            <w:r>
              <w:rPr>
                <w:spacing w:val="-5"/>
                <w:sz w:val="14"/>
              </w:rPr>
              <w:t xml:space="preserve">R$ </w:t>
            </w:r>
            <w:r>
              <w:rPr>
                <w:spacing w:val="-2"/>
                <w:sz w:val="14"/>
              </w:rPr>
              <w:t>3.096,00</w:t>
            </w:r>
          </w:p>
        </w:tc>
      </w:tr>
      <w:tr w:rsidR="0036205F" w:rsidTr="008E4551">
        <w:trPr>
          <w:gridAfter w:val="1"/>
          <w:wAfter w:w="18" w:type="dxa"/>
          <w:trHeight w:val="210"/>
        </w:trPr>
        <w:tc>
          <w:tcPr>
            <w:tcW w:w="488" w:type="dxa"/>
            <w:gridSpan w:val="2"/>
          </w:tcPr>
          <w:p w:rsidR="0036205F" w:rsidRDefault="0036205F" w:rsidP="00F831AA">
            <w:pPr>
              <w:pStyle w:val="TableParagraph"/>
              <w:spacing w:line="170" w:lineRule="exact"/>
              <w:ind w:left="35" w:right="16"/>
              <w:rPr>
                <w:sz w:val="14"/>
              </w:rPr>
            </w:pPr>
            <w:r>
              <w:rPr>
                <w:spacing w:val="-10"/>
                <w:sz w:val="14"/>
              </w:rPr>
              <w:t>5</w:t>
            </w:r>
          </w:p>
        </w:tc>
        <w:tc>
          <w:tcPr>
            <w:tcW w:w="4320" w:type="dxa"/>
            <w:gridSpan w:val="2"/>
          </w:tcPr>
          <w:p w:rsidR="0036205F" w:rsidRDefault="0036205F" w:rsidP="00F831AA">
            <w:pPr>
              <w:pStyle w:val="TableParagraph"/>
              <w:spacing w:before="17"/>
              <w:ind w:left="25"/>
              <w:rPr>
                <w:sz w:val="14"/>
              </w:rPr>
            </w:pPr>
            <w:r>
              <w:rPr>
                <w:color w:val="383838"/>
                <w:sz w:val="14"/>
              </w:rPr>
              <w:t>Bolsa</w:t>
            </w:r>
            <w:r>
              <w:rPr>
                <w:color w:val="383838"/>
                <w:spacing w:val="6"/>
                <w:sz w:val="14"/>
              </w:rPr>
              <w:t xml:space="preserve"> </w:t>
            </w:r>
            <w:r>
              <w:rPr>
                <w:color w:val="383838"/>
                <w:sz w:val="14"/>
              </w:rPr>
              <w:t>Coletora</w:t>
            </w:r>
            <w:r>
              <w:rPr>
                <w:color w:val="383838"/>
                <w:spacing w:val="6"/>
                <w:sz w:val="14"/>
              </w:rPr>
              <w:t xml:space="preserve"> </w:t>
            </w:r>
            <w:r>
              <w:rPr>
                <w:color w:val="383838"/>
                <w:sz w:val="14"/>
              </w:rPr>
              <w:t>de</w:t>
            </w:r>
            <w:r>
              <w:rPr>
                <w:color w:val="383838"/>
                <w:spacing w:val="6"/>
                <w:sz w:val="14"/>
              </w:rPr>
              <w:t xml:space="preserve"> </w:t>
            </w:r>
            <w:r>
              <w:rPr>
                <w:color w:val="383838"/>
                <w:sz w:val="14"/>
              </w:rPr>
              <w:t>Urina</w:t>
            </w:r>
            <w:r>
              <w:rPr>
                <w:color w:val="383838"/>
                <w:spacing w:val="6"/>
                <w:sz w:val="14"/>
              </w:rPr>
              <w:t xml:space="preserve"> </w:t>
            </w:r>
            <w:r>
              <w:rPr>
                <w:color w:val="383838"/>
                <w:sz w:val="14"/>
              </w:rPr>
              <w:t>em</w:t>
            </w:r>
            <w:r>
              <w:rPr>
                <w:color w:val="383838"/>
                <w:spacing w:val="7"/>
                <w:sz w:val="14"/>
              </w:rPr>
              <w:t xml:space="preserve"> </w:t>
            </w:r>
            <w:r>
              <w:rPr>
                <w:color w:val="383838"/>
                <w:sz w:val="14"/>
              </w:rPr>
              <w:t>sistema</w:t>
            </w:r>
            <w:r>
              <w:rPr>
                <w:color w:val="383838"/>
                <w:spacing w:val="6"/>
                <w:sz w:val="14"/>
              </w:rPr>
              <w:t xml:space="preserve"> </w:t>
            </w:r>
            <w:r>
              <w:rPr>
                <w:color w:val="383838"/>
                <w:spacing w:val="-2"/>
                <w:sz w:val="14"/>
              </w:rPr>
              <w:t>fechado</w:t>
            </w:r>
          </w:p>
        </w:tc>
        <w:tc>
          <w:tcPr>
            <w:tcW w:w="848" w:type="dxa"/>
            <w:gridSpan w:val="2"/>
          </w:tcPr>
          <w:p w:rsidR="0036205F" w:rsidRDefault="0036205F" w:rsidP="00F831AA">
            <w:pPr>
              <w:pStyle w:val="TableParagraph"/>
              <w:spacing w:line="170" w:lineRule="exact"/>
              <w:ind w:left="38" w:right="19"/>
              <w:rPr>
                <w:sz w:val="14"/>
              </w:rPr>
            </w:pPr>
            <w:r>
              <w:rPr>
                <w:spacing w:val="-5"/>
                <w:sz w:val="14"/>
              </w:rPr>
              <w:t>UND</w:t>
            </w:r>
          </w:p>
        </w:tc>
        <w:tc>
          <w:tcPr>
            <w:tcW w:w="733" w:type="dxa"/>
            <w:gridSpan w:val="2"/>
          </w:tcPr>
          <w:p w:rsidR="0036205F" w:rsidRDefault="0036205F" w:rsidP="00F831AA">
            <w:pPr>
              <w:pStyle w:val="TableParagraph"/>
              <w:spacing w:line="170" w:lineRule="exact"/>
              <w:ind w:left="36" w:right="16"/>
              <w:rPr>
                <w:sz w:val="14"/>
              </w:rPr>
            </w:pPr>
            <w:r>
              <w:rPr>
                <w:spacing w:val="-5"/>
                <w:sz w:val="14"/>
              </w:rPr>
              <w:t>200</w:t>
            </w:r>
          </w:p>
        </w:tc>
        <w:tc>
          <w:tcPr>
            <w:tcW w:w="1375" w:type="dxa"/>
            <w:gridSpan w:val="2"/>
          </w:tcPr>
          <w:p w:rsidR="0036205F" w:rsidRDefault="0036205F" w:rsidP="00F831AA">
            <w:pPr>
              <w:pStyle w:val="TableParagraph"/>
              <w:spacing w:line="170" w:lineRule="exact"/>
              <w:ind w:left="42" w:right="23"/>
              <w:rPr>
                <w:sz w:val="14"/>
              </w:rPr>
            </w:pPr>
          </w:p>
        </w:tc>
        <w:tc>
          <w:tcPr>
            <w:tcW w:w="1092" w:type="dxa"/>
            <w:gridSpan w:val="2"/>
          </w:tcPr>
          <w:p w:rsidR="0036205F" w:rsidRDefault="0036205F" w:rsidP="0036205F">
            <w:pPr>
              <w:pStyle w:val="TableParagraph"/>
              <w:spacing w:line="170" w:lineRule="exact"/>
              <w:ind w:left="84"/>
              <w:rPr>
                <w:sz w:val="14"/>
              </w:rPr>
            </w:pPr>
            <w:r>
              <w:rPr>
                <w:spacing w:val="-5"/>
                <w:sz w:val="14"/>
              </w:rPr>
              <w:t xml:space="preserve">R$ </w:t>
            </w:r>
            <w:r>
              <w:rPr>
                <w:spacing w:val="-4"/>
                <w:sz w:val="14"/>
              </w:rPr>
              <w:t>5,12</w:t>
            </w:r>
          </w:p>
        </w:tc>
        <w:tc>
          <w:tcPr>
            <w:tcW w:w="1453" w:type="dxa"/>
            <w:gridSpan w:val="2"/>
          </w:tcPr>
          <w:p w:rsidR="0036205F" w:rsidRDefault="0036205F" w:rsidP="0036205F">
            <w:pPr>
              <w:pStyle w:val="TableParagraph"/>
              <w:spacing w:line="170" w:lineRule="exact"/>
              <w:ind w:left="89"/>
              <w:rPr>
                <w:sz w:val="14"/>
              </w:rPr>
            </w:pPr>
            <w:r>
              <w:rPr>
                <w:spacing w:val="-5"/>
                <w:sz w:val="14"/>
              </w:rPr>
              <w:t xml:space="preserve">R$ </w:t>
            </w:r>
            <w:r>
              <w:rPr>
                <w:spacing w:val="-2"/>
                <w:sz w:val="14"/>
              </w:rPr>
              <w:t>1.024,00</w:t>
            </w:r>
          </w:p>
        </w:tc>
      </w:tr>
      <w:tr w:rsidR="0036205F" w:rsidTr="008E4551">
        <w:trPr>
          <w:gridAfter w:val="1"/>
          <w:wAfter w:w="18" w:type="dxa"/>
          <w:trHeight w:val="210"/>
        </w:trPr>
        <w:tc>
          <w:tcPr>
            <w:tcW w:w="488" w:type="dxa"/>
            <w:gridSpan w:val="2"/>
          </w:tcPr>
          <w:p w:rsidR="0036205F" w:rsidRDefault="0036205F" w:rsidP="00F831AA">
            <w:pPr>
              <w:pStyle w:val="TableParagraph"/>
              <w:spacing w:line="170" w:lineRule="exact"/>
              <w:ind w:left="35" w:right="16"/>
              <w:rPr>
                <w:sz w:val="14"/>
              </w:rPr>
            </w:pPr>
            <w:r>
              <w:rPr>
                <w:spacing w:val="-10"/>
                <w:sz w:val="14"/>
              </w:rPr>
              <w:t>6</w:t>
            </w:r>
          </w:p>
        </w:tc>
        <w:tc>
          <w:tcPr>
            <w:tcW w:w="4320" w:type="dxa"/>
            <w:gridSpan w:val="2"/>
          </w:tcPr>
          <w:p w:rsidR="0036205F" w:rsidRDefault="0036205F" w:rsidP="00F831AA">
            <w:pPr>
              <w:pStyle w:val="TableParagraph"/>
              <w:spacing w:before="17"/>
              <w:ind w:left="25"/>
              <w:rPr>
                <w:sz w:val="14"/>
              </w:rPr>
            </w:pPr>
            <w:r>
              <w:rPr>
                <w:color w:val="383838"/>
                <w:sz w:val="14"/>
              </w:rPr>
              <w:t>Canola</w:t>
            </w:r>
            <w:r>
              <w:rPr>
                <w:color w:val="383838"/>
                <w:spacing w:val="3"/>
                <w:sz w:val="14"/>
              </w:rPr>
              <w:t xml:space="preserve"> </w:t>
            </w:r>
            <w:r>
              <w:rPr>
                <w:color w:val="383838"/>
                <w:sz w:val="14"/>
              </w:rPr>
              <w:t>de</w:t>
            </w:r>
            <w:r>
              <w:rPr>
                <w:color w:val="383838"/>
                <w:spacing w:val="4"/>
                <w:sz w:val="14"/>
              </w:rPr>
              <w:t xml:space="preserve"> </w:t>
            </w:r>
            <w:r>
              <w:rPr>
                <w:color w:val="383838"/>
                <w:sz w:val="14"/>
              </w:rPr>
              <w:t>Guedel</w:t>
            </w:r>
            <w:r>
              <w:rPr>
                <w:color w:val="383838"/>
                <w:spacing w:val="4"/>
                <w:sz w:val="14"/>
              </w:rPr>
              <w:t xml:space="preserve"> </w:t>
            </w:r>
            <w:r>
              <w:rPr>
                <w:color w:val="383838"/>
                <w:sz w:val="14"/>
              </w:rPr>
              <w:t>N</w:t>
            </w:r>
            <w:r>
              <w:rPr>
                <w:color w:val="383838"/>
                <w:spacing w:val="4"/>
                <w:sz w:val="14"/>
              </w:rPr>
              <w:t xml:space="preserve"> </w:t>
            </w:r>
            <w:r>
              <w:rPr>
                <w:color w:val="383838"/>
                <w:spacing w:val="-5"/>
                <w:sz w:val="14"/>
              </w:rPr>
              <w:t>º0</w:t>
            </w:r>
          </w:p>
        </w:tc>
        <w:tc>
          <w:tcPr>
            <w:tcW w:w="848" w:type="dxa"/>
            <w:gridSpan w:val="2"/>
          </w:tcPr>
          <w:p w:rsidR="0036205F" w:rsidRDefault="0036205F" w:rsidP="00F831AA">
            <w:pPr>
              <w:pStyle w:val="TableParagraph"/>
              <w:spacing w:line="170" w:lineRule="exact"/>
              <w:ind w:left="38" w:right="19"/>
              <w:rPr>
                <w:sz w:val="14"/>
              </w:rPr>
            </w:pPr>
            <w:r>
              <w:rPr>
                <w:spacing w:val="-5"/>
                <w:sz w:val="14"/>
              </w:rPr>
              <w:t>UND</w:t>
            </w:r>
          </w:p>
        </w:tc>
        <w:tc>
          <w:tcPr>
            <w:tcW w:w="733" w:type="dxa"/>
            <w:gridSpan w:val="2"/>
          </w:tcPr>
          <w:p w:rsidR="0036205F" w:rsidRDefault="0036205F" w:rsidP="00F831AA">
            <w:pPr>
              <w:pStyle w:val="TableParagraph"/>
              <w:spacing w:line="170" w:lineRule="exact"/>
              <w:ind w:left="36" w:right="17"/>
              <w:rPr>
                <w:sz w:val="14"/>
              </w:rPr>
            </w:pPr>
            <w:r>
              <w:rPr>
                <w:spacing w:val="-5"/>
                <w:sz w:val="14"/>
              </w:rPr>
              <w:t>12</w:t>
            </w:r>
          </w:p>
        </w:tc>
        <w:tc>
          <w:tcPr>
            <w:tcW w:w="1375" w:type="dxa"/>
            <w:gridSpan w:val="2"/>
          </w:tcPr>
          <w:p w:rsidR="0036205F" w:rsidRDefault="0036205F" w:rsidP="00F831AA">
            <w:pPr>
              <w:pStyle w:val="TableParagraph"/>
              <w:spacing w:line="170" w:lineRule="exact"/>
              <w:ind w:left="42" w:right="22"/>
              <w:rPr>
                <w:sz w:val="14"/>
              </w:rPr>
            </w:pPr>
          </w:p>
        </w:tc>
        <w:tc>
          <w:tcPr>
            <w:tcW w:w="1092" w:type="dxa"/>
            <w:gridSpan w:val="2"/>
          </w:tcPr>
          <w:p w:rsidR="0036205F" w:rsidRDefault="0036205F" w:rsidP="0036205F">
            <w:pPr>
              <w:pStyle w:val="TableParagraph"/>
              <w:spacing w:line="170" w:lineRule="exact"/>
              <w:ind w:left="84"/>
              <w:rPr>
                <w:sz w:val="14"/>
              </w:rPr>
            </w:pPr>
            <w:r>
              <w:rPr>
                <w:spacing w:val="-5"/>
                <w:sz w:val="14"/>
              </w:rPr>
              <w:t xml:space="preserve">R$ </w:t>
            </w:r>
            <w:r>
              <w:rPr>
                <w:spacing w:val="-4"/>
                <w:sz w:val="14"/>
              </w:rPr>
              <w:t>2,88</w:t>
            </w:r>
          </w:p>
        </w:tc>
        <w:tc>
          <w:tcPr>
            <w:tcW w:w="1453" w:type="dxa"/>
            <w:gridSpan w:val="2"/>
          </w:tcPr>
          <w:p w:rsidR="0036205F" w:rsidRDefault="0036205F" w:rsidP="0036205F">
            <w:pPr>
              <w:pStyle w:val="TableParagraph"/>
              <w:spacing w:line="170" w:lineRule="exact"/>
              <w:ind w:left="83"/>
              <w:rPr>
                <w:sz w:val="14"/>
              </w:rPr>
            </w:pPr>
            <w:r>
              <w:rPr>
                <w:spacing w:val="-5"/>
                <w:sz w:val="14"/>
              </w:rPr>
              <w:t xml:space="preserve">R$ </w:t>
            </w:r>
            <w:r>
              <w:rPr>
                <w:spacing w:val="-2"/>
                <w:sz w:val="14"/>
              </w:rPr>
              <w:t>34,56</w:t>
            </w:r>
          </w:p>
        </w:tc>
      </w:tr>
      <w:tr w:rsidR="0036205F" w:rsidTr="008E4551">
        <w:trPr>
          <w:gridAfter w:val="1"/>
          <w:wAfter w:w="18" w:type="dxa"/>
          <w:trHeight w:val="210"/>
        </w:trPr>
        <w:tc>
          <w:tcPr>
            <w:tcW w:w="488" w:type="dxa"/>
            <w:gridSpan w:val="2"/>
          </w:tcPr>
          <w:p w:rsidR="0036205F" w:rsidRDefault="0036205F" w:rsidP="00F831AA">
            <w:pPr>
              <w:pStyle w:val="TableParagraph"/>
              <w:spacing w:line="170" w:lineRule="exact"/>
              <w:ind w:left="35" w:right="16"/>
              <w:rPr>
                <w:sz w:val="14"/>
              </w:rPr>
            </w:pPr>
            <w:r>
              <w:rPr>
                <w:spacing w:val="-10"/>
                <w:sz w:val="14"/>
              </w:rPr>
              <w:t>7</w:t>
            </w:r>
          </w:p>
        </w:tc>
        <w:tc>
          <w:tcPr>
            <w:tcW w:w="4320" w:type="dxa"/>
            <w:gridSpan w:val="2"/>
          </w:tcPr>
          <w:p w:rsidR="0036205F" w:rsidRDefault="0036205F" w:rsidP="00F831AA">
            <w:pPr>
              <w:pStyle w:val="TableParagraph"/>
              <w:spacing w:before="17"/>
              <w:ind w:left="25"/>
              <w:rPr>
                <w:sz w:val="14"/>
              </w:rPr>
            </w:pPr>
            <w:r>
              <w:rPr>
                <w:color w:val="383838"/>
                <w:sz w:val="14"/>
              </w:rPr>
              <w:t>Canola</w:t>
            </w:r>
            <w:r>
              <w:rPr>
                <w:color w:val="383838"/>
                <w:spacing w:val="3"/>
                <w:sz w:val="14"/>
              </w:rPr>
              <w:t xml:space="preserve"> </w:t>
            </w:r>
            <w:r>
              <w:rPr>
                <w:color w:val="383838"/>
                <w:sz w:val="14"/>
              </w:rPr>
              <w:t>de</w:t>
            </w:r>
            <w:r>
              <w:rPr>
                <w:color w:val="383838"/>
                <w:spacing w:val="4"/>
                <w:sz w:val="14"/>
              </w:rPr>
              <w:t xml:space="preserve"> </w:t>
            </w:r>
            <w:r>
              <w:rPr>
                <w:color w:val="383838"/>
                <w:sz w:val="14"/>
              </w:rPr>
              <w:t>Guedel</w:t>
            </w:r>
            <w:r>
              <w:rPr>
                <w:color w:val="383838"/>
                <w:spacing w:val="4"/>
                <w:sz w:val="14"/>
              </w:rPr>
              <w:t xml:space="preserve"> </w:t>
            </w:r>
            <w:r>
              <w:rPr>
                <w:color w:val="383838"/>
                <w:sz w:val="14"/>
              </w:rPr>
              <w:t>N</w:t>
            </w:r>
            <w:r>
              <w:rPr>
                <w:color w:val="383838"/>
                <w:spacing w:val="4"/>
                <w:sz w:val="14"/>
              </w:rPr>
              <w:t xml:space="preserve"> </w:t>
            </w:r>
            <w:r>
              <w:rPr>
                <w:color w:val="383838"/>
                <w:spacing w:val="-5"/>
                <w:sz w:val="14"/>
              </w:rPr>
              <w:t>º1</w:t>
            </w:r>
          </w:p>
        </w:tc>
        <w:tc>
          <w:tcPr>
            <w:tcW w:w="848" w:type="dxa"/>
            <w:gridSpan w:val="2"/>
          </w:tcPr>
          <w:p w:rsidR="0036205F" w:rsidRDefault="0036205F" w:rsidP="00F831AA">
            <w:pPr>
              <w:pStyle w:val="TableParagraph"/>
              <w:spacing w:line="170" w:lineRule="exact"/>
              <w:ind w:left="38" w:right="19"/>
              <w:rPr>
                <w:sz w:val="14"/>
              </w:rPr>
            </w:pPr>
            <w:r>
              <w:rPr>
                <w:spacing w:val="-5"/>
                <w:sz w:val="14"/>
              </w:rPr>
              <w:t>UND</w:t>
            </w:r>
          </w:p>
        </w:tc>
        <w:tc>
          <w:tcPr>
            <w:tcW w:w="733" w:type="dxa"/>
            <w:gridSpan w:val="2"/>
          </w:tcPr>
          <w:p w:rsidR="0036205F" w:rsidRDefault="0036205F" w:rsidP="00F831AA">
            <w:pPr>
              <w:pStyle w:val="TableParagraph"/>
              <w:spacing w:line="170" w:lineRule="exact"/>
              <w:ind w:left="36" w:right="17"/>
              <w:rPr>
                <w:sz w:val="14"/>
              </w:rPr>
            </w:pPr>
            <w:r>
              <w:rPr>
                <w:spacing w:val="-5"/>
                <w:sz w:val="14"/>
              </w:rPr>
              <w:t>12</w:t>
            </w:r>
          </w:p>
        </w:tc>
        <w:tc>
          <w:tcPr>
            <w:tcW w:w="1375" w:type="dxa"/>
            <w:gridSpan w:val="2"/>
          </w:tcPr>
          <w:p w:rsidR="0036205F" w:rsidRDefault="0036205F" w:rsidP="00F831AA">
            <w:pPr>
              <w:pStyle w:val="TableParagraph"/>
              <w:spacing w:line="170" w:lineRule="exact"/>
              <w:ind w:left="42" w:right="22"/>
              <w:rPr>
                <w:sz w:val="14"/>
              </w:rPr>
            </w:pPr>
          </w:p>
        </w:tc>
        <w:tc>
          <w:tcPr>
            <w:tcW w:w="1092" w:type="dxa"/>
            <w:gridSpan w:val="2"/>
          </w:tcPr>
          <w:p w:rsidR="0036205F" w:rsidRDefault="0036205F" w:rsidP="0036205F">
            <w:pPr>
              <w:pStyle w:val="TableParagraph"/>
              <w:spacing w:line="170" w:lineRule="exact"/>
              <w:ind w:left="84"/>
              <w:rPr>
                <w:sz w:val="14"/>
              </w:rPr>
            </w:pPr>
            <w:r>
              <w:rPr>
                <w:spacing w:val="-5"/>
                <w:sz w:val="14"/>
              </w:rPr>
              <w:t xml:space="preserve">R$ </w:t>
            </w:r>
            <w:r>
              <w:rPr>
                <w:spacing w:val="-4"/>
                <w:sz w:val="14"/>
              </w:rPr>
              <w:t>2,88</w:t>
            </w:r>
          </w:p>
        </w:tc>
        <w:tc>
          <w:tcPr>
            <w:tcW w:w="1453" w:type="dxa"/>
            <w:gridSpan w:val="2"/>
          </w:tcPr>
          <w:p w:rsidR="0036205F" w:rsidRDefault="0036205F" w:rsidP="0036205F">
            <w:pPr>
              <w:pStyle w:val="TableParagraph"/>
              <w:spacing w:line="170" w:lineRule="exact"/>
              <w:ind w:left="83"/>
              <w:rPr>
                <w:sz w:val="14"/>
              </w:rPr>
            </w:pPr>
            <w:r>
              <w:rPr>
                <w:spacing w:val="-5"/>
                <w:sz w:val="14"/>
              </w:rPr>
              <w:t xml:space="preserve">R$ </w:t>
            </w:r>
            <w:r>
              <w:rPr>
                <w:spacing w:val="-2"/>
                <w:sz w:val="14"/>
              </w:rPr>
              <w:t>34,56</w:t>
            </w:r>
          </w:p>
        </w:tc>
      </w:tr>
      <w:tr w:rsidR="0036205F" w:rsidTr="008E4551">
        <w:trPr>
          <w:gridAfter w:val="1"/>
          <w:wAfter w:w="18" w:type="dxa"/>
          <w:trHeight w:val="210"/>
        </w:trPr>
        <w:tc>
          <w:tcPr>
            <w:tcW w:w="488" w:type="dxa"/>
            <w:gridSpan w:val="2"/>
          </w:tcPr>
          <w:p w:rsidR="0036205F" w:rsidRDefault="0036205F" w:rsidP="00F831AA">
            <w:pPr>
              <w:pStyle w:val="TableParagraph"/>
              <w:spacing w:line="170" w:lineRule="exact"/>
              <w:ind w:left="35" w:right="16"/>
              <w:rPr>
                <w:sz w:val="14"/>
              </w:rPr>
            </w:pPr>
            <w:r>
              <w:rPr>
                <w:spacing w:val="-10"/>
                <w:sz w:val="14"/>
              </w:rPr>
              <w:t>8</w:t>
            </w:r>
          </w:p>
        </w:tc>
        <w:tc>
          <w:tcPr>
            <w:tcW w:w="4320" w:type="dxa"/>
            <w:gridSpan w:val="2"/>
          </w:tcPr>
          <w:p w:rsidR="0036205F" w:rsidRDefault="0036205F" w:rsidP="00F831AA">
            <w:pPr>
              <w:pStyle w:val="TableParagraph"/>
              <w:spacing w:before="17"/>
              <w:ind w:left="25"/>
              <w:rPr>
                <w:sz w:val="14"/>
              </w:rPr>
            </w:pPr>
            <w:r>
              <w:rPr>
                <w:color w:val="383838"/>
                <w:sz w:val="14"/>
              </w:rPr>
              <w:t>Canola</w:t>
            </w:r>
            <w:r>
              <w:rPr>
                <w:color w:val="383838"/>
                <w:spacing w:val="3"/>
                <w:sz w:val="14"/>
              </w:rPr>
              <w:t xml:space="preserve"> </w:t>
            </w:r>
            <w:r>
              <w:rPr>
                <w:color w:val="383838"/>
                <w:sz w:val="14"/>
              </w:rPr>
              <w:t>de</w:t>
            </w:r>
            <w:r>
              <w:rPr>
                <w:color w:val="383838"/>
                <w:spacing w:val="4"/>
                <w:sz w:val="14"/>
              </w:rPr>
              <w:t xml:space="preserve"> </w:t>
            </w:r>
            <w:r>
              <w:rPr>
                <w:color w:val="383838"/>
                <w:sz w:val="14"/>
              </w:rPr>
              <w:t>Guedel</w:t>
            </w:r>
            <w:r>
              <w:rPr>
                <w:color w:val="383838"/>
                <w:spacing w:val="4"/>
                <w:sz w:val="14"/>
              </w:rPr>
              <w:t xml:space="preserve"> </w:t>
            </w:r>
            <w:r>
              <w:rPr>
                <w:color w:val="383838"/>
                <w:sz w:val="14"/>
              </w:rPr>
              <w:t>N</w:t>
            </w:r>
            <w:r>
              <w:rPr>
                <w:color w:val="383838"/>
                <w:spacing w:val="4"/>
                <w:sz w:val="14"/>
              </w:rPr>
              <w:t xml:space="preserve"> </w:t>
            </w:r>
            <w:r>
              <w:rPr>
                <w:color w:val="383838"/>
                <w:spacing w:val="-5"/>
                <w:sz w:val="14"/>
              </w:rPr>
              <w:t>º2</w:t>
            </w:r>
          </w:p>
        </w:tc>
        <w:tc>
          <w:tcPr>
            <w:tcW w:w="848" w:type="dxa"/>
            <w:gridSpan w:val="2"/>
          </w:tcPr>
          <w:p w:rsidR="0036205F" w:rsidRDefault="0036205F" w:rsidP="00F831AA">
            <w:pPr>
              <w:pStyle w:val="TableParagraph"/>
              <w:spacing w:line="170" w:lineRule="exact"/>
              <w:ind w:left="38" w:right="19"/>
              <w:rPr>
                <w:sz w:val="14"/>
              </w:rPr>
            </w:pPr>
            <w:r>
              <w:rPr>
                <w:spacing w:val="-5"/>
                <w:sz w:val="14"/>
              </w:rPr>
              <w:t>UND</w:t>
            </w:r>
          </w:p>
        </w:tc>
        <w:tc>
          <w:tcPr>
            <w:tcW w:w="733" w:type="dxa"/>
            <w:gridSpan w:val="2"/>
          </w:tcPr>
          <w:p w:rsidR="0036205F" w:rsidRDefault="0036205F" w:rsidP="00F831AA">
            <w:pPr>
              <w:pStyle w:val="TableParagraph"/>
              <w:spacing w:line="170" w:lineRule="exact"/>
              <w:ind w:left="36" w:right="17"/>
              <w:rPr>
                <w:sz w:val="14"/>
              </w:rPr>
            </w:pPr>
            <w:r>
              <w:rPr>
                <w:spacing w:val="-5"/>
                <w:sz w:val="14"/>
              </w:rPr>
              <w:t>12</w:t>
            </w:r>
          </w:p>
        </w:tc>
        <w:tc>
          <w:tcPr>
            <w:tcW w:w="1375" w:type="dxa"/>
            <w:gridSpan w:val="2"/>
          </w:tcPr>
          <w:p w:rsidR="0036205F" w:rsidRDefault="0036205F" w:rsidP="00F831AA">
            <w:pPr>
              <w:pStyle w:val="TableParagraph"/>
              <w:spacing w:line="170" w:lineRule="exact"/>
              <w:ind w:left="42" w:right="22"/>
              <w:rPr>
                <w:sz w:val="14"/>
              </w:rPr>
            </w:pPr>
          </w:p>
        </w:tc>
        <w:tc>
          <w:tcPr>
            <w:tcW w:w="1092" w:type="dxa"/>
            <w:gridSpan w:val="2"/>
          </w:tcPr>
          <w:p w:rsidR="0036205F" w:rsidRDefault="0036205F" w:rsidP="0036205F">
            <w:pPr>
              <w:pStyle w:val="TableParagraph"/>
              <w:spacing w:line="170" w:lineRule="exact"/>
              <w:ind w:left="84"/>
              <w:rPr>
                <w:sz w:val="14"/>
              </w:rPr>
            </w:pPr>
            <w:r>
              <w:rPr>
                <w:spacing w:val="-5"/>
                <w:sz w:val="14"/>
              </w:rPr>
              <w:t xml:space="preserve">R$ </w:t>
            </w:r>
            <w:r>
              <w:rPr>
                <w:spacing w:val="-4"/>
                <w:sz w:val="14"/>
              </w:rPr>
              <w:t>2,88</w:t>
            </w:r>
          </w:p>
        </w:tc>
        <w:tc>
          <w:tcPr>
            <w:tcW w:w="1453" w:type="dxa"/>
            <w:gridSpan w:val="2"/>
          </w:tcPr>
          <w:p w:rsidR="0036205F" w:rsidRDefault="0036205F" w:rsidP="0036205F">
            <w:pPr>
              <w:pStyle w:val="TableParagraph"/>
              <w:spacing w:line="170" w:lineRule="exact"/>
              <w:ind w:left="83"/>
              <w:rPr>
                <w:sz w:val="14"/>
              </w:rPr>
            </w:pPr>
            <w:r>
              <w:rPr>
                <w:spacing w:val="-5"/>
                <w:sz w:val="14"/>
              </w:rPr>
              <w:t xml:space="preserve">R$ </w:t>
            </w:r>
            <w:r>
              <w:rPr>
                <w:spacing w:val="-2"/>
                <w:sz w:val="14"/>
              </w:rPr>
              <w:t>34,56</w:t>
            </w:r>
          </w:p>
        </w:tc>
      </w:tr>
      <w:tr w:rsidR="0036205F" w:rsidTr="008E4551">
        <w:trPr>
          <w:gridAfter w:val="1"/>
          <w:wAfter w:w="18" w:type="dxa"/>
          <w:trHeight w:val="210"/>
        </w:trPr>
        <w:tc>
          <w:tcPr>
            <w:tcW w:w="488" w:type="dxa"/>
            <w:gridSpan w:val="2"/>
          </w:tcPr>
          <w:p w:rsidR="0036205F" w:rsidRDefault="0036205F" w:rsidP="00F831AA">
            <w:pPr>
              <w:pStyle w:val="TableParagraph"/>
              <w:spacing w:line="170" w:lineRule="exact"/>
              <w:ind w:left="35" w:right="16"/>
              <w:rPr>
                <w:sz w:val="14"/>
              </w:rPr>
            </w:pPr>
            <w:r>
              <w:rPr>
                <w:spacing w:val="-10"/>
                <w:sz w:val="14"/>
              </w:rPr>
              <w:t>9</w:t>
            </w:r>
          </w:p>
        </w:tc>
        <w:tc>
          <w:tcPr>
            <w:tcW w:w="4320" w:type="dxa"/>
            <w:gridSpan w:val="2"/>
          </w:tcPr>
          <w:p w:rsidR="0036205F" w:rsidRDefault="0036205F" w:rsidP="00F831AA">
            <w:pPr>
              <w:pStyle w:val="TableParagraph"/>
              <w:spacing w:before="17"/>
              <w:ind w:left="25"/>
              <w:rPr>
                <w:sz w:val="14"/>
              </w:rPr>
            </w:pPr>
            <w:r>
              <w:rPr>
                <w:color w:val="383838"/>
                <w:sz w:val="14"/>
              </w:rPr>
              <w:t>Canola</w:t>
            </w:r>
            <w:r>
              <w:rPr>
                <w:color w:val="383838"/>
                <w:spacing w:val="3"/>
                <w:sz w:val="14"/>
              </w:rPr>
              <w:t xml:space="preserve"> </w:t>
            </w:r>
            <w:r>
              <w:rPr>
                <w:color w:val="383838"/>
                <w:sz w:val="14"/>
              </w:rPr>
              <w:t>de</w:t>
            </w:r>
            <w:r>
              <w:rPr>
                <w:color w:val="383838"/>
                <w:spacing w:val="4"/>
                <w:sz w:val="14"/>
              </w:rPr>
              <w:t xml:space="preserve"> </w:t>
            </w:r>
            <w:r>
              <w:rPr>
                <w:color w:val="383838"/>
                <w:sz w:val="14"/>
              </w:rPr>
              <w:t>Guedel</w:t>
            </w:r>
            <w:r>
              <w:rPr>
                <w:color w:val="383838"/>
                <w:spacing w:val="4"/>
                <w:sz w:val="14"/>
              </w:rPr>
              <w:t xml:space="preserve"> </w:t>
            </w:r>
            <w:r>
              <w:rPr>
                <w:color w:val="383838"/>
                <w:sz w:val="14"/>
              </w:rPr>
              <w:t>N</w:t>
            </w:r>
            <w:r>
              <w:rPr>
                <w:color w:val="383838"/>
                <w:spacing w:val="4"/>
                <w:sz w:val="14"/>
              </w:rPr>
              <w:t xml:space="preserve"> </w:t>
            </w:r>
            <w:r>
              <w:rPr>
                <w:color w:val="383838"/>
                <w:spacing w:val="-5"/>
                <w:sz w:val="14"/>
              </w:rPr>
              <w:t>º3</w:t>
            </w:r>
          </w:p>
        </w:tc>
        <w:tc>
          <w:tcPr>
            <w:tcW w:w="848" w:type="dxa"/>
            <w:gridSpan w:val="2"/>
          </w:tcPr>
          <w:p w:rsidR="0036205F" w:rsidRDefault="0036205F" w:rsidP="00F831AA">
            <w:pPr>
              <w:pStyle w:val="TableParagraph"/>
              <w:spacing w:line="170" w:lineRule="exact"/>
              <w:ind w:left="38" w:right="19"/>
              <w:rPr>
                <w:sz w:val="14"/>
              </w:rPr>
            </w:pPr>
            <w:r>
              <w:rPr>
                <w:spacing w:val="-5"/>
                <w:sz w:val="14"/>
              </w:rPr>
              <w:t>UND</w:t>
            </w:r>
          </w:p>
        </w:tc>
        <w:tc>
          <w:tcPr>
            <w:tcW w:w="733" w:type="dxa"/>
            <w:gridSpan w:val="2"/>
          </w:tcPr>
          <w:p w:rsidR="0036205F" w:rsidRDefault="0036205F" w:rsidP="00F831AA">
            <w:pPr>
              <w:pStyle w:val="TableParagraph"/>
              <w:spacing w:line="170" w:lineRule="exact"/>
              <w:ind w:left="36" w:right="17"/>
              <w:rPr>
                <w:sz w:val="14"/>
              </w:rPr>
            </w:pPr>
            <w:r>
              <w:rPr>
                <w:spacing w:val="-5"/>
                <w:sz w:val="14"/>
              </w:rPr>
              <w:t>12</w:t>
            </w:r>
          </w:p>
        </w:tc>
        <w:tc>
          <w:tcPr>
            <w:tcW w:w="1375" w:type="dxa"/>
            <w:gridSpan w:val="2"/>
          </w:tcPr>
          <w:p w:rsidR="0036205F" w:rsidRDefault="0036205F" w:rsidP="00F831AA">
            <w:pPr>
              <w:pStyle w:val="TableParagraph"/>
              <w:spacing w:line="170" w:lineRule="exact"/>
              <w:ind w:left="42" w:right="22"/>
              <w:rPr>
                <w:sz w:val="14"/>
              </w:rPr>
            </w:pPr>
          </w:p>
        </w:tc>
        <w:tc>
          <w:tcPr>
            <w:tcW w:w="1092" w:type="dxa"/>
            <w:gridSpan w:val="2"/>
          </w:tcPr>
          <w:p w:rsidR="0036205F" w:rsidRDefault="0036205F" w:rsidP="0036205F">
            <w:pPr>
              <w:pStyle w:val="TableParagraph"/>
              <w:spacing w:line="170" w:lineRule="exact"/>
              <w:ind w:left="84"/>
              <w:rPr>
                <w:sz w:val="14"/>
              </w:rPr>
            </w:pPr>
            <w:r>
              <w:rPr>
                <w:spacing w:val="-5"/>
                <w:sz w:val="14"/>
              </w:rPr>
              <w:t xml:space="preserve">R$ </w:t>
            </w:r>
            <w:r>
              <w:rPr>
                <w:spacing w:val="-4"/>
                <w:sz w:val="14"/>
              </w:rPr>
              <w:t>2,88</w:t>
            </w:r>
          </w:p>
        </w:tc>
        <w:tc>
          <w:tcPr>
            <w:tcW w:w="1453" w:type="dxa"/>
            <w:gridSpan w:val="2"/>
          </w:tcPr>
          <w:p w:rsidR="0036205F" w:rsidRDefault="0036205F" w:rsidP="0036205F">
            <w:pPr>
              <w:pStyle w:val="TableParagraph"/>
              <w:spacing w:line="170" w:lineRule="exact"/>
              <w:ind w:left="83"/>
              <w:rPr>
                <w:sz w:val="14"/>
              </w:rPr>
            </w:pPr>
            <w:r>
              <w:rPr>
                <w:spacing w:val="-5"/>
                <w:sz w:val="14"/>
              </w:rPr>
              <w:t xml:space="preserve">R$ </w:t>
            </w:r>
            <w:r>
              <w:rPr>
                <w:spacing w:val="-2"/>
                <w:sz w:val="14"/>
              </w:rPr>
              <w:t>34,56</w:t>
            </w:r>
          </w:p>
        </w:tc>
      </w:tr>
      <w:tr w:rsidR="0036205F" w:rsidTr="008E4551">
        <w:trPr>
          <w:gridAfter w:val="1"/>
          <w:wAfter w:w="18" w:type="dxa"/>
          <w:trHeight w:val="210"/>
        </w:trPr>
        <w:tc>
          <w:tcPr>
            <w:tcW w:w="488" w:type="dxa"/>
            <w:gridSpan w:val="2"/>
          </w:tcPr>
          <w:p w:rsidR="0036205F" w:rsidRDefault="0036205F" w:rsidP="00F831AA">
            <w:pPr>
              <w:pStyle w:val="TableParagraph"/>
              <w:spacing w:line="170" w:lineRule="exact"/>
              <w:ind w:left="35" w:right="17"/>
              <w:rPr>
                <w:sz w:val="14"/>
              </w:rPr>
            </w:pPr>
            <w:r>
              <w:rPr>
                <w:spacing w:val="-5"/>
                <w:sz w:val="14"/>
              </w:rPr>
              <w:t>10</w:t>
            </w:r>
          </w:p>
        </w:tc>
        <w:tc>
          <w:tcPr>
            <w:tcW w:w="4320" w:type="dxa"/>
            <w:gridSpan w:val="2"/>
          </w:tcPr>
          <w:p w:rsidR="0036205F" w:rsidRDefault="0036205F" w:rsidP="00F831AA">
            <w:pPr>
              <w:pStyle w:val="TableParagraph"/>
              <w:spacing w:before="17"/>
              <w:ind w:left="25"/>
              <w:rPr>
                <w:sz w:val="14"/>
              </w:rPr>
            </w:pPr>
            <w:r>
              <w:rPr>
                <w:color w:val="383838"/>
                <w:sz w:val="14"/>
              </w:rPr>
              <w:t>Canola</w:t>
            </w:r>
            <w:r>
              <w:rPr>
                <w:color w:val="383838"/>
                <w:spacing w:val="3"/>
                <w:sz w:val="14"/>
              </w:rPr>
              <w:t xml:space="preserve"> </w:t>
            </w:r>
            <w:r>
              <w:rPr>
                <w:color w:val="383838"/>
                <w:sz w:val="14"/>
              </w:rPr>
              <w:t>de</w:t>
            </w:r>
            <w:r>
              <w:rPr>
                <w:color w:val="383838"/>
                <w:spacing w:val="4"/>
                <w:sz w:val="14"/>
              </w:rPr>
              <w:t xml:space="preserve"> </w:t>
            </w:r>
            <w:r>
              <w:rPr>
                <w:color w:val="383838"/>
                <w:sz w:val="14"/>
              </w:rPr>
              <w:t>Guedel</w:t>
            </w:r>
            <w:r>
              <w:rPr>
                <w:color w:val="383838"/>
                <w:spacing w:val="4"/>
                <w:sz w:val="14"/>
              </w:rPr>
              <w:t xml:space="preserve"> </w:t>
            </w:r>
            <w:r>
              <w:rPr>
                <w:color w:val="383838"/>
                <w:sz w:val="14"/>
              </w:rPr>
              <w:t>N</w:t>
            </w:r>
            <w:r>
              <w:rPr>
                <w:color w:val="383838"/>
                <w:spacing w:val="4"/>
                <w:sz w:val="14"/>
              </w:rPr>
              <w:t xml:space="preserve"> </w:t>
            </w:r>
            <w:r>
              <w:rPr>
                <w:color w:val="383838"/>
                <w:spacing w:val="-5"/>
                <w:sz w:val="14"/>
              </w:rPr>
              <w:t>º4</w:t>
            </w:r>
          </w:p>
        </w:tc>
        <w:tc>
          <w:tcPr>
            <w:tcW w:w="848" w:type="dxa"/>
            <w:gridSpan w:val="2"/>
          </w:tcPr>
          <w:p w:rsidR="0036205F" w:rsidRDefault="0036205F" w:rsidP="00F831AA">
            <w:pPr>
              <w:pStyle w:val="TableParagraph"/>
              <w:spacing w:line="170" w:lineRule="exact"/>
              <w:ind w:left="38" w:right="19"/>
              <w:rPr>
                <w:sz w:val="14"/>
              </w:rPr>
            </w:pPr>
            <w:r>
              <w:rPr>
                <w:spacing w:val="-5"/>
                <w:sz w:val="14"/>
              </w:rPr>
              <w:t>UND</w:t>
            </w:r>
          </w:p>
        </w:tc>
        <w:tc>
          <w:tcPr>
            <w:tcW w:w="733" w:type="dxa"/>
            <w:gridSpan w:val="2"/>
          </w:tcPr>
          <w:p w:rsidR="0036205F" w:rsidRDefault="0036205F" w:rsidP="00F831AA">
            <w:pPr>
              <w:pStyle w:val="TableParagraph"/>
              <w:spacing w:line="170" w:lineRule="exact"/>
              <w:ind w:left="36" w:right="17"/>
              <w:rPr>
                <w:sz w:val="14"/>
              </w:rPr>
            </w:pPr>
            <w:r>
              <w:rPr>
                <w:spacing w:val="-5"/>
                <w:sz w:val="14"/>
              </w:rPr>
              <w:t>12</w:t>
            </w:r>
          </w:p>
        </w:tc>
        <w:tc>
          <w:tcPr>
            <w:tcW w:w="1375" w:type="dxa"/>
            <w:gridSpan w:val="2"/>
          </w:tcPr>
          <w:p w:rsidR="0036205F" w:rsidRDefault="0036205F" w:rsidP="00F831AA">
            <w:pPr>
              <w:pStyle w:val="TableParagraph"/>
              <w:spacing w:line="170" w:lineRule="exact"/>
              <w:ind w:left="42" w:right="22"/>
              <w:rPr>
                <w:sz w:val="14"/>
              </w:rPr>
            </w:pPr>
          </w:p>
        </w:tc>
        <w:tc>
          <w:tcPr>
            <w:tcW w:w="1092" w:type="dxa"/>
            <w:gridSpan w:val="2"/>
          </w:tcPr>
          <w:p w:rsidR="0036205F" w:rsidRDefault="0036205F" w:rsidP="0036205F">
            <w:pPr>
              <w:pStyle w:val="TableParagraph"/>
              <w:spacing w:line="170" w:lineRule="exact"/>
              <w:ind w:left="84"/>
              <w:rPr>
                <w:sz w:val="14"/>
              </w:rPr>
            </w:pPr>
            <w:r>
              <w:rPr>
                <w:spacing w:val="-5"/>
                <w:sz w:val="14"/>
              </w:rPr>
              <w:t xml:space="preserve">R$ </w:t>
            </w:r>
            <w:r>
              <w:rPr>
                <w:spacing w:val="-4"/>
                <w:sz w:val="14"/>
              </w:rPr>
              <w:t>2,88</w:t>
            </w:r>
          </w:p>
        </w:tc>
        <w:tc>
          <w:tcPr>
            <w:tcW w:w="1453" w:type="dxa"/>
            <w:gridSpan w:val="2"/>
          </w:tcPr>
          <w:p w:rsidR="0036205F" w:rsidRDefault="0036205F" w:rsidP="0036205F">
            <w:pPr>
              <w:pStyle w:val="TableParagraph"/>
              <w:spacing w:line="170" w:lineRule="exact"/>
              <w:ind w:left="83"/>
              <w:rPr>
                <w:sz w:val="14"/>
              </w:rPr>
            </w:pPr>
            <w:r>
              <w:rPr>
                <w:spacing w:val="-5"/>
                <w:sz w:val="14"/>
              </w:rPr>
              <w:t xml:space="preserve">R$ </w:t>
            </w:r>
            <w:r>
              <w:rPr>
                <w:spacing w:val="-2"/>
                <w:sz w:val="14"/>
              </w:rPr>
              <w:t>34,56</w:t>
            </w:r>
          </w:p>
        </w:tc>
      </w:tr>
      <w:tr w:rsidR="0036205F" w:rsidTr="008E4551">
        <w:trPr>
          <w:gridAfter w:val="1"/>
          <w:wAfter w:w="18" w:type="dxa"/>
          <w:trHeight w:val="210"/>
        </w:trPr>
        <w:tc>
          <w:tcPr>
            <w:tcW w:w="488" w:type="dxa"/>
            <w:gridSpan w:val="2"/>
          </w:tcPr>
          <w:p w:rsidR="0036205F" w:rsidRDefault="0036205F" w:rsidP="00F831AA">
            <w:pPr>
              <w:pStyle w:val="TableParagraph"/>
              <w:spacing w:line="170" w:lineRule="exact"/>
              <w:ind w:left="35" w:right="17"/>
              <w:rPr>
                <w:sz w:val="14"/>
              </w:rPr>
            </w:pPr>
            <w:r>
              <w:rPr>
                <w:spacing w:val="-5"/>
                <w:sz w:val="14"/>
              </w:rPr>
              <w:t>11</w:t>
            </w:r>
          </w:p>
        </w:tc>
        <w:tc>
          <w:tcPr>
            <w:tcW w:w="4320" w:type="dxa"/>
            <w:gridSpan w:val="2"/>
          </w:tcPr>
          <w:p w:rsidR="0036205F" w:rsidRDefault="0036205F" w:rsidP="00F831AA">
            <w:pPr>
              <w:pStyle w:val="TableParagraph"/>
              <w:spacing w:before="17"/>
              <w:ind w:left="25"/>
              <w:rPr>
                <w:sz w:val="14"/>
              </w:rPr>
            </w:pPr>
            <w:r>
              <w:rPr>
                <w:color w:val="383838"/>
                <w:sz w:val="14"/>
              </w:rPr>
              <w:t>Cateter</w:t>
            </w:r>
            <w:r>
              <w:rPr>
                <w:color w:val="383838"/>
                <w:spacing w:val="3"/>
                <w:sz w:val="14"/>
              </w:rPr>
              <w:t xml:space="preserve"> </w:t>
            </w:r>
            <w:r>
              <w:rPr>
                <w:color w:val="383838"/>
                <w:sz w:val="14"/>
              </w:rPr>
              <w:t>nasal</w:t>
            </w:r>
            <w:r>
              <w:rPr>
                <w:color w:val="383838"/>
                <w:spacing w:val="4"/>
                <w:sz w:val="14"/>
              </w:rPr>
              <w:t xml:space="preserve"> </w:t>
            </w:r>
            <w:r>
              <w:rPr>
                <w:color w:val="383838"/>
                <w:sz w:val="14"/>
              </w:rPr>
              <w:t>para</w:t>
            </w:r>
            <w:r>
              <w:rPr>
                <w:color w:val="383838"/>
                <w:spacing w:val="4"/>
                <w:sz w:val="14"/>
              </w:rPr>
              <w:t xml:space="preserve"> </w:t>
            </w:r>
            <w:r>
              <w:rPr>
                <w:color w:val="383838"/>
                <w:sz w:val="14"/>
              </w:rPr>
              <w:t>oxigênio</w:t>
            </w:r>
            <w:r>
              <w:rPr>
                <w:color w:val="383838"/>
                <w:spacing w:val="3"/>
                <w:sz w:val="14"/>
              </w:rPr>
              <w:t xml:space="preserve"> </w:t>
            </w:r>
            <w:r>
              <w:rPr>
                <w:color w:val="383838"/>
                <w:sz w:val="14"/>
              </w:rPr>
              <w:t>tipo</w:t>
            </w:r>
            <w:r>
              <w:rPr>
                <w:color w:val="383838"/>
                <w:spacing w:val="4"/>
                <w:sz w:val="14"/>
              </w:rPr>
              <w:t xml:space="preserve"> </w:t>
            </w:r>
            <w:r>
              <w:rPr>
                <w:color w:val="383838"/>
                <w:sz w:val="14"/>
              </w:rPr>
              <w:t>óculos</w:t>
            </w:r>
            <w:r>
              <w:rPr>
                <w:color w:val="383838"/>
                <w:spacing w:val="4"/>
                <w:sz w:val="14"/>
              </w:rPr>
              <w:t xml:space="preserve"> </w:t>
            </w:r>
            <w:r>
              <w:rPr>
                <w:color w:val="383838"/>
                <w:spacing w:val="-2"/>
                <w:sz w:val="14"/>
              </w:rPr>
              <w:t>Adulto</w:t>
            </w:r>
          </w:p>
        </w:tc>
        <w:tc>
          <w:tcPr>
            <w:tcW w:w="848" w:type="dxa"/>
            <w:gridSpan w:val="2"/>
          </w:tcPr>
          <w:p w:rsidR="0036205F" w:rsidRDefault="0036205F" w:rsidP="00F831AA">
            <w:pPr>
              <w:pStyle w:val="TableParagraph"/>
              <w:spacing w:line="170" w:lineRule="exact"/>
              <w:ind w:left="38" w:right="19"/>
              <w:rPr>
                <w:sz w:val="14"/>
              </w:rPr>
            </w:pPr>
            <w:r>
              <w:rPr>
                <w:spacing w:val="-5"/>
                <w:sz w:val="14"/>
              </w:rPr>
              <w:t>UND</w:t>
            </w:r>
          </w:p>
        </w:tc>
        <w:tc>
          <w:tcPr>
            <w:tcW w:w="733" w:type="dxa"/>
            <w:gridSpan w:val="2"/>
          </w:tcPr>
          <w:p w:rsidR="0036205F" w:rsidRDefault="0036205F" w:rsidP="00F831AA">
            <w:pPr>
              <w:pStyle w:val="TableParagraph"/>
              <w:spacing w:line="170" w:lineRule="exact"/>
              <w:ind w:left="36" w:right="16"/>
              <w:rPr>
                <w:sz w:val="14"/>
              </w:rPr>
            </w:pPr>
            <w:r>
              <w:rPr>
                <w:spacing w:val="-5"/>
                <w:sz w:val="14"/>
              </w:rPr>
              <w:t>100</w:t>
            </w:r>
          </w:p>
        </w:tc>
        <w:tc>
          <w:tcPr>
            <w:tcW w:w="1375" w:type="dxa"/>
            <w:gridSpan w:val="2"/>
          </w:tcPr>
          <w:p w:rsidR="0036205F" w:rsidRDefault="0036205F" w:rsidP="00F831AA">
            <w:pPr>
              <w:pStyle w:val="TableParagraph"/>
              <w:spacing w:line="170" w:lineRule="exact"/>
              <w:ind w:left="42" w:right="22"/>
              <w:rPr>
                <w:sz w:val="14"/>
              </w:rPr>
            </w:pPr>
          </w:p>
        </w:tc>
        <w:tc>
          <w:tcPr>
            <w:tcW w:w="1092" w:type="dxa"/>
            <w:gridSpan w:val="2"/>
          </w:tcPr>
          <w:p w:rsidR="0036205F" w:rsidRDefault="0036205F" w:rsidP="0036205F">
            <w:pPr>
              <w:pStyle w:val="TableParagraph"/>
              <w:spacing w:line="170" w:lineRule="exact"/>
              <w:ind w:left="84"/>
              <w:rPr>
                <w:sz w:val="14"/>
              </w:rPr>
            </w:pPr>
            <w:r>
              <w:rPr>
                <w:spacing w:val="-5"/>
                <w:sz w:val="14"/>
              </w:rPr>
              <w:t xml:space="preserve">R$ </w:t>
            </w:r>
            <w:r>
              <w:rPr>
                <w:spacing w:val="-4"/>
                <w:sz w:val="14"/>
              </w:rPr>
              <w:t>2,84</w:t>
            </w:r>
          </w:p>
        </w:tc>
        <w:tc>
          <w:tcPr>
            <w:tcW w:w="1453" w:type="dxa"/>
            <w:gridSpan w:val="2"/>
          </w:tcPr>
          <w:p w:rsidR="0036205F" w:rsidRDefault="0036205F" w:rsidP="0036205F">
            <w:pPr>
              <w:pStyle w:val="TableParagraph"/>
              <w:spacing w:line="170" w:lineRule="exact"/>
              <w:ind w:left="78"/>
              <w:rPr>
                <w:sz w:val="14"/>
              </w:rPr>
            </w:pPr>
            <w:r>
              <w:rPr>
                <w:spacing w:val="-5"/>
                <w:sz w:val="14"/>
              </w:rPr>
              <w:t xml:space="preserve">R$ </w:t>
            </w:r>
            <w:r>
              <w:rPr>
                <w:spacing w:val="-2"/>
                <w:sz w:val="14"/>
              </w:rPr>
              <w:t>284,00</w:t>
            </w:r>
          </w:p>
        </w:tc>
      </w:tr>
      <w:tr w:rsidR="0036205F" w:rsidTr="008E4551">
        <w:trPr>
          <w:gridAfter w:val="1"/>
          <w:wAfter w:w="18" w:type="dxa"/>
          <w:trHeight w:val="210"/>
        </w:trPr>
        <w:tc>
          <w:tcPr>
            <w:tcW w:w="488" w:type="dxa"/>
            <w:gridSpan w:val="2"/>
          </w:tcPr>
          <w:p w:rsidR="0036205F" w:rsidRDefault="0036205F" w:rsidP="00F831AA">
            <w:pPr>
              <w:pStyle w:val="TableParagraph"/>
              <w:spacing w:line="170" w:lineRule="exact"/>
              <w:ind w:left="35" w:right="17"/>
              <w:rPr>
                <w:sz w:val="14"/>
              </w:rPr>
            </w:pPr>
            <w:r>
              <w:rPr>
                <w:spacing w:val="-5"/>
                <w:sz w:val="14"/>
              </w:rPr>
              <w:t>12</w:t>
            </w:r>
          </w:p>
        </w:tc>
        <w:tc>
          <w:tcPr>
            <w:tcW w:w="4320" w:type="dxa"/>
            <w:gridSpan w:val="2"/>
          </w:tcPr>
          <w:p w:rsidR="0036205F" w:rsidRDefault="0036205F" w:rsidP="00F831AA">
            <w:pPr>
              <w:pStyle w:val="TableParagraph"/>
              <w:spacing w:before="17"/>
              <w:ind w:left="25"/>
              <w:rPr>
                <w:sz w:val="14"/>
              </w:rPr>
            </w:pPr>
            <w:r>
              <w:rPr>
                <w:color w:val="383838"/>
                <w:sz w:val="14"/>
              </w:rPr>
              <w:t>Cateter</w:t>
            </w:r>
            <w:r>
              <w:rPr>
                <w:color w:val="383838"/>
                <w:spacing w:val="3"/>
                <w:sz w:val="14"/>
              </w:rPr>
              <w:t xml:space="preserve"> </w:t>
            </w:r>
            <w:r>
              <w:rPr>
                <w:color w:val="383838"/>
                <w:sz w:val="14"/>
              </w:rPr>
              <w:t>nasal</w:t>
            </w:r>
            <w:r>
              <w:rPr>
                <w:color w:val="383838"/>
                <w:spacing w:val="4"/>
                <w:sz w:val="14"/>
              </w:rPr>
              <w:t xml:space="preserve"> </w:t>
            </w:r>
            <w:r>
              <w:rPr>
                <w:color w:val="383838"/>
                <w:sz w:val="14"/>
              </w:rPr>
              <w:t>para</w:t>
            </w:r>
            <w:r>
              <w:rPr>
                <w:color w:val="383838"/>
                <w:spacing w:val="4"/>
                <w:sz w:val="14"/>
              </w:rPr>
              <w:t xml:space="preserve"> </w:t>
            </w:r>
            <w:r>
              <w:rPr>
                <w:color w:val="383838"/>
                <w:sz w:val="14"/>
              </w:rPr>
              <w:t>oxigênio</w:t>
            </w:r>
            <w:r>
              <w:rPr>
                <w:color w:val="383838"/>
                <w:spacing w:val="3"/>
                <w:sz w:val="14"/>
              </w:rPr>
              <w:t xml:space="preserve"> </w:t>
            </w:r>
            <w:r>
              <w:rPr>
                <w:color w:val="383838"/>
                <w:sz w:val="14"/>
              </w:rPr>
              <w:t>tipo</w:t>
            </w:r>
            <w:r>
              <w:rPr>
                <w:color w:val="383838"/>
                <w:spacing w:val="4"/>
                <w:sz w:val="14"/>
              </w:rPr>
              <w:t xml:space="preserve"> </w:t>
            </w:r>
            <w:r>
              <w:rPr>
                <w:color w:val="383838"/>
                <w:sz w:val="14"/>
              </w:rPr>
              <w:t>óculos</w:t>
            </w:r>
            <w:r>
              <w:rPr>
                <w:color w:val="383838"/>
                <w:spacing w:val="4"/>
                <w:sz w:val="14"/>
              </w:rPr>
              <w:t xml:space="preserve"> </w:t>
            </w:r>
            <w:r>
              <w:rPr>
                <w:color w:val="383838"/>
                <w:spacing w:val="-2"/>
                <w:sz w:val="14"/>
              </w:rPr>
              <w:t>Infantil</w:t>
            </w:r>
          </w:p>
        </w:tc>
        <w:tc>
          <w:tcPr>
            <w:tcW w:w="848" w:type="dxa"/>
            <w:gridSpan w:val="2"/>
          </w:tcPr>
          <w:p w:rsidR="0036205F" w:rsidRDefault="0036205F" w:rsidP="00F831AA">
            <w:pPr>
              <w:pStyle w:val="TableParagraph"/>
              <w:spacing w:line="170" w:lineRule="exact"/>
              <w:ind w:left="38" w:right="19"/>
              <w:rPr>
                <w:sz w:val="14"/>
              </w:rPr>
            </w:pPr>
            <w:r>
              <w:rPr>
                <w:spacing w:val="-5"/>
                <w:sz w:val="14"/>
              </w:rPr>
              <w:t>UND</w:t>
            </w:r>
          </w:p>
        </w:tc>
        <w:tc>
          <w:tcPr>
            <w:tcW w:w="733" w:type="dxa"/>
            <w:gridSpan w:val="2"/>
          </w:tcPr>
          <w:p w:rsidR="0036205F" w:rsidRDefault="0036205F" w:rsidP="00F831AA">
            <w:pPr>
              <w:pStyle w:val="TableParagraph"/>
              <w:spacing w:line="170" w:lineRule="exact"/>
              <w:ind w:left="36" w:right="16"/>
              <w:rPr>
                <w:sz w:val="14"/>
              </w:rPr>
            </w:pPr>
            <w:r>
              <w:rPr>
                <w:spacing w:val="-5"/>
                <w:sz w:val="14"/>
              </w:rPr>
              <w:t>100</w:t>
            </w:r>
          </w:p>
        </w:tc>
        <w:tc>
          <w:tcPr>
            <w:tcW w:w="1375" w:type="dxa"/>
            <w:gridSpan w:val="2"/>
          </w:tcPr>
          <w:p w:rsidR="0036205F" w:rsidRDefault="0036205F" w:rsidP="00F831AA">
            <w:pPr>
              <w:pStyle w:val="TableParagraph"/>
              <w:spacing w:line="170" w:lineRule="exact"/>
              <w:ind w:left="42" w:right="22"/>
              <w:rPr>
                <w:sz w:val="14"/>
              </w:rPr>
            </w:pPr>
          </w:p>
        </w:tc>
        <w:tc>
          <w:tcPr>
            <w:tcW w:w="1092" w:type="dxa"/>
            <w:gridSpan w:val="2"/>
          </w:tcPr>
          <w:p w:rsidR="0036205F" w:rsidRDefault="0036205F" w:rsidP="0036205F">
            <w:pPr>
              <w:pStyle w:val="TableParagraph"/>
              <w:spacing w:line="170" w:lineRule="exact"/>
              <w:ind w:left="84"/>
              <w:rPr>
                <w:sz w:val="14"/>
              </w:rPr>
            </w:pPr>
            <w:r>
              <w:rPr>
                <w:spacing w:val="-5"/>
                <w:sz w:val="14"/>
              </w:rPr>
              <w:t xml:space="preserve">R$ </w:t>
            </w:r>
            <w:r>
              <w:rPr>
                <w:spacing w:val="-4"/>
                <w:sz w:val="14"/>
              </w:rPr>
              <w:t>2,84</w:t>
            </w:r>
          </w:p>
        </w:tc>
        <w:tc>
          <w:tcPr>
            <w:tcW w:w="1453" w:type="dxa"/>
            <w:gridSpan w:val="2"/>
          </w:tcPr>
          <w:p w:rsidR="0036205F" w:rsidRDefault="0036205F" w:rsidP="0036205F">
            <w:pPr>
              <w:pStyle w:val="TableParagraph"/>
              <w:spacing w:line="170" w:lineRule="exact"/>
              <w:ind w:left="78"/>
              <w:rPr>
                <w:sz w:val="14"/>
              </w:rPr>
            </w:pPr>
            <w:r>
              <w:rPr>
                <w:spacing w:val="-5"/>
                <w:sz w:val="14"/>
              </w:rPr>
              <w:t xml:space="preserve">R$ </w:t>
            </w:r>
            <w:r>
              <w:rPr>
                <w:spacing w:val="-2"/>
                <w:sz w:val="14"/>
              </w:rPr>
              <w:t>284,00</w:t>
            </w:r>
          </w:p>
        </w:tc>
      </w:tr>
      <w:tr w:rsidR="0036205F" w:rsidTr="008E4551">
        <w:trPr>
          <w:gridAfter w:val="1"/>
          <w:wAfter w:w="18" w:type="dxa"/>
          <w:trHeight w:val="210"/>
        </w:trPr>
        <w:tc>
          <w:tcPr>
            <w:tcW w:w="488" w:type="dxa"/>
            <w:gridSpan w:val="2"/>
          </w:tcPr>
          <w:p w:rsidR="0036205F" w:rsidRDefault="0036205F" w:rsidP="00F831AA">
            <w:pPr>
              <w:pStyle w:val="TableParagraph"/>
              <w:spacing w:line="170" w:lineRule="exact"/>
              <w:ind w:left="35" w:right="17"/>
              <w:rPr>
                <w:sz w:val="14"/>
              </w:rPr>
            </w:pPr>
            <w:r>
              <w:rPr>
                <w:spacing w:val="-5"/>
                <w:sz w:val="14"/>
              </w:rPr>
              <w:t>13</w:t>
            </w:r>
          </w:p>
        </w:tc>
        <w:tc>
          <w:tcPr>
            <w:tcW w:w="4320" w:type="dxa"/>
            <w:gridSpan w:val="2"/>
          </w:tcPr>
          <w:p w:rsidR="0036205F" w:rsidRDefault="0036205F" w:rsidP="00F831AA">
            <w:pPr>
              <w:pStyle w:val="TableParagraph"/>
              <w:spacing w:before="17"/>
              <w:ind w:left="25"/>
              <w:rPr>
                <w:sz w:val="14"/>
              </w:rPr>
            </w:pPr>
            <w:r>
              <w:rPr>
                <w:color w:val="383838"/>
                <w:sz w:val="14"/>
              </w:rPr>
              <w:t>Caixa</w:t>
            </w:r>
            <w:r>
              <w:rPr>
                <w:color w:val="383838"/>
                <w:spacing w:val="4"/>
                <w:sz w:val="14"/>
              </w:rPr>
              <w:t xml:space="preserve"> </w:t>
            </w:r>
            <w:r>
              <w:rPr>
                <w:color w:val="383838"/>
                <w:sz w:val="14"/>
              </w:rPr>
              <w:t>de</w:t>
            </w:r>
            <w:r>
              <w:rPr>
                <w:color w:val="383838"/>
                <w:spacing w:val="5"/>
                <w:sz w:val="14"/>
              </w:rPr>
              <w:t xml:space="preserve"> </w:t>
            </w:r>
            <w:r>
              <w:rPr>
                <w:color w:val="383838"/>
                <w:sz w:val="14"/>
              </w:rPr>
              <w:t>perfuro</w:t>
            </w:r>
            <w:r>
              <w:rPr>
                <w:color w:val="383838"/>
                <w:spacing w:val="5"/>
                <w:sz w:val="14"/>
              </w:rPr>
              <w:t xml:space="preserve"> </w:t>
            </w:r>
            <w:r>
              <w:rPr>
                <w:color w:val="383838"/>
                <w:sz w:val="14"/>
              </w:rPr>
              <w:t>cortante</w:t>
            </w:r>
            <w:r>
              <w:rPr>
                <w:color w:val="383838"/>
                <w:spacing w:val="5"/>
                <w:sz w:val="14"/>
              </w:rPr>
              <w:t xml:space="preserve"> </w:t>
            </w:r>
            <w:r>
              <w:rPr>
                <w:color w:val="383838"/>
                <w:sz w:val="14"/>
              </w:rPr>
              <w:t>13</w:t>
            </w:r>
            <w:r>
              <w:rPr>
                <w:color w:val="383838"/>
                <w:spacing w:val="5"/>
                <w:sz w:val="14"/>
              </w:rPr>
              <w:t xml:space="preserve"> </w:t>
            </w:r>
            <w:r>
              <w:rPr>
                <w:color w:val="383838"/>
                <w:spacing w:val="-2"/>
                <w:sz w:val="14"/>
              </w:rPr>
              <w:t>litros</w:t>
            </w:r>
          </w:p>
        </w:tc>
        <w:tc>
          <w:tcPr>
            <w:tcW w:w="848" w:type="dxa"/>
            <w:gridSpan w:val="2"/>
          </w:tcPr>
          <w:p w:rsidR="0036205F" w:rsidRDefault="0036205F" w:rsidP="00F831AA">
            <w:pPr>
              <w:pStyle w:val="TableParagraph"/>
              <w:spacing w:line="170" w:lineRule="exact"/>
              <w:ind w:left="38" w:right="19"/>
              <w:rPr>
                <w:sz w:val="14"/>
              </w:rPr>
            </w:pPr>
            <w:r>
              <w:rPr>
                <w:spacing w:val="-5"/>
                <w:sz w:val="14"/>
              </w:rPr>
              <w:t>UND</w:t>
            </w:r>
          </w:p>
        </w:tc>
        <w:tc>
          <w:tcPr>
            <w:tcW w:w="733" w:type="dxa"/>
            <w:gridSpan w:val="2"/>
          </w:tcPr>
          <w:p w:rsidR="0036205F" w:rsidRDefault="0036205F" w:rsidP="00F831AA">
            <w:pPr>
              <w:pStyle w:val="TableParagraph"/>
              <w:spacing w:line="170" w:lineRule="exact"/>
              <w:ind w:left="36" w:right="17"/>
              <w:rPr>
                <w:sz w:val="14"/>
              </w:rPr>
            </w:pPr>
            <w:r>
              <w:rPr>
                <w:spacing w:val="-2"/>
                <w:sz w:val="14"/>
              </w:rPr>
              <w:t>1.000</w:t>
            </w:r>
          </w:p>
        </w:tc>
        <w:tc>
          <w:tcPr>
            <w:tcW w:w="1375" w:type="dxa"/>
            <w:gridSpan w:val="2"/>
          </w:tcPr>
          <w:p w:rsidR="0036205F" w:rsidRDefault="0036205F" w:rsidP="00F831AA">
            <w:pPr>
              <w:pStyle w:val="TableParagraph"/>
              <w:spacing w:line="170" w:lineRule="exact"/>
              <w:ind w:left="42" w:right="20"/>
              <w:rPr>
                <w:sz w:val="14"/>
              </w:rPr>
            </w:pPr>
          </w:p>
        </w:tc>
        <w:tc>
          <w:tcPr>
            <w:tcW w:w="1092" w:type="dxa"/>
            <w:gridSpan w:val="2"/>
          </w:tcPr>
          <w:p w:rsidR="0036205F" w:rsidRDefault="0036205F" w:rsidP="0036205F">
            <w:pPr>
              <w:pStyle w:val="TableParagraph"/>
              <w:spacing w:line="170" w:lineRule="exact"/>
              <w:ind w:left="84"/>
              <w:rPr>
                <w:sz w:val="14"/>
              </w:rPr>
            </w:pPr>
            <w:r>
              <w:rPr>
                <w:spacing w:val="-5"/>
                <w:sz w:val="14"/>
              </w:rPr>
              <w:t xml:space="preserve">R$ </w:t>
            </w:r>
            <w:r>
              <w:rPr>
                <w:spacing w:val="-4"/>
                <w:sz w:val="14"/>
              </w:rPr>
              <w:t>9,20</w:t>
            </w:r>
          </w:p>
        </w:tc>
        <w:tc>
          <w:tcPr>
            <w:tcW w:w="1453" w:type="dxa"/>
            <w:gridSpan w:val="2"/>
          </w:tcPr>
          <w:p w:rsidR="0036205F" w:rsidRDefault="0036205F" w:rsidP="0036205F">
            <w:pPr>
              <w:pStyle w:val="TableParagraph"/>
              <w:spacing w:line="170" w:lineRule="exact"/>
              <w:ind w:left="89"/>
              <w:rPr>
                <w:sz w:val="14"/>
              </w:rPr>
            </w:pPr>
            <w:r>
              <w:rPr>
                <w:spacing w:val="-5"/>
                <w:sz w:val="14"/>
              </w:rPr>
              <w:t xml:space="preserve">R$ </w:t>
            </w:r>
            <w:r>
              <w:rPr>
                <w:spacing w:val="-2"/>
                <w:sz w:val="14"/>
              </w:rPr>
              <w:t>9.200,00</w:t>
            </w:r>
          </w:p>
        </w:tc>
      </w:tr>
      <w:tr w:rsidR="0036205F" w:rsidTr="008E4551">
        <w:trPr>
          <w:gridAfter w:val="1"/>
          <w:wAfter w:w="18" w:type="dxa"/>
          <w:trHeight w:val="210"/>
        </w:trPr>
        <w:tc>
          <w:tcPr>
            <w:tcW w:w="488" w:type="dxa"/>
            <w:gridSpan w:val="2"/>
          </w:tcPr>
          <w:p w:rsidR="0036205F" w:rsidRDefault="0036205F" w:rsidP="00F831AA">
            <w:pPr>
              <w:pStyle w:val="TableParagraph"/>
              <w:spacing w:line="170" w:lineRule="exact"/>
              <w:ind w:left="35" w:right="17"/>
              <w:rPr>
                <w:sz w:val="14"/>
              </w:rPr>
            </w:pPr>
            <w:r>
              <w:rPr>
                <w:spacing w:val="-5"/>
                <w:sz w:val="14"/>
              </w:rPr>
              <w:t>14</w:t>
            </w:r>
          </w:p>
        </w:tc>
        <w:tc>
          <w:tcPr>
            <w:tcW w:w="4320" w:type="dxa"/>
            <w:gridSpan w:val="2"/>
          </w:tcPr>
          <w:p w:rsidR="0036205F" w:rsidRDefault="0036205F" w:rsidP="00F831AA">
            <w:pPr>
              <w:pStyle w:val="TableParagraph"/>
              <w:spacing w:before="17"/>
              <w:ind w:left="25"/>
              <w:rPr>
                <w:sz w:val="14"/>
              </w:rPr>
            </w:pPr>
            <w:r>
              <w:rPr>
                <w:color w:val="383838"/>
                <w:sz w:val="14"/>
              </w:rPr>
              <w:t>Coletor</w:t>
            </w:r>
            <w:r>
              <w:rPr>
                <w:color w:val="383838"/>
                <w:spacing w:val="3"/>
                <w:sz w:val="14"/>
              </w:rPr>
              <w:t xml:space="preserve"> </w:t>
            </w:r>
            <w:r>
              <w:rPr>
                <w:color w:val="383838"/>
                <w:sz w:val="14"/>
              </w:rPr>
              <w:t>estéril</w:t>
            </w:r>
            <w:r>
              <w:rPr>
                <w:color w:val="383838"/>
                <w:spacing w:val="4"/>
                <w:sz w:val="14"/>
              </w:rPr>
              <w:t xml:space="preserve"> </w:t>
            </w:r>
            <w:r>
              <w:rPr>
                <w:color w:val="383838"/>
                <w:sz w:val="14"/>
              </w:rPr>
              <w:t>descartável</w:t>
            </w:r>
            <w:r>
              <w:rPr>
                <w:color w:val="383838"/>
                <w:spacing w:val="4"/>
                <w:sz w:val="14"/>
              </w:rPr>
              <w:t xml:space="preserve"> </w:t>
            </w:r>
            <w:r>
              <w:rPr>
                <w:color w:val="383838"/>
                <w:sz w:val="14"/>
              </w:rPr>
              <w:t>c/</w:t>
            </w:r>
            <w:r>
              <w:rPr>
                <w:color w:val="383838"/>
                <w:spacing w:val="4"/>
                <w:sz w:val="14"/>
              </w:rPr>
              <w:t xml:space="preserve"> </w:t>
            </w:r>
            <w:r>
              <w:rPr>
                <w:color w:val="383838"/>
                <w:sz w:val="14"/>
              </w:rPr>
              <w:t>tampa</w:t>
            </w:r>
            <w:r>
              <w:rPr>
                <w:color w:val="383838"/>
                <w:spacing w:val="4"/>
                <w:sz w:val="14"/>
              </w:rPr>
              <w:t xml:space="preserve"> </w:t>
            </w:r>
            <w:r>
              <w:rPr>
                <w:color w:val="383838"/>
                <w:sz w:val="14"/>
              </w:rPr>
              <w:t>de</w:t>
            </w:r>
            <w:r>
              <w:rPr>
                <w:color w:val="383838"/>
                <w:spacing w:val="3"/>
                <w:sz w:val="14"/>
              </w:rPr>
              <w:t xml:space="preserve"> </w:t>
            </w:r>
            <w:r>
              <w:rPr>
                <w:color w:val="383838"/>
                <w:sz w:val="14"/>
              </w:rPr>
              <w:t>50</w:t>
            </w:r>
            <w:r>
              <w:rPr>
                <w:color w:val="383838"/>
                <w:spacing w:val="4"/>
                <w:sz w:val="14"/>
              </w:rPr>
              <w:t xml:space="preserve"> </w:t>
            </w:r>
            <w:r>
              <w:rPr>
                <w:color w:val="383838"/>
                <w:spacing w:val="-5"/>
                <w:sz w:val="14"/>
              </w:rPr>
              <w:t>ml</w:t>
            </w:r>
          </w:p>
        </w:tc>
        <w:tc>
          <w:tcPr>
            <w:tcW w:w="848" w:type="dxa"/>
            <w:gridSpan w:val="2"/>
          </w:tcPr>
          <w:p w:rsidR="0036205F" w:rsidRDefault="0036205F" w:rsidP="00F831AA">
            <w:pPr>
              <w:pStyle w:val="TableParagraph"/>
              <w:spacing w:line="170" w:lineRule="exact"/>
              <w:ind w:left="38" w:right="19"/>
              <w:rPr>
                <w:sz w:val="14"/>
              </w:rPr>
            </w:pPr>
            <w:r>
              <w:rPr>
                <w:spacing w:val="-5"/>
                <w:sz w:val="14"/>
              </w:rPr>
              <w:t>UND</w:t>
            </w:r>
          </w:p>
        </w:tc>
        <w:tc>
          <w:tcPr>
            <w:tcW w:w="733" w:type="dxa"/>
            <w:gridSpan w:val="2"/>
          </w:tcPr>
          <w:p w:rsidR="0036205F" w:rsidRDefault="0036205F" w:rsidP="00F831AA">
            <w:pPr>
              <w:pStyle w:val="TableParagraph"/>
              <w:spacing w:line="170" w:lineRule="exact"/>
              <w:ind w:left="36" w:right="16"/>
              <w:rPr>
                <w:sz w:val="14"/>
              </w:rPr>
            </w:pPr>
            <w:r>
              <w:rPr>
                <w:spacing w:val="-5"/>
                <w:sz w:val="14"/>
              </w:rPr>
              <w:t>200</w:t>
            </w:r>
          </w:p>
        </w:tc>
        <w:tc>
          <w:tcPr>
            <w:tcW w:w="1375" w:type="dxa"/>
            <w:gridSpan w:val="2"/>
          </w:tcPr>
          <w:p w:rsidR="0036205F" w:rsidRDefault="0036205F" w:rsidP="00F831AA">
            <w:pPr>
              <w:pStyle w:val="TableParagraph"/>
              <w:spacing w:line="170" w:lineRule="exact"/>
              <w:ind w:left="42" w:right="21"/>
              <w:rPr>
                <w:sz w:val="14"/>
              </w:rPr>
            </w:pPr>
          </w:p>
        </w:tc>
        <w:tc>
          <w:tcPr>
            <w:tcW w:w="1092" w:type="dxa"/>
            <w:gridSpan w:val="2"/>
          </w:tcPr>
          <w:p w:rsidR="0036205F" w:rsidRDefault="0036205F" w:rsidP="0036205F">
            <w:pPr>
              <w:pStyle w:val="TableParagraph"/>
              <w:spacing w:line="170" w:lineRule="exact"/>
              <w:ind w:left="84"/>
              <w:rPr>
                <w:sz w:val="14"/>
              </w:rPr>
            </w:pPr>
            <w:r>
              <w:rPr>
                <w:spacing w:val="-5"/>
                <w:sz w:val="14"/>
              </w:rPr>
              <w:t xml:space="preserve">R$ </w:t>
            </w:r>
            <w:r>
              <w:rPr>
                <w:spacing w:val="-4"/>
                <w:sz w:val="14"/>
              </w:rPr>
              <w:t>0,56</w:t>
            </w:r>
          </w:p>
        </w:tc>
        <w:tc>
          <w:tcPr>
            <w:tcW w:w="1453" w:type="dxa"/>
            <w:gridSpan w:val="2"/>
          </w:tcPr>
          <w:p w:rsidR="0036205F" w:rsidRDefault="0036205F" w:rsidP="0036205F">
            <w:pPr>
              <w:pStyle w:val="TableParagraph"/>
              <w:spacing w:line="170" w:lineRule="exact"/>
              <w:ind w:left="78"/>
              <w:rPr>
                <w:sz w:val="14"/>
              </w:rPr>
            </w:pPr>
            <w:r>
              <w:rPr>
                <w:spacing w:val="-5"/>
                <w:sz w:val="14"/>
              </w:rPr>
              <w:t xml:space="preserve">R$ </w:t>
            </w:r>
            <w:r>
              <w:rPr>
                <w:spacing w:val="-2"/>
                <w:sz w:val="14"/>
              </w:rPr>
              <w:t>112,00</w:t>
            </w:r>
          </w:p>
        </w:tc>
      </w:tr>
      <w:tr w:rsidR="0036205F" w:rsidTr="008E4551">
        <w:trPr>
          <w:gridAfter w:val="1"/>
          <w:wAfter w:w="18" w:type="dxa"/>
          <w:trHeight w:val="210"/>
        </w:trPr>
        <w:tc>
          <w:tcPr>
            <w:tcW w:w="488" w:type="dxa"/>
            <w:gridSpan w:val="2"/>
          </w:tcPr>
          <w:p w:rsidR="0036205F" w:rsidRDefault="0036205F" w:rsidP="00F831AA">
            <w:pPr>
              <w:pStyle w:val="TableParagraph"/>
              <w:spacing w:line="170" w:lineRule="exact"/>
              <w:ind w:left="35" w:right="17"/>
              <w:rPr>
                <w:sz w:val="14"/>
              </w:rPr>
            </w:pPr>
            <w:r>
              <w:rPr>
                <w:spacing w:val="-5"/>
                <w:sz w:val="14"/>
              </w:rPr>
              <w:t>15</w:t>
            </w:r>
          </w:p>
        </w:tc>
        <w:tc>
          <w:tcPr>
            <w:tcW w:w="4320" w:type="dxa"/>
            <w:gridSpan w:val="2"/>
          </w:tcPr>
          <w:p w:rsidR="0036205F" w:rsidRDefault="0036205F" w:rsidP="00F831AA">
            <w:pPr>
              <w:pStyle w:val="TableParagraph"/>
              <w:spacing w:before="17"/>
              <w:ind w:left="25"/>
              <w:rPr>
                <w:sz w:val="14"/>
              </w:rPr>
            </w:pPr>
            <w:r>
              <w:rPr>
                <w:color w:val="383838"/>
                <w:sz w:val="14"/>
              </w:rPr>
              <w:t>Coletor</w:t>
            </w:r>
            <w:r>
              <w:rPr>
                <w:color w:val="383838"/>
                <w:spacing w:val="3"/>
                <w:sz w:val="14"/>
              </w:rPr>
              <w:t xml:space="preserve"> </w:t>
            </w:r>
            <w:r>
              <w:rPr>
                <w:color w:val="383838"/>
                <w:sz w:val="14"/>
              </w:rPr>
              <w:t>não</w:t>
            </w:r>
            <w:r>
              <w:rPr>
                <w:color w:val="383838"/>
                <w:spacing w:val="4"/>
                <w:sz w:val="14"/>
              </w:rPr>
              <w:t xml:space="preserve"> </w:t>
            </w:r>
            <w:r>
              <w:rPr>
                <w:color w:val="383838"/>
                <w:sz w:val="14"/>
              </w:rPr>
              <w:t>estéril</w:t>
            </w:r>
            <w:r>
              <w:rPr>
                <w:color w:val="383838"/>
                <w:spacing w:val="3"/>
                <w:sz w:val="14"/>
              </w:rPr>
              <w:t xml:space="preserve"> </w:t>
            </w:r>
            <w:r>
              <w:rPr>
                <w:color w:val="383838"/>
                <w:sz w:val="14"/>
              </w:rPr>
              <w:t>descartável</w:t>
            </w:r>
            <w:r>
              <w:rPr>
                <w:color w:val="383838"/>
                <w:spacing w:val="4"/>
                <w:sz w:val="14"/>
              </w:rPr>
              <w:t xml:space="preserve"> </w:t>
            </w:r>
            <w:r>
              <w:rPr>
                <w:color w:val="383838"/>
                <w:sz w:val="14"/>
              </w:rPr>
              <w:t>c/</w:t>
            </w:r>
            <w:r>
              <w:rPr>
                <w:color w:val="383838"/>
                <w:spacing w:val="4"/>
                <w:sz w:val="14"/>
              </w:rPr>
              <w:t xml:space="preserve"> </w:t>
            </w:r>
            <w:r>
              <w:rPr>
                <w:color w:val="383838"/>
                <w:sz w:val="14"/>
              </w:rPr>
              <w:t>tampa</w:t>
            </w:r>
            <w:r>
              <w:rPr>
                <w:color w:val="383838"/>
                <w:spacing w:val="3"/>
                <w:sz w:val="14"/>
              </w:rPr>
              <w:t xml:space="preserve"> </w:t>
            </w:r>
            <w:r>
              <w:rPr>
                <w:color w:val="383838"/>
                <w:sz w:val="14"/>
              </w:rPr>
              <w:t>de</w:t>
            </w:r>
            <w:r>
              <w:rPr>
                <w:color w:val="383838"/>
                <w:spacing w:val="4"/>
                <w:sz w:val="14"/>
              </w:rPr>
              <w:t xml:space="preserve"> </w:t>
            </w:r>
            <w:r>
              <w:rPr>
                <w:color w:val="383838"/>
                <w:sz w:val="14"/>
              </w:rPr>
              <w:t>50</w:t>
            </w:r>
            <w:r>
              <w:rPr>
                <w:color w:val="383838"/>
                <w:spacing w:val="4"/>
                <w:sz w:val="14"/>
              </w:rPr>
              <w:t xml:space="preserve"> </w:t>
            </w:r>
            <w:r>
              <w:rPr>
                <w:color w:val="383838"/>
                <w:spacing w:val="-5"/>
                <w:sz w:val="14"/>
              </w:rPr>
              <w:t>ml</w:t>
            </w:r>
          </w:p>
        </w:tc>
        <w:tc>
          <w:tcPr>
            <w:tcW w:w="848" w:type="dxa"/>
            <w:gridSpan w:val="2"/>
          </w:tcPr>
          <w:p w:rsidR="0036205F" w:rsidRDefault="0036205F" w:rsidP="00F831AA">
            <w:pPr>
              <w:pStyle w:val="TableParagraph"/>
              <w:spacing w:line="170" w:lineRule="exact"/>
              <w:ind w:left="38" w:right="19"/>
              <w:rPr>
                <w:sz w:val="14"/>
              </w:rPr>
            </w:pPr>
            <w:r>
              <w:rPr>
                <w:spacing w:val="-5"/>
                <w:sz w:val="14"/>
              </w:rPr>
              <w:t>UND</w:t>
            </w:r>
          </w:p>
        </w:tc>
        <w:tc>
          <w:tcPr>
            <w:tcW w:w="733" w:type="dxa"/>
            <w:gridSpan w:val="2"/>
          </w:tcPr>
          <w:p w:rsidR="0036205F" w:rsidRDefault="0036205F" w:rsidP="00F831AA">
            <w:pPr>
              <w:pStyle w:val="TableParagraph"/>
              <w:spacing w:line="170" w:lineRule="exact"/>
              <w:ind w:left="36" w:right="16"/>
              <w:rPr>
                <w:sz w:val="14"/>
              </w:rPr>
            </w:pPr>
            <w:r>
              <w:rPr>
                <w:spacing w:val="-2"/>
                <w:sz w:val="14"/>
              </w:rPr>
              <w:t>10.000</w:t>
            </w:r>
          </w:p>
        </w:tc>
        <w:tc>
          <w:tcPr>
            <w:tcW w:w="1375" w:type="dxa"/>
            <w:gridSpan w:val="2"/>
          </w:tcPr>
          <w:p w:rsidR="0036205F" w:rsidRDefault="0036205F" w:rsidP="00F831AA">
            <w:pPr>
              <w:pStyle w:val="TableParagraph"/>
              <w:spacing w:line="170" w:lineRule="exact"/>
              <w:ind w:left="42" w:right="21"/>
              <w:rPr>
                <w:sz w:val="14"/>
              </w:rPr>
            </w:pPr>
          </w:p>
        </w:tc>
        <w:tc>
          <w:tcPr>
            <w:tcW w:w="1092" w:type="dxa"/>
            <w:gridSpan w:val="2"/>
          </w:tcPr>
          <w:p w:rsidR="0036205F" w:rsidRDefault="0036205F" w:rsidP="0036205F">
            <w:pPr>
              <w:pStyle w:val="TableParagraph"/>
              <w:spacing w:line="170" w:lineRule="exact"/>
              <w:ind w:left="85"/>
              <w:rPr>
                <w:sz w:val="14"/>
              </w:rPr>
            </w:pPr>
            <w:r>
              <w:rPr>
                <w:spacing w:val="-5"/>
                <w:sz w:val="14"/>
              </w:rPr>
              <w:t>R$</w:t>
            </w:r>
            <w:r>
              <w:rPr>
                <w:sz w:val="14"/>
              </w:rPr>
              <w:t xml:space="preserve"> </w:t>
            </w:r>
            <w:r>
              <w:rPr>
                <w:spacing w:val="-4"/>
                <w:sz w:val="14"/>
              </w:rPr>
              <w:t>0,75</w:t>
            </w:r>
          </w:p>
        </w:tc>
        <w:tc>
          <w:tcPr>
            <w:tcW w:w="1453" w:type="dxa"/>
            <w:gridSpan w:val="2"/>
          </w:tcPr>
          <w:p w:rsidR="0036205F" w:rsidRDefault="0036205F" w:rsidP="0036205F">
            <w:pPr>
              <w:pStyle w:val="TableParagraph"/>
              <w:spacing w:line="170" w:lineRule="exact"/>
              <w:ind w:left="89"/>
              <w:rPr>
                <w:sz w:val="14"/>
              </w:rPr>
            </w:pPr>
            <w:r>
              <w:rPr>
                <w:spacing w:val="-5"/>
                <w:sz w:val="14"/>
              </w:rPr>
              <w:t xml:space="preserve">R$ </w:t>
            </w:r>
            <w:r>
              <w:rPr>
                <w:spacing w:val="-2"/>
                <w:sz w:val="14"/>
              </w:rPr>
              <w:t>7.500,00</w:t>
            </w:r>
          </w:p>
        </w:tc>
      </w:tr>
      <w:tr w:rsidR="0036205F" w:rsidTr="008E4551">
        <w:trPr>
          <w:gridAfter w:val="1"/>
          <w:wAfter w:w="18" w:type="dxa"/>
          <w:trHeight w:val="210"/>
        </w:trPr>
        <w:tc>
          <w:tcPr>
            <w:tcW w:w="488" w:type="dxa"/>
            <w:gridSpan w:val="2"/>
          </w:tcPr>
          <w:p w:rsidR="0036205F" w:rsidRDefault="0036205F" w:rsidP="00F831AA">
            <w:pPr>
              <w:pStyle w:val="TableParagraph"/>
              <w:spacing w:line="170" w:lineRule="exact"/>
              <w:ind w:left="35" w:right="17"/>
              <w:rPr>
                <w:sz w:val="14"/>
              </w:rPr>
            </w:pPr>
            <w:r>
              <w:rPr>
                <w:spacing w:val="-5"/>
                <w:sz w:val="14"/>
              </w:rPr>
              <w:t>16</w:t>
            </w:r>
          </w:p>
        </w:tc>
        <w:tc>
          <w:tcPr>
            <w:tcW w:w="4320" w:type="dxa"/>
            <w:gridSpan w:val="2"/>
          </w:tcPr>
          <w:p w:rsidR="0036205F" w:rsidRDefault="0036205F" w:rsidP="00F831AA">
            <w:pPr>
              <w:pStyle w:val="TableParagraph"/>
              <w:spacing w:before="17"/>
              <w:ind w:left="25"/>
              <w:rPr>
                <w:sz w:val="14"/>
              </w:rPr>
            </w:pPr>
            <w:r>
              <w:rPr>
                <w:color w:val="383838"/>
                <w:sz w:val="14"/>
              </w:rPr>
              <w:t>Coletor</w:t>
            </w:r>
            <w:r>
              <w:rPr>
                <w:color w:val="383838"/>
                <w:spacing w:val="3"/>
                <w:sz w:val="14"/>
              </w:rPr>
              <w:t xml:space="preserve"> </w:t>
            </w:r>
            <w:r>
              <w:rPr>
                <w:color w:val="383838"/>
                <w:sz w:val="14"/>
              </w:rPr>
              <w:t>universal</w:t>
            </w:r>
            <w:r>
              <w:rPr>
                <w:color w:val="383838"/>
                <w:spacing w:val="4"/>
                <w:sz w:val="14"/>
              </w:rPr>
              <w:t xml:space="preserve"> </w:t>
            </w:r>
            <w:r>
              <w:rPr>
                <w:color w:val="383838"/>
                <w:sz w:val="14"/>
              </w:rPr>
              <w:t>de</w:t>
            </w:r>
            <w:r>
              <w:rPr>
                <w:color w:val="383838"/>
                <w:spacing w:val="4"/>
                <w:sz w:val="14"/>
              </w:rPr>
              <w:t xml:space="preserve"> </w:t>
            </w:r>
            <w:r>
              <w:rPr>
                <w:color w:val="383838"/>
                <w:sz w:val="14"/>
              </w:rPr>
              <w:t>Urina</w:t>
            </w:r>
            <w:r>
              <w:rPr>
                <w:color w:val="383838"/>
                <w:spacing w:val="3"/>
                <w:sz w:val="14"/>
              </w:rPr>
              <w:t xml:space="preserve"> </w:t>
            </w:r>
            <w:r>
              <w:rPr>
                <w:color w:val="383838"/>
                <w:sz w:val="14"/>
              </w:rPr>
              <w:t>não</w:t>
            </w:r>
            <w:r>
              <w:rPr>
                <w:color w:val="383838"/>
                <w:spacing w:val="4"/>
                <w:sz w:val="14"/>
              </w:rPr>
              <w:t xml:space="preserve"> </w:t>
            </w:r>
            <w:r>
              <w:rPr>
                <w:color w:val="383838"/>
                <w:sz w:val="14"/>
              </w:rPr>
              <w:t>Estéril</w:t>
            </w:r>
            <w:r>
              <w:rPr>
                <w:color w:val="383838"/>
                <w:spacing w:val="4"/>
                <w:sz w:val="14"/>
              </w:rPr>
              <w:t xml:space="preserve"> </w:t>
            </w:r>
            <w:r>
              <w:rPr>
                <w:color w:val="383838"/>
                <w:sz w:val="14"/>
              </w:rPr>
              <w:t>c/</w:t>
            </w:r>
            <w:r>
              <w:rPr>
                <w:color w:val="383838"/>
                <w:spacing w:val="4"/>
                <w:sz w:val="14"/>
              </w:rPr>
              <w:t xml:space="preserve"> </w:t>
            </w:r>
            <w:r>
              <w:rPr>
                <w:color w:val="383838"/>
                <w:sz w:val="14"/>
              </w:rPr>
              <w:t>tampa</w:t>
            </w:r>
            <w:r>
              <w:rPr>
                <w:color w:val="383838"/>
                <w:spacing w:val="3"/>
                <w:sz w:val="14"/>
              </w:rPr>
              <w:t xml:space="preserve"> </w:t>
            </w:r>
            <w:r>
              <w:rPr>
                <w:color w:val="383838"/>
                <w:sz w:val="14"/>
              </w:rPr>
              <w:t>de</w:t>
            </w:r>
            <w:r>
              <w:rPr>
                <w:color w:val="383838"/>
                <w:spacing w:val="4"/>
                <w:sz w:val="14"/>
              </w:rPr>
              <w:t xml:space="preserve"> </w:t>
            </w:r>
            <w:r>
              <w:rPr>
                <w:color w:val="383838"/>
                <w:sz w:val="14"/>
              </w:rPr>
              <w:t>10</w:t>
            </w:r>
            <w:r>
              <w:rPr>
                <w:color w:val="383838"/>
                <w:spacing w:val="4"/>
                <w:sz w:val="14"/>
              </w:rPr>
              <w:t xml:space="preserve"> </w:t>
            </w:r>
            <w:r>
              <w:rPr>
                <w:color w:val="383838"/>
                <w:spacing w:val="-5"/>
                <w:sz w:val="14"/>
              </w:rPr>
              <w:t>ml</w:t>
            </w:r>
          </w:p>
        </w:tc>
        <w:tc>
          <w:tcPr>
            <w:tcW w:w="848" w:type="dxa"/>
            <w:gridSpan w:val="2"/>
          </w:tcPr>
          <w:p w:rsidR="0036205F" w:rsidRDefault="0036205F" w:rsidP="00F831AA">
            <w:pPr>
              <w:pStyle w:val="TableParagraph"/>
              <w:spacing w:line="170" w:lineRule="exact"/>
              <w:ind w:left="38" w:right="19"/>
              <w:rPr>
                <w:sz w:val="14"/>
              </w:rPr>
            </w:pPr>
            <w:r>
              <w:rPr>
                <w:spacing w:val="-5"/>
                <w:sz w:val="14"/>
              </w:rPr>
              <w:t>UND</w:t>
            </w:r>
          </w:p>
        </w:tc>
        <w:tc>
          <w:tcPr>
            <w:tcW w:w="733" w:type="dxa"/>
            <w:gridSpan w:val="2"/>
          </w:tcPr>
          <w:p w:rsidR="0036205F" w:rsidRDefault="0036205F" w:rsidP="00F831AA">
            <w:pPr>
              <w:pStyle w:val="TableParagraph"/>
              <w:spacing w:line="170" w:lineRule="exact"/>
              <w:ind w:left="36" w:right="16"/>
              <w:rPr>
                <w:sz w:val="14"/>
              </w:rPr>
            </w:pPr>
            <w:r>
              <w:rPr>
                <w:spacing w:val="-2"/>
                <w:sz w:val="14"/>
              </w:rPr>
              <w:t>10.000</w:t>
            </w:r>
          </w:p>
        </w:tc>
        <w:tc>
          <w:tcPr>
            <w:tcW w:w="1375" w:type="dxa"/>
            <w:gridSpan w:val="2"/>
          </w:tcPr>
          <w:p w:rsidR="0036205F" w:rsidRDefault="0036205F" w:rsidP="00F831AA">
            <w:pPr>
              <w:pStyle w:val="TableParagraph"/>
              <w:spacing w:line="170" w:lineRule="exact"/>
              <w:ind w:left="396"/>
              <w:rPr>
                <w:sz w:val="14"/>
              </w:rPr>
            </w:pPr>
          </w:p>
        </w:tc>
        <w:tc>
          <w:tcPr>
            <w:tcW w:w="1092" w:type="dxa"/>
            <w:gridSpan w:val="2"/>
          </w:tcPr>
          <w:p w:rsidR="0036205F" w:rsidRDefault="0036205F" w:rsidP="0036205F">
            <w:pPr>
              <w:pStyle w:val="TableParagraph"/>
              <w:spacing w:line="170" w:lineRule="exact"/>
              <w:ind w:left="84"/>
              <w:rPr>
                <w:sz w:val="14"/>
              </w:rPr>
            </w:pPr>
            <w:r>
              <w:rPr>
                <w:spacing w:val="-5"/>
                <w:sz w:val="14"/>
              </w:rPr>
              <w:t>R$</w:t>
            </w:r>
            <w:r>
              <w:rPr>
                <w:sz w:val="14"/>
              </w:rPr>
              <w:t xml:space="preserve"> </w:t>
            </w:r>
            <w:r>
              <w:rPr>
                <w:spacing w:val="-4"/>
                <w:sz w:val="14"/>
              </w:rPr>
              <w:t>0,38</w:t>
            </w:r>
          </w:p>
        </w:tc>
        <w:tc>
          <w:tcPr>
            <w:tcW w:w="1453" w:type="dxa"/>
            <w:gridSpan w:val="2"/>
          </w:tcPr>
          <w:p w:rsidR="0036205F" w:rsidRDefault="0036205F" w:rsidP="0036205F">
            <w:pPr>
              <w:pStyle w:val="TableParagraph"/>
              <w:spacing w:line="170" w:lineRule="exact"/>
              <w:ind w:left="89"/>
              <w:rPr>
                <w:sz w:val="14"/>
              </w:rPr>
            </w:pPr>
            <w:r>
              <w:rPr>
                <w:spacing w:val="-5"/>
                <w:sz w:val="14"/>
              </w:rPr>
              <w:t xml:space="preserve">R$ </w:t>
            </w:r>
            <w:r>
              <w:rPr>
                <w:spacing w:val="-2"/>
                <w:sz w:val="14"/>
              </w:rPr>
              <w:t>3.800,00</w:t>
            </w:r>
          </w:p>
        </w:tc>
      </w:tr>
      <w:tr w:rsidR="0036205F" w:rsidTr="008E4551">
        <w:trPr>
          <w:gridAfter w:val="1"/>
          <w:wAfter w:w="18" w:type="dxa"/>
          <w:trHeight w:val="210"/>
        </w:trPr>
        <w:tc>
          <w:tcPr>
            <w:tcW w:w="488" w:type="dxa"/>
            <w:gridSpan w:val="2"/>
          </w:tcPr>
          <w:p w:rsidR="0036205F" w:rsidRDefault="0036205F" w:rsidP="00F831AA">
            <w:pPr>
              <w:pStyle w:val="TableParagraph"/>
              <w:spacing w:line="170" w:lineRule="exact"/>
              <w:ind w:left="35" w:right="17"/>
              <w:rPr>
                <w:sz w:val="14"/>
              </w:rPr>
            </w:pPr>
            <w:r>
              <w:rPr>
                <w:spacing w:val="-5"/>
                <w:sz w:val="14"/>
              </w:rPr>
              <w:t>17</w:t>
            </w:r>
          </w:p>
        </w:tc>
        <w:tc>
          <w:tcPr>
            <w:tcW w:w="4320" w:type="dxa"/>
            <w:gridSpan w:val="2"/>
          </w:tcPr>
          <w:p w:rsidR="0036205F" w:rsidRDefault="0036205F" w:rsidP="00F831AA">
            <w:pPr>
              <w:pStyle w:val="TableParagraph"/>
              <w:spacing w:before="17"/>
              <w:ind w:left="25"/>
              <w:rPr>
                <w:sz w:val="14"/>
              </w:rPr>
            </w:pPr>
            <w:r>
              <w:rPr>
                <w:color w:val="383838"/>
                <w:sz w:val="14"/>
              </w:rPr>
              <w:t>Equipo</w:t>
            </w:r>
            <w:r>
              <w:rPr>
                <w:color w:val="383838"/>
                <w:spacing w:val="2"/>
                <w:sz w:val="14"/>
              </w:rPr>
              <w:t xml:space="preserve"> </w:t>
            </w:r>
            <w:r>
              <w:rPr>
                <w:color w:val="383838"/>
                <w:spacing w:val="-2"/>
                <w:sz w:val="14"/>
              </w:rPr>
              <w:t>Macrogotas</w:t>
            </w:r>
          </w:p>
        </w:tc>
        <w:tc>
          <w:tcPr>
            <w:tcW w:w="848" w:type="dxa"/>
            <w:gridSpan w:val="2"/>
          </w:tcPr>
          <w:p w:rsidR="0036205F" w:rsidRDefault="0036205F" w:rsidP="00F831AA">
            <w:pPr>
              <w:pStyle w:val="TableParagraph"/>
              <w:spacing w:line="170" w:lineRule="exact"/>
              <w:ind w:left="38" w:right="19"/>
              <w:rPr>
                <w:sz w:val="14"/>
              </w:rPr>
            </w:pPr>
            <w:r>
              <w:rPr>
                <w:spacing w:val="-5"/>
                <w:sz w:val="14"/>
              </w:rPr>
              <w:t>UND</w:t>
            </w:r>
          </w:p>
        </w:tc>
        <w:tc>
          <w:tcPr>
            <w:tcW w:w="733" w:type="dxa"/>
            <w:gridSpan w:val="2"/>
          </w:tcPr>
          <w:p w:rsidR="0036205F" w:rsidRDefault="0036205F" w:rsidP="00F831AA">
            <w:pPr>
              <w:pStyle w:val="TableParagraph"/>
              <w:spacing w:line="170" w:lineRule="exact"/>
              <w:ind w:left="36" w:right="16"/>
              <w:rPr>
                <w:sz w:val="14"/>
              </w:rPr>
            </w:pPr>
            <w:r>
              <w:rPr>
                <w:spacing w:val="-5"/>
                <w:sz w:val="14"/>
              </w:rPr>
              <w:t>500</w:t>
            </w:r>
          </w:p>
        </w:tc>
        <w:tc>
          <w:tcPr>
            <w:tcW w:w="1375" w:type="dxa"/>
            <w:gridSpan w:val="2"/>
          </w:tcPr>
          <w:p w:rsidR="0036205F" w:rsidRDefault="0036205F" w:rsidP="00F831AA">
            <w:pPr>
              <w:pStyle w:val="TableParagraph"/>
              <w:spacing w:line="170" w:lineRule="exact"/>
              <w:ind w:left="42" w:right="21"/>
              <w:rPr>
                <w:sz w:val="14"/>
              </w:rPr>
            </w:pPr>
          </w:p>
        </w:tc>
        <w:tc>
          <w:tcPr>
            <w:tcW w:w="1092" w:type="dxa"/>
            <w:gridSpan w:val="2"/>
          </w:tcPr>
          <w:p w:rsidR="0036205F" w:rsidRDefault="0036205F" w:rsidP="0036205F">
            <w:pPr>
              <w:pStyle w:val="TableParagraph"/>
              <w:spacing w:line="170" w:lineRule="exact"/>
              <w:ind w:left="85"/>
              <w:rPr>
                <w:sz w:val="14"/>
              </w:rPr>
            </w:pPr>
            <w:r>
              <w:rPr>
                <w:spacing w:val="-5"/>
                <w:sz w:val="14"/>
              </w:rPr>
              <w:t>R$</w:t>
            </w:r>
            <w:r>
              <w:rPr>
                <w:sz w:val="14"/>
              </w:rPr>
              <w:t xml:space="preserve"> </w:t>
            </w:r>
            <w:r>
              <w:rPr>
                <w:spacing w:val="-4"/>
                <w:sz w:val="14"/>
              </w:rPr>
              <w:t>1,44</w:t>
            </w:r>
          </w:p>
        </w:tc>
        <w:tc>
          <w:tcPr>
            <w:tcW w:w="1453" w:type="dxa"/>
            <w:gridSpan w:val="2"/>
          </w:tcPr>
          <w:p w:rsidR="0036205F" w:rsidRDefault="0036205F" w:rsidP="0036205F">
            <w:pPr>
              <w:pStyle w:val="TableParagraph"/>
              <w:spacing w:line="170" w:lineRule="exact"/>
              <w:ind w:left="79"/>
              <w:rPr>
                <w:sz w:val="14"/>
              </w:rPr>
            </w:pPr>
            <w:r>
              <w:rPr>
                <w:spacing w:val="-5"/>
                <w:sz w:val="14"/>
              </w:rPr>
              <w:t xml:space="preserve">R$ </w:t>
            </w:r>
            <w:r>
              <w:rPr>
                <w:spacing w:val="-2"/>
                <w:sz w:val="14"/>
              </w:rPr>
              <w:t>720,00</w:t>
            </w:r>
          </w:p>
        </w:tc>
      </w:tr>
      <w:tr w:rsidR="0036205F" w:rsidTr="008E4551">
        <w:trPr>
          <w:gridAfter w:val="1"/>
          <w:wAfter w:w="18" w:type="dxa"/>
          <w:trHeight w:val="210"/>
        </w:trPr>
        <w:tc>
          <w:tcPr>
            <w:tcW w:w="488" w:type="dxa"/>
            <w:gridSpan w:val="2"/>
          </w:tcPr>
          <w:p w:rsidR="0036205F" w:rsidRDefault="0036205F" w:rsidP="00F831AA">
            <w:pPr>
              <w:pStyle w:val="TableParagraph"/>
              <w:spacing w:line="170" w:lineRule="exact"/>
              <w:ind w:left="35" w:right="17"/>
              <w:rPr>
                <w:sz w:val="14"/>
              </w:rPr>
            </w:pPr>
            <w:r>
              <w:rPr>
                <w:spacing w:val="-5"/>
                <w:sz w:val="14"/>
              </w:rPr>
              <w:t>18</w:t>
            </w:r>
          </w:p>
        </w:tc>
        <w:tc>
          <w:tcPr>
            <w:tcW w:w="4320" w:type="dxa"/>
            <w:gridSpan w:val="2"/>
          </w:tcPr>
          <w:p w:rsidR="0036205F" w:rsidRDefault="0036205F" w:rsidP="00F831AA">
            <w:pPr>
              <w:pStyle w:val="TableParagraph"/>
              <w:spacing w:before="17"/>
              <w:ind w:left="25"/>
              <w:rPr>
                <w:sz w:val="14"/>
              </w:rPr>
            </w:pPr>
            <w:r>
              <w:rPr>
                <w:color w:val="383838"/>
                <w:sz w:val="14"/>
              </w:rPr>
              <w:t>Equipo</w:t>
            </w:r>
            <w:r>
              <w:rPr>
                <w:color w:val="383838"/>
                <w:spacing w:val="2"/>
                <w:sz w:val="14"/>
              </w:rPr>
              <w:t xml:space="preserve"> </w:t>
            </w:r>
            <w:r>
              <w:rPr>
                <w:color w:val="383838"/>
                <w:spacing w:val="-2"/>
                <w:sz w:val="14"/>
              </w:rPr>
              <w:t>Microgotas</w:t>
            </w:r>
          </w:p>
        </w:tc>
        <w:tc>
          <w:tcPr>
            <w:tcW w:w="848" w:type="dxa"/>
            <w:gridSpan w:val="2"/>
          </w:tcPr>
          <w:p w:rsidR="0036205F" w:rsidRDefault="0036205F" w:rsidP="00F831AA">
            <w:pPr>
              <w:pStyle w:val="TableParagraph"/>
              <w:spacing w:line="170" w:lineRule="exact"/>
              <w:ind w:left="38" w:right="19"/>
              <w:rPr>
                <w:sz w:val="14"/>
              </w:rPr>
            </w:pPr>
            <w:r>
              <w:rPr>
                <w:spacing w:val="-5"/>
                <w:sz w:val="14"/>
              </w:rPr>
              <w:t>UND</w:t>
            </w:r>
          </w:p>
        </w:tc>
        <w:tc>
          <w:tcPr>
            <w:tcW w:w="733" w:type="dxa"/>
            <w:gridSpan w:val="2"/>
          </w:tcPr>
          <w:p w:rsidR="0036205F" w:rsidRDefault="0036205F" w:rsidP="00F831AA">
            <w:pPr>
              <w:pStyle w:val="TableParagraph"/>
              <w:spacing w:line="170" w:lineRule="exact"/>
              <w:ind w:left="36" w:right="17"/>
              <w:rPr>
                <w:sz w:val="14"/>
              </w:rPr>
            </w:pPr>
            <w:r>
              <w:rPr>
                <w:spacing w:val="-5"/>
                <w:sz w:val="14"/>
              </w:rPr>
              <w:t>50</w:t>
            </w:r>
          </w:p>
        </w:tc>
        <w:tc>
          <w:tcPr>
            <w:tcW w:w="1375" w:type="dxa"/>
            <w:gridSpan w:val="2"/>
          </w:tcPr>
          <w:p w:rsidR="0036205F" w:rsidRDefault="0036205F" w:rsidP="00F831AA">
            <w:pPr>
              <w:pStyle w:val="TableParagraph"/>
              <w:spacing w:line="170" w:lineRule="exact"/>
              <w:ind w:left="42" w:right="22"/>
              <w:rPr>
                <w:sz w:val="14"/>
              </w:rPr>
            </w:pPr>
          </w:p>
        </w:tc>
        <w:tc>
          <w:tcPr>
            <w:tcW w:w="1092" w:type="dxa"/>
            <w:gridSpan w:val="2"/>
            <w:tcBorders>
              <w:bottom w:val="nil"/>
            </w:tcBorders>
          </w:tcPr>
          <w:p w:rsidR="0036205F" w:rsidRDefault="0036205F" w:rsidP="0036205F">
            <w:pPr>
              <w:pStyle w:val="TableParagraph"/>
              <w:spacing w:line="170" w:lineRule="exact"/>
              <w:ind w:left="84"/>
              <w:rPr>
                <w:sz w:val="14"/>
              </w:rPr>
            </w:pPr>
            <w:r>
              <w:rPr>
                <w:spacing w:val="-5"/>
                <w:sz w:val="14"/>
              </w:rPr>
              <w:t>R$</w:t>
            </w:r>
            <w:r>
              <w:rPr>
                <w:sz w:val="14"/>
              </w:rPr>
              <w:t xml:space="preserve"> </w:t>
            </w:r>
            <w:r>
              <w:rPr>
                <w:spacing w:val="-4"/>
                <w:sz w:val="14"/>
              </w:rPr>
              <w:t>2,22</w:t>
            </w:r>
          </w:p>
        </w:tc>
        <w:tc>
          <w:tcPr>
            <w:tcW w:w="1453" w:type="dxa"/>
            <w:gridSpan w:val="2"/>
            <w:tcBorders>
              <w:bottom w:val="nil"/>
            </w:tcBorders>
          </w:tcPr>
          <w:p w:rsidR="0036205F" w:rsidRDefault="0036205F" w:rsidP="0036205F">
            <w:pPr>
              <w:pStyle w:val="TableParagraph"/>
              <w:spacing w:line="170" w:lineRule="exact"/>
              <w:ind w:left="78"/>
              <w:rPr>
                <w:sz w:val="14"/>
              </w:rPr>
            </w:pPr>
            <w:r>
              <w:rPr>
                <w:spacing w:val="-5"/>
                <w:sz w:val="14"/>
              </w:rPr>
              <w:t xml:space="preserve">R$ </w:t>
            </w:r>
            <w:r>
              <w:rPr>
                <w:spacing w:val="-2"/>
                <w:sz w:val="14"/>
              </w:rPr>
              <w:t>111,00</w:t>
            </w:r>
          </w:p>
        </w:tc>
      </w:tr>
      <w:tr w:rsidR="00F831AA" w:rsidTr="003E558A">
        <w:trPr>
          <w:gridBefore w:val="1"/>
          <w:wBefore w:w="17" w:type="dxa"/>
          <w:trHeight w:val="210"/>
        </w:trPr>
        <w:tc>
          <w:tcPr>
            <w:tcW w:w="488" w:type="dxa"/>
            <w:gridSpan w:val="2"/>
          </w:tcPr>
          <w:p w:rsidR="00F831AA" w:rsidRDefault="00F831AA" w:rsidP="00F831AA">
            <w:pPr>
              <w:pStyle w:val="TableParagraph"/>
              <w:spacing w:line="170" w:lineRule="exact"/>
              <w:ind w:left="35" w:right="2"/>
              <w:rPr>
                <w:sz w:val="14"/>
              </w:rPr>
            </w:pPr>
            <w:r>
              <w:rPr>
                <w:spacing w:val="-5"/>
                <w:sz w:val="14"/>
              </w:rPr>
              <w:t>19</w:t>
            </w:r>
          </w:p>
        </w:tc>
        <w:tc>
          <w:tcPr>
            <w:tcW w:w="4320" w:type="dxa"/>
            <w:gridSpan w:val="2"/>
          </w:tcPr>
          <w:p w:rsidR="00F831AA" w:rsidRDefault="00F831AA" w:rsidP="00F831AA">
            <w:pPr>
              <w:pStyle w:val="TableParagraph"/>
              <w:spacing w:before="17"/>
              <w:ind w:left="32"/>
              <w:rPr>
                <w:sz w:val="14"/>
              </w:rPr>
            </w:pPr>
            <w:r>
              <w:rPr>
                <w:color w:val="383838"/>
                <w:sz w:val="14"/>
              </w:rPr>
              <w:t>Escovinha</w:t>
            </w:r>
            <w:r>
              <w:rPr>
                <w:color w:val="383838"/>
                <w:spacing w:val="11"/>
                <w:sz w:val="14"/>
              </w:rPr>
              <w:t xml:space="preserve"> </w:t>
            </w:r>
            <w:r>
              <w:rPr>
                <w:color w:val="383838"/>
                <w:spacing w:val="-2"/>
                <w:sz w:val="14"/>
              </w:rPr>
              <w:t>cervical</w:t>
            </w:r>
          </w:p>
        </w:tc>
        <w:tc>
          <w:tcPr>
            <w:tcW w:w="848" w:type="dxa"/>
            <w:gridSpan w:val="2"/>
          </w:tcPr>
          <w:p w:rsidR="00F831AA" w:rsidRDefault="00F831AA" w:rsidP="00F831AA">
            <w:pPr>
              <w:pStyle w:val="TableParagraph"/>
              <w:spacing w:line="170" w:lineRule="exact"/>
              <w:ind w:left="38" w:right="3"/>
              <w:rPr>
                <w:sz w:val="14"/>
              </w:rPr>
            </w:pPr>
            <w:r>
              <w:rPr>
                <w:spacing w:val="-5"/>
                <w:sz w:val="14"/>
              </w:rPr>
              <w:t>UND</w:t>
            </w:r>
          </w:p>
        </w:tc>
        <w:tc>
          <w:tcPr>
            <w:tcW w:w="733" w:type="dxa"/>
            <w:gridSpan w:val="2"/>
          </w:tcPr>
          <w:p w:rsidR="00F831AA" w:rsidRDefault="00F831AA" w:rsidP="00F831AA">
            <w:pPr>
              <w:pStyle w:val="TableParagraph"/>
              <w:spacing w:line="170" w:lineRule="exact"/>
              <w:ind w:left="36" w:right="2"/>
              <w:rPr>
                <w:sz w:val="14"/>
              </w:rPr>
            </w:pPr>
            <w:r>
              <w:rPr>
                <w:spacing w:val="-2"/>
                <w:sz w:val="14"/>
              </w:rPr>
              <w:t>3.000</w:t>
            </w:r>
          </w:p>
        </w:tc>
        <w:tc>
          <w:tcPr>
            <w:tcW w:w="1375" w:type="dxa"/>
            <w:gridSpan w:val="2"/>
          </w:tcPr>
          <w:p w:rsidR="00F831AA" w:rsidRDefault="00F831AA" w:rsidP="00F831AA">
            <w:pPr>
              <w:pStyle w:val="TableParagraph"/>
              <w:spacing w:line="170" w:lineRule="exact"/>
              <w:ind w:left="42" w:right="4"/>
              <w:rPr>
                <w:sz w:val="14"/>
              </w:rPr>
            </w:pPr>
          </w:p>
        </w:tc>
        <w:tc>
          <w:tcPr>
            <w:tcW w:w="1093" w:type="dxa"/>
            <w:gridSpan w:val="2"/>
          </w:tcPr>
          <w:p w:rsidR="00F831AA" w:rsidRDefault="00F831AA" w:rsidP="0036205F">
            <w:pPr>
              <w:pStyle w:val="TableParagraph"/>
              <w:tabs>
                <w:tab w:val="left" w:pos="775"/>
              </w:tabs>
              <w:spacing w:line="170" w:lineRule="exact"/>
              <w:ind w:left="71"/>
              <w:rPr>
                <w:sz w:val="14"/>
              </w:rPr>
            </w:pPr>
            <w:r>
              <w:rPr>
                <w:spacing w:val="-5"/>
                <w:sz w:val="14"/>
              </w:rPr>
              <w:t>R$</w:t>
            </w:r>
            <w:r w:rsidR="0036205F">
              <w:rPr>
                <w:spacing w:val="-5"/>
                <w:sz w:val="14"/>
              </w:rPr>
              <w:t xml:space="preserve"> </w:t>
            </w:r>
            <w:r>
              <w:rPr>
                <w:spacing w:val="-4"/>
                <w:sz w:val="14"/>
              </w:rPr>
              <w:t>0,80</w:t>
            </w:r>
          </w:p>
        </w:tc>
        <w:tc>
          <w:tcPr>
            <w:tcW w:w="1453" w:type="dxa"/>
            <w:gridSpan w:val="2"/>
          </w:tcPr>
          <w:p w:rsidR="00F831AA" w:rsidRDefault="00F831AA" w:rsidP="0036205F">
            <w:pPr>
              <w:pStyle w:val="TableParagraph"/>
              <w:tabs>
                <w:tab w:val="left" w:pos="874"/>
              </w:tabs>
              <w:spacing w:line="170" w:lineRule="exact"/>
              <w:ind w:left="72"/>
              <w:rPr>
                <w:sz w:val="14"/>
              </w:rPr>
            </w:pPr>
            <w:r>
              <w:rPr>
                <w:spacing w:val="-5"/>
                <w:sz w:val="14"/>
              </w:rPr>
              <w:t>R$</w:t>
            </w:r>
            <w:r w:rsidR="0036205F">
              <w:rPr>
                <w:spacing w:val="-5"/>
                <w:sz w:val="14"/>
              </w:rPr>
              <w:t xml:space="preserve"> </w:t>
            </w:r>
            <w:r>
              <w:rPr>
                <w:spacing w:val="-2"/>
                <w:sz w:val="14"/>
              </w:rPr>
              <w:t>2.400,00</w:t>
            </w:r>
          </w:p>
        </w:tc>
      </w:tr>
      <w:tr w:rsidR="00F831AA" w:rsidTr="003E558A">
        <w:trPr>
          <w:gridBefore w:val="1"/>
          <w:wBefore w:w="17" w:type="dxa"/>
          <w:trHeight w:val="210"/>
        </w:trPr>
        <w:tc>
          <w:tcPr>
            <w:tcW w:w="488" w:type="dxa"/>
            <w:gridSpan w:val="2"/>
          </w:tcPr>
          <w:p w:rsidR="00F831AA" w:rsidRDefault="00F831AA" w:rsidP="00F831AA">
            <w:pPr>
              <w:pStyle w:val="TableParagraph"/>
              <w:spacing w:line="170" w:lineRule="exact"/>
              <w:ind w:left="35" w:right="2"/>
              <w:rPr>
                <w:sz w:val="14"/>
              </w:rPr>
            </w:pPr>
            <w:r>
              <w:rPr>
                <w:spacing w:val="-5"/>
                <w:sz w:val="14"/>
              </w:rPr>
              <w:t>20</w:t>
            </w:r>
          </w:p>
        </w:tc>
        <w:tc>
          <w:tcPr>
            <w:tcW w:w="4320" w:type="dxa"/>
            <w:gridSpan w:val="2"/>
          </w:tcPr>
          <w:p w:rsidR="00F831AA" w:rsidRDefault="00F831AA" w:rsidP="00F831AA">
            <w:pPr>
              <w:pStyle w:val="TableParagraph"/>
              <w:spacing w:before="17"/>
              <w:ind w:left="32"/>
              <w:rPr>
                <w:sz w:val="14"/>
              </w:rPr>
            </w:pPr>
            <w:r>
              <w:rPr>
                <w:color w:val="383838"/>
                <w:sz w:val="14"/>
              </w:rPr>
              <w:t>Esparadrapo</w:t>
            </w:r>
            <w:r>
              <w:rPr>
                <w:color w:val="383838"/>
                <w:spacing w:val="3"/>
                <w:sz w:val="14"/>
              </w:rPr>
              <w:t xml:space="preserve"> </w:t>
            </w:r>
            <w:r>
              <w:rPr>
                <w:color w:val="383838"/>
                <w:sz w:val="14"/>
              </w:rPr>
              <w:t>Hipoalérgico</w:t>
            </w:r>
            <w:r>
              <w:rPr>
                <w:color w:val="383838"/>
                <w:spacing w:val="4"/>
                <w:sz w:val="14"/>
              </w:rPr>
              <w:t xml:space="preserve"> </w:t>
            </w:r>
            <w:r>
              <w:rPr>
                <w:color w:val="383838"/>
                <w:sz w:val="14"/>
              </w:rPr>
              <w:t>100</w:t>
            </w:r>
            <w:r>
              <w:rPr>
                <w:color w:val="383838"/>
                <w:spacing w:val="3"/>
                <w:sz w:val="14"/>
              </w:rPr>
              <w:t xml:space="preserve"> </w:t>
            </w:r>
            <w:r>
              <w:rPr>
                <w:color w:val="383838"/>
                <w:sz w:val="14"/>
              </w:rPr>
              <w:t>mm</w:t>
            </w:r>
            <w:r>
              <w:rPr>
                <w:color w:val="383838"/>
                <w:spacing w:val="4"/>
                <w:sz w:val="14"/>
              </w:rPr>
              <w:t xml:space="preserve"> </w:t>
            </w:r>
            <w:r>
              <w:rPr>
                <w:color w:val="383838"/>
                <w:sz w:val="14"/>
              </w:rPr>
              <w:t>x</w:t>
            </w:r>
            <w:r>
              <w:rPr>
                <w:color w:val="383838"/>
                <w:spacing w:val="3"/>
                <w:sz w:val="14"/>
              </w:rPr>
              <w:t xml:space="preserve"> </w:t>
            </w:r>
            <w:r>
              <w:rPr>
                <w:color w:val="383838"/>
                <w:sz w:val="14"/>
              </w:rPr>
              <w:t>4.5</w:t>
            </w:r>
            <w:r>
              <w:rPr>
                <w:color w:val="383838"/>
                <w:spacing w:val="4"/>
                <w:sz w:val="14"/>
              </w:rPr>
              <w:t xml:space="preserve"> </w:t>
            </w:r>
            <w:r>
              <w:rPr>
                <w:color w:val="383838"/>
                <w:spacing w:val="-10"/>
                <w:sz w:val="14"/>
              </w:rPr>
              <w:t>m</w:t>
            </w:r>
          </w:p>
        </w:tc>
        <w:tc>
          <w:tcPr>
            <w:tcW w:w="848" w:type="dxa"/>
            <w:gridSpan w:val="2"/>
          </w:tcPr>
          <w:p w:rsidR="00F831AA" w:rsidRDefault="00F831AA" w:rsidP="00F831AA">
            <w:pPr>
              <w:pStyle w:val="TableParagraph"/>
              <w:spacing w:line="170" w:lineRule="exact"/>
              <w:ind w:left="38" w:right="3"/>
              <w:rPr>
                <w:sz w:val="14"/>
              </w:rPr>
            </w:pPr>
            <w:r>
              <w:rPr>
                <w:spacing w:val="-5"/>
                <w:sz w:val="14"/>
              </w:rPr>
              <w:t>UND</w:t>
            </w:r>
          </w:p>
        </w:tc>
        <w:tc>
          <w:tcPr>
            <w:tcW w:w="733" w:type="dxa"/>
            <w:gridSpan w:val="2"/>
          </w:tcPr>
          <w:p w:rsidR="00F831AA" w:rsidRDefault="00F831AA" w:rsidP="00F831AA">
            <w:pPr>
              <w:pStyle w:val="TableParagraph"/>
              <w:spacing w:line="170" w:lineRule="exact"/>
              <w:ind w:left="36" w:right="2"/>
              <w:rPr>
                <w:sz w:val="14"/>
              </w:rPr>
            </w:pPr>
            <w:r>
              <w:rPr>
                <w:spacing w:val="-2"/>
                <w:sz w:val="14"/>
              </w:rPr>
              <w:t>1.000</w:t>
            </w:r>
          </w:p>
        </w:tc>
        <w:tc>
          <w:tcPr>
            <w:tcW w:w="1375" w:type="dxa"/>
            <w:gridSpan w:val="2"/>
          </w:tcPr>
          <w:p w:rsidR="00F831AA" w:rsidRDefault="00F831AA" w:rsidP="00F831AA">
            <w:pPr>
              <w:pStyle w:val="TableParagraph"/>
              <w:spacing w:line="170" w:lineRule="exact"/>
              <w:ind w:left="42" w:right="5"/>
              <w:rPr>
                <w:sz w:val="14"/>
              </w:rPr>
            </w:pPr>
          </w:p>
        </w:tc>
        <w:tc>
          <w:tcPr>
            <w:tcW w:w="1093" w:type="dxa"/>
            <w:gridSpan w:val="2"/>
          </w:tcPr>
          <w:p w:rsidR="00F831AA" w:rsidRDefault="00F831AA" w:rsidP="0036205F">
            <w:pPr>
              <w:pStyle w:val="TableParagraph"/>
              <w:tabs>
                <w:tab w:val="left" w:pos="709"/>
              </w:tabs>
              <w:spacing w:line="170" w:lineRule="exact"/>
              <w:ind w:left="70"/>
              <w:rPr>
                <w:sz w:val="14"/>
              </w:rPr>
            </w:pPr>
            <w:r>
              <w:rPr>
                <w:spacing w:val="-5"/>
                <w:sz w:val="14"/>
              </w:rPr>
              <w:t>R$</w:t>
            </w:r>
            <w:r w:rsidR="0036205F">
              <w:rPr>
                <w:spacing w:val="-5"/>
                <w:sz w:val="14"/>
              </w:rPr>
              <w:t xml:space="preserve"> </w:t>
            </w:r>
            <w:r>
              <w:rPr>
                <w:spacing w:val="-2"/>
                <w:sz w:val="14"/>
              </w:rPr>
              <w:t>13,17</w:t>
            </w:r>
          </w:p>
        </w:tc>
        <w:tc>
          <w:tcPr>
            <w:tcW w:w="1453" w:type="dxa"/>
            <w:gridSpan w:val="2"/>
          </w:tcPr>
          <w:p w:rsidR="00F831AA" w:rsidRDefault="00F831AA" w:rsidP="0036205F">
            <w:pPr>
              <w:pStyle w:val="TableParagraph"/>
              <w:tabs>
                <w:tab w:val="left" w:pos="807"/>
              </w:tabs>
              <w:spacing w:line="170" w:lineRule="exact"/>
              <w:ind w:left="70"/>
              <w:rPr>
                <w:sz w:val="14"/>
              </w:rPr>
            </w:pPr>
            <w:r>
              <w:rPr>
                <w:spacing w:val="-5"/>
                <w:sz w:val="14"/>
              </w:rPr>
              <w:t>R$</w:t>
            </w:r>
            <w:r w:rsidR="0036205F">
              <w:rPr>
                <w:spacing w:val="-5"/>
                <w:sz w:val="14"/>
              </w:rPr>
              <w:t xml:space="preserve"> </w:t>
            </w:r>
            <w:r>
              <w:rPr>
                <w:spacing w:val="-2"/>
                <w:sz w:val="14"/>
              </w:rPr>
              <w:t>13.170,00</w:t>
            </w:r>
          </w:p>
        </w:tc>
      </w:tr>
      <w:tr w:rsidR="00F831AA" w:rsidTr="003E558A">
        <w:trPr>
          <w:gridBefore w:val="1"/>
          <w:wBefore w:w="17" w:type="dxa"/>
          <w:trHeight w:val="210"/>
        </w:trPr>
        <w:tc>
          <w:tcPr>
            <w:tcW w:w="488" w:type="dxa"/>
            <w:gridSpan w:val="2"/>
          </w:tcPr>
          <w:p w:rsidR="00F831AA" w:rsidRDefault="00F831AA" w:rsidP="00F831AA">
            <w:pPr>
              <w:pStyle w:val="TableParagraph"/>
              <w:spacing w:line="170" w:lineRule="exact"/>
              <w:ind w:left="35" w:right="2"/>
              <w:rPr>
                <w:sz w:val="14"/>
              </w:rPr>
            </w:pPr>
            <w:r>
              <w:rPr>
                <w:spacing w:val="-5"/>
                <w:sz w:val="14"/>
              </w:rPr>
              <w:t>21</w:t>
            </w:r>
          </w:p>
        </w:tc>
        <w:tc>
          <w:tcPr>
            <w:tcW w:w="4320" w:type="dxa"/>
            <w:gridSpan w:val="2"/>
          </w:tcPr>
          <w:p w:rsidR="00F831AA" w:rsidRDefault="00F831AA" w:rsidP="00F831AA">
            <w:pPr>
              <w:pStyle w:val="TableParagraph"/>
              <w:spacing w:before="17"/>
              <w:ind w:left="32"/>
              <w:rPr>
                <w:sz w:val="14"/>
              </w:rPr>
            </w:pPr>
            <w:r>
              <w:rPr>
                <w:color w:val="383838"/>
                <w:sz w:val="14"/>
              </w:rPr>
              <w:t>Esparadrapo</w:t>
            </w:r>
            <w:r>
              <w:rPr>
                <w:color w:val="383838"/>
                <w:spacing w:val="3"/>
                <w:sz w:val="14"/>
              </w:rPr>
              <w:t xml:space="preserve"> </w:t>
            </w:r>
            <w:r>
              <w:rPr>
                <w:color w:val="383838"/>
                <w:sz w:val="14"/>
              </w:rPr>
              <w:t>impermeável</w:t>
            </w:r>
            <w:r>
              <w:rPr>
                <w:color w:val="383838"/>
                <w:spacing w:val="4"/>
                <w:sz w:val="14"/>
              </w:rPr>
              <w:t xml:space="preserve"> </w:t>
            </w:r>
            <w:r>
              <w:rPr>
                <w:color w:val="383838"/>
                <w:sz w:val="14"/>
              </w:rPr>
              <w:t>100</w:t>
            </w:r>
            <w:r>
              <w:rPr>
                <w:color w:val="383838"/>
                <w:spacing w:val="4"/>
                <w:sz w:val="14"/>
              </w:rPr>
              <w:t xml:space="preserve"> </w:t>
            </w:r>
            <w:r>
              <w:rPr>
                <w:color w:val="383838"/>
                <w:sz w:val="14"/>
              </w:rPr>
              <w:t>mm</w:t>
            </w:r>
            <w:r>
              <w:rPr>
                <w:color w:val="383838"/>
                <w:spacing w:val="4"/>
                <w:sz w:val="14"/>
              </w:rPr>
              <w:t xml:space="preserve"> </w:t>
            </w:r>
            <w:r>
              <w:rPr>
                <w:color w:val="383838"/>
                <w:sz w:val="14"/>
              </w:rPr>
              <w:t>x</w:t>
            </w:r>
            <w:r>
              <w:rPr>
                <w:color w:val="383838"/>
                <w:spacing w:val="4"/>
                <w:sz w:val="14"/>
              </w:rPr>
              <w:t xml:space="preserve"> </w:t>
            </w:r>
            <w:r>
              <w:rPr>
                <w:color w:val="383838"/>
                <w:sz w:val="14"/>
              </w:rPr>
              <w:t>4,5</w:t>
            </w:r>
            <w:r>
              <w:rPr>
                <w:color w:val="383838"/>
                <w:spacing w:val="3"/>
                <w:sz w:val="14"/>
              </w:rPr>
              <w:t xml:space="preserve"> </w:t>
            </w:r>
            <w:r>
              <w:rPr>
                <w:color w:val="383838"/>
                <w:spacing w:val="-10"/>
                <w:sz w:val="14"/>
              </w:rPr>
              <w:t>m</w:t>
            </w:r>
          </w:p>
        </w:tc>
        <w:tc>
          <w:tcPr>
            <w:tcW w:w="848" w:type="dxa"/>
            <w:gridSpan w:val="2"/>
          </w:tcPr>
          <w:p w:rsidR="00F831AA" w:rsidRDefault="00F831AA" w:rsidP="00F831AA">
            <w:pPr>
              <w:pStyle w:val="TableParagraph"/>
              <w:spacing w:line="170" w:lineRule="exact"/>
              <w:ind w:left="38" w:right="3"/>
              <w:rPr>
                <w:sz w:val="14"/>
              </w:rPr>
            </w:pPr>
            <w:r>
              <w:rPr>
                <w:spacing w:val="-5"/>
                <w:sz w:val="14"/>
              </w:rPr>
              <w:t>UND</w:t>
            </w:r>
          </w:p>
        </w:tc>
        <w:tc>
          <w:tcPr>
            <w:tcW w:w="733" w:type="dxa"/>
            <w:gridSpan w:val="2"/>
          </w:tcPr>
          <w:p w:rsidR="00F831AA" w:rsidRDefault="00F831AA" w:rsidP="00F831AA">
            <w:pPr>
              <w:pStyle w:val="TableParagraph"/>
              <w:spacing w:line="170" w:lineRule="exact"/>
              <w:ind w:left="36" w:right="2"/>
              <w:rPr>
                <w:sz w:val="14"/>
              </w:rPr>
            </w:pPr>
            <w:r>
              <w:rPr>
                <w:spacing w:val="-2"/>
                <w:sz w:val="14"/>
              </w:rPr>
              <w:t>1.000</w:t>
            </w:r>
          </w:p>
        </w:tc>
        <w:tc>
          <w:tcPr>
            <w:tcW w:w="1375" w:type="dxa"/>
            <w:gridSpan w:val="2"/>
          </w:tcPr>
          <w:p w:rsidR="00F831AA" w:rsidRDefault="00F831AA" w:rsidP="00F831AA">
            <w:pPr>
              <w:pStyle w:val="TableParagraph"/>
              <w:spacing w:line="170" w:lineRule="exact"/>
              <w:ind w:left="42" w:right="5"/>
              <w:rPr>
                <w:sz w:val="14"/>
              </w:rPr>
            </w:pPr>
          </w:p>
        </w:tc>
        <w:tc>
          <w:tcPr>
            <w:tcW w:w="1093" w:type="dxa"/>
            <w:gridSpan w:val="2"/>
          </w:tcPr>
          <w:p w:rsidR="00F831AA" w:rsidRDefault="00F831AA" w:rsidP="0036205F">
            <w:pPr>
              <w:pStyle w:val="TableParagraph"/>
              <w:tabs>
                <w:tab w:val="left" w:pos="709"/>
              </w:tabs>
              <w:spacing w:line="170" w:lineRule="exact"/>
              <w:ind w:left="70"/>
              <w:rPr>
                <w:sz w:val="14"/>
              </w:rPr>
            </w:pPr>
            <w:r>
              <w:rPr>
                <w:spacing w:val="-5"/>
                <w:sz w:val="14"/>
              </w:rPr>
              <w:t>R$</w:t>
            </w:r>
            <w:r w:rsidR="0036205F">
              <w:rPr>
                <w:spacing w:val="-5"/>
                <w:sz w:val="14"/>
              </w:rPr>
              <w:t xml:space="preserve"> </w:t>
            </w:r>
            <w:r>
              <w:rPr>
                <w:spacing w:val="-2"/>
                <w:sz w:val="14"/>
              </w:rPr>
              <w:t>16,50</w:t>
            </w:r>
          </w:p>
        </w:tc>
        <w:tc>
          <w:tcPr>
            <w:tcW w:w="1453" w:type="dxa"/>
            <w:gridSpan w:val="2"/>
          </w:tcPr>
          <w:p w:rsidR="00F831AA" w:rsidRDefault="00F831AA" w:rsidP="0036205F">
            <w:pPr>
              <w:pStyle w:val="TableParagraph"/>
              <w:tabs>
                <w:tab w:val="left" w:pos="807"/>
              </w:tabs>
              <w:spacing w:line="170" w:lineRule="exact"/>
              <w:ind w:left="70"/>
              <w:rPr>
                <w:sz w:val="14"/>
              </w:rPr>
            </w:pPr>
            <w:r>
              <w:rPr>
                <w:spacing w:val="-5"/>
                <w:sz w:val="14"/>
              </w:rPr>
              <w:t>R$</w:t>
            </w:r>
            <w:r w:rsidR="0036205F">
              <w:rPr>
                <w:spacing w:val="-5"/>
                <w:sz w:val="14"/>
              </w:rPr>
              <w:t xml:space="preserve"> </w:t>
            </w:r>
            <w:r>
              <w:rPr>
                <w:spacing w:val="-2"/>
                <w:sz w:val="14"/>
              </w:rPr>
              <w:t>16.500,00</w:t>
            </w:r>
          </w:p>
        </w:tc>
      </w:tr>
      <w:tr w:rsidR="00F831AA" w:rsidTr="003E558A">
        <w:trPr>
          <w:gridBefore w:val="1"/>
          <w:wBefore w:w="17" w:type="dxa"/>
          <w:trHeight w:val="210"/>
        </w:trPr>
        <w:tc>
          <w:tcPr>
            <w:tcW w:w="488" w:type="dxa"/>
            <w:gridSpan w:val="2"/>
          </w:tcPr>
          <w:p w:rsidR="00F831AA" w:rsidRDefault="00F831AA" w:rsidP="00F831AA">
            <w:pPr>
              <w:pStyle w:val="TableParagraph"/>
              <w:spacing w:line="170" w:lineRule="exact"/>
              <w:ind w:left="35" w:right="2"/>
              <w:rPr>
                <w:sz w:val="14"/>
              </w:rPr>
            </w:pPr>
            <w:r>
              <w:rPr>
                <w:spacing w:val="-5"/>
                <w:sz w:val="14"/>
              </w:rPr>
              <w:t>22</w:t>
            </w:r>
          </w:p>
        </w:tc>
        <w:tc>
          <w:tcPr>
            <w:tcW w:w="4320" w:type="dxa"/>
            <w:gridSpan w:val="2"/>
          </w:tcPr>
          <w:p w:rsidR="00F831AA" w:rsidRDefault="00F831AA" w:rsidP="00F831AA">
            <w:pPr>
              <w:pStyle w:val="TableParagraph"/>
              <w:spacing w:before="17"/>
              <w:ind w:left="32"/>
              <w:rPr>
                <w:sz w:val="14"/>
              </w:rPr>
            </w:pPr>
            <w:r>
              <w:rPr>
                <w:color w:val="383838"/>
                <w:sz w:val="14"/>
              </w:rPr>
              <w:t>Especulo</w:t>
            </w:r>
            <w:r>
              <w:rPr>
                <w:color w:val="383838"/>
                <w:spacing w:val="3"/>
                <w:sz w:val="14"/>
              </w:rPr>
              <w:t xml:space="preserve"> </w:t>
            </w:r>
            <w:r>
              <w:rPr>
                <w:color w:val="383838"/>
                <w:sz w:val="14"/>
              </w:rPr>
              <w:t>vaginal</w:t>
            </w:r>
            <w:r>
              <w:rPr>
                <w:color w:val="383838"/>
                <w:spacing w:val="3"/>
                <w:sz w:val="14"/>
              </w:rPr>
              <w:t xml:space="preserve"> </w:t>
            </w:r>
            <w:r>
              <w:rPr>
                <w:color w:val="383838"/>
                <w:sz w:val="14"/>
              </w:rPr>
              <w:t>descartável</w:t>
            </w:r>
            <w:r>
              <w:rPr>
                <w:color w:val="383838"/>
                <w:spacing w:val="4"/>
                <w:sz w:val="14"/>
              </w:rPr>
              <w:t xml:space="preserve"> </w:t>
            </w:r>
            <w:r>
              <w:rPr>
                <w:color w:val="383838"/>
                <w:sz w:val="14"/>
              </w:rPr>
              <w:t>TAM</w:t>
            </w:r>
            <w:r>
              <w:rPr>
                <w:color w:val="383838"/>
                <w:spacing w:val="3"/>
                <w:sz w:val="14"/>
              </w:rPr>
              <w:t xml:space="preserve"> </w:t>
            </w:r>
            <w:r>
              <w:rPr>
                <w:color w:val="383838"/>
                <w:spacing w:val="-10"/>
                <w:sz w:val="14"/>
              </w:rPr>
              <w:t>G</w:t>
            </w:r>
          </w:p>
        </w:tc>
        <w:tc>
          <w:tcPr>
            <w:tcW w:w="848" w:type="dxa"/>
            <w:gridSpan w:val="2"/>
          </w:tcPr>
          <w:p w:rsidR="00F831AA" w:rsidRDefault="00F831AA" w:rsidP="00F831AA">
            <w:pPr>
              <w:pStyle w:val="TableParagraph"/>
              <w:spacing w:line="170" w:lineRule="exact"/>
              <w:ind w:left="38" w:right="3"/>
              <w:rPr>
                <w:sz w:val="14"/>
              </w:rPr>
            </w:pPr>
            <w:r>
              <w:rPr>
                <w:spacing w:val="-5"/>
                <w:sz w:val="14"/>
              </w:rPr>
              <w:t>UND</w:t>
            </w:r>
          </w:p>
        </w:tc>
        <w:tc>
          <w:tcPr>
            <w:tcW w:w="733" w:type="dxa"/>
            <w:gridSpan w:val="2"/>
          </w:tcPr>
          <w:p w:rsidR="00F831AA" w:rsidRDefault="00F831AA" w:rsidP="00F831AA">
            <w:pPr>
              <w:pStyle w:val="TableParagraph"/>
              <w:spacing w:line="170" w:lineRule="exact"/>
              <w:ind w:left="36" w:right="1"/>
              <w:rPr>
                <w:sz w:val="14"/>
              </w:rPr>
            </w:pPr>
            <w:r>
              <w:rPr>
                <w:spacing w:val="-5"/>
                <w:sz w:val="14"/>
              </w:rPr>
              <w:t>500</w:t>
            </w:r>
          </w:p>
        </w:tc>
        <w:tc>
          <w:tcPr>
            <w:tcW w:w="1375" w:type="dxa"/>
            <w:gridSpan w:val="2"/>
          </w:tcPr>
          <w:p w:rsidR="00F831AA" w:rsidRDefault="00F831AA" w:rsidP="00F831AA">
            <w:pPr>
              <w:pStyle w:val="TableParagraph"/>
              <w:spacing w:line="170" w:lineRule="exact"/>
              <w:ind w:left="42" w:right="4"/>
              <w:rPr>
                <w:sz w:val="14"/>
              </w:rPr>
            </w:pPr>
          </w:p>
        </w:tc>
        <w:tc>
          <w:tcPr>
            <w:tcW w:w="1093" w:type="dxa"/>
            <w:gridSpan w:val="2"/>
          </w:tcPr>
          <w:p w:rsidR="00F831AA" w:rsidRDefault="00F831AA" w:rsidP="00C33454">
            <w:pPr>
              <w:pStyle w:val="TableParagraph"/>
              <w:tabs>
                <w:tab w:val="left" w:pos="775"/>
              </w:tabs>
              <w:spacing w:line="170" w:lineRule="exact"/>
              <w:ind w:left="71"/>
              <w:rPr>
                <w:sz w:val="14"/>
              </w:rPr>
            </w:pPr>
            <w:r>
              <w:rPr>
                <w:spacing w:val="-5"/>
                <w:sz w:val="14"/>
              </w:rPr>
              <w:t>R$</w:t>
            </w:r>
            <w:r w:rsidR="00C33454">
              <w:rPr>
                <w:spacing w:val="-5"/>
                <w:sz w:val="14"/>
              </w:rPr>
              <w:t xml:space="preserve"> </w:t>
            </w:r>
            <w:r>
              <w:rPr>
                <w:spacing w:val="-4"/>
                <w:sz w:val="14"/>
              </w:rPr>
              <w:t>2,96</w:t>
            </w:r>
          </w:p>
        </w:tc>
        <w:tc>
          <w:tcPr>
            <w:tcW w:w="1453" w:type="dxa"/>
            <w:gridSpan w:val="2"/>
          </w:tcPr>
          <w:p w:rsidR="00F831AA" w:rsidRDefault="00F831AA" w:rsidP="00C33454">
            <w:pPr>
              <w:pStyle w:val="TableParagraph"/>
              <w:tabs>
                <w:tab w:val="left" w:pos="874"/>
              </w:tabs>
              <w:spacing w:line="170" w:lineRule="exact"/>
              <w:ind w:left="72"/>
              <w:rPr>
                <w:sz w:val="14"/>
              </w:rPr>
            </w:pPr>
            <w:r>
              <w:rPr>
                <w:spacing w:val="-5"/>
                <w:sz w:val="14"/>
              </w:rPr>
              <w:t>R$</w:t>
            </w:r>
            <w:r w:rsidR="00C33454">
              <w:rPr>
                <w:spacing w:val="-5"/>
                <w:sz w:val="14"/>
              </w:rPr>
              <w:t xml:space="preserve"> </w:t>
            </w:r>
            <w:r>
              <w:rPr>
                <w:spacing w:val="-2"/>
                <w:sz w:val="14"/>
              </w:rPr>
              <w:t>1.480,00</w:t>
            </w:r>
          </w:p>
        </w:tc>
      </w:tr>
      <w:tr w:rsidR="00F831AA" w:rsidTr="003E558A">
        <w:trPr>
          <w:gridBefore w:val="1"/>
          <w:wBefore w:w="17" w:type="dxa"/>
          <w:trHeight w:val="210"/>
        </w:trPr>
        <w:tc>
          <w:tcPr>
            <w:tcW w:w="488" w:type="dxa"/>
            <w:gridSpan w:val="2"/>
          </w:tcPr>
          <w:p w:rsidR="00F831AA" w:rsidRDefault="00F831AA" w:rsidP="00F831AA">
            <w:pPr>
              <w:pStyle w:val="TableParagraph"/>
              <w:spacing w:line="170" w:lineRule="exact"/>
              <w:ind w:left="35" w:right="2"/>
              <w:rPr>
                <w:sz w:val="14"/>
              </w:rPr>
            </w:pPr>
            <w:r>
              <w:rPr>
                <w:spacing w:val="-5"/>
                <w:sz w:val="14"/>
              </w:rPr>
              <w:t>23</w:t>
            </w:r>
          </w:p>
        </w:tc>
        <w:tc>
          <w:tcPr>
            <w:tcW w:w="4320" w:type="dxa"/>
            <w:gridSpan w:val="2"/>
          </w:tcPr>
          <w:p w:rsidR="00F831AA" w:rsidRDefault="00F831AA" w:rsidP="00F831AA">
            <w:pPr>
              <w:pStyle w:val="TableParagraph"/>
              <w:spacing w:before="17"/>
              <w:ind w:left="32"/>
              <w:rPr>
                <w:sz w:val="14"/>
              </w:rPr>
            </w:pPr>
            <w:r>
              <w:rPr>
                <w:color w:val="383838"/>
                <w:sz w:val="14"/>
              </w:rPr>
              <w:t>Especulo</w:t>
            </w:r>
            <w:r>
              <w:rPr>
                <w:color w:val="383838"/>
                <w:spacing w:val="3"/>
                <w:sz w:val="14"/>
              </w:rPr>
              <w:t xml:space="preserve"> </w:t>
            </w:r>
            <w:r>
              <w:rPr>
                <w:color w:val="383838"/>
                <w:sz w:val="14"/>
              </w:rPr>
              <w:t>vaginal</w:t>
            </w:r>
            <w:r>
              <w:rPr>
                <w:color w:val="383838"/>
                <w:spacing w:val="3"/>
                <w:sz w:val="14"/>
              </w:rPr>
              <w:t xml:space="preserve"> </w:t>
            </w:r>
            <w:r>
              <w:rPr>
                <w:color w:val="383838"/>
                <w:sz w:val="14"/>
              </w:rPr>
              <w:t>descartável</w:t>
            </w:r>
            <w:r>
              <w:rPr>
                <w:color w:val="383838"/>
                <w:spacing w:val="4"/>
                <w:sz w:val="14"/>
              </w:rPr>
              <w:t xml:space="preserve"> </w:t>
            </w:r>
            <w:r>
              <w:rPr>
                <w:color w:val="383838"/>
                <w:sz w:val="14"/>
              </w:rPr>
              <w:t>TAM</w:t>
            </w:r>
            <w:r>
              <w:rPr>
                <w:color w:val="383838"/>
                <w:spacing w:val="3"/>
                <w:sz w:val="14"/>
              </w:rPr>
              <w:t xml:space="preserve"> </w:t>
            </w:r>
            <w:r>
              <w:rPr>
                <w:color w:val="383838"/>
                <w:spacing w:val="-10"/>
                <w:sz w:val="14"/>
              </w:rPr>
              <w:t>M</w:t>
            </w:r>
          </w:p>
        </w:tc>
        <w:tc>
          <w:tcPr>
            <w:tcW w:w="848" w:type="dxa"/>
            <w:gridSpan w:val="2"/>
          </w:tcPr>
          <w:p w:rsidR="00F831AA" w:rsidRDefault="00F831AA" w:rsidP="00F831AA">
            <w:pPr>
              <w:pStyle w:val="TableParagraph"/>
              <w:spacing w:line="170" w:lineRule="exact"/>
              <w:ind w:left="38" w:right="3"/>
              <w:rPr>
                <w:sz w:val="14"/>
              </w:rPr>
            </w:pPr>
            <w:r>
              <w:rPr>
                <w:spacing w:val="-5"/>
                <w:sz w:val="14"/>
              </w:rPr>
              <w:t>UND</w:t>
            </w:r>
          </w:p>
        </w:tc>
        <w:tc>
          <w:tcPr>
            <w:tcW w:w="733" w:type="dxa"/>
            <w:gridSpan w:val="2"/>
          </w:tcPr>
          <w:p w:rsidR="00F831AA" w:rsidRDefault="00F831AA" w:rsidP="00F831AA">
            <w:pPr>
              <w:pStyle w:val="TableParagraph"/>
              <w:spacing w:line="170" w:lineRule="exact"/>
              <w:ind w:left="36" w:right="2"/>
              <w:rPr>
                <w:sz w:val="14"/>
              </w:rPr>
            </w:pPr>
            <w:r>
              <w:rPr>
                <w:spacing w:val="-2"/>
                <w:sz w:val="14"/>
              </w:rPr>
              <w:t>2.500</w:t>
            </w:r>
          </w:p>
        </w:tc>
        <w:tc>
          <w:tcPr>
            <w:tcW w:w="1375" w:type="dxa"/>
            <w:gridSpan w:val="2"/>
          </w:tcPr>
          <w:p w:rsidR="00F831AA" w:rsidRDefault="00F831AA" w:rsidP="00F831AA">
            <w:pPr>
              <w:pStyle w:val="TableParagraph"/>
              <w:spacing w:line="170" w:lineRule="exact"/>
              <w:ind w:left="42" w:right="4"/>
              <w:rPr>
                <w:sz w:val="14"/>
              </w:rPr>
            </w:pPr>
          </w:p>
        </w:tc>
        <w:tc>
          <w:tcPr>
            <w:tcW w:w="1093" w:type="dxa"/>
            <w:gridSpan w:val="2"/>
          </w:tcPr>
          <w:p w:rsidR="00F831AA" w:rsidRDefault="00F831AA" w:rsidP="00C33454">
            <w:pPr>
              <w:pStyle w:val="TableParagraph"/>
              <w:tabs>
                <w:tab w:val="left" w:pos="775"/>
              </w:tabs>
              <w:spacing w:line="170" w:lineRule="exact"/>
              <w:ind w:left="71"/>
              <w:rPr>
                <w:sz w:val="14"/>
              </w:rPr>
            </w:pPr>
            <w:r>
              <w:rPr>
                <w:spacing w:val="-5"/>
                <w:sz w:val="14"/>
              </w:rPr>
              <w:t>R$</w:t>
            </w:r>
            <w:r w:rsidR="00C33454">
              <w:rPr>
                <w:spacing w:val="-5"/>
                <w:sz w:val="14"/>
              </w:rPr>
              <w:t xml:space="preserve"> </w:t>
            </w:r>
            <w:r>
              <w:rPr>
                <w:spacing w:val="-4"/>
                <w:sz w:val="14"/>
              </w:rPr>
              <w:t>2,31</w:t>
            </w:r>
          </w:p>
        </w:tc>
        <w:tc>
          <w:tcPr>
            <w:tcW w:w="1453" w:type="dxa"/>
            <w:gridSpan w:val="2"/>
          </w:tcPr>
          <w:p w:rsidR="00F831AA" w:rsidRDefault="00F831AA" w:rsidP="00C33454">
            <w:pPr>
              <w:pStyle w:val="TableParagraph"/>
              <w:tabs>
                <w:tab w:val="left" w:pos="874"/>
              </w:tabs>
              <w:spacing w:line="170" w:lineRule="exact"/>
              <w:ind w:left="72"/>
              <w:rPr>
                <w:sz w:val="14"/>
              </w:rPr>
            </w:pPr>
            <w:r>
              <w:rPr>
                <w:spacing w:val="-5"/>
                <w:sz w:val="14"/>
              </w:rPr>
              <w:t>R$</w:t>
            </w:r>
            <w:r w:rsidR="00C33454">
              <w:rPr>
                <w:spacing w:val="-5"/>
                <w:sz w:val="14"/>
              </w:rPr>
              <w:t xml:space="preserve"> </w:t>
            </w:r>
            <w:r>
              <w:rPr>
                <w:spacing w:val="-2"/>
                <w:sz w:val="14"/>
              </w:rPr>
              <w:t>5.775,00</w:t>
            </w:r>
          </w:p>
        </w:tc>
      </w:tr>
      <w:tr w:rsidR="00F831AA" w:rsidTr="003E558A">
        <w:trPr>
          <w:gridBefore w:val="1"/>
          <w:wBefore w:w="17" w:type="dxa"/>
          <w:trHeight w:val="210"/>
        </w:trPr>
        <w:tc>
          <w:tcPr>
            <w:tcW w:w="488" w:type="dxa"/>
            <w:gridSpan w:val="2"/>
          </w:tcPr>
          <w:p w:rsidR="00F831AA" w:rsidRDefault="00F831AA" w:rsidP="00F831AA">
            <w:pPr>
              <w:pStyle w:val="TableParagraph"/>
              <w:spacing w:line="170" w:lineRule="exact"/>
              <w:ind w:left="35" w:right="2"/>
              <w:rPr>
                <w:sz w:val="14"/>
              </w:rPr>
            </w:pPr>
            <w:r>
              <w:rPr>
                <w:spacing w:val="-5"/>
                <w:sz w:val="14"/>
              </w:rPr>
              <w:t>24</w:t>
            </w:r>
          </w:p>
        </w:tc>
        <w:tc>
          <w:tcPr>
            <w:tcW w:w="4320" w:type="dxa"/>
            <w:gridSpan w:val="2"/>
          </w:tcPr>
          <w:p w:rsidR="00F831AA" w:rsidRDefault="00F831AA" w:rsidP="00F831AA">
            <w:pPr>
              <w:pStyle w:val="TableParagraph"/>
              <w:spacing w:before="17"/>
              <w:ind w:left="32"/>
              <w:rPr>
                <w:sz w:val="14"/>
              </w:rPr>
            </w:pPr>
            <w:r>
              <w:rPr>
                <w:color w:val="383838"/>
                <w:sz w:val="14"/>
              </w:rPr>
              <w:t>Espéculo</w:t>
            </w:r>
            <w:r>
              <w:rPr>
                <w:color w:val="383838"/>
                <w:spacing w:val="2"/>
                <w:sz w:val="14"/>
              </w:rPr>
              <w:t xml:space="preserve"> </w:t>
            </w:r>
            <w:r>
              <w:rPr>
                <w:color w:val="383838"/>
                <w:sz w:val="14"/>
              </w:rPr>
              <w:t>vaginal</w:t>
            </w:r>
            <w:r>
              <w:rPr>
                <w:color w:val="383838"/>
                <w:spacing w:val="3"/>
                <w:sz w:val="14"/>
              </w:rPr>
              <w:t xml:space="preserve"> </w:t>
            </w:r>
            <w:r>
              <w:rPr>
                <w:color w:val="383838"/>
                <w:sz w:val="14"/>
              </w:rPr>
              <w:t>descartável</w:t>
            </w:r>
            <w:r>
              <w:rPr>
                <w:color w:val="383838"/>
                <w:spacing w:val="3"/>
                <w:sz w:val="14"/>
              </w:rPr>
              <w:t xml:space="preserve"> </w:t>
            </w:r>
            <w:r>
              <w:rPr>
                <w:color w:val="383838"/>
                <w:sz w:val="14"/>
              </w:rPr>
              <w:t>TAM.</w:t>
            </w:r>
            <w:r>
              <w:rPr>
                <w:color w:val="383838"/>
                <w:spacing w:val="3"/>
                <w:sz w:val="14"/>
              </w:rPr>
              <w:t xml:space="preserve"> </w:t>
            </w:r>
            <w:r>
              <w:rPr>
                <w:color w:val="383838"/>
                <w:spacing w:val="-10"/>
                <w:sz w:val="14"/>
              </w:rPr>
              <w:t>P</w:t>
            </w:r>
          </w:p>
        </w:tc>
        <w:tc>
          <w:tcPr>
            <w:tcW w:w="848" w:type="dxa"/>
            <w:gridSpan w:val="2"/>
          </w:tcPr>
          <w:p w:rsidR="00F831AA" w:rsidRDefault="00F831AA" w:rsidP="00F831AA">
            <w:pPr>
              <w:pStyle w:val="TableParagraph"/>
              <w:spacing w:line="170" w:lineRule="exact"/>
              <w:ind w:left="38" w:right="3"/>
              <w:rPr>
                <w:sz w:val="14"/>
              </w:rPr>
            </w:pPr>
            <w:r>
              <w:rPr>
                <w:spacing w:val="-5"/>
                <w:sz w:val="14"/>
              </w:rPr>
              <w:t>UND</w:t>
            </w:r>
          </w:p>
        </w:tc>
        <w:tc>
          <w:tcPr>
            <w:tcW w:w="733" w:type="dxa"/>
            <w:gridSpan w:val="2"/>
          </w:tcPr>
          <w:p w:rsidR="00F831AA" w:rsidRDefault="00F831AA" w:rsidP="00F831AA">
            <w:pPr>
              <w:pStyle w:val="TableParagraph"/>
              <w:spacing w:line="170" w:lineRule="exact"/>
              <w:ind w:left="36" w:right="2"/>
              <w:rPr>
                <w:sz w:val="14"/>
              </w:rPr>
            </w:pPr>
            <w:r>
              <w:rPr>
                <w:spacing w:val="-2"/>
                <w:sz w:val="14"/>
              </w:rPr>
              <w:t>3.000</w:t>
            </w:r>
          </w:p>
        </w:tc>
        <w:tc>
          <w:tcPr>
            <w:tcW w:w="1375" w:type="dxa"/>
            <w:gridSpan w:val="2"/>
          </w:tcPr>
          <w:p w:rsidR="00F831AA" w:rsidRDefault="00F831AA" w:rsidP="00F831AA">
            <w:pPr>
              <w:pStyle w:val="TableParagraph"/>
              <w:spacing w:line="170" w:lineRule="exact"/>
              <w:ind w:left="42" w:right="4"/>
              <w:rPr>
                <w:sz w:val="14"/>
              </w:rPr>
            </w:pPr>
          </w:p>
        </w:tc>
        <w:tc>
          <w:tcPr>
            <w:tcW w:w="1093" w:type="dxa"/>
            <w:gridSpan w:val="2"/>
          </w:tcPr>
          <w:p w:rsidR="00F831AA" w:rsidRDefault="00F831AA" w:rsidP="00C33454">
            <w:pPr>
              <w:pStyle w:val="TableParagraph"/>
              <w:tabs>
                <w:tab w:val="left" w:pos="775"/>
              </w:tabs>
              <w:spacing w:line="170" w:lineRule="exact"/>
              <w:ind w:left="71"/>
              <w:rPr>
                <w:sz w:val="14"/>
              </w:rPr>
            </w:pPr>
            <w:r>
              <w:rPr>
                <w:spacing w:val="-5"/>
                <w:sz w:val="14"/>
              </w:rPr>
              <w:t>R$</w:t>
            </w:r>
            <w:r w:rsidR="00C33454">
              <w:rPr>
                <w:spacing w:val="-5"/>
                <w:sz w:val="14"/>
              </w:rPr>
              <w:t xml:space="preserve"> </w:t>
            </w:r>
            <w:r>
              <w:rPr>
                <w:spacing w:val="-4"/>
                <w:sz w:val="14"/>
              </w:rPr>
              <w:t>2,21</w:t>
            </w:r>
          </w:p>
        </w:tc>
        <w:tc>
          <w:tcPr>
            <w:tcW w:w="1453" w:type="dxa"/>
            <w:gridSpan w:val="2"/>
          </w:tcPr>
          <w:p w:rsidR="00F831AA" w:rsidRDefault="00F831AA" w:rsidP="00C33454">
            <w:pPr>
              <w:pStyle w:val="TableParagraph"/>
              <w:tabs>
                <w:tab w:val="left" w:pos="874"/>
              </w:tabs>
              <w:spacing w:line="170" w:lineRule="exact"/>
              <w:ind w:left="72"/>
              <w:rPr>
                <w:sz w:val="14"/>
              </w:rPr>
            </w:pPr>
            <w:r>
              <w:rPr>
                <w:spacing w:val="-5"/>
                <w:sz w:val="14"/>
              </w:rPr>
              <w:t>R$</w:t>
            </w:r>
            <w:r w:rsidR="00C33454">
              <w:rPr>
                <w:spacing w:val="-5"/>
                <w:sz w:val="14"/>
              </w:rPr>
              <w:t xml:space="preserve"> </w:t>
            </w:r>
            <w:r>
              <w:rPr>
                <w:spacing w:val="-2"/>
                <w:sz w:val="14"/>
              </w:rPr>
              <w:t>6.630,00</w:t>
            </w:r>
          </w:p>
        </w:tc>
      </w:tr>
      <w:tr w:rsidR="00F831AA" w:rsidTr="003E558A">
        <w:trPr>
          <w:gridBefore w:val="1"/>
          <w:wBefore w:w="17" w:type="dxa"/>
          <w:trHeight w:val="210"/>
        </w:trPr>
        <w:tc>
          <w:tcPr>
            <w:tcW w:w="488" w:type="dxa"/>
            <w:gridSpan w:val="2"/>
          </w:tcPr>
          <w:p w:rsidR="00F831AA" w:rsidRDefault="00F831AA" w:rsidP="00F831AA">
            <w:pPr>
              <w:pStyle w:val="TableParagraph"/>
              <w:spacing w:line="170" w:lineRule="exact"/>
              <w:ind w:left="35" w:right="2"/>
              <w:rPr>
                <w:sz w:val="14"/>
              </w:rPr>
            </w:pPr>
            <w:r>
              <w:rPr>
                <w:spacing w:val="-5"/>
                <w:sz w:val="14"/>
              </w:rPr>
              <w:t>25</w:t>
            </w:r>
          </w:p>
        </w:tc>
        <w:tc>
          <w:tcPr>
            <w:tcW w:w="4320" w:type="dxa"/>
            <w:gridSpan w:val="2"/>
          </w:tcPr>
          <w:p w:rsidR="00F831AA" w:rsidRDefault="00F831AA" w:rsidP="00F831AA">
            <w:pPr>
              <w:pStyle w:val="TableParagraph"/>
              <w:spacing w:before="17"/>
              <w:ind w:left="32"/>
              <w:rPr>
                <w:sz w:val="14"/>
              </w:rPr>
            </w:pPr>
            <w:r>
              <w:rPr>
                <w:color w:val="383838"/>
                <w:sz w:val="14"/>
              </w:rPr>
              <w:t>Kit</w:t>
            </w:r>
            <w:r>
              <w:rPr>
                <w:color w:val="383838"/>
                <w:spacing w:val="5"/>
                <w:sz w:val="14"/>
              </w:rPr>
              <w:t xml:space="preserve"> </w:t>
            </w:r>
            <w:r>
              <w:rPr>
                <w:color w:val="383838"/>
                <w:sz w:val="14"/>
              </w:rPr>
              <w:t>p/nebulização</w:t>
            </w:r>
            <w:r>
              <w:rPr>
                <w:color w:val="383838"/>
                <w:spacing w:val="5"/>
                <w:sz w:val="14"/>
              </w:rPr>
              <w:t xml:space="preserve"> </w:t>
            </w:r>
            <w:r>
              <w:rPr>
                <w:color w:val="383838"/>
                <w:sz w:val="14"/>
              </w:rPr>
              <w:t>adulto</w:t>
            </w:r>
            <w:r>
              <w:rPr>
                <w:color w:val="383838"/>
                <w:spacing w:val="5"/>
                <w:sz w:val="14"/>
              </w:rPr>
              <w:t xml:space="preserve"> </w:t>
            </w:r>
            <w:r>
              <w:rPr>
                <w:color w:val="383838"/>
                <w:sz w:val="14"/>
              </w:rPr>
              <w:t>(copo,</w:t>
            </w:r>
            <w:r>
              <w:rPr>
                <w:color w:val="383838"/>
                <w:spacing w:val="5"/>
                <w:sz w:val="14"/>
              </w:rPr>
              <w:t xml:space="preserve"> </w:t>
            </w:r>
            <w:r>
              <w:rPr>
                <w:color w:val="383838"/>
                <w:sz w:val="14"/>
              </w:rPr>
              <w:t>mangueira</w:t>
            </w:r>
            <w:r>
              <w:rPr>
                <w:color w:val="383838"/>
                <w:spacing w:val="5"/>
                <w:sz w:val="14"/>
              </w:rPr>
              <w:t xml:space="preserve"> </w:t>
            </w:r>
            <w:r>
              <w:rPr>
                <w:color w:val="383838"/>
                <w:sz w:val="14"/>
              </w:rPr>
              <w:t>e</w:t>
            </w:r>
            <w:r>
              <w:rPr>
                <w:color w:val="383838"/>
                <w:spacing w:val="5"/>
                <w:sz w:val="14"/>
              </w:rPr>
              <w:t xml:space="preserve"> </w:t>
            </w:r>
            <w:r>
              <w:rPr>
                <w:color w:val="383838"/>
                <w:spacing w:val="-2"/>
                <w:sz w:val="14"/>
              </w:rPr>
              <w:t>mascara).</w:t>
            </w:r>
          </w:p>
        </w:tc>
        <w:tc>
          <w:tcPr>
            <w:tcW w:w="848" w:type="dxa"/>
            <w:gridSpan w:val="2"/>
          </w:tcPr>
          <w:p w:rsidR="00F831AA" w:rsidRDefault="00F831AA" w:rsidP="00F831AA">
            <w:pPr>
              <w:pStyle w:val="TableParagraph"/>
              <w:spacing w:line="170" w:lineRule="exact"/>
              <w:ind w:left="38" w:right="3"/>
              <w:rPr>
                <w:sz w:val="14"/>
              </w:rPr>
            </w:pPr>
            <w:r>
              <w:rPr>
                <w:spacing w:val="-5"/>
                <w:sz w:val="14"/>
              </w:rPr>
              <w:t>UND</w:t>
            </w:r>
          </w:p>
        </w:tc>
        <w:tc>
          <w:tcPr>
            <w:tcW w:w="733" w:type="dxa"/>
            <w:gridSpan w:val="2"/>
          </w:tcPr>
          <w:p w:rsidR="00F831AA" w:rsidRDefault="00F831AA" w:rsidP="00F831AA">
            <w:pPr>
              <w:pStyle w:val="TableParagraph"/>
              <w:spacing w:line="170" w:lineRule="exact"/>
              <w:ind w:left="36" w:right="2"/>
              <w:rPr>
                <w:sz w:val="14"/>
              </w:rPr>
            </w:pPr>
            <w:r>
              <w:rPr>
                <w:spacing w:val="-5"/>
                <w:sz w:val="14"/>
              </w:rPr>
              <w:t>50</w:t>
            </w:r>
          </w:p>
        </w:tc>
        <w:tc>
          <w:tcPr>
            <w:tcW w:w="1375" w:type="dxa"/>
            <w:gridSpan w:val="2"/>
          </w:tcPr>
          <w:p w:rsidR="00F831AA" w:rsidRDefault="00F831AA" w:rsidP="00F831AA">
            <w:pPr>
              <w:pStyle w:val="TableParagraph"/>
              <w:spacing w:line="170" w:lineRule="exact"/>
              <w:ind w:left="42" w:right="6"/>
              <w:rPr>
                <w:sz w:val="14"/>
              </w:rPr>
            </w:pPr>
          </w:p>
        </w:tc>
        <w:tc>
          <w:tcPr>
            <w:tcW w:w="1093" w:type="dxa"/>
            <w:gridSpan w:val="2"/>
          </w:tcPr>
          <w:p w:rsidR="00F831AA" w:rsidRDefault="00F831AA" w:rsidP="00C33454">
            <w:pPr>
              <w:pStyle w:val="TableParagraph"/>
              <w:tabs>
                <w:tab w:val="left" w:pos="709"/>
              </w:tabs>
              <w:spacing w:line="170" w:lineRule="exact"/>
              <w:ind w:left="70"/>
              <w:rPr>
                <w:sz w:val="14"/>
              </w:rPr>
            </w:pPr>
            <w:r>
              <w:rPr>
                <w:spacing w:val="-5"/>
                <w:sz w:val="14"/>
              </w:rPr>
              <w:t>R$</w:t>
            </w:r>
            <w:r w:rsidR="00C33454">
              <w:rPr>
                <w:spacing w:val="-5"/>
                <w:sz w:val="14"/>
              </w:rPr>
              <w:t xml:space="preserve"> </w:t>
            </w:r>
            <w:r>
              <w:rPr>
                <w:spacing w:val="-2"/>
                <w:sz w:val="14"/>
              </w:rPr>
              <w:t>10,91</w:t>
            </w:r>
          </w:p>
        </w:tc>
        <w:tc>
          <w:tcPr>
            <w:tcW w:w="1453" w:type="dxa"/>
            <w:gridSpan w:val="2"/>
          </w:tcPr>
          <w:p w:rsidR="00F831AA" w:rsidRDefault="00F831AA" w:rsidP="00C33454">
            <w:pPr>
              <w:pStyle w:val="TableParagraph"/>
              <w:tabs>
                <w:tab w:val="left" w:pos="1004"/>
              </w:tabs>
              <w:spacing w:line="170" w:lineRule="exact"/>
              <w:ind w:left="72"/>
              <w:rPr>
                <w:sz w:val="14"/>
              </w:rPr>
            </w:pPr>
            <w:r>
              <w:rPr>
                <w:spacing w:val="-5"/>
                <w:sz w:val="14"/>
              </w:rPr>
              <w:t>R$</w:t>
            </w:r>
            <w:r w:rsidR="00C33454">
              <w:rPr>
                <w:spacing w:val="-5"/>
                <w:sz w:val="14"/>
              </w:rPr>
              <w:t xml:space="preserve"> </w:t>
            </w:r>
            <w:r>
              <w:rPr>
                <w:spacing w:val="-2"/>
                <w:sz w:val="14"/>
              </w:rPr>
              <w:t>545,50</w:t>
            </w:r>
          </w:p>
        </w:tc>
      </w:tr>
      <w:tr w:rsidR="00F831AA" w:rsidTr="003E558A">
        <w:trPr>
          <w:gridBefore w:val="1"/>
          <w:wBefore w:w="17" w:type="dxa"/>
          <w:trHeight w:val="210"/>
        </w:trPr>
        <w:tc>
          <w:tcPr>
            <w:tcW w:w="488" w:type="dxa"/>
            <w:gridSpan w:val="2"/>
          </w:tcPr>
          <w:p w:rsidR="00F831AA" w:rsidRDefault="00F831AA" w:rsidP="00F831AA">
            <w:pPr>
              <w:pStyle w:val="TableParagraph"/>
              <w:spacing w:line="170" w:lineRule="exact"/>
              <w:ind w:left="35" w:right="2"/>
              <w:rPr>
                <w:sz w:val="14"/>
              </w:rPr>
            </w:pPr>
            <w:r>
              <w:rPr>
                <w:spacing w:val="-5"/>
                <w:sz w:val="14"/>
              </w:rPr>
              <w:t>26</w:t>
            </w:r>
          </w:p>
        </w:tc>
        <w:tc>
          <w:tcPr>
            <w:tcW w:w="4320" w:type="dxa"/>
            <w:gridSpan w:val="2"/>
          </w:tcPr>
          <w:p w:rsidR="00F831AA" w:rsidRDefault="00F831AA" w:rsidP="00F831AA">
            <w:pPr>
              <w:pStyle w:val="TableParagraph"/>
              <w:spacing w:before="17"/>
              <w:ind w:left="32"/>
              <w:rPr>
                <w:sz w:val="14"/>
              </w:rPr>
            </w:pPr>
            <w:r>
              <w:rPr>
                <w:color w:val="383838"/>
                <w:sz w:val="14"/>
              </w:rPr>
              <w:t>Kit</w:t>
            </w:r>
            <w:r>
              <w:rPr>
                <w:color w:val="383838"/>
                <w:spacing w:val="4"/>
                <w:sz w:val="14"/>
              </w:rPr>
              <w:t xml:space="preserve"> </w:t>
            </w:r>
            <w:r>
              <w:rPr>
                <w:color w:val="383838"/>
                <w:sz w:val="14"/>
              </w:rPr>
              <w:t>p/nebulização</w:t>
            </w:r>
            <w:r>
              <w:rPr>
                <w:color w:val="383838"/>
                <w:spacing w:val="5"/>
                <w:sz w:val="14"/>
              </w:rPr>
              <w:t xml:space="preserve"> </w:t>
            </w:r>
            <w:r>
              <w:rPr>
                <w:color w:val="383838"/>
                <w:sz w:val="14"/>
              </w:rPr>
              <w:t>infantil</w:t>
            </w:r>
            <w:r>
              <w:rPr>
                <w:color w:val="383838"/>
                <w:spacing w:val="5"/>
                <w:sz w:val="14"/>
              </w:rPr>
              <w:t xml:space="preserve"> </w:t>
            </w:r>
            <w:r>
              <w:rPr>
                <w:color w:val="383838"/>
                <w:sz w:val="14"/>
              </w:rPr>
              <w:t>(copo,</w:t>
            </w:r>
            <w:r>
              <w:rPr>
                <w:color w:val="383838"/>
                <w:spacing w:val="5"/>
                <w:sz w:val="14"/>
              </w:rPr>
              <w:t xml:space="preserve"> </w:t>
            </w:r>
            <w:r>
              <w:rPr>
                <w:color w:val="383838"/>
                <w:sz w:val="14"/>
              </w:rPr>
              <w:t>mangueira</w:t>
            </w:r>
            <w:r>
              <w:rPr>
                <w:color w:val="383838"/>
                <w:spacing w:val="5"/>
                <w:sz w:val="14"/>
              </w:rPr>
              <w:t xml:space="preserve"> </w:t>
            </w:r>
            <w:r>
              <w:rPr>
                <w:color w:val="383838"/>
                <w:sz w:val="14"/>
              </w:rPr>
              <w:t>e</w:t>
            </w:r>
            <w:r>
              <w:rPr>
                <w:color w:val="383838"/>
                <w:spacing w:val="4"/>
                <w:sz w:val="14"/>
              </w:rPr>
              <w:t xml:space="preserve"> </w:t>
            </w:r>
            <w:r>
              <w:rPr>
                <w:color w:val="383838"/>
                <w:spacing w:val="-2"/>
                <w:sz w:val="14"/>
              </w:rPr>
              <w:t>mascara).</w:t>
            </w:r>
          </w:p>
        </w:tc>
        <w:tc>
          <w:tcPr>
            <w:tcW w:w="848" w:type="dxa"/>
            <w:gridSpan w:val="2"/>
          </w:tcPr>
          <w:p w:rsidR="00F831AA" w:rsidRDefault="00F831AA" w:rsidP="00F831AA">
            <w:pPr>
              <w:pStyle w:val="TableParagraph"/>
              <w:spacing w:line="170" w:lineRule="exact"/>
              <w:ind w:left="38" w:right="3"/>
              <w:rPr>
                <w:sz w:val="14"/>
              </w:rPr>
            </w:pPr>
            <w:r>
              <w:rPr>
                <w:spacing w:val="-5"/>
                <w:sz w:val="14"/>
              </w:rPr>
              <w:t>UND</w:t>
            </w:r>
          </w:p>
        </w:tc>
        <w:tc>
          <w:tcPr>
            <w:tcW w:w="733" w:type="dxa"/>
            <w:gridSpan w:val="2"/>
          </w:tcPr>
          <w:p w:rsidR="00F831AA" w:rsidRDefault="00F831AA" w:rsidP="00F831AA">
            <w:pPr>
              <w:pStyle w:val="TableParagraph"/>
              <w:spacing w:line="170" w:lineRule="exact"/>
              <w:ind w:left="36" w:right="2"/>
              <w:rPr>
                <w:sz w:val="14"/>
              </w:rPr>
            </w:pPr>
            <w:r>
              <w:rPr>
                <w:spacing w:val="-5"/>
                <w:sz w:val="14"/>
              </w:rPr>
              <w:t>50</w:t>
            </w:r>
          </w:p>
        </w:tc>
        <w:tc>
          <w:tcPr>
            <w:tcW w:w="1375" w:type="dxa"/>
            <w:gridSpan w:val="2"/>
          </w:tcPr>
          <w:p w:rsidR="00F831AA" w:rsidRDefault="00F831AA" w:rsidP="00F831AA">
            <w:pPr>
              <w:pStyle w:val="TableParagraph"/>
              <w:spacing w:line="170" w:lineRule="exact"/>
              <w:ind w:left="42" w:right="6"/>
              <w:rPr>
                <w:sz w:val="14"/>
              </w:rPr>
            </w:pPr>
          </w:p>
        </w:tc>
        <w:tc>
          <w:tcPr>
            <w:tcW w:w="1093" w:type="dxa"/>
            <w:gridSpan w:val="2"/>
          </w:tcPr>
          <w:p w:rsidR="00F831AA" w:rsidRDefault="00F831AA" w:rsidP="00C33454">
            <w:pPr>
              <w:pStyle w:val="TableParagraph"/>
              <w:tabs>
                <w:tab w:val="left" w:pos="709"/>
              </w:tabs>
              <w:spacing w:line="170" w:lineRule="exact"/>
              <w:ind w:left="70"/>
              <w:rPr>
                <w:sz w:val="14"/>
              </w:rPr>
            </w:pPr>
            <w:r>
              <w:rPr>
                <w:spacing w:val="-5"/>
                <w:sz w:val="14"/>
              </w:rPr>
              <w:t>R$</w:t>
            </w:r>
            <w:r w:rsidR="00C33454">
              <w:rPr>
                <w:spacing w:val="-5"/>
                <w:sz w:val="14"/>
              </w:rPr>
              <w:t xml:space="preserve"> </w:t>
            </w:r>
            <w:r>
              <w:rPr>
                <w:spacing w:val="-2"/>
                <w:sz w:val="14"/>
              </w:rPr>
              <w:t>10,91</w:t>
            </w:r>
          </w:p>
        </w:tc>
        <w:tc>
          <w:tcPr>
            <w:tcW w:w="1453" w:type="dxa"/>
            <w:gridSpan w:val="2"/>
          </w:tcPr>
          <w:p w:rsidR="00F831AA" w:rsidRDefault="00F831AA" w:rsidP="00C33454">
            <w:pPr>
              <w:pStyle w:val="TableParagraph"/>
              <w:tabs>
                <w:tab w:val="left" w:pos="1004"/>
              </w:tabs>
              <w:spacing w:line="170" w:lineRule="exact"/>
              <w:ind w:left="72"/>
              <w:rPr>
                <w:sz w:val="14"/>
              </w:rPr>
            </w:pPr>
            <w:r>
              <w:rPr>
                <w:spacing w:val="-5"/>
                <w:sz w:val="14"/>
              </w:rPr>
              <w:t>R$</w:t>
            </w:r>
            <w:r w:rsidR="00C33454">
              <w:rPr>
                <w:spacing w:val="-5"/>
                <w:sz w:val="14"/>
              </w:rPr>
              <w:t xml:space="preserve"> </w:t>
            </w:r>
            <w:r>
              <w:rPr>
                <w:spacing w:val="-2"/>
                <w:sz w:val="14"/>
              </w:rPr>
              <w:t>545,50</w:t>
            </w:r>
          </w:p>
        </w:tc>
      </w:tr>
      <w:tr w:rsidR="00F831AA" w:rsidTr="003E558A">
        <w:trPr>
          <w:gridBefore w:val="1"/>
          <w:wBefore w:w="17" w:type="dxa"/>
          <w:trHeight w:val="210"/>
        </w:trPr>
        <w:tc>
          <w:tcPr>
            <w:tcW w:w="488" w:type="dxa"/>
            <w:gridSpan w:val="2"/>
          </w:tcPr>
          <w:p w:rsidR="00F831AA" w:rsidRDefault="00F831AA" w:rsidP="00F831AA">
            <w:pPr>
              <w:pStyle w:val="TableParagraph"/>
              <w:spacing w:line="170" w:lineRule="exact"/>
              <w:ind w:left="35" w:right="2"/>
              <w:rPr>
                <w:sz w:val="14"/>
              </w:rPr>
            </w:pPr>
            <w:r>
              <w:rPr>
                <w:spacing w:val="-5"/>
                <w:sz w:val="14"/>
              </w:rPr>
              <w:t>27</w:t>
            </w:r>
          </w:p>
        </w:tc>
        <w:tc>
          <w:tcPr>
            <w:tcW w:w="4320" w:type="dxa"/>
            <w:gridSpan w:val="2"/>
          </w:tcPr>
          <w:p w:rsidR="00F831AA" w:rsidRDefault="00F831AA" w:rsidP="00F831AA">
            <w:pPr>
              <w:pStyle w:val="TableParagraph"/>
              <w:spacing w:before="17"/>
              <w:ind w:left="32"/>
              <w:rPr>
                <w:sz w:val="14"/>
              </w:rPr>
            </w:pPr>
            <w:r>
              <w:rPr>
                <w:color w:val="383838"/>
                <w:sz w:val="14"/>
              </w:rPr>
              <w:t>Luva</w:t>
            </w:r>
            <w:r>
              <w:rPr>
                <w:color w:val="383838"/>
                <w:spacing w:val="4"/>
                <w:sz w:val="14"/>
              </w:rPr>
              <w:t xml:space="preserve"> </w:t>
            </w:r>
            <w:r>
              <w:rPr>
                <w:color w:val="383838"/>
                <w:sz w:val="14"/>
              </w:rPr>
              <w:t>cirúrgica</w:t>
            </w:r>
            <w:r>
              <w:rPr>
                <w:color w:val="383838"/>
                <w:spacing w:val="5"/>
                <w:sz w:val="14"/>
              </w:rPr>
              <w:t xml:space="preserve"> </w:t>
            </w:r>
            <w:r>
              <w:rPr>
                <w:color w:val="383838"/>
                <w:sz w:val="14"/>
              </w:rPr>
              <w:t>estéril</w:t>
            </w:r>
            <w:r>
              <w:rPr>
                <w:color w:val="383838"/>
                <w:spacing w:val="4"/>
                <w:sz w:val="14"/>
              </w:rPr>
              <w:t xml:space="preserve"> </w:t>
            </w:r>
            <w:r>
              <w:rPr>
                <w:color w:val="383838"/>
                <w:sz w:val="14"/>
              </w:rPr>
              <w:t>n°</w:t>
            </w:r>
            <w:r>
              <w:rPr>
                <w:color w:val="383838"/>
                <w:spacing w:val="5"/>
                <w:sz w:val="14"/>
              </w:rPr>
              <w:t xml:space="preserve"> </w:t>
            </w:r>
            <w:r>
              <w:rPr>
                <w:color w:val="383838"/>
                <w:spacing w:val="-5"/>
                <w:sz w:val="14"/>
              </w:rPr>
              <w:t>7,0</w:t>
            </w:r>
          </w:p>
        </w:tc>
        <w:tc>
          <w:tcPr>
            <w:tcW w:w="848" w:type="dxa"/>
            <w:gridSpan w:val="2"/>
          </w:tcPr>
          <w:p w:rsidR="00F831AA" w:rsidRDefault="00F831AA" w:rsidP="00F831AA">
            <w:pPr>
              <w:pStyle w:val="TableParagraph"/>
              <w:spacing w:line="170" w:lineRule="exact"/>
              <w:ind w:left="38" w:right="3"/>
              <w:rPr>
                <w:sz w:val="14"/>
              </w:rPr>
            </w:pPr>
            <w:r>
              <w:rPr>
                <w:spacing w:val="-5"/>
                <w:sz w:val="14"/>
              </w:rPr>
              <w:t>UND</w:t>
            </w:r>
          </w:p>
        </w:tc>
        <w:tc>
          <w:tcPr>
            <w:tcW w:w="733" w:type="dxa"/>
            <w:gridSpan w:val="2"/>
          </w:tcPr>
          <w:p w:rsidR="00F831AA" w:rsidRDefault="00F831AA" w:rsidP="00F831AA">
            <w:pPr>
              <w:pStyle w:val="TableParagraph"/>
              <w:spacing w:line="170" w:lineRule="exact"/>
              <w:ind w:left="36" w:right="2"/>
              <w:rPr>
                <w:sz w:val="14"/>
              </w:rPr>
            </w:pPr>
            <w:r>
              <w:rPr>
                <w:spacing w:val="-2"/>
                <w:sz w:val="14"/>
              </w:rPr>
              <w:t>1.200</w:t>
            </w:r>
          </w:p>
        </w:tc>
        <w:tc>
          <w:tcPr>
            <w:tcW w:w="1375" w:type="dxa"/>
            <w:gridSpan w:val="2"/>
          </w:tcPr>
          <w:p w:rsidR="00F831AA" w:rsidRDefault="00F831AA" w:rsidP="00F831AA">
            <w:pPr>
              <w:pStyle w:val="TableParagraph"/>
              <w:spacing w:line="170" w:lineRule="exact"/>
              <w:ind w:left="42" w:right="5"/>
              <w:rPr>
                <w:sz w:val="14"/>
              </w:rPr>
            </w:pPr>
          </w:p>
        </w:tc>
        <w:tc>
          <w:tcPr>
            <w:tcW w:w="1093" w:type="dxa"/>
            <w:gridSpan w:val="2"/>
          </w:tcPr>
          <w:p w:rsidR="00F831AA" w:rsidRDefault="00F831AA" w:rsidP="00C33454">
            <w:pPr>
              <w:pStyle w:val="TableParagraph"/>
              <w:tabs>
                <w:tab w:val="left" w:pos="777"/>
              </w:tabs>
              <w:spacing w:line="170" w:lineRule="exact"/>
              <w:ind w:left="73"/>
              <w:rPr>
                <w:sz w:val="14"/>
              </w:rPr>
            </w:pPr>
            <w:r>
              <w:rPr>
                <w:spacing w:val="-5"/>
                <w:sz w:val="14"/>
              </w:rPr>
              <w:t>R$</w:t>
            </w:r>
            <w:r w:rsidR="00C33454">
              <w:rPr>
                <w:spacing w:val="-5"/>
                <w:sz w:val="14"/>
              </w:rPr>
              <w:t xml:space="preserve"> </w:t>
            </w:r>
            <w:r>
              <w:rPr>
                <w:spacing w:val="-4"/>
                <w:sz w:val="14"/>
              </w:rPr>
              <w:t>2,13</w:t>
            </w:r>
          </w:p>
        </w:tc>
        <w:tc>
          <w:tcPr>
            <w:tcW w:w="1453" w:type="dxa"/>
            <w:gridSpan w:val="2"/>
          </w:tcPr>
          <w:p w:rsidR="00F831AA" w:rsidRDefault="00F831AA" w:rsidP="00C33454">
            <w:pPr>
              <w:pStyle w:val="TableParagraph"/>
              <w:tabs>
                <w:tab w:val="left" w:pos="874"/>
              </w:tabs>
              <w:spacing w:line="170" w:lineRule="exact"/>
              <w:ind w:left="73"/>
              <w:rPr>
                <w:sz w:val="14"/>
              </w:rPr>
            </w:pPr>
            <w:r>
              <w:rPr>
                <w:spacing w:val="-5"/>
                <w:sz w:val="14"/>
              </w:rPr>
              <w:t>R$</w:t>
            </w:r>
            <w:r w:rsidR="00C33454">
              <w:rPr>
                <w:spacing w:val="-5"/>
                <w:sz w:val="14"/>
              </w:rPr>
              <w:t xml:space="preserve"> </w:t>
            </w:r>
            <w:r>
              <w:rPr>
                <w:spacing w:val="-2"/>
                <w:sz w:val="14"/>
              </w:rPr>
              <w:t>2.556,00</w:t>
            </w:r>
          </w:p>
        </w:tc>
      </w:tr>
      <w:tr w:rsidR="00F831AA" w:rsidTr="003E558A">
        <w:trPr>
          <w:gridBefore w:val="1"/>
          <w:wBefore w:w="17" w:type="dxa"/>
          <w:trHeight w:val="210"/>
        </w:trPr>
        <w:tc>
          <w:tcPr>
            <w:tcW w:w="488" w:type="dxa"/>
            <w:gridSpan w:val="2"/>
          </w:tcPr>
          <w:p w:rsidR="00F831AA" w:rsidRDefault="00F831AA" w:rsidP="00F831AA">
            <w:pPr>
              <w:pStyle w:val="TableParagraph"/>
              <w:spacing w:line="170" w:lineRule="exact"/>
              <w:ind w:left="35" w:right="2"/>
              <w:rPr>
                <w:sz w:val="14"/>
              </w:rPr>
            </w:pPr>
            <w:r>
              <w:rPr>
                <w:spacing w:val="-5"/>
                <w:sz w:val="14"/>
              </w:rPr>
              <w:t>28</w:t>
            </w:r>
          </w:p>
        </w:tc>
        <w:tc>
          <w:tcPr>
            <w:tcW w:w="4320" w:type="dxa"/>
            <w:gridSpan w:val="2"/>
          </w:tcPr>
          <w:p w:rsidR="00F831AA" w:rsidRDefault="00F831AA" w:rsidP="00F831AA">
            <w:pPr>
              <w:pStyle w:val="TableParagraph"/>
              <w:spacing w:before="17"/>
              <w:ind w:left="32"/>
              <w:rPr>
                <w:sz w:val="14"/>
              </w:rPr>
            </w:pPr>
            <w:r>
              <w:rPr>
                <w:color w:val="383838"/>
                <w:sz w:val="14"/>
              </w:rPr>
              <w:t>Luva</w:t>
            </w:r>
            <w:r>
              <w:rPr>
                <w:color w:val="383838"/>
                <w:spacing w:val="4"/>
                <w:sz w:val="14"/>
              </w:rPr>
              <w:t xml:space="preserve"> </w:t>
            </w:r>
            <w:r>
              <w:rPr>
                <w:color w:val="383838"/>
                <w:sz w:val="14"/>
              </w:rPr>
              <w:t>cirúrgica</w:t>
            </w:r>
            <w:r>
              <w:rPr>
                <w:color w:val="383838"/>
                <w:spacing w:val="5"/>
                <w:sz w:val="14"/>
              </w:rPr>
              <w:t xml:space="preserve"> </w:t>
            </w:r>
            <w:r>
              <w:rPr>
                <w:color w:val="383838"/>
                <w:sz w:val="14"/>
              </w:rPr>
              <w:t>estéril</w:t>
            </w:r>
            <w:r>
              <w:rPr>
                <w:color w:val="383838"/>
                <w:spacing w:val="4"/>
                <w:sz w:val="14"/>
              </w:rPr>
              <w:t xml:space="preserve"> </w:t>
            </w:r>
            <w:r>
              <w:rPr>
                <w:color w:val="383838"/>
                <w:sz w:val="14"/>
              </w:rPr>
              <w:t>n°</w:t>
            </w:r>
            <w:r>
              <w:rPr>
                <w:color w:val="383838"/>
                <w:spacing w:val="5"/>
                <w:sz w:val="14"/>
              </w:rPr>
              <w:t xml:space="preserve"> </w:t>
            </w:r>
            <w:r>
              <w:rPr>
                <w:color w:val="383838"/>
                <w:spacing w:val="-5"/>
                <w:sz w:val="14"/>
              </w:rPr>
              <w:t>7,5</w:t>
            </w:r>
          </w:p>
        </w:tc>
        <w:tc>
          <w:tcPr>
            <w:tcW w:w="848" w:type="dxa"/>
            <w:gridSpan w:val="2"/>
          </w:tcPr>
          <w:p w:rsidR="00F831AA" w:rsidRDefault="00F831AA" w:rsidP="00F831AA">
            <w:pPr>
              <w:pStyle w:val="TableParagraph"/>
              <w:spacing w:line="170" w:lineRule="exact"/>
              <w:ind w:left="38" w:right="3"/>
              <w:rPr>
                <w:sz w:val="14"/>
              </w:rPr>
            </w:pPr>
            <w:r>
              <w:rPr>
                <w:spacing w:val="-5"/>
                <w:sz w:val="14"/>
              </w:rPr>
              <w:t>UND</w:t>
            </w:r>
          </w:p>
        </w:tc>
        <w:tc>
          <w:tcPr>
            <w:tcW w:w="733" w:type="dxa"/>
            <w:gridSpan w:val="2"/>
          </w:tcPr>
          <w:p w:rsidR="00F831AA" w:rsidRDefault="00F831AA" w:rsidP="00F831AA">
            <w:pPr>
              <w:pStyle w:val="TableParagraph"/>
              <w:spacing w:line="170" w:lineRule="exact"/>
              <w:ind w:left="36" w:right="2"/>
              <w:rPr>
                <w:sz w:val="14"/>
              </w:rPr>
            </w:pPr>
            <w:r>
              <w:rPr>
                <w:spacing w:val="-2"/>
                <w:sz w:val="14"/>
              </w:rPr>
              <w:t>1.200</w:t>
            </w:r>
          </w:p>
        </w:tc>
        <w:tc>
          <w:tcPr>
            <w:tcW w:w="1375" w:type="dxa"/>
            <w:gridSpan w:val="2"/>
          </w:tcPr>
          <w:p w:rsidR="00F831AA" w:rsidRDefault="00F831AA" w:rsidP="00F831AA">
            <w:pPr>
              <w:pStyle w:val="TableParagraph"/>
              <w:spacing w:line="170" w:lineRule="exact"/>
              <w:ind w:left="42" w:right="5"/>
              <w:rPr>
                <w:sz w:val="14"/>
              </w:rPr>
            </w:pPr>
          </w:p>
        </w:tc>
        <w:tc>
          <w:tcPr>
            <w:tcW w:w="1093" w:type="dxa"/>
            <w:gridSpan w:val="2"/>
          </w:tcPr>
          <w:p w:rsidR="00F831AA" w:rsidRDefault="00F831AA" w:rsidP="00C33454">
            <w:pPr>
              <w:pStyle w:val="TableParagraph"/>
              <w:tabs>
                <w:tab w:val="left" w:pos="777"/>
              </w:tabs>
              <w:spacing w:line="170" w:lineRule="exact"/>
              <w:ind w:left="73"/>
              <w:rPr>
                <w:sz w:val="14"/>
              </w:rPr>
            </w:pPr>
            <w:r>
              <w:rPr>
                <w:spacing w:val="-5"/>
                <w:sz w:val="14"/>
              </w:rPr>
              <w:t>R$</w:t>
            </w:r>
            <w:r w:rsidR="00C33454">
              <w:rPr>
                <w:spacing w:val="-5"/>
                <w:sz w:val="14"/>
              </w:rPr>
              <w:t xml:space="preserve"> </w:t>
            </w:r>
            <w:r>
              <w:rPr>
                <w:spacing w:val="-4"/>
                <w:sz w:val="14"/>
              </w:rPr>
              <w:t>2,13</w:t>
            </w:r>
          </w:p>
        </w:tc>
        <w:tc>
          <w:tcPr>
            <w:tcW w:w="1453" w:type="dxa"/>
            <w:gridSpan w:val="2"/>
          </w:tcPr>
          <w:p w:rsidR="00F831AA" w:rsidRDefault="00F831AA" w:rsidP="00C33454">
            <w:pPr>
              <w:pStyle w:val="TableParagraph"/>
              <w:tabs>
                <w:tab w:val="left" w:pos="874"/>
              </w:tabs>
              <w:spacing w:line="170" w:lineRule="exact"/>
              <w:ind w:left="73"/>
              <w:rPr>
                <w:sz w:val="14"/>
              </w:rPr>
            </w:pPr>
            <w:r>
              <w:rPr>
                <w:spacing w:val="-5"/>
                <w:sz w:val="14"/>
              </w:rPr>
              <w:t>R$</w:t>
            </w:r>
            <w:r w:rsidR="00C33454">
              <w:rPr>
                <w:spacing w:val="-5"/>
                <w:sz w:val="14"/>
              </w:rPr>
              <w:t xml:space="preserve"> </w:t>
            </w:r>
            <w:r>
              <w:rPr>
                <w:spacing w:val="-2"/>
                <w:sz w:val="14"/>
              </w:rPr>
              <w:t>2.556,00</w:t>
            </w:r>
          </w:p>
        </w:tc>
      </w:tr>
      <w:tr w:rsidR="00F831AA" w:rsidTr="003E558A">
        <w:trPr>
          <w:gridBefore w:val="1"/>
          <w:wBefore w:w="17" w:type="dxa"/>
          <w:trHeight w:val="210"/>
        </w:trPr>
        <w:tc>
          <w:tcPr>
            <w:tcW w:w="488" w:type="dxa"/>
            <w:gridSpan w:val="2"/>
          </w:tcPr>
          <w:p w:rsidR="00F831AA" w:rsidRDefault="00F831AA" w:rsidP="00F831AA">
            <w:pPr>
              <w:pStyle w:val="TableParagraph"/>
              <w:spacing w:line="170" w:lineRule="exact"/>
              <w:ind w:left="35" w:right="2"/>
              <w:rPr>
                <w:sz w:val="14"/>
              </w:rPr>
            </w:pPr>
            <w:r>
              <w:rPr>
                <w:spacing w:val="-5"/>
                <w:sz w:val="14"/>
              </w:rPr>
              <w:t>29</w:t>
            </w:r>
          </w:p>
        </w:tc>
        <w:tc>
          <w:tcPr>
            <w:tcW w:w="4320" w:type="dxa"/>
            <w:gridSpan w:val="2"/>
          </w:tcPr>
          <w:p w:rsidR="00F831AA" w:rsidRDefault="00F831AA" w:rsidP="00F831AA">
            <w:pPr>
              <w:pStyle w:val="TableParagraph"/>
              <w:spacing w:before="17"/>
              <w:ind w:left="32"/>
              <w:rPr>
                <w:sz w:val="14"/>
              </w:rPr>
            </w:pPr>
            <w:r>
              <w:rPr>
                <w:color w:val="383838"/>
                <w:sz w:val="14"/>
              </w:rPr>
              <w:t>Luva</w:t>
            </w:r>
            <w:r>
              <w:rPr>
                <w:color w:val="383838"/>
                <w:spacing w:val="4"/>
                <w:sz w:val="14"/>
              </w:rPr>
              <w:t xml:space="preserve"> </w:t>
            </w:r>
            <w:r>
              <w:rPr>
                <w:color w:val="383838"/>
                <w:sz w:val="14"/>
              </w:rPr>
              <w:t>cirúrgica</w:t>
            </w:r>
            <w:r>
              <w:rPr>
                <w:color w:val="383838"/>
                <w:spacing w:val="5"/>
                <w:sz w:val="14"/>
              </w:rPr>
              <w:t xml:space="preserve"> </w:t>
            </w:r>
            <w:r>
              <w:rPr>
                <w:color w:val="383838"/>
                <w:sz w:val="14"/>
              </w:rPr>
              <w:t>estéril</w:t>
            </w:r>
            <w:r>
              <w:rPr>
                <w:color w:val="383838"/>
                <w:spacing w:val="4"/>
                <w:sz w:val="14"/>
              </w:rPr>
              <w:t xml:space="preserve"> </w:t>
            </w:r>
            <w:r>
              <w:rPr>
                <w:color w:val="383838"/>
                <w:sz w:val="14"/>
              </w:rPr>
              <w:t>n°</w:t>
            </w:r>
            <w:r>
              <w:rPr>
                <w:color w:val="383838"/>
                <w:spacing w:val="5"/>
                <w:sz w:val="14"/>
              </w:rPr>
              <w:t xml:space="preserve"> </w:t>
            </w:r>
            <w:r>
              <w:rPr>
                <w:color w:val="383838"/>
                <w:spacing w:val="-5"/>
                <w:sz w:val="14"/>
              </w:rPr>
              <w:t>8.0</w:t>
            </w:r>
          </w:p>
        </w:tc>
        <w:tc>
          <w:tcPr>
            <w:tcW w:w="848" w:type="dxa"/>
            <w:gridSpan w:val="2"/>
          </w:tcPr>
          <w:p w:rsidR="00F831AA" w:rsidRDefault="00F831AA" w:rsidP="00F831AA">
            <w:pPr>
              <w:pStyle w:val="TableParagraph"/>
              <w:spacing w:line="170" w:lineRule="exact"/>
              <w:ind w:left="38" w:right="3"/>
              <w:rPr>
                <w:sz w:val="14"/>
              </w:rPr>
            </w:pPr>
            <w:r>
              <w:rPr>
                <w:spacing w:val="-5"/>
                <w:sz w:val="14"/>
              </w:rPr>
              <w:t>UND</w:t>
            </w:r>
          </w:p>
        </w:tc>
        <w:tc>
          <w:tcPr>
            <w:tcW w:w="733" w:type="dxa"/>
            <w:gridSpan w:val="2"/>
          </w:tcPr>
          <w:p w:rsidR="00F831AA" w:rsidRDefault="00F831AA" w:rsidP="00F831AA">
            <w:pPr>
              <w:pStyle w:val="TableParagraph"/>
              <w:spacing w:line="170" w:lineRule="exact"/>
              <w:ind w:left="36" w:right="2"/>
              <w:rPr>
                <w:sz w:val="14"/>
              </w:rPr>
            </w:pPr>
            <w:r>
              <w:rPr>
                <w:spacing w:val="-2"/>
                <w:sz w:val="14"/>
              </w:rPr>
              <w:t>1.200</w:t>
            </w:r>
          </w:p>
        </w:tc>
        <w:tc>
          <w:tcPr>
            <w:tcW w:w="1375" w:type="dxa"/>
            <w:gridSpan w:val="2"/>
          </w:tcPr>
          <w:p w:rsidR="00F831AA" w:rsidRDefault="00F831AA" w:rsidP="00F831AA">
            <w:pPr>
              <w:pStyle w:val="TableParagraph"/>
              <w:spacing w:line="170" w:lineRule="exact"/>
              <w:ind w:left="42" w:right="5"/>
              <w:rPr>
                <w:sz w:val="14"/>
              </w:rPr>
            </w:pPr>
          </w:p>
        </w:tc>
        <w:tc>
          <w:tcPr>
            <w:tcW w:w="1093" w:type="dxa"/>
            <w:gridSpan w:val="2"/>
          </w:tcPr>
          <w:p w:rsidR="00F831AA" w:rsidRDefault="00F831AA" w:rsidP="00C33454">
            <w:pPr>
              <w:pStyle w:val="TableParagraph"/>
              <w:tabs>
                <w:tab w:val="left" w:pos="777"/>
              </w:tabs>
              <w:spacing w:line="170" w:lineRule="exact"/>
              <w:ind w:left="73"/>
              <w:rPr>
                <w:sz w:val="14"/>
              </w:rPr>
            </w:pPr>
            <w:r>
              <w:rPr>
                <w:spacing w:val="-5"/>
                <w:sz w:val="14"/>
              </w:rPr>
              <w:t>R$</w:t>
            </w:r>
            <w:r w:rsidR="00C33454">
              <w:rPr>
                <w:spacing w:val="-5"/>
                <w:sz w:val="14"/>
              </w:rPr>
              <w:t xml:space="preserve"> </w:t>
            </w:r>
            <w:r>
              <w:rPr>
                <w:spacing w:val="-4"/>
                <w:sz w:val="14"/>
              </w:rPr>
              <w:t>2,13</w:t>
            </w:r>
          </w:p>
        </w:tc>
        <w:tc>
          <w:tcPr>
            <w:tcW w:w="1453" w:type="dxa"/>
            <w:gridSpan w:val="2"/>
          </w:tcPr>
          <w:p w:rsidR="00F831AA" w:rsidRDefault="00F831AA" w:rsidP="00C33454">
            <w:pPr>
              <w:pStyle w:val="TableParagraph"/>
              <w:tabs>
                <w:tab w:val="left" w:pos="874"/>
              </w:tabs>
              <w:spacing w:line="170" w:lineRule="exact"/>
              <w:ind w:left="73"/>
              <w:rPr>
                <w:sz w:val="14"/>
              </w:rPr>
            </w:pPr>
            <w:r>
              <w:rPr>
                <w:spacing w:val="-5"/>
                <w:sz w:val="14"/>
              </w:rPr>
              <w:t>R$</w:t>
            </w:r>
            <w:r w:rsidR="00C33454">
              <w:rPr>
                <w:spacing w:val="-5"/>
                <w:sz w:val="14"/>
              </w:rPr>
              <w:t xml:space="preserve"> </w:t>
            </w:r>
            <w:r>
              <w:rPr>
                <w:spacing w:val="-2"/>
                <w:sz w:val="14"/>
              </w:rPr>
              <w:t>2.556,00</w:t>
            </w:r>
          </w:p>
        </w:tc>
      </w:tr>
      <w:tr w:rsidR="00F831AA" w:rsidTr="003E558A">
        <w:trPr>
          <w:gridBefore w:val="1"/>
          <w:wBefore w:w="17" w:type="dxa"/>
          <w:trHeight w:val="210"/>
        </w:trPr>
        <w:tc>
          <w:tcPr>
            <w:tcW w:w="488" w:type="dxa"/>
            <w:gridSpan w:val="2"/>
          </w:tcPr>
          <w:p w:rsidR="00F831AA" w:rsidRDefault="00F831AA" w:rsidP="00F831AA">
            <w:pPr>
              <w:pStyle w:val="TableParagraph"/>
              <w:spacing w:line="170" w:lineRule="exact"/>
              <w:ind w:left="35" w:right="2"/>
              <w:rPr>
                <w:sz w:val="14"/>
              </w:rPr>
            </w:pPr>
            <w:r>
              <w:rPr>
                <w:spacing w:val="-5"/>
                <w:sz w:val="14"/>
              </w:rPr>
              <w:t>30</w:t>
            </w:r>
          </w:p>
        </w:tc>
        <w:tc>
          <w:tcPr>
            <w:tcW w:w="4320" w:type="dxa"/>
            <w:gridSpan w:val="2"/>
          </w:tcPr>
          <w:p w:rsidR="00F831AA" w:rsidRDefault="00F831AA" w:rsidP="00F831AA">
            <w:pPr>
              <w:pStyle w:val="TableParagraph"/>
              <w:spacing w:before="17"/>
              <w:ind w:left="32"/>
              <w:rPr>
                <w:sz w:val="14"/>
              </w:rPr>
            </w:pPr>
            <w:r>
              <w:rPr>
                <w:color w:val="383838"/>
                <w:sz w:val="14"/>
              </w:rPr>
              <w:t>Óculos</w:t>
            </w:r>
            <w:r>
              <w:rPr>
                <w:color w:val="383838"/>
                <w:spacing w:val="2"/>
                <w:sz w:val="14"/>
              </w:rPr>
              <w:t xml:space="preserve"> </w:t>
            </w:r>
            <w:r>
              <w:rPr>
                <w:color w:val="383838"/>
                <w:sz w:val="14"/>
              </w:rPr>
              <w:t>de</w:t>
            </w:r>
            <w:r>
              <w:rPr>
                <w:color w:val="383838"/>
                <w:spacing w:val="3"/>
                <w:sz w:val="14"/>
              </w:rPr>
              <w:t xml:space="preserve"> </w:t>
            </w:r>
            <w:r>
              <w:rPr>
                <w:color w:val="383838"/>
                <w:sz w:val="14"/>
              </w:rPr>
              <w:t>Proteção</w:t>
            </w:r>
            <w:r>
              <w:rPr>
                <w:color w:val="383838"/>
                <w:spacing w:val="3"/>
                <w:sz w:val="14"/>
              </w:rPr>
              <w:t xml:space="preserve"> </w:t>
            </w:r>
            <w:r>
              <w:rPr>
                <w:color w:val="383838"/>
                <w:sz w:val="14"/>
              </w:rPr>
              <w:t>em</w:t>
            </w:r>
            <w:r>
              <w:rPr>
                <w:color w:val="383838"/>
                <w:spacing w:val="3"/>
                <w:sz w:val="14"/>
              </w:rPr>
              <w:t xml:space="preserve"> </w:t>
            </w:r>
            <w:r>
              <w:rPr>
                <w:color w:val="383838"/>
                <w:sz w:val="14"/>
              </w:rPr>
              <w:t>Acrílico</w:t>
            </w:r>
            <w:r>
              <w:rPr>
                <w:color w:val="383838"/>
                <w:spacing w:val="2"/>
                <w:sz w:val="14"/>
              </w:rPr>
              <w:t xml:space="preserve"> </w:t>
            </w:r>
            <w:r>
              <w:rPr>
                <w:color w:val="383838"/>
                <w:spacing w:val="-2"/>
                <w:sz w:val="14"/>
              </w:rPr>
              <w:t>regulável</w:t>
            </w:r>
          </w:p>
        </w:tc>
        <w:tc>
          <w:tcPr>
            <w:tcW w:w="848" w:type="dxa"/>
            <w:gridSpan w:val="2"/>
          </w:tcPr>
          <w:p w:rsidR="00F831AA" w:rsidRDefault="00F831AA" w:rsidP="00F831AA">
            <w:pPr>
              <w:pStyle w:val="TableParagraph"/>
              <w:spacing w:line="170" w:lineRule="exact"/>
              <w:ind w:left="38" w:right="3"/>
              <w:rPr>
                <w:sz w:val="14"/>
              </w:rPr>
            </w:pPr>
            <w:r>
              <w:rPr>
                <w:spacing w:val="-5"/>
                <w:sz w:val="14"/>
              </w:rPr>
              <w:t>UND</w:t>
            </w:r>
          </w:p>
        </w:tc>
        <w:tc>
          <w:tcPr>
            <w:tcW w:w="733" w:type="dxa"/>
            <w:gridSpan w:val="2"/>
          </w:tcPr>
          <w:p w:rsidR="00F831AA" w:rsidRDefault="00F831AA" w:rsidP="00F831AA">
            <w:pPr>
              <w:pStyle w:val="TableParagraph"/>
              <w:spacing w:line="170" w:lineRule="exact"/>
              <w:ind w:left="36" w:right="2"/>
              <w:rPr>
                <w:sz w:val="14"/>
              </w:rPr>
            </w:pPr>
            <w:r>
              <w:rPr>
                <w:spacing w:val="-5"/>
                <w:sz w:val="14"/>
              </w:rPr>
              <w:t>30</w:t>
            </w:r>
          </w:p>
        </w:tc>
        <w:tc>
          <w:tcPr>
            <w:tcW w:w="1375" w:type="dxa"/>
            <w:gridSpan w:val="2"/>
          </w:tcPr>
          <w:p w:rsidR="00F831AA" w:rsidRDefault="00F831AA" w:rsidP="00F831AA">
            <w:pPr>
              <w:pStyle w:val="TableParagraph"/>
              <w:spacing w:line="170" w:lineRule="exact"/>
              <w:ind w:left="42" w:right="6"/>
              <w:rPr>
                <w:sz w:val="14"/>
              </w:rPr>
            </w:pPr>
          </w:p>
        </w:tc>
        <w:tc>
          <w:tcPr>
            <w:tcW w:w="1093" w:type="dxa"/>
            <w:gridSpan w:val="2"/>
          </w:tcPr>
          <w:p w:rsidR="00F831AA" w:rsidRDefault="00F831AA" w:rsidP="00C33454">
            <w:pPr>
              <w:pStyle w:val="TableParagraph"/>
              <w:tabs>
                <w:tab w:val="left" w:pos="776"/>
              </w:tabs>
              <w:spacing w:line="170" w:lineRule="exact"/>
              <w:ind w:left="71"/>
              <w:rPr>
                <w:sz w:val="14"/>
              </w:rPr>
            </w:pPr>
            <w:r>
              <w:rPr>
                <w:spacing w:val="-5"/>
                <w:sz w:val="14"/>
              </w:rPr>
              <w:t>R$</w:t>
            </w:r>
            <w:r w:rsidR="00C33454">
              <w:rPr>
                <w:spacing w:val="-5"/>
                <w:sz w:val="14"/>
              </w:rPr>
              <w:t xml:space="preserve"> </w:t>
            </w:r>
            <w:r>
              <w:rPr>
                <w:spacing w:val="-4"/>
                <w:sz w:val="14"/>
              </w:rPr>
              <w:t>4,34</w:t>
            </w:r>
          </w:p>
        </w:tc>
        <w:tc>
          <w:tcPr>
            <w:tcW w:w="1453" w:type="dxa"/>
            <w:gridSpan w:val="2"/>
          </w:tcPr>
          <w:p w:rsidR="00F831AA" w:rsidRDefault="00F831AA" w:rsidP="00C33454">
            <w:pPr>
              <w:pStyle w:val="TableParagraph"/>
              <w:tabs>
                <w:tab w:val="left" w:pos="1003"/>
              </w:tabs>
              <w:spacing w:line="170" w:lineRule="exact"/>
              <w:ind w:left="71"/>
              <w:rPr>
                <w:sz w:val="14"/>
              </w:rPr>
            </w:pPr>
            <w:r>
              <w:rPr>
                <w:spacing w:val="-5"/>
                <w:sz w:val="14"/>
              </w:rPr>
              <w:t>R$</w:t>
            </w:r>
            <w:r w:rsidR="00C33454">
              <w:rPr>
                <w:spacing w:val="-5"/>
                <w:sz w:val="14"/>
              </w:rPr>
              <w:t xml:space="preserve"> </w:t>
            </w:r>
            <w:r>
              <w:rPr>
                <w:spacing w:val="-2"/>
                <w:sz w:val="14"/>
              </w:rPr>
              <w:t>130,20</w:t>
            </w:r>
          </w:p>
        </w:tc>
      </w:tr>
      <w:tr w:rsidR="00F831AA" w:rsidTr="003E558A">
        <w:trPr>
          <w:gridBefore w:val="1"/>
          <w:wBefore w:w="17" w:type="dxa"/>
          <w:trHeight w:val="210"/>
        </w:trPr>
        <w:tc>
          <w:tcPr>
            <w:tcW w:w="488" w:type="dxa"/>
            <w:gridSpan w:val="2"/>
          </w:tcPr>
          <w:p w:rsidR="00F831AA" w:rsidRDefault="00F831AA" w:rsidP="00F831AA">
            <w:pPr>
              <w:pStyle w:val="TableParagraph"/>
              <w:spacing w:line="170" w:lineRule="exact"/>
              <w:ind w:left="35" w:right="2"/>
              <w:rPr>
                <w:sz w:val="14"/>
              </w:rPr>
            </w:pPr>
            <w:r>
              <w:rPr>
                <w:spacing w:val="-5"/>
                <w:sz w:val="14"/>
              </w:rPr>
              <w:t>31</w:t>
            </w:r>
          </w:p>
        </w:tc>
        <w:tc>
          <w:tcPr>
            <w:tcW w:w="4320" w:type="dxa"/>
            <w:gridSpan w:val="2"/>
          </w:tcPr>
          <w:p w:rsidR="00F831AA" w:rsidRDefault="00F831AA" w:rsidP="00F831AA">
            <w:pPr>
              <w:pStyle w:val="TableParagraph"/>
              <w:spacing w:before="17"/>
              <w:ind w:left="32"/>
              <w:rPr>
                <w:sz w:val="14"/>
              </w:rPr>
            </w:pPr>
            <w:r>
              <w:rPr>
                <w:color w:val="383838"/>
                <w:sz w:val="14"/>
              </w:rPr>
              <w:t>Seringa</w:t>
            </w:r>
            <w:r>
              <w:rPr>
                <w:color w:val="383838"/>
                <w:spacing w:val="4"/>
                <w:sz w:val="14"/>
              </w:rPr>
              <w:t xml:space="preserve"> </w:t>
            </w:r>
            <w:r>
              <w:rPr>
                <w:color w:val="383838"/>
                <w:sz w:val="14"/>
              </w:rPr>
              <w:t>descartável</w:t>
            </w:r>
            <w:r>
              <w:rPr>
                <w:color w:val="383838"/>
                <w:spacing w:val="4"/>
                <w:sz w:val="14"/>
              </w:rPr>
              <w:t xml:space="preserve"> </w:t>
            </w:r>
            <w:r>
              <w:rPr>
                <w:color w:val="383838"/>
                <w:sz w:val="14"/>
              </w:rPr>
              <w:t>01</w:t>
            </w:r>
            <w:r>
              <w:rPr>
                <w:color w:val="383838"/>
                <w:spacing w:val="4"/>
                <w:sz w:val="14"/>
              </w:rPr>
              <w:t xml:space="preserve"> </w:t>
            </w:r>
            <w:r>
              <w:rPr>
                <w:color w:val="383838"/>
                <w:sz w:val="14"/>
              </w:rPr>
              <w:t>ml</w:t>
            </w:r>
            <w:r>
              <w:rPr>
                <w:color w:val="383838"/>
                <w:spacing w:val="4"/>
                <w:sz w:val="14"/>
              </w:rPr>
              <w:t xml:space="preserve"> </w:t>
            </w:r>
            <w:r>
              <w:rPr>
                <w:color w:val="383838"/>
                <w:sz w:val="14"/>
              </w:rPr>
              <w:t>com</w:t>
            </w:r>
            <w:r>
              <w:rPr>
                <w:color w:val="383838"/>
                <w:spacing w:val="4"/>
                <w:sz w:val="14"/>
              </w:rPr>
              <w:t xml:space="preserve"> </w:t>
            </w:r>
            <w:r>
              <w:rPr>
                <w:color w:val="383838"/>
                <w:sz w:val="14"/>
              </w:rPr>
              <w:t>agulha</w:t>
            </w:r>
            <w:r>
              <w:rPr>
                <w:color w:val="383838"/>
                <w:spacing w:val="4"/>
                <w:sz w:val="14"/>
              </w:rPr>
              <w:t xml:space="preserve"> </w:t>
            </w:r>
            <w:r>
              <w:rPr>
                <w:color w:val="383838"/>
                <w:sz w:val="14"/>
              </w:rPr>
              <w:t>13</w:t>
            </w:r>
            <w:r>
              <w:rPr>
                <w:color w:val="383838"/>
                <w:spacing w:val="4"/>
                <w:sz w:val="14"/>
              </w:rPr>
              <w:t xml:space="preserve"> </w:t>
            </w:r>
            <w:r>
              <w:rPr>
                <w:color w:val="383838"/>
                <w:sz w:val="14"/>
              </w:rPr>
              <w:t>x</w:t>
            </w:r>
            <w:r>
              <w:rPr>
                <w:color w:val="383838"/>
                <w:spacing w:val="4"/>
                <w:sz w:val="14"/>
              </w:rPr>
              <w:t xml:space="preserve"> </w:t>
            </w:r>
            <w:r>
              <w:rPr>
                <w:color w:val="383838"/>
                <w:spacing w:val="-5"/>
                <w:sz w:val="14"/>
              </w:rPr>
              <w:t>3,8</w:t>
            </w:r>
          </w:p>
        </w:tc>
        <w:tc>
          <w:tcPr>
            <w:tcW w:w="848" w:type="dxa"/>
            <w:gridSpan w:val="2"/>
          </w:tcPr>
          <w:p w:rsidR="00F831AA" w:rsidRDefault="00F831AA" w:rsidP="00F831AA">
            <w:pPr>
              <w:pStyle w:val="TableParagraph"/>
              <w:spacing w:line="170" w:lineRule="exact"/>
              <w:ind w:left="38" w:right="3"/>
              <w:rPr>
                <w:sz w:val="14"/>
              </w:rPr>
            </w:pPr>
            <w:r>
              <w:rPr>
                <w:spacing w:val="-5"/>
                <w:sz w:val="14"/>
              </w:rPr>
              <w:t>UND</w:t>
            </w:r>
          </w:p>
        </w:tc>
        <w:tc>
          <w:tcPr>
            <w:tcW w:w="733" w:type="dxa"/>
            <w:gridSpan w:val="2"/>
          </w:tcPr>
          <w:p w:rsidR="00F831AA" w:rsidRDefault="00F831AA" w:rsidP="00F831AA">
            <w:pPr>
              <w:pStyle w:val="TableParagraph"/>
              <w:spacing w:line="170" w:lineRule="exact"/>
              <w:ind w:left="36" w:right="1"/>
              <w:rPr>
                <w:sz w:val="14"/>
              </w:rPr>
            </w:pPr>
            <w:r>
              <w:rPr>
                <w:spacing w:val="-2"/>
                <w:sz w:val="14"/>
              </w:rPr>
              <w:t>10.000</w:t>
            </w:r>
          </w:p>
        </w:tc>
        <w:tc>
          <w:tcPr>
            <w:tcW w:w="1375" w:type="dxa"/>
            <w:gridSpan w:val="2"/>
          </w:tcPr>
          <w:p w:rsidR="00F831AA" w:rsidRDefault="00F831AA" w:rsidP="00F831AA">
            <w:pPr>
              <w:pStyle w:val="TableParagraph"/>
              <w:spacing w:line="170" w:lineRule="exact"/>
              <w:ind w:left="42" w:right="5"/>
              <w:rPr>
                <w:sz w:val="14"/>
              </w:rPr>
            </w:pPr>
          </w:p>
        </w:tc>
        <w:tc>
          <w:tcPr>
            <w:tcW w:w="1093" w:type="dxa"/>
            <w:gridSpan w:val="2"/>
          </w:tcPr>
          <w:p w:rsidR="00F831AA" w:rsidRDefault="00F831AA" w:rsidP="00C33454">
            <w:pPr>
              <w:pStyle w:val="TableParagraph"/>
              <w:tabs>
                <w:tab w:val="left" w:pos="777"/>
              </w:tabs>
              <w:spacing w:line="170" w:lineRule="exact"/>
              <w:ind w:left="73"/>
              <w:rPr>
                <w:sz w:val="14"/>
              </w:rPr>
            </w:pPr>
            <w:r>
              <w:rPr>
                <w:spacing w:val="-5"/>
                <w:sz w:val="14"/>
              </w:rPr>
              <w:t>R$</w:t>
            </w:r>
            <w:r w:rsidR="00C33454">
              <w:rPr>
                <w:spacing w:val="-5"/>
                <w:sz w:val="14"/>
              </w:rPr>
              <w:t xml:space="preserve"> </w:t>
            </w:r>
            <w:r>
              <w:rPr>
                <w:spacing w:val="-4"/>
                <w:sz w:val="14"/>
              </w:rPr>
              <w:t>0,30</w:t>
            </w:r>
          </w:p>
        </w:tc>
        <w:tc>
          <w:tcPr>
            <w:tcW w:w="1453" w:type="dxa"/>
            <w:gridSpan w:val="2"/>
          </w:tcPr>
          <w:p w:rsidR="00F831AA" w:rsidRDefault="00F831AA" w:rsidP="00C33454">
            <w:pPr>
              <w:pStyle w:val="TableParagraph"/>
              <w:tabs>
                <w:tab w:val="left" w:pos="874"/>
              </w:tabs>
              <w:spacing w:line="170" w:lineRule="exact"/>
              <w:ind w:left="73"/>
              <w:rPr>
                <w:sz w:val="14"/>
              </w:rPr>
            </w:pPr>
            <w:r>
              <w:rPr>
                <w:spacing w:val="-5"/>
                <w:sz w:val="14"/>
              </w:rPr>
              <w:t>R$</w:t>
            </w:r>
            <w:r w:rsidR="00C33454">
              <w:rPr>
                <w:spacing w:val="-5"/>
                <w:sz w:val="14"/>
              </w:rPr>
              <w:t xml:space="preserve"> </w:t>
            </w:r>
            <w:r>
              <w:rPr>
                <w:spacing w:val="-2"/>
                <w:sz w:val="14"/>
              </w:rPr>
              <w:t>3.000,00</w:t>
            </w:r>
          </w:p>
        </w:tc>
      </w:tr>
      <w:tr w:rsidR="00F831AA" w:rsidTr="003E558A">
        <w:trPr>
          <w:gridBefore w:val="1"/>
          <w:wBefore w:w="17" w:type="dxa"/>
          <w:trHeight w:val="210"/>
        </w:trPr>
        <w:tc>
          <w:tcPr>
            <w:tcW w:w="488" w:type="dxa"/>
            <w:gridSpan w:val="2"/>
          </w:tcPr>
          <w:p w:rsidR="00F831AA" w:rsidRDefault="00F831AA" w:rsidP="00F831AA">
            <w:pPr>
              <w:pStyle w:val="TableParagraph"/>
              <w:spacing w:line="170" w:lineRule="exact"/>
              <w:ind w:left="35" w:right="2"/>
              <w:rPr>
                <w:sz w:val="14"/>
              </w:rPr>
            </w:pPr>
            <w:r>
              <w:rPr>
                <w:spacing w:val="-5"/>
                <w:sz w:val="14"/>
              </w:rPr>
              <w:t>32</w:t>
            </w:r>
          </w:p>
        </w:tc>
        <w:tc>
          <w:tcPr>
            <w:tcW w:w="4320" w:type="dxa"/>
            <w:gridSpan w:val="2"/>
          </w:tcPr>
          <w:p w:rsidR="00F831AA" w:rsidRDefault="00F831AA" w:rsidP="00F831AA">
            <w:pPr>
              <w:pStyle w:val="TableParagraph"/>
              <w:spacing w:before="17"/>
              <w:ind w:left="32"/>
              <w:rPr>
                <w:sz w:val="14"/>
              </w:rPr>
            </w:pPr>
            <w:r>
              <w:rPr>
                <w:color w:val="383838"/>
                <w:sz w:val="14"/>
              </w:rPr>
              <w:t>Seringa</w:t>
            </w:r>
            <w:r>
              <w:rPr>
                <w:color w:val="383838"/>
                <w:spacing w:val="4"/>
                <w:sz w:val="14"/>
              </w:rPr>
              <w:t xml:space="preserve"> </w:t>
            </w:r>
            <w:r>
              <w:rPr>
                <w:color w:val="383838"/>
                <w:sz w:val="14"/>
              </w:rPr>
              <w:t>descartável</w:t>
            </w:r>
            <w:r>
              <w:rPr>
                <w:color w:val="383838"/>
                <w:spacing w:val="4"/>
                <w:sz w:val="14"/>
              </w:rPr>
              <w:t xml:space="preserve"> </w:t>
            </w:r>
            <w:r>
              <w:rPr>
                <w:color w:val="383838"/>
                <w:sz w:val="14"/>
              </w:rPr>
              <w:t>01</w:t>
            </w:r>
            <w:r>
              <w:rPr>
                <w:color w:val="383838"/>
                <w:spacing w:val="4"/>
                <w:sz w:val="14"/>
              </w:rPr>
              <w:t xml:space="preserve"> </w:t>
            </w:r>
            <w:r>
              <w:rPr>
                <w:color w:val="383838"/>
                <w:sz w:val="14"/>
              </w:rPr>
              <w:t>ml</w:t>
            </w:r>
            <w:r>
              <w:rPr>
                <w:color w:val="383838"/>
                <w:spacing w:val="4"/>
                <w:sz w:val="14"/>
              </w:rPr>
              <w:t xml:space="preserve"> </w:t>
            </w:r>
            <w:r>
              <w:rPr>
                <w:color w:val="383838"/>
                <w:sz w:val="14"/>
              </w:rPr>
              <w:t>com</w:t>
            </w:r>
            <w:r>
              <w:rPr>
                <w:color w:val="383838"/>
                <w:spacing w:val="4"/>
                <w:sz w:val="14"/>
              </w:rPr>
              <w:t xml:space="preserve"> </w:t>
            </w:r>
            <w:r>
              <w:rPr>
                <w:color w:val="383838"/>
                <w:sz w:val="14"/>
              </w:rPr>
              <w:t>agulha</w:t>
            </w:r>
            <w:r>
              <w:rPr>
                <w:color w:val="383838"/>
                <w:spacing w:val="4"/>
                <w:sz w:val="14"/>
              </w:rPr>
              <w:t xml:space="preserve"> </w:t>
            </w:r>
            <w:r>
              <w:rPr>
                <w:color w:val="383838"/>
                <w:sz w:val="14"/>
              </w:rPr>
              <w:t>13</w:t>
            </w:r>
            <w:r>
              <w:rPr>
                <w:color w:val="383838"/>
                <w:spacing w:val="4"/>
                <w:sz w:val="14"/>
              </w:rPr>
              <w:t xml:space="preserve"> </w:t>
            </w:r>
            <w:r>
              <w:rPr>
                <w:color w:val="383838"/>
                <w:sz w:val="14"/>
              </w:rPr>
              <w:t>x</w:t>
            </w:r>
            <w:r>
              <w:rPr>
                <w:color w:val="383838"/>
                <w:spacing w:val="4"/>
                <w:sz w:val="14"/>
              </w:rPr>
              <w:t xml:space="preserve"> </w:t>
            </w:r>
            <w:r>
              <w:rPr>
                <w:color w:val="383838"/>
                <w:spacing w:val="-5"/>
                <w:sz w:val="14"/>
              </w:rPr>
              <w:t>4,5</w:t>
            </w:r>
          </w:p>
        </w:tc>
        <w:tc>
          <w:tcPr>
            <w:tcW w:w="848" w:type="dxa"/>
            <w:gridSpan w:val="2"/>
          </w:tcPr>
          <w:p w:rsidR="00F831AA" w:rsidRDefault="00F831AA" w:rsidP="00F831AA">
            <w:pPr>
              <w:pStyle w:val="TableParagraph"/>
              <w:spacing w:line="170" w:lineRule="exact"/>
              <w:ind w:left="38" w:right="3"/>
              <w:rPr>
                <w:sz w:val="14"/>
              </w:rPr>
            </w:pPr>
            <w:r>
              <w:rPr>
                <w:spacing w:val="-5"/>
                <w:sz w:val="14"/>
              </w:rPr>
              <w:t>UND</w:t>
            </w:r>
          </w:p>
        </w:tc>
        <w:tc>
          <w:tcPr>
            <w:tcW w:w="733" w:type="dxa"/>
            <w:gridSpan w:val="2"/>
          </w:tcPr>
          <w:p w:rsidR="00F831AA" w:rsidRDefault="00F831AA" w:rsidP="00F831AA">
            <w:pPr>
              <w:pStyle w:val="TableParagraph"/>
              <w:spacing w:line="170" w:lineRule="exact"/>
              <w:ind w:left="36" w:right="1"/>
              <w:rPr>
                <w:sz w:val="14"/>
              </w:rPr>
            </w:pPr>
            <w:r>
              <w:rPr>
                <w:spacing w:val="-2"/>
                <w:sz w:val="14"/>
              </w:rPr>
              <w:t>10.000</w:t>
            </w:r>
          </w:p>
        </w:tc>
        <w:tc>
          <w:tcPr>
            <w:tcW w:w="1375" w:type="dxa"/>
            <w:gridSpan w:val="2"/>
          </w:tcPr>
          <w:p w:rsidR="00F831AA" w:rsidRDefault="00F831AA" w:rsidP="00F831AA">
            <w:pPr>
              <w:pStyle w:val="TableParagraph"/>
              <w:spacing w:line="170" w:lineRule="exact"/>
              <w:ind w:left="42" w:right="5"/>
              <w:rPr>
                <w:sz w:val="14"/>
              </w:rPr>
            </w:pPr>
          </w:p>
        </w:tc>
        <w:tc>
          <w:tcPr>
            <w:tcW w:w="1093" w:type="dxa"/>
            <w:gridSpan w:val="2"/>
          </w:tcPr>
          <w:p w:rsidR="00F831AA" w:rsidRDefault="00F831AA" w:rsidP="00C33454">
            <w:pPr>
              <w:pStyle w:val="TableParagraph"/>
              <w:tabs>
                <w:tab w:val="left" w:pos="777"/>
              </w:tabs>
              <w:spacing w:line="170" w:lineRule="exact"/>
              <w:ind w:left="73"/>
              <w:rPr>
                <w:sz w:val="14"/>
              </w:rPr>
            </w:pPr>
            <w:r>
              <w:rPr>
                <w:spacing w:val="-5"/>
                <w:sz w:val="14"/>
              </w:rPr>
              <w:t>R$</w:t>
            </w:r>
            <w:r w:rsidR="00C33454">
              <w:rPr>
                <w:spacing w:val="-5"/>
                <w:sz w:val="14"/>
              </w:rPr>
              <w:t xml:space="preserve"> </w:t>
            </w:r>
            <w:r>
              <w:rPr>
                <w:spacing w:val="-4"/>
                <w:sz w:val="14"/>
              </w:rPr>
              <w:t>0,30</w:t>
            </w:r>
          </w:p>
        </w:tc>
        <w:tc>
          <w:tcPr>
            <w:tcW w:w="1453" w:type="dxa"/>
            <w:gridSpan w:val="2"/>
          </w:tcPr>
          <w:p w:rsidR="00F831AA" w:rsidRDefault="00F831AA" w:rsidP="00C33454">
            <w:pPr>
              <w:pStyle w:val="TableParagraph"/>
              <w:tabs>
                <w:tab w:val="left" w:pos="874"/>
              </w:tabs>
              <w:spacing w:line="170" w:lineRule="exact"/>
              <w:ind w:left="73"/>
              <w:rPr>
                <w:sz w:val="14"/>
              </w:rPr>
            </w:pPr>
            <w:r>
              <w:rPr>
                <w:spacing w:val="-5"/>
                <w:sz w:val="14"/>
              </w:rPr>
              <w:t>R$</w:t>
            </w:r>
            <w:r w:rsidR="00C33454">
              <w:rPr>
                <w:spacing w:val="-5"/>
                <w:sz w:val="14"/>
              </w:rPr>
              <w:t xml:space="preserve"> </w:t>
            </w:r>
            <w:r>
              <w:rPr>
                <w:spacing w:val="-2"/>
                <w:sz w:val="14"/>
              </w:rPr>
              <w:t>3.000,00</w:t>
            </w:r>
          </w:p>
        </w:tc>
      </w:tr>
      <w:tr w:rsidR="00F831AA" w:rsidTr="003E558A">
        <w:trPr>
          <w:gridBefore w:val="1"/>
          <w:wBefore w:w="17" w:type="dxa"/>
          <w:trHeight w:val="210"/>
        </w:trPr>
        <w:tc>
          <w:tcPr>
            <w:tcW w:w="488" w:type="dxa"/>
            <w:gridSpan w:val="2"/>
          </w:tcPr>
          <w:p w:rsidR="00F831AA" w:rsidRDefault="00F831AA" w:rsidP="00F831AA">
            <w:pPr>
              <w:pStyle w:val="TableParagraph"/>
              <w:spacing w:line="170" w:lineRule="exact"/>
              <w:ind w:left="35" w:right="2"/>
              <w:rPr>
                <w:sz w:val="14"/>
              </w:rPr>
            </w:pPr>
            <w:r>
              <w:rPr>
                <w:spacing w:val="-5"/>
                <w:sz w:val="14"/>
              </w:rPr>
              <w:t>33</w:t>
            </w:r>
          </w:p>
        </w:tc>
        <w:tc>
          <w:tcPr>
            <w:tcW w:w="4320" w:type="dxa"/>
            <w:gridSpan w:val="2"/>
          </w:tcPr>
          <w:p w:rsidR="00F831AA" w:rsidRDefault="00F831AA" w:rsidP="00F831AA">
            <w:pPr>
              <w:pStyle w:val="TableParagraph"/>
              <w:spacing w:before="17"/>
              <w:ind w:left="32"/>
              <w:rPr>
                <w:sz w:val="14"/>
              </w:rPr>
            </w:pPr>
            <w:r>
              <w:rPr>
                <w:color w:val="383838"/>
                <w:sz w:val="14"/>
              </w:rPr>
              <w:t>Seringa</w:t>
            </w:r>
            <w:r>
              <w:rPr>
                <w:color w:val="383838"/>
                <w:spacing w:val="4"/>
                <w:sz w:val="14"/>
              </w:rPr>
              <w:t xml:space="preserve"> </w:t>
            </w:r>
            <w:r>
              <w:rPr>
                <w:color w:val="383838"/>
                <w:sz w:val="14"/>
              </w:rPr>
              <w:t>descartável</w:t>
            </w:r>
            <w:r>
              <w:rPr>
                <w:color w:val="383838"/>
                <w:spacing w:val="4"/>
                <w:sz w:val="14"/>
              </w:rPr>
              <w:t xml:space="preserve"> </w:t>
            </w:r>
            <w:r>
              <w:rPr>
                <w:color w:val="383838"/>
                <w:sz w:val="14"/>
              </w:rPr>
              <w:t>03</w:t>
            </w:r>
            <w:r>
              <w:rPr>
                <w:color w:val="383838"/>
                <w:spacing w:val="4"/>
                <w:sz w:val="14"/>
              </w:rPr>
              <w:t xml:space="preserve"> </w:t>
            </w:r>
            <w:r>
              <w:rPr>
                <w:color w:val="383838"/>
                <w:sz w:val="14"/>
              </w:rPr>
              <w:t>ml</w:t>
            </w:r>
            <w:r>
              <w:rPr>
                <w:color w:val="383838"/>
                <w:spacing w:val="4"/>
                <w:sz w:val="14"/>
              </w:rPr>
              <w:t xml:space="preserve"> </w:t>
            </w:r>
            <w:r>
              <w:rPr>
                <w:color w:val="383838"/>
                <w:spacing w:val="-2"/>
                <w:sz w:val="14"/>
              </w:rPr>
              <w:t>s/agulha</w:t>
            </w:r>
          </w:p>
        </w:tc>
        <w:tc>
          <w:tcPr>
            <w:tcW w:w="848" w:type="dxa"/>
            <w:gridSpan w:val="2"/>
          </w:tcPr>
          <w:p w:rsidR="00F831AA" w:rsidRDefault="00F831AA" w:rsidP="00F831AA">
            <w:pPr>
              <w:pStyle w:val="TableParagraph"/>
              <w:spacing w:line="170" w:lineRule="exact"/>
              <w:ind w:left="38" w:right="3"/>
              <w:rPr>
                <w:sz w:val="14"/>
              </w:rPr>
            </w:pPr>
            <w:r>
              <w:rPr>
                <w:spacing w:val="-5"/>
                <w:sz w:val="14"/>
              </w:rPr>
              <w:t>UND</w:t>
            </w:r>
          </w:p>
        </w:tc>
        <w:tc>
          <w:tcPr>
            <w:tcW w:w="733" w:type="dxa"/>
            <w:gridSpan w:val="2"/>
          </w:tcPr>
          <w:p w:rsidR="00F831AA" w:rsidRDefault="00F831AA" w:rsidP="00F831AA">
            <w:pPr>
              <w:pStyle w:val="TableParagraph"/>
              <w:spacing w:line="170" w:lineRule="exact"/>
              <w:ind w:left="36" w:right="1"/>
              <w:rPr>
                <w:sz w:val="14"/>
              </w:rPr>
            </w:pPr>
            <w:r>
              <w:rPr>
                <w:spacing w:val="-2"/>
                <w:sz w:val="14"/>
              </w:rPr>
              <w:t>10.000</w:t>
            </w:r>
          </w:p>
        </w:tc>
        <w:tc>
          <w:tcPr>
            <w:tcW w:w="1375" w:type="dxa"/>
            <w:gridSpan w:val="2"/>
          </w:tcPr>
          <w:p w:rsidR="00F831AA" w:rsidRDefault="00F831AA" w:rsidP="00F831AA">
            <w:pPr>
              <w:pStyle w:val="TableParagraph"/>
              <w:spacing w:line="170" w:lineRule="exact"/>
              <w:ind w:left="42" w:right="5"/>
              <w:rPr>
                <w:sz w:val="14"/>
              </w:rPr>
            </w:pPr>
          </w:p>
        </w:tc>
        <w:tc>
          <w:tcPr>
            <w:tcW w:w="1093" w:type="dxa"/>
            <w:gridSpan w:val="2"/>
          </w:tcPr>
          <w:p w:rsidR="00F831AA" w:rsidRDefault="00F831AA" w:rsidP="00C33454">
            <w:pPr>
              <w:pStyle w:val="TableParagraph"/>
              <w:tabs>
                <w:tab w:val="left" w:pos="777"/>
              </w:tabs>
              <w:spacing w:line="170" w:lineRule="exact"/>
              <w:ind w:left="73"/>
              <w:rPr>
                <w:sz w:val="14"/>
              </w:rPr>
            </w:pPr>
            <w:r>
              <w:rPr>
                <w:spacing w:val="-5"/>
                <w:sz w:val="14"/>
              </w:rPr>
              <w:t>R$</w:t>
            </w:r>
            <w:r w:rsidR="00C33454">
              <w:rPr>
                <w:spacing w:val="-5"/>
                <w:sz w:val="14"/>
              </w:rPr>
              <w:t xml:space="preserve"> </w:t>
            </w:r>
            <w:r>
              <w:rPr>
                <w:spacing w:val="-4"/>
                <w:sz w:val="14"/>
              </w:rPr>
              <w:t>0,21</w:t>
            </w:r>
          </w:p>
        </w:tc>
        <w:tc>
          <w:tcPr>
            <w:tcW w:w="1453" w:type="dxa"/>
            <w:gridSpan w:val="2"/>
          </w:tcPr>
          <w:p w:rsidR="00F831AA" w:rsidRDefault="00F831AA" w:rsidP="00C33454">
            <w:pPr>
              <w:pStyle w:val="TableParagraph"/>
              <w:tabs>
                <w:tab w:val="left" w:pos="874"/>
              </w:tabs>
              <w:spacing w:line="170" w:lineRule="exact"/>
              <w:ind w:left="73"/>
              <w:rPr>
                <w:sz w:val="14"/>
              </w:rPr>
            </w:pPr>
            <w:r>
              <w:rPr>
                <w:spacing w:val="-5"/>
                <w:sz w:val="14"/>
              </w:rPr>
              <w:t>R$</w:t>
            </w:r>
            <w:r w:rsidR="00C33454">
              <w:rPr>
                <w:spacing w:val="-5"/>
                <w:sz w:val="14"/>
              </w:rPr>
              <w:t xml:space="preserve"> </w:t>
            </w:r>
            <w:r>
              <w:rPr>
                <w:spacing w:val="-2"/>
                <w:sz w:val="14"/>
              </w:rPr>
              <w:t>2.100,00</w:t>
            </w:r>
          </w:p>
        </w:tc>
      </w:tr>
      <w:tr w:rsidR="00F831AA" w:rsidTr="003E558A">
        <w:trPr>
          <w:gridBefore w:val="1"/>
          <w:wBefore w:w="17" w:type="dxa"/>
          <w:trHeight w:val="210"/>
        </w:trPr>
        <w:tc>
          <w:tcPr>
            <w:tcW w:w="488" w:type="dxa"/>
            <w:gridSpan w:val="2"/>
          </w:tcPr>
          <w:p w:rsidR="00F831AA" w:rsidRDefault="00F831AA" w:rsidP="00F831AA">
            <w:pPr>
              <w:pStyle w:val="TableParagraph"/>
              <w:spacing w:line="170" w:lineRule="exact"/>
              <w:ind w:left="35" w:right="2"/>
              <w:rPr>
                <w:sz w:val="14"/>
              </w:rPr>
            </w:pPr>
            <w:r>
              <w:rPr>
                <w:spacing w:val="-5"/>
                <w:sz w:val="14"/>
              </w:rPr>
              <w:t>34</w:t>
            </w:r>
          </w:p>
        </w:tc>
        <w:tc>
          <w:tcPr>
            <w:tcW w:w="4320" w:type="dxa"/>
            <w:gridSpan w:val="2"/>
          </w:tcPr>
          <w:p w:rsidR="00F831AA" w:rsidRDefault="00F831AA" w:rsidP="00F831AA">
            <w:pPr>
              <w:pStyle w:val="TableParagraph"/>
              <w:spacing w:before="17"/>
              <w:ind w:left="32"/>
              <w:rPr>
                <w:sz w:val="14"/>
              </w:rPr>
            </w:pPr>
            <w:r>
              <w:rPr>
                <w:color w:val="383838"/>
                <w:sz w:val="14"/>
              </w:rPr>
              <w:t>Seringa</w:t>
            </w:r>
            <w:r>
              <w:rPr>
                <w:color w:val="383838"/>
                <w:spacing w:val="4"/>
                <w:sz w:val="14"/>
              </w:rPr>
              <w:t xml:space="preserve"> </w:t>
            </w:r>
            <w:r>
              <w:rPr>
                <w:color w:val="383838"/>
                <w:sz w:val="14"/>
              </w:rPr>
              <w:t>descartável</w:t>
            </w:r>
            <w:r>
              <w:rPr>
                <w:color w:val="383838"/>
                <w:spacing w:val="4"/>
                <w:sz w:val="14"/>
              </w:rPr>
              <w:t xml:space="preserve"> </w:t>
            </w:r>
            <w:r>
              <w:rPr>
                <w:color w:val="383838"/>
                <w:sz w:val="14"/>
              </w:rPr>
              <w:t>05</w:t>
            </w:r>
            <w:r>
              <w:rPr>
                <w:color w:val="383838"/>
                <w:spacing w:val="4"/>
                <w:sz w:val="14"/>
              </w:rPr>
              <w:t xml:space="preserve"> </w:t>
            </w:r>
            <w:r>
              <w:rPr>
                <w:color w:val="383838"/>
                <w:sz w:val="14"/>
              </w:rPr>
              <w:t>ml</w:t>
            </w:r>
            <w:r>
              <w:rPr>
                <w:color w:val="383838"/>
                <w:spacing w:val="4"/>
                <w:sz w:val="14"/>
              </w:rPr>
              <w:t xml:space="preserve"> </w:t>
            </w:r>
            <w:r>
              <w:rPr>
                <w:color w:val="383838"/>
                <w:spacing w:val="-2"/>
                <w:sz w:val="14"/>
              </w:rPr>
              <w:t>s/agulha</w:t>
            </w:r>
          </w:p>
        </w:tc>
        <w:tc>
          <w:tcPr>
            <w:tcW w:w="848" w:type="dxa"/>
            <w:gridSpan w:val="2"/>
          </w:tcPr>
          <w:p w:rsidR="00F831AA" w:rsidRDefault="00F831AA" w:rsidP="00F831AA">
            <w:pPr>
              <w:pStyle w:val="TableParagraph"/>
              <w:spacing w:line="170" w:lineRule="exact"/>
              <w:ind w:left="38" w:right="3"/>
              <w:rPr>
                <w:sz w:val="14"/>
              </w:rPr>
            </w:pPr>
            <w:r>
              <w:rPr>
                <w:spacing w:val="-5"/>
                <w:sz w:val="14"/>
              </w:rPr>
              <w:t>UND</w:t>
            </w:r>
          </w:p>
        </w:tc>
        <w:tc>
          <w:tcPr>
            <w:tcW w:w="733" w:type="dxa"/>
            <w:gridSpan w:val="2"/>
          </w:tcPr>
          <w:p w:rsidR="00F831AA" w:rsidRDefault="00F831AA" w:rsidP="00F831AA">
            <w:pPr>
              <w:pStyle w:val="TableParagraph"/>
              <w:spacing w:line="170" w:lineRule="exact"/>
              <w:ind w:left="36" w:right="1"/>
              <w:rPr>
                <w:sz w:val="14"/>
              </w:rPr>
            </w:pPr>
            <w:r>
              <w:rPr>
                <w:spacing w:val="-2"/>
                <w:sz w:val="14"/>
              </w:rPr>
              <w:t>10.000</w:t>
            </w:r>
          </w:p>
        </w:tc>
        <w:tc>
          <w:tcPr>
            <w:tcW w:w="1375" w:type="dxa"/>
            <w:gridSpan w:val="2"/>
          </w:tcPr>
          <w:p w:rsidR="00F831AA" w:rsidRDefault="00F831AA" w:rsidP="00F831AA">
            <w:pPr>
              <w:pStyle w:val="TableParagraph"/>
              <w:spacing w:line="170" w:lineRule="exact"/>
              <w:ind w:left="42" w:right="5"/>
              <w:rPr>
                <w:sz w:val="14"/>
              </w:rPr>
            </w:pPr>
          </w:p>
        </w:tc>
        <w:tc>
          <w:tcPr>
            <w:tcW w:w="1093" w:type="dxa"/>
            <w:gridSpan w:val="2"/>
          </w:tcPr>
          <w:p w:rsidR="00F831AA" w:rsidRDefault="00F831AA" w:rsidP="00C33454">
            <w:pPr>
              <w:pStyle w:val="TableParagraph"/>
              <w:tabs>
                <w:tab w:val="left" w:pos="777"/>
              </w:tabs>
              <w:spacing w:line="170" w:lineRule="exact"/>
              <w:ind w:left="73"/>
              <w:rPr>
                <w:sz w:val="14"/>
              </w:rPr>
            </w:pPr>
            <w:r>
              <w:rPr>
                <w:spacing w:val="-5"/>
                <w:sz w:val="14"/>
              </w:rPr>
              <w:t>R$</w:t>
            </w:r>
            <w:r w:rsidR="00C33454">
              <w:rPr>
                <w:spacing w:val="-5"/>
                <w:sz w:val="14"/>
              </w:rPr>
              <w:t xml:space="preserve"> </w:t>
            </w:r>
            <w:r>
              <w:rPr>
                <w:spacing w:val="-4"/>
                <w:sz w:val="14"/>
              </w:rPr>
              <w:t>0,29</w:t>
            </w:r>
          </w:p>
        </w:tc>
        <w:tc>
          <w:tcPr>
            <w:tcW w:w="1453" w:type="dxa"/>
            <w:gridSpan w:val="2"/>
          </w:tcPr>
          <w:p w:rsidR="00F831AA" w:rsidRDefault="00F831AA" w:rsidP="00C33454">
            <w:pPr>
              <w:pStyle w:val="TableParagraph"/>
              <w:tabs>
                <w:tab w:val="left" w:pos="874"/>
              </w:tabs>
              <w:spacing w:line="170" w:lineRule="exact"/>
              <w:ind w:left="73"/>
              <w:rPr>
                <w:sz w:val="14"/>
              </w:rPr>
            </w:pPr>
            <w:r>
              <w:rPr>
                <w:spacing w:val="-5"/>
                <w:sz w:val="14"/>
              </w:rPr>
              <w:t>R$</w:t>
            </w:r>
            <w:r w:rsidR="00C33454">
              <w:rPr>
                <w:spacing w:val="-5"/>
                <w:sz w:val="14"/>
              </w:rPr>
              <w:t xml:space="preserve"> </w:t>
            </w:r>
            <w:r>
              <w:rPr>
                <w:spacing w:val="-2"/>
                <w:sz w:val="14"/>
              </w:rPr>
              <w:t>2.900,00</w:t>
            </w:r>
          </w:p>
        </w:tc>
      </w:tr>
      <w:tr w:rsidR="00F831AA" w:rsidTr="003E558A">
        <w:trPr>
          <w:gridBefore w:val="1"/>
          <w:wBefore w:w="17" w:type="dxa"/>
          <w:trHeight w:val="210"/>
        </w:trPr>
        <w:tc>
          <w:tcPr>
            <w:tcW w:w="488" w:type="dxa"/>
            <w:gridSpan w:val="2"/>
          </w:tcPr>
          <w:p w:rsidR="00F831AA" w:rsidRDefault="00F831AA" w:rsidP="00F831AA">
            <w:pPr>
              <w:pStyle w:val="TableParagraph"/>
              <w:spacing w:line="170" w:lineRule="exact"/>
              <w:ind w:left="35" w:right="2"/>
              <w:rPr>
                <w:sz w:val="14"/>
              </w:rPr>
            </w:pPr>
            <w:r>
              <w:rPr>
                <w:spacing w:val="-5"/>
                <w:sz w:val="14"/>
              </w:rPr>
              <w:t>35</w:t>
            </w:r>
          </w:p>
        </w:tc>
        <w:tc>
          <w:tcPr>
            <w:tcW w:w="4320" w:type="dxa"/>
            <w:gridSpan w:val="2"/>
          </w:tcPr>
          <w:p w:rsidR="00F831AA" w:rsidRDefault="00F831AA" w:rsidP="00F831AA">
            <w:pPr>
              <w:pStyle w:val="TableParagraph"/>
              <w:spacing w:before="17"/>
              <w:ind w:left="32"/>
              <w:rPr>
                <w:sz w:val="14"/>
              </w:rPr>
            </w:pPr>
            <w:r>
              <w:rPr>
                <w:color w:val="383838"/>
                <w:sz w:val="14"/>
              </w:rPr>
              <w:t>Seringa</w:t>
            </w:r>
            <w:r>
              <w:rPr>
                <w:color w:val="383838"/>
                <w:spacing w:val="4"/>
                <w:sz w:val="14"/>
              </w:rPr>
              <w:t xml:space="preserve"> </w:t>
            </w:r>
            <w:r>
              <w:rPr>
                <w:color w:val="383838"/>
                <w:sz w:val="14"/>
              </w:rPr>
              <w:t>descartável</w:t>
            </w:r>
            <w:r>
              <w:rPr>
                <w:color w:val="383838"/>
                <w:spacing w:val="4"/>
                <w:sz w:val="14"/>
              </w:rPr>
              <w:t xml:space="preserve"> </w:t>
            </w:r>
            <w:r>
              <w:rPr>
                <w:color w:val="383838"/>
                <w:sz w:val="14"/>
              </w:rPr>
              <w:t>10</w:t>
            </w:r>
            <w:r>
              <w:rPr>
                <w:color w:val="383838"/>
                <w:spacing w:val="4"/>
                <w:sz w:val="14"/>
              </w:rPr>
              <w:t xml:space="preserve"> </w:t>
            </w:r>
            <w:r>
              <w:rPr>
                <w:color w:val="383838"/>
                <w:sz w:val="14"/>
              </w:rPr>
              <w:t>ml</w:t>
            </w:r>
            <w:r>
              <w:rPr>
                <w:color w:val="383838"/>
                <w:spacing w:val="4"/>
                <w:sz w:val="14"/>
              </w:rPr>
              <w:t xml:space="preserve"> </w:t>
            </w:r>
            <w:r>
              <w:rPr>
                <w:color w:val="383838"/>
                <w:spacing w:val="-2"/>
                <w:sz w:val="14"/>
              </w:rPr>
              <w:t>s/agulha</w:t>
            </w:r>
          </w:p>
        </w:tc>
        <w:tc>
          <w:tcPr>
            <w:tcW w:w="848" w:type="dxa"/>
            <w:gridSpan w:val="2"/>
          </w:tcPr>
          <w:p w:rsidR="00F831AA" w:rsidRDefault="00F831AA" w:rsidP="00F831AA">
            <w:pPr>
              <w:pStyle w:val="TableParagraph"/>
              <w:spacing w:line="170" w:lineRule="exact"/>
              <w:ind w:left="38" w:right="3"/>
              <w:rPr>
                <w:sz w:val="14"/>
              </w:rPr>
            </w:pPr>
            <w:r>
              <w:rPr>
                <w:spacing w:val="-5"/>
                <w:sz w:val="14"/>
              </w:rPr>
              <w:t>UND</w:t>
            </w:r>
          </w:p>
        </w:tc>
        <w:tc>
          <w:tcPr>
            <w:tcW w:w="733" w:type="dxa"/>
            <w:gridSpan w:val="2"/>
          </w:tcPr>
          <w:p w:rsidR="00F831AA" w:rsidRDefault="00F831AA" w:rsidP="00F831AA">
            <w:pPr>
              <w:pStyle w:val="TableParagraph"/>
              <w:spacing w:line="170" w:lineRule="exact"/>
              <w:ind w:left="36" w:right="1"/>
              <w:rPr>
                <w:sz w:val="14"/>
              </w:rPr>
            </w:pPr>
            <w:r>
              <w:rPr>
                <w:spacing w:val="-2"/>
                <w:sz w:val="14"/>
              </w:rPr>
              <w:t>30.000</w:t>
            </w:r>
          </w:p>
        </w:tc>
        <w:tc>
          <w:tcPr>
            <w:tcW w:w="1375" w:type="dxa"/>
            <w:gridSpan w:val="2"/>
          </w:tcPr>
          <w:p w:rsidR="00F831AA" w:rsidRDefault="00F831AA" w:rsidP="00F831AA">
            <w:pPr>
              <w:pStyle w:val="TableParagraph"/>
              <w:spacing w:line="170" w:lineRule="exact"/>
              <w:ind w:left="42" w:right="5"/>
              <w:rPr>
                <w:sz w:val="14"/>
              </w:rPr>
            </w:pPr>
          </w:p>
        </w:tc>
        <w:tc>
          <w:tcPr>
            <w:tcW w:w="1093" w:type="dxa"/>
            <w:gridSpan w:val="2"/>
          </w:tcPr>
          <w:p w:rsidR="00F831AA" w:rsidRDefault="00F831AA" w:rsidP="00C33454">
            <w:pPr>
              <w:pStyle w:val="TableParagraph"/>
              <w:tabs>
                <w:tab w:val="left" w:pos="777"/>
              </w:tabs>
              <w:spacing w:line="170" w:lineRule="exact"/>
              <w:ind w:left="73"/>
              <w:rPr>
                <w:sz w:val="14"/>
              </w:rPr>
            </w:pPr>
            <w:r>
              <w:rPr>
                <w:spacing w:val="-5"/>
                <w:sz w:val="14"/>
              </w:rPr>
              <w:t>R$</w:t>
            </w:r>
            <w:r w:rsidR="00C33454">
              <w:rPr>
                <w:spacing w:val="-5"/>
                <w:sz w:val="14"/>
              </w:rPr>
              <w:t xml:space="preserve"> </w:t>
            </w:r>
            <w:r>
              <w:rPr>
                <w:spacing w:val="-4"/>
                <w:sz w:val="14"/>
              </w:rPr>
              <w:t>0,36</w:t>
            </w:r>
          </w:p>
        </w:tc>
        <w:tc>
          <w:tcPr>
            <w:tcW w:w="1453" w:type="dxa"/>
            <w:gridSpan w:val="2"/>
          </w:tcPr>
          <w:p w:rsidR="00F831AA" w:rsidRDefault="00F831AA" w:rsidP="00C33454">
            <w:pPr>
              <w:pStyle w:val="TableParagraph"/>
              <w:tabs>
                <w:tab w:val="left" w:pos="808"/>
              </w:tabs>
              <w:spacing w:line="170" w:lineRule="exact"/>
              <w:ind w:left="71"/>
              <w:rPr>
                <w:sz w:val="14"/>
              </w:rPr>
            </w:pPr>
            <w:r>
              <w:rPr>
                <w:spacing w:val="-5"/>
                <w:sz w:val="14"/>
              </w:rPr>
              <w:t>R$</w:t>
            </w:r>
            <w:r w:rsidR="00C33454">
              <w:rPr>
                <w:spacing w:val="-5"/>
                <w:sz w:val="14"/>
              </w:rPr>
              <w:t xml:space="preserve"> </w:t>
            </w:r>
            <w:r>
              <w:rPr>
                <w:spacing w:val="-2"/>
                <w:sz w:val="14"/>
              </w:rPr>
              <w:t>10.800,00</w:t>
            </w:r>
          </w:p>
        </w:tc>
      </w:tr>
      <w:tr w:rsidR="00F831AA" w:rsidTr="003E558A">
        <w:trPr>
          <w:gridBefore w:val="1"/>
          <w:wBefore w:w="17" w:type="dxa"/>
          <w:trHeight w:val="210"/>
        </w:trPr>
        <w:tc>
          <w:tcPr>
            <w:tcW w:w="488" w:type="dxa"/>
            <w:gridSpan w:val="2"/>
          </w:tcPr>
          <w:p w:rsidR="00F831AA" w:rsidRDefault="00F831AA" w:rsidP="00F831AA">
            <w:pPr>
              <w:pStyle w:val="TableParagraph"/>
              <w:spacing w:line="170" w:lineRule="exact"/>
              <w:ind w:left="35" w:right="2"/>
              <w:rPr>
                <w:sz w:val="14"/>
              </w:rPr>
            </w:pPr>
            <w:r>
              <w:rPr>
                <w:spacing w:val="-5"/>
                <w:sz w:val="14"/>
              </w:rPr>
              <w:lastRenderedPageBreak/>
              <w:t>36</w:t>
            </w:r>
          </w:p>
        </w:tc>
        <w:tc>
          <w:tcPr>
            <w:tcW w:w="4320" w:type="dxa"/>
            <w:gridSpan w:val="2"/>
          </w:tcPr>
          <w:p w:rsidR="00F831AA" w:rsidRDefault="00F831AA" w:rsidP="00F831AA">
            <w:pPr>
              <w:pStyle w:val="TableParagraph"/>
              <w:spacing w:before="17"/>
              <w:ind w:left="32"/>
              <w:rPr>
                <w:sz w:val="14"/>
              </w:rPr>
            </w:pPr>
            <w:r>
              <w:rPr>
                <w:color w:val="383838"/>
                <w:sz w:val="14"/>
              </w:rPr>
              <w:t>Seringa</w:t>
            </w:r>
            <w:r>
              <w:rPr>
                <w:color w:val="383838"/>
                <w:spacing w:val="4"/>
                <w:sz w:val="14"/>
              </w:rPr>
              <w:t xml:space="preserve"> </w:t>
            </w:r>
            <w:r>
              <w:rPr>
                <w:color w:val="383838"/>
                <w:sz w:val="14"/>
              </w:rPr>
              <w:t>descartável</w:t>
            </w:r>
            <w:r>
              <w:rPr>
                <w:color w:val="383838"/>
                <w:spacing w:val="4"/>
                <w:sz w:val="14"/>
              </w:rPr>
              <w:t xml:space="preserve"> </w:t>
            </w:r>
            <w:r>
              <w:rPr>
                <w:color w:val="383838"/>
                <w:sz w:val="14"/>
              </w:rPr>
              <w:t>20</w:t>
            </w:r>
            <w:r>
              <w:rPr>
                <w:color w:val="383838"/>
                <w:spacing w:val="4"/>
                <w:sz w:val="14"/>
              </w:rPr>
              <w:t xml:space="preserve"> </w:t>
            </w:r>
            <w:r>
              <w:rPr>
                <w:color w:val="383838"/>
                <w:sz w:val="14"/>
              </w:rPr>
              <w:t>ml</w:t>
            </w:r>
            <w:r>
              <w:rPr>
                <w:color w:val="383838"/>
                <w:spacing w:val="4"/>
                <w:sz w:val="14"/>
              </w:rPr>
              <w:t xml:space="preserve"> </w:t>
            </w:r>
            <w:r>
              <w:rPr>
                <w:color w:val="383838"/>
                <w:spacing w:val="-2"/>
                <w:sz w:val="14"/>
              </w:rPr>
              <w:t>s/agulha</w:t>
            </w:r>
          </w:p>
        </w:tc>
        <w:tc>
          <w:tcPr>
            <w:tcW w:w="848" w:type="dxa"/>
            <w:gridSpan w:val="2"/>
          </w:tcPr>
          <w:p w:rsidR="00F831AA" w:rsidRDefault="00F831AA" w:rsidP="00F831AA">
            <w:pPr>
              <w:pStyle w:val="TableParagraph"/>
              <w:spacing w:line="170" w:lineRule="exact"/>
              <w:ind w:left="38" w:right="3"/>
              <w:rPr>
                <w:sz w:val="14"/>
              </w:rPr>
            </w:pPr>
            <w:r>
              <w:rPr>
                <w:spacing w:val="-5"/>
                <w:sz w:val="14"/>
              </w:rPr>
              <w:t>UND</w:t>
            </w:r>
          </w:p>
        </w:tc>
        <w:tc>
          <w:tcPr>
            <w:tcW w:w="733" w:type="dxa"/>
            <w:gridSpan w:val="2"/>
          </w:tcPr>
          <w:p w:rsidR="00F831AA" w:rsidRDefault="00F831AA" w:rsidP="00F831AA">
            <w:pPr>
              <w:pStyle w:val="TableParagraph"/>
              <w:spacing w:line="170" w:lineRule="exact"/>
              <w:ind w:left="36" w:right="1"/>
              <w:rPr>
                <w:sz w:val="14"/>
              </w:rPr>
            </w:pPr>
            <w:r>
              <w:rPr>
                <w:spacing w:val="-2"/>
                <w:sz w:val="14"/>
              </w:rPr>
              <w:t>30.000</w:t>
            </w:r>
          </w:p>
        </w:tc>
        <w:tc>
          <w:tcPr>
            <w:tcW w:w="1375" w:type="dxa"/>
            <w:gridSpan w:val="2"/>
          </w:tcPr>
          <w:p w:rsidR="00F831AA" w:rsidRDefault="00F831AA" w:rsidP="00F831AA">
            <w:pPr>
              <w:pStyle w:val="TableParagraph"/>
              <w:spacing w:line="170" w:lineRule="exact"/>
              <w:ind w:left="42" w:right="5"/>
              <w:rPr>
                <w:sz w:val="14"/>
              </w:rPr>
            </w:pPr>
          </w:p>
        </w:tc>
        <w:tc>
          <w:tcPr>
            <w:tcW w:w="1093" w:type="dxa"/>
            <w:gridSpan w:val="2"/>
          </w:tcPr>
          <w:p w:rsidR="00F831AA" w:rsidRDefault="00F831AA" w:rsidP="00C33454">
            <w:pPr>
              <w:pStyle w:val="TableParagraph"/>
              <w:tabs>
                <w:tab w:val="left" w:pos="777"/>
              </w:tabs>
              <w:spacing w:line="170" w:lineRule="exact"/>
              <w:ind w:left="73"/>
              <w:rPr>
                <w:sz w:val="14"/>
              </w:rPr>
            </w:pPr>
            <w:r>
              <w:rPr>
                <w:spacing w:val="-5"/>
                <w:sz w:val="14"/>
              </w:rPr>
              <w:t>R$</w:t>
            </w:r>
            <w:r w:rsidR="00C33454">
              <w:rPr>
                <w:spacing w:val="-5"/>
                <w:sz w:val="14"/>
              </w:rPr>
              <w:t xml:space="preserve"> </w:t>
            </w:r>
            <w:r>
              <w:rPr>
                <w:spacing w:val="-4"/>
                <w:sz w:val="14"/>
              </w:rPr>
              <w:t>0,65</w:t>
            </w:r>
          </w:p>
        </w:tc>
        <w:tc>
          <w:tcPr>
            <w:tcW w:w="1453" w:type="dxa"/>
            <w:gridSpan w:val="2"/>
          </w:tcPr>
          <w:p w:rsidR="00F831AA" w:rsidRDefault="00F831AA" w:rsidP="00C33454">
            <w:pPr>
              <w:pStyle w:val="TableParagraph"/>
              <w:tabs>
                <w:tab w:val="left" w:pos="808"/>
              </w:tabs>
              <w:spacing w:line="170" w:lineRule="exact"/>
              <w:ind w:left="71"/>
              <w:rPr>
                <w:sz w:val="14"/>
              </w:rPr>
            </w:pPr>
            <w:r>
              <w:rPr>
                <w:spacing w:val="-5"/>
                <w:sz w:val="14"/>
              </w:rPr>
              <w:t>R$</w:t>
            </w:r>
            <w:r w:rsidR="00C33454">
              <w:rPr>
                <w:spacing w:val="-5"/>
                <w:sz w:val="14"/>
              </w:rPr>
              <w:t xml:space="preserve"> </w:t>
            </w:r>
            <w:r>
              <w:rPr>
                <w:spacing w:val="-2"/>
                <w:sz w:val="14"/>
              </w:rPr>
              <w:t>19.500,00</w:t>
            </w:r>
          </w:p>
        </w:tc>
      </w:tr>
      <w:tr w:rsidR="00F831AA" w:rsidTr="003E558A">
        <w:trPr>
          <w:gridBefore w:val="1"/>
          <w:wBefore w:w="17" w:type="dxa"/>
          <w:trHeight w:val="210"/>
        </w:trPr>
        <w:tc>
          <w:tcPr>
            <w:tcW w:w="488" w:type="dxa"/>
            <w:gridSpan w:val="2"/>
          </w:tcPr>
          <w:p w:rsidR="00F831AA" w:rsidRDefault="00F831AA" w:rsidP="00F831AA">
            <w:pPr>
              <w:pStyle w:val="TableParagraph"/>
              <w:spacing w:line="170" w:lineRule="exact"/>
              <w:ind w:left="35" w:right="2"/>
              <w:rPr>
                <w:sz w:val="14"/>
              </w:rPr>
            </w:pPr>
            <w:r>
              <w:rPr>
                <w:spacing w:val="-5"/>
                <w:sz w:val="14"/>
              </w:rPr>
              <w:t>37</w:t>
            </w:r>
          </w:p>
        </w:tc>
        <w:tc>
          <w:tcPr>
            <w:tcW w:w="4320" w:type="dxa"/>
            <w:gridSpan w:val="2"/>
          </w:tcPr>
          <w:p w:rsidR="00F831AA" w:rsidRDefault="00F831AA" w:rsidP="00F831AA">
            <w:pPr>
              <w:pStyle w:val="TableParagraph"/>
              <w:spacing w:before="17"/>
              <w:ind w:left="32"/>
              <w:rPr>
                <w:sz w:val="14"/>
              </w:rPr>
            </w:pPr>
            <w:r>
              <w:rPr>
                <w:color w:val="383838"/>
                <w:sz w:val="14"/>
              </w:rPr>
              <w:t>Sonda</w:t>
            </w:r>
            <w:r>
              <w:rPr>
                <w:color w:val="383838"/>
                <w:spacing w:val="3"/>
                <w:sz w:val="14"/>
              </w:rPr>
              <w:t xml:space="preserve"> </w:t>
            </w:r>
            <w:r>
              <w:rPr>
                <w:color w:val="383838"/>
                <w:sz w:val="14"/>
              </w:rPr>
              <w:t>foley</w:t>
            </w:r>
            <w:r>
              <w:rPr>
                <w:color w:val="383838"/>
                <w:spacing w:val="4"/>
                <w:sz w:val="14"/>
              </w:rPr>
              <w:t xml:space="preserve"> </w:t>
            </w:r>
            <w:r>
              <w:rPr>
                <w:color w:val="383838"/>
                <w:sz w:val="14"/>
              </w:rPr>
              <w:t>02</w:t>
            </w:r>
            <w:r>
              <w:rPr>
                <w:color w:val="383838"/>
                <w:spacing w:val="4"/>
                <w:sz w:val="14"/>
              </w:rPr>
              <w:t xml:space="preserve"> </w:t>
            </w:r>
            <w:r>
              <w:rPr>
                <w:color w:val="383838"/>
                <w:sz w:val="14"/>
              </w:rPr>
              <w:t>vias</w:t>
            </w:r>
            <w:r>
              <w:rPr>
                <w:color w:val="383838"/>
                <w:spacing w:val="3"/>
                <w:sz w:val="14"/>
              </w:rPr>
              <w:t xml:space="preserve"> </w:t>
            </w:r>
            <w:r>
              <w:rPr>
                <w:color w:val="383838"/>
                <w:sz w:val="14"/>
              </w:rPr>
              <w:t>nº</w:t>
            </w:r>
            <w:r>
              <w:rPr>
                <w:color w:val="383838"/>
                <w:spacing w:val="4"/>
                <w:sz w:val="14"/>
              </w:rPr>
              <w:t xml:space="preserve"> </w:t>
            </w:r>
            <w:r>
              <w:rPr>
                <w:color w:val="383838"/>
                <w:spacing w:val="-5"/>
                <w:sz w:val="14"/>
              </w:rPr>
              <w:t>10</w:t>
            </w:r>
          </w:p>
        </w:tc>
        <w:tc>
          <w:tcPr>
            <w:tcW w:w="848" w:type="dxa"/>
            <w:gridSpan w:val="2"/>
          </w:tcPr>
          <w:p w:rsidR="00F831AA" w:rsidRDefault="00F831AA" w:rsidP="00F831AA">
            <w:pPr>
              <w:pStyle w:val="TableParagraph"/>
              <w:spacing w:line="170" w:lineRule="exact"/>
              <w:ind w:left="38" w:right="3"/>
              <w:rPr>
                <w:sz w:val="14"/>
              </w:rPr>
            </w:pPr>
            <w:r>
              <w:rPr>
                <w:spacing w:val="-5"/>
                <w:sz w:val="14"/>
              </w:rPr>
              <w:t>UND</w:t>
            </w:r>
          </w:p>
        </w:tc>
        <w:tc>
          <w:tcPr>
            <w:tcW w:w="733" w:type="dxa"/>
            <w:gridSpan w:val="2"/>
          </w:tcPr>
          <w:p w:rsidR="00F831AA" w:rsidRDefault="00F831AA" w:rsidP="00F831AA">
            <w:pPr>
              <w:pStyle w:val="TableParagraph"/>
              <w:spacing w:line="170" w:lineRule="exact"/>
              <w:ind w:left="36" w:right="1"/>
              <w:rPr>
                <w:sz w:val="14"/>
              </w:rPr>
            </w:pPr>
            <w:r>
              <w:rPr>
                <w:spacing w:val="-5"/>
                <w:sz w:val="14"/>
              </w:rPr>
              <w:t>100</w:t>
            </w:r>
          </w:p>
        </w:tc>
        <w:tc>
          <w:tcPr>
            <w:tcW w:w="1375" w:type="dxa"/>
            <w:gridSpan w:val="2"/>
          </w:tcPr>
          <w:p w:rsidR="00F831AA" w:rsidRDefault="00F831AA" w:rsidP="00F831AA">
            <w:pPr>
              <w:pStyle w:val="TableParagraph"/>
              <w:spacing w:line="170" w:lineRule="exact"/>
              <w:ind w:left="42" w:right="3"/>
              <w:rPr>
                <w:sz w:val="14"/>
              </w:rPr>
            </w:pPr>
          </w:p>
        </w:tc>
        <w:tc>
          <w:tcPr>
            <w:tcW w:w="1093" w:type="dxa"/>
            <w:gridSpan w:val="2"/>
          </w:tcPr>
          <w:p w:rsidR="00F831AA" w:rsidRDefault="00F831AA" w:rsidP="00C33454">
            <w:pPr>
              <w:pStyle w:val="TableParagraph"/>
              <w:tabs>
                <w:tab w:val="left" w:pos="776"/>
              </w:tabs>
              <w:spacing w:line="170" w:lineRule="exact"/>
              <w:ind w:left="71"/>
              <w:rPr>
                <w:sz w:val="14"/>
              </w:rPr>
            </w:pPr>
            <w:r>
              <w:rPr>
                <w:spacing w:val="-5"/>
                <w:sz w:val="14"/>
              </w:rPr>
              <w:t>R$</w:t>
            </w:r>
            <w:r w:rsidR="00C33454">
              <w:rPr>
                <w:spacing w:val="-5"/>
                <w:sz w:val="14"/>
              </w:rPr>
              <w:t xml:space="preserve"> </w:t>
            </w:r>
            <w:r>
              <w:rPr>
                <w:spacing w:val="-4"/>
                <w:sz w:val="14"/>
              </w:rPr>
              <w:t>3,75</w:t>
            </w:r>
          </w:p>
        </w:tc>
        <w:tc>
          <w:tcPr>
            <w:tcW w:w="1453" w:type="dxa"/>
            <w:gridSpan w:val="2"/>
          </w:tcPr>
          <w:p w:rsidR="00F831AA" w:rsidRDefault="00F831AA" w:rsidP="00C33454">
            <w:pPr>
              <w:pStyle w:val="TableParagraph"/>
              <w:tabs>
                <w:tab w:val="left" w:pos="1004"/>
              </w:tabs>
              <w:spacing w:line="170" w:lineRule="exact"/>
              <w:ind w:left="71"/>
              <w:rPr>
                <w:sz w:val="14"/>
              </w:rPr>
            </w:pPr>
            <w:r>
              <w:rPr>
                <w:spacing w:val="-5"/>
                <w:sz w:val="14"/>
              </w:rPr>
              <w:t>R$</w:t>
            </w:r>
            <w:r w:rsidR="00C33454">
              <w:rPr>
                <w:spacing w:val="-5"/>
                <w:sz w:val="14"/>
              </w:rPr>
              <w:t xml:space="preserve"> </w:t>
            </w:r>
            <w:r>
              <w:rPr>
                <w:spacing w:val="-2"/>
                <w:sz w:val="14"/>
              </w:rPr>
              <w:t>375,00</w:t>
            </w:r>
          </w:p>
        </w:tc>
      </w:tr>
      <w:tr w:rsidR="00F831AA" w:rsidTr="003E558A">
        <w:trPr>
          <w:gridBefore w:val="1"/>
          <w:wBefore w:w="17" w:type="dxa"/>
          <w:trHeight w:val="210"/>
        </w:trPr>
        <w:tc>
          <w:tcPr>
            <w:tcW w:w="488" w:type="dxa"/>
            <w:gridSpan w:val="2"/>
          </w:tcPr>
          <w:p w:rsidR="00F831AA" w:rsidRDefault="00F831AA" w:rsidP="00F831AA">
            <w:pPr>
              <w:pStyle w:val="TableParagraph"/>
              <w:spacing w:line="170" w:lineRule="exact"/>
              <w:ind w:left="35" w:right="2"/>
              <w:rPr>
                <w:sz w:val="14"/>
              </w:rPr>
            </w:pPr>
            <w:r>
              <w:rPr>
                <w:spacing w:val="-5"/>
                <w:sz w:val="14"/>
              </w:rPr>
              <w:t>38</w:t>
            </w:r>
          </w:p>
        </w:tc>
        <w:tc>
          <w:tcPr>
            <w:tcW w:w="4320" w:type="dxa"/>
            <w:gridSpan w:val="2"/>
          </w:tcPr>
          <w:p w:rsidR="00F831AA" w:rsidRDefault="00F831AA" w:rsidP="00F831AA">
            <w:pPr>
              <w:pStyle w:val="TableParagraph"/>
              <w:spacing w:before="17"/>
              <w:ind w:left="32"/>
              <w:rPr>
                <w:sz w:val="14"/>
              </w:rPr>
            </w:pPr>
            <w:r>
              <w:rPr>
                <w:color w:val="383838"/>
                <w:sz w:val="14"/>
              </w:rPr>
              <w:t>Sonda</w:t>
            </w:r>
            <w:r>
              <w:rPr>
                <w:color w:val="383838"/>
                <w:spacing w:val="3"/>
                <w:sz w:val="14"/>
              </w:rPr>
              <w:t xml:space="preserve"> </w:t>
            </w:r>
            <w:r>
              <w:rPr>
                <w:color w:val="383838"/>
                <w:sz w:val="14"/>
              </w:rPr>
              <w:t>foley</w:t>
            </w:r>
            <w:r>
              <w:rPr>
                <w:color w:val="383838"/>
                <w:spacing w:val="4"/>
                <w:sz w:val="14"/>
              </w:rPr>
              <w:t xml:space="preserve"> </w:t>
            </w:r>
            <w:r>
              <w:rPr>
                <w:color w:val="383838"/>
                <w:sz w:val="14"/>
              </w:rPr>
              <w:t>02</w:t>
            </w:r>
            <w:r>
              <w:rPr>
                <w:color w:val="383838"/>
                <w:spacing w:val="4"/>
                <w:sz w:val="14"/>
              </w:rPr>
              <w:t xml:space="preserve"> </w:t>
            </w:r>
            <w:r>
              <w:rPr>
                <w:color w:val="383838"/>
                <w:sz w:val="14"/>
              </w:rPr>
              <w:t>vias</w:t>
            </w:r>
            <w:r>
              <w:rPr>
                <w:color w:val="383838"/>
                <w:spacing w:val="3"/>
                <w:sz w:val="14"/>
              </w:rPr>
              <w:t xml:space="preserve"> </w:t>
            </w:r>
            <w:r>
              <w:rPr>
                <w:color w:val="383838"/>
                <w:sz w:val="14"/>
              </w:rPr>
              <w:t>nº</w:t>
            </w:r>
            <w:r>
              <w:rPr>
                <w:color w:val="383838"/>
                <w:spacing w:val="4"/>
                <w:sz w:val="14"/>
              </w:rPr>
              <w:t xml:space="preserve"> </w:t>
            </w:r>
            <w:r>
              <w:rPr>
                <w:color w:val="383838"/>
                <w:spacing w:val="-5"/>
                <w:sz w:val="14"/>
              </w:rPr>
              <w:t>12</w:t>
            </w:r>
          </w:p>
        </w:tc>
        <w:tc>
          <w:tcPr>
            <w:tcW w:w="848" w:type="dxa"/>
            <w:gridSpan w:val="2"/>
          </w:tcPr>
          <w:p w:rsidR="00F831AA" w:rsidRDefault="00F831AA" w:rsidP="00F831AA">
            <w:pPr>
              <w:pStyle w:val="TableParagraph"/>
              <w:spacing w:line="170" w:lineRule="exact"/>
              <w:ind w:left="38" w:right="3"/>
              <w:rPr>
                <w:sz w:val="14"/>
              </w:rPr>
            </w:pPr>
            <w:r>
              <w:rPr>
                <w:spacing w:val="-5"/>
                <w:sz w:val="14"/>
              </w:rPr>
              <w:t>UND</w:t>
            </w:r>
          </w:p>
        </w:tc>
        <w:tc>
          <w:tcPr>
            <w:tcW w:w="733" w:type="dxa"/>
            <w:gridSpan w:val="2"/>
          </w:tcPr>
          <w:p w:rsidR="00F831AA" w:rsidRDefault="00F831AA" w:rsidP="00F831AA">
            <w:pPr>
              <w:pStyle w:val="TableParagraph"/>
              <w:spacing w:line="170" w:lineRule="exact"/>
              <w:ind w:left="36" w:right="1"/>
              <w:rPr>
                <w:sz w:val="14"/>
              </w:rPr>
            </w:pPr>
            <w:r>
              <w:rPr>
                <w:spacing w:val="-5"/>
                <w:sz w:val="14"/>
              </w:rPr>
              <w:t>100</w:t>
            </w:r>
          </w:p>
        </w:tc>
        <w:tc>
          <w:tcPr>
            <w:tcW w:w="1375" w:type="dxa"/>
            <w:gridSpan w:val="2"/>
          </w:tcPr>
          <w:p w:rsidR="00F831AA" w:rsidRDefault="00F831AA" w:rsidP="00F831AA">
            <w:pPr>
              <w:pStyle w:val="TableParagraph"/>
              <w:spacing w:line="170" w:lineRule="exact"/>
              <w:ind w:left="42" w:right="3"/>
              <w:rPr>
                <w:sz w:val="14"/>
              </w:rPr>
            </w:pPr>
          </w:p>
        </w:tc>
        <w:tc>
          <w:tcPr>
            <w:tcW w:w="1093" w:type="dxa"/>
            <w:gridSpan w:val="2"/>
          </w:tcPr>
          <w:p w:rsidR="00F831AA" w:rsidRDefault="00F831AA" w:rsidP="00C33454">
            <w:pPr>
              <w:pStyle w:val="TableParagraph"/>
              <w:tabs>
                <w:tab w:val="left" w:pos="776"/>
              </w:tabs>
              <w:spacing w:line="170" w:lineRule="exact"/>
              <w:ind w:left="71"/>
              <w:rPr>
                <w:sz w:val="14"/>
              </w:rPr>
            </w:pPr>
            <w:r>
              <w:rPr>
                <w:spacing w:val="-5"/>
                <w:sz w:val="14"/>
              </w:rPr>
              <w:t>R$</w:t>
            </w:r>
            <w:r w:rsidR="00C33454">
              <w:rPr>
                <w:spacing w:val="-5"/>
                <w:sz w:val="14"/>
              </w:rPr>
              <w:t xml:space="preserve"> </w:t>
            </w:r>
            <w:r>
              <w:rPr>
                <w:spacing w:val="-4"/>
                <w:sz w:val="14"/>
              </w:rPr>
              <w:t>3,75</w:t>
            </w:r>
          </w:p>
        </w:tc>
        <w:tc>
          <w:tcPr>
            <w:tcW w:w="1453" w:type="dxa"/>
            <w:gridSpan w:val="2"/>
          </w:tcPr>
          <w:p w:rsidR="00F831AA" w:rsidRDefault="00F831AA" w:rsidP="00C33454">
            <w:pPr>
              <w:pStyle w:val="TableParagraph"/>
              <w:tabs>
                <w:tab w:val="left" w:pos="1004"/>
              </w:tabs>
              <w:spacing w:line="170" w:lineRule="exact"/>
              <w:ind w:left="71"/>
              <w:rPr>
                <w:sz w:val="14"/>
              </w:rPr>
            </w:pPr>
            <w:r>
              <w:rPr>
                <w:spacing w:val="-5"/>
                <w:sz w:val="14"/>
              </w:rPr>
              <w:t>R$</w:t>
            </w:r>
            <w:r w:rsidR="00C33454">
              <w:rPr>
                <w:spacing w:val="-5"/>
                <w:sz w:val="14"/>
              </w:rPr>
              <w:t xml:space="preserve"> </w:t>
            </w:r>
            <w:r>
              <w:rPr>
                <w:spacing w:val="-2"/>
                <w:sz w:val="14"/>
              </w:rPr>
              <w:t>375,00</w:t>
            </w:r>
          </w:p>
        </w:tc>
      </w:tr>
      <w:tr w:rsidR="00F831AA" w:rsidTr="003E558A">
        <w:trPr>
          <w:gridBefore w:val="1"/>
          <w:wBefore w:w="17" w:type="dxa"/>
          <w:trHeight w:val="210"/>
        </w:trPr>
        <w:tc>
          <w:tcPr>
            <w:tcW w:w="488" w:type="dxa"/>
            <w:gridSpan w:val="2"/>
          </w:tcPr>
          <w:p w:rsidR="00F831AA" w:rsidRDefault="00F831AA" w:rsidP="00F831AA">
            <w:pPr>
              <w:pStyle w:val="TableParagraph"/>
              <w:spacing w:line="170" w:lineRule="exact"/>
              <w:ind w:left="35" w:right="2"/>
              <w:rPr>
                <w:sz w:val="14"/>
              </w:rPr>
            </w:pPr>
            <w:r>
              <w:rPr>
                <w:spacing w:val="-5"/>
                <w:sz w:val="14"/>
              </w:rPr>
              <w:t>39</w:t>
            </w:r>
          </w:p>
        </w:tc>
        <w:tc>
          <w:tcPr>
            <w:tcW w:w="4320" w:type="dxa"/>
            <w:gridSpan w:val="2"/>
          </w:tcPr>
          <w:p w:rsidR="00F831AA" w:rsidRDefault="00F831AA" w:rsidP="00F831AA">
            <w:pPr>
              <w:pStyle w:val="TableParagraph"/>
              <w:spacing w:before="17"/>
              <w:ind w:left="32"/>
              <w:rPr>
                <w:sz w:val="14"/>
              </w:rPr>
            </w:pPr>
            <w:r>
              <w:rPr>
                <w:color w:val="383838"/>
                <w:sz w:val="14"/>
              </w:rPr>
              <w:t>Sonda</w:t>
            </w:r>
            <w:r>
              <w:rPr>
                <w:color w:val="383838"/>
                <w:spacing w:val="3"/>
                <w:sz w:val="14"/>
              </w:rPr>
              <w:t xml:space="preserve"> </w:t>
            </w:r>
            <w:r>
              <w:rPr>
                <w:color w:val="383838"/>
                <w:sz w:val="14"/>
              </w:rPr>
              <w:t>foley</w:t>
            </w:r>
            <w:r>
              <w:rPr>
                <w:color w:val="383838"/>
                <w:spacing w:val="4"/>
                <w:sz w:val="14"/>
              </w:rPr>
              <w:t xml:space="preserve"> </w:t>
            </w:r>
            <w:r>
              <w:rPr>
                <w:color w:val="383838"/>
                <w:sz w:val="14"/>
              </w:rPr>
              <w:t>02</w:t>
            </w:r>
            <w:r>
              <w:rPr>
                <w:color w:val="383838"/>
                <w:spacing w:val="4"/>
                <w:sz w:val="14"/>
              </w:rPr>
              <w:t xml:space="preserve"> </w:t>
            </w:r>
            <w:r>
              <w:rPr>
                <w:color w:val="383838"/>
                <w:sz w:val="14"/>
              </w:rPr>
              <w:t>vias</w:t>
            </w:r>
            <w:r>
              <w:rPr>
                <w:color w:val="383838"/>
                <w:spacing w:val="3"/>
                <w:sz w:val="14"/>
              </w:rPr>
              <w:t xml:space="preserve"> </w:t>
            </w:r>
            <w:r>
              <w:rPr>
                <w:color w:val="383838"/>
                <w:sz w:val="14"/>
              </w:rPr>
              <w:t>nº</w:t>
            </w:r>
            <w:r>
              <w:rPr>
                <w:color w:val="383838"/>
                <w:spacing w:val="4"/>
                <w:sz w:val="14"/>
              </w:rPr>
              <w:t xml:space="preserve"> </w:t>
            </w:r>
            <w:r>
              <w:rPr>
                <w:color w:val="383838"/>
                <w:spacing w:val="-5"/>
                <w:sz w:val="14"/>
              </w:rPr>
              <w:t>14</w:t>
            </w:r>
          </w:p>
        </w:tc>
        <w:tc>
          <w:tcPr>
            <w:tcW w:w="848" w:type="dxa"/>
            <w:gridSpan w:val="2"/>
          </w:tcPr>
          <w:p w:rsidR="00F831AA" w:rsidRDefault="00F831AA" w:rsidP="00F831AA">
            <w:pPr>
              <w:pStyle w:val="TableParagraph"/>
              <w:spacing w:line="170" w:lineRule="exact"/>
              <w:ind w:left="38" w:right="3"/>
              <w:rPr>
                <w:sz w:val="14"/>
              </w:rPr>
            </w:pPr>
            <w:r>
              <w:rPr>
                <w:spacing w:val="-5"/>
                <w:sz w:val="14"/>
              </w:rPr>
              <w:t>UND</w:t>
            </w:r>
          </w:p>
        </w:tc>
        <w:tc>
          <w:tcPr>
            <w:tcW w:w="733" w:type="dxa"/>
            <w:gridSpan w:val="2"/>
          </w:tcPr>
          <w:p w:rsidR="00F831AA" w:rsidRDefault="00F831AA" w:rsidP="00F831AA">
            <w:pPr>
              <w:pStyle w:val="TableParagraph"/>
              <w:spacing w:line="170" w:lineRule="exact"/>
              <w:ind w:left="36" w:right="1"/>
              <w:rPr>
                <w:sz w:val="14"/>
              </w:rPr>
            </w:pPr>
            <w:r>
              <w:rPr>
                <w:spacing w:val="-5"/>
                <w:sz w:val="14"/>
              </w:rPr>
              <w:t>100</w:t>
            </w:r>
          </w:p>
        </w:tc>
        <w:tc>
          <w:tcPr>
            <w:tcW w:w="1375" w:type="dxa"/>
            <w:gridSpan w:val="2"/>
          </w:tcPr>
          <w:p w:rsidR="00F831AA" w:rsidRDefault="00F831AA" w:rsidP="00F831AA">
            <w:pPr>
              <w:pStyle w:val="TableParagraph"/>
              <w:spacing w:line="170" w:lineRule="exact"/>
              <w:ind w:left="42" w:right="3"/>
              <w:rPr>
                <w:sz w:val="14"/>
              </w:rPr>
            </w:pPr>
          </w:p>
        </w:tc>
        <w:tc>
          <w:tcPr>
            <w:tcW w:w="1093" w:type="dxa"/>
            <w:gridSpan w:val="2"/>
          </w:tcPr>
          <w:p w:rsidR="00F831AA" w:rsidRDefault="00F831AA" w:rsidP="00C33454">
            <w:pPr>
              <w:pStyle w:val="TableParagraph"/>
              <w:tabs>
                <w:tab w:val="left" w:pos="776"/>
              </w:tabs>
              <w:spacing w:line="170" w:lineRule="exact"/>
              <w:ind w:left="71"/>
              <w:rPr>
                <w:sz w:val="14"/>
              </w:rPr>
            </w:pPr>
            <w:r>
              <w:rPr>
                <w:spacing w:val="-5"/>
                <w:sz w:val="14"/>
              </w:rPr>
              <w:t>R$</w:t>
            </w:r>
            <w:r w:rsidR="00C33454">
              <w:rPr>
                <w:spacing w:val="-5"/>
                <w:sz w:val="14"/>
              </w:rPr>
              <w:t xml:space="preserve"> </w:t>
            </w:r>
            <w:r>
              <w:rPr>
                <w:spacing w:val="-4"/>
                <w:sz w:val="14"/>
              </w:rPr>
              <w:t>3,75</w:t>
            </w:r>
          </w:p>
        </w:tc>
        <w:tc>
          <w:tcPr>
            <w:tcW w:w="1453" w:type="dxa"/>
            <w:gridSpan w:val="2"/>
          </w:tcPr>
          <w:p w:rsidR="00F831AA" w:rsidRDefault="00F831AA" w:rsidP="00C33454">
            <w:pPr>
              <w:pStyle w:val="TableParagraph"/>
              <w:tabs>
                <w:tab w:val="left" w:pos="1004"/>
              </w:tabs>
              <w:spacing w:line="170" w:lineRule="exact"/>
              <w:ind w:left="71"/>
              <w:rPr>
                <w:sz w:val="14"/>
              </w:rPr>
            </w:pPr>
            <w:r>
              <w:rPr>
                <w:spacing w:val="-5"/>
                <w:sz w:val="14"/>
              </w:rPr>
              <w:t>R$</w:t>
            </w:r>
            <w:r w:rsidR="00C33454">
              <w:rPr>
                <w:spacing w:val="-5"/>
                <w:sz w:val="14"/>
              </w:rPr>
              <w:t xml:space="preserve"> </w:t>
            </w:r>
            <w:r>
              <w:rPr>
                <w:spacing w:val="-2"/>
                <w:sz w:val="14"/>
              </w:rPr>
              <w:t>375,00</w:t>
            </w:r>
          </w:p>
        </w:tc>
      </w:tr>
      <w:tr w:rsidR="00F831AA" w:rsidTr="003E558A">
        <w:trPr>
          <w:gridBefore w:val="1"/>
          <w:wBefore w:w="17" w:type="dxa"/>
          <w:trHeight w:val="210"/>
        </w:trPr>
        <w:tc>
          <w:tcPr>
            <w:tcW w:w="488" w:type="dxa"/>
            <w:gridSpan w:val="2"/>
          </w:tcPr>
          <w:p w:rsidR="00F831AA" w:rsidRDefault="00F831AA" w:rsidP="00F831AA">
            <w:pPr>
              <w:pStyle w:val="TableParagraph"/>
              <w:spacing w:line="170" w:lineRule="exact"/>
              <w:ind w:left="35" w:right="2"/>
              <w:rPr>
                <w:sz w:val="14"/>
              </w:rPr>
            </w:pPr>
            <w:r>
              <w:rPr>
                <w:spacing w:val="-5"/>
                <w:sz w:val="14"/>
              </w:rPr>
              <w:t>40</w:t>
            </w:r>
          </w:p>
        </w:tc>
        <w:tc>
          <w:tcPr>
            <w:tcW w:w="4320" w:type="dxa"/>
            <w:gridSpan w:val="2"/>
          </w:tcPr>
          <w:p w:rsidR="00F831AA" w:rsidRDefault="00F831AA" w:rsidP="00F831AA">
            <w:pPr>
              <w:pStyle w:val="TableParagraph"/>
              <w:spacing w:before="17"/>
              <w:ind w:left="32"/>
              <w:rPr>
                <w:sz w:val="14"/>
              </w:rPr>
            </w:pPr>
            <w:r>
              <w:rPr>
                <w:color w:val="383838"/>
                <w:sz w:val="14"/>
              </w:rPr>
              <w:t>Sonda</w:t>
            </w:r>
            <w:r>
              <w:rPr>
                <w:color w:val="383838"/>
                <w:spacing w:val="3"/>
                <w:sz w:val="14"/>
              </w:rPr>
              <w:t xml:space="preserve"> </w:t>
            </w:r>
            <w:r>
              <w:rPr>
                <w:color w:val="383838"/>
                <w:sz w:val="14"/>
              </w:rPr>
              <w:t>foley</w:t>
            </w:r>
            <w:r>
              <w:rPr>
                <w:color w:val="383838"/>
                <w:spacing w:val="4"/>
                <w:sz w:val="14"/>
              </w:rPr>
              <w:t xml:space="preserve"> </w:t>
            </w:r>
            <w:r>
              <w:rPr>
                <w:color w:val="383838"/>
                <w:sz w:val="14"/>
              </w:rPr>
              <w:t>02</w:t>
            </w:r>
            <w:r>
              <w:rPr>
                <w:color w:val="383838"/>
                <w:spacing w:val="4"/>
                <w:sz w:val="14"/>
              </w:rPr>
              <w:t xml:space="preserve"> </w:t>
            </w:r>
            <w:r>
              <w:rPr>
                <w:color w:val="383838"/>
                <w:sz w:val="14"/>
              </w:rPr>
              <w:t>vias</w:t>
            </w:r>
            <w:r>
              <w:rPr>
                <w:color w:val="383838"/>
                <w:spacing w:val="3"/>
                <w:sz w:val="14"/>
              </w:rPr>
              <w:t xml:space="preserve"> </w:t>
            </w:r>
            <w:r>
              <w:rPr>
                <w:color w:val="383838"/>
                <w:sz w:val="14"/>
              </w:rPr>
              <w:t>nº</w:t>
            </w:r>
            <w:r>
              <w:rPr>
                <w:color w:val="383838"/>
                <w:spacing w:val="4"/>
                <w:sz w:val="14"/>
              </w:rPr>
              <w:t xml:space="preserve"> </w:t>
            </w:r>
            <w:r>
              <w:rPr>
                <w:color w:val="383838"/>
                <w:spacing w:val="-5"/>
                <w:sz w:val="14"/>
              </w:rPr>
              <w:t>16</w:t>
            </w:r>
          </w:p>
        </w:tc>
        <w:tc>
          <w:tcPr>
            <w:tcW w:w="848" w:type="dxa"/>
            <w:gridSpan w:val="2"/>
          </w:tcPr>
          <w:p w:rsidR="00F831AA" w:rsidRDefault="00F831AA" w:rsidP="00F831AA">
            <w:pPr>
              <w:pStyle w:val="TableParagraph"/>
              <w:spacing w:line="170" w:lineRule="exact"/>
              <w:ind w:left="38" w:right="3"/>
              <w:rPr>
                <w:sz w:val="14"/>
              </w:rPr>
            </w:pPr>
            <w:r>
              <w:rPr>
                <w:spacing w:val="-5"/>
                <w:sz w:val="14"/>
              </w:rPr>
              <w:t>UND</w:t>
            </w:r>
          </w:p>
        </w:tc>
        <w:tc>
          <w:tcPr>
            <w:tcW w:w="733" w:type="dxa"/>
            <w:gridSpan w:val="2"/>
          </w:tcPr>
          <w:p w:rsidR="00F831AA" w:rsidRDefault="00F831AA" w:rsidP="00F831AA">
            <w:pPr>
              <w:pStyle w:val="TableParagraph"/>
              <w:spacing w:line="170" w:lineRule="exact"/>
              <w:ind w:left="36" w:right="1"/>
              <w:rPr>
                <w:sz w:val="14"/>
              </w:rPr>
            </w:pPr>
            <w:r>
              <w:rPr>
                <w:spacing w:val="-5"/>
                <w:sz w:val="14"/>
              </w:rPr>
              <w:t>100</w:t>
            </w:r>
          </w:p>
        </w:tc>
        <w:tc>
          <w:tcPr>
            <w:tcW w:w="1375" w:type="dxa"/>
            <w:gridSpan w:val="2"/>
          </w:tcPr>
          <w:p w:rsidR="00F831AA" w:rsidRDefault="00F831AA" w:rsidP="00F831AA">
            <w:pPr>
              <w:pStyle w:val="TableParagraph"/>
              <w:spacing w:line="170" w:lineRule="exact"/>
              <w:ind w:left="42" w:right="3"/>
              <w:rPr>
                <w:sz w:val="14"/>
              </w:rPr>
            </w:pPr>
          </w:p>
        </w:tc>
        <w:tc>
          <w:tcPr>
            <w:tcW w:w="1093" w:type="dxa"/>
            <w:gridSpan w:val="2"/>
          </w:tcPr>
          <w:p w:rsidR="00F831AA" w:rsidRDefault="00F831AA" w:rsidP="00C33454">
            <w:pPr>
              <w:pStyle w:val="TableParagraph"/>
              <w:tabs>
                <w:tab w:val="left" w:pos="776"/>
              </w:tabs>
              <w:spacing w:line="170" w:lineRule="exact"/>
              <w:ind w:left="71"/>
              <w:rPr>
                <w:sz w:val="14"/>
              </w:rPr>
            </w:pPr>
            <w:r>
              <w:rPr>
                <w:spacing w:val="-5"/>
                <w:sz w:val="14"/>
              </w:rPr>
              <w:t>R$</w:t>
            </w:r>
            <w:r w:rsidR="00C33454">
              <w:rPr>
                <w:spacing w:val="-5"/>
                <w:sz w:val="14"/>
              </w:rPr>
              <w:t xml:space="preserve"> </w:t>
            </w:r>
            <w:r>
              <w:rPr>
                <w:spacing w:val="-4"/>
                <w:sz w:val="14"/>
              </w:rPr>
              <w:t>3,75</w:t>
            </w:r>
          </w:p>
        </w:tc>
        <w:tc>
          <w:tcPr>
            <w:tcW w:w="1453" w:type="dxa"/>
            <w:gridSpan w:val="2"/>
          </w:tcPr>
          <w:p w:rsidR="00F831AA" w:rsidRDefault="00F831AA" w:rsidP="00C33454">
            <w:pPr>
              <w:pStyle w:val="TableParagraph"/>
              <w:tabs>
                <w:tab w:val="left" w:pos="1004"/>
              </w:tabs>
              <w:spacing w:line="170" w:lineRule="exact"/>
              <w:ind w:left="71"/>
              <w:rPr>
                <w:sz w:val="14"/>
              </w:rPr>
            </w:pPr>
            <w:r>
              <w:rPr>
                <w:spacing w:val="-5"/>
                <w:sz w:val="14"/>
              </w:rPr>
              <w:t>R$</w:t>
            </w:r>
            <w:r w:rsidR="00C33454">
              <w:rPr>
                <w:spacing w:val="-5"/>
                <w:sz w:val="14"/>
              </w:rPr>
              <w:t xml:space="preserve"> </w:t>
            </w:r>
            <w:r>
              <w:rPr>
                <w:spacing w:val="-2"/>
                <w:sz w:val="14"/>
              </w:rPr>
              <w:t>375,00</w:t>
            </w:r>
          </w:p>
        </w:tc>
      </w:tr>
      <w:tr w:rsidR="00F831AA" w:rsidTr="003E558A">
        <w:trPr>
          <w:gridBefore w:val="1"/>
          <w:wBefore w:w="17" w:type="dxa"/>
          <w:trHeight w:val="210"/>
        </w:trPr>
        <w:tc>
          <w:tcPr>
            <w:tcW w:w="488" w:type="dxa"/>
            <w:gridSpan w:val="2"/>
          </w:tcPr>
          <w:p w:rsidR="00F831AA" w:rsidRDefault="00F831AA" w:rsidP="00F831AA">
            <w:pPr>
              <w:pStyle w:val="TableParagraph"/>
              <w:spacing w:line="170" w:lineRule="exact"/>
              <w:ind w:left="35" w:right="2"/>
              <w:rPr>
                <w:sz w:val="14"/>
              </w:rPr>
            </w:pPr>
            <w:r>
              <w:rPr>
                <w:spacing w:val="-5"/>
                <w:sz w:val="14"/>
              </w:rPr>
              <w:t>41</w:t>
            </w:r>
          </w:p>
        </w:tc>
        <w:tc>
          <w:tcPr>
            <w:tcW w:w="4320" w:type="dxa"/>
            <w:gridSpan w:val="2"/>
          </w:tcPr>
          <w:p w:rsidR="00F831AA" w:rsidRDefault="00F831AA" w:rsidP="00F831AA">
            <w:pPr>
              <w:pStyle w:val="TableParagraph"/>
              <w:spacing w:before="17"/>
              <w:ind w:left="32"/>
              <w:rPr>
                <w:sz w:val="14"/>
              </w:rPr>
            </w:pPr>
            <w:r>
              <w:rPr>
                <w:color w:val="383838"/>
                <w:sz w:val="14"/>
              </w:rPr>
              <w:t>Sonda</w:t>
            </w:r>
            <w:r>
              <w:rPr>
                <w:color w:val="383838"/>
                <w:spacing w:val="3"/>
                <w:sz w:val="14"/>
              </w:rPr>
              <w:t xml:space="preserve"> </w:t>
            </w:r>
            <w:r>
              <w:rPr>
                <w:color w:val="383838"/>
                <w:sz w:val="14"/>
              </w:rPr>
              <w:t>foley</w:t>
            </w:r>
            <w:r>
              <w:rPr>
                <w:color w:val="383838"/>
                <w:spacing w:val="4"/>
                <w:sz w:val="14"/>
              </w:rPr>
              <w:t xml:space="preserve"> </w:t>
            </w:r>
            <w:r>
              <w:rPr>
                <w:color w:val="383838"/>
                <w:sz w:val="14"/>
              </w:rPr>
              <w:t>02</w:t>
            </w:r>
            <w:r>
              <w:rPr>
                <w:color w:val="383838"/>
                <w:spacing w:val="4"/>
                <w:sz w:val="14"/>
              </w:rPr>
              <w:t xml:space="preserve"> </w:t>
            </w:r>
            <w:r>
              <w:rPr>
                <w:color w:val="383838"/>
                <w:sz w:val="14"/>
              </w:rPr>
              <w:t>vias</w:t>
            </w:r>
            <w:r>
              <w:rPr>
                <w:color w:val="383838"/>
                <w:spacing w:val="3"/>
                <w:sz w:val="14"/>
              </w:rPr>
              <w:t xml:space="preserve"> </w:t>
            </w:r>
            <w:r>
              <w:rPr>
                <w:color w:val="383838"/>
                <w:sz w:val="14"/>
              </w:rPr>
              <w:t>nº</w:t>
            </w:r>
            <w:r>
              <w:rPr>
                <w:color w:val="383838"/>
                <w:spacing w:val="4"/>
                <w:sz w:val="14"/>
              </w:rPr>
              <w:t xml:space="preserve"> </w:t>
            </w:r>
            <w:r>
              <w:rPr>
                <w:color w:val="383838"/>
                <w:spacing w:val="-5"/>
                <w:sz w:val="14"/>
              </w:rPr>
              <w:t>18</w:t>
            </w:r>
          </w:p>
        </w:tc>
        <w:tc>
          <w:tcPr>
            <w:tcW w:w="848" w:type="dxa"/>
            <w:gridSpan w:val="2"/>
          </w:tcPr>
          <w:p w:rsidR="00F831AA" w:rsidRDefault="00F831AA" w:rsidP="00F831AA">
            <w:pPr>
              <w:pStyle w:val="TableParagraph"/>
              <w:spacing w:line="170" w:lineRule="exact"/>
              <w:ind w:left="38" w:right="3"/>
              <w:rPr>
                <w:sz w:val="14"/>
              </w:rPr>
            </w:pPr>
            <w:r>
              <w:rPr>
                <w:spacing w:val="-5"/>
                <w:sz w:val="14"/>
              </w:rPr>
              <w:t>UND</w:t>
            </w:r>
          </w:p>
        </w:tc>
        <w:tc>
          <w:tcPr>
            <w:tcW w:w="733" w:type="dxa"/>
            <w:gridSpan w:val="2"/>
          </w:tcPr>
          <w:p w:rsidR="00F831AA" w:rsidRDefault="00F831AA" w:rsidP="00F831AA">
            <w:pPr>
              <w:pStyle w:val="TableParagraph"/>
              <w:spacing w:line="170" w:lineRule="exact"/>
              <w:ind w:left="36" w:right="1"/>
              <w:rPr>
                <w:sz w:val="14"/>
              </w:rPr>
            </w:pPr>
            <w:r>
              <w:rPr>
                <w:spacing w:val="-5"/>
                <w:sz w:val="14"/>
              </w:rPr>
              <w:t>100</w:t>
            </w:r>
          </w:p>
        </w:tc>
        <w:tc>
          <w:tcPr>
            <w:tcW w:w="1375" w:type="dxa"/>
            <w:gridSpan w:val="2"/>
          </w:tcPr>
          <w:p w:rsidR="00F831AA" w:rsidRDefault="00F831AA" w:rsidP="00F831AA">
            <w:pPr>
              <w:pStyle w:val="TableParagraph"/>
              <w:spacing w:line="170" w:lineRule="exact"/>
              <w:ind w:left="42" w:right="3"/>
              <w:rPr>
                <w:sz w:val="14"/>
              </w:rPr>
            </w:pPr>
          </w:p>
        </w:tc>
        <w:tc>
          <w:tcPr>
            <w:tcW w:w="1093" w:type="dxa"/>
            <w:gridSpan w:val="2"/>
          </w:tcPr>
          <w:p w:rsidR="00F831AA" w:rsidRDefault="00F831AA" w:rsidP="00C33454">
            <w:pPr>
              <w:pStyle w:val="TableParagraph"/>
              <w:tabs>
                <w:tab w:val="left" w:pos="776"/>
              </w:tabs>
              <w:spacing w:line="170" w:lineRule="exact"/>
              <w:ind w:left="71"/>
              <w:rPr>
                <w:sz w:val="14"/>
              </w:rPr>
            </w:pPr>
            <w:r>
              <w:rPr>
                <w:spacing w:val="-5"/>
                <w:sz w:val="14"/>
              </w:rPr>
              <w:t>R$</w:t>
            </w:r>
            <w:r w:rsidR="00C33454">
              <w:rPr>
                <w:spacing w:val="-5"/>
                <w:sz w:val="14"/>
              </w:rPr>
              <w:t xml:space="preserve"> </w:t>
            </w:r>
            <w:r>
              <w:rPr>
                <w:spacing w:val="-4"/>
                <w:sz w:val="14"/>
              </w:rPr>
              <w:t>3,75</w:t>
            </w:r>
          </w:p>
        </w:tc>
        <w:tc>
          <w:tcPr>
            <w:tcW w:w="1453" w:type="dxa"/>
            <w:gridSpan w:val="2"/>
          </w:tcPr>
          <w:p w:rsidR="00F831AA" w:rsidRDefault="00F831AA" w:rsidP="00C33454">
            <w:pPr>
              <w:pStyle w:val="TableParagraph"/>
              <w:tabs>
                <w:tab w:val="left" w:pos="1004"/>
              </w:tabs>
              <w:spacing w:line="170" w:lineRule="exact"/>
              <w:ind w:left="71"/>
              <w:rPr>
                <w:sz w:val="14"/>
              </w:rPr>
            </w:pPr>
            <w:r>
              <w:rPr>
                <w:spacing w:val="-5"/>
                <w:sz w:val="14"/>
              </w:rPr>
              <w:t>R$</w:t>
            </w:r>
            <w:r w:rsidR="00C33454">
              <w:rPr>
                <w:spacing w:val="-5"/>
                <w:sz w:val="14"/>
              </w:rPr>
              <w:t xml:space="preserve"> </w:t>
            </w:r>
            <w:r>
              <w:rPr>
                <w:spacing w:val="-2"/>
                <w:sz w:val="14"/>
              </w:rPr>
              <w:t>375,00</w:t>
            </w:r>
          </w:p>
        </w:tc>
      </w:tr>
      <w:tr w:rsidR="00F831AA" w:rsidTr="003E558A">
        <w:trPr>
          <w:gridBefore w:val="1"/>
          <w:wBefore w:w="17" w:type="dxa"/>
          <w:trHeight w:val="210"/>
        </w:trPr>
        <w:tc>
          <w:tcPr>
            <w:tcW w:w="488" w:type="dxa"/>
            <w:gridSpan w:val="2"/>
          </w:tcPr>
          <w:p w:rsidR="00F831AA" w:rsidRDefault="00F831AA" w:rsidP="00F831AA">
            <w:pPr>
              <w:pStyle w:val="TableParagraph"/>
              <w:spacing w:line="170" w:lineRule="exact"/>
              <w:ind w:left="35" w:right="2"/>
              <w:rPr>
                <w:sz w:val="14"/>
              </w:rPr>
            </w:pPr>
            <w:r>
              <w:rPr>
                <w:spacing w:val="-5"/>
                <w:sz w:val="14"/>
              </w:rPr>
              <w:t>42</w:t>
            </w:r>
          </w:p>
        </w:tc>
        <w:tc>
          <w:tcPr>
            <w:tcW w:w="4320" w:type="dxa"/>
            <w:gridSpan w:val="2"/>
          </w:tcPr>
          <w:p w:rsidR="00F831AA" w:rsidRDefault="00F831AA" w:rsidP="00F831AA">
            <w:pPr>
              <w:pStyle w:val="TableParagraph"/>
              <w:spacing w:before="17"/>
              <w:ind w:left="32"/>
              <w:rPr>
                <w:sz w:val="14"/>
              </w:rPr>
            </w:pPr>
            <w:r>
              <w:rPr>
                <w:color w:val="383838"/>
                <w:sz w:val="14"/>
              </w:rPr>
              <w:t>Sonda</w:t>
            </w:r>
            <w:r>
              <w:rPr>
                <w:color w:val="383838"/>
                <w:spacing w:val="3"/>
                <w:sz w:val="14"/>
              </w:rPr>
              <w:t xml:space="preserve"> </w:t>
            </w:r>
            <w:r>
              <w:rPr>
                <w:color w:val="383838"/>
                <w:sz w:val="14"/>
              </w:rPr>
              <w:t>foley</w:t>
            </w:r>
            <w:r>
              <w:rPr>
                <w:color w:val="383838"/>
                <w:spacing w:val="4"/>
                <w:sz w:val="14"/>
              </w:rPr>
              <w:t xml:space="preserve"> </w:t>
            </w:r>
            <w:r>
              <w:rPr>
                <w:color w:val="383838"/>
                <w:sz w:val="14"/>
              </w:rPr>
              <w:t>02</w:t>
            </w:r>
            <w:r>
              <w:rPr>
                <w:color w:val="383838"/>
                <w:spacing w:val="4"/>
                <w:sz w:val="14"/>
              </w:rPr>
              <w:t xml:space="preserve"> </w:t>
            </w:r>
            <w:r>
              <w:rPr>
                <w:color w:val="383838"/>
                <w:sz w:val="14"/>
              </w:rPr>
              <w:t>vias</w:t>
            </w:r>
            <w:r>
              <w:rPr>
                <w:color w:val="383838"/>
                <w:spacing w:val="3"/>
                <w:sz w:val="14"/>
              </w:rPr>
              <w:t xml:space="preserve"> </w:t>
            </w:r>
            <w:r>
              <w:rPr>
                <w:color w:val="383838"/>
                <w:sz w:val="14"/>
              </w:rPr>
              <w:t>nº</w:t>
            </w:r>
            <w:r>
              <w:rPr>
                <w:color w:val="383838"/>
                <w:spacing w:val="4"/>
                <w:sz w:val="14"/>
              </w:rPr>
              <w:t xml:space="preserve"> </w:t>
            </w:r>
            <w:r>
              <w:rPr>
                <w:color w:val="383838"/>
                <w:spacing w:val="-5"/>
                <w:sz w:val="14"/>
              </w:rPr>
              <w:t>20</w:t>
            </w:r>
          </w:p>
        </w:tc>
        <w:tc>
          <w:tcPr>
            <w:tcW w:w="848" w:type="dxa"/>
            <w:gridSpan w:val="2"/>
          </w:tcPr>
          <w:p w:rsidR="00F831AA" w:rsidRDefault="00F831AA" w:rsidP="00F831AA">
            <w:pPr>
              <w:pStyle w:val="TableParagraph"/>
              <w:spacing w:line="170" w:lineRule="exact"/>
              <w:ind w:left="38" w:right="3"/>
              <w:rPr>
                <w:sz w:val="14"/>
              </w:rPr>
            </w:pPr>
            <w:r>
              <w:rPr>
                <w:spacing w:val="-5"/>
                <w:sz w:val="14"/>
              </w:rPr>
              <w:t>UND</w:t>
            </w:r>
          </w:p>
        </w:tc>
        <w:tc>
          <w:tcPr>
            <w:tcW w:w="733" w:type="dxa"/>
            <w:gridSpan w:val="2"/>
          </w:tcPr>
          <w:p w:rsidR="00F831AA" w:rsidRDefault="00F831AA" w:rsidP="00F831AA">
            <w:pPr>
              <w:pStyle w:val="TableParagraph"/>
              <w:spacing w:line="170" w:lineRule="exact"/>
              <w:ind w:left="36" w:right="1"/>
              <w:rPr>
                <w:sz w:val="14"/>
              </w:rPr>
            </w:pPr>
            <w:r>
              <w:rPr>
                <w:spacing w:val="-5"/>
                <w:sz w:val="14"/>
              </w:rPr>
              <w:t>100</w:t>
            </w:r>
          </w:p>
        </w:tc>
        <w:tc>
          <w:tcPr>
            <w:tcW w:w="1375" w:type="dxa"/>
            <w:gridSpan w:val="2"/>
          </w:tcPr>
          <w:p w:rsidR="00F831AA" w:rsidRDefault="00F831AA" w:rsidP="00F831AA">
            <w:pPr>
              <w:pStyle w:val="TableParagraph"/>
              <w:spacing w:line="170" w:lineRule="exact"/>
              <w:ind w:left="42" w:right="3"/>
              <w:rPr>
                <w:sz w:val="14"/>
              </w:rPr>
            </w:pPr>
          </w:p>
        </w:tc>
        <w:tc>
          <w:tcPr>
            <w:tcW w:w="1093" w:type="dxa"/>
            <w:gridSpan w:val="2"/>
          </w:tcPr>
          <w:p w:rsidR="00F831AA" w:rsidRDefault="00F831AA" w:rsidP="00C33454">
            <w:pPr>
              <w:pStyle w:val="TableParagraph"/>
              <w:tabs>
                <w:tab w:val="left" w:pos="776"/>
              </w:tabs>
              <w:spacing w:line="170" w:lineRule="exact"/>
              <w:ind w:left="71"/>
              <w:rPr>
                <w:sz w:val="14"/>
              </w:rPr>
            </w:pPr>
            <w:r>
              <w:rPr>
                <w:spacing w:val="-5"/>
                <w:sz w:val="14"/>
              </w:rPr>
              <w:t>R$</w:t>
            </w:r>
            <w:r w:rsidR="00C33454">
              <w:rPr>
                <w:spacing w:val="-5"/>
                <w:sz w:val="14"/>
              </w:rPr>
              <w:t xml:space="preserve"> </w:t>
            </w:r>
            <w:r>
              <w:rPr>
                <w:spacing w:val="-4"/>
                <w:sz w:val="14"/>
              </w:rPr>
              <w:t>3,75</w:t>
            </w:r>
          </w:p>
        </w:tc>
        <w:tc>
          <w:tcPr>
            <w:tcW w:w="1453" w:type="dxa"/>
            <w:gridSpan w:val="2"/>
          </w:tcPr>
          <w:p w:rsidR="00F831AA" w:rsidRDefault="00F831AA" w:rsidP="00C33454">
            <w:pPr>
              <w:pStyle w:val="TableParagraph"/>
              <w:tabs>
                <w:tab w:val="left" w:pos="1004"/>
              </w:tabs>
              <w:spacing w:line="170" w:lineRule="exact"/>
              <w:ind w:left="71"/>
              <w:rPr>
                <w:sz w:val="14"/>
              </w:rPr>
            </w:pPr>
            <w:r>
              <w:rPr>
                <w:spacing w:val="-5"/>
                <w:sz w:val="14"/>
              </w:rPr>
              <w:t>R$</w:t>
            </w:r>
            <w:r w:rsidR="00C33454">
              <w:rPr>
                <w:spacing w:val="-5"/>
                <w:sz w:val="14"/>
              </w:rPr>
              <w:t xml:space="preserve"> </w:t>
            </w:r>
            <w:r>
              <w:rPr>
                <w:spacing w:val="-2"/>
                <w:sz w:val="14"/>
              </w:rPr>
              <w:t>375,00</w:t>
            </w:r>
          </w:p>
        </w:tc>
      </w:tr>
      <w:tr w:rsidR="00F831AA" w:rsidTr="003E558A">
        <w:trPr>
          <w:gridBefore w:val="1"/>
          <w:wBefore w:w="17" w:type="dxa"/>
          <w:trHeight w:val="210"/>
        </w:trPr>
        <w:tc>
          <w:tcPr>
            <w:tcW w:w="488" w:type="dxa"/>
            <w:gridSpan w:val="2"/>
          </w:tcPr>
          <w:p w:rsidR="00F831AA" w:rsidRDefault="00F831AA" w:rsidP="00F831AA">
            <w:pPr>
              <w:pStyle w:val="TableParagraph"/>
              <w:spacing w:line="170" w:lineRule="exact"/>
              <w:ind w:left="35" w:right="2"/>
              <w:rPr>
                <w:sz w:val="14"/>
              </w:rPr>
            </w:pPr>
            <w:r>
              <w:rPr>
                <w:spacing w:val="-5"/>
                <w:sz w:val="14"/>
              </w:rPr>
              <w:t>43</w:t>
            </w:r>
          </w:p>
        </w:tc>
        <w:tc>
          <w:tcPr>
            <w:tcW w:w="4320" w:type="dxa"/>
            <w:gridSpan w:val="2"/>
          </w:tcPr>
          <w:p w:rsidR="00F831AA" w:rsidRDefault="00F831AA" w:rsidP="00F831AA">
            <w:pPr>
              <w:pStyle w:val="TableParagraph"/>
              <w:spacing w:before="17"/>
              <w:ind w:left="32"/>
              <w:rPr>
                <w:sz w:val="14"/>
              </w:rPr>
            </w:pPr>
            <w:r>
              <w:rPr>
                <w:color w:val="383838"/>
                <w:sz w:val="14"/>
              </w:rPr>
              <w:t>Sonda</w:t>
            </w:r>
            <w:r>
              <w:rPr>
                <w:color w:val="383838"/>
                <w:spacing w:val="3"/>
                <w:sz w:val="14"/>
              </w:rPr>
              <w:t xml:space="preserve"> </w:t>
            </w:r>
            <w:r>
              <w:rPr>
                <w:color w:val="383838"/>
                <w:sz w:val="14"/>
              </w:rPr>
              <w:t>foley</w:t>
            </w:r>
            <w:r>
              <w:rPr>
                <w:color w:val="383838"/>
                <w:spacing w:val="4"/>
                <w:sz w:val="14"/>
              </w:rPr>
              <w:t xml:space="preserve"> </w:t>
            </w:r>
            <w:r>
              <w:rPr>
                <w:color w:val="383838"/>
                <w:sz w:val="14"/>
              </w:rPr>
              <w:t>02</w:t>
            </w:r>
            <w:r>
              <w:rPr>
                <w:color w:val="383838"/>
                <w:spacing w:val="4"/>
                <w:sz w:val="14"/>
              </w:rPr>
              <w:t xml:space="preserve"> </w:t>
            </w:r>
            <w:r>
              <w:rPr>
                <w:color w:val="383838"/>
                <w:sz w:val="14"/>
              </w:rPr>
              <w:t>vias</w:t>
            </w:r>
            <w:r>
              <w:rPr>
                <w:color w:val="383838"/>
                <w:spacing w:val="3"/>
                <w:sz w:val="14"/>
              </w:rPr>
              <w:t xml:space="preserve"> </w:t>
            </w:r>
            <w:r>
              <w:rPr>
                <w:color w:val="383838"/>
                <w:sz w:val="14"/>
              </w:rPr>
              <w:t>nº</w:t>
            </w:r>
            <w:r>
              <w:rPr>
                <w:color w:val="383838"/>
                <w:spacing w:val="4"/>
                <w:sz w:val="14"/>
              </w:rPr>
              <w:t xml:space="preserve"> </w:t>
            </w:r>
            <w:r>
              <w:rPr>
                <w:color w:val="383838"/>
                <w:spacing w:val="-5"/>
                <w:sz w:val="14"/>
              </w:rPr>
              <w:t>22</w:t>
            </w:r>
          </w:p>
        </w:tc>
        <w:tc>
          <w:tcPr>
            <w:tcW w:w="848" w:type="dxa"/>
            <w:gridSpan w:val="2"/>
          </w:tcPr>
          <w:p w:rsidR="00F831AA" w:rsidRDefault="00F831AA" w:rsidP="00F831AA">
            <w:pPr>
              <w:pStyle w:val="TableParagraph"/>
              <w:spacing w:line="170" w:lineRule="exact"/>
              <w:ind w:left="38" w:right="3"/>
              <w:rPr>
                <w:sz w:val="14"/>
              </w:rPr>
            </w:pPr>
            <w:r>
              <w:rPr>
                <w:spacing w:val="-5"/>
                <w:sz w:val="14"/>
              </w:rPr>
              <w:t>UND</w:t>
            </w:r>
          </w:p>
        </w:tc>
        <w:tc>
          <w:tcPr>
            <w:tcW w:w="733" w:type="dxa"/>
            <w:gridSpan w:val="2"/>
          </w:tcPr>
          <w:p w:rsidR="00F831AA" w:rsidRDefault="00F831AA" w:rsidP="00F831AA">
            <w:pPr>
              <w:pStyle w:val="TableParagraph"/>
              <w:spacing w:line="170" w:lineRule="exact"/>
              <w:ind w:left="36" w:right="1"/>
              <w:rPr>
                <w:sz w:val="14"/>
              </w:rPr>
            </w:pPr>
            <w:r>
              <w:rPr>
                <w:spacing w:val="-5"/>
                <w:sz w:val="14"/>
              </w:rPr>
              <w:t>100</w:t>
            </w:r>
          </w:p>
        </w:tc>
        <w:tc>
          <w:tcPr>
            <w:tcW w:w="1375" w:type="dxa"/>
            <w:gridSpan w:val="2"/>
          </w:tcPr>
          <w:p w:rsidR="00F831AA" w:rsidRDefault="00F831AA" w:rsidP="00F831AA">
            <w:pPr>
              <w:pStyle w:val="TableParagraph"/>
              <w:spacing w:line="170" w:lineRule="exact"/>
              <w:ind w:left="42" w:right="3"/>
              <w:rPr>
                <w:sz w:val="14"/>
              </w:rPr>
            </w:pPr>
          </w:p>
        </w:tc>
        <w:tc>
          <w:tcPr>
            <w:tcW w:w="1093" w:type="dxa"/>
            <w:gridSpan w:val="2"/>
          </w:tcPr>
          <w:p w:rsidR="00F831AA" w:rsidRDefault="00F831AA" w:rsidP="00C33454">
            <w:pPr>
              <w:pStyle w:val="TableParagraph"/>
              <w:tabs>
                <w:tab w:val="left" w:pos="776"/>
              </w:tabs>
              <w:spacing w:line="170" w:lineRule="exact"/>
              <w:ind w:left="71"/>
              <w:rPr>
                <w:sz w:val="14"/>
              </w:rPr>
            </w:pPr>
            <w:r>
              <w:rPr>
                <w:spacing w:val="-5"/>
                <w:sz w:val="14"/>
              </w:rPr>
              <w:t>R$</w:t>
            </w:r>
            <w:r w:rsidR="00C33454">
              <w:rPr>
                <w:spacing w:val="-5"/>
                <w:sz w:val="14"/>
              </w:rPr>
              <w:t xml:space="preserve"> </w:t>
            </w:r>
            <w:r>
              <w:rPr>
                <w:spacing w:val="-4"/>
                <w:sz w:val="14"/>
              </w:rPr>
              <w:t>3,75</w:t>
            </w:r>
          </w:p>
        </w:tc>
        <w:tc>
          <w:tcPr>
            <w:tcW w:w="1453" w:type="dxa"/>
            <w:gridSpan w:val="2"/>
          </w:tcPr>
          <w:p w:rsidR="00F831AA" w:rsidRDefault="00F831AA" w:rsidP="00C33454">
            <w:pPr>
              <w:pStyle w:val="TableParagraph"/>
              <w:tabs>
                <w:tab w:val="left" w:pos="1004"/>
              </w:tabs>
              <w:spacing w:line="170" w:lineRule="exact"/>
              <w:ind w:left="71"/>
              <w:rPr>
                <w:sz w:val="14"/>
              </w:rPr>
            </w:pPr>
            <w:r>
              <w:rPr>
                <w:spacing w:val="-5"/>
                <w:sz w:val="14"/>
              </w:rPr>
              <w:t>R$</w:t>
            </w:r>
            <w:r w:rsidR="00C33454">
              <w:rPr>
                <w:spacing w:val="-5"/>
                <w:sz w:val="14"/>
              </w:rPr>
              <w:t xml:space="preserve"> </w:t>
            </w:r>
            <w:r>
              <w:rPr>
                <w:spacing w:val="-2"/>
                <w:sz w:val="14"/>
              </w:rPr>
              <w:t>375,00</w:t>
            </w:r>
          </w:p>
        </w:tc>
      </w:tr>
      <w:tr w:rsidR="00F831AA" w:rsidTr="003E558A">
        <w:trPr>
          <w:gridBefore w:val="1"/>
          <w:wBefore w:w="17" w:type="dxa"/>
          <w:trHeight w:val="210"/>
        </w:trPr>
        <w:tc>
          <w:tcPr>
            <w:tcW w:w="488" w:type="dxa"/>
            <w:gridSpan w:val="2"/>
          </w:tcPr>
          <w:p w:rsidR="00F831AA" w:rsidRDefault="00F831AA" w:rsidP="00F831AA">
            <w:pPr>
              <w:pStyle w:val="TableParagraph"/>
              <w:spacing w:line="170" w:lineRule="exact"/>
              <w:ind w:left="35" w:right="2"/>
              <w:rPr>
                <w:sz w:val="14"/>
              </w:rPr>
            </w:pPr>
            <w:r>
              <w:rPr>
                <w:spacing w:val="-5"/>
                <w:sz w:val="14"/>
              </w:rPr>
              <w:t>44</w:t>
            </w:r>
          </w:p>
        </w:tc>
        <w:tc>
          <w:tcPr>
            <w:tcW w:w="4320" w:type="dxa"/>
            <w:gridSpan w:val="2"/>
          </w:tcPr>
          <w:p w:rsidR="00F831AA" w:rsidRDefault="00F831AA" w:rsidP="00F831AA">
            <w:pPr>
              <w:pStyle w:val="TableParagraph"/>
              <w:spacing w:before="17"/>
              <w:ind w:left="32"/>
              <w:rPr>
                <w:sz w:val="14"/>
              </w:rPr>
            </w:pPr>
            <w:r>
              <w:rPr>
                <w:color w:val="383838"/>
                <w:sz w:val="14"/>
              </w:rPr>
              <w:t>Sonda</w:t>
            </w:r>
            <w:r>
              <w:rPr>
                <w:color w:val="383838"/>
                <w:spacing w:val="3"/>
                <w:sz w:val="14"/>
              </w:rPr>
              <w:t xml:space="preserve"> </w:t>
            </w:r>
            <w:r>
              <w:rPr>
                <w:color w:val="383838"/>
                <w:sz w:val="14"/>
              </w:rPr>
              <w:t>foley</w:t>
            </w:r>
            <w:r>
              <w:rPr>
                <w:color w:val="383838"/>
                <w:spacing w:val="4"/>
                <w:sz w:val="14"/>
              </w:rPr>
              <w:t xml:space="preserve"> </w:t>
            </w:r>
            <w:r>
              <w:rPr>
                <w:color w:val="383838"/>
                <w:sz w:val="14"/>
              </w:rPr>
              <w:t>02</w:t>
            </w:r>
            <w:r>
              <w:rPr>
                <w:color w:val="383838"/>
                <w:spacing w:val="4"/>
                <w:sz w:val="14"/>
              </w:rPr>
              <w:t xml:space="preserve"> </w:t>
            </w:r>
            <w:r>
              <w:rPr>
                <w:color w:val="383838"/>
                <w:sz w:val="14"/>
              </w:rPr>
              <w:t>vias</w:t>
            </w:r>
            <w:r>
              <w:rPr>
                <w:color w:val="383838"/>
                <w:spacing w:val="3"/>
                <w:sz w:val="14"/>
              </w:rPr>
              <w:t xml:space="preserve"> </w:t>
            </w:r>
            <w:r>
              <w:rPr>
                <w:color w:val="383838"/>
                <w:sz w:val="14"/>
              </w:rPr>
              <w:t>nº</w:t>
            </w:r>
            <w:r>
              <w:rPr>
                <w:color w:val="383838"/>
                <w:spacing w:val="4"/>
                <w:sz w:val="14"/>
              </w:rPr>
              <w:t xml:space="preserve"> </w:t>
            </w:r>
            <w:r>
              <w:rPr>
                <w:color w:val="383838"/>
                <w:spacing w:val="-5"/>
                <w:sz w:val="14"/>
              </w:rPr>
              <w:t>24</w:t>
            </w:r>
          </w:p>
        </w:tc>
        <w:tc>
          <w:tcPr>
            <w:tcW w:w="848" w:type="dxa"/>
            <w:gridSpan w:val="2"/>
          </w:tcPr>
          <w:p w:rsidR="00F831AA" w:rsidRDefault="00F831AA" w:rsidP="00F831AA">
            <w:pPr>
              <w:pStyle w:val="TableParagraph"/>
              <w:spacing w:line="170" w:lineRule="exact"/>
              <w:ind w:left="38" w:right="3"/>
              <w:rPr>
                <w:sz w:val="14"/>
              </w:rPr>
            </w:pPr>
            <w:r>
              <w:rPr>
                <w:spacing w:val="-5"/>
                <w:sz w:val="14"/>
              </w:rPr>
              <w:t>UND</w:t>
            </w:r>
          </w:p>
        </w:tc>
        <w:tc>
          <w:tcPr>
            <w:tcW w:w="733" w:type="dxa"/>
            <w:gridSpan w:val="2"/>
          </w:tcPr>
          <w:p w:rsidR="00F831AA" w:rsidRDefault="00F831AA" w:rsidP="00F831AA">
            <w:pPr>
              <w:pStyle w:val="TableParagraph"/>
              <w:spacing w:line="170" w:lineRule="exact"/>
              <w:ind w:left="36" w:right="1"/>
              <w:rPr>
                <w:sz w:val="14"/>
              </w:rPr>
            </w:pPr>
            <w:r>
              <w:rPr>
                <w:spacing w:val="-5"/>
                <w:sz w:val="14"/>
              </w:rPr>
              <w:t>100</w:t>
            </w:r>
          </w:p>
        </w:tc>
        <w:tc>
          <w:tcPr>
            <w:tcW w:w="1375" w:type="dxa"/>
            <w:gridSpan w:val="2"/>
          </w:tcPr>
          <w:p w:rsidR="00F831AA" w:rsidRDefault="00F831AA" w:rsidP="00F831AA">
            <w:pPr>
              <w:pStyle w:val="TableParagraph"/>
              <w:spacing w:line="170" w:lineRule="exact"/>
              <w:ind w:left="42" w:right="3"/>
              <w:rPr>
                <w:sz w:val="14"/>
              </w:rPr>
            </w:pPr>
          </w:p>
        </w:tc>
        <w:tc>
          <w:tcPr>
            <w:tcW w:w="1093" w:type="dxa"/>
            <w:gridSpan w:val="2"/>
          </w:tcPr>
          <w:p w:rsidR="00F831AA" w:rsidRDefault="00F831AA" w:rsidP="00C33454">
            <w:pPr>
              <w:pStyle w:val="TableParagraph"/>
              <w:tabs>
                <w:tab w:val="left" w:pos="776"/>
              </w:tabs>
              <w:spacing w:line="170" w:lineRule="exact"/>
              <w:ind w:left="71"/>
              <w:rPr>
                <w:sz w:val="14"/>
              </w:rPr>
            </w:pPr>
            <w:r>
              <w:rPr>
                <w:spacing w:val="-5"/>
                <w:sz w:val="14"/>
              </w:rPr>
              <w:t>R$</w:t>
            </w:r>
            <w:r w:rsidR="00C33454">
              <w:rPr>
                <w:spacing w:val="-5"/>
                <w:sz w:val="14"/>
              </w:rPr>
              <w:t xml:space="preserve"> </w:t>
            </w:r>
            <w:r>
              <w:rPr>
                <w:spacing w:val="-4"/>
                <w:sz w:val="14"/>
              </w:rPr>
              <w:t>3,75</w:t>
            </w:r>
          </w:p>
        </w:tc>
        <w:tc>
          <w:tcPr>
            <w:tcW w:w="1453" w:type="dxa"/>
            <w:gridSpan w:val="2"/>
          </w:tcPr>
          <w:p w:rsidR="00F831AA" w:rsidRDefault="00F831AA" w:rsidP="00C33454">
            <w:pPr>
              <w:pStyle w:val="TableParagraph"/>
              <w:tabs>
                <w:tab w:val="left" w:pos="1004"/>
              </w:tabs>
              <w:spacing w:line="170" w:lineRule="exact"/>
              <w:ind w:left="71"/>
              <w:rPr>
                <w:sz w:val="14"/>
              </w:rPr>
            </w:pPr>
            <w:r>
              <w:rPr>
                <w:spacing w:val="-5"/>
                <w:sz w:val="14"/>
              </w:rPr>
              <w:t>R$</w:t>
            </w:r>
            <w:r w:rsidR="00C33454">
              <w:rPr>
                <w:spacing w:val="-5"/>
                <w:sz w:val="14"/>
              </w:rPr>
              <w:t xml:space="preserve"> </w:t>
            </w:r>
            <w:r>
              <w:rPr>
                <w:spacing w:val="-2"/>
                <w:sz w:val="14"/>
              </w:rPr>
              <w:t>375,00</w:t>
            </w:r>
          </w:p>
        </w:tc>
      </w:tr>
      <w:tr w:rsidR="00F831AA" w:rsidTr="003E558A">
        <w:trPr>
          <w:gridBefore w:val="1"/>
          <w:wBefore w:w="17" w:type="dxa"/>
          <w:trHeight w:val="210"/>
        </w:trPr>
        <w:tc>
          <w:tcPr>
            <w:tcW w:w="488" w:type="dxa"/>
            <w:gridSpan w:val="2"/>
          </w:tcPr>
          <w:p w:rsidR="00F831AA" w:rsidRDefault="00F831AA" w:rsidP="00F831AA">
            <w:pPr>
              <w:pStyle w:val="TableParagraph"/>
              <w:spacing w:line="170" w:lineRule="exact"/>
              <w:ind w:left="35" w:right="2"/>
              <w:rPr>
                <w:sz w:val="14"/>
              </w:rPr>
            </w:pPr>
            <w:r>
              <w:rPr>
                <w:spacing w:val="-5"/>
                <w:sz w:val="14"/>
              </w:rPr>
              <w:t>45</w:t>
            </w:r>
          </w:p>
        </w:tc>
        <w:tc>
          <w:tcPr>
            <w:tcW w:w="4320" w:type="dxa"/>
            <w:gridSpan w:val="2"/>
          </w:tcPr>
          <w:p w:rsidR="00F831AA" w:rsidRDefault="00F831AA" w:rsidP="00F831AA">
            <w:pPr>
              <w:pStyle w:val="TableParagraph"/>
              <w:spacing w:before="17"/>
              <w:ind w:left="32"/>
              <w:rPr>
                <w:sz w:val="14"/>
              </w:rPr>
            </w:pPr>
            <w:r>
              <w:rPr>
                <w:color w:val="383838"/>
                <w:sz w:val="14"/>
              </w:rPr>
              <w:t>Sonda</w:t>
            </w:r>
            <w:r>
              <w:rPr>
                <w:color w:val="383838"/>
                <w:spacing w:val="3"/>
                <w:sz w:val="14"/>
              </w:rPr>
              <w:t xml:space="preserve"> </w:t>
            </w:r>
            <w:r>
              <w:rPr>
                <w:color w:val="383838"/>
                <w:sz w:val="14"/>
              </w:rPr>
              <w:t>Uretral</w:t>
            </w:r>
            <w:r>
              <w:rPr>
                <w:color w:val="383838"/>
                <w:spacing w:val="4"/>
                <w:sz w:val="14"/>
              </w:rPr>
              <w:t xml:space="preserve"> </w:t>
            </w:r>
            <w:r>
              <w:rPr>
                <w:color w:val="383838"/>
                <w:sz w:val="14"/>
              </w:rPr>
              <w:t>n°</w:t>
            </w:r>
            <w:r>
              <w:rPr>
                <w:color w:val="383838"/>
                <w:spacing w:val="4"/>
                <w:sz w:val="14"/>
              </w:rPr>
              <w:t xml:space="preserve"> </w:t>
            </w:r>
            <w:r>
              <w:rPr>
                <w:color w:val="383838"/>
                <w:spacing w:val="-5"/>
                <w:sz w:val="14"/>
              </w:rPr>
              <w:t>08</w:t>
            </w:r>
          </w:p>
        </w:tc>
        <w:tc>
          <w:tcPr>
            <w:tcW w:w="848" w:type="dxa"/>
            <w:gridSpan w:val="2"/>
          </w:tcPr>
          <w:p w:rsidR="00F831AA" w:rsidRDefault="00F831AA" w:rsidP="00F831AA">
            <w:pPr>
              <w:pStyle w:val="TableParagraph"/>
              <w:spacing w:line="170" w:lineRule="exact"/>
              <w:ind w:left="38" w:right="3"/>
              <w:rPr>
                <w:sz w:val="14"/>
              </w:rPr>
            </w:pPr>
            <w:r>
              <w:rPr>
                <w:spacing w:val="-5"/>
                <w:sz w:val="14"/>
              </w:rPr>
              <w:t>UND</w:t>
            </w:r>
          </w:p>
        </w:tc>
        <w:tc>
          <w:tcPr>
            <w:tcW w:w="733" w:type="dxa"/>
            <w:gridSpan w:val="2"/>
          </w:tcPr>
          <w:p w:rsidR="00F831AA" w:rsidRDefault="00F831AA" w:rsidP="00F831AA">
            <w:pPr>
              <w:pStyle w:val="TableParagraph"/>
              <w:spacing w:line="170" w:lineRule="exact"/>
              <w:ind w:left="36" w:right="2"/>
              <w:rPr>
                <w:sz w:val="14"/>
              </w:rPr>
            </w:pPr>
            <w:r>
              <w:rPr>
                <w:spacing w:val="-2"/>
                <w:sz w:val="14"/>
              </w:rPr>
              <w:t>1.000</w:t>
            </w:r>
          </w:p>
        </w:tc>
        <w:tc>
          <w:tcPr>
            <w:tcW w:w="1375" w:type="dxa"/>
            <w:gridSpan w:val="2"/>
          </w:tcPr>
          <w:p w:rsidR="00F831AA" w:rsidRDefault="00F831AA" w:rsidP="00F831AA">
            <w:pPr>
              <w:pStyle w:val="TableParagraph"/>
              <w:spacing w:line="170" w:lineRule="exact"/>
              <w:ind w:left="42" w:right="4"/>
              <w:rPr>
                <w:sz w:val="14"/>
              </w:rPr>
            </w:pPr>
          </w:p>
        </w:tc>
        <w:tc>
          <w:tcPr>
            <w:tcW w:w="1093" w:type="dxa"/>
            <w:gridSpan w:val="2"/>
          </w:tcPr>
          <w:p w:rsidR="00F831AA" w:rsidRDefault="00F831AA" w:rsidP="00C33454">
            <w:pPr>
              <w:pStyle w:val="TableParagraph"/>
              <w:tabs>
                <w:tab w:val="left" w:pos="775"/>
              </w:tabs>
              <w:spacing w:line="170" w:lineRule="exact"/>
              <w:ind w:left="71"/>
              <w:rPr>
                <w:sz w:val="14"/>
              </w:rPr>
            </w:pPr>
            <w:r>
              <w:rPr>
                <w:spacing w:val="-5"/>
                <w:sz w:val="14"/>
              </w:rPr>
              <w:t>R$</w:t>
            </w:r>
            <w:r w:rsidR="00C33454">
              <w:rPr>
                <w:spacing w:val="-5"/>
                <w:sz w:val="14"/>
              </w:rPr>
              <w:t xml:space="preserve"> </w:t>
            </w:r>
            <w:r>
              <w:rPr>
                <w:spacing w:val="-4"/>
                <w:sz w:val="14"/>
              </w:rPr>
              <w:t>0,77</w:t>
            </w:r>
          </w:p>
        </w:tc>
        <w:tc>
          <w:tcPr>
            <w:tcW w:w="1453" w:type="dxa"/>
            <w:gridSpan w:val="2"/>
          </w:tcPr>
          <w:p w:rsidR="00F831AA" w:rsidRDefault="00F831AA" w:rsidP="00C33454">
            <w:pPr>
              <w:pStyle w:val="TableParagraph"/>
              <w:tabs>
                <w:tab w:val="left" w:pos="1004"/>
              </w:tabs>
              <w:spacing w:line="170" w:lineRule="exact"/>
              <w:ind w:left="71"/>
              <w:rPr>
                <w:sz w:val="14"/>
              </w:rPr>
            </w:pPr>
            <w:r>
              <w:rPr>
                <w:spacing w:val="-5"/>
                <w:sz w:val="14"/>
              </w:rPr>
              <w:t>R$</w:t>
            </w:r>
            <w:r w:rsidR="00C33454">
              <w:rPr>
                <w:spacing w:val="-5"/>
                <w:sz w:val="14"/>
              </w:rPr>
              <w:t xml:space="preserve"> </w:t>
            </w:r>
            <w:r>
              <w:rPr>
                <w:spacing w:val="-2"/>
                <w:sz w:val="14"/>
              </w:rPr>
              <w:t>770,00</w:t>
            </w:r>
          </w:p>
        </w:tc>
      </w:tr>
      <w:tr w:rsidR="00F831AA" w:rsidTr="003E558A">
        <w:trPr>
          <w:gridBefore w:val="1"/>
          <w:wBefore w:w="17" w:type="dxa"/>
          <w:trHeight w:val="210"/>
        </w:trPr>
        <w:tc>
          <w:tcPr>
            <w:tcW w:w="488" w:type="dxa"/>
            <w:gridSpan w:val="2"/>
          </w:tcPr>
          <w:p w:rsidR="00F831AA" w:rsidRDefault="00F831AA" w:rsidP="00F831AA">
            <w:pPr>
              <w:pStyle w:val="TableParagraph"/>
              <w:spacing w:line="170" w:lineRule="exact"/>
              <w:ind w:left="35" w:right="2"/>
              <w:rPr>
                <w:sz w:val="14"/>
              </w:rPr>
            </w:pPr>
            <w:r>
              <w:rPr>
                <w:spacing w:val="-5"/>
                <w:sz w:val="14"/>
              </w:rPr>
              <w:t>46</w:t>
            </w:r>
          </w:p>
        </w:tc>
        <w:tc>
          <w:tcPr>
            <w:tcW w:w="4320" w:type="dxa"/>
            <w:gridSpan w:val="2"/>
          </w:tcPr>
          <w:p w:rsidR="00F831AA" w:rsidRDefault="00F831AA" w:rsidP="00F831AA">
            <w:pPr>
              <w:pStyle w:val="TableParagraph"/>
              <w:spacing w:before="17"/>
              <w:ind w:left="32"/>
              <w:rPr>
                <w:sz w:val="14"/>
              </w:rPr>
            </w:pPr>
            <w:r>
              <w:rPr>
                <w:color w:val="383838"/>
                <w:sz w:val="14"/>
              </w:rPr>
              <w:t>Sonda</w:t>
            </w:r>
            <w:r>
              <w:rPr>
                <w:color w:val="383838"/>
                <w:spacing w:val="3"/>
                <w:sz w:val="14"/>
              </w:rPr>
              <w:t xml:space="preserve"> </w:t>
            </w:r>
            <w:r>
              <w:rPr>
                <w:color w:val="383838"/>
                <w:sz w:val="14"/>
              </w:rPr>
              <w:t>Uretral</w:t>
            </w:r>
            <w:r>
              <w:rPr>
                <w:color w:val="383838"/>
                <w:spacing w:val="4"/>
                <w:sz w:val="14"/>
              </w:rPr>
              <w:t xml:space="preserve"> </w:t>
            </w:r>
            <w:r>
              <w:rPr>
                <w:color w:val="383838"/>
                <w:sz w:val="14"/>
              </w:rPr>
              <w:t>n°</w:t>
            </w:r>
            <w:r>
              <w:rPr>
                <w:color w:val="383838"/>
                <w:spacing w:val="4"/>
                <w:sz w:val="14"/>
              </w:rPr>
              <w:t xml:space="preserve"> </w:t>
            </w:r>
            <w:r>
              <w:rPr>
                <w:color w:val="383838"/>
                <w:spacing w:val="-5"/>
                <w:sz w:val="14"/>
              </w:rPr>
              <w:t>10</w:t>
            </w:r>
          </w:p>
        </w:tc>
        <w:tc>
          <w:tcPr>
            <w:tcW w:w="848" w:type="dxa"/>
            <w:gridSpan w:val="2"/>
          </w:tcPr>
          <w:p w:rsidR="00F831AA" w:rsidRDefault="00F831AA" w:rsidP="00F831AA">
            <w:pPr>
              <w:pStyle w:val="TableParagraph"/>
              <w:spacing w:line="170" w:lineRule="exact"/>
              <w:ind w:left="38" w:right="3"/>
              <w:rPr>
                <w:sz w:val="14"/>
              </w:rPr>
            </w:pPr>
            <w:r>
              <w:rPr>
                <w:spacing w:val="-5"/>
                <w:sz w:val="14"/>
              </w:rPr>
              <w:t>UND</w:t>
            </w:r>
          </w:p>
        </w:tc>
        <w:tc>
          <w:tcPr>
            <w:tcW w:w="733" w:type="dxa"/>
            <w:gridSpan w:val="2"/>
          </w:tcPr>
          <w:p w:rsidR="00F831AA" w:rsidRDefault="00F831AA" w:rsidP="00F831AA">
            <w:pPr>
              <w:pStyle w:val="TableParagraph"/>
              <w:spacing w:line="170" w:lineRule="exact"/>
              <w:ind w:left="36" w:right="2"/>
              <w:rPr>
                <w:sz w:val="14"/>
              </w:rPr>
            </w:pPr>
            <w:r>
              <w:rPr>
                <w:spacing w:val="-2"/>
                <w:sz w:val="14"/>
              </w:rPr>
              <w:t>5.000</w:t>
            </w:r>
          </w:p>
        </w:tc>
        <w:tc>
          <w:tcPr>
            <w:tcW w:w="1375" w:type="dxa"/>
            <w:gridSpan w:val="2"/>
          </w:tcPr>
          <w:p w:rsidR="00F831AA" w:rsidRDefault="00F831AA" w:rsidP="00F831AA">
            <w:pPr>
              <w:pStyle w:val="TableParagraph"/>
              <w:spacing w:line="170" w:lineRule="exact"/>
              <w:ind w:left="42" w:right="4"/>
              <w:rPr>
                <w:sz w:val="14"/>
              </w:rPr>
            </w:pPr>
          </w:p>
        </w:tc>
        <w:tc>
          <w:tcPr>
            <w:tcW w:w="1093" w:type="dxa"/>
            <w:gridSpan w:val="2"/>
          </w:tcPr>
          <w:p w:rsidR="00F831AA" w:rsidRDefault="00F831AA" w:rsidP="00C33454">
            <w:pPr>
              <w:pStyle w:val="TableParagraph"/>
              <w:tabs>
                <w:tab w:val="left" w:pos="775"/>
              </w:tabs>
              <w:spacing w:line="170" w:lineRule="exact"/>
              <w:ind w:left="71"/>
              <w:rPr>
                <w:sz w:val="14"/>
              </w:rPr>
            </w:pPr>
            <w:r>
              <w:rPr>
                <w:spacing w:val="-5"/>
                <w:sz w:val="14"/>
              </w:rPr>
              <w:t>R$</w:t>
            </w:r>
            <w:r w:rsidR="00C33454">
              <w:rPr>
                <w:spacing w:val="-5"/>
                <w:sz w:val="14"/>
              </w:rPr>
              <w:t xml:space="preserve"> </w:t>
            </w:r>
            <w:r>
              <w:rPr>
                <w:spacing w:val="-4"/>
                <w:sz w:val="14"/>
              </w:rPr>
              <w:t>0,77</w:t>
            </w:r>
          </w:p>
        </w:tc>
        <w:tc>
          <w:tcPr>
            <w:tcW w:w="1453" w:type="dxa"/>
            <w:gridSpan w:val="2"/>
          </w:tcPr>
          <w:p w:rsidR="00F831AA" w:rsidRDefault="00F831AA" w:rsidP="00C33454">
            <w:pPr>
              <w:pStyle w:val="TableParagraph"/>
              <w:tabs>
                <w:tab w:val="left" w:pos="874"/>
              </w:tabs>
              <w:spacing w:line="170" w:lineRule="exact"/>
              <w:ind w:left="72"/>
              <w:rPr>
                <w:sz w:val="14"/>
              </w:rPr>
            </w:pPr>
            <w:r>
              <w:rPr>
                <w:spacing w:val="-5"/>
                <w:sz w:val="14"/>
              </w:rPr>
              <w:t>R$</w:t>
            </w:r>
            <w:r w:rsidR="00C33454">
              <w:rPr>
                <w:spacing w:val="-5"/>
                <w:sz w:val="14"/>
              </w:rPr>
              <w:t xml:space="preserve"> </w:t>
            </w:r>
            <w:r>
              <w:rPr>
                <w:spacing w:val="-2"/>
                <w:sz w:val="14"/>
              </w:rPr>
              <w:t>3.850,00</w:t>
            </w:r>
          </w:p>
        </w:tc>
      </w:tr>
      <w:tr w:rsidR="00F831AA" w:rsidTr="003E558A">
        <w:trPr>
          <w:gridBefore w:val="1"/>
          <w:wBefore w:w="17" w:type="dxa"/>
          <w:trHeight w:val="210"/>
        </w:trPr>
        <w:tc>
          <w:tcPr>
            <w:tcW w:w="488" w:type="dxa"/>
            <w:gridSpan w:val="2"/>
          </w:tcPr>
          <w:p w:rsidR="00F831AA" w:rsidRDefault="00F831AA" w:rsidP="00F831AA">
            <w:pPr>
              <w:pStyle w:val="TableParagraph"/>
              <w:spacing w:line="170" w:lineRule="exact"/>
              <w:ind w:left="35" w:right="2"/>
              <w:rPr>
                <w:sz w:val="14"/>
              </w:rPr>
            </w:pPr>
            <w:r>
              <w:rPr>
                <w:spacing w:val="-5"/>
                <w:sz w:val="14"/>
              </w:rPr>
              <w:t>47</w:t>
            </w:r>
          </w:p>
        </w:tc>
        <w:tc>
          <w:tcPr>
            <w:tcW w:w="4320" w:type="dxa"/>
            <w:gridSpan w:val="2"/>
          </w:tcPr>
          <w:p w:rsidR="00F831AA" w:rsidRDefault="00F831AA" w:rsidP="00F831AA">
            <w:pPr>
              <w:pStyle w:val="TableParagraph"/>
              <w:spacing w:before="17"/>
              <w:ind w:left="32"/>
              <w:rPr>
                <w:sz w:val="14"/>
              </w:rPr>
            </w:pPr>
            <w:r>
              <w:rPr>
                <w:color w:val="383838"/>
                <w:sz w:val="14"/>
              </w:rPr>
              <w:t>Sonda</w:t>
            </w:r>
            <w:r>
              <w:rPr>
                <w:color w:val="383838"/>
                <w:spacing w:val="3"/>
                <w:sz w:val="14"/>
              </w:rPr>
              <w:t xml:space="preserve"> </w:t>
            </w:r>
            <w:r>
              <w:rPr>
                <w:color w:val="383838"/>
                <w:sz w:val="14"/>
              </w:rPr>
              <w:t>Uretral</w:t>
            </w:r>
            <w:r>
              <w:rPr>
                <w:color w:val="383838"/>
                <w:spacing w:val="4"/>
                <w:sz w:val="14"/>
              </w:rPr>
              <w:t xml:space="preserve"> </w:t>
            </w:r>
            <w:r>
              <w:rPr>
                <w:color w:val="383838"/>
                <w:sz w:val="14"/>
              </w:rPr>
              <w:t>n°</w:t>
            </w:r>
            <w:r>
              <w:rPr>
                <w:color w:val="383838"/>
                <w:spacing w:val="4"/>
                <w:sz w:val="14"/>
              </w:rPr>
              <w:t xml:space="preserve"> </w:t>
            </w:r>
            <w:r>
              <w:rPr>
                <w:color w:val="383838"/>
                <w:spacing w:val="-5"/>
                <w:sz w:val="14"/>
              </w:rPr>
              <w:t>12</w:t>
            </w:r>
          </w:p>
        </w:tc>
        <w:tc>
          <w:tcPr>
            <w:tcW w:w="848" w:type="dxa"/>
            <w:gridSpan w:val="2"/>
          </w:tcPr>
          <w:p w:rsidR="00F831AA" w:rsidRDefault="00F831AA" w:rsidP="00F831AA">
            <w:pPr>
              <w:pStyle w:val="TableParagraph"/>
              <w:spacing w:line="170" w:lineRule="exact"/>
              <w:ind w:left="38" w:right="3"/>
              <w:rPr>
                <w:sz w:val="14"/>
              </w:rPr>
            </w:pPr>
            <w:r>
              <w:rPr>
                <w:spacing w:val="-5"/>
                <w:sz w:val="14"/>
              </w:rPr>
              <w:t>UND</w:t>
            </w:r>
          </w:p>
        </w:tc>
        <w:tc>
          <w:tcPr>
            <w:tcW w:w="733" w:type="dxa"/>
            <w:gridSpan w:val="2"/>
          </w:tcPr>
          <w:p w:rsidR="00F831AA" w:rsidRDefault="00F831AA" w:rsidP="00F831AA">
            <w:pPr>
              <w:pStyle w:val="TableParagraph"/>
              <w:spacing w:line="170" w:lineRule="exact"/>
              <w:ind w:left="36" w:right="2"/>
              <w:rPr>
                <w:sz w:val="14"/>
              </w:rPr>
            </w:pPr>
            <w:r>
              <w:rPr>
                <w:spacing w:val="-2"/>
                <w:sz w:val="14"/>
              </w:rPr>
              <w:t>5.000</w:t>
            </w:r>
          </w:p>
        </w:tc>
        <w:tc>
          <w:tcPr>
            <w:tcW w:w="1375" w:type="dxa"/>
            <w:gridSpan w:val="2"/>
          </w:tcPr>
          <w:p w:rsidR="00F831AA" w:rsidRDefault="00F831AA" w:rsidP="00F831AA">
            <w:pPr>
              <w:pStyle w:val="TableParagraph"/>
              <w:spacing w:line="170" w:lineRule="exact"/>
              <w:ind w:left="42" w:right="4"/>
              <w:rPr>
                <w:sz w:val="14"/>
              </w:rPr>
            </w:pPr>
          </w:p>
        </w:tc>
        <w:tc>
          <w:tcPr>
            <w:tcW w:w="1093" w:type="dxa"/>
            <w:gridSpan w:val="2"/>
          </w:tcPr>
          <w:p w:rsidR="00F831AA" w:rsidRDefault="00F831AA" w:rsidP="00C33454">
            <w:pPr>
              <w:pStyle w:val="TableParagraph"/>
              <w:tabs>
                <w:tab w:val="left" w:pos="775"/>
              </w:tabs>
              <w:spacing w:line="170" w:lineRule="exact"/>
              <w:ind w:left="71"/>
              <w:rPr>
                <w:sz w:val="14"/>
              </w:rPr>
            </w:pPr>
            <w:r>
              <w:rPr>
                <w:spacing w:val="-5"/>
                <w:sz w:val="14"/>
              </w:rPr>
              <w:t>R$</w:t>
            </w:r>
            <w:r w:rsidR="00C33454">
              <w:rPr>
                <w:spacing w:val="-5"/>
                <w:sz w:val="14"/>
              </w:rPr>
              <w:t xml:space="preserve"> </w:t>
            </w:r>
            <w:r>
              <w:rPr>
                <w:spacing w:val="-4"/>
                <w:sz w:val="14"/>
              </w:rPr>
              <w:t>0,77</w:t>
            </w:r>
          </w:p>
        </w:tc>
        <w:tc>
          <w:tcPr>
            <w:tcW w:w="1453" w:type="dxa"/>
            <w:gridSpan w:val="2"/>
          </w:tcPr>
          <w:p w:rsidR="00F831AA" w:rsidRDefault="00F831AA" w:rsidP="00C33454">
            <w:pPr>
              <w:pStyle w:val="TableParagraph"/>
              <w:tabs>
                <w:tab w:val="left" w:pos="874"/>
              </w:tabs>
              <w:spacing w:line="170" w:lineRule="exact"/>
              <w:ind w:left="72"/>
              <w:rPr>
                <w:sz w:val="14"/>
              </w:rPr>
            </w:pPr>
            <w:r>
              <w:rPr>
                <w:spacing w:val="-5"/>
                <w:sz w:val="14"/>
              </w:rPr>
              <w:t>R$</w:t>
            </w:r>
            <w:r w:rsidR="00C33454">
              <w:rPr>
                <w:spacing w:val="-5"/>
                <w:sz w:val="14"/>
              </w:rPr>
              <w:t xml:space="preserve"> </w:t>
            </w:r>
            <w:r>
              <w:rPr>
                <w:spacing w:val="-2"/>
                <w:sz w:val="14"/>
              </w:rPr>
              <w:t>3.850,00</w:t>
            </w:r>
          </w:p>
        </w:tc>
      </w:tr>
      <w:tr w:rsidR="00F831AA" w:rsidTr="003E558A">
        <w:trPr>
          <w:gridBefore w:val="1"/>
          <w:wBefore w:w="17" w:type="dxa"/>
          <w:trHeight w:val="210"/>
        </w:trPr>
        <w:tc>
          <w:tcPr>
            <w:tcW w:w="488" w:type="dxa"/>
            <w:gridSpan w:val="2"/>
          </w:tcPr>
          <w:p w:rsidR="00F831AA" w:rsidRDefault="00F831AA" w:rsidP="00F831AA">
            <w:pPr>
              <w:pStyle w:val="TableParagraph"/>
              <w:spacing w:line="170" w:lineRule="exact"/>
              <w:ind w:left="35" w:right="2"/>
              <w:rPr>
                <w:sz w:val="14"/>
              </w:rPr>
            </w:pPr>
            <w:r>
              <w:rPr>
                <w:spacing w:val="-5"/>
                <w:sz w:val="14"/>
              </w:rPr>
              <w:t>48</w:t>
            </w:r>
          </w:p>
        </w:tc>
        <w:tc>
          <w:tcPr>
            <w:tcW w:w="4320" w:type="dxa"/>
            <w:gridSpan w:val="2"/>
          </w:tcPr>
          <w:p w:rsidR="00F831AA" w:rsidRDefault="00F831AA" w:rsidP="00F831AA">
            <w:pPr>
              <w:pStyle w:val="TableParagraph"/>
              <w:spacing w:before="17"/>
              <w:ind w:left="32"/>
              <w:rPr>
                <w:sz w:val="14"/>
              </w:rPr>
            </w:pPr>
            <w:r>
              <w:rPr>
                <w:color w:val="383838"/>
                <w:sz w:val="14"/>
              </w:rPr>
              <w:t>Sonda</w:t>
            </w:r>
            <w:r>
              <w:rPr>
                <w:color w:val="383838"/>
                <w:spacing w:val="3"/>
                <w:sz w:val="14"/>
              </w:rPr>
              <w:t xml:space="preserve"> </w:t>
            </w:r>
            <w:r>
              <w:rPr>
                <w:color w:val="383838"/>
                <w:sz w:val="14"/>
              </w:rPr>
              <w:t>Uretral</w:t>
            </w:r>
            <w:r>
              <w:rPr>
                <w:color w:val="383838"/>
                <w:spacing w:val="4"/>
                <w:sz w:val="14"/>
              </w:rPr>
              <w:t xml:space="preserve"> </w:t>
            </w:r>
            <w:r>
              <w:rPr>
                <w:color w:val="383838"/>
                <w:sz w:val="14"/>
              </w:rPr>
              <w:t>n°</w:t>
            </w:r>
            <w:r>
              <w:rPr>
                <w:color w:val="383838"/>
                <w:spacing w:val="4"/>
                <w:sz w:val="14"/>
              </w:rPr>
              <w:t xml:space="preserve"> </w:t>
            </w:r>
            <w:r>
              <w:rPr>
                <w:color w:val="383838"/>
                <w:spacing w:val="-5"/>
                <w:sz w:val="14"/>
              </w:rPr>
              <w:t>14</w:t>
            </w:r>
          </w:p>
        </w:tc>
        <w:tc>
          <w:tcPr>
            <w:tcW w:w="848" w:type="dxa"/>
            <w:gridSpan w:val="2"/>
          </w:tcPr>
          <w:p w:rsidR="00F831AA" w:rsidRDefault="00F831AA" w:rsidP="00F831AA">
            <w:pPr>
              <w:pStyle w:val="TableParagraph"/>
              <w:spacing w:line="170" w:lineRule="exact"/>
              <w:ind w:left="38" w:right="3"/>
              <w:rPr>
                <w:sz w:val="14"/>
              </w:rPr>
            </w:pPr>
            <w:r>
              <w:rPr>
                <w:spacing w:val="-5"/>
                <w:sz w:val="14"/>
              </w:rPr>
              <w:t>UND</w:t>
            </w:r>
          </w:p>
        </w:tc>
        <w:tc>
          <w:tcPr>
            <w:tcW w:w="733" w:type="dxa"/>
            <w:gridSpan w:val="2"/>
          </w:tcPr>
          <w:p w:rsidR="00F831AA" w:rsidRDefault="00F831AA" w:rsidP="00F831AA">
            <w:pPr>
              <w:pStyle w:val="TableParagraph"/>
              <w:spacing w:line="170" w:lineRule="exact"/>
              <w:ind w:left="36" w:right="2"/>
              <w:rPr>
                <w:sz w:val="14"/>
              </w:rPr>
            </w:pPr>
            <w:r>
              <w:rPr>
                <w:spacing w:val="-2"/>
                <w:sz w:val="14"/>
              </w:rPr>
              <w:t>1.000</w:t>
            </w:r>
          </w:p>
        </w:tc>
        <w:tc>
          <w:tcPr>
            <w:tcW w:w="1375" w:type="dxa"/>
            <w:gridSpan w:val="2"/>
          </w:tcPr>
          <w:p w:rsidR="00F831AA" w:rsidRDefault="00F831AA" w:rsidP="00F831AA">
            <w:pPr>
              <w:pStyle w:val="TableParagraph"/>
              <w:spacing w:line="170" w:lineRule="exact"/>
              <w:ind w:left="42" w:right="4"/>
              <w:rPr>
                <w:sz w:val="14"/>
              </w:rPr>
            </w:pPr>
          </w:p>
        </w:tc>
        <w:tc>
          <w:tcPr>
            <w:tcW w:w="1093" w:type="dxa"/>
            <w:gridSpan w:val="2"/>
          </w:tcPr>
          <w:p w:rsidR="00F831AA" w:rsidRDefault="00F831AA" w:rsidP="00C33454">
            <w:pPr>
              <w:pStyle w:val="TableParagraph"/>
              <w:tabs>
                <w:tab w:val="left" w:pos="775"/>
              </w:tabs>
              <w:spacing w:line="170" w:lineRule="exact"/>
              <w:ind w:left="71"/>
              <w:rPr>
                <w:sz w:val="14"/>
              </w:rPr>
            </w:pPr>
            <w:r>
              <w:rPr>
                <w:spacing w:val="-5"/>
                <w:sz w:val="14"/>
              </w:rPr>
              <w:t>R$</w:t>
            </w:r>
            <w:r w:rsidR="00C33454">
              <w:rPr>
                <w:spacing w:val="-5"/>
                <w:sz w:val="14"/>
              </w:rPr>
              <w:t xml:space="preserve"> </w:t>
            </w:r>
            <w:r>
              <w:rPr>
                <w:spacing w:val="-4"/>
                <w:sz w:val="14"/>
              </w:rPr>
              <w:t>0,77</w:t>
            </w:r>
          </w:p>
        </w:tc>
        <w:tc>
          <w:tcPr>
            <w:tcW w:w="1453" w:type="dxa"/>
            <w:gridSpan w:val="2"/>
          </w:tcPr>
          <w:p w:rsidR="00F831AA" w:rsidRDefault="00F831AA" w:rsidP="00C33454">
            <w:pPr>
              <w:pStyle w:val="TableParagraph"/>
              <w:tabs>
                <w:tab w:val="left" w:pos="1004"/>
              </w:tabs>
              <w:spacing w:line="170" w:lineRule="exact"/>
              <w:ind w:left="71"/>
              <w:rPr>
                <w:sz w:val="14"/>
              </w:rPr>
            </w:pPr>
            <w:r>
              <w:rPr>
                <w:spacing w:val="-5"/>
                <w:sz w:val="14"/>
              </w:rPr>
              <w:t>R$</w:t>
            </w:r>
            <w:r w:rsidR="00C33454">
              <w:rPr>
                <w:spacing w:val="-5"/>
                <w:sz w:val="14"/>
              </w:rPr>
              <w:t xml:space="preserve"> </w:t>
            </w:r>
            <w:r>
              <w:rPr>
                <w:spacing w:val="-2"/>
                <w:sz w:val="14"/>
              </w:rPr>
              <w:t>770,00</w:t>
            </w:r>
          </w:p>
        </w:tc>
      </w:tr>
      <w:tr w:rsidR="00F831AA" w:rsidTr="003E558A">
        <w:trPr>
          <w:gridBefore w:val="1"/>
          <w:wBefore w:w="17" w:type="dxa"/>
          <w:trHeight w:val="210"/>
        </w:trPr>
        <w:tc>
          <w:tcPr>
            <w:tcW w:w="488" w:type="dxa"/>
            <w:gridSpan w:val="2"/>
          </w:tcPr>
          <w:p w:rsidR="00F831AA" w:rsidRDefault="00F831AA" w:rsidP="00F831AA">
            <w:pPr>
              <w:pStyle w:val="TableParagraph"/>
              <w:spacing w:line="170" w:lineRule="exact"/>
              <w:ind w:left="35" w:right="2"/>
              <w:rPr>
                <w:sz w:val="14"/>
              </w:rPr>
            </w:pPr>
            <w:r>
              <w:rPr>
                <w:spacing w:val="-5"/>
                <w:sz w:val="14"/>
              </w:rPr>
              <w:t>49</w:t>
            </w:r>
          </w:p>
        </w:tc>
        <w:tc>
          <w:tcPr>
            <w:tcW w:w="4320" w:type="dxa"/>
            <w:gridSpan w:val="2"/>
          </w:tcPr>
          <w:p w:rsidR="00F831AA" w:rsidRDefault="00F831AA" w:rsidP="00F831AA">
            <w:pPr>
              <w:pStyle w:val="TableParagraph"/>
              <w:spacing w:before="17"/>
              <w:ind w:left="32"/>
              <w:rPr>
                <w:sz w:val="14"/>
              </w:rPr>
            </w:pPr>
            <w:r>
              <w:rPr>
                <w:color w:val="383838"/>
                <w:sz w:val="14"/>
              </w:rPr>
              <w:t>Sonda</w:t>
            </w:r>
            <w:r>
              <w:rPr>
                <w:color w:val="383838"/>
                <w:spacing w:val="3"/>
                <w:sz w:val="14"/>
              </w:rPr>
              <w:t xml:space="preserve"> </w:t>
            </w:r>
            <w:r>
              <w:rPr>
                <w:color w:val="383838"/>
                <w:sz w:val="14"/>
              </w:rPr>
              <w:t>Uretral</w:t>
            </w:r>
            <w:r>
              <w:rPr>
                <w:color w:val="383838"/>
                <w:spacing w:val="4"/>
                <w:sz w:val="14"/>
              </w:rPr>
              <w:t xml:space="preserve"> </w:t>
            </w:r>
            <w:r>
              <w:rPr>
                <w:color w:val="383838"/>
                <w:sz w:val="14"/>
              </w:rPr>
              <w:t>n°</w:t>
            </w:r>
            <w:r>
              <w:rPr>
                <w:color w:val="383838"/>
                <w:spacing w:val="4"/>
                <w:sz w:val="14"/>
              </w:rPr>
              <w:t xml:space="preserve"> </w:t>
            </w:r>
            <w:r>
              <w:rPr>
                <w:color w:val="383838"/>
                <w:spacing w:val="-5"/>
                <w:sz w:val="14"/>
              </w:rPr>
              <w:t>18</w:t>
            </w:r>
          </w:p>
        </w:tc>
        <w:tc>
          <w:tcPr>
            <w:tcW w:w="848" w:type="dxa"/>
            <w:gridSpan w:val="2"/>
          </w:tcPr>
          <w:p w:rsidR="00F831AA" w:rsidRDefault="00F831AA" w:rsidP="00F831AA">
            <w:pPr>
              <w:pStyle w:val="TableParagraph"/>
              <w:spacing w:line="170" w:lineRule="exact"/>
              <w:ind w:left="38" w:right="3"/>
              <w:rPr>
                <w:sz w:val="14"/>
              </w:rPr>
            </w:pPr>
            <w:r>
              <w:rPr>
                <w:spacing w:val="-5"/>
                <w:sz w:val="14"/>
              </w:rPr>
              <w:t>UND</w:t>
            </w:r>
          </w:p>
        </w:tc>
        <w:tc>
          <w:tcPr>
            <w:tcW w:w="733" w:type="dxa"/>
            <w:gridSpan w:val="2"/>
          </w:tcPr>
          <w:p w:rsidR="00F831AA" w:rsidRDefault="00F831AA" w:rsidP="00F831AA">
            <w:pPr>
              <w:pStyle w:val="TableParagraph"/>
              <w:spacing w:line="170" w:lineRule="exact"/>
              <w:ind w:left="36" w:right="2"/>
              <w:rPr>
                <w:sz w:val="14"/>
              </w:rPr>
            </w:pPr>
            <w:r>
              <w:rPr>
                <w:spacing w:val="-2"/>
                <w:sz w:val="14"/>
              </w:rPr>
              <w:t>1.000</w:t>
            </w:r>
          </w:p>
        </w:tc>
        <w:tc>
          <w:tcPr>
            <w:tcW w:w="1375" w:type="dxa"/>
            <w:gridSpan w:val="2"/>
          </w:tcPr>
          <w:p w:rsidR="00F831AA" w:rsidRDefault="00F831AA" w:rsidP="00F831AA">
            <w:pPr>
              <w:pStyle w:val="TableParagraph"/>
              <w:spacing w:line="170" w:lineRule="exact"/>
              <w:ind w:left="42" w:right="4"/>
              <w:rPr>
                <w:sz w:val="14"/>
              </w:rPr>
            </w:pPr>
          </w:p>
        </w:tc>
        <w:tc>
          <w:tcPr>
            <w:tcW w:w="1093" w:type="dxa"/>
            <w:gridSpan w:val="2"/>
          </w:tcPr>
          <w:p w:rsidR="00F831AA" w:rsidRDefault="00F831AA" w:rsidP="00C33454">
            <w:pPr>
              <w:pStyle w:val="TableParagraph"/>
              <w:tabs>
                <w:tab w:val="left" w:pos="775"/>
              </w:tabs>
              <w:spacing w:line="170" w:lineRule="exact"/>
              <w:ind w:left="71"/>
              <w:rPr>
                <w:sz w:val="14"/>
              </w:rPr>
            </w:pPr>
            <w:r>
              <w:rPr>
                <w:spacing w:val="-5"/>
                <w:sz w:val="14"/>
              </w:rPr>
              <w:t>R$</w:t>
            </w:r>
            <w:r w:rsidR="00C33454">
              <w:rPr>
                <w:spacing w:val="-5"/>
                <w:sz w:val="14"/>
              </w:rPr>
              <w:t xml:space="preserve"> </w:t>
            </w:r>
            <w:r>
              <w:rPr>
                <w:spacing w:val="-4"/>
                <w:sz w:val="14"/>
              </w:rPr>
              <w:t>0,77</w:t>
            </w:r>
          </w:p>
        </w:tc>
        <w:tc>
          <w:tcPr>
            <w:tcW w:w="1453" w:type="dxa"/>
            <w:gridSpan w:val="2"/>
          </w:tcPr>
          <w:p w:rsidR="00F831AA" w:rsidRDefault="00F831AA" w:rsidP="00C33454">
            <w:pPr>
              <w:pStyle w:val="TableParagraph"/>
              <w:tabs>
                <w:tab w:val="left" w:pos="1004"/>
              </w:tabs>
              <w:spacing w:line="170" w:lineRule="exact"/>
              <w:ind w:left="71"/>
              <w:rPr>
                <w:sz w:val="14"/>
              </w:rPr>
            </w:pPr>
            <w:r>
              <w:rPr>
                <w:spacing w:val="-5"/>
                <w:sz w:val="14"/>
              </w:rPr>
              <w:t>R$</w:t>
            </w:r>
            <w:r w:rsidR="00C33454">
              <w:rPr>
                <w:spacing w:val="-5"/>
                <w:sz w:val="14"/>
              </w:rPr>
              <w:t xml:space="preserve"> </w:t>
            </w:r>
            <w:r>
              <w:rPr>
                <w:spacing w:val="-2"/>
                <w:sz w:val="14"/>
              </w:rPr>
              <w:t>770,00</w:t>
            </w:r>
          </w:p>
        </w:tc>
      </w:tr>
      <w:tr w:rsidR="00F831AA" w:rsidTr="003E558A">
        <w:trPr>
          <w:gridBefore w:val="1"/>
          <w:wBefore w:w="17" w:type="dxa"/>
          <w:trHeight w:val="210"/>
        </w:trPr>
        <w:tc>
          <w:tcPr>
            <w:tcW w:w="488" w:type="dxa"/>
            <w:gridSpan w:val="2"/>
          </w:tcPr>
          <w:p w:rsidR="00F831AA" w:rsidRDefault="00F831AA" w:rsidP="00F831AA">
            <w:pPr>
              <w:pStyle w:val="TableParagraph"/>
              <w:spacing w:line="170" w:lineRule="exact"/>
              <w:ind w:left="35" w:right="2"/>
              <w:rPr>
                <w:sz w:val="14"/>
              </w:rPr>
            </w:pPr>
            <w:r>
              <w:rPr>
                <w:spacing w:val="-5"/>
                <w:sz w:val="14"/>
              </w:rPr>
              <w:t>50</w:t>
            </w:r>
          </w:p>
        </w:tc>
        <w:tc>
          <w:tcPr>
            <w:tcW w:w="4320" w:type="dxa"/>
            <w:gridSpan w:val="2"/>
          </w:tcPr>
          <w:p w:rsidR="00F831AA" w:rsidRDefault="00F831AA" w:rsidP="00F831AA">
            <w:pPr>
              <w:pStyle w:val="TableParagraph"/>
              <w:spacing w:before="17"/>
              <w:ind w:left="32"/>
              <w:rPr>
                <w:sz w:val="14"/>
              </w:rPr>
            </w:pPr>
            <w:r>
              <w:rPr>
                <w:color w:val="383838"/>
                <w:sz w:val="14"/>
              </w:rPr>
              <w:t>Soro</w:t>
            </w:r>
            <w:r>
              <w:rPr>
                <w:color w:val="383838"/>
                <w:spacing w:val="4"/>
                <w:sz w:val="14"/>
              </w:rPr>
              <w:t xml:space="preserve"> </w:t>
            </w:r>
            <w:r>
              <w:rPr>
                <w:color w:val="383838"/>
                <w:sz w:val="14"/>
              </w:rPr>
              <w:t>Fisiológico</w:t>
            </w:r>
            <w:r>
              <w:rPr>
                <w:color w:val="383838"/>
                <w:spacing w:val="4"/>
                <w:sz w:val="14"/>
              </w:rPr>
              <w:t xml:space="preserve"> </w:t>
            </w:r>
            <w:r>
              <w:rPr>
                <w:color w:val="383838"/>
                <w:sz w:val="14"/>
              </w:rPr>
              <w:t>0,9%</w:t>
            </w:r>
            <w:r>
              <w:rPr>
                <w:color w:val="383838"/>
                <w:spacing w:val="4"/>
                <w:sz w:val="14"/>
              </w:rPr>
              <w:t xml:space="preserve"> </w:t>
            </w:r>
            <w:r>
              <w:rPr>
                <w:color w:val="383838"/>
                <w:sz w:val="14"/>
              </w:rPr>
              <w:t>com</w:t>
            </w:r>
            <w:r>
              <w:rPr>
                <w:color w:val="383838"/>
                <w:spacing w:val="5"/>
                <w:sz w:val="14"/>
              </w:rPr>
              <w:t xml:space="preserve"> </w:t>
            </w:r>
            <w:r>
              <w:rPr>
                <w:color w:val="383838"/>
                <w:sz w:val="14"/>
              </w:rPr>
              <w:t>500</w:t>
            </w:r>
            <w:r>
              <w:rPr>
                <w:color w:val="383838"/>
                <w:spacing w:val="4"/>
                <w:sz w:val="14"/>
              </w:rPr>
              <w:t xml:space="preserve"> </w:t>
            </w:r>
            <w:r>
              <w:rPr>
                <w:color w:val="383838"/>
                <w:sz w:val="14"/>
              </w:rPr>
              <w:t>ml(garrafa</w:t>
            </w:r>
            <w:r>
              <w:rPr>
                <w:color w:val="383838"/>
                <w:spacing w:val="4"/>
                <w:sz w:val="14"/>
              </w:rPr>
              <w:t xml:space="preserve"> </w:t>
            </w:r>
            <w:r>
              <w:rPr>
                <w:color w:val="383838"/>
                <w:sz w:val="14"/>
              </w:rPr>
              <w:t>p/</w:t>
            </w:r>
            <w:r>
              <w:rPr>
                <w:color w:val="383838"/>
                <w:spacing w:val="4"/>
                <w:sz w:val="14"/>
              </w:rPr>
              <w:t xml:space="preserve"> </w:t>
            </w:r>
            <w:r>
              <w:rPr>
                <w:color w:val="383838"/>
                <w:sz w:val="14"/>
              </w:rPr>
              <w:t>uso</w:t>
            </w:r>
            <w:r>
              <w:rPr>
                <w:color w:val="383838"/>
                <w:spacing w:val="5"/>
                <w:sz w:val="14"/>
              </w:rPr>
              <w:t xml:space="preserve"> </w:t>
            </w:r>
            <w:r>
              <w:rPr>
                <w:color w:val="383838"/>
                <w:spacing w:val="-2"/>
                <w:sz w:val="14"/>
              </w:rPr>
              <w:t>tópico)</w:t>
            </w:r>
          </w:p>
        </w:tc>
        <w:tc>
          <w:tcPr>
            <w:tcW w:w="848" w:type="dxa"/>
            <w:gridSpan w:val="2"/>
          </w:tcPr>
          <w:p w:rsidR="00F831AA" w:rsidRDefault="00F831AA" w:rsidP="00F831AA">
            <w:pPr>
              <w:pStyle w:val="TableParagraph"/>
              <w:spacing w:line="170" w:lineRule="exact"/>
              <w:ind w:left="38" w:right="3"/>
              <w:rPr>
                <w:sz w:val="14"/>
              </w:rPr>
            </w:pPr>
            <w:r>
              <w:rPr>
                <w:spacing w:val="-5"/>
                <w:sz w:val="14"/>
              </w:rPr>
              <w:t>UND</w:t>
            </w:r>
          </w:p>
        </w:tc>
        <w:tc>
          <w:tcPr>
            <w:tcW w:w="733" w:type="dxa"/>
            <w:gridSpan w:val="2"/>
          </w:tcPr>
          <w:p w:rsidR="00F831AA" w:rsidRDefault="00F831AA" w:rsidP="00F831AA">
            <w:pPr>
              <w:pStyle w:val="TableParagraph"/>
              <w:spacing w:line="170" w:lineRule="exact"/>
              <w:ind w:left="36" w:right="2"/>
              <w:rPr>
                <w:sz w:val="14"/>
              </w:rPr>
            </w:pPr>
            <w:r>
              <w:rPr>
                <w:spacing w:val="-2"/>
                <w:sz w:val="14"/>
              </w:rPr>
              <w:t>5.000</w:t>
            </w:r>
          </w:p>
        </w:tc>
        <w:tc>
          <w:tcPr>
            <w:tcW w:w="1375" w:type="dxa"/>
            <w:gridSpan w:val="2"/>
          </w:tcPr>
          <w:p w:rsidR="00F831AA" w:rsidRDefault="00F831AA" w:rsidP="00F831AA">
            <w:pPr>
              <w:pStyle w:val="TableParagraph"/>
              <w:spacing w:line="170" w:lineRule="exact"/>
              <w:ind w:left="42" w:right="5"/>
              <w:rPr>
                <w:sz w:val="14"/>
              </w:rPr>
            </w:pPr>
          </w:p>
        </w:tc>
        <w:tc>
          <w:tcPr>
            <w:tcW w:w="1093" w:type="dxa"/>
            <w:gridSpan w:val="2"/>
          </w:tcPr>
          <w:p w:rsidR="00F831AA" w:rsidRDefault="00F831AA" w:rsidP="00C33454">
            <w:pPr>
              <w:pStyle w:val="TableParagraph"/>
              <w:tabs>
                <w:tab w:val="left" w:pos="776"/>
              </w:tabs>
              <w:spacing w:line="170" w:lineRule="exact"/>
              <w:ind w:left="71"/>
              <w:rPr>
                <w:sz w:val="14"/>
              </w:rPr>
            </w:pPr>
            <w:r>
              <w:rPr>
                <w:spacing w:val="-5"/>
                <w:sz w:val="14"/>
              </w:rPr>
              <w:t>R$</w:t>
            </w:r>
            <w:r w:rsidR="00C33454">
              <w:rPr>
                <w:spacing w:val="-5"/>
                <w:sz w:val="14"/>
              </w:rPr>
              <w:t xml:space="preserve"> </w:t>
            </w:r>
            <w:r>
              <w:rPr>
                <w:spacing w:val="-4"/>
                <w:sz w:val="14"/>
              </w:rPr>
              <w:t>5,45</w:t>
            </w:r>
          </w:p>
        </w:tc>
        <w:tc>
          <w:tcPr>
            <w:tcW w:w="1453" w:type="dxa"/>
            <w:gridSpan w:val="2"/>
          </w:tcPr>
          <w:p w:rsidR="00F831AA" w:rsidRDefault="00F831AA" w:rsidP="00C33454">
            <w:pPr>
              <w:pStyle w:val="TableParagraph"/>
              <w:tabs>
                <w:tab w:val="left" w:pos="807"/>
              </w:tabs>
              <w:spacing w:line="170" w:lineRule="exact"/>
              <w:ind w:left="70"/>
              <w:rPr>
                <w:sz w:val="14"/>
              </w:rPr>
            </w:pPr>
            <w:r>
              <w:rPr>
                <w:spacing w:val="-5"/>
                <w:sz w:val="14"/>
              </w:rPr>
              <w:t>R$</w:t>
            </w:r>
            <w:r w:rsidR="00C33454">
              <w:rPr>
                <w:spacing w:val="-5"/>
                <w:sz w:val="14"/>
              </w:rPr>
              <w:t xml:space="preserve"> </w:t>
            </w:r>
            <w:r>
              <w:rPr>
                <w:spacing w:val="-2"/>
                <w:sz w:val="14"/>
              </w:rPr>
              <w:t>27.250,00</w:t>
            </w:r>
          </w:p>
        </w:tc>
      </w:tr>
      <w:tr w:rsidR="00F831AA" w:rsidTr="003E558A">
        <w:trPr>
          <w:gridBefore w:val="1"/>
          <w:wBefore w:w="17" w:type="dxa"/>
          <w:trHeight w:val="359"/>
        </w:trPr>
        <w:tc>
          <w:tcPr>
            <w:tcW w:w="488" w:type="dxa"/>
            <w:gridSpan w:val="2"/>
          </w:tcPr>
          <w:p w:rsidR="00F831AA" w:rsidRDefault="00F831AA" w:rsidP="00F831AA">
            <w:pPr>
              <w:pStyle w:val="TableParagraph"/>
              <w:spacing w:before="95"/>
              <w:ind w:left="35" w:right="2"/>
              <w:rPr>
                <w:sz w:val="14"/>
              </w:rPr>
            </w:pPr>
            <w:r>
              <w:rPr>
                <w:spacing w:val="-5"/>
                <w:sz w:val="14"/>
              </w:rPr>
              <w:t>51</w:t>
            </w:r>
          </w:p>
        </w:tc>
        <w:tc>
          <w:tcPr>
            <w:tcW w:w="4320" w:type="dxa"/>
            <w:gridSpan w:val="2"/>
          </w:tcPr>
          <w:p w:rsidR="00F831AA" w:rsidRDefault="00F831AA" w:rsidP="00F831AA">
            <w:pPr>
              <w:pStyle w:val="TableParagraph"/>
              <w:spacing w:line="146" w:lineRule="exact"/>
              <w:ind w:left="32"/>
              <w:rPr>
                <w:sz w:val="14"/>
              </w:rPr>
            </w:pPr>
            <w:r>
              <w:rPr>
                <w:color w:val="383838"/>
                <w:sz w:val="14"/>
              </w:rPr>
              <w:t>Tubo</w:t>
            </w:r>
            <w:r>
              <w:rPr>
                <w:color w:val="383838"/>
                <w:spacing w:val="3"/>
                <w:sz w:val="14"/>
              </w:rPr>
              <w:t xml:space="preserve"> </w:t>
            </w:r>
            <w:r>
              <w:rPr>
                <w:color w:val="383838"/>
                <w:sz w:val="14"/>
              </w:rPr>
              <w:t>de</w:t>
            </w:r>
            <w:r>
              <w:rPr>
                <w:color w:val="383838"/>
                <w:spacing w:val="4"/>
                <w:sz w:val="14"/>
              </w:rPr>
              <w:t xml:space="preserve"> </w:t>
            </w:r>
            <w:r>
              <w:rPr>
                <w:color w:val="383838"/>
                <w:sz w:val="14"/>
              </w:rPr>
              <w:t>ensaio</w:t>
            </w:r>
            <w:r>
              <w:rPr>
                <w:color w:val="383838"/>
                <w:spacing w:val="3"/>
                <w:sz w:val="14"/>
              </w:rPr>
              <w:t xml:space="preserve"> </w:t>
            </w:r>
            <w:r>
              <w:rPr>
                <w:color w:val="383838"/>
                <w:sz w:val="14"/>
              </w:rPr>
              <w:t>p/</w:t>
            </w:r>
            <w:r>
              <w:rPr>
                <w:color w:val="383838"/>
                <w:spacing w:val="4"/>
                <w:sz w:val="14"/>
              </w:rPr>
              <w:t xml:space="preserve"> </w:t>
            </w:r>
            <w:r>
              <w:rPr>
                <w:color w:val="383838"/>
                <w:sz w:val="14"/>
              </w:rPr>
              <w:t>coleta</w:t>
            </w:r>
            <w:r>
              <w:rPr>
                <w:color w:val="383838"/>
                <w:spacing w:val="4"/>
                <w:sz w:val="14"/>
              </w:rPr>
              <w:t xml:space="preserve"> </w:t>
            </w:r>
            <w:r>
              <w:rPr>
                <w:color w:val="383838"/>
                <w:sz w:val="14"/>
              </w:rPr>
              <w:t>de</w:t>
            </w:r>
            <w:r>
              <w:rPr>
                <w:color w:val="383838"/>
                <w:spacing w:val="3"/>
                <w:sz w:val="14"/>
              </w:rPr>
              <w:t xml:space="preserve"> </w:t>
            </w:r>
            <w:r>
              <w:rPr>
                <w:color w:val="383838"/>
                <w:sz w:val="14"/>
              </w:rPr>
              <w:t>sangue</w:t>
            </w:r>
            <w:r>
              <w:rPr>
                <w:color w:val="383838"/>
                <w:spacing w:val="4"/>
                <w:sz w:val="14"/>
              </w:rPr>
              <w:t xml:space="preserve"> </w:t>
            </w:r>
            <w:r>
              <w:rPr>
                <w:color w:val="383838"/>
                <w:sz w:val="14"/>
              </w:rPr>
              <w:t>de</w:t>
            </w:r>
            <w:r>
              <w:rPr>
                <w:color w:val="383838"/>
                <w:spacing w:val="4"/>
                <w:sz w:val="14"/>
              </w:rPr>
              <w:t xml:space="preserve"> </w:t>
            </w:r>
            <w:r>
              <w:rPr>
                <w:color w:val="383838"/>
                <w:sz w:val="14"/>
              </w:rPr>
              <w:t>05</w:t>
            </w:r>
            <w:r>
              <w:rPr>
                <w:color w:val="383838"/>
                <w:spacing w:val="3"/>
                <w:sz w:val="14"/>
              </w:rPr>
              <w:t xml:space="preserve"> </w:t>
            </w:r>
            <w:r>
              <w:rPr>
                <w:color w:val="383838"/>
                <w:sz w:val="14"/>
              </w:rPr>
              <w:t>ml</w:t>
            </w:r>
            <w:r>
              <w:rPr>
                <w:color w:val="383838"/>
                <w:spacing w:val="4"/>
                <w:sz w:val="14"/>
              </w:rPr>
              <w:t xml:space="preserve"> </w:t>
            </w:r>
            <w:r>
              <w:rPr>
                <w:color w:val="383838"/>
                <w:sz w:val="14"/>
              </w:rPr>
              <w:t>plástico</w:t>
            </w:r>
            <w:r>
              <w:rPr>
                <w:color w:val="383838"/>
                <w:spacing w:val="4"/>
                <w:sz w:val="14"/>
              </w:rPr>
              <w:t xml:space="preserve"> </w:t>
            </w:r>
            <w:r>
              <w:rPr>
                <w:color w:val="383838"/>
                <w:sz w:val="14"/>
              </w:rPr>
              <w:t>12x75</w:t>
            </w:r>
            <w:r>
              <w:rPr>
                <w:color w:val="383838"/>
                <w:spacing w:val="3"/>
                <w:sz w:val="14"/>
              </w:rPr>
              <w:t xml:space="preserve"> </w:t>
            </w:r>
            <w:r>
              <w:rPr>
                <w:color w:val="383838"/>
                <w:spacing w:val="-2"/>
                <w:sz w:val="14"/>
              </w:rPr>
              <w:t>c/tampa</w:t>
            </w:r>
          </w:p>
          <w:p w:rsidR="00F831AA" w:rsidRDefault="00F831AA" w:rsidP="00F831AA">
            <w:pPr>
              <w:pStyle w:val="TableParagraph"/>
              <w:ind w:left="32"/>
              <w:rPr>
                <w:sz w:val="14"/>
              </w:rPr>
            </w:pPr>
            <w:r>
              <w:rPr>
                <w:color w:val="383838"/>
                <w:spacing w:val="-2"/>
                <w:sz w:val="14"/>
              </w:rPr>
              <w:t>rolha.</w:t>
            </w:r>
          </w:p>
        </w:tc>
        <w:tc>
          <w:tcPr>
            <w:tcW w:w="848" w:type="dxa"/>
            <w:gridSpan w:val="2"/>
          </w:tcPr>
          <w:p w:rsidR="00F831AA" w:rsidRDefault="00F831AA" w:rsidP="00F831AA">
            <w:pPr>
              <w:pStyle w:val="TableParagraph"/>
              <w:spacing w:before="95"/>
              <w:ind w:left="38" w:right="3"/>
              <w:rPr>
                <w:sz w:val="14"/>
              </w:rPr>
            </w:pPr>
            <w:r>
              <w:rPr>
                <w:spacing w:val="-5"/>
                <w:sz w:val="14"/>
              </w:rPr>
              <w:t>UND</w:t>
            </w:r>
          </w:p>
        </w:tc>
        <w:tc>
          <w:tcPr>
            <w:tcW w:w="733" w:type="dxa"/>
            <w:gridSpan w:val="2"/>
          </w:tcPr>
          <w:p w:rsidR="00F831AA" w:rsidRDefault="00F831AA" w:rsidP="00F831AA">
            <w:pPr>
              <w:pStyle w:val="TableParagraph"/>
              <w:spacing w:before="95"/>
              <w:ind w:left="36" w:right="1"/>
              <w:rPr>
                <w:sz w:val="14"/>
              </w:rPr>
            </w:pPr>
            <w:r>
              <w:rPr>
                <w:spacing w:val="-2"/>
                <w:sz w:val="14"/>
              </w:rPr>
              <w:t>12.000</w:t>
            </w:r>
          </w:p>
        </w:tc>
        <w:tc>
          <w:tcPr>
            <w:tcW w:w="1375" w:type="dxa"/>
            <w:gridSpan w:val="2"/>
          </w:tcPr>
          <w:p w:rsidR="00F831AA" w:rsidRDefault="00F831AA" w:rsidP="00F831AA">
            <w:pPr>
              <w:pStyle w:val="TableParagraph"/>
              <w:spacing w:before="95"/>
              <w:ind w:left="42" w:right="3"/>
              <w:rPr>
                <w:sz w:val="14"/>
              </w:rPr>
            </w:pPr>
          </w:p>
        </w:tc>
        <w:tc>
          <w:tcPr>
            <w:tcW w:w="1093" w:type="dxa"/>
            <w:gridSpan w:val="2"/>
          </w:tcPr>
          <w:p w:rsidR="00F831AA" w:rsidRDefault="00F831AA" w:rsidP="00C33454">
            <w:pPr>
              <w:pStyle w:val="TableParagraph"/>
              <w:tabs>
                <w:tab w:val="left" w:pos="708"/>
              </w:tabs>
              <w:spacing w:before="95"/>
              <w:ind w:left="69"/>
              <w:rPr>
                <w:sz w:val="14"/>
              </w:rPr>
            </w:pPr>
            <w:r>
              <w:rPr>
                <w:spacing w:val="-5"/>
                <w:sz w:val="14"/>
              </w:rPr>
              <w:t>R$</w:t>
            </w:r>
            <w:r w:rsidR="00C33454">
              <w:rPr>
                <w:spacing w:val="-5"/>
                <w:sz w:val="14"/>
              </w:rPr>
              <w:t xml:space="preserve"> </w:t>
            </w:r>
            <w:r>
              <w:rPr>
                <w:spacing w:val="-2"/>
                <w:sz w:val="14"/>
              </w:rPr>
              <w:t>52,50</w:t>
            </w:r>
          </w:p>
        </w:tc>
        <w:tc>
          <w:tcPr>
            <w:tcW w:w="1453" w:type="dxa"/>
            <w:gridSpan w:val="2"/>
          </w:tcPr>
          <w:p w:rsidR="00F831AA" w:rsidRDefault="00F831AA" w:rsidP="00C33454">
            <w:pPr>
              <w:pStyle w:val="TableParagraph"/>
              <w:tabs>
                <w:tab w:val="left" w:pos="743"/>
              </w:tabs>
              <w:spacing w:before="95"/>
              <w:ind w:left="71"/>
              <w:rPr>
                <w:sz w:val="14"/>
              </w:rPr>
            </w:pPr>
            <w:r>
              <w:rPr>
                <w:spacing w:val="-5"/>
                <w:sz w:val="14"/>
              </w:rPr>
              <w:t>R$</w:t>
            </w:r>
            <w:r w:rsidR="00C33454">
              <w:rPr>
                <w:spacing w:val="-5"/>
                <w:sz w:val="14"/>
              </w:rPr>
              <w:t xml:space="preserve"> </w:t>
            </w:r>
            <w:r>
              <w:rPr>
                <w:spacing w:val="-2"/>
                <w:sz w:val="14"/>
              </w:rPr>
              <w:t>630.000,00</w:t>
            </w:r>
          </w:p>
        </w:tc>
      </w:tr>
      <w:tr w:rsidR="00F831AA" w:rsidTr="003E558A">
        <w:trPr>
          <w:gridBefore w:val="1"/>
          <w:wBefore w:w="17" w:type="dxa"/>
          <w:trHeight w:val="359"/>
        </w:trPr>
        <w:tc>
          <w:tcPr>
            <w:tcW w:w="488" w:type="dxa"/>
            <w:gridSpan w:val="2"/>
          </w:tcPr>
          <w:p w:rsidR="00F831AA" w:rsidRDefault="00F831AA" w:rsidP="00F831AA">
            <w:pPr>
              <w:pStyle w:val="TableParagraph"/>
              <w:spacing w:before="95"/>
              <w:ind w:left="35" w:right="2"/>
              <w:rPr>
                <w:sz w:val="14"/>
              </w:rPr>
            </w:pPr>
            <w:r>
              <w:rPr>
                <w:spacing w:val="-5"/>
                <w:sz w:val="14"/>
              </w:rPr>
              <w:t>52</w:t>
            </w:r>
          </w:p>
        </w:tc>
        <w:tc>
          <w:tcPr>
            <w:tcW w:w="4320" w:type="dxa"/>
            <w:gridSpan w:val="2"/>
          </w:tcPr>
          <w:p w:rsidR="00F831AA" w:rsidRDefault="00F831AA" w:rsidP="00F831AA">
            <w:pPr>
              <w:pStyle w:val="TableParagraph"/>
              <w:spacing w:line="146" w:lineRule="exact"/>
              <w:ind w:left="32"/>
              <w:rPr>
                <w:sz w:val="14"/>
              </w:rPr>
            </w:pPr>
            <w:r>
              <w:rPr>
                <w:color w:val="383838"/>
                <w:sz w:val="14"/>
              </w:rPr>
              <w:t>Tubo</w:t>
            </w:r>
            <w:r>
              <w:rPr>
                <w:color w:val="383838"/>
                <w:spacing w:val="3"/>
                <w:sz w:val="14"/>
              </w:rPr>
              <w:t xml:space="preserve"> </w:t>
            </w:r>
            <w:r>
              <w:rPr>
                <w:color w:val="383838"/>
                <w:sz w:val="14"/>
              </w:rPr>
              <w:t>de</w:t>
            </w:r>
            <w:r>
              <w:rPr>
                <w:color w:val="383838"/>
                <w:spacing w:val="4"/>
                <w:sz w:val="14"/>
              </w:rPr>
              <w:t xml:space="preserve"> </w:t>
            </w:r>
            <w:r>
              <w:rPr>
                <w:color w:val="383838"/>
                <w:sz w:val="14"/>
              </w:rPr>
              <w:t>ensaio</w:t>
            </w:r>
            <w:r>
              <w:rPr>
                <w:color w:val="383838"/>
                <w:spacing w:val="3"/>
                <w:sz w:val="14"/>
              </w:rPr>
              <w:t xml:space="preserve"> </w:t>
            </w:r>
            <w:r>
              <w:rPr>
                <w:color w:val="383838"/>
                <w:sz w:val="14"/>
              </w:rPr>
              <w:t>p/</w:t>
            </w:r>
            <w:r>
              <w:rPr>
                <w:color w:val="383838"/>
                <w:spacing w:val="4"/>
                <w:sz w:val="14"/>
              </w:rPr>
              <w:t xml:space="preserve"> </w:t>
            </w:r>
            <w:r>
              <w:rPr>
                <w:color w:val="383838"/>
                <w:sz w:val="14"/>
              </w:rPr>
              <w:t>coleta</w:t>
            </w:r>
            <w:r>
              <w:rPr>
                <w:color w:val="383838"/>
                <w:spacing w:val="4"/>
                <w:sz w:val="14"/>
              </w:rPr>
              <w:t xml:space="preserve"> </w:t>
            </w:r>
            <w:r>
              <w:rPr>
                <w:color w:val="383838"/>
                <w:sz w:val="14"/>
              </w:rPr>
              <w:t>de</w:t>
            </w:r>
            <w:r>
              <w:rPr>
                <w:color w:val="383838"/>
                <w:spacing w:val="3"/>
                <w:sz w:val="14"/>
              </w:rPr>
              <w:t xml:space="preserve"> </w:t>
            </w:r>
            <w:r>
              <w:rPr>
                <w:color w:val="383838"/>
                <w:sz w:val="14"/>
              </w:rPr>
              <w:t>sangue</w:t>
            </w:r>
            <w:r>
              <w:rPr>
                <w:color w:val="383838"/>
                <w:spacing w:val="4"/>
                <w:sz w:val="14"/>
              </w:rPr>
              <w:t xml:space="preserve"> </w:t>
            </w:r>
            <w:r>
              <w:rPr>
                <w:color w:val="383838"/>
                <w:sz w:val="14"/>
              </w:rPr>
              <w:t>de</w:t>
            </w:r>
            <w:r>
              <w:rPr>
                <w:color w:val="383838"/>
                <w:spacing w:val="4"/>
                <w:sz w:val="14"/>
              </w:rPr>
              <w:t xml:space="preserve"> </w:t>
            </w:r>
            <w:r>
              <w:rPr>
                <w:color w:val="383838"/>
                <w:sz w:val="14"/>
              </w:rPr>
              <w:t>10</w:t>
            </w:r>
            <w:r>
              <w:rPr>
                <w:color w:val="383838"/>
                <w:spacing w:val="3"/>
                <w:sz w:val="14"/>
              </w:rPr>
              <w:t xml:space="preserve"> </w:t>
            </w:r>
            <w:r>
              <w:rPr>
                <w:color w:val="383838"/>
                <w:sz w:val="14"/>
              </w:rPr>
              <w:t>ml</w:t>
            </w:r>
            <w:r>
              <w:rPr>
                <w:color w:val="383838"/>
                <w:spacing w:val="4"/>
                <w:sz w:val="14"/>
              </w:rPr>
              <w:t xml:space="preserve"> </w:t>
            </w:r>
            <w:r>
              <w:rPr>
                <w:color w:val="383838"/>
                <w:sz w:val="14"/>
              </w:rPr>
              <w:t>em</w:t>
            </w:r>
            <w:r>
              <w:rPr>
                <w:color w:val="383838"/>
                <w:spacing w:val="4"/>
                <w:sz w:val="14"/>
              </w:rPr>
              <w:t xml:space="preserve"> </w:t>
            </w:r>
            <w:r>
              <w:rPr>
                <w:color w:val="383838"/>
                <w:sz w:val="14"/>
              </w:rPr>
              <w:t>vidro</w:t>
            </w:r>
            <w:r>
              <w:rPr>
                <w:color w:val="383838"/>
                <w:spacing w:val="3"/>
                <w:sz w:val="14"/>
              </w:rPr>
              <w:t xml:space="preserve"> </w:t>
            </w:r>
            <w:r>
              <w:rPr>
                <w:color w:val="383838"/>
                <w:sz w:val="14"/>
              </w:rPr>
              <w:t>13x10</w:t>
            </w:r>
            <w:r>
              <w:rPr>
                <w:color w:val="383838"/>
                <w:spacing w:val="4"/>
                <w:sz w:val="14"/>
              </w:rPr>
              <w:t xml:space="preserve"> </w:t>
            </w:r>
            <w:r>
              <w:rPr>
                <w:color w:val="383838"/>
                <w:spacing w:val="-2"/>
                <w:sz w:val="14"/>
              </w:rPr>
              <w:t>c/tampa</w:t>
            </w:r>
          </w:p>
          <w:p w:rsidR="00F831AA" w:rsidRDefault="00F831AA" w:rsidP="00F831AA">
            <w:pPr>
              <w:pStyle w:val="TableParagraph"/>
              <w:ind w:left="32"/>
              <w:rPr>
                <w:sz w:val="14"/>
              </w:rPr>
            </w:pPr>
            <w:r>
              <w:rPr>
                <w:color w:val="383838"/>
                <w:spacing w:val="-2"/>
                <w:sz w:val="14"/>
              </w:rPr>
              <w:t>rolha</w:t>
            </w:r>
          </w:p>
        </w:tc>
        <w:tc>
          <w:tcPr>
            <w:tcW w:w="848" w:type="dxa"/>
            <w:gridSpan w:val="2"/>
          </w:tcPr>
          <w:p w:rsidR="00F831AA" w:rsidRDefault="00F831AA" w:rsidP="00F831AA">
            <w:pPr>
              <w:pStyle w:val="TableParagraph"/>
              <w:spacing w:before="95"/>
              <w:ind w:left="38" w:right="3"/>
              <w:rPr>
                <w:sz w:val="14"/>
              </w:rPr>
            </w:pPr>
            <w:r>
              <w:rPr>
                <w:spacing w:val="-5"/>
                <w:sz w:val="14"/>
              </w:rPr>
              <w:t>UND</w:t>
            </w:r>
          </w:p>
        </w:tc>
        <w:tc>
          <w:tcPr>
            <w:tcW w:w="733" w:type="dxa"/>
            <w:gridSpan w:val="2"/>
          </w:tcPr>
          <w:p w:rsidR="00F831AA" w:rsidRDefault="00F831AA" w:rsidP="00F831AA">
            <w:pPr>
              <w:pStyle w:val="TableParagraph"/>
              <w:spacing w:before="95"/>
              <w:ind w:left="36" w:right="1"/>
              <w:rPr>
                <w:sz w:val="14"/>
              </w:rPr>
            </w:pPr>
            <w:r>
              <w:rPr>
                <w:spacing w:val="-2"/>
                <w:sz w:val="14"/>
              </w:rPr>
              <w:t>12.000</w:t>
            </w:r>
          </w:p>
        </w:tc>
        <w:tc>
          <w:tcPr>
            <w:tcW w:w="1375" w:type="dxa"/>
            <w:gridSpan w:val="2"/>
          </w:tcPr>
          <w:p w:rsidR="00F831AA" w:rsidRDefault="00F831AA" w:rsidP="00F831AA">
            <w:pPr>
              <w:pStyle w:val="TableParagraph"/>
              <w:spacing w:before="95"/>
              <w:ind w:left="42" w:right="3"/>
              <w:rPr>
                <w:sz w:val="14"/>
              </w:rPr>
            </w:pPr>
          </w:p>
        </w:tc>
        <w:tc>
          <w:tcPr>
            <w:tcW w:w="1093" w:type="dxa"/>
            <w:gridSpan w:val="2"/>
          </w:tcPr>
          <w:p w:rsidR="00F831AA" w:rsidRDefault="00F831AA" w:rsidP="00C33454">
            <w:pPr>
              <w:pStyle w:val="TableParagraph"/>
              <w:tabs>
                <w:tab w:val="left" w:pos="708"/>
              </w:tabs>
              <w:spacing w:before="95"/>
              <w:ind w:left="69"/>
              <w:rPr>
                <w:sz w:val="14"/>
              </w:rPr>
            </w:pPr>
            <w:r>
              <w:rPr>
                <w:spacing w:val="-5"/>
                <w:sz w:val="14"/>
              </w:rPr>
              <w:t>R$</w:t>
            </w:r>
            <w:r w:rsidR="00C33454">
              <w:rPr>
                <w:spacing w:val="-5"/>
                <w:sz w:val="14"/>
              </w:rPr>
              <w:t xml:space="preserve"> </w:t>
            </w:r>
            <w:r>
              <w:rPr>
                <w:spacing w:val="-2"/>
                <w:sz w:val="14"/>
              </w:rPr>
              <w:t>60,00</w:t>
            </w:r>
          </w:p>
        </w:tc>
        <w:tc>
          <w:tcPr>
            <w:tcW w:w="1453" w:type="dxa"/>
            <w:gridSpan w:val="2"/>
          </w:tcPr>
          <w:p w:rsidR="00F831AA" w:rsidRDefault="00F831AA" w:rsidP="00C33454">
            <w:pPr>
              <w:pStyle w:val="TableParagraph"/>
              <w:tabs>
                <w:tab w:val="left" w:pos="743"/>
              </w:tabs>
              <w:spacing w:before="95"/>
              <w:ind w:left="71"/>
              <w:rPr>
                <w:sz w:val="14"/>
              </w:rPr>
            </w:pPr>
            <w:r>
              <w:rPr>
                <w:spacing w:val="-5"/>
                <w:sz w:val="14"/>
              </w:rPr>
              <w:t>R$</w:t>
            </w:r>
            <w:r w:rsidR="00C33454">
              <w:rPr>
                <w:spacing w:val="-5"/>
                <w:sz w:val="14"/>
              </w:rPr>
              <w:t xml:space="preserve"> </w:t>
            </w:r>
            <w:r>
              <w:rPr>
                <w:spacing w:val="-2"/>
                <w:sz w:val="14"/>
              </w:rPr>
              <w:t>720.000,00</w:t>
            </w:r>
          </w:p>
        </w:tc>
      </w:tr>
      <w:tr w:rsidR="00F831AA" w:rsidTr="003E558A">
        <w:trPr>
          <w:gridBefore w:val="1"/>
          <w:wBefore w:w="17" w:type="dxa"/>
          <w:trHeight w:val="210"/>
        </w:trPr>
        <w:tc>
          <w:tcPr>
            <w:tcW w:w="488" w:type="dxa"/>
            <w:gridSpan w:val="2"/>
          </w:tcPr>
          <w:p w:rsidR="00F831AA" w:rsidRDefault="00F831AA" w:rsidP="00F831AA">
            <w:pPr>
              <w:pStyle w:val="TableParagraph"/>
              <w:spacing w:line="170" w:lineRule="exact"/>
              <w:ind w:left="35" w:right="2"/>
              <w:rPr>
                <w:sz w:val="14"/>
              </w:rPr>
            </w:pPr>
            <w:r>
              <w:rPr>
                <w:spacing w:val="-5"/>
                <w:sz w:val="14"/>
              </w:rPr>
              <w:t>53</w:t>
            </w:r>
          </w:p>
        </w:tc>
        <w:tc>
          <w:tcPr>
            <w:tcW w:w="4320" w:type="dxa"/>
            <w:gridSpan w:val="2"/>
          </w:tcPr>
          <w:p w:rsidR="00F831AA" w:rsidRDefault="00F831AA" w:rsidP="00F831AA">
            <w:pPr>
              <w:pStyle w:val="TableParagraph"/>
              <w:spacing w:before="17"/>
              <w:ind w:left="32"/>
              <w:rPr>
                <w:sz w:val="14"/>
              </w:rPr>
            </w:pPr>
            <w:r>
              <w:rPr>
                <w:color w:val="383838"/>
                <w:sz w:val="14"/>
              </w:rPr>
              <w:t>Tubo</w:t>
            </w:r>
            <w:r>
              <w:rPr>
                <w:color w:val="383838"/>
                <w:spacing w:val="3"/>
                <w:sz w:val="14"/>
              </w:rPr>
              <w:t xml:space="preserve"> </w:t>
            </w:r>
            <w:r>
              <w:rPr>
                <w:color w:val="383838"/>
                <w:sz w:val="14"/>
              </w:rPr>
              <w:t>Endotraqueal</w:t>
            </w:r>
            <w:r>
              <w:rPr>
                <w:color w:val="383838"/>
                <w:spacing w:val="3"/>
                <w:sz w:val="14"/>
              </w:rPr>
              <w:t xml:space="preserve"> </w:t>
            </w:r>
            <w:r>
              <w:rPr>
                <w:color w:val="383838"/>
                <w:sz w:val="14"/>
              </w:rPr>
              <w:t>Nº</w:t>
            </w:r>
            <w:r>
              <w:rPr>
                <w:color w:val="383838"/>
                <w:spacing w:val="3"/>
                <w:sz w:val="14"/>
              </w:rPr>
              <w:t xml:space="preserve"> </w:t>
            </w:r>
            <w:r>
              <w:rPr>
                <w:color w:val="383838"/>
                <w:spacing w:val="-10"/>
                <w:sz w:val="14"/>
              </w:rPr>
              <w:t>4</w:t>
            </w:r>
          </w:p>
        </w:tc>
        <w:tc>
          <w:tcPr>
            <w:tcW w:w="848" w:type="dxa"/>
            <w:gridSpan w:val="2"/>
          </w:tcPr>
          <w:p w:rsidR="00F831AA" w:rsidRDefault="00F831AA" w:rsidP="00F831AA">
            <w:pPr>
              <w:pStyle w:val="TableParagraph"/>
              <w:spacing w:line="170" w:lineRule="exact"/>
              <w:ind w:left="38" w:right="3"/>
              <w:rPr>
                <w:sz w:val="14"/>
              </w:rPr>
            </w:pPr>
            <w:r>
              <w:rPr>
                <w:spacing w:val="-5"/>
                <w:sz w:val="14"/>
              </w:rPr>
              <w:t>UND</w:t>
            </w:r>
          </w:p>
        </w:tc>
        <w:tc>
          <w:tcPr>
            <w:tcW w:w="733" w:type="dxa"/>
            <w:gridSpan w:val="2"/>
          </w:tcPr>
          <w:p w:rsidR="00F831AA" w:rsidRDefault="00F831AA" w:rsidP="00F831AA">
            <w:pPr>
              <w:pStyle w:val="TableParagraph"/>
              <w:spacing w:line="170" w:lineRule="exact"/>
              <w:ind w:left="36" w:right="2"/>
              <w:rPr>
                <w:sz w:val="14"/>
              </w:rPr>
            </w:pPr>
            <w:r>
              <w:rPr>
                <w:spacing w:val="-5"/>
                <w:sz w:val="14"/>
              </w:rPr>
              <w:t>12</w:t>
            </w:r>
          </w:p>
        </w:tc>
        <w:tc>
          <w:tcPr>
            <w:tcW w:w="1375" w:type="dxa"/>
            <w:gridSpan w:val="2"/>
          </w:tcPr>
          <w:p w:rsidR="00F831AA" w:rsidRDefault="00F831AA" w:rsidP="00F831AA">
            <w:pPr>
              <w:pStyle w:val="TableParagraph"/>
              <w:spacing w:line="170" w:lineRule="exact"/>
              <w:ind w:left="42" w:right="6"/>
              <w:rPr>
                <w:sz w:val="14"/>
              </w:rPr>
            </w:pPr>
          </w:p>
        </w:tc>
        <w:tc>
          <w:tcPr>
            <w:tcW w:w="1093" w:type="dxa"/>
            <w:gridSpan w:val="2"/>
          </w:tcPr>
          <w:p w:rsidR="00F831AA" w:rsidRDefault="00F831AA" w:rsidP="00C33454">
            <w:pPr>
              <w:pStyle w:val="TableParagraph"/>
              <w:tabs>
                <w:tab w:val="left" w:pos="776"/>
              </w:tabs>
              <w:spacing w:line="170" w:lineRule="exact"/>
              <w:ind w:left="71"/>
              <w:rPr>
                <w:sz w:val="14"/>
              </w:rPr>
            </w:pPr>
            <w:r>
              <w:rPr>
                <w:spacing w:val="-5"/>
                <w:sz w:val="14"/>
              </w:rPr>
              <w:t>R$</w:t>
            </w:r>
            <w:r w:rsidR="00C33454">
              <w:rPr>
                <w:spacing w:val="-5"/>
                <w:sz w:val="14"/>
              </w:rPr>
              <w:t xml:space="preserve"> </w:t>
            </w:r>
            <w:r>
              <w:rPr>
                <w:spacing w:val="-4"/>
                <w:sz w:val="14"/>
              </w:rPr>
              <w:t>4,38</w:t>
            </w:r>
          </w:p>
        </w:tc>
        <w:tc>
          <w:tcPr>
            <w:tcW w:w="1453" w:type="dxa"/>
            <w:gridSpan w:val="2"/>
          </w:tcPr>
          <w:p w:rsidR="00F831AA" w:rsidRDefault="00F831AA" w:rsidP="00C33454">
            <w:pPr>
              <w:pStyle w:val="TableParagraph"/>
              <w:tabs>
                <w:tab w:val="left" w:pos="1071"/>
              </w:tabs>
              <w:spacing w:line="170" w:lineRule="exact"/>
              <w:ind w:left="73"/>
              <w:rPr>
                <w:sz w:val="14"/>
              </w:rPr>
            </w:pPr>
            <w:r>
              <w:rPr>
                <w:spacing w:val="-5"/>
                <w:sz w:val="14"/>
              </w:rPr>
              <w:t>R$</w:t>
            </w:r>
            <w:r w:rsidR="00C33454">
              <w:rPr>
                <w:spacing w:val="-5"/>
                <w:sz w:val="14"/>
              </w:rPr>
              <w:t xml:space="preserve"> </w:t>
            </w:r>
            <w:r>
              <w:rPr>
                <w:spacing w:val="-2"/>
                <w:sz w:val="14"/>
              </w:rPr>
              <w:t>52,56</w:t>
            </w:r>
          </w:p>
        </w:tc>
      </w:tr>
      <w:tr w:rsidR="00F831AA" w:rsidTr="003E558A">
        <w:trPr>
          <w:gridBefore w:val="1"/>
          <w:wBefore w:w="17" w:type="dxa"/>
          <w:trHeight w:val="210"/>
        </w:trPr>
        <w:tc>
          <w:tcPr>
            <w:tcW w:w="488" w:type="dxa"/>
            <w:gridSpan w:val="2"/>
          </w:tcPr>
          <w:p w:rsidR="00F831AA" w:rsidRDefault="00F831AA" w:rsidP="00F831AA">
            <w:pPr>
              <w:pStyle w:val="TableParagraph"/>
              <w:spacing w:line="170" w:lineRule="exact"/>
              <w:ind w:left="35" w:right="2"/>
              <w:rPr>
                <w:sz w:val="14"/>
              </w:rPr>
            </w:pPr>
            <w:r>
              <w:rPr>
                <w:spacing w:val="-5"/>
                <w:sz w:val="14"/>
              </w:rPr>
              <w:t>54</w:t>
            </w:r>
          </w:p>
        </w:tc>
        <w:tc>
          <w:tcPr>
            <w:tcW w:w="4320" w:type="dxa"/>
            <w:gridSpan w:val="2"/>
          </w:tcPr>
          <w:p w:rsidR="00F831AA" w:rsidRDefault="00F831AA" w:rsidP="00F831AA">
            <w:pPr>
              <w:pStyle w:val="TableParagraph"/>
              <w:spacing w:before="17"/>
              <w:ind w:left="32"/>
              <w:rPr>
                <w:sz w:val="14"/>
              </w:rPr>
            </w:pPr>
            <w:r>
              <w:rPr>
                <w:color w:val="383838"/>
                <w:sz w:val="14"/>
              </w:rPr>
              <w:t>Tubo</w:t>
            </w:r>
            <w:r>
              <w:rPr>
                <w:color w:val="383838"/>
                <w:spacing w:val="3"/>
                <w:sz w:val="14"/>
              </w:rPr>
              <w:t xml:space="preserve"> </w:t>
            </w:r>
            <w:r>
              <w:rPr>
                <w:color w:val="383838"/>
                <w:sz w:val="14"/>
              </w:rPr>
              <w:t>Endotraqueal</w:t>
            </w:r>
            <w:r>
              <w:rPr>
                <w:color w:val="383838"/>
                <w:spacing w:val="3"/>
                <w:sz w:val="14"/>
              </w:rPr>
              <w:t xml:space="preserve"> </w:t>
            </w:r>
            <w:r>
              <w:rPr>
                <w:color w:val="383838"/>
                <w:sz w:val="14"/>
              </w:rPr>
              <w:t>Nº</w:t>
            </w:r>
            <w:r>
              <w:rPr>
                <w:color w:val="383838"/>
                <w:spacing w:val="3"/>
                <w:sz w:val="14"/>
              </w:rPr>
              <w:t xml:space="preserve"> </w:t>
            </w:r>
            <w:r>
              <w:rPr>
                <w:color w:val="383838"/>
                <w:spacing w:val="-10"/>
                <w:sz w:val="14"/>
              </w:rPr>
              <w:t>6</w:t>
            </w:r>
          </w:p>
        </w:tc>
        <w:tc>
          <w:tcPr>
            <w:tcW w:w="848" w:type="dxa"/>
            <w:gridSpan w:val="2"/>
          </w:tcPr>
          <w:p w:rsidR="00F831AA" w:rsidRDefault="00F831AA" w:rsidP="00F831AA">
            <w:pPr>
              <w:pStyle w:val="TableParagraph"/>
              <w:spacing w:line="170" w:lineRule="exact"/>
              <w:ind w:left="38" w:right="3"/>
              <w:rPr>
                <w:sz w:val="14"/>
              </w:rPr>
            </w:pPr>
            <w:r>
              <w:rPr>
                <w:spacing w:val="-5"/>
                <w:sz w:val="14"/>
              </w:rPr>
              <w:t>UND</w:t>
            </w:r>
          </w:p>
        </w:tc>
        <w:tc>
          <w:tcPr>
            <w:tcW w:w="733" w:type="dxa"/>
            <w:gridSpan w:val="2"/>
          </w:tcPr>
          <w:p w:rsidR="00F831AA" w:rsidRDefault="00F831AA" w:rsidP="00F831AA">
            <w:pPr>
              <w:pStyle w:val="TableParagraph"/>
              <w:spacing w:line="170" w:lineRule="exact"/>
              <w:ind w:left="36" w:right="2"/>
              <w:rPr>
                <w:sz w:val="14"/>
              </w:rPr>
            </w:pPr>
            <w:r>
              <w:rPr>
                <w:spacing w:val="-5"/>
                <w:sz w:val="14"/>
              </w:rPr>
              <w:t>12</w:t>
            </w:r>
          </w:p>
        </w:tc>
        <w:tc>
          <w:tcPr>
            <w:tcW w:w="1375" w:type="dxa"/>
            <w:gridSpan w:val="2"/>
          </w:tcPr>
          <w:p w:rsidR="00F831AA" w:rsidRDefault="00F831AA" w:rsidP="00F831AA">
            <w:pPr>
              <w:pStyle w:val="TableParagraph"/>
              <w:spacing w:line="170" w:lineRule="exact"/>
              <w:ind w:left="42" w:right="6"/>
              <w:rPr>
                <w:sz w:val="14"/>
              </w:rPr>
            </w:pPr>
          </w:p>
        </w:tc>
        <w:tc>
          <w:tcPr>
            <w:tcW w:w="1093" w:type="dxa"/>
            <w:gridSpan w:val="2"/>
          </w:tcPr>
          <w:p w:rsidR="00F831AA" w:rsidRDefault="00F831AA" w:rsidP="00C33454">
            <w:pPr>
              <w:pStyle w:val="TableParagraph"/>
              <w:tabs>
                <w:tab w:val="left" w:pos="776"/>
              </w:tabs>
              <w:spacing w:line="170" w:lineRule="exact"/>
              <w:ind w:left="71"/>
              <w:rPr>
                <w:sz w:val="14"/>
              </w:rPr>
            </w:pPr>
            <w:r>
              <w:rPr>
                <w:spacing w:val="-5"/>
                <w:sz w:val="14"/>
              </w:rPr>
              <w:t>R$</w:t>
            </w:r>
            <w:r w:rsidR="00C33454">
              <w:rPr>
                <w:spacing w:val="-5"/>
                <w:sz w:val="14"/>
              </w:rPr>
              <w:t xml:space="preserve"> </w:t>
            </w:r>
            <w:r>
              <w:rPr>
                <w:spacing w:val="-4"/>
                <w:sz w:val="14"/>
              </w:rPr>
              <w:t>4,38</w:t>
            </w:r>
          </w:p>
        </w:tc>
        <w:tc>
          <w:tcPr>
            <w:tcW w:w="1453" w:type="dxa"/>
            <w:gridSpan w:val="2"/>
          </w:tcPr>
          <w:p w:rsidR="00F831AA" w:rsidRDefault="00F831AA" w:rsidP="00C33454">
            <w:pPr>
              <w:pStyle w:val="TableParagraph"/>
              <w:tabs>
                <w:tab w:val="left" w:pos="1071"/>
              </w:tabs>
              <w:spacing w:line="170" w:lineRule="exact"/>
              <w:ind w:left="73"/>
              <w:rPr>
                <w:sz w:val="14"/>
              </w:rPr>
            </w:pPr>
            <w:r>
              <w:rPr>
                <w:spacing w:val="-5"/>
                <w:sz w:val="14"/>
              </w:rPr>
              <w:t>R$</w:t>
            </w:r>
            <w:r w:rsidR="00C33454">
              <w:rPr>
                <w:spacing w:val="-5"/>
                <w:sz w:val="14"/>
              </w:rPr>
              <w:t xml:space="preserve"> </w:t>
            </w:r>
            <w:r>
              <w:rPr>
                <w:spacing w:val="-2"/>
                <w:sz w:val="14"/>
              </w:rPr>
              <w:t>52,56</w:t>
            </w:r>
          </w:p>
        </w:tc>
      </w:tr>
      <w:tr w:rsidR="00F831AA" w:rsidTr="003E558A">
        <w:trPr>
          <w:gridBefore w:val="1"/>
          <w:wBefore w:w="17" w:type="dxa"/>
          <w:trHeight w:val="210"/>
        </w:trPr>
        <w:tc>
          <w:tcPr>
            <w:tcW w:w="488" w:type="dxa"/>
            <w:gridSpan w:val="2"/>
          </w:tcPr>
          <w:p w:rsidR="00F831AA" w:rsidRDefault="00F831AA" w:rsidP="00F831AA">
            <w:pPr>
              <w:pStyle w:val="TableParagraph"/>
              <w:spacing w:line="170" w:lineRule="exact"/>
              <w:ind w:left="35" w:right="2"/>
              <w:rPr>
                <w:sz w:val="14"/>
              </w:rPr>
            </w:pPr>
            <w:r>
              <w:rPr>
                <w:spacing w:val="-5"/>
                <w:sz w:val="14"/>
              </w:rPr>
              <w:t>55</w:t>
            </w:r>
          </w:p>
        </w:tc>
        <w:tc>
          <w:tcPr>
            <w:tcW w:w="4320" w:type="dxa"/>
            <w:gridSpan w:val="2"/>
          </w:tcPr>
          <w:p w:rsidR="00F831AA" w:rsidRDefault="00F831AA" w:rsidP="00F831AA">
            <w:pPr>
              <w:pStyle w:val="TableParagraph"/>
              <w:spacing w:before="17"/>
              <w:ind w:left="32"/>
              <w:rPr>
                <w:sz w:val="14"/>
              </w:rPr>
            </w:pPr>
            <w:r>
              <w:rPr>
                <w:color w:val="383838"/>
                <w:sz w:val="14"/>
              </w:rPr>
              <w:t>Tubo</w:t>
            </w:r>
            <w:r>
              <w:rPr>
                <w:color w:val="383838"/>
                <w:spacing w:val="3"/>
                <w:sz w:val="14"/>
              </w:rPr>
              <w:t xml:space="preserve"> </w:t>
            </w:r>
            <w:r>
              <w:rPr>
                <w:color w:val="383838"/>
                <w:sz w:val="14"/>
              </w:rPr>
              <w:t>Endotraqueal</w:t>
            </w:r>
            <w:r>
              <w:rPr>
                <w:color w:val="383838"/>
                <w:spacing w:val="3"/>
                <w:sz w:val="14"/>
              </w:rPr>
              <w:t xml:space="preserve"> </w:t>
            </w:r>
            <w:r>
              <w:rPr>
                <w:color w:val="383838"/>
                <w:sz w:val="14"/>
              </w:rPr>
              <w:t>Nº</w:t>
            </w:r>
            <w:r>
              <w:rPr>
                <w:color w:val="383838"/>
                <w:spacing w:val="3"/>
                <w:sz w:val="14"/>
              </w:rPr>
              <w:t xml:space="preserve"> </w:t>
            </w:r>
            <w:r>
              <w:rPr>
                <w:color w:val="383838"/>
                <w:spacing w:val="-10"/>
                <w:sz w:val="14"/>
              </w:rPr>
              <w:t>8</w:t>
            </w:r>
          </w:p>
        </w:tc>
        <w:tc>
          <w:tcPr>
            <w:tcW w:w="848" w:type="dxa"/>
            <w:gridSpan w:val="2"/>
          </w:tcPr>
          <w:p w:rsidR="00F831AA" w:rsidRDefault="00F831AA" w:rsidP="00F831AA">
            <w:pPr>
              <w:pStyle w:val="TableParagraph"/>
              <w:spacing w:line="170" w:lineRule="exact"/>
              <w:ind w:left="38" w:right="3"/>
              <w:rPr>
                <w:sz w:val="14"/>
              </w:rPr>
            </w:pPr>
            <w:r>
              <w:rPr>
                <w:spacing w:val="-5"/>
                <w:sz w:val="14"/>
              </w:rPr>
              <w:t>UND</w:t>
            </w:r>
          </w:p>
        </w:tc>
        <w:tc>
          <w:tcPr>
            <w:tcW w:w="733" w:type="dxa"/>
            <w:gridSpan w:val="2"/>
          </w:tcPr>
          <w:p w:rsidR="00F831AA" w:rsidRDefault="00F831AA" w:rsidP="00F831AA">
            <w:pPr>
              <w:pStyle w:val="TableParagraph"/>
              <w:spacing w:line="170" w:lineRule="exact"/>
              <w:ind w:left="36" w:right="2"/>
              <w:rPr>
                <w:sz w:val="14"/>
              </w:rPr>
            </w:pPr>
            <w:r>
              <w:rPr>
                <w:spacing w:val="-5"/>
                <w:sz w:val="14"/>
              </w:rPr>
              <w:t>12</w:t>
            </w:r>
          </w:p>
        </w:tc>
        <w:tc>
          <w:tcPr>
            <w:tcW w:w="1375" w:type="dxa"/>
            <w:gridSpan w:val="2"/>
          </w:tcPr>
          <w:p w:rsidR="00F831AA" w:rsidRDefault="00F831AA" w:rsidP="00F831AA">
            <w:pPr>
              <w:pStyle w:val="TableParagraph"/>
              <w:spacing w:line="170" w:lineRule="exact"/>
              <w:ind w:left="42" w:right="6"/>
              <w:rPr>
                <w:sz w:val="14"/>
              </w:rPr>
            </w:pPr>
          </w:p>
        </w:tc>
        <w:tc>
          <w:tcPr>
            <w:tcW w:w="1093" w:type="dxa"/>
            <w:gridSpan w:val="2"/>
          </w:tcPr>
          <w:p w:rsidR="00F831AA" w:rsidRDefault="00F831AA" w:rsidP="00C33454">
            <w:pPr>
              <w:pStyle w:val="TableParagraph"/>
              <w:tabs>
                <w:tab w:val="left" w:pos="776"/>
              </w:tabs>
              <w:spacing w:line="170" w:lineRule="exact"/>
              <w:ind w:left="71"/>
              <w:rPr>
                <w:sz w:val="14"/>
              </w:rPr>
            </w:pPr>
            <w:r>
              <w:rPr>
                <w:spacing w:val="-5"/>
                <w:sz w:val="14"/>
              </w:rPr>
              <w:t>R$</w:t>
            </w:r>
            <w:r w:rsidR="00C33454">
              <w:rPr>
                <w:spacing w:val="-5"/>
                <w:sz w:val="14"/>
              </w:rPr>
              <w:t xml:space="preserve"> </w:t>
            </w:r>
            <w:r>
              <w:rPr>
                <w:spacing w:val="-4"/>
                <w:sz w:val="14"/>
              </w:rPr>
              <w:t>4,38</w:t>
            </w:r>
          </w:p>
        </w:tc>
        <w:tc>
          <w:tcPr>
            <w:tcW w:w="1453" w:type="dxa"/>
            <w:gridSpan w:val="2"/>
          </w:tcPr>
          <w:p w:rsidR="00F831AA" w:rsidRDefault="00F831AA" w:rsidP="00C33454">
            <w:pPr>
              <w:pStyle w:val="TableParagraph"/>
              <w:tabs>
                <w:tab w:val="left" w:pos="1071"/>
              </w:tabs>
              <w:spacing w:line="170" w:lineRule="exact"/>
              <w:ind w:left="73"/>
              <w:rPr>
                <w:sz w:val="14"/>
              </w:rPr>
            </w:pPr>
            <w:r>
              <w:rPr>
                <w:spacing w:val="-5"/>
                <w:sz w:val="14"/>
              </w:rPr>
              <w:t>R$</w:t>
            </w:r>
            <w:r w:rsidR="00C33454">
              <w:rPr>
                <w:spacing w:val="-5"/>
                <w:sz w:val="14"/>
              </w:rPr>
              <w:t xml:space="preserve"> </w:t>
            </w:r>
            <w:r>
              <w:rPr>
                <w:spacing w:val="-2"/>
                <w:sz w:val="14"/>
              </w:rPr>
              <w:t>52,56</w:t>
            </w:r>
          </w:p>
        </w:tc>
      </w:tr>
      <w:tr w:rsidR="00F831AA" w:rsidTr="003E558A">
        <w:trPr>
          <w:gridBefore w:val="1"/>
          <w:wBefore w:w="17" w:type="dxa"/>
          <w:trHeight w:val="210"/>
        </w:trPr>
        <w:tc>
          <w:tcPr>
            <w:tcW w:w="488" w:type="dxa"/>
            <w:gridSpan w:val="2"/>
          </w:tcPr>
          <w:p w:rsidR="00F831AA" w:rsidRDefault="00F831AA" w:rsidP="00F831AA">
            <w:pPr>
              <w:pStyle w:val="TableParagraph"/>
              <w:spacing w:line="170" w:lineRule="exact"/>
              <w:ind w:left="35" w:right="2"/>
              <w:rPr>
                <w:sz w:val="14"/>
              </w:rPr>
            </w:pPr>
            <w:r>
              <w:rPr>
                <w:spacing w:val="-5"/>
                <w:sz w:val="14"/>
              </w:rPr>
              <w:t>56</w:t>
            </w:r>
          </w:p>
        </w:tc>
        <w:tc>
          <w:tcPr>
            <w:tcW w:w="4320" w:type="dxa"/>
            <w:gridSpan w:val="2"/>
          </w:tcPr>
          <w:p w:rsidR="00F831AA" w:rsidRDefault="00F831AA" w:rsidP="00F831AA">
            <w:pPr>
              <w:pStyle w:val="TableParagraph"/>
              <w:spacing w:before="17"/>
              <w:ind w:left="32"/>
              <w:rPr>
                <w:sz w:val="14"/>
              </w:rPr>
            </w:pPr>
            <w:r>
              <w:rPr>
                <w:color w:val="383838"/>
                <w:sz w:val="14"/>
              </w:rPr>
              <w:t>Tubo</w:t>
            </w:r>
            <w:r>
              <w:rPr>
                <w:color w:val="383838"/>
                <w:spacing w:val="2"/>
                <w:sz w:val="14"/>
              </w:rPr>
              <w:t xml:space="preserve"> </w:t>
            </w:r>
            <w:r>
              <w:rPr>
                <w:color w:val="383838"/>
                <w:sz w:val="14"/>
              </w:rPr>
              <w:t>plástico</w:t>
            </w:r>
            <w:r>
              <w:rPr>
                <w:color w:val="383838"/>
                <w:spacing w:val="3"/>
                <w:sz w:val="14"/>
              </w:rPr>
              <w:t xml:space="preserve"> </w:t>
            </w:r>
            <w:r>
              <w:rPr>
                <w:color w:val="383838"/>
                <w:sz w:val="14"/>
              </w:rPr>
              <w:t>05</w:t>
            </w:r>
            <w:r>
              <w:rPr>
                <w:color w:val="383838"/>
                <w:spacing w:val="3"/>
                <w:sz w:val="14"/>
              </w:rPr>
              <w:t xml:space="preserve"> </w:t>
            </w:r>
            <w:r>
              <w:rPr>
                <w:color w:val="383838"/>
                <w:sz w:val="14"/>
              </w:rPr>
              <w:t>ml</w:t>
            </w:r>
            <w:r>
              <w:rPr>
                <w:color w:val="383838"/>
                <w:spacing w:val="3"/>
                <w:sz w:val="14"/>
              </w:rPr>
              <w:t xml:space="preserve"> </w:t>
            </w:r>
            <w:r>
              <w:rPr>
                <w:color w:val="383838"/>
                <w:sz w:val="14"/>
              </w:rPr>
              <w:t>com</w:t>
            </w:r>
            <w:r>
              <w:rPr>
                <w:color w:val="383838"/>
                <w:spacing w:val="3"/>
                <w:sz w:val="14"/>
              </w:rPr>
              <w:t xml:space="preserve"> </w:t>
            </w:r>
            <w:r>
              <w:rPr>
                <w:color w:val="383838"/>
                <w:spacing w:val="-2"/>
                <w:sz w:val="14"/>
              </w:rPr>
              <w:t>tampa</w:t>
            </w:r>
          </w:p>
        </w:tc>
        <w:tc>
          <w:tcPr>
            <w:tcW w:w="848" w:type="dxa"/>
            <w:gridSpan w:val="2"/>
          </w:tcPr>
          <w:p w:rsidR="00F831AA" w:rsidRDefault="00F831AA" w:rsidP="00F831AA">
            <w:pPr>
              <w:pStyle w:val="TableParagraph"/>
              <w:spacing w:line="170" w:lineRule="exact"/>
              <w:ind w:left="38" w:right="3"/>
              <w:rPr>
                <w:sz w:val="14"/>
              </w:rPr>
            </w:pPr>
            <w:r>
              <w:rPr>
                <w:spacing w:val="-5"/>
                <w:sz w:val="14"/>
              </w:rPr>
              <w:t>UND</w:t>
            </w:r>
          </w:p>
        </w:tc>
        <w:tc>
          <w:tcPr>
            <w:tcW w:w="733" w:type="dxa"/>
            <w:gridSpan w:val="2"/>
          </w:tcPr>
          <w:p w:rsidR="00F831AA" w:rsidRDefault="00F831AA" w:rsidP="00F831AA">
            <w:pPr>
              <w:pStyle w:val="TableParagraph"/>
              <w:spacing w:line="170" w:lineRule="exact"/>
              <w:ind w:left="36" w:right="2"/>
              <w:rPr>
                <w:sz w:val="14"/>
              </w:rPr>
            </w:pPr>
            <w:r>
              <w:rPr>
                <w:spacing w:val="-2"/>
                <w:sz w:val="14"/>
              </w:rPr>
              <w:t>4.000</w:t>
            </w:r>
          </w:p>
        </w:tc>
        <w:tc>
          <w:tcPr>
            <w:tcW w:w="1375" w:type="dxa"/>
            <w:gridSpan w:val="2"/>
          </w:tcPr>
          <w:p w:rsidR="00F831AA" w:rsidRDefault="00F831AA" w:rsidP="00F831AA">
            <w:pPr>
              <w:pStyle w:val="TableParagraph"/>
              <w:spacing w:line="170" w:lineRule="exact"/>
              <w:ind w:left="42" w:right="3"/>
              <w:rPr>
                <w:sz w:val="14"/>
              </w:rPr>
            </w:pPr>
          </w:p>
        </w:tc>
        <w:tc>
          <w:tcPr>
            <w:tcW w:w="1093" w:type="dxa"/>
            <w:gridSpan w:val="2"/>
          </w:tcPr>
          <w:p w:rsidR="00F831AA" w:rsidRDefault="00F831AA" w:rsidP="00C33454">
            <w:pPr>
              <w:pStyle w:val="TableParagraph"/>
              <w:tabs>
                <w:tab w:val="left" w:pos="708"/>
              </w:tabs>
              <w:spacing w:line="170" w:lineRule="exact"/>
              <w:ind w:left="69"/>
              <w:rPr>
                <w:sz w:val="14"/>
              </w:rPr>
            </w:pPr>
            <w:r>
              <w:rPr>
                <w:spacing w:val="-5"/>
                <w:sz w:val="14"/>
              </w:rPr>
              <w:t>R$</w:t>
            </w:r>
            <w:r w:rsidR="00C33454">
              <w:rPr>
                <w:spacing w:val="-5"/>
                <w:sz w:val="14"/>
              </w:rPr>
              <w:t xml:space="preserve"> </w:t>
            </w:r>
            <w:r>
              <w:rPr>
                <w:spacing w:val="-2"/>
                <w:sz w:val="14"/>
              </w:rPr>
              <w:t>52,50</w:t>
            </w:r>
          </w:p>
        </w:tc>
        <w:tc>
          <w:tcPr>
            <w:tcW w:w="1453" w:type="dxa"/>
            <w:gridSpan w:val="2"/>
          </w:tcPr>
          <w:p w:rsidR="00F831AA" w:rsidRDefault="00F831AA" w:rsidP="00C33454">
            <w:pPr>
              <w:pStyle w:val="TableParagraph"/>
              <w:tabs>
                <w:tab w:val="left" w:pos="743"/>
              </w:tabs>
              <w:spacing w:line="170" w:lineRule="exact"/>
              <w:ind w:left="71"/>
              <w:rPr>
                <w:sz w:val="14"/>
              </w:rPr>
            </w:pPr>
            <w:r>
              <w:rPr>
                <w:spacing w:val="-5"/>
                <w:sz w:val="14"/>
              </w:rPr>
              <w:t>R$</w:t>
            </w:r>
            <w:r w:rsidR="00C33454">
              <w:rPr>
                <w:spacing w:val="-5"/>
                <w:sz w:val="14"/>
              </w:rPr>
              <w:t xml:space="preserve"> </w:t>
            </w:r>
            <w:r>
              <w:rPr>
                <w:spacing w:val="-2"/>
                <w:sz w:val="14"/>
              </w:rPr>
              <w:t>210.000,00</w:t>
            </w:r>
          </w:p>
        </w:tc>
      </w:tr>
      <w:tr w:rsidR="00F831AA" w:rsidTr="003E558A">
        <w:trPr>
          <w:gridBefore w:val="1"/>
          <w:wBefore w:w="17" w:type="dxa"/>
          <w:trHeight w:val="210"/>
        </w:trPr>
        <w:tc>
          <w:tcPr>
            <w:tcW w:w="488" w:type="dxa"/>
            <w:gridSpan w:val="2"/>
          </w:tcPr>
          <w:p w:rsidR="00F831AA" w:rsidRDefault="00F831AA" w:rsidP="00F831AA">
            <w:pPr>
              <w:pStyle w:val="TableParagraph"/>
              <w:spacing w:line="170" w:lineRule="exact"/>
              <w:ind w:left="35" w:right="2"/>
              <w:rPr>
                <w:sz w:val="14"/>
              </w:rPr>
            </w:pPr>
            <w:r>
              <w:rPr>
                <w:spacing w:val="-5"/>
                <w:sz w:val="14"/>
              </w:rPr>
              <w:t>57</w:t>
            </w:r>
          </w:p>
        </w:tc>
        <w:tc>
          <w:tcPr>
            <w:tcW w:w="4320" w:type="dxa"/>
            <w:gridSpan w:val="2"/>
          </w:tcPr>
          <w:p w:rsidR="00F831AA" w:rsidRDefault="00F831AA" w:rsidP="00F831AA">
            <w:pPr>
              <w:pStyle w:val="TableParagraph"/>
              <w:spacing w:before="17"/>
              <w:ind w:left="32"/>
              <w:rPr>
                <w:sz w:val="14"/>
              </w:rPr>
            </w:pPr>
            <w:r>
              <w:rPr>
                <w:color w:val="383838"/>
                <w:sz w:val="14"/>
              </w:rPr>
              <w:t>Algodão</w:t>
            </w:r>
            <w:r>
              <w:rPr>
                <w:color w:val="383838"/>
                <w:spacing w:val="3"/>
                <w:sz w:val="14"/>
              </w:rPr>
              <w:t xml:space="preserve"> </w:t>
            </w:r>
            <w:r>
              <w:rPr>
                <w:color w:val="383838"/>
                <w:sz w:val="14"/>
              </w:rPr>
              <w:t>hidrófilo</w:t>
            </w:r>
            <w:r>
              <w:rPr>
                <w:color w:val="383838"/>
                <w:spacing w:val="3"/>
                <w:sz w:val="14"/>
              </w:rPr>
              <w:t xml:space="preserve"> </w:t>
            </w:r>
            <w:r>
              <w:rPr>
                <w:color w:val="383838"/>
                <w:sz w:val="14"/>
              </w:rPr>
              <w:t>500gramas</w:t>
            </w:r>
            <w:r>
              <w:rPr>
                <w:color w:val="383838"/>
                <w:spacing w:val="3"/>
                <w:sz w:val="14"/>
              </w:rPr>
              <w:t xml:space="preserve"> </w:t>
            </w:r>
            <w:r>
              <w:rPr>
                <w:color w:val="383838"/>
                <w:spacing w:val="-2"/>
                <w:sz w:val="14"/>
              </w:rPr>
              <w:t>(rolo)</w:t>
            </w:r>
          </w:p>
        </w:tc>
        <w:tc>
          <w:tcPr>
            <w:tcW w:w="848" w:type="dxa"/>
            <w:gridSpan w:val="2"/>
          </w:tcPr>
          <w:p w:rsidR="00F831AA" w:rsidRDefault="00F831AA" w:rsidP="00F831AA">
            <w:pPr>
              <w:pStyle w:val="TableParagraph"/>
              <w:spacing w:line="170" w:lineRule="exact"/>
              <w:ind w:left="38" w:right="3"/>
              <w:rPr>
                <w:sz w:val="14"/>
              </w:rPr>
            </w:pPr>
            <w:r>
              <w:rPr>
                <w:spacing w:val="-5"/>
                <w:sz w:val="14"/>
              </w:rPr>
              <w:t>UND</w:t>
            </w:r>
          </w:p>
        </w:tc>
        <w:tc>
          <w:tcPr>
            <w:tcW w:w="733" w:type="dxa"/>
            <w:gridSpan w:val="2"/>
          </w:tcPr>
          <w:p w:rsidR="00F831AA" w:rsidRDefault="00F831AA" w:rsidP="00F831AA">
            <w:pPr>
              <w:pStyle w:val="TableParagraph"/>
              <w:spacing w:line="170" w:lineRule="exact"/>
              <w:ind w:left="36" w:right="2"/>
              <w:rPr>
                <w:sz w:val="14"/>
              </w:rPr>
            </w:pPr>
            <w:r>
              <w:rPr>
                <w:spacing w:val="-2"/>
                <w:sz w:val="14"/>
              </w:rPr>
              <w:t>3.000</w:t>
            </w:r>
          </w:p>
        </w:tc>
        <w:tc>
          <w:tcPr>
            <w:tcW w:w="1375" w:type="dxa"/>
            <w:gridSpan w:val="2"/>
          </w:tcPr>
          <w:p w:rsidR="00F831AA" w:rsidRDefault="00F831AA" w:rsidP="00F831AA">
            <w:pPr>
              <w:pStyle w:val="TableParagraph"/>
              <w:spacing w:line="170" w:lineRule="exact"/>
              <w:ind w:left="42" w:right="8"/>
              <w:rPr>
                <w:sz w:val="14"/>
              </w:rPr>
            </w:pPr>
          </w:p>
        </w:tc>
        <w:tc>
          <w:tcPr>
            <w:tcW w:w="1093" w:type="dxa"/>
            <w:gridSpan w:val="2"/>
          </w:tcPr>
          <w:p w:rsidR="00F831AA" w:rsidRDefault="00F831AA" w:rsidP="00C33454">
            <w:pPr>
              <w:pStyle w:val="TableParagraph"/>
              <w:tabs>
                <w:tab w:val="left" w:pos="709"/>
              </w:tabs>
              <w:spacing w:line="170" w:lineRule="exact"/>
              <w:ind w:left="70"/>
              <w:rPr>
                <w:sz w:val="14"/>
              </w:rPr>
            </w:pPr>
            <w:r>
              <w:rPr>
                <w:spacing w:val="-5"/>
                <w:sz w:val="14"/>
              </w:rPr>
              <w:t>R$</w:t>
            </w:r>
            <w:r w:rsidR="00C33454">
              <w:rPr>
                <w:spacing w:val="-5"/>
                <w:sz w:val="14"/>
              </w:rPr>
              <w:t xml:space="preserve"> </w:t>
            </w:r>
            <w:r>
              <w:rPr>
                <w:spacing w:val="-2"/>
                <w:sz w:val="14"/>
              </w:rPr>
              <w:t>30,90</w:t>
            </w:r>
          </w:p>
        </w:tc>
        <w:tc>
          <w:tcPr>
            <w:tcW w:w="1453" w:type="dxa"/>
            <w:gridSpan w:val="2"/>
          </w:tcPr>
          <w:p w:rsidR="00F831AA" w:rsidRDefault="00F831AA" w:rsidP="00C33454">
            <w:pPr>
              <w:pStyle w:val="TableParagraph"/>
              <w:tabs>
                <w:tab w:val="left" w:pos="807"/>
              </w:tabs>
              <w:spacing w:line="170" w:lineRule="exact"/>
              <w:ind w:left="70"/>
              <w:rPr>
                <w:sz w:val="14"/>
              </w:rPr>
            </w:pPr>
            <w:r>
              <w:rPr>
                <w:spacing w:val="-5"/>
                <w:sz w:val="14"/>
              </w:rPr>
              <w:t>R$</w:t>
            </w:r>
            <w:r w:rsidR="00C33454">
              <w:rPr>
                <w:spacing w:val="-5"/>
                <w:sz w:val="14"/>
              </w:rPr>
              <w:t xml:space="preserve"> </w:t>
            </w:r>
            <w:r>
              <w:rPr>
                <w:spacing w:val="-2"/>
                <w:sz w:val="14"/>
              </w:rPr>
              <w:t>92.700,00</w:t>
            </w:r>
          </w:p>
        </w:tc>
      </w:tr>
      <w:tr w:rsidR="00F831AA" w:rsidTr="003E558A">
        <w:trPr>
          <w:gridBefore w:val="1"/>
          <w:wBefore w:w="17" w:type="dxa"/>
          <w:trHeight w:val="1097"/>
        </w:trPr>
        <w:tc>
          <w:tcPr>
            <w:tcW w:w="488" w:type="dxa"/>
            <w:gridSpan w:val="2"/>
          </w:tcPr>
          <w:p w:rsidR="00F831AA" w:rsidRDefault="00F831AA" w:rsidP="00F831AA">
            <w:pPr>
              <w:pStyle w:val="TableParagraph"/>
              <w:rPr>
                <w:b/>
                <w:sz w:val="14"/>
              </w:rPr>
            </w:pPr>
          </w:p>
          <w:p w:rsidR="00F831AA" w:rsidRDefault="00F831AA" w:rsidP="00F831AA">
            <w:pPr>
              <w:pStyle w:val="TableParagraph"/>
              <w:spacing w:before="122"/>
              <w:rPr>
                <w:b/>
                <w:sz w:val="14"/>
              </w:rPr>
            </w:pPr>
          </w:p>
          <w:p w:rsidR="00F831AA" w:rsidRDefault="00F831AA" w:rsidP="00F831AA">
            <w:pPr>
              <w:pStyle w:val="TableParagraph"/>
              <w:ind w:left="35" w:right="2"/>
              <w:rPr>
                <w:sz w:val="14"/>
              </w:rPr>
            </w:pPr>
            <w:r>
              <w:rPr>
                <w:spacing w:val="-5"/>
                <w:sz w:val="14"/>
              </w:rPr>
              <w:t>58</w:t>
            </w:r>
          </w:p>
        </w:tc>
        <w:tc>
          <w:tcPr>
            <w:tcW w:w="4320" w:type="dxa"/>
            <w:gridSpan w:val="2"/>
          </w:tcPr>
          <w:p w:rsidR="00F831AA" w:rsidRDefault="00F831AA" w:rsidP="00F831AA">
            <w:pPr>
              <w:pStyle w:val="TableParagraph"/>
              <w:spacing w:before="121" w:line="190" w:lineRule="atLeast"/>
              <w:ind w:left="32" w:right="129"/>
              <w:rPr>
                <w:sz w:val="14"/>
              </w:rPr>
            </w:pPr>
            <w:r>
              <w:rPr>
                <w:color w:val="383838"/>
                <w:sz w:val="14"/>
              </w:rPr>
              <w:t>Torneirinha de 3 vias descartável confeccionado em plástico</w:t>
            </w:r>
            <w:r>
              <w:rPr>
                <w:color w:val="383838"/>
                <w:spacing w:val="80"/>
                <w:sz w:val="14"/>
              </w:rPr>
              <w:t xml:space="preserve"> </w:t>
            </w:r>
            <w:r>
              <w:rPr>
                <w:color w:val="383838"/>
                <w:sz w:val="14"/>
              </w:rPr>
              <w:t>transparente siliconizada; Produto hospitalar utilizado para</w:t>
            </w:r>
            <w:r>
              <w:rPr>
                <w:color w:val="383838"/>
                <w:spacing w:val="80"/>
                <w:sz w:val="14"/>
              </w:rPr>
              <w:t xml:space="preserve"> </w:t>
            </w:r>
            <w:r>
              <w:rPr>
                <w:color w:val="383838"/>
                <w:sz w:val="14"/>
              </w:rPr>
              <w:t>administração de medicamentos em terapias intravenosas contínuas ou</w:t>
            </w:r>
            <w:r>
              <w:rPr>
                <w:color w:val="383838"/>
                <w:spacing w:val="40"/>
                <w:sz w:val="14"/>
              </w:rPr>
              <w:t xml:space="preserve"> </w:t>
            </w:r>
            <w:r>
              <w:rPr>
                <w:color w:val="383838"/>
                <w:sz w:val="14"/>
              </w:rPr>
              <w:t>intermitentes. Indicado para duplicar o acesso venoso e controlar o</w:t>
            </w:r>
            <w:r>
              <w:rPr>
                <w:color w:val="383838"/>
                <w:spacing w:val="40"/>
                <w:sz w:val="14"/>
              </w:rPr>
              <w:t xml:space="preserve"> </w:t>
            </w:r>
            <w:r>
              <w:rPr>
                <w:color w:val="383838"/>
                <w:sz w:val="14"/>
              </w:rPr>
              <w:t>direcionamento do fluxo de soluções de vias distintas.</w:t>
            </w:r>
          </w:p>
        </w:tc>
        <w:tc>
          <w:tcPr>
            <w:tcW w:w="848" w:type="dxa"/>
            <w:gridSpan w:val="2"/>
          </w:tcPr>
          <w:p w:rsidR="00F831AA" w:rsidRDefault="00F831AA" w:rsidP="00F831AA">
            <w:pPr>
              <w:pStyle w:val="TableParagraph"/>
              <w:rPr>
                <w:b/>
                <w:sz w:val="14"/>
              </w:rPr>
            </w:pPr>
          </w:p>
          <w:p w:rsidR="00F831AA" w:rsidRDefault="00F831AA" w:rsidP="00F831AA">
            <w:pPr>
              <w:pStyle w:val="TableParagraph"/>
              <w:spacing w:before="122"/>
              <w:rPr>
                <w:b/>
                <w:sz w:val="14"/>
              </w:rPr>
            </w:pPr>
          </w:p>
          <w:p w:rsidR="00F831AA" w:rsidRDefault="00F831AA" w:rsidP="00F831AA">
            <w:pPr>
              <w:pStyle w:val="TableParagraph"/>
              <w:ind w:left="38" w:right="3"/>
              <w:rPr>
                <w:sz w:val="14"/>
              </w:rPr>
            </w:pPr>
            <w:r>
              <w:rPr>
                <w:spacing w:val="-5"/>
                <w:sz w:val="14"/>
              </w:rPr>
              <w:t>UND</w:t>
            </w:r>
          </w:p>
        </w:tc>
        <w:tc>
          <w:tcPr>
            <w:tcW w:w="733" w:type="dxa"/>
            <w:gridSpan w:val="2"/>
          </w:tcPr>
          <w:p w:rsidR="00F831AA" w:rsidRDefault="00F831AA" w:rsidP="00F831AA">
            <w:pPr>
              <w:pStyle w:val="TableParagraph"/>
              <w:rPr>
                <w:b/>
                <w:sz w:val="14"/>
              </w:rPr>
            </w:pPr>
          </w:p>
          <w:p w:rsidR="00F831AA" w:rsidRDefault="00F831AA" w:rsidP="00F831AA">
            <w:pPr>
              <w:pStyle w:val="TableParagraph"/>
              <w:spacing w:before="122"/>
              <w:rPr>
                <w:b/>
                <w:sz w:val="14"/>
              </w:rPr>
            </w:pPr>
          </w:p>
          <w:p w:rsidR="00F831AA" w:rsidRDefault="00F831AA" w:rsidP="00F831AA">
            <w:pPr>
              <w:pStyle w:val="TableParagraph"/>
              <w:ind w:left="36" w:right="1"/>
              <w:rPr>
                <w:sz w:val="14"/>
              </w:rPr>
            </w:pPr>
            <w:r>
              <w:rPr>
                <w:spacing w:val="-5"/>
                <w:sz w:val="14"/>
              </w:rPr>
              <w:t>800</w:t>
            </w:r>
          </w:p>
        </w:tc>
        <w:tc>
          <w:tcPr>
            <w:tcW w:w="1375" w:type="dxa"/>
            <w:gridSpan w:val="2"/>
          </w:tcPr>
          <w:p w:rsidR="00F831AA" w:rsidRDefault="00F831AA" w:rsidP="00F831AA">
            <w:pPr>
              <w:pStyle w:val="TableParagraph"/>
              <w:ind w:left="42" w:right="4"/>
              <w:rPr>
                <w:sz w:val="14"/>
              </w:rPr>
            </w:pPr>
          </w:p>
        </w:tc>
        <w:tc>
          <w:tcPr>
            <w:tcW w:w="1093" w:type="dxa"/>
            <w:gridSpan w:val="2"/>
          </w:tcPr>
          <w:p w:rsidR="00F831AA" w:rsidRDefault="00F831AA" w:rsidP="00C33454">
            <w:pPr>
              <w:pStyle w:val="TableParagraph"/>
              <w:tabs>
                <w:tab w:val="left" w:pos="775"/>
              </w:tabs>
              <w:ind w:left="71"/>
              <w:rPr>
                <w:sz w:val="14"/>
              </w:rPr>
            </w:pPr>
            <w:r>
              <w:rPr>
                <w:spacing w:val="-5"/>
                <w:sz w:val="14"/>
              </w:rPr>
              <w:t>R$</w:t>
            </w:r>
            <w:r w:rsidR="00C33454">
              <w:rPr>
                <w:spacing w:val="-5"/>
                <w:sz w:val="14"/>
              </w:rPr>
              <w:t xml:space="preserve"> </w:t>
            </w:r>
            <w:r>
              <w:rPr>
                <w:spacing w:val="-4"/>
                <w:sz w:val="14"/>
              </w:rPr>
              <w:t>1,14</w:t>
            </w:r>
          </w:p>
        </w:tc>
        <w:tc>
          <w:tcPr>
            <w:tcW w:w="1453" w:type="dxa"/>
            <w:gridSpan w:val="2"/>
          </w:tcPr>
          <w:p w:rsidR="00F831AA" w:rsidRDefault="00F831AA" w:rsidP="00C33454">
            <w:pPr>
              <w:pStyle w:val="TableParagraph"/>
              <w:tabs>
                <w:tab w:val="left" w:pos="1003"/>
              </w:tabs>
              <w:ind w:left="71"/>
              <w:rPr>
                <w:sz w:val="14"/>
              </w:rPr>
            </w:pPr>
            <w:r>
              <w:rPr>
                <w:spacing w:val="-5"/>
                <w:sz w:val="14"/>
              </w:rPr>
              <w:t>R$</w:t>
            </w:r>
            <w:r w:rsidR="00C33454">
              <w:rPr>
                <w:spacing w:val="-5"/>
                <w:sz w:val="14"/>
              </w:rPr>
              <w:t xml:space="preserve"> </w:t>
            </w:r>
            <w:r>
              <w:rPr>
                <w:spacing w:val="-2"/>
                <w:sz w:val="14"/>
              </w:rPr>
              <w:t>912,00</w:t>
            </w:r>
          </w:p>
        </w:tc>
      </w:tr>
      <w:tr w:rsidR="00F831AA" w:rsidTr="003E558A">
        <w:trPr>
          <w:gridBefore w:val="1"/>
          <w:wBefore w:w="17" w:type="dxa"/>
          <w:trHeight w:val="358"/>
        </w:trPr>
        <w:tc>
          <w:tcPr>
            <w:tcW w:w="488" w:type="dxa"/>
            <w:gridSpan w:val="2"/>
            <w:tcBorders>
              <w:bottom w:val="single" w:sz="18" w:space="0" w:color="000000"/>
            </w:tcBorders>
          </w:tcPr>
          <w:p w:rsidR="00F831AA" w:rsidRDefault="00F831AA" w:rsidP="00F831AA">
            <w:pPr>
              <w:pStyle w:val="TableParagraph"/>
              <w:spacing w:before="101"/>
              <w:ind w:left="35" w:right="2"/>
              <w:rPr>
                <w:sz w:val="14"/>
              </w:rPr>
            </w:pPr>
            <w:r>
              <w:rPr>
                <w:spacing w:val="-5"/>
                <w:sz w:val="14"/>
              </w:rPr>
              <w:t>59</w:t>
            </w:r>
          </w:p>
        </w:tc>
        <w:tc>
          <w:tcPr>
            <w:tcW w:w="4320" w:type="dxa"/>
            <w:gridSpan w:val="2"/>
            <w:tcBorders>
              <w:bottom w:val="single" w:sz="18" w:space="0" w:color="000000"/>
            </w:tcBorders>
          </w:tcPr>
          <w:p w:rsidR="00F831AA" w:rsidRDefault="00F831AA" w:rsidP="00F831AA">
            <w:pPr>
              <w:pStyle w:val="TableParagraph"/>
              <w:spacing w:line="127" w:lineRule="exact"/>
              <w:ind w:left="32"/>
              <w:rPr>
                <w:sz w:val="14"/>
              </w:rPr>
            </w:pPr>
            <w:r>
              <w:rPr>
                <w:color w:val="383838"/>
                <w:sz w:val="14"/>
              </w:rPr>
              <w:t>Curativo</w:t>
            </w:r>
            <w:r>
              <w:rPr>
                <w:color w:val="383838"/>
                <w:spacing w:val="5"/>
                <w:sz w:val="14"/>
              </w:rPr>
              <w:t xml:space="preserve"> </w:t>
            </w:r>
            <w:r>
              <w:rPr>
                <w:color w:val="383838"/>
                <w:sz w:val="14"/>
              </w:rPr>
              <w:t>de</w:t>
            </w:r>
            <w:r>
              <w:rPr>
                <w:color w:val="383838"/>
                <w:spacing w:val="6"/>
                <w:sz w:val="14"/>
              </w:rPr>
              <w:t xml:space="preserve"> </w:t>
            </w:r>
            <w:r>
              <w:rPr>
                <w:color w:val="383838"/>
                <w:sz w:val="14"/>
              </w:rPr>
              <w:t>alginato</w:t>
            </w:r>
            <w:r>
              <w:rPr>
                <w:color w:val="383838"/>
                <w:spacing w:val="8"/>
                <w:sz w:val="14"/>
              </w:rPr>
              <w:t xml:space="preserve"> </w:t>
            </w:r>
            <w:r>
              <w:rPr>
                <w:color w:val="383838"/>
                <w:sz w:val="14"/>
              </w:rPr>
              <w:t>de</w:t>
            </w:r>
            <w:r>
              <w:rPr>
                <w:color w:val="383838"/>
                <w:spacing w:val="5"/>
                <w:sz w:val="14"/>
              </w:rPr>
              <w:t xml:space="preserve"> </w:t>
            </w:r>
            <w:r>
              <w:rPr>
                <w:color w:val="383838"/>
                <w:sz w:val="14"/>
              </w:rPr>
              <w:t>cálcio</w:t>
            </w:r>
            <w:r>
              <w:rPr>
                <w:color w:val="383838"/>
                <w:spacing w:val="6"/>
                <w:sz w:val="14"/>
              </w:rPr>
              <w:t xml:space="preserve"> </w:t>
            </w:r>
            <w:r>
              <w:rPr>
                <w:color w:val="383838"/>
                <w:sz w:val="14"/>
              </w:rPr>
              <w:t>m‐tectamanho:10cm</w:t>
            </w:r>
            <w:r>
              <w:rPr>
                <w:color w:val="383838"/>
                <w:spacing w:val="6"/>
                <w:sz w:val="14"/>
              </w:rPr>
              <w:t xml:space="preserve"> </w:t>
            </w:r>
            <w:r>
              <w:rPr>
                <w:color w:val="383838"/>
                <w:spacing w:val="-10"/>
                <w:sz w:val="14"/>
              </w:rPr>
              <w:t>x</w:t>
            </w:r>
          </w:p>
          <w:p w:rsidR="00F831AA" w:rsidRDefault="00F831AA" w:rsidP="00F831AA">
            <w:pPr>
              <w:pStyle w:val="TableParagraph"/>
              <w:ind w:left="33"/>
              <w:rPr>
                <w:sz w:val="14"/>
              </w:rPr>
            </w:pPr>
            <w:r>
              <w:rPr>
                <w:color w:val="383838"/>
                <w:sz w:val="14"/>
              </w:rPr>
              <w:t>10cmquantidade:</w:t>
            </w:r>
            <w:r>
              <w:rPr>
                <w:color w:val="383838"/>
                <w:spacing w:val="11"/>
                <w:sz w:val="14"/>
              </w:rPr>
              <w:t xml:space="preserve"> </w:t>
            </w:r>
            <w:r>
              <w:rPr>
                <w:color w:val="383838"/>
                <w:sz w:val="14"/>
              </w:rPr>
              <w:t>01</w:t>
            </w:r>
            <w:r>
              <w:rPr>
                <w:color w:val="383838"/>
                <w:spacing w:val="11"/>
                <w:sz w:val="14"/>
              </w:rPr>
              <w:t xml:space="preserve"> </w:t>
            </w:r>
            <w:r>
              <w:rPr>
                <w:color w:val="383838"/>
                <w:spacing w:val="-2"/>
                <w:sz w:val="14"/>
              </w:rPr>
              <w:t>unidade</w:t>
            </w:r>
          </w:p>
        </w:tc>
        <w:tc>
          <w:tcPr>
            <w:tcW w:w="848" w:type="dxa"/>
            <w:gridSpan w:val="2"/>
            <w:tcBorders>
              <w:bottom w:val="single" w:sz="18" w:space="0" w:color="000000"/>
            </w:tcBorders>
          </w:tcPr>
          <w:p w:rsidR="00F831AA" w:rsidRDefault="00F831AA" w:rsidP="00F831AA">
            <w:pPr>
              <w:pStyle w:val="TableParagraph"/>
              <w:spacing w:before="101"/>
              <w:ind w:left="38" w:right="3"/>
              <w:rPr>
                <w:sz w:val="14"/>
              </w:rPr>
            </w:pPr>
            <w:r>
              <w:rPr>
                <w:spacing w:val="-5"/>
                <w:sz w:val="14"/>
              </w:rPr>
              <w:t>UND</w:t>
            </w:r>
          </w:p>
        </w:tc>
        <w:tc>
          <w:tcPr>
            <w:tcW w:w="733" w:type="dxa"/>
            <w:gridSpan w:val="2"/>
            <w:tcBorders>
              <w:bottom w:val="single" w:sz="18" w:space="0" w:color="000000"/>
            </w:tcBorders>
          </w:tcPr>
          <w:p w:rsidR="00F831AA" w:rsidRDefault="00F831AA" w:rsidP="00F831AA">
            <w:pPr>
              <w:pStyle w:val="TableParagraph"/>
              <w:spacing w:before="101"/>
              <w:ind w:left="36" w:right="1"/>
              <w:rPr>
                <w:sz w:val="14"/>
              </w:rPr>
            </w:pPr>
            <w:r>
              <w:rPr>
                <w:spacing w:val="-5"/>
                <w:sz w:val="14"/>
              </w:rPr>
              <w:t>200</w:t>
            </w:r>
          </w:p>
        </w:tc>
        <w:tc>
          <w:tcPr>
            <w:tcW w:w="1375" w:type="dxa"/>
            <w:gridSpan w:val="2"/>
            <w:tcBorders>
              <w:bottom w:val="single" w:sz="18" w:space="0" w:color="000000"/>
            </w:tcBorders>
          </w:tcPr>
          <w:p w:rsidR="00F831AA" w:rsidRDefault="00F831AA" w:rsidP="00F831AA">
            <w:pPr>
              <w:pStyle w:val="TableParagraph"/>
              <w:spacing w:before="101"/>
              <w:ind w:left="42" w:right="8"/>
              <w:rPr>
                <w:sz w:val="14"/>
              </w:rPr>
            </w:pPr>
          </w:p>
        </w:tc>
        <w:tc>
          <w:tcPr>
            <w:tcW w:w="1093" w:type="dxa"/>
            <w:gridSpan w:val="2"/>
            <w:tcBorders>
              <w:bottom w:val="single" w:sz="18" w:space="0" w:color="000000"/>
            </w:tcBorders>
          </w:tcPr>
          <w:p w:rsidR="00F831AA" w:rsidRDefault="00F831AA" w:rsidP="00C33454">
            <w:pPr>
              <w:pStyle w:val="TableParagraph"/>
              <w:tabs>
                <w:tab w:val="left" w:pos="709"/>
              </w:tabs>
              <w:spacing w:before="101"/>
              <w:ind w:left="69"/>
              <w:rPr>
                <w:sz w:val="14"/>
              </w:rPr>
            </w:pPr>
            <w:r>
              <w:rPr>
                <w:spacing w:val="-5"/>
                <w:sz w:val="14"/>
              </w:rPr>
              <w:t>R$</w:t>
            </w:r>
            <w:r>
              <w:rPr>
                <w:spacing w:val="-2"/>
                <w:sz w:val="14"/>
              </w:rPr>
              <w:t>16,50</w:t>
            </w:r>
          </w:p>
        </w:tc>
        <w:tc>
          <w:tcPr>
            <w:tcW w:w="1453" w:type="dxa"/>
            <w:gridSpan w:val="2"/>
            <w:tcBorders>
              <w:bottom w:val="single" w:sz="18" w:space="0" w:color="000000"/>
            </w:tcBorders>
          </w:tcPr>
          <w:p w:rsidR="00F831AA" w:rsidRDefault="00F831AA" w:rsidP="00C33454">
            <w:pPr>
              <w:pStyle w:val="TableParagraph"/>
              <w:tabs>
                <w:tab w:val="left" w:pos="874"/>
              </w:tabs>
              <w:spacing w:before="101"/>
              <w:ind w:left="72"/>
              <w:rPr>
                <w:sz w:val="14"/>
              </w:rPr>
            </w:pPr>
            <w:r>
              <w:rPr>
                <w:spacing w:val="-5"/>
                <w:sz w:val="14"/>
              </w:rPr>
              <w:t>R$</w:t>
            </w:r>
            <w:r w:rsidR="00C33454">
              <w:rPr>
                <w:spacing w:val="-5"/>
                <w:sz w:val="14"/>
              </w:rPr>
              <w:t xml:space="preserve"> </w:t>
            </w:r>
            <w:r>
              <w:rPr>
                <w:spacing w:val="-2"/>
                <w:sz w:val="14"/>
              </w:rPr>
              <w:t>3.300,00</w:t>
            </w:r>
          </w:p>
        </w:tc>
      </w:tr>
      <w:tr w:rsidR="00F831AA" w:rsidTr="003E558A">
        <w:trPr>
          <w:gridBefore w:val="1"/>
          <w:wBefore w:w="17" w:type="dxa"/>
          <w:trHeight w:val="426"/>
        </w:trPr>
        <w:tc>
          <w:tcPr>
            <w:tcW w:w="10310" w:type="dxa"/>
            <w:gridSpan w:val="14"/>
            <w:tcBorders>
              <w:top w:val="single" w:sz="18" w:space="0" w:color="000000"/>
              <w:left w:val="single" w:sz="18" w:space="0" w:color="000000"/>
              <w:bottom w:val="single" w:sz="18" w:space="0" w:color="000000"/>
              <w:right w:val="single" w:sz="18" w:space="0" w:color="000000"/>
            </w:tcBorders>
          </w:tcPr>
          <w:p w:rsidR="00F831AA" w:rsidRDefault="00F831AA" w:rsidP="00F831AA">
            <w:pPr>
              <w:pStyle w:val="TableParagraph"/>
              <w:tabs>
                <w:tab w:val="left" w:pos="8935"/>
                <w:tab w:val="left" w:pos="9395"/>
              </w:tabs>
              <w:spacing w:line="191" w:lineRule="exact"/>
              <w:ind w:left="4200"/>
              <w:rPr>
                <w:b/>
                <w:sz w:val="16"/>
              </w:rPr>
            </w:pPr>
            <w:r>
              <w:rPr>
                <w:b/>
                <w:spacing w:val="-2"/>
                <w:position w:val="1"/>
                <w:sz w:val="16"/>
              </w:rPr>
              <w:t>TOTAL</w:t>
            </w:r>
            <w:r>
              <w:rPr>
                <w:b/>
                <w:position w:val="1"/>
                <w:sz w:val="16"/>
              </w:rPr>
              <w:tab/>
            </w:r>
            <w:r>
              <w:rPr>
                <w:b/>
                <w:spacing w:val="-5"/>
                <w:sz w:val="16"/>
              </w:rPr>
              <w:t>R$</w:t>
            </w:r>
            <w:r>
              <w:rPr>
                <w:b/>
                <w:sz w:val="16"/>
              </w:rPr>
              <w:tab/>
            </w:r>
            <w:r>
              <w:rPr>
                <w:b/>
                <w:spacing w:val="-2"/>
                <w:sz w:val="16"/>
              </w:rPr>
              <w:t>1.823.941,68</w:t>
            </w:r>
          </w:p>
          <w:p w:rsidR="00F831AA" w:rsidRDefault="00F831AA" w:rsidP="00F831AA">
            <w:pPr>
              <w:pStyle w:val="TableParagraph"/>
              <w:spacing w:before="32" w:line="183" w:lineRule="exact"/>
              <w:ind w:left="29"/>
              <w:rPr>
                <w:b/>
                <w:sz w:val="16"/>
              </w:rPr>
            </w:pPr>
            <w:r>
              <w:rPr>
                <w:b/>
                <w:sz w:val="16"/>
              </w:rPr>
              <w:t>UM</w:t>
            </w:r>
            <w:r>
              <w:rPr>
                <w:b/>
                <w:spacing w:val="-6"/>
                <w:sz w:val="16"/>
              </w:rPr>
              <w:t xml:space="preserve"> </w:t>
            </w:r>
            <w:r>
              <w:rPr>
                <w:b/>
                <w:sz w:val="16"/>
              </w:rPr>
              <w:t>MILHÃO</w:t>
            </w:r>
            <w:r>
              <w:rPr>
                <w:b/>
                <w:spacing w:val="-5"/>
                <w:sz w:val="16"/>
              </w:rPr>
              <w:t xml:space="preserve"> </w:t>
            </w:r>
            <w:r>
              <w:rPr>
                <w:b/>
                <w:sz w:val="16"/>
              </w:rPr>
              <w:t>OITOCENTOS</w:t>
            </w:r>
            <w:r>
              <w:rPr>
                <w:b/>
                <w:spacing w:val="-5"/>
                <w:sz w:val="16"/>
              </w:rPr>
              <w:t xml:space="preserve"> </w:t>
            </w:r>
            <w:r>
              <w:rPr>
                <w:b/>
                <w:sz w:val="16"/>
              </w:rPr>
              <w:t>E</w:t>
            </w:r>
            <w:r>
              <w:rPr>
                <w:b/>
                <w:spacing w:val="-5"/>
                <w:sz w:val="16"/>
              </w:rPr>
              <w:t xml:space="preserve"> </w:t>
            </w:r>
            <w:r>
              <w:rPr>
                <w:b/>
                <w:sz w:val="16"/>
              </w:rPr>
              <w:t>VINTE</w:t>
            </w:r>
            <w:r>
              <w:rPr>
                <w:b/>
                <w:spacing w:val="-5"/>
                <w:sz w:val="16"/>
              </w:rPr>
              <w:t xml:space="preserve"> </w:t>
            </w:r>
            <w:r>
              <w:rPr>
                <w:b/>
                <w:sz w:val="16"/>
              </w:rPr>
              <w:t>E</w:t>
            </w:r>
            <w:r>
              <w:rPr>
                <w:b/>
                <w:spacing w:val="-5"/>
                <w:sz w:val="16"/>
              </w:rPr>
              <w:t xml:space="preserve"> </w:t>
            </w:r>
            <w:r>
              <w:rPr>
                <w:b/>
                <w:sz w:val="16"/>
              </w:rPr>
              <w:t>TRÊS</w:t>
            </w:r>
            <w:r>
              <w:rPr>
                <w:b/>
                <w:spacing w:val="-5"/>
                <w:sz w:val="16"/>
              </w:rPr>
              <w:t xml:space="preserve"> </w:t>
            </w:r>
            <w:r>
              <w:rPr>
                <w:b/>
                <w:sz w:val="16"/>
              </w:rPr>
              <w:t>MIL,</w:t>
            </w:r>
            <w:r>
              <w:rPr>
                <w:b/>
                <w:spacing w:val="-5"/>
                <w:sz w:val="16"/>
              </w:rPr>
              <w:t xml:space="preserve"> </w:t>
            </w:r>
            <w:r>
              <w:rPr>
                <w:b/>
                <w:sz w:val="16"/>
              </w:rPr>
              <w:t>NOVECENTOS</w:t>
            </w:r>
            <w:r>
              <w:rPr>
                <w:b/>
                <w:spacing w:val="-5"/>
                <w:sz w:val="16"/>
              </w:rPr>
              <w:t xml:space="preserve"> </w:t>
            </w:r>
            <w:r>
              <w:rPr>
                <w:b/>
                <w:sz w:val="16"/>
              </w:rPr>
              <w:t>E</w:t>
            </w:r>
            <w:r>
              <w:rPr>
                <w:b/>
                <w:spacing w:val="-5"/>
                <w:sz w:val="16"/>
              </w:rPr>
              <w:t xml:space="preserve"> </w:t>
            </w:r>
            <w:r>
              <w:rPr>
                <w:b/>
                <w:sz w:val="16"/>
              </w:rPr>
              <w:t>QUARENTA</w:t>
            </w:r>
            <w:r>
              <w:rPr>
                <w:b/>
                <w:spacing w:val="-6"/>
                <w:sz w:val="16"/>
              </w:rPr>
              <w:t xml:space="preserve"> </w:t>
            </w:r>
            <w:r>
              <w:rPr>
                <w:b/>
                <w:sz w:val="16"/>
              </w:rPr>
              <w:t>E</w:t>
            </w:r>
            <w:r>
              <w:rPr>
                <w:b/>
                <w:spacing w:val="-5"/>
                <w:sz w:val="16"/>
              </w:rPr>
              <w:t xml:space="preserve"> </w:t>
            </w:r>
            <w:r>
              <w:rPr>
                <w:b/>
                <w:sz w:val="16"/>
              </w:rPr>
              <w:t>UM</w:t>
            </w:r>
            <w:r>
              <w:rPr>
                <w:b/>
                <w:spacing w:val="-5"/>
                <w:sz w:val="16"/>
              </w:rPr>
              <w:t xml:space="preserve"> </w:t>
            </w:r>
            <w:r>
              <w:rPr>
                <w:b/>
                <w:sz w:val="16"/>
              </w:rPr>
              <w:t>REAIS</w:t>
            </w:r>
            <w:r>
              <w:rPr>
                <w:b/>
                <w:spacing w:val="-5"/>
                <w:sz w:val="16"/>
              </w:rPr>
              <w:t xml:space="preserve"> </w:t>
            </w:r>
            <w:r>
              <w:rPr>
                <w:b/>
                <w:sz w:val="16"/>
              </w:rPr>
              <w:t>E</w:t>
            </w:r>
            <w:r>
              <w:rPr>
                <w:b/>
                <w:spacing w:val="-5"/>
                <w:sz w:val="16"/>
              </w:rPr>
              <w:t xml:space="preserve"> </w:t>
            </w:r>
            <w:r>
              <w:rPr>
                <w:b/>
                <w:sz w:val="16"/>
              </w:rPr>
              <w:t>SESSENTA</w:t>
            </w:r>
            <w:r>
              <w:rPr>
                <w:b/>
                <w:spacing w:val="-5"/>
                <w:sz w:val="16"/>
              </w:rPr>
              <w:t xml:space="preserve"> </w:t>
            </w:r>
            <w:r>
              <w:rPr>
                <w:b/>
                <w:sz w:val="16"/>
              </w:rPr>
              <w:t>E</w:t>
            </w:r>
            <w:r>
              <w:rPr>
                <w:b/>
                <w:spacing w:val="-5"/>
                <w:sz w:val="16"/>
              </w:rPr>
              <w:t xml:space="preserve"> </w:t>
            </w:r>
            <w:r>
              <w:rPr>
                <w:b/>
                <w:sz w:val="16"/>
              </w:rPr>
              <w:t>OITO</w:t>
            </w:r>
            <w:r>
              <w:rPr>
                <w:b/>
                <w:spacing w:val="-5"/>
                <w:sz w:val="16"/>
              </w:rPr>
              <w:t xml:space="preserve"> </w:t>
            </w:r>
            <w:r>
              <w:rPr>
                <w:b/>
                <w:spacing w:val="-2"/>
                <w:sz w:val="16"/>
              </w:rPr>
              <w:t>CENTAVOS</w:t>
            </w:r>
          </w:p>
        </w:tc>
      </w:tr>
    </w:tbl>
    <w:p w:rsidR="00F831AA" w:rsidRDefault="00F831AA" w:rsidP="00F831AA">
      <w:pPr>
        <w:spacing w:before="7"/>
        <w:rPr>
          <w:b/>
          <w:sz w:val="17"/>
        </w:rPr>
      </w:pPr>
    </w:p>
    <w:tbl>
      <w:tblPr>
        <w:tblW w:w="0" w:type="auto"/>
        <w:tblInd w:w="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88"/>
        <w:gridCol w:w="4320"/>
        <w:gridCol w:w="848"/>
        <w:gridCol w:w="733"/>
        <w:gridCol w:w="1375"/>
        <w:gridCol w:w="442"/>
        <w:gridCol w:w="650"/>
        <w:gridCol w:w="508"/>
        <w:gridCol w:w="943"/>
      </w:tblGrid>
      <w:tr w:rsidR="00F831AA" w:rsidTr="00F831AA">
        <w:trPr>
          <w:trHeight w:val="210"/>
        </w:trPr>
        <w:tc>
          <w:tcPr>
            <w:tcW w:w="488" w:type="dxa"/>
            <w:shd w:val="clear" w:color="auto" w:fill="BFBFBF"/>
          </w:tcPr>
          <w:p w:rsidR="00F831AA" w:rsidRDefault="00F831AA" w:rsidP="00F831AA">
            <w:pPr>
              <w:pStyle w:val="TableParagraph"/>
              <w:spacing w:before="7" w:line="183" w:lineRule="exact"/>
              <w:ind w:left="35" w:right="1"/>
              <w:rPr>
                <w:b/>
                <w:sz w:val="16"/>
              </w:rPr>
            </w:pPr>
            <w:r>
              <w:rPr>
                <w:b/>
                <w:spacing w:val="-4"/>
                <w:sz w:val="16"/>
              </w:rPr>
              <w:t>ITEM</w:t>
            </w:r>
          </w:p>
        </w:tc>
        <w:tc>
          <w:tcPr>
            <w:tcW w:w="4320" w:type="dxa"/>
            <w:shd w:val="clear" w:color="auto" w:fill="BFBFBF"/>
          </w:tcPr>
          <w:p w:rsidR="00F831AA" w:rsidRDefault="00F831AA" w:rsidP="00F831AA">
            <w:pPr>
              <w:pStyle w:val="TableParagraph"/>
              <w:spacing w:before="7" w:line="183" w:lineRule="exact"/>
              <w:ind w:left="34"/>
              <w:rPr>
                <w:b/>
                <w:sz w:val="16"/>
              </w:rPr>
            </w:pPr>
            <w:r>
              <w:rPr>
                <w:b/>
                <w:spacing w:val="-2"/>
                <w:sz w:val="16"/>
              </w:rPr>
              <w:t>DESCRIÇÃO</w:t>
            </w:r>
          </w:p>
        </w:tc>
        <w:tc>
          <w:tcPr>
            <w:tcW w:w="848" w:type="dxa"/>
            <w:shd w:val="clear" w:color="auto" w:fill="BFBFBF"/>
          </w:tcPr>
          <w:p w:rsidR="00F831AA" w:rsidRDefault="00F831AA" w:rsidP="00F831AA">
            <w:pPr>
              <w:pStyle w:val="TableParagraph"/>
              <w:spacing w:before="7" w:line="183" w:lineRule="exact"/>
              <w:ind w:left="38" w:right="4"/>
              <w:rPr>
                <w:b/>
                <w:sz w:val="16"/>
              </w:rPr>
            </w:pPr>
            <w:r>
              <w:rPr>
                <w:b/>
                <w:spacing w:val="-5"/>
                <w:sz w:val="16"/>
              </w:rPr>
              <w:t>UND</w:t>
            </w:r>
          </w:p>
        </w:tc>
        <w:tc>
          <w:tcPr>
            <w:tcW w:w="733" w:type="dxa"/>
            <w:shd w:val="clear" w:color="auto" w:fill="BFBFBF"/>
          </w:tcPr>
          <w:p w:rsidR="00F831AA" w:rsidRDefault="00F831AA" w:rsidP="00F831AA">
            <w:pPr>
              <w:pStyle w:val="TableParagraph"/>
              <w:spacing w:before="7" w:line="183" w:lineRule="exact"/>
              <w:ind w:left="36" w:right="1"/>
              <w:rPr>
                <w:b/>
                <w:sz w:val="16"/>
              </w:rPr>
            </w:pPr>
            <w:r>
              <w:rPr>
                <w:b/>
                <w:spacing w:val="-5"/>
                <w:sz w:val="16"/>
              </w:rPr>
              <w:t>QTD</w:t>
            </w:r>
          </w:p>
        </w:tc>
        <w:tc>
          <w:tcPr>
            <w:tcW w:w="1375" w:type="dxa"/>
            <w:shd w:val="clear" w:color="auto" w:fill="BFBFBF"/>
          </w:tcPr>
          <w:p w:rsidR="00F831AA" w:rsidRDefault="00F831AA" w:rsidP="00F831AA">
            <w:pPr>
              <w:pStyle w:val="TableParagraph"/>
              <w:spacing w:before="7" w:line="183" w:lineRule="exact"/>
              <w:ind w:left="42" w:right="9"/>
              <w:rPr>
                <w:b/>
                <w:sz w:val="16"/>
              </w:rPr>
            </w:pPr>
            <w:r>
              <w:rPr>
                <w:b/>
                <w:spacing w:val="-2"/>
                <w:sz w:val="16"/>
              </w:rPr>
              <w:t>MARCA</w:t>
            </w:r>
          </w:p>
        </w:tc>
        <w:tc>
          <w:tcPr>
            <w:tcW w:w="1092" w:type="dxa"/>
            <w:gridSpan w:val="2"/>
            <w:shd w:val="clear" w:color="auto" w:fill="BFBFBF"/>
          </w:tcPr>
          <w:p w:rsidR="00F831AA" w:rsidRDefault="00F831AA" w:rsidP="00F831AA">
            <w:pPr>
              <w:pStyle w:val="TableParagraph"/>
              <w:spacing w:before="7" w:line="183" w:lineRule="exact"/>
              <w:ind w:left="268"/>
              <w:rPr>
                <w:b/>
                <w:sz w:val="16"/>
              </w:rPr>
            </w:pPr>
            <w:r>
              <w:rPr>
                <w:b/>
                <w:sz w:val="16"/>
              </w:rPr>
              <w:t>VL.</w:t>
            </w:r>
            <w:r>
              <w:rPr>
                <w:b/>
                <w:spacing w:val="-6"/>
                <w:sz w:val="16"/>
              </w:rPr>
              <w:t xml:space="preserve"> </w:t>
            </w:r>
            <w:r>
              <w:rPr>
                <w:b/>
                <w:spacing w:val="-4"/>
                <w:sz w:val="16"/>
              </w:rPr>
              <w:t>UNIT</w:t>
            </w:r>
          </w:p>
        </w:tc>
        <w:tc>
          <w:tcPr>
            <w:tcW w:w="1451" w:type="dxa"/>
            <w:gridSpan w:val="2"/>
            <w:shd w:val="clear" w:color="auto" w:fill="BFBFBF"/>
          </w:tcPr>
          <w:p w:rsidR="00F831AA" w:rsidRDefault="00F831AA" w:rsidP="00F831AA">
            <w:pPr>
              <w:pStyle w:val="TableParagraph"/>
              <w:spacing w:before="7" w:line="183" w:lineRule="exact"/>
              <w:ind w:left="398"/>
              <w:rPr>
                <w:b/>
                <w:sz w:val="16"/>
              </w:rPr>
            </w:pPr>
            <w:r>
              <w:rPr>
                <w:b/>
                <w:sz w:val="16"/>
              </w:rPr>
              <w:t>VL.</w:t>
            </w:r>
            <w:r>
              <w:rPr>
                <w:b/>
                <w:spacing w:val="-6"/>
                <w:sz w:val="16"/>
              </w:rPr>
              <w:t xml:space="preserve"> </w:t>
            </w:r>
            <w:r>
              <w:rPr>
                <w:b/>
                <w:spacing w:val="-4"/>
                <w:sz w:val="16"/>
              </w:rPr>
              <w:t>TOTAL</w:t>
            </w:r>
          </w:p>
        </w:tc>
      </w:tr>
      <w:tr w:rsidR="00F831AA" w:rsidTr="00F831AA">
        <w:trPr>
          <w:trHeight w:val="210"/>
        </w:trPr>
        <w:tc>
          <w:tcPr>
            <w:tcW w:w="488" w:type="dxa"/>
          </w:tcPr>
          <w:p w:rsidR="00F831AA" w:rsidRDefault="00F831AA" w:rsidP="00F831AA">
            <w:pPr>
              <w:pStyle w:val="TableParagraph"/>
              <w:spacing w:line="170" w:lineRule="exact"/>
              <w:ind w:left="35" w:right="1"/>
              <w:rPr>
                <w:sz w:val="14"/>
              </w:rPr>
            </w:pPr>
            <w:r>
              <w:rPr>
                <w:spacing w:val="-10"/>
                <w:sz w:val="14"/>
              </w:rPr>
              <w:t>1</w:t>
            </w:r>
          </w:p>
        </w:tc>
        <w:tc>
          <w:tcPr>
            <w:tcW w:w="4320" w:type="dxa"/>
          </w:tcPr>
          <w:p w:rsidR="00F831AA" w:rsidRDefault="00F831AA" w:rsidP="00F831AA">
            <w:pPr>
              <w:pStyle w:val="TableParagraph"/>
              <w:spacing w:before="17"/>
              <w:ind w:left="32"/>
              <w:rPr>
                <w:sz w:val="14"/>
              </w:rPr>
            </w:pPr>
            <w:r>
              <w:rPr>
                <w:sz w:val="14"/>
              </w:rPr>
              <w:t>Colagenase</w:t>
            </w:r>
            <w:r>
              <w:rPr>
                <w:spacing w:val="6"/>
                <w:sz w:val="14"/>
              </w:rPr>
              <w:t xml:space="preserve"> </w:t>
            </w:r>
            <w:r>
              <w:rPr>
                <w:sz w:val="14"/>
              </w:rPr>
              <w:t>0,6U/g</w:t>
            </w:r>
            <w:r>
              <w:rPr>
                <w:spacing w:val="6"/>
                <w:sz w:val="14"/>
              </w:rPr>
              <w:t xml:space="preserve"> </w:t>
            </w:r>
            <w:r>
              <w:rPr>
                <w:sz w:val="14"/>
              </w:rPr>
              <w:t>+</w:t>
            </w:r>
            <w:r>
              <w:rPr>
                <w:spacing w:val="7"/>
                <w:sz w:val="14"/>
              </w:rPr>
              <w:t xml:space="preserve"> </w:t>
            </w:r>
            <w:r>
              <w:rPr>
                <w:sz w:val="14"/>
              </w:rPr>
              <w:t>Cloranfenicol</w:t>
            </w:r>
            <w:r>
              <w:rPr>
                <w:spacing w:val="6"/>
                <w:sz w:val="14"/>
              </w:rPr>
              <w:t xml:space="preserve"> </w:t>
            </w:r>
            <w:r>
              <w:rPr>
                <w:sz w:val="14"/>
              </w:rPr>
              <w:t>0,01G/g</w:t>
            </w:r>
            <w:r>
              <w:rPr>
                <w:spacing w:val="7"/>
                <w:sz w:val="14"/>
              </w:rPr>
              <w:t xml:space="preserve"> </w:t>
            </w:r>
            <w:r>
              <w:rPr>
                <w:sz w:val="14"/>
              </w:rPr>
              <w:t>Pomada</w:t>
            </w:r>
            <w:r>
              <w:rPr>
                <w:spacing w:val="6"/>
                <w:sz w:val="14"/>
              </w:rPr>
              <w:t xml:space="preserve"> </w:t>
            </w:r>
            <w:r>
              <w:rPr>
                <w:sz w:val="14"/>
              </w:rPr>
              <w:t>c/</w:t>
            </w:r>
            <w:r>
              <w:rPr>
                <w:spacing w:val="6"/>
                <w:sz w:val="14"/>
              </w:rPr>
              <w:t xml:space="preserve"> </w:t>
            </w:r>
            <w:r>
              <w:rPr>
                <w:spacing w:val="-5"/>
                <w:sz w:val="14"/>
              </w:rPr>
              <w:t>30g</w:t>
            </w:r>
          </w:p>
        </w:tc>
        <w:tc>
          <w:tcPr>
            <w:tcW w:w="848" w:type="dxa"/>
          </w:tcPr>
          <w:p w:rsidR="00F831AA" w:rsidRDefault="00F831AA" w:rsidP="00F831AA">
            <w:pPr>
              <w:pStyle w:val="TableParagraph"/>
              <w:spacing w:line="170" w:lineRule="exact"/>
              <w:ind w:left="38"/>
              <w:rPr>
                <w:sz w:val="14"/>
              </w:rPr>
            </w:pPr>
            <w:r>
              <w:rPr>
                <w:color w:val="383838"/>
                <w:spacing w:val="-2"/>
                <w:sz w:val="14"/>
              </w:rPr>
              <w:t>BISNAGA</w:t>
            </w:r>
          </w:p>
        </w:tc>
        <w:tc>
          <w:tcPr>
            <w:tcW w:w="733" w:type="dxa"/>
          </w:tcPr>
          <w:p w:rsidR="00F831AA" w:rsidRDefault="00F831AA" w:rsidP="00F831AA">
            <w:pPr>
              <w:pStyle w:val="TableParagraph"/>
              <w:spacing w:line="170" w:lineRule="exact"/>
              <w:ind w:left="36"/>
              <w:rPr>
                <w:sz w:val="14"/>
              </w:rPr>
            </w:pPr>
            <w:r>
              <w:rPr>
                <w:spacing w:val="-5"/>
                <w:sz w:val="14"/>
              </w:rPr>
              <w:t>500</w:t>
            </w:r>
          </w:p>
        </w:tc>
        <w:tc>
          <w:tcPr>
            <w:tcW w:w="1375" w:type="dxa"/>
          </w:tcPr>
          <w:p w:rsidR="00F831AA" w:rsidRDefault="00F831AA" w:rsidP="00F831AA">
            <w:pPr>
              <w:pStyle w:val="TableParagraph"/>
              <w:spacing w:line="170" w:lineRule="exact"/>
              <w:ind w:left="42" w:right="2"/>
              <w:rPr>
                <w:sz w:val="14"/>
              </w:rPr>
            </w:pPr>
          </w:p>
        </w:tc>
        <w:tc>
          <w:tcPr>
            <w:tcW w:w="442" w:type="dxa"/>
            <w:tcBorders>
              <w:right w:val="nil"/>
            </w:tcBorders>
          </w:tcPr>
          <w:p w:rsidR="00F831AA" w:rsidRDefault="00F831AA" w:rsidP="00F831AA">
            <w:pPr>
              <w:pStyle w:val="TableParagraph"/>
              <w:spacing w:line="170" w:lineRule="exact"/>
              <w:ind w:left="88"/>
              <w:rPr>
                <w:sz w:val="14"/>
              </w:rPr>
            </w:pPr>
            <w:r>
              <w:rPr>
                <w:spacing w:val="-5"/>
                <w:sz w:val="14"/>
              </w:rPr>
              <w:t>R$</w:t>
            </w:r>
          </w:p>
        </w:tc>
        <w:tc>
          <w:tcPr>
            <w:tcW w:w="650" w:type="dxa"/>
            <w:tcBorders>
              <w:left w:val="nil"/>
            </w:tcBorders>
          </w:tcPr>
          <w:p w:rsidR="00F831AA" w:rsidRDefault="00F831AA" w:rsidP="00F831AA">
            <w:pPr>
              <w:pStyle w:val="TableParagraph"/>
              <w:spacing w:line="170" w:lineRule="exact"/>
              <w:ind w:right="14"/>
              <w:jc w:val="right"/>
              <w:rPr>
                <w:sz w:val="14"/>
              </w:rPr>
            </w:pPr>
            <w:r>
              <w:rPr>
                <w:spacing w:val="-2"/>
                <w:sz w:val="14"/>
              </w:rPr>
              <w:t>22,50</w:t>
            </w:r>
          </w:p>
        </w:tc>
        <w:tc>
          <w:tcPr>
            <w:tcW w:w="508" w:type="dxa"/>
            <w:tcBorders>
              <w:right w:val="nil"/>
            </w:tcBorders>
          </w:tcPr>
          <w:p w:rsidR="00F831AA" w:rsidRDefault="00F831AA" w:rsidP="00F831AA">
            <w:pPr>
              <w:pStyle w:val="TableParagraph"/>
              <w:spacing w:line="170" w:lineRule="exact"/>
              <w:ind w:left="93"/>
              <w:rPr>
                <w:sz w:val="14"/>
              </w:rPr>
            </w:pPr>
            <w:r>
              <w:rPr>
                <w:spacing w:val="-5"/>
                <w:sz w:val="14"/>
              </w:rPr>
              <w:t>R$</w:t>
            </w:r>
          </w:p>
        </w:tc>
        <w:tc>
          <w:tcPr>
            <w:tcW w:w="943" w:type="dxa"/>
            <w:tcBorders>
              <w:left w:val="nil"/>
            </w:tcBorders>
          </w:tcPr>
          <w:p w:rsidR="00F831AA" w:rsidRDefault="00F831AA" w:rsidP="00F831AA">
            <w:pPr>
              <w:pStyle w:val="TableParagraph"/>
              <w:spacing w:line="170" w:lineRule="exact"/>
              <w:ind w:right="15"/>
              <w:jc w:val="right"/>
              <w:rPr>
                <w:sz w:val="14"/>
              </w:rPr>
            </w:pPr>
            <w:r>
              <w:rPr>
                <w:spacing w:val="-2"/>
                <w:sz w:val="14"/>
              </w:rPr>
              <w:t>11.250,00</w:t>
            </w:r>
          </w:p>
        </w:tc>
      </w:tr>
      <w:tr w:rsidR="00F831AA" w:rsidTr="00F831AA">
        <w:trPr>
          <w:trHeight w:val="210"/>
        </w:trPr>
        <w:tc>
          <w:tcPr>
            <w:tcW w:w="488" w:type="dxa"/>
          </w:tcPr>
          <w:p w:rsidR="00F831AA" w:rsidRDefault="00F831AA" w:rsidP="00F831AA">
            <w:pPr>
              <w:pStyle w:val="TableParagraph"/>
              <w:spacing w:line="170" w:lineRule="exact"/>
              <w:ind w:left="35" w:right="1"/>
              <w:rPr>
                <w:sz w:val="14"/>
              </w:rPr>
            </w:pPr>
            <w:r>
              <w:rPr>
                <w:spacing w:val="-10"/>
                <w:sz w:val="14"/>
              </w:rPr>
              <w:t>2</w:t>
            </w:r>
          </w:p>
        </w:tc>
        <w:tc>
          <w:tcPr>
            <w:tcW w:w="4320" w:type="dxa"/>
          </w:tcPr>
          <w:p w:rsidR="00F831AA" w:rsidRDefault="00F831AA" w:rsidP="00F831AA">
            <w:pPr>
              <w:pStyle w:val="TableParagraph"/>
              <w:spacing w:before="17"/>
              <w:ind w:left="32"/>
              <w:rPr>
                <w:sz w:val="14"/>
              </w:rPr>
            </w:pPr>
            <w:r>
              <w:rPr>
                <w:sz w:val="14"/>
              </w:rPr>
              <w:t>Sulfadiazina</w:t>
            </w:r>
            <w:r>
              <w:rPr>
                <w:spacing w:val="6"/>
                <w:sz w:val="14"/>
              </w:rPr>
              <w:t xml:space="preserve"> </w:t>
            </w:r>
            <w:r>
              <w:rPr>
                <w:sz w:val="14"/>
              </w:rPr>
              <w:t>de</w:t>
            </w:r>
            <w:r>
              <w:rPr>
                <w:spacing w:val="6"/>
                <w:sz w:val="14"/>
              </w:rPr>
              <w:t xml:space="preserve"> </w:t>
            </w:r>
            <w:r>
              <w:rPr>
                <w:sz w:val="14"/>
              </w:rPr>
              <w:t>Prata</w:t>
            </w:r>
            <w:r>
              <w:rPr>
                <w:spacing w:val="6"/>
                <w:sz w:val="14"/>
              </w:rPr>
              <w:t xml:space="preserve"> </w:t>
            </w:r>
            <w:r>
              <w:rPr>
                <w:sz w:val="14"/>
              </w:rPr>
              <w:t>a</w:t>
            </w:r>
            <w:r>
              <w:rPr>
                <w:spacing w:val="6"/>
                <w:sz w:val="14"/>
              </w:rPr>
              <w:t xml:space="preserve"> </w:t>
            </w:r>
            <w:r>
              <w:rPr>
                <w:sz w:val="14"/>
              </w:rPr>
              <w:t>1%</w:t>
            </w:r>
            <w:r>
              <w:rPr>
                <w:spacing w:val="7"/>
                <w:sz w:val="14"/>
              </w:rPr>
              <w:t xml:space="preserve"> </w:t>
            </w:r>
            <w:r>
              <w:rPr>
                <w:sz w:val="14"/>
              </w:rPr>
              <w:t>(Pomada</w:t>
            </w:r>
            <w:r>
              <w:rPr>
                <w:spacing w:val="6"/>
                <w:sz w:val="14"/>
              </w:rPr>
              <w:t xml:space="preserve"> </w:t>
            </w:r>
            <w:r>
              <w:rPr>
                <w:spacing w:val="-2"/>
                <w:sz w:val="14"/>
              </w:rPr>
              <w:t>500gr)</w:t>
            </w:r>
          </w:p>
        </w:tc>
        <w:tc>
          <w:tcPr>
            <w:tcW w:w="848" w:type="dxa"/>
          </w:tcPr>
          <w:p w:rsidR="00F831AA" w:rsidRDefault="00F831AA" w:rsidP="00F831AA">
            <w:pPr>
              <w:pStyle w:val="TableParagraph"/>
              <w:spacing w:line="170" w:lineRule="exact"/>
              <w:ind w:left="38"/>
              <w:rPr>
                <w:sz w:val="14"/>
              </w:rPr>
            </w:pPr>
            <w:r>
              <w:rPr>
                <w:color w:val="383838"/>
                <w:spacing w:val="-2"/>
                <w:sz w:val="14"/>
              </w:rPr>
              <w:t>BISNAGA</w:t>
            </w:r>
          </w:p>
        </w:tc>
        <w:tc>
          <w:tcPr>
            <w:tcW w:w="733" w:type="dxa"/>
          </w:tcPr>
          <w:p w:rsidR="00F831AA" w:rsidRDefault="00F831AA" w:rsidP="00F831AA">
            <w:pPr>
              <w:pStyle w:val="TableParagraph"/>
              <w:spacing w:line="170" w:lineRule="exact"/>
              <w:ind w:left="36" w:right="1"/>
              <w:rPr>
                <w:sz w:val="14"/>
              </w:rPr>
            </w:pPr>
            <w:r>
              <w:rPr>
                <w:spacing w:val="-5"/>
                <w:sz w:val="14"/>
              </w:rPr>
              <w:t>70</w:t>
            </w:r>
          </w:p>
        </w:tc>
        <w:tc>
          <w:tcPr>
            <w:tcW w:w="1375" w:type="dxa"/>
          </w:tcPr>
          <w:p w:rsidR="00F831AA" w:rsidRDefault="00F831AA" w:rsidP="00F831AA">
            <w:pPr>
              <w:pStyle w:val="TableParagraph"/>
              <w:spacing w:line="170" w:lineRule="exact"/>
              <w:ind w:left="42" w:right="2"/>
              <w:rPr>
                <w:sz w:val="14"/>
              </w:rPr>
            </w:pPr>
          </w:p>
        </w:tc>
        <w:tc>
          <w:tcPr>
            <w:tcW w:w="442" w:type="dxa"/>
            <w:tcBorders>
              <w:right w:val="nil"/>
            </w:tcBorders>
          </w:tcPr>
          <w:p w:rsidR="00F831AA" w:rsidRDefault="00F831AA" w:rsidP="00F831AA">
            <w:pPr>
              <w:pStyle w:val="TableParagraph"/>
              <w:spacing w:line="170" w:lineRule="exact"/>
              <w:ind w:left="88"/>
              <w:rPr>
                <w:sz w:val="14"/>
              </w:rPr>
            </w:pPr>
            <w:r>
              <w:rPr>
                <w:spacing w:val="-5"/>
                <w:sz w:val="14"/>
              </w:rPr>
              <w:t>R$</w:t>
            </w:r>
          </w:p>
        </w:tc>
        <w:tc>
          <w:tcPr>
            <w:tcW w:w="650" w:type="dxa"/>
            <w:tcBorders>
              <w:left w:val="nil"/>
            </w:tcBorders>
          </w:tcPr>
          <w:p w:rsidR="00F831AA" w:rsidRDefault="00F831AA" w:rsidP="00F831AA">
            <w:pPr>
              <w:pStyle w:val="TableParagraph"/>
              <w:spacing w:line="170" w:lineRule="exact"/>
              <w:ind w:right="14"/>
              <w:jc w:val="right"/>
              <w:rPr>
                <w:sz w:val="14"/>
              </w:rPr>
            </w:pPr>
            <w:r>
              <w:rPr>
                <w:spacing w:val="-2"/>
                <w:sz w:val="14"/>
              </w:rPr>
              <w:t>93,00</w:t>
            </w:r>
          </w:p>
        </w:tc>
        <w:tc>
          <w:tcPr>
            <w:tcW w:w="508" w:type="dxa"/>
            <w:tcBorders>
              <w:right w:val="nil"/>
            </w:tcBorders>
          </w:tcPr>
          <w:p w:rsidR="00F831AA" w:rsidRDefault="00F831AA" w:rsidP="00F831AA">
            <w:pPr>
              <w:pStyle w:val="TableParagraph"/>
              <w:spacing w:line="170" w:lineRule="exact"/>
              <w:ind w:left="98"/>
              <w:rPr>
                <w:sz w:val="14"/>
              </w:rPr>
            </w:pPr>
            <w:r>
              <w:rPr>
                <w:spacing w:val="-5"/>
                <w:sz w:val="14"/>
              </w:rPr>
              <w:t>R$</w:t>
            </w:r>
          </w:p>
        </w:tc>
        <w:tc>
          <w:tcPr>
            <w:tcW w:w="943" w:type="dxa"/>
            <w:tcBorders>
              <w:left w:val="nil"/>
            </w:tcBorders>
          </w:tcPr>
          <w:p w:rsidR="00F831AA" w:rsidRDefault="00F831AA" w:rsidP="00F831AA">
            <w:pPr>
              <w:pStyle w:val="TableParagraph"/>
              <w:spacing w:line="170" w:lineRule="exact"/>
              <w:ind w:right="18"/>
              <w:jc w:val="right"/>
              <w:rPr>
                <w:sz w:val="14"/>
              </w:rPr>
            </w:pPr>
            <w:r>
              <w:rPr>
                <w:spacing w:val="-2"/>
                <w:sz w:val="14"/>
              </w:rPr>
              <w:t>6.510,00</w:t>
            </w:r>
          </w:p>
        </w:tc>
      </w:tr>
      <w:tr w:rsidR="00F831AA" w:rsidTr="00F831AA">
        <w:trPr>
          <w:trHeight w:val="210"/>
        </w:trPr>
        <w:tc>
          <w:tcPr>
            <w:tcW w:w="488" w:type="dxa"/>
          </w:tcPr>
          <w:p w:rsidR="00F831AA" w:rsidRDefault="00F831AA" w:rsidP="00F831AA">
            <w:pPr>
              <w:pStyle w:val="TableParagraph"/>
              <w:spacing w:line="170" w:lineRule="exact"/>
              <w:ind w:left="35" w:right="1"/>
              <w:rPr>
                <w:sz w:val="14"/>
              </w:rPr>
            </w:pPr>
            <w:r>
              <w:rPr>
                <w:spacing w:val="-10"/>
                <w:sz w:val="14"/>
              </w:rPr>
              <w:t>3</w:t>
            </w:r>
          </w:p>
        </w:tc>
        <w:tc>
          <w:tcPr>
            <w:tcW w:w="4320" w:type="dxa"/>
          </w:tcPr>
          <w:p w:rsidR="00F831AA" w:rsidRDefault="00F831AA" w:rsidP="00F831AA">
            <w:pPr>
              <w:pStyle w:val="TableParagraph"/>
              <w:spacing w:before="17"/>
              <w:ind w:left="33"/>
              <w:rPr>
                <w:sz w:val="14"/>
              </w:rPr>
            </w:pPr>
            <w:r>
              <w:rPr>
                <w:sz w:val="14"/>
              </w:rPr>
              <w:t>Nitrofurasona</w:t>
            </w:r>
            <w:r>
              <w:rPr>
                <w:spacing w:val="6"/>
                <w:sz w:val="14"/>
              </w:rPr>
              <w:t xml:space="preserve"> </w:t>
            </w:r>
            <w:r>
              <w:rPr>
                <w:sz w:val="14"/>
              </w:rPr>
              <w:t>2</w:t>
            </w:r>
            <w:r>
              <w:rPr>
                <w:spacing w:val="6"/>
                <w:sz w:val="14"/>
              </w:rPr>
              <w:t xml:space="preserve"> </w:t>
            </w:r>
            <w:r>
              <w:rPr>
                <w:sz w:val="14"/>
              </w:rPr>
              <w:t>mg/gr</w:t>
            </w:r>
            <w:r>
              <w:rPr>
                <w:spacing w:val="7"/>
                <w:sz w:val="14"/>
              </w:rPr>
              <w:t xml:space="preserve"> </w:t>
            </w:r>
            <w:r>
              <w:rPr>
                <w:sz w:val="14"/>
              </w:rPr>
              <w:t>(Pomada)</w:t>
            </w:r>
            <w:r>
              <w:rPr>
                <w:spacing w:val="6"/>
                <w:sz w:val="14"/>
              </w:rPr>
              <w:t xml:space="preserve"> </w:t>
            </w:r>
            <w:r>
              <w:rPr>
                <w:sz w:val="14"/>
              </w:rPr>
              <w:t>pote</w:t>
            </w:r>
            <w:r>
              <w:rPr>
                <w:spacing w:val="7"/>
                <w:sz w:val="14"/>
              </w:rPr>
              <w:t xml:space="preserve"> </w:t>
            </w:r>
            <w:r>
              <w:rPr>
                <w:sz w:val="14"/>
              </w:rPr>
              <w:t>com</w:t>
            </w:r>
            <w:r>
              <w:rPr>
                <w:spacing w:val="6"/>
                <w:sz w:val="14"/>
              </w:rPr>
              <w:t xml:space="preserve"> </w:t>
            </w:r>
            <w:r>
              <w:rPr>
                <w:spacing w:val="-2"/>
                <w:sz w:val="14"/>
              </w:rPr>
              <w:t>500mg</w:t>
            </w:r>
          </w:p>
        </w:tc>
        <w:tc>
          <w:tcPr>
            <w:tcW w:w="848" w:type="dxa"/>
          </w:tcPr>
          <w:p w:rsidR="00F831AA" w:rsidRDefault="00F831AA" w:rsidP="00F831AA">
            <w:pPr>
              <w:pStyle w:val="TableParagraph"/>
              <w:spacing w:line="170" w:lineRule="exact"/>
              <w:ind w:left="38" w:right="3"/>
              <w:rPr>
                <w:sz w:val="14"/>
              </w:rPr>
            </w:pPr>
            <w:r>
              <w:rPr>
                <w:color w:val="383838"/>
                <w:spacing w:val="-4"/>
                <w:sz w:val="14"/>
              </w:rPr>
              <w:t>POTE</w:t>
            </w:r>
          </w:p>
        </w:tc>
        <w:tc>
          <w:tcPr>
            <w:tcW w:w="733" w:type="dxa"/>
          </w:tcPr>
          <w:p w:rsidR="00F831AA" w:rsidRDefault="00F831AA" w:rsidP="00F831AA">
            <w:pPr>
              <w:pStyle w:val="TableParagraph"/>
              <w:spacing w:line="170" w:lineRule="exact"/>
              <w:ind w:left="36"/>
              <w:rPr>
                <w:sz w:val="14"/>
              </w:rPr>
            </w:pPr>
            <w:r>
              <w:rPr>
                <w:spacing w:val="-5"/>
                <w:sz w:val="14"/>
              </w:rPr>
              <w:t>300</w:t>
            </w:r>
          </w:p>
        </w:tc>
        <w:tc>
          <w:tcPr>
            <w:tcW w:w="1375" w:type="dxa"/>
          </w:tcPr>
          <w:p w:rsidR="00F831AA" w:rsidRDefault="00F831AA" w:rsidP="00F831AA">
            <w:pPr>
              <w:pStyle w:val="TableParagraph"/>
              <w:spacing w:line="170" w:lineRule="exact"/>
              <w:ind w:left="42" w:right="3"/>
              <w:rPr>
                <w:sz w:val="14"/>
              </w:rPr>
            </w:pPr>
          </w:p>
        </w:tc>
        <w:tc>
          <w:tcPr>
            <w:tcW w:w="442" w:type="dxa"/>
            <w:tcBorders>
              <w:right w:val="nil"/>
            </w:tcBorders>
          </w:tcPr>
          <w:p w:rsidR="00F831AA" w:rsidRDefault="00F831AA" w:rsidP="00F831AA">
            <w:pPr>
              <w:pStyle w:val="TableParagraph"/>
              <w:spacing w:line="170" w:lineRule="exact"/>
              <w:ind w:left="84"/>
              <w:rPr>
                <w:sz w:val="14"/>
              </w:rPr>
            </w:pPr>
            <w:r>
              <w:rPr>
                <w:spacing w:val="-5"/>
                <w:sz w:val="14"/>
              </w:rPr>
              <w:t>R$</w:t>
            </w:r>
          </w:p>
        </w:tc>
        <w:tc>
          <w:tcPr>
            <w:tcW w:w="650" w:type="dxa"/>
            <w:tcBorders>
              <w:left w:val="nil"/>
            </w:tcBorders>
          </w:tcPr>
          <w:p w:rsidR="00F831AA" w:rsidRDefault="00F831AA" w:rsidP="00F831AA">
            <w:pPr>
              <w:pStyle w:val="TableParagraph"/>
              <w:spacing w:line="170" w:lineRule="exact"/>
              <w:ind w:right="10"/>
              <w:jc w:val="right"/>
              <w:rPr>
                <w:sz w:val="14"/>
              </w:rPr>
            </w:pPr>
            <w:r>
              <w:rPr>
                <w:spacing w:val="-2"/>
                <w:sz w:val="14"/>
              </w:rPr>
              <w:t>240,00</w:t>
            </w:r>
          </w:p>
        </w:tc>
        <w:tc>
          <w:tcPr>
            <w:tcW w:w="508" w:type="dxa"/>
            <w:tcBorders>
              <w:right w:val="nil"/>
            </w:tcBorders>
          </w:tcPr>
          <w:p w:rsidR="00F831AA" w:rsidRDefault="00F831AA" w:rsidP="00F831AA">
            <w:pPr>
              <w:pStyle w:val="TableParagraph"/>
              <w:spacing w:line="170" w:lineRule="exact"/>
              <w:ind w:left="92"/>
              <w:rPr>
                <w:sz w:val="14"/>
              </w:rPr>
            </w:pPr>
            <w:r>
              <w:rPr>
                <w:spacing w:val="-5"/>
                <w:sz w:val="14"/>
              </w:rPr>
              <w:t>R$</w:t>
            </w:r>
          </w:p>
        </w:tc>
        <w:tc>
          <w:tcPr>
            <w:tcW w:w="943" w:type="dxa"/>
            <w:tcBorders>
              <w:left w:val="nil"/>
            </w:tcBorders>
          </w:tcPr>
          <w:p w:rsidR="00F831AA" w:rsidRDefault="00F831AA" w:rsidP="00F831AA">
            <w:pPr>
              <w:pStyle w:val="TableParagraph"/>
              <w:spacing w:line="170" w:lineRule="exact"/>
              <w:ind w:right="15"/>
              <w:jc w:val="right"/>
              <w:rPr>
                <w:sz w:val="14"/>
              </w:rPr>
            </w:pPr>
            <w:r>
              <w:rPr>
                <w:spacing w:val="-2"/>
                <w:sz w:val="14"/>
              </w:rPr>
              <w:t>72.000,00</w:t>
            </w:r>
          </w:p>
        </w:tc>
      </w:tr>
      <w:tr w:rsidR="00F831AA" w:rsidTr="00F831AA">
        <w:trPr>
          <w:trHeight w:val="208"/>
        </w:trPr>
        <w:tc>
          <w:tcPr>
            <w:tcW w:w="488" w:type="dxa"/>
            <w:tcBorders>
              <w:bottom w:val="single" w:sz="18" w:space="0" w:color="000000"/>
            </w:tcBorders>
          </w:tcPr>
          <w:p w:rsidR="00F831AA" w:rsidRDefault="00F831AA" w:rsidP="00F831AA">
            <w:pPr>
              <w:pStyle w:val="TableParagraph"/>
              <w:spacing w:before="26" w:line="162" w:lineRule="exact"/>
              <w:ind w:left="35" w:right="1"/>
              <w:rPr>
                <w:sz w:val="14"/>
              </w:rPr>
            </w:pPr>
            <w:r>
              <w:rPr>
                <w:spacing w:val="-10"/>
                <w:sz w:val="14"/>
              </w:rPr>
              <w:t>4</w:t>
            </w:r>
          </w:p>
        </w:tc>
        <w:tc>
          <w:tcPr>
            <w:tcW w:w="4320" w:type="dxa"/>
            <w:tcBorders>
              <w:bottom w:val="single" w:sz="18" w:space="0" w:color="000000"/>
            </w:tcBorders>
          </w:tcPr>
          <w:p w:rsidR="00F831AA" w:rsidRDefault="00F831AA" w:rsidP="00F831AA">
            <w:pPr>
              <w:pStyle w:val="TableParagraph"/>
              <w:spacing w:line="167" w:lineRule="exact"/>
              <w:ind w:left="32"/>
              <w:rPr>
                <w:sz w:val="14"/>
              </w:rPr>
            </w:pPr>
            <w:r>
              <w:rPr>
                <w:sz w:val="14"/>
              </w:rPr>
              <w:t>Vasilina</w:t>
            </w:r>
            <w:r>
              <w:rPr>
                <w:spacing w:val="8"/>
                <w:sz w:val="14"/>
              </w:rPr>
              <w:t xml:space="preserve"> </w:t>
            </w:r>
            <w:r>
              <w:rPr>
                <w:spacing w:val="-2"/>
                <w:sz w:val="14"/>
              </w:rPr>
              <w:t>Sólida</w:t>
            </w:r>
          </w:p>
        </w:tc>
        <w:tc>
          <w:tcPr>
            <w:tcW w:w="848" w:type="dxa"/>
            <w:tcBorders>
              <w:bottom w:val="single" w:sz="18" w:space="0" w:color="000000"/>
            </w:tcBorders>
          </w:tcPr>
          <w:p w:rsidR="00F831AA" w:rsidRDefault="00F831AA" w:rsidP="00F831AA">
            <w:pPr>
              <w:pStyle w:val="TableParagraph"/>
              <w:spacing w:before="26" w:line="162" w:lineRule="exact"/>
              <w:ind w:left="38" w:right="3"/>
              <w:rPr>
                <w:sz w:val="14"/>
              </w:rPr>
            </w:pPr>
            <w:r>
              <w:rPr>
                <w:color w:val="383838"/>
                <w:spacing w:val="-4"/>
                <w:sz w:val="14"/>
              </w:rPr>
              <w:t>POTE</w:t>
            </w:r>
          </w:p>
        </w:tc>
        <w:tc>
          <w:tcPr>
            <w:tcW w:w="733" w:type="dxa"/>
            <w:tcBorders>
              <w:bottom w:val="single" w:sz="18" w:space="0" w:color="000000"/>
            </w:tcBorders>
          </w:tcPr>
          <w:p w:rsidR="00F831AA" w:rsidRDefault="00F831AA" w:rsidP="00F831AA">
            <w:pPr>
              <w:pStyle w:val="TableParagraph"/>
              <w:spacing w:before="26" w:line="162" w:lineRule="exact"/>
              <w:ind w:left="36" w:right="1"/>
              <w:rPr>
                <w:sz w:val="14"/>
              </w:rPr>
            </w:pPr>
            <w:r>
              <w:rPr>
                <w:spacing w:val="-5"/>
                <w:sz w:val="14"/>
              </w:rPr>
              <w:t>12</w:t>
            </w:r>
          </w:p>
        </w:tc>
        <w:tc>
          <w:tcPr>
            <w:tcW w:w="1375" w:type="dxa"/>
            <w:tcBorders>
              <w:bottom w:val="single" w:sz="18" w:space="0" w:color="000000"/>
            </w:tcBorders>
          </w:tcPr>
          <w:p w:rsidR="00F831AA" w:rsidRDefault="00F831AA" w:rsidP="00F831AA">
            <w:pPr>
              <w:pStyle w:val="TableParagraph"/>
              <w:spacing w:before="26" w:line="162" w:lineRule="exact"/>
              <w:ind w:left="42" w:right="4"/>
              <w:rPr>
                <w:sz w:val="14"/>
              </w:rPr>
            </w:pPr>
          </w:p>
        </w:tc>
        <w:tc>
          <w:tcPr>
            <w:tcW w:w="442" w:type="dxa"/>
            <w:tcBorders>
              <w:bottom w:val="single" w:sz="18" w:space="0" w:color="000000"/>
              <w:right w:val="nil"/>
            </w:tcBorders>
          </w:tcPr>
          <w:p w:rsidR="00F831AA" w:rsidRDefault="00F831AA" w:rsidP="00F831AA">
            <w:pPr>
              <w:pStyle w:val="TableParagraph"/>
              <w:spacing w:before="26" w:line="162" w:lineRule="exact"/>
              <w:ind w:left="88"/>
              <w:rPr>
                <w:sz w:val="14"/>
              </w:rPr>
            </w:pPr>
            <w:r>
              <w:rPr>
                <w:spacing w:val="-5"/>
                <w:sz w:val="14"/>
              </w:rPr>
              <w:t>R$</w:t>
            </w:r>
          </w:p>
        </w:tc>
        <w:tc>
          <w:tcPr>
            <w:tcW w:w="650" w:type="dxa"/>
            <w:tcBorders>
              <w:left w:val="nil"/>
              <w:bottom w:val="single" w:sz="18" w:space="0" w:color="000000"/>
            </w:tcBorders>
          </w:tcPr>
          <w:p w:rsidR="00F831AA" w:rsidRDefault="00F831AA" w:rsidP="00F831AA">
            <w:pPr>
              <w:pStyle w:val="TableParagraph"/>
              <w:spacing w:before="26" w:line="162" w:lineRule="exact"/>
              <w:ind w:right="14"/>
              <w:jc w:val="right"/>
              <w:rPr>
                <w:sz w:val="14"/>
              </w:rPr>
            </w:pPr>
            <w:r>
              <w:rPr>
                <w:spacing w:val="-2"/>
                <w:sz w:val="14"/>
              </w:rPr>
              <w:t>64,50</w:t>
            </w:r>
          </w:p>
        </w:tc>
        <w:tc>
          <w:tcPr>
            <w:tcW w:w="508" w:type="dxa"/>
            <w:tcBorders>
              <w:bottom w:val="single" w:sz="18" w:space="0" w:color="000000"/>
              <w:right w:val="nil"/>
            </w:tcBorders>
          </w:tcPr>
          <w:p w:rsidR="00F831AA" w:rsidRDefault="00F831AA" w:rsidP="00F831AA">
            <w:pPr>
              <w:pStyle w:val="TableParagraph"/>
              <w:spacing w:before="26" w:line="162" w:lineRule="exact"/>
              <w:ind w:left="87"/>
              <w:rPr>
                <w:sz w:val="14"/>
              </w:rPr>
            </w:pPr>
            <w:r>
              <w:rPr>
                <w:spacing w:val="-5"/>
                <w:sz w:val="14"/>
              </w:rPr>
              <w:t>R$</w:t>
            </w:r>
          </w:p>
        </w:tc>
        <w:tc>
          <w:tcPr>
            <w:tcW w:w="943" w:type="dxa"/>
            <w:tcBorders>
              <w:left w:val="nil"/>
              <w:bottom w:val="single" w:sz="18" w:space="0" w:color="000000"/>
            </w:tcBorders>
          </w:tcPr>
          <w:p w:rsidR="00F831AA" w:rsidRDefault="00F831AA" w:rsidP="00F831AA">
            <w:pPr>
              <w:pStyle w:val="TableParagraph"/>
              <w:spacing w:before="26" w:line="162" w:lineRule="exact"/>
              <w:ind w:right="8"/>
              <w:jc w:val="right"/>
              <w:rPr>
                <w:sz w:val="14"/>
              </w:rPr>
            </w:pPr>
            <w:r>
              <w:rPr>
                <w:spacing w:val="-2"/>
                <w:sz w:val="14"/>
              </w:rPr>
              <w:t>774,00</w:t>
            </w:r>
          </w:p>
        </w:tc>
      </w:tr>
      <w:tr w:rsidR="00F831AA" w:rsidTr="00F831AA">
        <w:trPr>
          <w:trHeight w:val="426"/>
        </w:trPr>
        <w:tc>
          <w:tcPr>
            <w:tcW w:w="488" w:type="dxa"/>
            <w:tcBorders>
              <w:top w:val="single" w:sz="18" w:space="0" w:color="000000"/>
              <w:left w:val="single" w:sz="18" w:space="0" w:color="000000"/>
              <w:bottom w:val="single" w:sz="18" w:space="0" w:color="000000"/>
              <w:right w:val="nil"/>
            </w:tcBorders>
          </w:tcPr>
          <w:p w:rsidR="00F831AA" w:rsidRDefault="00F831AA" w:rsidP="00F831AA">
            <w:pPr>
              <w:pStyle w:val="TableParagraph"/>
              <w:rPr>
                <w:rFonts w:ascii="Times New Roman"/>
                <w:sz w:val="14"/>
              </w:rPr>
            </w:pPr>
          </w:p>
        </w:tc>
        <w:tc>
          <w:tcPr>
            <w:tcW w:w="7276" w:type="dxa"/>
            <w:gridSpan w:val="4"/>
            <w:tcBorders>
              <w:top w:val="single" w:sz="18" w:space="0" w:color="000000"/>
              <w:left w:val="nil"/>
              <w:bottom w:val="single" w:sz="18" w:space="0" w:color="000000"/>
              <w:right w:val="nil"/>
            </w:tcBorders>
          </w:tcPr>
          <w:p w:rsidR="00F831AA" w:rsidRDefault="00F831AA" w:rsidP="00F831AA">
            <w:pPr>
              <w:pStyle w:val="TableParagraph"/>
              <w:spacing w:line="182" w:lineRule="exact"/>
              <w:ind w:left="639"/>
              <w:rPr>
                <w:b/>
                <w:sz w:val="16"/>
              </w:rPr>
            </w:pPr>
            <w:r>
              <w:rPr>
                <w:b/>
                <w:spacing w:val="-2"/>
                <w:sz w:val="16"/>
              </w:rPr>
              <w:t>TOTAL</w:t>
            </w:r>
          </w:p>
          <w:p w:rsidR="00F831AA" w:rsidRDefault="00F831AA" w:rsidP="00F831AA">
            <w:pPr>
              <w:pStyle w:val="TableParagraph"/>
              <w:spacing w:before="41" w:line="183" w:lineRule="exact"/>
              <w:ind w:left="2094" w:right="3"/>
              <w:rPr>
                <w:b/>
                <w:sz w:val="16"/>
              </w:rPr>
            </w:pPr>
            <w:r>
              <w:rPr>
                <w:b/>
                <w:sz w:val="16"/>
              </w:rPr>
              <w:t>NOVENTA</w:t>
            </w:r>
            <w:r>
              <w:rPr>
                <w:b/>
                <w:spacing w:val="-7"/>
                <w:sz w:val="16"/>
              </w:rPr>
              <w:t xml:space="preserve"> </w:t>
            </w:r>
            <w:r>
              <w:rPr>
                <w:b/>
                <w:sz w:val="16"/>
              </w:rPr>
              <w:t>MIL,</w:t>
            </w:r>
            <w:r>
              <w:rPr>
                <w:b/>
                <w:spacing w:val="-6"/>
                <w:sz w:val="16"/>
              </w:rPr>
              <w:t xml:space="preserve"> </w:t>
            </w:r>
            <w:r>
              <w:rPr>
                <w:b/>
                <w:sz w:val="16"/>
              </w:rPr>
              <w:t>QUINHENTOS</w:t>
            </w:r>
            <w:r>
              <w:rPr>
                <w:b/>
                <w:spacing w:val="-6"/>
                <w:sz w:val="16"/>
              </w:rPr>
              <w:t xml:space="preserve"> </w:t>
            </w:r>
            <w:r>
              <w:rPr>
                <w:b/>
                <w:sz w:val="16"/>
              </w:rPr>
              <w:t>E</w:t>
            </w:r>
            <w:r>
              <w:rPr>
                <w:b/>
                <w:spacing w:val="-6"/>
                <w:sz w:val="16"/>
              </w:rPr>
              <w:t xml:space="preserve"> </w:t>
            </w:r>
            <w:r>
              <w:rPr>
                <w:b/>
                <w:sz w:val="16"/>
              </w:rPr>
              <w:t>TRINTA</w:t>
            </w:r>
            <w:r>
              <w:rPr>
                <w:b/>
                <w:spacing w:val="-6"/>
                <w:sz w:val="16"/>
              </w:rPr>
              <w:t xml:space="preserve"> </w:t>
            </w:r>
            <w:r>
              <w:rPr>
                <w:b/>
                <w:sz w:val="16"/>
              </w:rPr>
              <w:t>E</w:t>
            </w:r>
            <w:r>
              <w:rPr>
                <w:b/>
                <w:spacing w:val="-6"/>
                <w:sz w:val="16"/>
              </w:rPr>
              <w:t xml:space="preserve"> </w:t>
            </w:r>
            <w:r>
              <w:rPr>
                <w:b/>
                <w:sz w:val="16"/>
              </w:rPr>
              <w:t>QUATRO</w:t>
            </w:r>
            <w:r>
              <w:rPr>
                <w:b/>
                <w:spacing w:val="-7"/>
                <w:sz w:val="16"/>
              </w:rPr>
              <w:t xml:space="preserve"> </w:t>
            </w:r>
            <w:r>
              <w:rPr>
                <w:b/>
                <w:spacing w:val="-2"/>
                <w:sz w:val="16"/>
              </w:rPr>
              <w:t>REAIS</w:t>
            </w:r>
          </w:p>
        </w:tc>
        <w:tc>
          <w:tcPr>
            <w:tcW w:w="442" w:type="dxa"/>
            <w:tcBorders>
              <w:top w:val="single" w:sz="18" w:space="0" w:color="000000"/>
              <w:left w:val="nil"/>
              <w:bottom w:val="single" w:sz="18" w:space="0" w:color="000000"/>
              <w:right w:val="nil"/>
            </w:tcBorders>
          </w:tcPr>
          <w:p w:rsidR="00F831AA" w:rsidRDefault="00F831AA" w:rsidP="00F831AA">
            <w:pPr>
              <w:pStyle w:val="TableParagraph"/>
              <w:rPr>
                <w:rFonts w:ascii="Times New Roman"/>
                <w:sz w:val="14"/>
              </w:rPr>
            </w:pPr>
          </w:p>
        </w:tc>
        <w:tc>
          <w:tcPr>
            <w:tcW w:w="650" w:type="dxa"/>
            <w:tcBorders>
              <w:top w:val="single" w:sz="18" w:space="0" w:color="000000"/>
              <w:left w:val="nil"/>
              <w:bottom w:val="single" w:sz="18" w:space="0" w:color="000000"/>
              <w:right w:val="nil"/>
            </w:tcBorders>
          </w:tcPr>
          <w:p w:rsidR="00F831AA" w:rsidRDefault="00F831AA" w:rsidP="00F831AA">
            <w:pPr>
              <w:pStyle w:val="TableParagraph"/>
              <w:rPr>
                <w:rFonts w:ascii="Times New Roman"/>
                <w:sz w:val="14"/>
              </w:rPr>
            </w:pPr>
          </w:p>
        </w:tc>
        <w:tc>
          <w:tcPr>
            <w:tcW w:w="508" w:type="dxa"/>
            <w:tcBorders>
              <w:top w:val="single" w:sz="18" w:space="0" w:color="000000"/>
              <w:left w:val="nil"/>
              <w:bottom w:val="single" w:sz="18" w:space="0" w:color="000000"/>
              <w:right w:val="nil"/>
            </w:tcBorders>
          </w:tcPr>
          <w:p w:rsidR="00F831AA" w:rsidRDefault="00F831AA" w:rsidP="00F831AA">
            <w:pPr>
              <w:pStyle w:val="TableParagraph"/>
              <w:spacing w:line="191" w:lineRule="exact"/>
              <w:ind w:left="103"/>
              <w:rPr>
                <w:b/>
                <w:sz w:val="16"/>
              </w:rPr>
            </w:pPr>
            <w:r>
              <w:rPr>
                <w:b/>
                <w:spacing w:val="-5"/>
                <w:sz w:val="16"/>
              </w:rPr>
              <w:t>R$</w:t>
            </w:r>
          </w:p>
        </w:tc>
        <w:tc>
          <w:tcPr>
            <w:tcW w:w="943" w:type="dxa"/>
            <w:tcBorders>
              <w:top w:val="single" w:sz="18" w:space="0" w:color="000000"/>
              <w:left w:val="nil"/>
              <w:bottom w:val="single" w:sz="18" w:space="0" w:color="000000"/>
              <w:right w:val="single" w:sz="18" w:space="0" w:color="000000"/>
            </w:tcBorders>
          </w:tcPr>
          <w:p w:rsidR="00F831AA" w:rsidRDefault="00F831AA" w:rsidP="00F831AA">
            <w:pPr>
              <w:pStyle w:val="TableParagraph"/>
              <w:spacing w:line="191" w:lineRule="exact"/>
              <w:ind w:right="-15"/>
              <w:jc w:val="right"/>
              <w:rPr>
                <w:b/>
                <w:sz w:val="16"/>
              </w:rPr>
            </w:pPr>
            <w:r>
              <w:rPr>
                <w:b/>
                <w:spacing w:val="-2"/>
                <w:sz w:val="16"/>
              </w:rPr>
              <w:t>90.534,00</w:t>
            </w:r>
          </w:p>
        </w:tc>
      </w:tr>
    </w:tbl>
    <w:p w:rsidR="00F831AA" w:rsidRDefault="00F831AA" w:rsidP="00F831AA">
      <w:pPr>
        <w:pStyle w:val="TableParagraph"/>
        <w:spacing w:line="191" w:lineRule="exact"/>
        <w:jc w:val="right"/>
        <w:rPr>
          <w:b/>
          <w:sz w:val="16"/>
        </w:rPr>
        <w:sectPr w:rsidR="00F831AA">
          <w:headerReference w:type="even" r:id="rId12"/>
          <w:headerReference w:type="default" r:id="rId13"/>
          <w:footerReference w:type="even" r:id="rId14"/>
          <w:footerReference w:type="default" r:id="rId15"/>
          <w:pgSz w:w="11910" w:h="16840"/>
          <w:pgMar w:top="1760" w:right="708" w:bottom="1240" w:left="708" w:header="452" w:footer="1059" w:gutter="0"/>
          <w:cols w:space="720"/>
        </w:sectPr>
      </w:pPr>
    </w:p>
    <w:p w:rsidR="00F831AA" w:rsidRDefault="00F831AA" w:rsidP="00F831AA">
      <w:pPr>
        <w:rPr>
          <w:b/>
        </w:rPr>
      </w:pPr>
    </w:p>
    <w:p w:rsidR="00F831AA" w:rsidRDefault="00F831AA" w:rsidP="00F831AA">
      <w:pPr>
        <w:spacing w:before="111"/>
        <w:rPr>
          <w:b/>
        </w:rPr>
      </w:pPr>
    </w:p>
    <w:tbl>
      <w:tblPr>
        <w:tblW w:w="0" w:type="auto"/>
        <w:tblInd w:w="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88"/>
        <w:gridCol w:w="4320"/>
        <w:gridCol w:w="848"/>
        <w:gridCol w:w="733"/>
        <w:gridCol w:w="1375"/>
        <w:gridCol w:w="442"/>
        <w:gridCol w:w="651"/>
        <w:gridCol w:w="509"/>
        <w:gridCol w:w="944"/>
      </w:tblGrid>
      <w:tr w:rsidR="00F831AA" w:rsidTr="00F831AA">
        <w:trPr>
          <w:trHeight w:val="210"/>
        </w:trPr>
        <w:tc>
          <w:tcPr>
            <w:tcW w:w="488" w:type="dxa"/>
            <w:shd w:val="clear" w:color="auto" w:fill="BFBFBF"/>
          </w:tcPr>
          <w:p w:rsidR="00F831AA" w:rsidRDefault="00F831AA" w:rsidP="00F831AA">
            <w:pPr>
              <w:pStyle w:val="TableParagraph"/>
              <w:spacing w:before="7" w:line="183" w:lineRule="exact"/>
              <w:ind w:left="35" w:right="1"/>
              <w:rPr>
                <w:b/>
                <w:sz w:val="16"/>
              </w:rPr>
            </w:pPr>
            <w:r>
              <w:rPr>
                <w:b/>
                <w:spacing w:val="-4"/>
                <w:sz w:val="16"/>
              </w:rPr>
              <w:t>ITEM</w:t>
            </w:r>
          </w:p>
        </w:tc>
        <w:tc>
          <w:tcPr>
            <w:tcW w:w="4320" w:type="dxa"/>
            <w:shd w:val="clear" w:color="auto" w:fill="BFBFBF"/>
          </w:tcPr>
          <w:p w:rsidR="00F831AA" w:rsidRDefault="00F831AA" w:rsidP="00F831AA">
            <w:pPr>
              <w:pStyle w:val="TableParagraph"/>
              <w:spacing w:before="7" w:line="183" w:lineRule="exact"/>
              <w:ind w:left="34"/>
              <w:rPr>
                <w:b/>
                <w:sz w:val="16"/>
              </w:rPr>
            </w:pPr>
            <w:r>
              <w:rPr>
                <w:b/>
                <w:spacing w:val="-2"/>
                <w:sz w:val="16"/>
              </w:rPr>
              <w:t>DESCRIÇÃO</w:t>
            </w:r>
          </w:p>
        </w:tc>
        <w:tc>
          <w:tcPr>
            <w:tcW w:w="848" w:type="dxa"/>
            <w:shd w:val="clear" w:color="auto" w:fill="BFBFBF"/>
          </w:tcPr>
          <w:p w:rsidR="00F831AA" w:rsidRDefault="00F831AA" w:rsidP="00F831AA">
            <w:pPr>
              <w:pStyle w:val="TableParagraph"/>
              <w:spacing w:before="7" w:line="183" w:lineRule="exact"/>
              <w:ind w:left="38" w:right="4"/>
              <w:rPr>
                <w:b/>
                <w:sz w:val="16"/>
              </w:rPr>
            </w:pPr>
            <w:r>
              <w:rPr>
                <w:b/>
                <w:spacing w:val="-5"/>
                <w:sz w:val="16"/>
              </w:rPr>
              <w:t>UND</w:t>
            </w:r>
          </w:p>
        </w:tc>
        <w:tc>
          <w:tcPr>
            <w:tcW w:w="733" w:type="dxa"/>
            <w:shd w:val="clear" w:color="auto" w:fill="BFBFBF"/>
          </w:tcPr>
          <w:p w:rsidR="00F831AA" w:rsidRDefault="00F831AA" w:rsidP="00F831AA">
            <w:pPr>
              <w:pStyle w:val="TableParagraph"/>
              <w:spacing w:before="7" w:line="183" w:lineRule="exact"/>
              <w:ind w:left="36" w:right="1"/>
              <w:rPr>
                <w:b/>
                <w:sz w:val="16"/>
              </w:rPr>
            </w:pPr>
            <w:r>
              <w:rPr>
                <w:b/>
                <w:spacing w:val="-5"/>
                <w:sz w:val="16"/>
              </w:rPr>
              <w:t>QTD</w:t>
            </w:r>
          </w:p>
        </w:tc>
        <w:tc>
          <w:tcPr>
            <w:tcW w:w="1375" w:type="dxa"/>
            <w:shd w:val="clear" w:color="auto" w:fill="BFBFBF"/>
          </w:tcPr>
          <w:p w:rsidR="00F831AA" w:rsidRDefault="00F831AA" w:rsidP="00F831AA">
            <w:pPr>
              <w:pStyle w:val="TableParagraph"/>
              <w:spacing w:before="7" w:line="183" w:lineRule="exact"/>
              <w:ind w:left="42" w:right="9"/>
              <w:rPr>
                <w:b/>
                <w:sz w:val="16"/>
              </w:rPr>
            </w:pPr>
            <w:r>
              <w:rPr>
                <w:b/>
                <w:spacing w:val="-2"/>
                <w:sz w:val="16"/>
              </w:rPr>
              <w:t>MARCA</w:t>
            </w:r>
          </w:p>
        </w:tc>
        <w:tc>
          <w:tcPr>
            <w:tcW w:w="1093" w:type="dxa"/>
            <w:gridSpan w:val="2"/>
            <w:shd w:val="clear" w:color="auto" w:fill="BFBFBF"/>
          </w:tcPr>
          <w:p w:rsidR="00F831AA" w:rsidRDefault="00F831AA" w:rsidP="00F831AA">
            <w:pPr>
              <w:pStyle w:val="TableParagraph"/>
              <w:spacing w:before="7" w:line="183" w:lineRule="exact"/>
              <w:ind w:left="268"/>
              <w:rPr>
                <w:b/>
                <w:sz w:val="16"/>
              </w:rPr>
            </w:pPr>
            <w:r>
              <w:rPr>
                <w:b/>
                <w:sz w:val="16"/>
              </w:rPr>
              <w:t>VL.</w:t>
            </w:r>
            <w:r>
              <w:rPr>
                <w:b/>
                <w:spacing w:val="-6"/>
                <w:sz w:val="16"/>
              </w:rPr>
              <w:t xml:space="preserve"> </w:t>
            </w:r>
            <w:r>
              <w:rPr>
                <w:b/>
                <w:spacing w:val="-4"/>
                <w:sz w:val="16"/>
              </w:rPr>
              <w:t>UNIT</w:t>
            </w:r>
          </w:p>
        </w:tc>
        <w:tc>
          <w:tcPr>
            <w:tcW w:w="1453" w:type="dxa"/>
            <w:gridSpan w:val="2"/>
            <w:shd w:val="clear" w:color="auto" w:fill="BFBFBF"/>
          </w:tcPr>
          <w:p w:rsidR="00F831AA" w:rsidRDefault="00F831AA" w:rsidP="00F831AA">
            <w:pPr>
              <w:pStyle w:val="TableParagraph"/>
              <w:spacing w:before="7" w:line="183" w:lineRule="exact"/>
              <w:ind w:left="397"/>
              <w:rPr>
                <w:b/>
                <w:sz w:val="16"/>
              </w:rPr>
            </w:pPr>
            <w:r>
              <w:rPr>
                <w:b/>
                <w:sz w:val="16"/>
              </w:rPr>
              <w:t>VL.</w:t>
            </w:r>
            <w:r>
              <w:rPr>
                <w:b/>
                <w:spacing w:val="-6"/>
                <w:sz w:val="16"/>
              </w:rPr>
              <w:t xml:space="preserve"> </w:t>
            </w:r>
            <w:r>
              <w:rPr>
                <w:b/>
                <w:spacing w:val="-4"/>
                <w:sz w:val="16"/>
              </w:rPr>
              <w:t>TOTAL</w:t>
            </w:r>
          </w:p>
        </w:tc>
      </w:tr>
      <w:tr w:rsidR="00F831AA" w:rsidTr="00F831AA">
        <w:trPr>
          <w:trHeight w:val="210"/>
        </w:trPr>
        <w:tc>
          <w:tcPr>
            <w:tcW w:w="488" w:type="dxa"/>
          </w:tcPr>
          <w:p w:rsidR="00F831AA" w:rsidRDefault="00F831AA" w:rsidP="00F831AA">
            <w:pPr>
              <w:pStyle w:val="TableParagraph"/>
              <w:spacing w:line="170" w:lineRule="exact"/>
              <w:ind w:left="35" w:right="1"/>
              <w:rPr>
                <w:sz w:val="14"/>
              </w:rPr>
            </w:pPr>
            <w:r>
              <w:rPr>
                <w:spacing w:val="-10"/>
                <w:sz w:val="14"/>
              </w:rPr>
              <w:t>1</w:t>
            </w:r>
          </w:p>
        </w:tc>
        <w:tc>
          <w:tcPr>
            <w:tcW w:w="4320" w:type="dxa"/>
          </w:tcPr>
          <w:p w:rsidR="00F831AA" w:rsidRDefault="00F831AA" w:rsidP="00F831AA">
            <w:pPr>
              <w:pStyle w:val="TableParagraph"/>
              <w:spacing w:before="17"/>
              <w:ind w:left="32"/>
              <w:rPr>
                <w:sz w:val="14"/>
              </w:rPr>
            </w:pPr>
            <w:r>
              <w:rPr>
                <w:sz w:val="14"/>
              </w:rPr>
              <w:t>Bandeja</w:t>
            </w:r>
            <w:r>
              <w:rPr>
                <w:spacing w:val="6"/>
                <w:sz w:val="14"/>
              </w:rPr>
              <w:t xml:space="preserve"> </w:t>
            </w:r>
            <w:r>
              <w:rPr>
                <w:sz w:val="14"/>
              </w:rPr>
              <w:t>retangular</w:t>
            </w:r>
            <w:r>
              <w:rPr>
                <w:spacing w:val="7"/>
                <w:sz w:val="14"/>
              </w:rPr>
              <w:t xml:space="preserve"> </w:t>
            </w:r>
            <w:r>
              <w:rPr>
                <w:sz w:val="14"/>
              </w:rPr>
              <w:t>lisa</w:t>
            </w:r>
            <w:r>
              <w:rPr>
                <w:spacing w:val="6"/>
                <w:sz w:val="14"/>
              </w:rPr>
              <w:t xml:space="preserve"> </w:t>
            </w:r>
            <w:r>
              <w:rPr>
                <w:sz w:val="14"/>
              </w:rPr>
              <w:t>inox</w:t>
            </w:r>
            <w:r>
              <w:rPr>
                <w:spacing w:val="7"/>
                <w:sz w:val="14"/>
              </w:rPr>
              <w:t xml:space="preserve"> </w:t>
            </w:r>
            <w:r>
              <w:rPr>
                <w:spacing w:val="-2"/>
                <w:sz w:val="14"/>
              </w:rPr>
              <w:t>30x20x04cm</w:t>
            </w:r>
          </w:p>
        </w:tc>
        <w:tc>
          <w:tcPr>
            <w:tcW w:w="848" w:type="dxa"/>
          </w:tcPr>
          <w:p w:rsidR="00F831AA" w:rsidRDefault="00F831AA" w:rsidP="00F831AA">
            <w:pPr>
              <w:pStyle w:val="TableParagraph"/>
              <w:spacing w:line="170" w:lineRule="exact"/>
              <w:ind w:left="38" w:right="3"/>
              <w:rPr>
                <w:sz w:val="14"/>
              </w:rPr>
            </w:pPr>
            <w:r>
              <w:rPr>
                <w:color w:val="383838"/>
                <w:spacing w:val="-5"/>
                <w:sz w:val="14"/>
              </w:rPr>
              <w:t>UND</w:t>
            </w:r>
          </w:p>
        </w:tc>
        <w:tc>
          <w:tcPr>
            <w:tcW w:w="733" w:type="dxa"/>
          </w:tcPr>
          <w:p w:rsidR="00F831AA" w:rsidRDefault="00F831AA" w:rsidP="00F831AA">
            <w:pPr>
              <w:pStyle w:val="TableParagraph"/>
              <w:spacing w:line="170" w:lineRule="exact"/>
              <w:ind w:left="36" w:right="1"/>
              <w:rPr>
                <w:sz w:val="14"/>
              </w:rPr>
            </w:pPr>
            <w:r>
              <w:rPr>
                <w:spacing w:val="-5"/>
                <w:sz w:val="14"/>
              </w:rPr>
              <w:t>50</w:t>
            </w:r>
          </w:p>
        </w:tc>
        <w:tc>
          <w:tcPr>
            <w:tcW w:w="1375" w:type="dxa"/>
          </w:tcPr>
          <w:p w:rsidR="00F831AA" w:rsidRDefault="00F831AA" w:rsidP="00F831AA">
            <w:pPr>
              <w:pStyle w:val="TableParagraph"/>
              <w:spacing w:line="170" w:lineRule="exact"/>
              <w:ind w:left="42" w:right="5"/>
              <w:rPr>
                <w:sz w:val="14"/>
              </w:rPr>
            </w:pPr>
          </w:p>
        </w:tc>
        <w:tc>
          <w:tcPr>
            <w:tcW w:w="442" w:type="dxa"/>
            <w:tcBorders>
              <w:right w:val="nil"/>
            </w:tcBorders>
          </w:tcPr>
          <w:p w:rsidR="00F831AA" w:rsidRDefault="00F831AA" w:rsidP="00F831AA">
            <w:pPr>
              <w:pStyle w:val="TableParagraph"/>
              <w:spacing w:line="170" w:lineRule="exact"/>
              <w:ind w:left="87"/>
              <w:rPr>
                <w:sz w:val="14"/>
              </w:rPr>
            </w:pPr>
            <w:r>
              <w:rPr>
                <w:spacing w:val="-5"/>
                <w:sz w:val="14"/>
              </w:rPr>
              <w:t>R$</w:t>
            </w:r>
          </w:p>
        </w:tc>
        <w:tc>
          <w:tcPr>
            <w:tcW w:w="651" w:type="dxa"/>
            <w:tcBorders>
              <w:left w:val="nil"/>
            </w:tcBorders>
          </w:tcPr>
          <w:p w:rsidR="00F831AA" w:rsidRDefault="00F831AA" w:rsidP="00F831AA">
            <w:pPr>
              <w:pStyle w:val="TableParagraph"/>
              <w:spacing w:line="170" w:lineRule="exact"/>
              <w:ind w:right="15"/>
              <w:jc w:val="right"/>
              <w:rPr>
                <w:sz w:val="14"/>
              </w:rPr>
            </w:pPr>
            <w:r>
              <w:rPr>
                <w:spacing w:val="-2"/>
                <w:sz w:val="14"/>
              </w:rPr>
              <w:t>97,50</w:t>
            </w:r>
          </w:p>
        </w:tc>
        <w:tc>
          <w:tcPr>
            <w:tcW w:w="509" w:type="dxa"/>
            <w:tcBorders>
              <w:right w:val="nil"/>
            </w:tcBorders>
          </w:tcPr>
          <w:p w:rsidR="00F831AA" w:rsidRDefault="00F831AA" w:rsidP="00F831AA">
            <w:pPr>
              <w:pStyle w:val="TableParagraph"/>
              <w:spacing w:line="170" w:lineRule="exact"/>
              <w:ind w:left="96"/>
              <w:rPr>
                <w:sz w:val="14"/>
              </w:rPr>
            </w:pPr>
            <w:r>
              <w:rPr>
                <w:spacing w:val="-5"/>
                <w:sz w:val="14"/>
              </w:rPr>
              <w:t>R$</w:t>
            </w:r>
          </w:p>
        </w:tc>
        <w:tc>
          <w:tcPr>
            <w:tcW w:w="944" w:type="dxa"/>
            <w:tcBorders>
              <w:left w:val="nil"/>
            </w:tcBorders>
          </w:tcPr>
          <w:p w:rsidR="00F831AA" w:rsidRDefault="00F831AA" w:rsidP="00F831AA">
            <w:pPr>
              <w:pStyle w:val="TableParagraph"/>
              <w:spacing w:line="170" w:lineRule="exact"/>
              <w:ind w:right="22"/>
              <w:jc w:val="right"/>
              <w:rPr>
                <w:sz w:val="14"/>
              </w:rPr>
            </w:pPr>
            <w:r>
              <w:rPr>
                <w:spacing w:val="-2"/>
                <w:sz w:val="14"/>
              </w:rPr>
              <w:t>4.875,00</w:t>
            </w:r>
          </w:p>
        </w:tc>
      </w:tr>
      <w:tr w:rsidR="00F831AA" w:rsidTr="00F831AA">
        <w:trPr>
          <w:trHeight w:val="210"/>
        </w:trPr>
        <w:tc>
          <w:tcPr>
            <w:tcW w:w="488" w:type="dxa"/>
          </w:tcPr>
          <w:p w:rsidR="00F831AA" w:rsidRDefault="00F831AA" w:rsidP="00F831AA">
            <w:pPr>
              <w:pStyle w:val="TableParagraph"/>
              <w:spacing w:line="170" w:lineRule="exact"/>
              <w:ind w:left="35" w:right="1"/>
              <w:rPr>
                <w:sz w:val="14"/>
              </w:rPr>
            </w:pPr>
            <w:r>
              <w:rPr>
                <w:spacing w:val="-10"/>
                <w:sz w:val="14"/>
              </w:rPr>
              <w:t>2</w:t>
            </w:r>
          </w:p>
        </w:tc>
        <w:tc>
          <w:tcPr>
            <w:tcW w:w="4320" w:type="dxa"/>
          </w:tcPr>
          <w:p w:rsidR="00F831AA" w:rsidRDefault="00F831AA" w:rsidP="00F831AA">
            <w:pPr>
              <w:pStyle w:val="TableParagraph"/>
              <w:spacing w:before="17"/>
              <w:ind w:left="32"/>
              <w:rPr>
                <w:sz w:val="14"/>
              </w:rPr>
            </w:pPr>
            <w:r>
              <w:rPr>
                <w:sz w:val="14"/>
              </w:rPr>
              <w:t>Cabo</w:t>
            </w:r>
            <w:r>
              <w:rPr>
                <w:spacing w:val="1"/>
                <w:sz w:val="14"/>
              </w:rPr>
              <w:t xml:space="preserve"> </w:t>
            </w:r>
            <w:r>
              <w:rPr>
                <w:sz w:val="14"/>
              </w:rPr>
              <w:t>de</w:t>
            </w:r>
            <w:r>
              <w:rPr>
                <w:spacing w:val="2"/>
                <w:sz w:val="14"/>
              </w:rPr>
              <w:t xml:space="preserve"> </w:t>
            </w:r>
            <w:r>
              <w:rPr>
                <w:sz w:val="14"/>
              </w:rPr>
              <w:t>bisturi</w:t>
            </w:r>
            <w:r>
              <w:rPr>
                <w:spacing w:val="2"/>
                <w:sz w:val="14"/>
              </w:rPr>
              <w:t xml:space="preserve"> </w:t>
            </w:r>
            <w:r>
              <w:rPr>
                <w:sz w:val="14"/>
              </w:rPr>
              <w:t>nº</w:t>
            </w:r>
            <w:r>
              <w:rPr>
                <w:spacing w:val="2"/>
                <w:sz w:val="14"/>
              </w:rPr>
              <w:t xml:space="preserve"> </w:t>
            </w:r>
            <w:r>
              <w:rPr>
                <w:sz w:val="14"/>
              </w:rPr>
              <w:t>4</w:t>
            </w:r>
            <w:r>
              <w:rPr>
                <w:spacing w:val="2"/>
                <w:sz w:val="14"/>
              </w:rPr>
              <w:t xml:space="preserve"> </w:t>
            </w:r>
            <w:r>
              <w:rPr>
                <w:sz w:val="14"/>
              </w:rPr>
              <w:t>(lam.</w:t>
            </w:r>
            <w:r>
              <w:rPr>
                <w:spacing w:val="2"/>
                <w:sz w:val="14"/>
              </w:rPr>
              <w:t xml:space="preserve"> </w:t>
            </w:r>
            <w:r>
              <w:rPr>
                <w:sz w:val="14"/>
              </w:rPr>
              <w:t>18</w:t>
            </w:r>
            <w:r>
              <w:rPr>
                <w:spacing w:val="2"/>
                <w:sz w:val="14"/>
              </w:rPr>
              <w:t xml:space="preserve"> </w:t>
            </w:r>
            <w:r>
              <w:rPr>
                <w:sz w:val="14"/>
              </w:rPr>
              <w:t>a</w:t>
            </w:r>
            <w:r>
              <w:rPr>
                <w:spacing w:val="2"/>
                <w:sz w:val="14"/>
              </w:rPr>
              <w:t xml:space="preserve"> </w:t>
            </w:r>
            <w:r>
              <w:rPr>
                <w:spacing w:val="-4"/>
                <w:sz w:val="14"/>
              </w:rPr>
              <w:t>36).</w:t>
            </w:r>
          </w:p>
        </w:tc>
        <w:tc>
          <w:tcPr>
            <w:tcW w:w="848" w:type="dxa"/>
          </w:tcPr>
          <w:p w:rsidR="00F831AA" w:rsidRDefault="00F831AA" w:rsidP="00F831AA">
            <w:pPr>
              <w:pStyle w:val="TableParagraph"/>
              <w:spacing w:line="170" w:lineRule="exact"/>
              <w:ind w:left="38" w:right="3"/>
              <w:rPr>
                <w:sz w:val="14"/>
              </w:rPr>
            </w:pPr>
            <w:r>
              <w:rPr>
                <w:color w:val="383838"/>
                <w:spacing w:val="-5"/>
                <w:sz w:val="14"/>
              </w:rPr>
              <w:t>UND</w:t>
            </w:r>
          </w:p>
        </w:tc>
        <w:tc>
          <w:tcPr>
            <w:tcW w:w="733" w:type="dxa"/>
          </w:tcPr>
          <w:p w:rsidR="00F831AA" w:rsidRDefault="00F831AA" w:rsidP="00F831AA">
            <w:pPr>
              <w:pStyle w:val="TableParagraph"/>
              <w:spacing w:line="170" w:lineRule="exact"/>
              <w:ind w:left="36" w:right="1"/>
              <w:rPr>
                <w:sz w:val="14"/>
              </w:rPr>
            </w:pPr>
            <w:r>
              <w:rPr>
                <w:spacing w:val="-5"/>
                <w:sz w:val="14"/>
              </w:rPr>
              <w:t>50</w:t>
            </w:r>
          </w:p>
        </w:tc>
        <w:tc>
          <w:tcPr>
            <w:tcW w:w="1375" w:type="dxa"/>
          </w:tcPr>
          <w:p w:rsidR="00F831AA" w:rsidRDefault="00F831AA" w:rsidP="00F831AA">
            <w:pPr>
              <w:pStyle w:val="TableParagraph"/>
              <w:spacing w:line="170" w:lineRule="exact"/>
              <w:ind w:left="42" w:right="3"/>
              <w:rPr>
                <w:sz w:val="14"/>
              </w:rPr>
            </w:pPr>
          </w:p>
        </w:tc>
        <w:tc>
          <w:tcPr>
            <w:tcW w:w="442" w:type="dxa"/>
            <w:tcBorders>
              <w:right w:val="nil"/>
            </w:tcBorders>
          </w:tcPr>
          <w:p w:rsidR="00F831AA" w:rsidRDefault="00F831AA" w:rsidP="00F831AA">
            <w:pPr>
              <w:pStyle w:val="TableParagraph"/>
              <w:spacing w:line="170" w:lineRule="exact"/>
              <w:ind w:left="87"/>
              <w:rPr>
                <w:sz w:val="14"/>
              </w:rPr>
            </w:pPr>
            <w:r>
              <w:rPr>
                <w:spacing w:val="-5"/>
                <w:sz w:val="14"/>
              </w:rPr>
              <w:t>R$</w:t>
            </w:r>
          </w:p>
        </w:tc>
        <w:tc>
          <w:tcPr>
            <w:tcW w:w="651" w:type="dxa"/>
            <w:tcBorders>
              <w:left w:val="nil"/>
            </w:tcBorders>
          </w:tcPr>
          <w:p w:rsidR="00F831AA" w:rsidRDefault="00F831AA" w:rsidP="00F831AA">
            <w:pPr>
              <w:pStyle w:val="TableParagraph"/>
              <w:spacing w:line="170" w:lineRule="exact"/>
              <w:ind w:right="15"/>
              <w:jc w:val="right"/>
              <w:rPr>
                <w:sz w:val="14"/>
              </w:rPr>
            </w:pPr>
            <w:r>
              <w:rPr>
                <w:spacing w:val="-2"/>
                <w:sz w:val="14"/>
              </w:rPr>
              <w:t>12,20</w:t>
            </w:r>
          </w:p>
        </w:tc>
        <w:tc>
          <w:tcPr>
            <w:tcW w:w="509" w:type="dxa"/>
            <w:tcBorders>
              <w:right w:val="nil"/>
            </w:tcBorders>
          </w:tcPr>
          <w:p w:rsidR="00F831AA" w:rsidRDefault="00F831AA" w:rsidP="00F831AA">
            <w:pPr>
              <w:pStyle w:val="TableParagraph"/>
              <w:spacing w:line="170" w:lineRule="exact"/>
              <w:ind w:left="85"/>
              <w:rPr>
                <w:sz w:val="14"/>
              </w:rPr>
            </w:pPr>
            <w:r>
              <w:rPr>
                <w:spacing w:val="-5"/>
                <w:sz w:val="14"/>
              </w:rPr>
              <w:t>R$</w:t>
            </w:r>
          </w:p>
        </w:tc>
        <w:tc>
          <w:tcPr>
            <w:tcW w:w="944" w:type="dxa"/>
            <w:tcBorders>
              <w:left w:val="nil"/>
            </w:tcBorders>
          </w:tcPr>
          <w:p w:rsidR="00F831AA" w:rsidRDefault="00F831AA" w:rsidP="00F831AA">
            <w:pPr>
              <w:pStyle w:val="TableParagraph"/>
              <w:spacing w:line="170" w:lineRule="exact"/>
              <w:ind w:right="11"/>
              <w:jc w:val="right"/>
              <w:rPr>
                <w:sz w:val="14"/>
              </w:rPr>
            </w:pPr>
            <w:r>
              <w:rPr>
                <w:spacing w:val="-2"/>
                <w:sz w:val="14"/>
              </w:rPr>
              <w:t>610,00</w:t>
            </w:r>
          </w:p>
        </w:tc>
      </w:tr>
      <w:tr w:rsidR="00F831AA" w:rsidTr="00F831AA">
        <w:trPr>
          <w:trHeight w:val="210"/>
        </w:trPr>
        <w:tc>
          <w:tcPr>
            <w:tcW w:w="488" w:type="dxa"/>
          </w:tcPr>
          <w:p w:rsidR="00F831AA" w:rsidRDefault="00F831AA" w:rsidP="00F831AA">
            <w:pPr>
              <w:pStyle w:val="TableParagraph"/>
              <w:spacing w:line="170" w:lineRule="exact"/>
              <w:ind w:left="35" w:right="1"/>
              <w:rPr>
                <w:sz w:val="14"/>
              </w:rPr>
            </w:pPr>
            <w:r>
              <w:rPr>
                <w:spacing w:val="-10"/>
                <w:sz w:val="14"/>
              </w:rPr>
              <w:t>3</w:t>
            </w:r>
          </w:p>
        </w:tc>
        <w:tc>
          <w:tcPr>
            <w:tcW w:w="4320" w:type="dxa"/>
          </w:tcPr>
          <w:p w:rsidR="00F831AA" w:rsidRDefault="00F831AA" w:rsidP="00F831AA">
            <w:pPr>
              <w:pStyle w:val="TableParagraph"/>
              <w:spacing w:before="17"/>
              <w:ind w:left="32"/>
              <w:rPr>
                <w:sz w:val="14"/>
              </w:rPr>
            </w:pPr>
            <w:r>
              <w:rPr>
                <w:sz w:val="14"/>
              </w:rPr>
              <w:t>Cálice</w:t>
            </w:r>
            <w:r>
              <w:rPr>
                <w:spacing w:val="3"/>
                <w:sz w:val="14"/>
              </w:rPr>
              <w:t xml:space="preserve"> </w:t>
            </w:r>
            <w:r>
              <w:rPr>
                <w:sz w:val="14"/>
              </w:rPr>
              <w:t>de</w:t>
            </w:r>
            <w:r>
              <w:rPr>
                <w:spacing w:val="4"/>
                <w:sz w:val="14"/>
              </w:rPr>
              <w:t xml:space="preserve"> </w:t>
            </w:r>
            <w:r>
              <w:rPr>
                <w:sz w:val="14"/>
              </w:rPr>
              <w:t>vidro</w:t>
            </w:r>
            <w:r>
              <w:rPr>
                <w:spacing w:val="4"/>
                <w:sz w:val="14"/>
              </w:rPr>
              <w:t xml:space="preserve"> </w:t>
            </w:r>
            <w:r>
              <w:rPr>
                <w:sz w:val="14"/>
              </w:rPr>
              <w:t>para</w:t>
            </w:r>
            <w:r>
              <w:rPr>
                <w:spacing w:val="4"/>
                <w:sz w:val="14"/>
              </w:rPr>
              <w:t xml:space="preserve"> </w:t>
            </w:r>
            <w:r>
              <w:rPr>
                <w:sz w:val="14"/>
              </w:rPr>
              <w:t>laboratório</w:t>
            </w:r>
            <w:r>
              <w:rPr>
                <w:spacing w:val="4"/>
                <w:sz w:val="14"/>
              </w:rPr>
              <w:t xml:space="preserve"> </w:t>
            </w:r>
            <w:r>
              <w:rPr>
                <w:sz w:val="14"/>
              </w:rPr>
              <w:t>250</w:t>
            </w:r>
            <w:r>
              <w:rPr>
                <w:spacing w:val="4"/>
                <w:sz w:val="14"/>
              </w:rPr>
              <w:t xml:space="preserve"> </w:t>
            </w:r>
            <w:r>
              <w:rPr>
                <w:spacing w:val="-5"/>
                <w:sz w:val="14"/>
              </w:rPr>
              <w:t>ml</w:t>
            </w:r>
          </w:p>
        </w:tc>
        <w:tc>
          <w:tcPr>
            <w:tcW w:w="848" w:type="dxa"/>
          </w:tcPr>
          <w:p w:rsidR="00F831AA" w:rsidRDefault="00F831AA" w:rsidP="00F831AA">
            <w:pPr>
              <w:pStyle w:val="TableParagraph"/>
              <w:spacing w:line="170" w:lineRule="exact"/>
              <w:ind w:left="38" w:right="3"/>
              <w:rPr>
                <w:sz w:val="14"/>
              </w:rPr>
            </w:pPr>
            <w:r>
              <w:rPr>
                <w:color w:val="383838"/>
                <w:spacing w:val="-5"/>
                <w:sz w:val="14"/>
              </w:rPr>
              <w:t>UND</w:t>
            </w:r>
          </w:p>
        </w:tc>
        <w:tc>
          <w:tcPr>
            <w:tcW w:w="733" w:type="dxa"/>
          </w:tcPr>
          <w:p w:rsidR="00F831AA" w:rsidRDefault="00F831AA" w:rsidP="00F831AA">
            <w:pPr>
              <w:pStyle w:val="TableParagraph"/>
              <w:spacing w:line="170" w:lineRule="exact"/>
              <w:ind w:left="36" w:right="1"/>
              <w:rPr>
                <w:sz w:val="14"/>
              </w:rPr>
            </w:pPr>
            <w:r>
              <w:rPr>
                <w:spacing w:val="-5"/>
                <w:sz w:val="14"/>
              </w:rPr>
              <w:t>48</w:t>
            </w:r>
          </w:p>
        </w:tc>
        <w:tc>
          <w:tcPr>
            <w:tcW w:w="1375" w:type="dxa"/>
          </w:tcPr>
          <w:p w:rsidR="00F831AA" w:rsidRDefault="00F831AA" w:rsidP="00F831AA">
            <w:pPr>
              <w:pStyle w:val="TableParagraph"/>
              <w:spacing w:line="170" w:lineRule="exact"/>
              <w:ind w:left="42" w:right="3"/>
              <w:rPr>
                <w:sz w:val="14"/>
              </w:rPr>
            </w:pPr>
          </w:p>
        </w:tc>
        <w:tc>
          <w:tcPr>
            <w:tcW w:w="442" w:type="dxa"/>
            <w:tcBorders>
              <w:right w:val="nil"/>
            </w:tcBorders>
          </w:tcPr>
          <w:p w:rsidR="00F831AA" w:rsidRDefault="00F831AA" w:rsidP="00F831AA">
            <w:pPr>
              <w:pStyle w:val="TableParagraph"/>
              <w:spacing w:line="170" w:lineRule="exact"/>
              <w:ind w:left="87"/>
              <w:rPr>
                <w:sz w:val="14"/>
              </w:rPr>
            </w:pPr>
            <w:r>
              <w:rPr>
                <w:spacing w:val="-5"/>
                <w:sz w:val="14"/>
              </w:rPr>
              <w:t>R$</w:t>
            </w:r>
          </w:p>
        </w:tc>
        <w:tc>
          <w:tcPr>
            <w:tcW w:w="651" w:type="dxa"/>
            <w:tcBorders>
              <w:left w:val="nil"/>
            </w:tcBorders>
          </w:tcPr>
          <w:p w:rsidR="00F831AA" w:rsidRDefault="00F831AA" w:rsidP="00F831AA">
            <w:pPr>
              <w:pStyle w:val="TableParagraph"/>
              <w:spacing w:line="170" w:lineRule="exact"/>
              <w:ind w:right="16"/>
              <w:jc w:val="right"/>
              <w:rPr>
                <w:sz w:val="14"/>
              </w:rPr>
            </w:pPr>
            <w:r>
              <w:rPr>
                <w:spacing w:val="-2"/>
                <w:sz w:val="14"/>
              </w:rPr>
              <w:t>75,96</w:t>
            </w:r>
          </w:p>
        </w:tc>
        <w:tc>
          <w:tcPr>
            <w:tcW w:w="509" w:type="dxa"/>
            <w:tcBorders>
              <w:right w:val="nil"/>
            </w:tcBorders>
          </w:tcPr>
          <w:p w:rsidR="00F831AA" w:rsidRDefault="00F831AA" w:rsidP="00F831AA">
            <w:pPr>
              <w:pStyle w:val="TableParagraph"/>
              <w:spacing w:line="170" w:lineRule="exact"/>
              <w:ind w:left="95"/>
              <w:rPr>
                <w:sz w:val="14"/>
              </w:rPr>
            </w:pPr>
            <w:r>
              <w:rPr>
                <w:spacing w:val="-5"/>
                <w:sz w:val="14"/>
              </w:rPr>
              <w:t>R$</w:t>
            </w:r>
          </w:p>
        </w:tc>
        <w:tc>
          <w:tcPr>
            <w:tcW w:w="944" w:type="dxa"/>
            <w:tcBorders>
              <w:left w:val="nil"/>
            </w:tcBorders>
          </w:tcPr>
          <w:p w:rsidR="00F831AA" w:rsidRDefault="00F831AA" w:rsidP="00F831AA">
            <w:pPr>
              <w:pStyle w:val="TableParagraph"/>
              <w:spacing w:line="170" w:lineRule="exact"/>
              <w:ind w:right="21"/>
              <w:jc w:val="right"/>
              <w:rPr>
                <w:sz w:val="14"/>
              </w:rPr>
            </w:pPr>
            <w:r>
              <w:rPr>
                <w:spacing w:val="-2"/>
                <w:sz w:val="14"/>
              </w:rPr>
              <w:t>3.646,08</w:t>
            </w:r>
          </w:p>
        </w:tc>
      </w:tr>
      <w:tr w:rsidR="00F831AA" w:rsidTr="00F831AA">
        <w:trPr>
          <w:trHeight w:val="210"/>
        </w:trPr>
        <w:tc>
          <w:tcPr>
            <w:tcW w:w="488" w:type="dxa"/>
          </w:tcPr>
          <w:p w:rsidR="00F831AA" w:rsidRDefault="00F831AA" w:rsidP="00F831AA">
            <w:pPr>
              <w:pStyle w:val="TableParagraph"/>
              <w:spacing w:line="170" w:lineRule="exact"/>
              <w:ind w:left="35" w:right="1"/>
              <w:rPr>
                <w:sz w:val="14"/>
              </w:rPr>
            </w:pPr>
            <w:r>
              <w:rPr>
                <w:spacing w:val="-10"/>
                <w:sz w:val="14"/>
              </w:rPr>
              <w:t>4</w:t>
            </w:r>
          </w:p>
        </w:tc>
        <w:tc>
          <w:tcPr>
            <w:tcW w:w="4320" w:type="dxa"/>
          </w:tcPr>
          <w:p w:rsidR="00F831AA" w:rsidRDefault="00F831AA" w:rsidP="00F831AA">
            <w:pPr>
              <w:pStyle w:val="TableParagraph"/>
              <w:spacing w:before="17"/>
              <w:ind w:left="32"/>
              <w:rPr>
                <w:sz w:val="14"/>
              </w:rPr>
            </w:pPr>
            <w:r>
              <w:rPr>
                <w:sz w:val="14"/>
              </w:rPr>
              <w:t>Cuba</w:t>
            </w:r>
            <w:r>
              <w:rPr>
                <w:spacing w:val="4"/>
                <w:sz w:val="14"/>
              </w:rPr>
              <w:t xml:space="preserve"> </w:t>
            </w:r>
            <w:r>
              <w:rPr>
                <w:sz w:val="14"/>
              </w:rPr>
              <w:t>retangular</w:t>
            </w:r>
            <w:r>
              <w:rPr>
                <w:spacing w:val="4"/>
                <w:sz w:val="14"/>
              </w:rPr>
              <w:t xml:space="preserve"> </w:t>
            </w:r>
            <w:r>
              <w:rPr>
                <w:sz w:val="14"/>
              </w:rPr>
              <w:t>inox</w:t>
            </w:r>
            <w:r>
              <w:rPr>
                <w:spacing w:val="4"/>
                <w:sz w:val="14"/>
              </w:rPr>
              <w:t xml:space="preserve"> </w:t>
            </w:r>
            <w:r>
              <w:rPr>
                <w:sz w:val="14"/>
              </w:rPr>
              <w:t>com</w:t>
            </w:r>
            <w:r>
              <w:rPr>
                <w:spacing w:val="4"/>
                <w:sz w:val="14"/>
              </w:rPr>
              <w:t xml:space="preserve"> </w:t>
            </w:r>
            <w:r>
              <w:rPr>
                <w:sz w:val="14"/>
              </w:rPr>
              <w:t>tampa</w:t>
            </w:r>
            <w:r>
              <w:rPr>
                <w:spacing w:val="4"/>
                <w:sz w:val="14"/>
              </w:rPr>
              <w:t xml:space="preserve"> </w:t>
            </w:r>
            <w:r>
              <w:rPr>
                <w:sz w:val="14"/>
              </w:rPr>
              <w:t>30</w:t>
            </w:r>
            <w:r>
              <w:rPr>
                <w:spacing w:val="4"/>
                <w:sz w:val="14"/>
              </w:rPr>
              <w:t xml:space="preserve"> </w:t>
            </w:r>
            <w:r>
              <w:rPr>
                <w:sz w:val="14"/>
              </w:rPr>
              <w:t>x</w:t>
            </w:r>
            <w:r>
              <w:rPr>
                <w:spacing w:val="4"/>
                <w:sz w:val="14"/>
              </w:rPr>
              <w:t xml:space="preserve"> </w:t>
            </w:r>
            <w:r>
              <w:rPr>
                <w:sz w:val="14"/>
              </w:rPr>
              <w:t>20</w:t>
            </w:r>
            <w:r>
              <w:rPr>
                <w:spacing w:val="4"/>
                <w:sz w:val="14"/>
              </w:rPr>
              <w:t xml:space="preserve"> </w:t>
            </w:r>
            <w:r>
              <w:rPr>
                <w:sz w:val="14"/>
              </w:rPr>
              <w:t>x</w:t>
            </w:r>
            <w:r>
              <w:rPr>
                <w:spacing w:val="5"/>
                <w:sz w:val="14"/>
              </w:rPr>
              <w:t xml:space="preserve"> </w:t>
            </w:r>
            <w:r>
              <w:rPr>
                <w:sz w:val="14"/>
              </w:rPr>
              <w:t>4</w:t>
            </w:r>
            <w:r>
              <w:rPr>
                <w:spacing w:val="4"/>
                <w:sz w:val="14"/>
              </w:rPr>
              <w:t xml:space="preserve"> </w:t>
            </w:r>
            <w:r>
              <w:rPr>
                <w:spacing w:val="-5"/>
                <w:sz w:val="14"/>
              </w:rPr>
              <w:t>cm</w:t>
            </w:r>
          </w:p>
        </w:tc>
        <w:tc>
          <w:tcPr>
            <w:tcW w:w="848" w:type="dxa"/>
          </w:tcPr>
          <w:p w:rsidR="00F831AA" w:rsidRDefault="00F831AA" w:rsidP="00F831AA">
            <w:pPr>
              <w:pStyle w:val="TableParagraph"/>
              <w:spacing w:line="170" w:lineRule="exact"/>
              <w:ind w:left="38" w:right="3"/>
              <w:rPr>
                <w:sz w:val="14"/>
              </w:rPr>
            </w:pPr>
            <w:r>
              <w:rPr>
                <w:color w:val="383838"/>
                <w:spacing w:val="-5"/>
                <w:sz w:val="14"/>
              </w:rPr>
              <w:t>UND</w:t>
            </w:r>
          </w:p>
        </w:tc>
        <w:tc>
          <w:tcPr>
            <w:tcW w:w="733" w:type="dxa"/>
          </w:tcPr>
          <w:p w:rsidR="00F831AA" w:rsidRDefault="00F831AA" w:rsidP="00F831AA">
            <w:pPr>
              <w:pStyle w:val="TableParagraph"/>
              <w:spacing w:line="170" w:lineRule="exact"/>
              <w:ind w:left="36" w:right="1"/>
              <w:rPr>
                <w:sz w:val="14"/>
              </w:rPr>
            </w:pPr>
            <w:r>
              <w:rPr>
                <w:spacing w:val="-5"/>
                <w:sz w:val="14"/>
              </w:rPr>
              <w:t>50</w:t>
            </w:r>
          </w:p>
        </w:tc>
        <w:tc>
          <w:tcPr>
            <w:tcW w:w="1375" w:type="dxa"/>
          </w:tcPr>
          <w:p w:rsidR="00F831AA" w:rsidRDefault="00F831AA" w:rsidP="00F831AA">
            <w:pPr>
              <w:pStyle w:val="TableParagraph"/>
              <w:spacing w:line="170" w:lineRule="exact"/>
              <w:ind w:left="42" w:right="5"/>
              <w:rPr>
                <w:sz w:val="14"/>
              </w:rPr>
            </w:pPr>
          </w:p>
        </w:tc>
        <w:tc>
          <w:tcPr>
            <w:tcW w:w="442" w:type="dxa"/>
            <w:tcBorders>
              <w:right w:val="nil"/>
            </w:tcBorders>
          </w:tcPr>
          <w:p w:rsidR="00F831AA" w:rsidRDefault="00F831AA" w:rsidP="00F831AA">
            <w:pPr>
              <w:pStyle w:val="TableParagraph"/>
              <w:spacing w:line="170" w:lineRule="exact"/>
              <w:ind w:left="87"/>
              <w:rPr>
                <w:sz w:val="14"/>
              </w:rPr>
            </w:pPr>
            <w:r>
              <w:rPr>
                <w:spacing w:val="-5"/>
                <w:sz w:val="14"/>
              </w:rPr>
              <w:t>R$</w:t>
            </w:r>
          </w:p>
        </w:tc>
        <w:tc>
          <w:tcPr>
            <w:tcW w:w="651" w:type="dxa"/>
            <w:tcBorders>
              <w:left w:val="nil"/>
            </w:tcBorders>
          </w:tcPr>
          <w:p w:rsidR="00F831AA" w:rsidRDefault="00F831AA" w:rsidP="00F831AA">
            <w:pPr>
              <w:pStyle w:val="TableParagraph"/>
              <w:spacing w:line="170" w:lineRule="exact"/>
              <w:ind w:right="15"/>
              <w:jc w:val="right"/>
              <w:rPr>
                <w:sz w:val="14"/>
              </w:rPr>
            </w:pPr>
            <w:r>
              <w:rPr>
                <w:spacing w:val="-2"/>
                <w:sz w:val="14"/>
              </w:rPr>
              <w:t>97,50</w:t>
            </w:r>
          </w:p>
        </w:tc>
        <w:tc>
          <w:tcPr>
            <w:tcW w:w="509" w:type="dxa"/>
            <w:tcBorders>
              <w:right w:val="nil"/>
            </w:tcBorders>
          </w:tcPr>
          <w:p w:rsidR="00F831AA" w:rsidRDefault="00F831AA" w:rsidP="00F831AA">
            <w:pPr>
              <w:pStyle w:val="TableParagraph"/>
              <w:spacing w:line="170" w:lineRule="exact"/>
              <w:ind w:left="96"/>
              <w:rPr>
                <w:sz w:val="14"/>
              </w:rPr>
            </w:pPr>
            <w:r>
              <w:rPr>
                <w:spacing w:val="-5"/>
                <w:sz w:val="14"/>
              </w:rPr>
              <w:t>R$</w:t>
            </w:r>
          </w:p>
        </w:tc>
        <w:tc>
          <w:tcPr>
            <w:tcW w:w="944" w:type="dxa"/>
            <w:tcBorders>
              <w:left w:val="nil"/>
            </w:tcBorders>
          </w:tcPr>
          <w:p w:rsidR="00F831AA" w:rsidRDefault="00F831AA" w:rsidP="00F831AA">
            <w:pPr>
              <w:pStyle w:val="TableParagraph"/>
              <w:spacing w:line="170" w:lineRule="exact"/>
              <w:ind w:right="22"/>
              <w:jc w:val="right"/>
              <w:rPr>
                <w:sz w:val="14"/>
              </w:rPr>
            </w:pPr>
            <w:r>
              <w:rPr>
                <w:spacing w:val="-2"/>
                <w:sz w:val="14"/>
              </w:rPr>
              <w:t>4.875,00</w:t>
            </w:r>
          </w:p>
        </w:tc>
      </w:tr>
      <w:tr w:rsidR="00F831AA" w:rsidTr="00F831AA">
        <w:trPr>
          <w:trHeight w:val="348"/>
        </w:trPr>
        <w:tc>
          <w:tcPr>
            <w:tcW w:w="488" w:type="dxa"/>
          </w:tcPr>
          <w:p w:rsidR="00F831AA" w:rsidRDefault="00F831AA" w:rsidP="00F831AA">
            <w:pPr>
              <w:pStyle w:val="TableParagraph"/>
              <w:spacing w:before="90"/>
              <w:ind w:left="35" w:right="1"/>
              <w:rPr>
                <w:sz w:val="14"/>
              </w:rPr>
            </w:pPr>
            <w:r>
              <w:rPr>
                <w:spacing w:val="-10"/>
                <w:sz w:val="14"/>
              </w:rPr>
              <w:t>5</w:t>
            </w:r>
          </w:p>
        </w:tc>
        <w:tc>
          <w:tcPr>
            <w:tcW w:w="4320" w:type="dxa"/>
          </w:tcPr>
          <w:p w:rsidR="00F831AA" w:rsidRDefault="00F831AA" w:rsidP="00F831AA">
            <w:pPr>
              <w:pStyle w:val="TableParagraph"/>
              <w:spacing w:before="155"/>
              <w:ind w:left="32"/>
              <w:rPr>
                <w:sz w:val="14"/>
              </w:rPr>
            </w:pPr>
            <w:r>
              <w:rPr>
                <w:sz w:val="14"/>
              </w:rPr>
              <w:t>Cuba</w:t>
            </w:r>
            <w:r>
              <w:rPr>
                <w:spacing w:val="3"/>
                <w:sz w:val="14"/>
              </w:rPr>
              <w:t xml:space="preserve"> </w:t>
            </w:r>
            <w:r>
              <w:rPr>
                <w:sz w:val="14"/>
              </w:rPr>
              <w:t>rim</w:t>
            </w:r>
            <w:r>
              <w:rPr>
                <w:spacing w:val="4"/>
                <w:sz w:val="14"/>
              </w:rPr>
              <w:t xml:space="preserve"> </w:t>
            </w:r>
            <w:r>
              <w:rPr>
                <w:sz w:val="14"/>
              </w:rPr>
              <w:t>inox</w:t>
            </w:r>
            <w:r>
              <w:rPr>
                <w:spacing w:val="4"/>
                <w:sz w:val="14"/>
              </w:rPr>
              <w:t xml:space="preserve"> </w:t>
            </w:r>
            <w:r>
              <w:rPr>
                <w:spacing w:val="-2"/>
                <w:sz w:val="14"/>
              </w:rPr>
              <w:t>26x12cm</w:t>
            </w:r>
          </w:p>
        </w:tc>
        <w:tc>
          <w:tcPr>
            <w:tcW w:w="848" w:type="dxa"/>
          </w:tcPr>
          <w:p w:rsidR="00F831AA" w:rsidRDefault="00F831AA" w:rsidP="00F831AA">
            <w:pPr>
              <w:pStyle w:val="TableParagraph"/>
              <w:spacing w:before="90"/>
              <w:ind w:left="38" w:right="3"/>
              <w:rPr>
                <w:sz w:val="14"/>
              </w:rPr>
            </w:pPr>
            <w:r>
              <w:rPr>
                <w:color w:val="383838"/>
                <w:spacing w:val="-5"/>
                <w:sz w:val="14"/>
              </w:rPr>
              <w:t>UND</w:t>
            </w:r>
          </w:p>
        </w:tc>
        <w:tc>
          <w:tcPr>
            <w:tcW w:w="733" w:type="dxa"/>
          </w:tcPr>
          <w:p w:rsidR="00F831AA" w:rsidRDefault="00F831AA" w:rsidP="00F831AA">
            <w:pPr>
              <w:pStyle w:val="TableParagraph"/>
              <w:spacing w:before="90"/>
              <w:ind w:left="36" w:right="1"/>
              <w:rPr>
                <w:sz w:val="14"/>
              </w:rPr>
            </w:pPr>
            <w:r>
              <w:rPr>
                <w:spacing w:val="-5"/>
                <w:sz w:val="14"/>
              </w:rPr>
              <w:t>50</w:t>
            </w:r>
          </w:p>
        </w:tc>
        <w:tc>
          <w:tcPr>
            <w:tcW w:w="1375" w:type="dxa"/>
          </w:tcPr>
          <w:p w:rsidR="00F831AA" w:rsidRDefault="00F831AA" w:rsidP="00F831AA">
            <w:pPr>
              <w:pStyle w:val="TableParagraph"/>
              <w:spacing w:line="142" w:lineRule="exact"/>
              <w:ind w:left="42" w:right="3"/>
              <w:rPr>
                <w:sz w:val="14"/>
              </w:rPr>
            </w:pPr>
          </w:p>
        </w:tc>
        <w:tc>
          <w:tcPr>
            <w:tcW w:w="442" w:type="dxa"/>
            <w:tcBorders>
              <w:right w:val="nil"/>
            </w:tcBorders>
          </w:tcPr>
          <w:p w:rsidR="00F831AA" w:rsidRDefault="00F831AA" w:rsidP="00F831AA">
            <w:pPr>
              <w:pStyle w:val="TableParagraph"/>
              <w:spacing w:before="90"/>
              <w:ind w:left="87"/>
              <w:rPr>
                <w:sz w:val="14"/>
              </w:rPr>
            </w:pPr>
            <w:r>
              <w:rPr>
                <w:spacing w:val="-5"/>
                <w:sz w:val="14"/>
              </w:rPr>
              <w:t>R$</w:t>
            </w:r>
          </w:p>
        </w:tc>
        <w:tc>
          <w:tcPr>
            <w:tcW w:w="651" w:type="dxa"/>
            <w:tcBorders>
              <w:left w:val="nil"/>
            </w:tcBorders>
          </w:tcPr>
          <w:p w:rsidR="00F831AA" w:rsidRDefault="00F831AA" w:rsidP="00F831AA">
            <w:pPr>
              <w:pStyle w:val="TableParagraph"/>
              <w:spacing w:before="90"/>
              <w:ind w:right="15"/>
              <w:jc w:val="right"/>
              <w:rPr>
                <w:sz w:val="14"/>
              </w:rPr>
            </w:pPr>
            <w:r>
              <w:rPr>
                <w:spacing w:val="-2"/>
                <w:sz w:val="14"/>
              </w:rPr>
              <w:t>97,50</w:t>
            </w:r>
          </w:p>
        </w:tc>
        <w:tc>
          <w:tcPr>
            <w:tcW w:w="509" w:type="dxa"/>
            <w:tcBorders>
              <w:right w:val="nil"/>
            </w:tcBorders>
          </w:tcPr>
          <w:p w:rsidR="00F831AA" w:rsidRDefault="00F831AA" w:rsidP="00F831AA">
            <w:pPr>
              <w:pStyle w:val="TableParagraph"/>
              <w:spacing w:before="90"/>
              <w:ind w:left="96"/>
              <w:rPr>
                <w:sz w:val="14"/>
              </w:rPr>
            </w:pPr>
            <w:r>
              <w:rPr>
                <w:spacing w:val="-5"/>
                <w:sz w:val="14"/>
              </w:rPr>
              <w:t>R$</w:t>
            </w:r>
          </w:p>
        </w:tc>
        <w:tc>
          <w:tcPr>
            <w:tcW w:w="944" w:type="dxa"/>
            <w:tcBorders>
              <w:left w:val="nil"/>
            </w:tcBorders>
          </w:tcPr>
          <w:p w:rsidR="00F831AA" w:rsidRDefault="00F831AA" w:rsidP="00F831AA">
            <w:pPr>
              <w:pStyle w:val="TableParagraph"/>
              <w:spacing w:before="90"/>
              <w:ind w:right="21"/>
              <w:jc w:val="right"/>
              <w:rPr>
                <w:sz w:val="14"/>
              </w:rPr>
            </w:pPr>
            <w:r>
              <w:rPr>
                <w:spacing w:val="-2"/>
                <w:sz w:val="14"/>
              </w:rPr>
              <w:t>4.875,00</w:t>
            </w:r>
          </w:p>
        </w:tc>
      </w:tr>
      <w:tr w:rsidR="00F831AA" w:rsidTr="00F831AA">
        <w:trPr>
          <w:trHeight w:val="210"/>
        </w:trPr>
        <w:tc>
          <w:tcPr>
            <w:tcW w:w="488" w:type="dxa"/>
          </w:tcPr>
          <w:p w:rsidR="00F831AA" w:rsidRDefault="00F831AA" w:rsidP="00F831AA">
            <w:pPr>
              <w:pStyle w:val="TableParagraph"/>
              <w:spacing w:line="170" w:lineRule="exact"/>
              <w:ind w:left="35"/>
              <w:rPr>
                <w:sz w:val="14"/>
              </w:rPr>
            </w:pPr>
            <w:r>
              <w:rPr>
                <w:spacing w:val="-10"/>
                <w:sz w:val="14"/>
              </w:rPr>
              <w:t>6</w:t>
            </w:r>
          </w:p>
        </w:tc>
        <w:tc>
          <w:tcPr>
            <w:tcW w:w="4320" w:type="dxa"/>
          </w:tcPr>
          <w:p w:rsidR="00F831AA" w:rsidRDefault="00F831AA" w:rsidP="00F831AA">
            <w:pPr>
              <w:pStyle w:val="TableParagraph"/>
              <w:spacing w:before="17"/>
              <w:ind w:left="33"/>
              <w:rPr>
                <w:sz w:val="14"/>
              </w:rPr>
            </w:pPr>
            <w:r>
              <w:rPr>
                <w:sz w:val="14"/>
              </w:rPr>
              <w:t>Martelo</w:t>
            </w:r>
            <w:r>
              <w:rPr>
                <w:spacing w:val="3"/>
                <w:sz w:val="14"/>
              </w:rPr>
              <w:t xml:space="preserve"> </w:t>
            </w:r>
            <w:r>
              <w:rPr>
                <w:sz w:val="14"/>
              </w:rPr>
              <w:t>de</w:t>
            </w:r>
            <w:r>
              <w:rPr>
                <w:spacing w:val="4"/>
                <w:sz w:val="14"/>
              </w:rPr>
              <w:t xml:space="preserve"> </w:t>
            </w:r>
            <w:r>
              <w:rPr>
                <w:sz w:val="14"/>
              </w:rPr>
              <w:t>Buck,</w:t>
            </w:r>
            <w:r>
              <w:rPr>
                <w:spacing w:val="4"/>
                <w:sz w:val="14"/>
              </w:rPr>
              <w:t xml:space="preserve"> </w:t>
            </w:r>
            <w:r>
              <w:rPr>
                <w:sz w:val="14"/>
              </w:rPr>
              <w:t>neurológico</w:t>
            </w:r>
            <w:r>
              <w:rPr>
                <w:spacing w:val="3"/>
                <w:sz w:val="14"/>
              </w:rPr>
              <w:t xml:space="preserve"> </w:t>
            </w:r>
            <w:r>
              <w:rPr>
                <w:sz w:val="14"/>
              </w:rPr>
              <w:t>18</w:t>
            </w:r>
            <w:r>
              <w:rPr>
                <w:spacing w:val="4"/>
                <w:sz w:val="14"/>
              </w:rPr>
              <w:t xml:space="preserve"> </w:t>
            </w:r>
            <w:r>
              <w:rPr>
                <w:spacing w:val="-5"/>
                <w:sz w:val="14"/>
              </w:rPr>
              <w:t>cm.</w:t>
            </w:r>
          </w:p>
        </w:tc>
        <w:tc>
          <w:tcPr>
            <w:tcW w:w="848" w:type="dxa"/>
          </w:tcPr>
          <w:p w:rsidR="00F831AA" w:rsidRDefault="00F831AA" w:rsidP="00F831AA">
            <w:pPr>
              <w:pStyle w:val="TableParagraph"/>
              <w:spacing w:line="170" w:lineRule="exact"/>
              <w:ind w:left="38" w:right="3"/>
              <w:rPr>
                <w:sz w:val="14"/>
              </w:rPr>
            </w:pPr>
            <w:r>
              <w:rPr>
                <w:color w:val="383838"/>
                <w:spacing w:val="-5"/>
                <w:sz w:val="14"/>
              </w:rPr>
              <w:t>UND</w:t>
            </w:r>
          </w:p>
        </w:tc>
        <w:tc>
          <w:tcPr>
            <w:tcW w:w="733" w:type="dxa"/>
          </w:tcPr>
          <w:p w:rsidR="00F831AA" w:rsidRDefault="00F831AA" w:rsidP="00F831AA">
            <w:pPr>
              <w:pStyle w:val="TableParagraph"/>
              <w:spacing w:line="170" w:lineRule="exact"/>
              <w:ind w:left="36" w:right="1"/>
              <w:rPr>
                <w:sz w:val="14"/>
              </w:rPr>
            </w:pPr>
            <w:r>
              <w:rPr>
                <w:spacing w:val="-5"/>
                <w:sz w:val="14"/>
              </w:rPr>
              <w:t>30</w:t>
            </w:r>
          </w:p>
        </w:tc>
        <w:tc>
          <w:tcPr>
            <w:tcW w:w="1375" w:type="dxa"/>
          </w:tcPr>
          <w:p w:rsidR="00F831AA" w:rsidRDefault="00F831AA" w:rsidP="00F831AA">
            <w:pPr>
              <w:pStyle w:val="TableParagraph"/>
              <w:spacing w:line="170" w:lineRule="exact"/>
              <w:ind w:left="42" w:right="7"/>
              <w:rPr>
                <w:sz w:val="14"/>
              </w:rPr>
            </w:pPr>
          </w:p>
        </w:tc>
        <w:tc>
          <w:tcPr>
            <w:tcW w:w="442" w:type="dxa"/>
            <w:tcBorders>
              <w:right w:val="nil"/>
            </w:tcBorders>
          </w:tcPr>
          <w:p w:rsidR="00F831AA" w:rsidRDefault="00F831AA" w:rsidP="00F831AA">
            <w:pPr>
              <w:pStyle w:val="TableParagraph"/>
              <w:spacing w:line="170" w:lineRule="exact"/>
              <w:ind w:left="87"/>
              <w:rPr>
                <w:sz w:val="14"/>
              </w:rPr>
            </w:pPr>
            <w:r>
              <w:rPr>
                <w:spacing w:val="-5"/>
                <w:sz w:val="14"/>
              </w:rPr>
              <w:t>R$</w:t>
            </w:r>
          </w:p>
        </w:tc>
        <w:tc>
          <w:tcPr>
            <w:tcW w:w="651" w:type="dxa"/>
            <w:tcBorders>
              <w:left w:val="nil"/>
            </w:tcBorders>
          </w:tcPr>
          <w:p w:rsidR="00F831AA" w:rsidRDefault="00F831AA" w:rsidP="00F831AA">
            <w:pPr>
              <w:pStyle w:val="TableParagraph"/>
              <w:spacing w:line="170" w:lineRule="exact"/>
              <w:ind w:right="15"/>
              <w:jc w:val="right"/>
              <w:rPr>
                <w:sz w:val="14"/>
              </w:rPr>
            </w:pPr>
            <w:r>
              <w:rPr>
                <w:spacing w:val="-2"/>
                <w:sz w:val="14"/>
              </w:rPr>
              <w:t>70,50</w:t>
            </w:r>
          </w:p>
        </w:tc>
        <w:tc>
          <w:tcPr>
            <w:tcW w:w="509" w:type="dxa"/>
            <w:tcBorders>
              <w:right w:val="nil"/>
            </w:tcBorders>
          </w:tcPr>
          <w:p w:rsidR="00F831AA" w:rsidRDefault="00F831AA" w:rsidP="00F831AA">
            <w:pPr>
              <w:pStyle w:val="TableParagraph"/>
              <w:spacing w:line="170" w:lineRule="exact"/>
              <w:ind w:left="96"/>
              <w:rPr>
                <w:sz w:val="14"/>
              </w:rPr>
            </w:pPr>
            <w:r>
              <w:rPr>
                <w:spacing w:val="-5"/>
                <w:sz w:val="14"/>
              </w:rPr>
              <w:t>R$</w:t>
            </w:r>
          </w:p>
        </w:tc>
        <w:tc>
          <w:tcPr>
            <w:tcW w:w="944" w:type="dxa"/>
            <w:tcBorders>
              <w:left w:val="nil"/>
            </w:tcBorders>
          </w:tcPr>
          <w:p w:rsidR="00F831AA" w:rsidRDefault="00F831AA" w:rsidP="00F831AA">
            <w:pPr>
              <w:pStyle w:val="TableParagraph"/>
              <w:spacing w:line="170" w:lineRule="exact"/>
              <w:ind w:right="23"/>
              <w:jc w:val="right"/>
              <w:rPr>
                <w:sz w:val="14"/>
              </w:rPr>
            </w:pPr>
            <w:r>
              <w:rPr>
                <w:spacing w:val="-2"/>
                <w:sz w:val="14"/>
              </w:rPr>
              <w:t>2.115,00</w:t>
            </w:r>
          </w:p>
        </w:tc>
      </w:tr>
      <w:tr w:rsidR="00F831AA" w:rsidTr="00F831AA">
        <w:trPr>
          <w:trHeight w:val="210"/>
        </w:trPr>
        <w:tc>
          <w:tcPr>
            <w:tcW w:w="488" w:type="dxa"/>
          </w:tcPr>
          <w:p w:rsidR="00F831AA" w:rsidRDefault="00F831AA" w:rsidP="00F831AA">
            <w:pPr>
              <w:pStyle w:val="TableParagraph"/>
              <w:spacing w:line="170" w:lineRule="exact"/>
              <w:ind w:left="35"/>
              <w:rPr>
                <w:sz w:val="14"/>
              </w:rPr>
            </w:pPr>
            <w:r>
              <w:rPr>
                <w:spacing w:val="-10"/>
                <w:sz w:val="14"/>
              </w:rPr>
              <w:t>7</w:t>
            </w:r>
          </w:p>
        </w:tc>
        <w:tc>
          <w:tcPr>
            <w:tcW w:w="4320" w:type="dxa"/>
          </w:tcPr>
          <w:p w:rsidR="00F831AA" w:rsidRDefault="00F831AA" w:rsidP="00F831AA">
            <w:pPr>
              <w:pStyle w:val="TableParagraph"/>
              <w:spacing w:before="17"/>
              <w:ind w:left="33"/>
              <w:rPr>
                <w:sz w:val="14"/>
              </w:rPr>
            </w:pPr>
            <w:r>
              <w:rPr>
                <w:sz w:val="14"/>
              </w:rPr>
              <w:t>Pinça</w:t>
            </w:r>
            <w:r>
              <w:rPr>
                <w:spacing w:val="4"/>
                <w:sz w:val="14"/>
              </w:rPr>
              <w:t xml:space="preserve"> </w:t>
            </w:r>
            <w:r>
              <w:rPr>
                <w:sz w:val="14"/>
              </w:rPr>
              <w:t>Anatômicas</w:t>
            </w:r>
            <w:r>
              <w:rPr>
                <w:spacing w:val="4"/>
                <w:sz w:val="14"/>
              </w:rPr>
              <w:t xml:space="preserve"> </w:t>
            </w:r>
            <w:r>
              <w:rPr>
                <w:sz w:val="14"/>
              </w:rPr>
              <w:t>15</w:t>
            </w:r>
            <w:r>
              <w:rPr>
                <w:spacing w:val="5"/>
                <w:sz w:val="14"/>
              </w:rPr>
              <w:t xml:space="preserve"> </w:t>
            </w:r>
            <w:r>
              <w:rPr>
                <w:spacing w:val="-5"/>
                <w:sz w:val="14"/>
              </w:rPr>
              <w:t>cm</w:t>
            </w:r>
          </w:p>
        </w:tc>
        <w:tc>
          <w:tcPr>
            <w:tcW w:w="848" w:type="dxa"/>
          </w:tcPr>
          <w:p w:rsidR="00F831AA" w:rsidRDefault="00F831AA" w:rsidP="00F831AA">
            <w:pPr>
              <w:pStyle w:val="TableParagraph"/>
              <w:spacing w:line="170" w:lineRule="exact"/>
              <w:ind w:left="38" w:right="3"/>
              <w:rPr>
                <w:sz w:val="14"/>
              </w:rPr>
            </w:pPr>
            <w:r>
              <w:rPr>
                <w:color w:val="383838"/>
                <w:spacing w:val="-5"/>
                <w:sz w:val="14"/>
              </w:rPr>
              <w:t>UND</w:t>
            </w:r>
          </w:p>
        </w:tc>
        <w:tc>
          <w:tcPr>
            <w:tcW w:w="733" w:type="dxa"/>
          </w:tcPr>
          <w:p w:rsidR="00F831AA" w:rsidRDefault="00F831AA" w:rsidP="00F831AA">
            <w:pPr>
              <w:pStyle w:val="TableParagraph"/>
              <w:spacing w:line="170" w:lineRule="exact"/>
              <w:ind w:left="36" w:right="1"/>
              <w:rPr>
                <w:sz w:val="14"/>
              </w:rPr>
            </w:pPr>
            <w:r>
              <w:rPr>
                <w:spacing w:val="-5"/>
                <w:sz w:val="14"/>
              </w:rPr>
              <w:t>50</w:t>
            </w:r>
          </w:p>
        </w:tc>
        <w:tc>
          <w:tcPr>
            <w:tcW w:w="1375" w:type="dxa"/>
          </w:tcPr>
          <w:p w:rsidR="00F831AA" w:rsidRDefault="00F831AA" w:rsidP="00F831AA">
            <w:pPr>
              <w:pStyle w:val="TableParagraph"/>
              <w:spacing w:line="170" w:lineRule="exact"/>
              <w:ind w:left="42" w:right="5"/>
              <w:rPr>
                <w:sz w:val="14"/>
              </w:rPr>
            </w:pPr>
          </w:p>
        </w:tc>
        <w:tc>
          <w:tcPr>
            <w:tcW w:w="442" w:type="dxa"/>
            <w:tcBorders>
              <w:right w:val="nil"/>
            </w:tcBorders>
          </w:tcPr>
          <w:p w:rsidR="00F831AA" w:rsidRDefault="00F831AA" w:rsidP="00F831AA">
            <w:pPr>
              <w:pStyle w:val="TableParagraph"/>
              <w:spacing w:line="170" w:lineRule="exact"/>
              <w:ind w:left="87"/>
              <w:rPr>
                <w:sz w:val="14"/>
              </w:rPr>
            </w:pPr>
            <w:r>
              <w:rPr>
                <w:spacing w:val="-5"/>
                <w:sz w:val="14"/>
              </w:rPr>
              <w:t>R$</w:t>
            </w:r>
          </w:p>
        </w:tc>
        <w:tc>
          <w:tcPr>
            <w:tcW w:w="651" w:type="dxa"/>
            <w:tcBorders>
              <w:left w:val="nil"/>
            </w:tcBorders>
          </w:tcPr>
          <w:p w:rsidR="00F831AA" w:rsidRDefault="00F831AA" w:rsidP="00F831AA">
            <w:pPr>
              <w:pStyle w:val="TableParagraph"/>
              <w:spacing w:line="170" w:lineRule="exact"/>
              <w:ind w:right="15"/>
              <w:jc w:val="right"/>
              <w:rPr>
                <w:sz w:val="14"/>
              </w:rPr>
            </w:pPr>
            <w:r>
              <w:rPr>
                <w:spacing w:val="-2"/>
                <w:sz w:val="14"/>
              </w:rPr>
              <w:t>57,00</w:t>
            </w:r>
          </w:p>
        </w:tc>
        <w:tc>
          <w:tcPr>
            <w:tcW w:w="509" w:type="dxa"/>
            <w:tcBorders>
              <w:right w:val="nil"/>
            </w:tcBorders>
          </w:tcPr>
          <w:p w:rsidR="00F831AA" w:rsidRDefault="00F831AA" w:rsidP="00F831AA">
            <w:pPr>
              <w:pStyle w:val="TableParagraph"/>
              <w:spacing w:line="170" w:lineRule="exact"/>
              <w:ind w:left="96"/>
              <w:rPr>
                <w:sz w:val="14"/>
              </w:rPr>
            </w:pPr>
            <w:r>
              <w:rPr>
                <w:spacing w:val="-5"/>
                <w:sz w:val="14"/>
              </w:rPr>
              <w:t>R$</w:t>
            </w:r>
          </w:p>
        </w:tc>
        <w:tc>
          <w:tcPr>
            <w:tcW w:w="944" w:type="dxa"/>
            <w:tcBorders>
              <w:left w:val="nil"/>
            </w:tcBorders>
          </w:tcPr>
          <w:p w:rsidR="00F831AA" w:rsidRDefault="00F831AA" w:rsidP="00F831AA">
            <w:pPr>
              <w:pStyle w:val="TableParagraph"/>
              <w:spacing w:line="170" w:lineRule="exact"/>
              <w:ind w:right="22"/>
              <w:jc w:val="right"/>
              <w:rPr>
                <w:sz w:val="14"/>
              </w:rPr>
            </w:pPr>
            <w:r>
              <w:rPr>
                <w:spacing w:val="-2"/>
                <w:sz w:val="14"/>
              </w:rPr>
              <w:t>2.850,00</w:t>
            </w:r>
          </w:p>
        </w:tc>
      </w:tr>
      <w:tr w:rsidR="00F831AA" w:rsidTr="00F831AA">
        <w:trPr>
          <w:trHeight w:val="210"/>
        </w:trPr>
        <w:tc>
          <w:tcPr>
            <w:tcW w:w="488" w:type="dxa"/>
          </w:tcPr>
          <w:p w:rsidR="00F831AA" w:rsidRDefault="00F831AA" w:rsidP="00F831AA">
            <w:pPr>
              <w:pStyle w:val="TableParagraph"/>
              <w:spacing w:line="170" w:lineRule="exact"/>
              <w:ind w:left="35"/>
              <w:rPr>
                <w:sz w:val="14"/>
              </w:rPr>
            </w:pPr>
            <w:r>
              <w:rPr>
                <w:spacing w:val="-10"/>
                <w:sz w:val="14"/>
              </w:rPr>
              <w:t>8</w:t>
            </w:r>
          </w:p>
        </w:tc>
        <w:tc>
          <w:tcPr>
            <w:tcW w:w="4320" w:type="dxa"/>
          </w:tcPr>
          <w:p w:rsidR="00F831AA" w:rsidRDefault="00F831AA" w:rsidP="00F831AA">
            <w:pPr>
              <w:pStyle w:val="TableParagraph"/>
              <w:spacing w:before="17"/>
              <w:ind w:left="33"/>
              <w:rPr>
                <w:sz w:val="14"/>
              </w:rPr>
            </w:pPr>
            <w:r>
              <w:rPr>
                <w:sz w:val="14"/>
              </w:rPr>
              <w:t>Pinça</w:t>
            </w:r>
            <w:r>
              <w:rPr>
                <w:spacing w:val="3"/>
                <w:sz w:val="14"/>
              </w:rPr>
              <w:t xml:space="preserve"> </w:t>
            </w:r>
            <w:r>
              <w:rPr>
                <w:sz w:val="14"/>
              </w:rPr>
              <w:t>cheron</w:t>
            </w:r>
            <w:r>
              <w:rPr>
                <w:spacing w:val="4"/>
                <w:sz w:val="14"/>
              </w:rPr>
              <w:t xml:space="preserve"> </w:t>
            </w:r>
            <w:r>
              <w:rPr>
                <w:sz w:val="14"/>
              </w:rPr>
              <w:t>24</w:t>
            </w:r>
            <w:r>
              <w:rPr>
                <w:spacing w:val="4"/>
                <w:sz w:val="14"/>
              </w:rPr>
              <w:t xml:space="preserve"> </w:t>
            </w:r>
            <w:r>
              <w:rPr>
                <w:spacing w:val="-5"/>
                <w:sz w:val="14"/>
              </w:rPr>
              <w:t>cm</w:t>
            </w:r>
          </w:p>
        </w:tc>
        <w:tc>
          <w:tcPr>
            <w:tcW w:w="848" w:type="dxa"/>
          </w:tcPr>
          <w:p w:rsidR="00F831AA" w:rsidRDefault="00F831AA" w:rsidP="00F831AA">
            <w:pPr>
              <w:pStyle w:val="TableParagraph"/>
              <w:spacing w:line="170" w:lineRule="exact"/>
              <w:ind w:left="38" w:right="3"/>
              <w:rPr>
                <w:sz w:val="14"/>
              </w:rPr>
            </w:pPr>
            <w:r>
              <w:rPr>
                <w:color w:val="383838"/>
                <w:spacing w:val="-5"/>
                <w:sz w:val="14"/>
              </w:rPr>
              <w:t>UND</w:t>
            </w:r>
          </w:p>
        </w:tc>
        <w:tc>
          <w:tcPr>
            <w:tcW w:w="733" w:type="dxa"/>
          </w:tcPr>
          <w:p w:rsidR="00F831AA" w:rsidRDefault="00F831AA" w:rsidP="00F831AA">
            <w:pPr>
              <w:pStyle w:val="TableParagraph"/>
              <w:spacing w:line="170" w:lineRule="exact"/>
              <w:ind w:left="36" w:right="1"/>
              <w:rPr>
                <w:sz w:val="14"/>
              </w:rPr>
            </w:pPr>
            <w:r>
              <w:rPr>
                <w:spacing w:val="-5"/>
                <w:sz w:val="14"/>
              </w:rPr>
              <w:t>12</w:t>
            </w:r>
          </w:p>
        </w:tc>
        <w:tc>
          <w:tcPr>
            <w:tcW w:w="1375" w:type="dxa"/>
          </w:tcPr>
          <w:p w:rsidR="00F831AA" w:rsidRDefault="00F831AA" w:rsidP="00F831AA">
            <w:pPr>
              <w:pStyle w:val="TableParagraph"/>
              <w:spacing w:line="170" w:lineRule="exact"/>
              <w:ind w:left="42" w:right="5"/>
              <w:rPr>
                <w:sz w:val="14"/>
              </w:rPr>
            </w:pPr>
          </w:p>
        </w:tc>
        <w:tc>
          <w:tcPr>
            <w:tcW w:w="442" w:type="dxa"/>
            <w:tcBorders>
              <w:right w:val="nil"/>
            </w:tcBorders>
          </w:tcPr>
          <w:p w:rsidR="00F831AA" w:rsidRDefault="00F831AA" w:rsidP="00F831AA">
            <w:pPr>
              <w:pStyle w:val="TableParagraph"/>
              <w:spacing w:line="170" w:lineRule="exact"/>
              <w:ind w:left="84"/>
              <w:rPr>
                <w:sz w:val="14"/>
              </w:rPr>
            </w:pPr>
            <w:r>
              <w:rPr>
                <w:spacing w:val="-5"/>
                <w:sz w:val="14"/>
              </w:rPr>
              <w:t>R$</w:t>
            </w:r>
          </w:p>
        </w:tc>
        <w:tc>
          <w:tcPr>
            <w:tcW w:w="651" w:type="dxa"/>
            <w:tcBorders>
              <w:left w:val="nil"/>
            </w:tcBorders>
          </w:tcPr>
          <w:p w:rsidR="00F831AA" w:rsidRDefault="00F831AA" w:rsidP="00F831AA">
            <w:pPr>
              <w:pStyle w:val="TableParagraph"/>
              <w:spacing w:line="170" w:lineRule="exact"/>
              <w:ind w:right="11"/>
              <w:jc w:val="right"/>
              <w:rPr>
                <w:sz w:val="14"/>
              </w:rPr>
            </w:pPr>
            <w:r>
              <w:rPr>
                <w:spacing w:val="-2"/>
                <w:sz w:val="14"/>
              </w:rPr>
              <w:t>145,50</w:t>
            </w:r>
          </w:p>
        </w:tc>
        <w:tc>
          <w:tcPr>
            <w:tcW w:w="509" w:type="dxa"/>
            <w:tcBorders>
              <w:right w:val="nil"/>
            </w:tcBorders>
          </w:tcPr>
          <w:p w:rsidR="00F831AA" w:rsidRDefault="00F831AA" w:rsidP="00F831AA">
            <w:pPr>
              <w:pStyle w:val="TableParagraph"/>
              <w:spacing w:line="170" w:lineRule="exact"/>
              <w:ind w:left="96"/>
              <w:rPr>
                <w:sz w:val="14"/>
              </w:rPr>
            </w:pPr>
            <w:r>
              <w:rPr>
                <w:spacing w:val="-5"/>
                <w:sz w:val="14"/>
              </w:rPr>
              <w:t>R$</w:t>
            </w:r>
          </w:p>
        </w:tc>
        <w:tc>
          <w:tcPr>
            <w:tcW w:w="944" w:type="dxa"/>
            <w:tcBorders>
              <w:left w:val="nil"/>
            </w:tcBorders>
          </w:tcPr>
          <w:p w:rsidR="00F831AA" w:rsidRDefault="00F831AA" w:rsidP="00F831AA">
            <w:pPr>
              <w:pStyle w:val="TableParagraph"/>
              <w:spacing w:line="170" w:lineRule="exact"/>
              <w:ind w:right="22"/>
              <w:jc w:val="right"/>
              <w:rPr>
                <w:sz w:val="14"/>
              </w:rPr>
            </w:pPr>
            <w:r>
              <w:rPr>
                <w:spacing w:val="-2"/>
                <w:sz w:val="14"/>
              </w:rPr>
              <w:t>1.746,00</w:t>
            </w:r>
          </w:p>
        </w:tc>
      </w:tr>
      <w:tr w:rsidR="00F831AA" w:rsidTr="00F831AA">
        <w:trPr>
          <w:trHeight w:val="210"/>
        </w:trPr>
        <w:tc>
          <w:tcPr>
            <w:tcW w:w="488" w:type="dxa"/>
          </w:tcPr>
          <w:p w:rsidR="00F831AA" w:rsidRDefault="00F831AA" w:rsidP="00F831AA">
            <w:pPr>
              <w:pStyle w:val="TableParagraph"/>
              <w:spacing w:line="170" w:lineRule="exact"/>
              <w:ind w:left="35"/>
              <w:rPr>
                <w:sz w:val="14"/>
              </w:rPr>
            </w:pPr>
            <w:r>
              <w:rPr>
                <w:spacing w:val="-10"/>
                <w:sz w:val="14"/>
              </w:rPr>
              <w:t>9</w:t>
            </w:r>
          </w:p>
        </w:tc>
        <w:tc>
          <w:tcPr>
            <w:tcW w:w="4320" w:type="dxa"/>
          </w:tcPr>
          <w:p w:rsidR="00F831AA" w:rsidRDefault="00F831AA" w:rsidP="00F831AA">
            <w:pPr>
              <w:pStyle w:val="TableParagraph"/>
              <w:spacing w:before="17"/>
              <w:ind w:left="33"/>
              <w:rPr>
                <w:sz w:val="14"/>
              </w:rPr>
            </w:pPr>
            <w:r>
              <w:rPr>
                <w:sz w:val="14"/>
              </w:rPr>
              <w:t>Pinça</w:t>
            </w:r>
            <w:r>
              <w:rPr>
                <w:spacing w:val="5"/>
                <w:sz w:val="14"/>
              </w:rPr>
              <w:t xml:space="preserve"> </w:t>
            </w:r>
            <w:r>
              <w:rPr>
                <w:sz w:val="14"/>
              </w:rPr>
              <w:t>de</w:t>
            </w:r>
            <w:r>
              <w:rPr>
                <w:spacing w:val="5"/>
                <w:sz w:val="14"/>
              </w:rPr>
              <w:t xml:space="preserve"> </w:t>
            </w:r>
            <w:r>
              <w:rPr>
                <w:sz w:val="14"/>
              </w:rPr>
              <w:t>dissecção</w:t>
            </w:r>
            <w:r>
              <w:rPr>
                <w:spacing w:val="5"/>
                <w:sz w:val="14"/>
              </w:rPr>
              <w:t xml:space="preserve"> </w:t>
            </w:r>
            <w:r>
              <w:rPr>
                <w:sz w:val="14"/>
              </w:rPr>
              <w:t>anatômica</w:t>
            </w:r>
            <w:r>
              <w:rPr>
                <w:spacing w:val="6"/>
                <w:sz w:val="14"/>
              </w:rPr>
              <w:t xml:space="preserve"> </w:t>
            </w:r>
            <w:r>
              <w:rPr>
                <w:sz w:val="14"/>
              </w:rPr>
              <w:t>16</w:t>
            </w:r>
            <w:r>
              <w:rPr>
                <w:spacing w:val="5"/>
                <w:sz w:val="14"/>
              </w:rPr>
              <w:t xml:space="preserve"> </w:t>
            </w:r>
            <w:r>
              <w:rPr>
                <w:spacing w:val="-5"/>
                <w:sz w:val="14"/>
              </w:rPr>
              <w:t>cm</w:t>
            </w:r>
          </w:p>
        </w:tc>
        <w:tc>
          <w:tcPr>
            <w:tcW w:w="848" w:type="dxa"/>
          </w:tcPr>
          <w:p w:rsidR="00F831AA" w:rsidRDefault="00F831AA" w:rsidP="00F831AA">
            <w:pPr>
              <w:pStyle w:val="TableParagraph"/>
              <w:spacing w:line="170" w:lineRule="exact"/>
              <w:ind w:left="38" w:right="3"/>
              <w:rPr>
                <w:sz w:val="14"/>
              </w:rPr>
            </w:pPr>
            <w:r>
              <w:rPr>
                <w:color w:val="383838"/>
                <w:spacing w:val="-5"/>
                <w:sz w:val="14"/>
              </w:rPr>
              <w:t>UND</w:t>
            </w:r>
          </w:p>
        </w:tc>
        <w:tc>
          <w:tcPr>
            <w:tcW w:w="733" w:type="dxa"/>
          </w:tcPr>
          <w:p w:rsidR="00F831AA" w:rsidRDefault="00F831AA" w:rsidP="00F831AA">
            <w:pPr>
              <w:pStyle w:val="TableParagraph"/>
              <w:spacing w:line="170" w:lineRule="exact"/>
              <w:ind w:left="36" w:right="1"/>
              <w:rPr>
                <w:sz w:val="14"/>
              </w:rPr>
            </w:pPr>
            <w:r>
              <w:rPr>
                <w:spacing w:val="-5"/>
                <w:sz w:val="14"/>
              </w:rPr>
              <w:t>50</w:t>
            </w:r>
          </w:p>
        </w:tc>
        <w:tc>
          <w:tcPr>
            <w:tcW w:w="1375" w:type="dxa"/>
          </w:tcPr>
          <w:p w:rsidR="00F831AA" w:rsidRDefault="00F831AA" w:rsidP="00F831AA">
            <w:pPr>
              <w:pStyle w:val="TableParagraph"/>
              <w:spacing w:line="170" w:lineRule="exact"/>
              <w:ind w:left="42" w:right="5"/>
              <w:rPr>
                <w:sz w:val="14"/>
              </w:rPr>
            </w:pPr>
          </w:p>
        </w:tc>
        <w:tc>
          <w:tcPr>
            <w:tcW w:w="442" w:type="dxa"/>
            <w:tcBorders>
              <w:right w:val="nil"/>
            </w:tcBorders>
          </w:tcPr>
          <w:p w:rsidR="00F831AA" w:rsidRDefault="00F831AA" w:rsidP="00F831AA">
            <w:pPr>
              <w:pStyle w:val="TableParagraph"/>
              <w:spacing w:line="170" w:lineRule="exact"/>
              <w:ind w:left="87"/>
              <w:rPr>
                <w:sz w:val="14"/>
              </w:rPr>
            </w:pPr>
            <w:r>
              <w:rPr>
                <w:spacing w:val="-5"/>
                <w:sz w:val="14"/>
              </w:rPr>
              <w:t>R$</w:t>
            </w:r>
          </w:p>
        </w:tc>
        <w:tc>
          <w:tcPr>
            <w:tcW w:w="651" w:type="dxa"/>
            <w:tcBorders>
              <w:left w:val="nil"/>
            </w:tcBorders>
          </w:tcPr>
          <w:p w:rsidR="00F831AA" w:rsidRDefault="00F831AA" w:rsidP="00F831AA">
            <w:pPr>
              <w:pStyle w:val="TableParagraph"/>
              <w:spacing w:line="170" w:lineRule="exact"/>
              <w:ind w:right="15"/>
              <w:jc w:val="right"/>
              <w:rPr>
                <w:sz w:val="14"/>
              </w:rPr>
            </w:pPr>
            <w:r>
              <w:rPr>
                <w:spacing w:val="-2"/>
                <w:sz w:val="14"/>
              </w:rPr>
              <w:t>57,00</w:t>
            </w:r>
          </w:p>
        </w:tc>
        <w:tc>
          <w:tcPr>
            <w:tcW w:w="509" w:type="dxa"/>
            <w:tcBorders>
              <w:right w:val="nil"/>
            </w:tcBorders>
          </w:tcPr>
          <w:p w:rsidR="00F831AA" w:rsidRDefault="00F831AA" w:rsidP="00F831AA">
            <w:pPr>
              <w:pStyle w:val="TableParagraph"/>
              <w:spacing w:line="170" w:lineRule="exact"/>
              <w:ind w:left="96"/>
              <w:rPr>
                <w:sz w:val="14"/>
              </w:rPr>
            </w:pPr>
            <w:r>
              <w:rPr>
                <w:spacing w:val="-5"/>
                <w:sz w:val="14"/>
              </w:rPr>
              <w:t>R$</w:t>
            </w:r>
          </w:p>
        </w:tc>
        <w:tc>
          <w:tcPr>
            <w:tcW w:w="944" w:type="dxa"/>
            <w:tcBorders>
              <w:left w:val="nil"/>
            </w:tcBorders>
          </w:tcPr>
          <w:p w:rsidR="00F831AA" w:rsidRDefault="00F831AA" w:rsidP="00F831AA">
            <w:pPr>
              <w:pStyle w:val="TableParagraph"/>
              <w:spacing w:line="170" w:lineRule="exact"/>
              <w:ind w:right="22"/>
              <w:jc w:val="right"/>
              <w:rPr>
                <w:sz w:val="14"/>
              </w:rPr>
            </w:pPr>
            <w:r>
              <w:rPr>
                <w:spacing w:val="-2"/>
                <w:sz w:val="14"/>
              </w:rPr>
              <w:t>2.850,00</w:t>
            </w:r>
          </w:p>
        </w:tc>
      </w:tr>
      <w:tr w:rsidR="00F831AA" w:rsidTr="00F831AA">
        <w:trPr>
          <w:trHeight w:val="210"/>
        </w:trPr>
        <w:tc>
          <w:tcPr>
            <w:tcW w:w="488" w:type="dxa"/>
          </w:tcPr>
          <w:p w:rsidR="00F831AA" w:rsidRDefault="00F831AA" w:rsidP="00F831AA">
            <w:pPr>
              <w:pStyle w:val="TableParagraph"/>
              <w:spacing w:line="170" w:lineRule="exact"/>
              <w:ind w:left="35" w:right="2"/>
              <w:rPr>
                <w:sz w:val="14"/>
              </w:rPr>
            </w:pPr>
            <w:r>
              <w:rPr>
                <w:spacing w:val="-5"/>
                <w:sz w:val="14"/>
              </w:rPr>
              <w:t>10</w:t>
            </w:r>
          </w:p>
        </w:tc>
        <w:tc>
          <w:tcPr>
            <w:tcW w:w="4320" w:type="dxa"/>
          </w:tcPr>
          <w:p w:rsidR="00F831AA" w:rsidRDefault="00F831AA" w:rsidP="00F831AA">
            <w:pPr>
              <w:pStyle w:val="TableParagraph"/>
              <w:spacing w:before="17"/>
              <w:ind w:left="33"/>
              <w:rPr>
                <w:sz w:val="14"/>
              </w:rPr>
            </w:pPr>
            <w:r>
              <w:rPr>
                <w:sz w:val="14"/>
              </w:rPr>
              <w:t>Pinça</w:t>
            </w:r>
            <w:r>
              <w:rPr>
                <w:spacing w:val="4"/>
                <w:sz w:val="14"/>
              </w:rPr>
              <w:t xml:space="preserve"> </w:t>
            </w:r>
            <w:r>
              <w:rPr>
                <w:sz w:val="14"/>
              </w:rPr>
              <w:t>Dente</w:t>
            </w:r>
            <w:r>
              <w:rPr>
                <w:spacing w:val="4"/>
                <w:sz w:val="14"/>
              </w:rPr>
              <w:t xml:space="preserve"> </w:t>
            </w:r>
            <w:r>
              <w:rPr>
                <w:sz w:val="14"/>
              </w:rPr>
              <w:t>de</w:t>
            </w:r>
            <w:r>
              <w:rPr>
                <w:spacing w:val="4"/>
                <w:sz w:val="14"/>
              </w:rPr>
              <w:t xml:space="preserve"> </w:t>
            </w:r>
            <w:r>
              <w:rPr>
                <w:sz w:val="14"/>
              </w:rPr>
              <w:t>Rato</w:t>
            </w:r>
            <w:r>
              <w:rPr>
                <w:spacing w:val="4"/>
                <w:sz w:val="14"/>
              </w:rPr>
              <w:t xml:space="preserve"> </w:t>
            </w:r>
            <w:r>
              <w:rPr>
                <w:sz w:val="14"/>
              </w:rPr>
              <w:t>14</w:t>
            </w:r>
            <w:r>
              <w:rPr>
                <w:spacing w:val="4"/>
                <w:sz w:val="14"/>
              </w:rPr>
              <w:t xml:space="preserve"> </w:t>
            </w:r>
            <w:r>
              <w:rPr>
                <w:spacing w:val="-5"/>
                <w:sz w:val="14"/>
              </w:rPr>
              <w:t>cm</w:t>
            </w:r>
          </w:p>
        </w:tc>
        <w:tc>
          <w:tcPr>
            <w:tcW w:w="848" w:type="dxa"/>
          </w:tcPr>
          <w:p w:rsidR="00F831AA" w:rsidRDefault="00F831AA" w:rsidP="00F831AA">
            <w:pPr>
              <w:pStyle w:val="TableParagraph"/>
              <w:spacing w:line="170" w:lineRule="exact"/>
              <w:ind w:left="38" w:right="3"/>
              <w:rPr>
                <w:sz w:val="14"/>
              </w:rPr>
            </w:pPr>
            <w:r>
              <w:rPr>
                <w:color w:val="383838"/>
                <w:spacing w:val="-5"/>
                <w:sz w:val="14"/>
              </w:rPr>
              <w:t>UND</w:t>
            </w:r>
          </w:p>
        </w:tc>
        <w:tc>
          <w:tcPr>
            <w:tcW w:w="733" w:type="dxa"/>
          </w:tcPr>
          <w:p w:rsidR="00F831AA" w:rsidRDefault="00F831AA" w:rsidP="00F831AA">
            <w:pPr>
              <w:pStyle w:val="TableParagraph"/>
              <w:spacing w:line="170" w:lineRule="exact"/>
              <w:ind w:left="36" w:right="1"/>
              <w:rPr>
                <w:sz w:val="14"/>
              </w:rPr>
            </w:pPr>
            <w:r>
              <w:rPr>
                <w:spacing w:val="-5"/>
                <w:sz w:val="14"/>
              </w:rPr>
              <w:t>50</w:t>
            </w:r>
          </w:p>
        </w:tc>
        <w:tc>
          <w:tcPr>
            <w:tcW w:w="1375" w:type="dxa"/>
          </w:tcPr>
          <w:p w:rsidR="00F831AA" w:rsidRDefault="00F831AA" w:rsidP="00F831AA">
            <w:pPr>
              <w:pStyle w:val="TableParagraph"/>
              <w:spacing w:line="170" w:lineRule="exact"/>
              <w:ind w:left="42" w:right="5"/>
              <w:rPr>
                <w:sz w:val="14"/>
              </w:rPr>
            </w:pPr>
          </w:p>
        </w:tc>
        <w:tc>
          <w:tcPr>
            <w:tcW w:w="442" w:type="dxa"/>
            <w:tcBorders>
              <w:right w:val="nil"/>
            </w:tcBorders>
          </w:tcPr>
          <w:p w:rsidR="00F831AA" w:rsidRDefault="00F831AA" w:rsidP="00F831AA">
            <w:pPr>
              <w:pStyle w:val="TableParagraph"/>
              <w:spacing w:line="170" w:lineRule="exact"/>
              <w:ind w:left="87"/>
              <w:rPr>
                <w:sz w:val="14"/>
              </w:rPr>
            </w:pPr>
            <w:r>
              <w:rPr>
                <w:spacing w:val="-5"/>
                <w:sz w:val="14"/>
              </w:rPr>
              <w:t>R$</w:t>
            </w:r>
          </w:p>
        </w:tc>
        <w:tc>
          <w:tcPr>
            <w:tcW w:w="651" w:type="dxa"/>
            <w:tcBorders>
              <w:left w:val="nil"/>
            </w:tcBorders>
          </w:tcPr>
          <w:p w:rsidR="00F831AA" w:rsidRDefault="00F831AA" w:rsidP="00F831AA">
            <w:pPr>
              <w:pStyle w:val="TableParagraph"/>
              <w:spacing w:line="170" w:lineRule="exact"/>
              <w:ind w:right="15"/>
              <w:jc w:val="right"/>
              <w:rPr>
                <w:sz w:val="14"/>
              </w:rPr>
            </w:pPr>
            <w:r>
              <w:rPr>
                <w:spacing w:val="-2"/>
                <w:sz w:val="14"/>
              </w:rPr>
              <w:t>57,00</w:t>
            </w:r>
          </w:p>
        </w:tc>
        <w:tc>
          <w:tcPr>
            <w:tcW w:w="509" w:type="dxa"/>
            <w:tcBorders>
              <w:right w:val="nil"/>
            </w:tcBorders>
          </w:tcPr>
          <w:p w:rsidR="00F831AA" w:rsidRDefault="00F831AA" w:rsidP="00F831AA">
            <w:pPr>
              <w:pStyle w:val="TableParagraph"/>
              <w:spacing w:line="170" w:lineRule="exact"/>
              <w:ind w:left="96"/>
              <w:rPr>
                <w:sz w:val="14"/>
              </w:rPr>
            </w:pPr>
            <w:r>
              <w:rPr>
                <w:spacing w:val="-5"/>
                <w:sz w:val="14"/>
              </w:rPr>
              <w:t>R$</w:t>
            </w:r>
          </w:p>
        </w:tc>
        <w:tc>
          <w:tcPr>
            <w:tcW w:w="944" w:type="dxa"/>
            <w:tcBorders>
              <w:left w:val="nil"/>
            </w:tcBorders>
          </w:tcPr>
          <w:p w:rsidR="00F831AA" w:rsidRDefault="00F831AA" w:rsidP="00F831AA">
            <w:pPr>
              <w:pStyle w:val="TableParagraph"/>
              <w:spacing w:line="170" w:lineRule="exact"/>
              <w:ind w:right="22"/>
              <w:jc w:val="right"/>
              <w:rPr>
                <w:sz w:val="14"/>
              </w:rPr>
            </w:pPr>
            <w:r>
              <w:rPr>
                <w:spacing w:val="-2"/>
                <w:sz w:val="14"/>
              </w:rPr>
              <w:t>2.850,00</w:t>
            </w:r>
          </w:p>
        </w:tc>
      </w:tr>
      <w:tr w:rsidR="00F831AA" w:rsidTr="00F831AA">
        <w:trPr>
          <w:trHeight w:val="210"/>
        </w:trPr>
        <w:tc>
          <w:tcPr>
            <w:tcW w:w="488" w:type="dxa"/>
          </w:tcPr>
          <w:p w:rsidR="00F831AA" w:rsidRDefault="00F831AA" w:rsidP="00F831AA">
            <w:pPr>
              <w:pStyle w:val="TableParagraph"/>
              <w:spacing w:line="170" w:lineRule="exact"/>
              <w:ind w:left="35" w:right="2"/>
              <w:rPr>
                <w:sz w:val="14"/>
              </w:rPr>
            </w:pPr>
            <w:r>
              <w:rPr>
                <w:spacing w:val="-5"/>
                <w:sz w:val="14"/>
              </w:rPr>
              <w:t>11</w:t>
            </w:r>
          </w:p>
        </w:tc>
        <w:tc>
          <w:tcPr>
            <w:tcW w:w="4320" w:type="dxa"/>
          </w:tcPr>
          <w:p w:rsidR="00F831AA" w:rsidRDefault="00F831AA" w:rsidP="00F831AA">
            <w:pPr>
              <w:pStyle w:val="TableParagraph"/>
              <w:spacing w:before="17"/>
              <w:ind w:left="33"/>
              <w:rPr>
                <w:sz w:val="14"/>
              </w:rPr>
            </w:pPr>
            <w:r>
              <w:rPr>
                <w:sz w:val="14"/>
              </w:rPr>
              <w:t>Pinça</w:t>
            </w:r>
            <w:r>
              <w:rPr>
                <w:spacing w:val="4"/>
                <w:sz w:val="14"/>
              </w:rPr>
              <w:t xml:space="preserve"> </w:t>
            </w:r>
            <w:r>
              <w:rPr>
                <w:sz w:val="14"/>
              </w:rPr>
              <w:t>Dente</w:t>
            </w:r>
            <w:r>
              <w:rPr>
                <w:spacing w:val="4"/>
                <w:sz w:val="14"/>
              </w:rPr>
              <w:t xml:space="preserve"> </w:t>
            </w:r>
            <w:r>
              <w:rPr>
                <w:sz w:val="14"/>
              </w:rPr>
              <w:t>de</w:t>
            </w:r>
            <w:r>
              <w:rPr>
                <w:spacing w:val="4"/>
                <w:sz w:val="14"/>
              </w:rPr>
              <w:t xml:space="preserve"> </w:t>
            </w:r>
            <w:r>
              <w:rPr>
                <w:sz w:val="14"/>
              </w:rPr>
              <w:t>Rato</w:t>
            </w:r>
            <w:r>
              <w:rPr>
                <w:spacing w:val="4"/>
                <w:sz w:val="14"/>
              </w:rPr>
              <w:t xml:space="preserve"> </w:t>
            </w:r>
            <w:r>
              <w:rPr>
                <w:sz w:val="14"/>
              </w:rPr>
              <w:t>16</w:t>
            </w:r>
            <w:r>
              <w:rPr>
                <w:spacing w:val="4"/>
                <w:sz w:val="14"/>
              </w:rPr>
              <w:t xml:space="preserve"> </w:t>
            </w:r>
            <w:r>
              <w:rPr>
                <w:spacing w:val="-5"/>
                <w:sz w:val="14"/>
              </w:rPr>
              <w:t>cm</w:t>
            </w:r>
          </w:p>
        </w:tc>
        <w:tc>
          <w:tcPr>
            <w:tcW w:w="848" w:type="dxa"/>
          </w:tcPr>
          <w:p w:rsidR="00F831AA" w:rsidRDefault="00F831AA" w:rsidP="00F831AA">
            <w:pPr>
              <w:pStyle w:val="TableParagraph"/>
              <w:spacing w:line="170" w:lineRule="exact"/>
              <w:ind w:left="38" w:right="3"/>
              <w:rPr>
                <w:sz w:val="14"/>
              </w:rPr>
            </w:pPr>
            <w:r>
              <w:rPr>
                <w:color w:val="383838"/>
                <w:spacing w:val="-5"/>
                <w:sz w:val="14"/>
              </w:rPr>
              <w:t>UND</w:t>
            </w:r>
          </w:p>
        </w:tc>
        <w:tc>
          <w:tcPr>
            <w:tcW w:w="733" w:type="dxa"/>
          </w:tcPr>
          <w:p w:rsidR="00F831AA" w:rsidRDefault="00F831AA" w:rsidP="00F831AA">
            <w:pPr>
              <w:pStyle w:val="TableParagraph"/>
              <w:spacing w:line="170" w:lineRule="exact"/>
              <w:ind w:left="36" w:right="1"/>
              <w:rPr>
                <w:sz w:val="14"/>
              </w:rPr>
            </w:pPr>
            <w:r>
              <w:rPr>
                <w:spacing w:val="-5"/>
                <w:sz w:val="14"/>
              </w:rPr>
              <w:t>50</w:t>
            </w:r>
          </w:p>
        </w:tc>
        <w:tc>
          <w:tcPr>
            <w:tcW w:w="1375" w:type="dxa"/>
          </w:tcPr>
          <w:p w:rsidR="00F831AA" w:rsidRDefault="00F831AA" w:rsidP="00F831AA">
            <w:pPr>
              <w:pStyle w:val="TableParagraph"/>
              <w:spacing w:line="170" w:lineRule="exact"/>
              <w:ind w:left="42" w:right="5"/>
              <w:rPr>
                <w:sz w:val="14"/>
              </w:rPr>
            </w:pPr>
          </w:p>
        </w:tc>
        <w:tc>
          <w:tcPr>
            <w:tcW w:w="442" w:type="dxa"/>
            <w:tcBorders>
              <w:right w:val="nil"/>
            </w:tcBorders>
          </w:tcPr>
          <w:p w:rsidR="00F831AA" w:rsidRDefault="00F831AA" w:rsidP="00F831AA">
            <w:pPr>
              <w:pStyle w:val="TableParagraph"/>
              <w:spacing w:line="170" w:lineRule="exact"/>
              <w:ind w:left="87"/>
              <w:rPr>
                <w:sz w:val="14"/>
              </w:rPr>
            </w:pPr>
            <w:r>
              <w:rPr>
                <w:spacing w:val="-5"/>
                <w:sz w:val="14"/>
              </w:rPr>
              <w:t>R$</w:t>
            </w:r>
          </w:p>
        </w:tc>
        <w:tc>
          <w:tcPr>
            <w:tcW w:w="651" w:type="dxa"/>
            <w:tcBorders>
              <w:left w:val="nil"/>
            </w:tcBorders>
          </w:tcPr>
          <w:p w:rsidR="00F831AA" w:rsidRDefault="00F831AA" w:rsidP="00F831AA">
            <w:pPr>
              <w:pStyle w:val="TableParagraph"/>
              <w:spacing w:line="170" w:lineRule="exact"/>
              <w:ind w:right="15"/>
              <w:jc w:val="right"/>
              <w:rPr>
                <w:sz w:val="14"/>
              </w:rPr>
            </w:pPr>
            <w:r>
              <w:rPr>
                <w:spacing w:val="-2"/>
                <w:sz w:val="14"/>
              </w:rPr>
              <w:t>57,00</w:t>
            </w:r>
          </w:p>
        </w:tc>
        <w:tc>
          <w:tcPr>
            <w:tcW w:w="509" w:type="dxa"/>
            <w:tcBorders>
              <w:right w:val="nil"/>
            </w:tcBorders>
          </w:tcPr>
          <w:p w:rsidR="00F831AA" w:rsidRDefault="00F831AA" w:rsidP="00F831AA">
            <w:pPr>
              <w:pStyle w:val="TableParagraph"/>
              <w:spacing w:line="170" w:lineRule="exact"/>
              <w:ind w:left="96"/>
              <w:rPr>
                <w:sz w:val="14"/>
              </w:rPr>
            </w:pPr>
            <w:r>
              <w:rPr>
                <w:spacing w:val="-5"/>
                <w:sz w:val="14"/>
              </w:rPr>
              <w:t>R$</w:t>
            </w:r>
          </w:p>
        </w:tc>
        <w:tc>
          <w:tcPr>
            <w:tcW w:w="944" w:type="dxa"/>
            <w:tcBorders>
              <w:left w:val="nil"/>
            </w:tcBorders>
          </w:tcPr>
          <w:p w:rsidR="00F831AA" w:rsidRDefault="00F831AA" w:rsidP="00F831AA">
            <w:pPr>
              <w:pStyle w:val="TableParagraph"/>
              <w:spacing w:line="170" w:lineRule="exact"/>
              <w:ind w:right="22"/>
              <w:jc w:val="right"/>
              <w:rPr>
                <w:sz w:val="14"/>
              </w:rPr>
            </w:pPr>
            <w:r>
              <w:rPr>
                <w:spacing w:val="-2"/>
                <w:sz w:val="14"/>
              </w:rPr>
              <w:t>2.850,00</w:t>
            </w:r>
          </w:p>
        </w:tc>
      </w:tr>
      <w:tr w:rsidR="00F831AA" w:rsidTr="00F831AA">
        <w:trPr>
          <w:trHeight w:val="210"/>
        </w:trPr>
        <w:tc>
          <w:tcPr>
            <w:tcW w:w="488" w:type="dxa"/>
          </w:tcPr>
          <w:p w:rsidR="00F831AA" w:rsidRDefault="00F831AA" w:rsidP="00F831AA">
            <w:pPr>
              <w:pStyle w:val="TableParagraph"/>
              <w:spacing w:line="170" w:lineRule="exact"/>
              <w:ind w:left="35" w:right="2"/>
              <w:rPr>
                <w:sz w:val="14"/>
              </w:rPr>
            </w:pPr>
            <w:r>
              <w:rPr>
                <w:spacing w:val="-5"/>
                <w:sz w:val="14"/>
              </w:rPr>
              <w:t>12</w:t>
            </w:r>
          </w:p>
        </w:tc>
        <w:tc>
          <w:tcPr>
            <w:tcW w:w="4320" w:type="dxa"/>
          </w:tcPr>
          <w:p w:rsidR="00F831AA" w:rsidRDefault="00F831AA" w:rsidP="00F831AA">
            <w:pPr>
              <w:pStyle w:val="TableParagraph"/>
              <w:spacing w:before="17"/>
              <w:ind w:left="33"/>
              <w:rPr>
                <w:sz w:val="14"/>
              </w:rPr>
            </w:pPr>
            <w:r>
              <w:rPr>
                <w:sz w:val="14"/>
              </w:rPr>
              <w:t>Pinça</w:t>
            </w:r>
            <w:r>
              <w:rPr>
                <w:spacing w:val="4"/>
                <w:sz w:val="14"/>
              </w:rPr>
              <w:t xml:space="preserve"> </w:t>
            </w:r>
            <w:r>
              <w:rPr>
                <w:sz w:val="14"/>
              </w:rPr>
              <w:t>mosquito</w:t>
            </w:r>
            <w:r>
              <w:rPr>
                <w:spacing w:val="5"/>
                <w:sz w:val="14"/>
              </w:rPr>
              <w:t xml:space="preserve"> </w:t>
            </w:r>
            <w:r>
              <w:rPr>
                <w:sz w:val="14"/>
              </w:rPr>
              <w:t>curva</w:t>
            </w:r>
            <w:r>
              <w:rPr>
                <w:spacing w:val="5"/>
                <w:sz w:val="14"/>
              </w:rPr>
              <w:t xml:space="preserve"> </w:t>
            </w:r>
            <w:r>
              <w:rPr>
                <w:sz w:val="14"/>
              </w:rPr>
              <w:t>12</w:t>
            </w:r>
            <w:r>
              <w:rPr>
                <w:spacing w:val="4"/>
                <w:sz w:val="14"/>
              </w:rPr>
              <w:t xml:space="preserve"> </w:t>
            </w:r>
            <w:r>
              <w:rPr>
                <w:spacing w:val="-5"/>
                <w:sz w:val="14"/>
              </w:rPr>
              <w:t>cm</w:t>
            </w:r>
          </w:p>
        </w:tc>
        <w:tc>
          <w:tcPr>
            <w:tcW w:w="848" w:type="dxa"/>
          </w:tcPr>
          <w:p w:rsidR="00F831AA" w:rsidRDefault="00F831AA" w:rsidP="00F831AA">
            <w:pPr>
              <w:pStyle w:val="TableParagraph"/>
              <w:spacing w:line="170" w:lineRule="exact"/>
              <w:ind w:left="38" w:right="3"/>
              <w:rPr>
                <w:sz w:val="14"/>
              </w:rPr>
            </w:pPr>
            <w:r>
              <w:rPr>
                <w:color w:val="383838"/>
                <w:spacing w:val="-5"/>
                <w:sz w:val="14"/>
              </w:rPr>
              <w:t>UND</w:t>
            </w:r>
          </w:p>
        </w:tc>
        <w:tc>
          <w:tcPr>
            <w:tcW w:w="733" w:type="dxa"/>
          </w:tcPr>
          <w:p w:rsidR="00F831AA" w:rsidRDefault="00F831AA" w:rsidP="00F831AA">
            <w:pPr>
              <w:pStyle w:val="TableParagraph"/>
              <w:spacing w:line="170" w:lineRule="exact"/>
              <w:ind w:left="36" w:right="1"/>
              <w:rPr>
                <w:sz w:val="14"/>
              </w:rPr>
            </w:pPr>
            <w:r>
              <w:rPr>
                <w:spacing w:val="-5"/>
                <w:sz w:val="14"/>
              </w:rPr>
              <w:t>50</w:t>
            </w:r>
          </w:p>
        </w:tc>
        <w:tc>
          <w:tcPr>
            <w:tcW w:w="1375" w:type="dxa"/>
          </w:tcPr>
          <w:p w:rsidR="00F831AA" w:rsidRDefault="00F831AA" w:rsidP="00F831AA">
            <w:pPr>
              <w:pStyle w:val="TableParagraph"/>
              <w:spacing w:line="170" w:lineRule="exact"/>
              <w:ind w:left="42" w:right="5"/>
              <w:rPr>
                <w:sz w:val="14"/>
              </w:rPr>
            </w:pPr>
          </w:p>
        </w:tc>
        <w:tc>
          <w:tcPr>
            <w:tcW w:w="442" w:type="dxa"/>
            <w:tcBorders>
              <w:right w:val="nil"/>
            </w:tcBorders>
          </w:tcPr>
          <w:p w:rsidR="00F831AA" w:rsidRDefault="00F831AA" w:rsidP="00F831AA">
            <w:pPr>
              <w:pStyle w:val="TableParagraph"/>
              <w:spacing w:line="170" w:lineRule="exact"/>
              <w:ind w:left="87"/>
              <w:rPr>
                <w:sz w:val="14"/>
              </w:rPr>
            </w:pPr>
            <w:r>
              <w:rPr>
                <w:spacing w:val="-5"/>
                <w:sz w:val="14"/>
              </w:rPr>
              <w:t>R$</w:t>
            </w:r>
          </w:p>
        </w:tc>
        <w:tc>
          <w:tcPr>
            <w:tcW w:w="651" w:type="dxa"/>
            <w:tcBorders>
              <w:left w:val="nil"/>
            </w:tcBorders>
          </w:tcPr>
          <w:p w:rsidR="00F831AA" w:rsidRDefault="00F831AA" w:rsidP="00F831AA">
            <w:pPr>
              <w:pStyle w:val="TableParagraph"/>
              <w:spacing w:line="170" w:lineRule="exact"/>
              <w:ind w:right="15"/>
              <w:jc w:val="right"/>
              <w:rPr>
                <w:sz w:val="14"/>
              </w:rPr>
            </w:pPr>
            <w:r>
              <w:rPr>
                <w:spacing w:val="-2"/>
                <w:sz w:val="14"/>
              </w:rPr>
              <w:t>57,00</w:t>
            </w:r>
          </w:p>
        </w:tc>
        <w:tc>
          <w:tcPr>
            <w:tcW w:w="509" w:type="dxa"/>
            <w:tcBorders>
              <w:right w:val="nil"/>
            </w:tcBorders>
          </w:tcPr>
          <w:p w:rsidR="00F831AA" w:rsidRDefault="00F831AA" w:rsidP="00F831AA">
            <w:pPr>
              <w:pStyle w:val="TableParagraph"/>
              <w:spacing w:line="170" w:lineRule="exact"/>
              <w:ind w:left="96"/>
              <w:rPr>
                <w:sz w:val="14"/>
              </w:rPr>
            </w:pPr>
            <w:r>
              <w:rPr>
                <w:spacing w:val="-5"/>
                <w:sz w:val="14"/>
              </w:rPr>
              <w:t>R$</w:t>
            </w:r>
          </w:p>
        </w:tc>
        <w:tc>
          <w:tcPr>
            <w:tcW w:w="944" w:type="dxa"/>
            <w:tcBorders>
              <w:left w:val="nil"/>
            </w:tcBorders>
          </w:tcPr>
          <w:p w:rsidR="00F831AA" w:rsidRDefault="00F831AA" w:rsidP="00F831AA">
            <w:pPr>
              <w:pStyle w:val="TableParagraph"/>
              <w:spacing w:line="170" w:lineRule="exact"/>
              <w:ind w:right="22"/>
              <w:jc w:val="right"/>
              <w:rPr>
                <w:sz w:val="14"/>
              </w:rPr>
            </w:pPr>
            <w:r>
              <w:rPr>
                <w:spacing w:val="-2"/>
                <w:sz w:val="14"/>
              </w:rPr>
              <w:t>2.850,00</w:t>
            </w:r>
          </w:p>
        </w:tc>
      </w:tr>
      <w:tr w:rsidR="00F831AA" w:rsidTr="00F831AA">
        <w:trPr>
          <w:trHeight w:val="210"/>
        </w:trPr>
        <w:tc>
          <w:tcPr>
            <w:tcW w:w="488" w:type="dxa"/>
          </w:tcPr>
          <w:p w:rsidR="00F831AA" w:rsidRDefault="00F831AA" w:rsidP="00F831AA">
            <w:pPr>
              <w:pStyle w:val="TableParagraph"/>
              <w:spacing w:line="170" w:lineRule="exact"/>
              <w:ind w:left="35" w:right="2"/>
              <w:rPr>
                <w:sz w:val="14"/>
              </w:rPr>
            </w:pPr>
            <w:r>
              <w:rPr>
                <w:spacing w:val="-5"/>
                <w:sz w:val="14"/>
              </w:rPr>
              <w:t>13</w:t>
            </w:r>
          </w:p>
        </w:tc>
        <w:tc>
          <w:tcPr>
            <w:tcW w:w="4320" w:type="dxa"/>
          </w:tcPr>
          <w:p w:rsidR="00F831AA" w:rsidRDefault="00F831AA" w:rsidP="00F831AA">
            <w:pPr>
              <w:pStyle w:val="TableParagraph"/>
              <w:spacing w:before="17"/>
              <w:ind w:left="33"/>
              <w:rPr>
                <w:sz w:val="14"/>
              </w:rPr>
            </w:pPr>
            <w:r>
              <w:rPr>
                <w:sz w:val="14"/>
              </w:rPr>
              <w:t>Pinça</w:t>
            </w:r>
            <w:r>
              <w:rPr>
                <w:spacing w:val="4"/>
                <w:sz w:val="14"/>
              </w:rPr>
              <w:t xml:space="preserve"> </w:t>
            </w:r>
            <w:r>
              <w:rPr>
                <w:sz w:val="14"/>
              </w:rPr>
              <w:t>mosquito</w:t>
            </w:r>
            <w:r>
              <w:rPr>
                <w:spacing w:val="4"/>
                <w:sz w:val="14"/>
              </w:rPr>
              <w:t xml:space="preserve"> </w:t>
            </w:r>
            <w:r>
              <w:rPr>
                <w:sz w:val="14"/>
              </w:rPr>
              <w:t>reta</w:t>
            </w:r>
            <w:r>
              <w:rPr>
                <w:spacing w:val="5"/>
                <w:sz w:val="14"/>
              </w:rPr>
              <w:t xml:space="preserve"> </w:t>
            </w:r>
            <w:r>
              <w:rPr>
                <w:sz w:val="14"/>
              </w:rPr>
              <w:t>12</w:t>
            </w:r>
            <w:r>
              <w:rPr>
                <w:spacing w:val="4"/>
                <w:sz w:val="14"/>
              </w:rPr>
              <w:t xml:space="preserve"> </w:t>
            </w:r>
            <w:r>
              <w:rPr>
                <w:spacing w:val="-5"/>
                <w:sz w:val="14"/>
              </w:rPr>
              <w:t>cm</w:t>
            </w:r>
          </w:p>
        </w:tc>
        <w:tc>
          <w:tcPr>
            <w:tcW w:w="848" w:type="dxa"/>
          </w:tcPr>
          <w:p w:rsidR="00F831AA" w:rsidRDefault="00F831AA" w:rsidP="00F831AA">
            <w:pPr>
              <w:pStyle w:val="TableParagraph"/>
              <w:spacing w:line="170" w:lineRule="exact"/>
              <w:ind w:left="38" w:right="3"/>
              <w:rPr>
                <w:sz w:val="14"/>
              </w:rPr>
            </w:pPr>
            <w:r>
              <w:rPr>
                <w:color w:val="383838"/>
                <w:spacing w:val="-5"/>
                <w:sz w:val="14"/>
              </w:rPr>
              <w:t>UND</w:t>
            </w:r>
          </w:p>
        </w:tc>
        <w:tc>
          <w:tcPr>
            <w:tcW w:w="733" w:type="dxa"/>
          </w:tcPr>
          <w:p w:rsidR="00F831AA" w:rsidRDefault="00F831AA" w:rsidP="00F831AA">
            <w:pPr>
              <w:pStyle w:val="TableParagraph"/>
              <w:spacing w:line="170" w:lineRule="exact"/>
              <w:ind w:left="36" w:right="1"/>
              <w:rPr>
                <w:sz w:val="14"/>
              </w:rPr>
            </w:pPr>
            <w:r>
              <w:rPr>
                <w:spacing w:val="-5"/>
                <w:sz w:val="14"/>
              </w:rPr>
              <w:t>50</w:t>
            </w:r>
          </w:p>
        </w:tc>
        <w:tc>
          <w:tcPr>
            <w:tcW w:w="1375" w:type="dxa"/>
          </w:tcPr>
          <w:p w:rsidR="00F831AA" w:rsidRDefault="00F831AA" w:rsidP="00F831AA">
            <w:pPr>
              <w:pStyle w:val="TableParagraph"/>
              <w:spacing w:line="170" w:lineRule="exact"/>
              <w:ind w:left="42" w:right="5"/>
              <w:rPr>
                <w:sz w:val="14"/>
              </w:rPr>
            </w:pPr>
          </w:p>
        </w:tc>
        <w:tc>
          <w:tcPr>
            <w:tcW w:w="442" w:type="dxa"/>
            <w:tcBorders>
              <w:right w:val="nil"/>
            </w:tcBorders>
          </w:tcPr>
          <w:p w:rsidR="00F831AA" w:rsidRDefault="00F831AA" w:rsidP="00F831AA">
            <w:pPr>
              <w:pStyle w:val="TableParagraph"/>
              <w:spacing w:line="170" w:lineRule="exact"/>
              <w:ind w:left="87"/>
              <w:rPr>
                <w:sz w:val="14"/>
              </w:rPr>
            </w:pPr>
            <w:r>
              <w:rPr>
                <w:spacing w:val="-5"/>
                <w:sz w:val="14"/>
              </w:rPr>
              <w:t>R$</w:t>
            </w:r>
          </w:p>
        </w:tc>
        <w:tc>
          <w:tcPr>
            <w:tcW w:w="651" w:type="dxa"/>
            <w:tcBorders>
              <w:left w:val="nil"/>
            </w:tcBorders>
          </w:tcPr>
          <w:p w:rsidR="00F831AA" w:rsidRDefault="00F831AA" w:rsidP="00F831AA">
            <w:pPr>
              <w:pStyle w:val="TableParagraph"/>
              <w:spacing w:line="170" w:lineRule="exact"/>
              <w:ind w:right="15"/>
              <w:jc w:val="right"/>
              <w:rPr>
                <w:sz w:val="14"/>
              </w:rPr>
            </w:pPr>
            <w:r>
              <w:rPr>
                <w:spacing w:val="-2"/>
                <w:sz w:val="14"/>
              </w:rPr>
              <w:t>57,00</w:t>
            </w:r>
          </w:p>
        </w:tc>
        <w:tc>
          <w:tcPr>
            <w:tcW w:w="509" w:type="dxa"/>
            <w:tcBorders>
              <w:right w:val="nil"/>
            </w:tcBorders>
          </w:tcPr>
          <w:p w:rsidR="00F831AA" w:rsidRDefault="00F831AA" w:rsidP="00F831AA">
            <w:pPr>
              <w:pStyle w:val="TableParagraph"/>
              <w:spacing w:line="170" w:lineRule="exact"/>
              <w:ind w:left="96"/>
              <w:rPr>
                <w:sz w:val="14"/>
              </w:rPr>
            </w:pPr>
            <w:r>
              <w:rPr>
                <w:spacing w:val="-5"/>
                <w:sz w:val="14"/>
              </w:rPr>
              <w:t>R$</w:t>
            </w:r>
          </w:p>
        </w:tc>
        <w:tc>
          <w:tcPr>
            <w:tcW w:w="944" w:type="dxa"/>
            <w:tcBorders>
              <w:left w:val="nil"/>
            </w:tcBorders>
          </w:tcPr>
          <w:p w:rsidR="00F831AA" w:rsidRDefault="00F831AA" w:rsidP="00F831AA">
            <w:pPr>
              <w:pStyle w:val="TableParagraph"/>
              <w:spacing w:line="170" w:lineRule="exact"/>
              <w:ind w:right="22"/>
              <w:jc w:val="right"/>
              <w:rPr>
                <w:sz w:val="14"/>
              </w:rPr>
            </w:pPr>
            <w:r>
              <w:rPr>
                <w:spacing w:val="-2"/>
                <w:sz w:val="14"/>
              </w:rPr>
              <w:t>2.850,00</w:t>
            </w:r>
          </w:p>
        </w:tc>
      </w:tr>
      <w:tr w:rsidR="00F831AA" w:rsidTr="00F831AA">
        <w:trPr>
          <w:trHeight w:val="210"/>
        </w:trPr>
        <w:tc>
          <w:tcPr>
            <w:tcW w:w="488" w:type="dxa"/>
          </w:tcPr>
          <w:p w:rsidR="00F831AA" w:rsidRDefault="00F831AA" w:rsidP="00F831AA">
            <w:pPr>
              <w:pStyle w:val="TableParagraph"/>
              <w:spacing w:line="170" w:lineRule="exact"/>
              <w:ind w:left="35" w:right="2"/>
              <w:rPr>
                <w:sz w:val="14"/>
              </w:rPr>
            </w:pPr>
            <w:r>
              <w:rPr>
                <w:spacing w:val="-5"/>
                <w:sz w:val="14"/>
              </w:rPr>
              <w:t>14</w:t>
            </w:r>
          </w:p>
        </w:tc>
        <w:tc>
          <w:tcPr>
            <w:tcW w:w="4320" w:type="dxa"/>
          </w:tcPr>
          <w:p w:rsidR="00F831AA" w:rsidRDefault="00F831AA" w:rsidP="00F831AA">
            <w:pPr>
              <w:pStyle w:val="TableParagraph"/>
              <w:spacing w:before="17"/>
              <w:ind w:left="33"/>
              <w:rPr>
                <w:sz w:val="14"/>
              </w:rPr>
            </w:pPr>
            <w:r>
              <w:rPr>
                <w:sz w:val="14"/>
              </w:rPr>
              <w:t>Pinça</w:t>
            </w:r>
            <w:r>
              <w:rPr>
                <w:spacing w:val="5"/>
                <w:sz w:val="14"/>
              </w:rPr>
              <w:t xml:space="preserve"> </w:t>
            </w:r>
            <w:r>
              <w:rPr>
                <w:sz w:val="14"/>
              </w:rPr>
              <w:t>Peam</w:t>
            </w:r>
            <w:r>
              <w:rPr>
                <w:spacing w:val="5"/>
                <w:sz w:val="14"/>
              </w:rPr>
              <w:t xml:space="preserve"> </w:t>
            </w:r>
            <w:r>
              <w:rPr>
                <w:sz w:val="14"/>
              </w:rPr>
              <w:t>15</w:t>
            </w:r>
            <w:r>
              <w:rPr>
                <w:spacing w:val="5"/>
                <w:sz w:val="14"/>
              </w:rPr>
              <w:t xml:space="preserve"> </w:t>
            </w:r>
            <w:r>
              <w:rPr>
                <w:spacing w:val="-5"/>
                <w:sz w:val="14"/>
              </w:rPr>
              <w:t>cm</w:t>
            </w:r>
          </w:p>
        </w:tc>
        <w:tc>
          <w:tcPr>
            <w:tcW w:w="848" w:type="dxa"/>
          </w:tcPr>
          <w:p w:rsidR="00F831AA" w:rsidRDefault="00F831AA" w:rsidP="00F831AA">
            <w:pPr>
              <w:pStyle w:val="TableParagraph"/>
              <w:spacing w:line="170" w:lineRule="exact"/>
              <w:ind w:left="38" w:right="3"/>
              <w:rPr>
                <w:sz w:val="14"/>
              </w:rPr>
            </w:pPr>
            <w:r>
              <w:rPr>
                <w:color w:val="383838"/>
                <w:spacing w:val="-5"/>
                <w:sz w:val="14"/>
              </w:rPr>
              <w:t>UND</w:t>
            </w:r>
          </w:p>
        </w:tc>
        <w:tc>
          <w:tcPr>
            <w:tcW w:w="733" w:type="dxa"/>
          </w:tcPr>
          <w:p w:rsidR="00F831AA" w:rsidRDefault="00F831AA" w:rsidP="00F831AA">
            <w:pPr>
              <w:pStyle w:val="TableParagraph"/>
              <w:spacing w:line="170" w:lineRule="exact"/>
              <w:ind w:left="36" w:right="1"/>
              <w:rPr>
                <w:sz w:val="14"/>
              </w:rPr>
            </w:pPr>
            <w:r>
              <w:rPr>
                <w:spacing w:val="-5"/>
                <w:sz w:val="14"/>
              </w:rPr>
              <w:t>50</w:t>
            </w:r>
          </w:p>
        </w:tc>
        <w:tc>
          <w:tcPr>
            <w:tcW w:w="1375" w:type="dxa"/>
          </w:tcPr>
          <w:p w:rsidR="00F831AA" w:rsidRDefault="00F831AA" w:rsidP="00F831AA">
            <w:pPr>
              <w:pStyle w:val="TableParagraph"/>
              <w:spacing w:line="170" w:lineRule="exact"/>
              <w:ind w:left="42" w:right="5"/>
              <w:rPr>
                <w:sz w:val="14"/>
              </w:rPr>
            </w:pPr>
          </w:p>
        </w:tc>
        <w:tc>
          <w:tcPr>
            <w:tcW w:w="442" w:type="dxa"/>
            <w:tcBorders>
              <w:right w:val="nil"/>
            </w:tcBorders>
          </w:tcPr>
          <w:p w:rsidR="00F831AA" w:rsidRDefault="00F831AA" w:rsidP="00F831AA">
            <w:pPr>
              <w:pStyle w:val="TableParagraph"/>
              <w:spacing w:line="170" w:lineRule="exact"/>
              <w:ind w:left="87"/>
              <w:rPr>
                <w:sz w:val="14"/>
              </w:rPr>
            </w:pPr>
            <w:r>
              <w:rPr>
                <w:spacing w:val="-5"/>
                <w:sz w:val="14"/>
              </w:rPr>
              <w:t>R$</w:t>
            </w:r>
          </w:p>
        </w:tc>
        <w:tc>
          <w:tcPr>
            <w:tcW w:w="651" w:type="dxa"/>
            <w:tcBorders>
              <w:left w:val="nil"/>
            </w:tcBorders>
          </w:tcPr>
          <w:p w:rsidR="00F831AA" w:rsidRDefault="00F831AA" w:rsidP="00F831AA">
            <w:pPr>
              <w:pStyle w:val="TableParagraph"/>
              <w:spacing w:line="170" w:lineRule="exact"/>
              <w:ind w:right="15"/>
              <w:jc w:val="right"/>
              <w:rPr>
                <w:sz w:val="14"/>
              </w:rPr>
            </w:pPr>
            <w:r>
              <w:rPr>
                <w:spacing w:val="-2"/>
                <w:sz w:val="14"/>
              </w:rPr>
              <w:t>84,00</w:t>
            </w:r>
          </w:p>
        </w:tc>
        <w:tc>
          <w:tcPr>
            <w:tcW w:w="509" w:type="dxa"/>
            <w:tcBorders>
              <w:right w:val="nil"/>
            </w:tcBorders>
          </w:tcPr>
          <w:p w:rsidR="00F831AA" w:rsidRDefault="00F831AA" w:rsidP="00F831AA">
            <w:pPr>
              <w:pStyle w:val="TableParagraph"/>
              <w:spacing w:line="170" w:lineRule="exact"/>
              <w:ind w:left="96"/>
              <w:rPr>
                <w:sz w:val="14"/>
              </w:rPr>
            </w:pPr>
            <w:r>
              <w:rPr>
                <w:spacing w:val="-5"/>
                <w:sz w:val="14"/>
              </w:rPr>
              <w:t>R$</w:t>
            </w:r>
          </w:p>
        </w:tc>
        <w:tc>
          <w:tcPr>
            <w:tcW w:w="944" w:type="dxa"/>
            <w:tcBorders>
              <w:left w:val="nil"/>
            </w:tcBorders>
          </w:tcPr>
          <w:p w:rsidR="00F831AA" w:rsidRDefault="00F831AA" w:rsidP="00F831AA">
            <w:pPr>
              <w:pStyle w:val="TableParagraph"/>
              <w:spacing w:line="170" w:lineRule="exact"/>
              <w:ind w:right="22"/>
              <w:jc w:val="right"/>
              <w:rPr>
                <w:sz w:val="14"/>
              </w:rPr>
            </w:pPr>
            <w:r>
              <w:rPr>
                <w:spacing w:val="-2"/>
                <w:sz w:val="14"/>
              </w:rPr>
              <w:t>4.200,00</w:t>
            </w:r>
          </w:p>
        </w:tc>
      </w:tr>
      <w:tr w:rsidR="00F831AA" w:rsidTr="00F831AA">
        <w:trPr>
          <w:trHeight w:val="210"/>
        </w:trPr>
        <w:tc>
          <w:tcPr>
            <w:tcW w:w="488" w:type="dxa"/>
          </w:tcPr>
          <w:p w:rsidR="00F831AA" w:rsidRDefault="00F831AA" w:rsidP="00F831AA">
            <w:pPr>
              <w:pStyle w:val="TableParagraph"/>
              <w:spacing w:line="170" w:lineRule="exact"/>
              <w:ind w:left="35" w:right="2"/>
              <w:rPr>
                <w:sz w:val="14"/>
              </w:rPr>
            </w:pPr>
            <w:r>
              <w:rPr>
                <w:spacing w:val="-5"/>
                <w:sz w:val="14"/>
              </w:rPr>
              <w:t>15</w:t>
            </w:r>
          </w:p>
        </w:tc>
        <w:tc>
          <w:tcPr>
            <w:tcW w:w="4320" w:type="dxa"/>
          </w:tcPr>
          <w:p w:rsidR="00F831AA" w:rsidRDefault="00F831AA" w:rsidP="00F831AA">
            <w:pPr>
              <w:pStyle w:val="TableParagraph"/>
              <w:spacing w:before="17"/>
              <w:ind w:left="33"/>
              <w:rPr>
                <w:sz w:val="14"/>
              </w:rPr>
            </w:pPr>
            <w:r>
              <w:rPr>
                <w:sz w:val="14"/>
              </w:rPr>
              <w:t>Pinça</w:t>
            </w:r>
            <w:r>
              <w:rPr>
                <w:spacing w:val="4"/>
                <w:sz w:val="14"/>
              </w:rPr>
              <w:t xml:space="preserve"> </w:t>
            </w:r>
            <w:r>
              <w:rPr>
                <w:sz w:val="14"/>
              </w:rPr>
              <w:t>ponta</w:t>
            </w:r>
            <w:r>
              <w:rPr>
                <w:spacing w:val="5"/>
                <w:sz w:val="14"/>
              </w:rPr>
              <w:t xml:space="preserve"> </w:t>
            </w:r>
            <w:r>
              <w:rPr>
                <w:sz w:val="14"/>
              </w:rPr>
              <w:t>fina</w:t>
            </w:r>
            <w:r>
              <w:rPr>
                <w:spacing w:val="5"/>
                <w:sz w:val="14"/>
              </w:rPr>
              <w:t xml:space="preserve"> </w:t>
            </w:r>
            <w:r>
              <w:rPr>
                <w:sz w:val="14"/>
              </w:rPr>
              <w:t>14</w:t>
            </w:r>
            <w:r>
              <w:rPr>
                <w:spacing w:val="5"/>
                <w:sz w:val="14"/>
              </w:rPr>
              <w:t xml:space="preserve"> </w:t>
            </w:r>
            <w:r>
              <w:rPr>
                <w:spacing w:val="-5"/>
                <w:sz w:val="14"/>
              </w:rPr>
              <w:t>cm</w:t>
            </w:r>
          </w:p>
        </w:tc>
        <w:tc>
          <w:tcPr>
            <w:tcW w:w="848" w:type="dxa"/>
          </w:tcPr>
          <w:p w:rsidR="00F831AA" w:rsidRDefault="00F831AA" w:rsidP="00F831AA">
            <w:pPr>
              <w:pStyle w:val="TableParagraph"/>
              <w:spacing w:line="170" w:lineRule="exact"/>
              <w:ind w:left="38" w:right="3"/>
              <w:rPr>
                <w:sz w:val="14"/>
              </w:rPr>
            </w:pPr>
            <w:r>
              <w:rPr>
                <w:color w:val="383838"/>
                <w:spacing w:val="-5"/>
                <w:sz w:val="14"/>
              </w:rPr>
              <w:t>UND</w:t>
            </w:r>
          </w:p>
        </w:tc>
        <w:tc>
          <w:tcPr>
            <w:tcW w:w="733" w:type="dxa"/>
          </w:tcPr>
          <w:p w:rsidR="00F831AA" w:rsidRDefault="00F831AA" w:rsidP="00F831AA">
            <w:pPr>
              <w:pStyle w:val="TableParagraph"/>
              <w:spacing w:line="170" w:lineRule="exact"/>
              <w:ind w:left="36" w:right="1"/>
              <w:rPr>
                <w:sz w:val="14"/>
              </w:rPr>
            </w:pPr>
            <w:r>
              <w:rPr>
                <w:spacing w:val="-5"/>
                <w:sz w:val="14"/>
              </w:rPr>
              <w:t>50</w:t>
            </w:r>
          </w:p>
        </w:tc>
        <w:tc>
          <w:tcPr>
            <w:tcW w:w="1375" w:type="dxa"/>
          </w:tcPr>
          <w:p w:rsidR="00F831AA" w:rsidRDefault="00F831AA" w:rsidP="00F831AA">
            <w:pPr>
              <w:pStyle w:val="TableParagraph"/>
              <w:spacing w:line="170" w:lineRule="exact"/>
              <w:ind w:left="42" w:right="5"/>
              <w:rPr>
                <w:sz w:val="14"/>
              </w:rPr>
            </w:pPr>
          </w:p>
        </w:tc>
        <w:tc>
          <w:tcPr>
            <w:tcW w:w="442" w:type="dxa"/>
            <w:tcBorders>
              <w:right w:val="nil"/>
            </w:tcBorders>
          </w:tcPr>
          <w:p w:rsidR="00F831AA" w:rsidRDefault="00F831AA" w:rsidP="00F831AA">
            <w:pPr>
              <w:pStyle w:val="TableParagraph"/>
              <w:spacing w:line="170" w:lineRule="exact"/>
              <w:ind w:left="87"/>
              <w:rPr>
                <w:sz w:val="14"/>
              </w:rPr>
            </w:pPr>
            <w:r>
              <w:rPr>
                <w:spacing w:val="-5"/>
                <w:sz w:val="14"/>
              </w:rPr>
              <w:t>R$</w:t>
            </w:r>
          </w:p>
        </w:tc>
        <w:tc>
          <w:tcPr>
            <w:tcW w:w="651" w:type="dxa"/>
            <w:tcBorders>
              <w:left w:val="nil"/>
            </w:tcBorders>
          </w:tcPr>
          <w:p w:rsidR="00F831AA" w:rsidRDefault="00F831AA" w:rsidP="00F831AA">
            <w:pPr>
              <w:pStyle w:val="TableParagraph"/>
              <w:spacing w:line="170" w:lineRule="exact"/>
              <w:ind w:right="15"/>
              <w:jc w:val="right"/>
              <w:rPr>
                <w:sz w:val="14"/>
              </w:rPr>
            </w:pPr>
            <w:r>
              <w:rPr>
                <w:spacing w:val="-2"/>
                <w:sz w:val="14"/>
              </w:rPr>
              <w:t>40,50</w:t>
            </w:r>
          </w:p>
        </w:tc>
        <w:tc>
          <w:tcPr>
            <w:tcW w:w="509" w:type="dxa"/>
            <w:tcBorders>
              <w:right w:val="nil"/>
            </w:tcBorders>
          </w:tcPr>
          <w:p w:rsidR="00F831AA" w:rsidRDefault="00F831AA" w:rsidP="00F831AA">
            <w:pPr>
              <w:pStyle w:val="TableParagraph"/>
              <w:spacing w:line="170" w:lineRule="exact"/>
              <w:ind w:left="96"/>
              <w:rPr>
                <w:sz w:val="14"/>
              </w:rPr>
            </w:pPr>
            <w:r>
              <w:rPr>
                <w:spacing w:val="-5"/>
                <w:sz w:val="14"/>
              </w:rPr>
              <w:t>R$</w:t>
            </w:r>
          </w:p>
        </w:tc>
        <w:tc>
          <w:tcPr>
            <w:tcW w:w="944" w:type="dxa"/>
            <w:tcBorders>
              <w:left w:val="nil"/>
            </w:tcBorders>
          </w:tcPr>
          <w:p w:rsidR="00F831AA" w:rsidRDefault="00F831AA" w:rsidP="00F831AA">
            <w:pPr>
              <w:pStyle w:val="TableParagraph"/>
              <w:spacing w:line="170" w:lineRule="exact"/>
              <w:ind w:right="22"/>
              <w:jc w:val="right"/>
              <w:rPr>
                <w:sz w:val="14"/>
              </w:rPr>
            </w:pPr>
            <w:r>
              <w:rPr>
                <w:spacing w:val="-2"/>
                <w:sz w:val="14"/>
              </w:rPr>
              <w:t>2.025,00</w:t>
            </w:r>
          </w:p>
        </w:tc>
      </w:tr>
      <w:tr w:rsidR="00F831AA" w:rsidTr="00F831AA">
        <w:trPr>
          <w:trHeight w:val="210"/>
        </w:trPr>
        <w:tc>
          <w:tcPr>
            <w:tcW w:w="488" w:type="dxa"/>
          </w:tcPr>
          <w:p w:rsidR="00F831AA" w:rsidRDefault="00F831AA" w:rsidP="00F831AA">
            <w:pPr>
              <w:pStyle w:val="TableParagraph"/>
              <w:spacing w:line="170" w:lineRule="exact"/>
              <w:ind w:left="35" w:right="2"/>
              <w:rPr>
                <w:sz w:val="14"/>
              </w:rPr>
            </w:pPr>
            <w:r>
              <w:rPr>
                <w:spacing w:val="-5"/>
                <w:sz w:val="14"/>
              </w:rPr>
              <w:t>16</w:t>
            </w:r>
          </w:p>
        </w:tc>
        <w:tc>
          <w:tcPr>
            <w:tcW w:w="4320" w:type="dxa"/>
          </w:tcPr>
          <w:p w:rsidR="00F831AA" w:rsidRDefault="00F831AA" w:rsidP="00F831AA">
            <w:pPr>
              <w:pStyle w:val="TableParagraph"/>
              <w:spacing w:before="17"/>
              <w:ind w:left="33"/>
              <w:rPr>
                <w:sz w:val="14"/>
              </w:rPr>
            </w:pPr>
            <w:r>
              <w:rPr>
                <w:sz w:val="14"/>
              </w:rPr>
              <w:t>Pinça</w:t>
            </w:r>
            <w:r>
              <w:rPr>
                <w:spacing w:val="3"/>
                <w:sz w:val="14"/>
              </w:rPr>
              <w:t xml:space="preserve"> </w:t>
            </w:r>
            <w:r>
              <w:rPr>
                <w:sz w:val="14"/>
              </w:rPr>
              <w:t>pozzi</w:t>
            </w:r>
            <w:r>
              <w:rPr>
                <w:spacing w:val="4"/>
                <w:sz w:val="14"/>
              </w:rPr>
              <w:t xml:space="preserve"> </w:t>
            </w:r>
            <w:r>
              <w:rPr>
                <w:sz w:val="14"/>
              </w:rPr>
              <w:t>24</w:t>
            </w:r>
            <w:r>
              <w:rPr>
                <w:spacing w:val="3"/>
                <w:sz w:val="14"/>
              </w:rPr>
              <w:t xml:space="preserve"> </w:t>
            </w:r>
            <w:r>
              <w:rPr>
                <w:spacing w:val="-5"/>
                <w:sz w:val="14"/>
              </w:rPr>
              <w:t>cm</w:t>
            </w:r>
          </w:p>
        </w:tc>
        <w:tc>
          <w:tcPr>
            <w:tcW w:w="848" w:type="dxa"/>
          </w:tcPr>
          <w:p w:rsidR="00F831AA" w:rsidRDefault="00F831AA" w:rsidP="00F831AA">
            <w:pPr>
              <w:pStyle w:val="TableParagraph"/>
              <w:spacing w:line="170" w:lineRule="exact"/>
              <w:ind w:left="38" w:right="3"/>
              <w:rPr>
                <w:sz w:val="14"/>
              </w:rPr>
            </w:pPr>
            <w:r>
              <w:rPr>
                <w:color w:val="383838"/>
                <w:spacing w:val="-5"/>
                <w:sz w:val="14"/>
              </w:rPr>
              <w:t>UND</w:t>
            </w:r>
          </w:p>
        </w:tc>
        <w:tc>
          <w:tcPr>
            <w:tcW w:w="733" w:type="dxa"/>
          </w:tcPr>
          <w:p w:rsidR="00F831AA" w:rsidRDefault="00F831AA" w:rsidP="00F831AA">
            <w:pPr>
              <w:pStyle w:val="TableParagraph"/>
              <w:spacing w:line="170" w:lineRule="exact"/>
              <w:ind w:left="36" w:right="1"/>
              <w:rPr>
                <w:sz w:val="14"/>
              </w:rPr>
            </w:pPr>
            <w:r>
              <w:rPr>
                <w:spacing w:val="-5"/>
                <w:sz w:val="14"/>
              </w:rPr>
              <w:t>12</w:t>
            </w:r>
          </w:p>
        </w:tc>
        <w:tc>
          <w:tcPr>
            <w:tcW w:w="1375" w:type="dxa"/>
          </w:tcPr>
          <w:p w:rsidR="00F831AA" w:rsidRDefault="00F831AA" w:rsidP="00F831AA">
            <w:pPr>
              <w:pStyle w:val="TableParagraph"/>
              <w:spacing w:line="170" w:lineRule="exact"/>
              <w:ind w:left="42" w:right="5"/>
              <w:rPr>
                <w:sz w:val="14"/>
              </w:rPr>
            </w:pPr>
          </w:p>
        </w:tc>
        <w:tc>
          <w:tcPr>
            <w:tcW w:w="442" w:type="dxa"/>
            <w:tcBorders>
              <w:right w:val="nil"/>
            </w:tcBorders>
          </w:tcPr>
          <w:p w:rsidR="00F831AA" w:rsidRDefault="00F831AA" w:rsidP="00F831AA">
            <w:pPr>
              <w:pStyle w:val="TableParagraph"/>
              <w:spacing w:line="170" w:lineRule="exact"/>
              <w:ind w:left="84"/>
              <w:rPr>
                <w:sz w:val="14"/>
              </w:rPr>
            </w:pPr>
            <w:r>
              <w:rPr>
                <w:spacing w:val="-5"/>
                <w:sz w:val="14"/>
              </w:rPr>
              <w:t>R$</w:t>
            </w:r>
          </w:p>
        </w:tc>
        <w:tc>
          <w:tcPr>
            <w:tcW w:w="651" w:type="dxa"/>
            <w:tcBorders>
              <w:left w:val="nil"/>
            </w:tcBorders>
          </w:tcPr>
          <w:p w:rsidR="00F831AA" w:rsidRDefault="00F831AA" w:rsidP="00F831AA">
            <w:pPr>
              <w:pStyle w:val="TableParagraph"/>
              <w:spacing w:line="170" w:lineRule="exact"/>
              <w:ind w:right="11"/>
              <w:jc w:val="right"/>
              <w:rPr>
                <w:sz w:val="14"/>
              </w:rPr>
            </w:pPr>
            <w:r>
              <w:rPr>
                <w:spacing w:val="-2"/>
                <w:sz w:val="14"/>
              </w:rPr>
              <w:t>150,00</w:t>
            </w:r>
          </w:p>
        </w:tc>
        <w:tc>
          <w:tcPr>
            <w:tcW w:w="509" w:type="dxa"/>
            <w:tcBorders>
              <w:right w:val="nil"/>
            </w:tcBorders>
          </w:tcPr>
          <w:p w:rsidR="00F831AA" w:rsidRDefault="00F831AA" w:rsidP="00F831AA">
            <w:pPr>
              <w:pStyle w:val="TableParagraph"/>
              <w:spacing w:line="170" w:lineRule="exact"/>
              <w:ind w:left="96"/>
              <w:rPr>
                <w:sz w:val="14"/>
              </w:rPr>
            </w:pPr>
            <w:r>
              <w:rPr>
                <w:spacing w:val="-5"/>
                <w:sz w:val="14"/>
              </w:rPr>
              <w:t>R$</w:t>
            </w:r>
          </w:p>
        </w:tc>
        <w:tc>
          <w:tcPr>
            <w:tcW w:w="944" w:type="dxa"/>
            <w:tcBorders>
              <w:left w:val="nil"/>
            </w:tcBorders>
          </w:tcPr>
          <w:p w:rsidR="00F831AA" w:rsidRDefault="00F831AA" w:rsidP="00F831AA">
            <w:pPr>
              <w:pStyle w:val="TableParagraph"/>
              <w:spacing w:line="170" w:lineRule="exact"/>
              <w:ind w:right="22"/>
              <w:jc w:val="right"/>
              <w:rPr>
                <w:sz w:val="14"/>
              </w:rPr>
            </w:pPr>
            <w:r>
              <w:rPr>
                <w:spacing w:val="-2"/>
                <w:sz w:val="14"/>
              </w:rPr>
              <w:t>1.800,00</w:t>
            </w:r>
          </w:p>
        </w:tc>
      </w:tr>
      <w:tr w:rsidR="00F831AA" w:rsidTr="00F831AA">
        <w:trPr>
          <w:trHeight w:val="210"/>
        </w:trPr>
        <w:tc>
          <w:tcPr>
            <w:tcW w:w="488" w:type="dxa"/>
          </w:tcPr>
          <w:p w:rsidR="00F831AA" w:rsidRDefault="00F831AA" w:rsidP="00F831AA">
            <w:pPr>
              <w:pStyle w:val="TableParagraph"/>
              <w:spacing w:line="170" w:lineRule="exact"/>
              <w:ind w:left="35" w:right="2"/>
              <w:rPr>
                <w:sz w:val="14"/>
              </w:rPr>
            </w:pPr>
            <w:r>
              <w:rPr>
                <w:spacing w:val="-5"/>
                <w:sz w:val="14"/>
              </w:rPr>
              <w:t>17</w:t>
            </w:r>
          </w:p>
        </w:tc>
        <w:tc>
          <w:tcPr>
            <w:tcW w:w="4320" w:type="dxa"/>
          </w:tcPr>
          <w:p w:rsidR="00F831AA" w:rsidRDefault="00F831AA" w:rsidP="00F831AA">
            <w:pPr>
              <w:pStyle w:val="TableParagraph"/>
              <w:spacing w:before="17"/>
              <w:ind w:left="33"/>
              <w:rPr>
                <w:sz w:val="14"/>
              </w:rPr>
            </w:pPr>
            <w:r>
              <w:rPr>
                <w:sz w:val="14"/>
              </w:rPr>
              <w:t>Pinça</w:t>
            </w:r>
            <w:r>
              <w:rPr>
                <w:spacing w:val="5"/>
                <w:sz w:val="14"/>
              </w:rPr>
              <w:t xml:space="preserve"> </w:t>
            </w:r>
            <w:r>
              <w:rPr>
                <w:sz w:val="14"/>
              </w:rPr>
              <w:t>reta</w:t>
            </w:r>
            <w:r>
              <w:rPr>
                <w:spacing w:val="6"/>
                <w:sz w:val="14"/>
              </w:rPr>
              <w:t xml:space="preserve"> </w:t>
            </w:r>
            <w:r>
              <w:rPr>
                <w:sz w:val="14"/>
              </w:rPr>
              <w:t>com</w:t>
            </w:r>
            <w:r>
              <w:rPr>
                <w:spacing w:val="5"/>
                <w:sz w:val="14"/>
              </w:rPr>
              <w:t xml:space="preserve"> </w:t>
            </w:r>
            <w:r>
              <w:rPr>
                <w:sz w:val="14"/>
              </w:rPr>
              <w:t>serrinha</w:t>
            </w:r>
            <w:r>
              <w:rPr>
                <w:spacing w:val="6"/>
                <w:sz w:val="14"/>
              </w:rPr>
              <w:t xml:space="preserve"> </w:t>
            </w:r>
            <w:r>
              <w:rPr>
                <w:sz w:val="14"/>
              </w:rPr>
              <w:t>18</w:t>
            </w:r>
            <w:r>
              <w:rPr>
                <w:spacing w:val="5"/>
                <w:sz w:val="14"/>
              </w:rPr>
              <w:t xml:space="preserve"> </w:t>
            </w:r>
            <w:r>
              <w:rPr>
                <w:spacing w:val="-5"/>
                <w:sz w:val="14"/>
              </w:rPr>
              <w:t>cm</w:t>
            </w:r>
          </w:p>
        </w:tc>
        <w:tc>
          <w:tcPr>
            <w:tcW w:w="848" w:type="dxa"/>
          </w:tcPr>
          <w:p w:rsidR="00F831AA" w:rsidRDefault="00F831AA" w:rsidP="00F831AA">
            <w:pPr>
              <w:pStyle w:val="TableParagraph"/>
              <w:spacing w:line="170" w:lineRule="exact"/>
              <w:ind w:left="38" w:right="3"/>
              <w:rPr>
                <w:sz w:val="14"/>
              </w:rPr>
            </w:pPr>
            <w:r>
              <w:rPr>
                <w:color w:val="383838"/>
                <w:spacing w:val="-5"/>
                <w:sz w:val="14"/>
              </w:rPr>
              <w:t>UND</w:t>
            </w:r>
          </w:p>
        </w:tc>
        <w:tc>
          <w:tcPr>
            <w:tcW w:w="733" w:type="dxa"/>
          </w:tcPr>
          <w:p w:rsidR="00F831AA" w:rsidRDefault="00F831AA" w:rsidP="00F831AA">
            <w:pPr>
              <w:pStyle w:val="TableParagraph"/>
              <w:spacing w:line="170" w:lineRule="exact"/>
              <w:ind w:left="36" w:right="1"/>
              <w:rPr>
                <w:sz w:val="14"/>
              </w:rPr>
            </w:pPr>
            <w:r>
              <w:rPr>
                <w:spacing w:val="-5"/>
                <w:sz w:val="14"/>
              </w:rPr>
              <w:t>50</w:t>
            </w:r>
          </w:p>
        </w:tc>
        <w:tc>
          <w:tcPr>
            <w:tcW w:w="1375" w:type="dxa"/>
          </w:tcPr>
          <w:p w:rsidR="00F831AA" w:rsidRDefault="00F831AA" w:rsidP="00F831AA">
            <w:pPr>
              <w:pStyle w:val="TableParagraph"/>
              <w:spacing w:line="170" w:lineRule="exact"/>
              <w:ind w:left="42" w:right="4"/>
              <w:rPr>
                <w:sz w:val="14"/>
              </w:rPr>
            </w:pPr>
          </w:p>
        </w:tc>
        <w:tc>
          <w:tcPr>
            <w:tcW w:w="442" w:type="dxa"/>
            <w:tcBorders>
              <w:right w:val="nil"/>
            </w:tcBorders>
          </w:tcPr>
          <w:p w:rsidR="00F831AA" w:rsidRDefault="00F831AA" w:rsidP="00F831AA">
            <w:pPr>
              <w:pStyle w:val="TableParagraph"/>
              <w:spacing w:line="170" w:lineRule="exact"/>
              <w:ind w:left="88"/>
              <w:rPr>
                <w:sz w:val="14"/>
              </w:rPr>
            </w:pPr>
            <w:r>
              <w:rPr>
                <w:spacing w:val="-5"/>
                <w:sz w:val="14"/>
              </w:rPr>
              <w:t>R$</w:t>
            </w:r>
          </w:p>
        </w:tc>
        <w:tc>
          <w:tcPr>
            <w:tcW w:w="651" w:type="dxa"/>
            <w:tcBorders>
              <w:left w:val="nil"/>
            </w:tcBorders>
          </w:tcPr>
          <w:p w:rsidR="00F831AA" w:rsidRDefault="00F831AA" w:rsidP="00F831AA">
            <w:pPr>
              <w:pStyle w:val="TableParagraph"/>
              <w:spacing w:line="170" w:lineRule="exact"/>
              <w:ind w:right="15"/>
              <w:jc w:val="right"/>
              <w:rPr>
                <w:sz w:val="14"/>
              </w:rPr>
            </w:pPr>
            <w:r>
              <w:rPr>
                <w:spacing w:val="-2"/>
                <w:sz w:val="14"/>
              </w:rPr>
              <w:t>52,50</w:t>
            </w:r>
          </w:p>
        </w:tc>
        <w:tc>
          <w:tcPr>
            <w:tcW w:w="509" w:type="dxa"/>
            <w:tcBorders>
              <w:right w:val="nil"/>
            </w:tcBorders>
          </w:tcPr>
          <w:p w:rsidR="00F831AA" w:rsidRDefault="00F831AA" w:rsidP="00F831AA">
            <w:pPr>
              <w:pStyle w:val="TableParagraph"/>
              <w:spacing w:line="170" w:lineRule="exact"/>
              <w:ind w:left="97"/>
              <w:rPr>
                <w:sz w:val="14"/>
              </w:rPr>
            </w:pPr>
            <w:r>
              <w:rPr>
                <w:spacing w:val="-5"/>
                <w:sz w:val="14"/>
              </w:rPr>
              <w:t>R$</w:t>
            </w:r>
          </w:p>
        </w:tc>
        <w:tc>
          <w:tcPr>
            <w:tcW w:w="944" w:type="dxa"/>
            <w:tcBorders>
              <w:left w:val="nil"/>
            </w:tcBorders>
          </w:tcPr>
          <w:p w:rsidR="00F831AA" w:rsidRDefault="00F831AA" w:rsidP="00F831AA">
            <w:pPr>
              <w:pStyle w:val="TableParagraph"/>
              <w:spacing w:line="170" w:lineRule="exact"/>
              <w:ind w:right="21"/>
              <w:jc w:val="right"/>
              <w:rPr>
                <w:sz w:val="14"/>
              </w:rPr>
            </w:pPr>
            <w:r>
              <w:rPr>
                <w:spacing w:val="-2"/>
                <w:sz w:val="14"/>
              </w:rPr>
              <w:t>2.625,00</w:t>
            </w:r>
          </w:p>
        </w:tc>
      </w:tr>
      <w:tr w:rsidR="00F831AA" w:rsidTr="00F831AA">
        <w:trPr>
          <w:trHeight w:val="210"/>
        </w:trPr>
        <w:tc>
          <w:tcPr>
            <w:tcW w:w="488" w:type="dxa"/>
          </w:tcPr>
          <w:p w:rsidR="00F831AA" w:rsidRDefault="00F831AA" w:rsidP="00F831AA">
            <w:pPr>
              <w:pStyle w:val="TableParagraph"/>
              <w:spacing w:line="170" w:lineRule="exact"/>
              <w:ind w:left="35" w:right="2"/>
              <w:rPr>
                <w:sz w:val="14"/>
              </w:rPr>
            </w:pPr>
            <w:r>
              <w:rPr>
                <w:spacing w:val="-5"/>
                <w:sz w:val="14"/>
              </w:rPr>
              <w:t>18</w:t>
            </w:r>
          </w:p>
        </w:tc>
        <w:tc>
          <w:tcPr>
            <w:tcW w:w="4320" w:type="dxa"/>
          </w:tcPr>
          <w:p w:rsidR="00F831AA" w:rsidRDefault="00F831AA" w:rsidP="00F831AA">
            <w:pPr>
              <w:pStyle w:val="TableParagraph"/>
              <w:spacing w:before="17"/>
              <w:ind w:left="33"/>
              <w:rPr>
                <w:sz w:val="14"/>
              </w:rPr>
            </w:pPr>
            <w:r>
              <w:rPr>
                <w:sz w:val="14"/>
              </w:rPr>
              <w:t>Pinça</w:t>
            </w:r>
            <w:r>
              <w:rPr>
                <w:spacing w:val="3"/>
                <w:sz w:val="14"/>
              </w:rPr>
              <w:t xml:space="preserve"> </w:t>
            </w:r>
            <w:r>
              <w:rPr>
                <w:sz w:val="14"/>
              </w:rPr>
              <w:t>retas</w:t>
            </w:r>
            <w:r>
              <w:rPr>
                <w:spacing w:val="4"/>
                <w:sz w:val="14"/>
              </w:rPr>
              <w:t xml:space="preserve"> </w:t>
            </w:r>
            <w:r>
              <w:rPr>
                <w:sz w:val="14"/>
              </w:rPr>
              <w:t>14</w:t>
            </w:r>
            <w:r>
              <w:rPr>
                <w:spacing w:val="3"/>
                <w:sz w:val="14"/>
              </w:rPr>
              <w:t xml:space="preserve"> </w:t>
            </w:r>
            <w:r>
              <w:rPr>
                <w:spacing w:val="-5"/>
                <w:sz w:val="14"/>
              </w:rPr>
              <w:t>cm</w:t>
            </w:r>
          </w:p>
        </w:tc>
        <w:tc>
          <w:tcPr>
            <w:tcW w:w="848" w:type="dxa"/>
          </w:tcPr>
          <w:p w:rsidR="00F831AA" w:rsidRDefault="00F831AA" w:rsidP="00F831AA">
            <w:pPr>
              <w:pStyle w:val="TableParagraph"/>
              <w:spacing w:line="170" w:lineRule="exact"/>
              <w:ind w:left="38" w:right="3"/>
              <w:rPr>
                <w:sz w:val="14"/>
              </w:rPr>
            </w:pPr>
            <w:r>
              <w:rPr>
                <w:color w:val="383838"/>
                <w:spacing w:val="-5"/>
                <w:sz w:val="14"/>
              </w:rPr>
              <w:t>UND</w:t>
            </w:r>
          </w:p>
        </w:tc>
        <w:tc>
          <w:tcPr>
            <w:tcW w:w="733" w:type="dxa"/>
          </w:tcPr>
          <w:p w:rsidR="00F831AA" w:rsidRDefault="00F831AA" w:rsidP="00F831AA">
            <w:pPr>
              <w:pStyle w:val="TableParagraph"/>
              <w:spacing w:line="170" w:lineRule="exact"/>
              <w:ind w:left="36" w:right="1"/>
              <w:rPr>
                <w:sz w:val="14"/>
              </w:rPr>
            </w:pPr>
            <w:r>
              <w:rPr>
                <w:spacing w:val="-5"/>
                <w:sz w:val="14"/>
              </w:rPr>
              <w:t>50</w:t>
            </w:r>
          </w:p>
        </w:tc>
        <w:tc>
          <w:tcPr>
            <w:tcW w:w="1375" w:type="dxa"/>
          </w:tcPr>
          <w:p w:rsidR="00F831AA" w:rsidRDefault="00F831AA" w:rsidP="00F831AA">
            <w:pPr>
              <w:pStyle w:val="TableParagraph"/>
              <w:spacing w:line="170" w:lineRule="exact"/>
              <w:ind w:left="42" w:right="5"/>
              <w:rPr>
                <w:sz w:val="14"/>
              </w:rPr>
            </w:pPr>
          </w:p>
        </w:tc>
        <w:tc>
          <w:tcPr>
            <w:tcW w:w="442" w:type="dxa"/>
            <w:tcBorders>
              <w:right w:val="nil"/>
            </w:tcBorders>
          </w:tcPr>
          <w:p w:rsidR="00F831AA" w:rsidRDefault="00F831AA" w:rsidP="00F831AA">
            <w:pPr>
              <w:pStyle w:val="TableParagraph"/>
              <w:spacing w:line="170" w:lineRule="exact"/>
              <w:ind w:left="87"/>
              <w:rPr>
                <w:sz w:val="14"/>
              </w:rPr>
            </w:pPr>
            <w:r>
              <w:rPr>
                <w:spacing w:val="-5"/>
                <w:sz w:val="14"/>
              </w:rPr>
              <w:t>R$</w:t>
            </w:r>
          </w:p>
        </w:tc>
        <w:tc>
          <w:tcPr>
            <w:tcW w:w="651" w:type="dxa"/>
            <w:tcBorders>
              <w:left w:val="nil"/>
            </w:tcBorders>
          </w:tcPr>
          <w:p w:rsidR="00F831AA" w:rsidRDefault="00F831AA" w:rsidP="00F831AA">
            <w:pPr>
              <w:pStyle w:val="TableParagraph"/>
              <w:spacing w:line="170" w:lineRule="exact"/>
              <w:ind w:right="15"/>
              <w:jc w:val="right"/>
              <w:rPr>
                <w:sz w:val="14"/>
              </w:rPr>
            </w:pPr>
            <w:r>
              <w:rPr>
                <w:spacing w:val="-2"/>
                <w:sz w:val="14"/>
              </w:rPr>
              <w:t>99,00</w:t>
            </w:r>
          </w:p>
        </w:tc>
        <w:tc>
          <w:tcPr>
            <w:tcW w:w="509" w:type="dxa"/>
            <w:tcBorders>
              <w:right w:val="nil"/>
            </w:tcBorders>
          </w:tcPr>
          <w:p w:rsidR="00F831AA" w:rsidRDefault="00F831AA" w:rsidP="00F831AA">
            <w:pPr>
              <w:pStyle w:val="TableParagraph"/>
              <w:spacing w:line="170" w:lineRule="exact"/>
              <w:ind w:left="96"/>
              <w:rPr>
                <w:sz w:val="14"/>
              </w:rPr>
            </w:pPr>
            <w:r>
              <w:rPr>
                <w:spacing w:val="-5"/>
                <w:sz w:val="14"/>
              </w:rPr>
              <w:t>R$</w:t>
            </w:r>
          </w:p>
        </w:tc>
        <w:tc>
          <w:tcPr>
            <w:tcW w:w="944" w:type="dxa"/>
            <w:tcBorders>
              <w:left w:val="nil"/>
            </w:tcBorders>
          </w:tcPr>
          <w:p w:rsidR="00F831AA" w:rsidRDefault="00F831AA" w:rsidP="00F831AA">
            <w:pPr>
              <w:pStyle w:val="TableParagraph"/>
              <w:spacing w:line="170" w:lineRule="exact"/>
              <w:ind w:right="22"/>
              <w:jc w:val="right"/>
              <w:rPr>
                <w:sz w:val="14"/>
              </w:rPr>
            </w:pPr>
            <w:r>
              <w:rPr>
                <w:spacing w:val="-2"/>
                <w:sz w:val="14"/>
              </w:rPr>
              <w:t>4.950,00</w:t>
            </w:r>
          </w:p>
        </w:tc>
      </w:tr>
      <w:tr w:rsidR="00F831AA" w:rsidTr="00F831AA">
        <w:trPr>
          <w:trHeight w:val="210"/>
        </w:trPr>
        <w:tc>
          <w:tcPr>
            <w:tcW w:w="488" w:type="dxa"/>
          </w:tcPr>
          <w:p w:rsidR="00F831AA" w:rsidRDefault="00F831AA" w:rsidP="00F831AA">
            <w:pPr>
              <w:pStyle w:val="TableParagraph"/>
              <w:spacing w:line="170" w:lineRule="exact"/>
              <w:ind w:left="35" w:right="2"/>
              <w:rPr>
                <w:sz w:val="14"/>
              </w:rPr>
            </w:pPr>
            <w:r>
              <w:rPr>
                <w:spacing w:val="-5"/>
                <w:sz w:val="14"/>
              </w:rPr>
              <w:t>19</w:t>
            </w:r>
          </w:p>
        </w:tc>
        <w:tc>
          <w:tcPr>
            <w:tcW w:w="4320" w:type="dxa"/>
          </w:tcPr>
          <w:p w:rsidR="00F831AA" w:rsidRDefault="00F831AA" w:rsidP="00F831AA">
            <w:pPr>
              <w:pStyle w:val="TableParagraph"/>
              <w:spacing w:before="17"/>
              <w:ind w:left="33"/>
              <w:rPr>
                <w:sz w:val="14"/>
              </w:rPr>
            </w:pPr>
            <w:r>
              <w:rPr>
                <w:sz w:val="14"/>
              </w:rPr>
              <w:t>Pipeta</w:t>
            </w:r>
            <w:r>
              <w:rPr>
                <w:spacing w:val="5"/>
                <w:sz w:val="14"/>
              </w:rPr>
              <w:t xml:space="preserve"> </w:t>
            </w:r>
            <w:r>
              <w:rPr>
                <w:sz w:val="14"/>
              </w:rPr>
              <w:t>de</w:t>
            </w:r>
            <w:r>
              <w:rPr>
                <w:spacing w:val="5"/>
                <w:sz w:val="14"/>
              </w:rPr>
              <w:t xml:space="preserve"> </w:t>
            </w:r>
            <w:r>
              <w:rPr>
                <w:sz w:val="14"/>
              </w:rPr>
              <w:t>pauster</w:t>
            </w:r>
            <w:r>
              <w:rPr>
                <w:spacing w:val="5"/>
                <w:sz w:val="14"/>
              </w:rPr>
              <w:t xml:space="preserve"> </w:t>
            </w:r>
            <w:r>
              <w:rPr>
                <w:sz w:val="14"/>
              </w:rPr>
              <w:t>de</w:t>
            </w:r>
            <w:r>
              <w:rPr>
                <w:spacing w:val="5"/>
                <w:sz w:val="14"/>
              </w:rPr>
              <w:t xml:space="preserve"> </w:t>
            </w:r>
            <w:r>
              <w:rPr>
                <w:sz w:val="14"/>
              </w:rPr>
              <w:t>vidro</w:t>
            </w:r>
            <w:r>
              <w:rPr>
                <w:spacing w:val="5"/>
                <w:sz w:val="14"/>
              </w:rPr>
              <w:t xml:space="preserve"> </w:t>
            </w:r>
            <w:r>
              <w:rPr>
                <w:sz w:val="14"/>
              </w:rPr>
              <w:t>(conta</w:t>
            </w:r>
            <w:r>
              <w:rPr>
                <w:spacing w:val="5"/>
                <w:sz w:val="14"/>
              </w:rPr>
              <w:t xml:space="preserve"> </w:t>
            </w:r>
            <w:r>
              <w:rPr>
                <w:spacing w:val="-2"/>
                <w:sz w:val="14"/>
              </w:rPr>
              <w:t>gota)</w:t>
            </w:r>
          </w:p>
        </w:tc>
        <w:tc>
          <w:tcPr>
            <w:tcW w:w="848" w:type="dxa"/>
          </w:tcPr>
          <w:p w:rsidR="00F831AA" w:rsidRDefault="00F831AA" w:rsidP="00F831AA">
            <w:pPr>
              <w:pStyle w:val="TableParagraph"/>
              <w:spacing w:line="170" w:lineRule="exact"/>
              <w:ind w:left="38" w:right="3"/>
              <w:rPr>
                <w:sz w:val="14"/>
              </w:rPr>
            </w:pPr>
            <w:r>
              <w:rPr>
                <w:color w:val="383838"/>
                <w:spacing w:val="-5"/>
                <w:sz w:val="14"/>
              </w:rPr>
              <w:t>UND</w:t>
            </w:r>
          </w:p>
        </w:tc>
        <w:tc>
          <w:tcPr>
            <w:tcW w:w="733" w:type="dxa"/>
          </w:tcPr>
          <w:p w:rsidR="00F831AA" w:rsidRDefault="00F831AA" w:rsidP="00F831AA">
            <w:pPr>
              <w:pStyle w:val="TableParagraph"/>
              <w:spacing w:line="170" w:lineRule="exact"/>
              <w:ind w:left="36" w:right="1"/>
              <w:rPr>
                <w:sz w:val="14"/>
              </w:rPr>
            </w:pPr>
            <w:r>
              <w:rPr>
                <w:spacing w:val="-5"/>
                <w:sz w:val="14"/>
              </w:rPr>
              <w:t>12</w:t>
            </w:r>
          </w:p>
        </w:tc>
        <w:tc>
          <w:tcPr>
            <w:tcW w:w="1375" w:type="dxa"/>
          </w:tcPr>
          <w:p w:rsidR="00F831AA" w:rsidRDefault="00F831AA" w:rsidP="00F831AA">
            <w:pPr>
              <w:pStyle w:val="TableParagraph"/>
              <w:spacing w:line="170" w:lineRule="exact"/>
              <w:ind w:left="42" w:right="3"/>
              <w:rPr>
                <w:sz w:val="14"/>
              </w:rPr>
            </w:pPr>
          </w:p>
        </w:tc>
        <w:tc>
          <w:tcPr>
            <w:tcW w:w="442" w:type="dxa"/>
            <w:tcBorders>
              <w:right w:val="nil"/>
            </w:tcBorders>
          </w:tcPr>
          <w:p w:rsidR="00F831AA" w:rsidRDefault="00F831AA" w:rsidP="00F831AA">
            <w:pPr>
              <w:pStyle w:val="TableParagraph"/>
              <w:spacing w:line="170" w:lineRule="exact"/>
              <w:ind w:left="87"/>
              <w:rPr>
                <w:sz w:val="14"/>
              </w:rPr>
            </w:pPr>
            <w:r>
              <w:rPr>
                <w:spacing w:val="-5"/>
                <w:sz w:val="14"/>
              </w:rPr>
              <w:t>R$</w:t>
            </w:r>
          </w:p>
        </w:tc>
        <w:tc>
          <w:tcPr>
            <w:tcW w:w="651" w:type="dxa"/>
            <w:tcBorders>
              <w:left w:val="nil"/>
            </w:tcBorders>
          </w:tcPr>
          <w:p w:rsidR="00F831AA" w:rsidRDefault="00F831AA" w:rsidP="00F831AA">
            <w:pPr>
              <w:pStyle w:val="TableParagraph"/>
              <w:spacing w:line="170" w:lineRule="exact"/>
              <w:ind w:right="16"/>
              <w:jc w:val="right"/>
              <w:rPr>
                <w:sz w:val="14"/>
              </w:rPr>
            </w:pPr>
            <w:r>
              <w:rPr>
                <w:spacing w:val="-2"/>
                <w:sz w:val="14"/>
              </w:rPr>
              <w:t>82,50</w:t>
            </w:r>
          </w:p>
        </w:tc>
        <w:tc>
          <w:tcPr>
            <w:tcW w:w="509" w:type="dxa"/>
            <w:tcBorders>
              <w:right w:val="nil"/>
            </w:tcBorders>
          </w:tcPr>
          <w:p w:rsidR="00F831AA" w:rsidRDefault="00F831AA" w:rsidP="00F831AA">
            <w:pPr>
              <w:pStyle w:val="TableParagraph"/>
              <w:spacing w:line="170" w:lineRule="exact"/>
              <w:ind w:left="85"/>
              <w:rPr>
                <w:sz w:val="14"/>
              </w:rPr>
            </w:pPr>
            <w:r>
              <w:rPr>
                <w:spacing w:val="-5"/>
                <w:sz w:val="14"/>
              </w:rPr>
              <w:t>R$</w:t>
            </w:r>
          </w:p>
        </w:tc>
        <w:tc>
          <w:tcPr>
            <w:tcW w:w="944" w:type="dxa"/>
            <w:tcBorders>
              <w:left w:val="nil"/>
            </w:tcBorders>
          </w:tcPr>
          <w:p w:rsidR="00F831AA" w:rsidRDefault="00F831AA" w:rsidP="00F831AA">
            <w:pPr>
              <w:pStyle w:val="TableParagraph"/>
              <w:spacing w:line="170" w:lineRule="exact"/>
              <w:ind w:right="11"/>
              <w:jc w:val="right"/>
              <w:rPr>
                <w:sz w:val="14"/>
              </w:rPr>
            </w:pPr>
            <w:r>
              <w:rPr>
                <w:spacing w:val="-2"/>
                <w:sz w:val="14"/>
              </w:rPr>
              <w:t>990,00</w:t>
            </w:r>
          </w:p>
        </w:tc>
      </w:tr>
      <w:tr w:rsidR="00F831AA" w:rsidTr="00F831AA">
        <w:trPr>
          <w:trHeight w:val="210"/>
        </w:trPr>
        <w:tc>
          <w:tcPr>
            <w:tcW w:w="488" w:type="dxa"/>
          </w:tcPr>
          <w:p w:rsidR="00F831AA" w:rsidRDefault="00F831AA" w:rsidP="00F831AA">
            <w:pPr>
              <w:pStyle w:val="TableParagraph"/>
              <w:spacing w:line="170" w:lineRule="exact"/>
              <w:ind w:left="35" w:right="2"/>
              <w:rPr>
                <w:sz w:val="14"/>
              </w:rPr>
            </w:pPr>
            <w:r>
              <w:rPr>
                <w:spacing w:val="-5"/>
                <w:sz w:val="14"/>
              </w:rPr>
              <w:t>20</w:t>
            </w:r>
          </w:p>
        </w:tc>
        <w:tc>
          <w:tcPr>
            <w:tcW w:w="4320" w:type="dxa"/>
          </w:tcPr>
          <w:p w:rsidR="00F831AA" w:rsidRDefault="00F831AA" w:rsidP="00F831AA">
            <w:pPr>
              <w:pStyle w:val="TableParagraph"/>
              <w:spacing w:before="17"/>
              <w:ind w:left="32"/>
              <w:rPr>
                <w:sz w:val="14"/>
              </w:rPr>
            </w:pPr>
            <w:r>
              <w:rPr>
                <w:sz w:val="14"/>
              </w:rPr>
              <w:t>Porta</w:t>
            </w:r>
            <w:r>
              <w:rPr>
                <w:spacing w:val="5"/>
                <w:sz w:val="14"/>
              </w:rPr>
              <w:t xml:space="preserve"> </w:t>
            </w:r>
            <w:r>
              <w:rPr>
                <w:sz w:val="14"/>
              </w:rPr>
              <w:t>agulha</w:t>
            </w:r>
            <w:r>
              <w:rPr>
                <w:spacing w:val="6"/>
                <w:sz w:val="14"/>
              </w:rPr>
              <w:t xml:space="preserve"> </w:t>
            </w:r>
            <w:r>
              <w:rPr>
                <w:sz w:val="14"/>
              </w:rPr>
              <w:t>14</w:t>
            </w:r>
            <w:r>
              <w:rPr>
                <w:spacing w:val="5"/>
                <w:sz w:val="14"/>
              </w:rPr>
              <w:t xml:space="preserve"> </w:t>
            </w:r>
            <w:r>
              <w:rPr>
                <w:spacing w:val="-5"/>
                <w:sz w:val="14"/>
              </w:rPr>
              <w:t>cm</w:t>
            </w:r>
          </w:p>
        </w:tc>
        <w:tc>
          <w:tcPr>
            <w:tcW w:w="848" w:type="dxa"/>
          </w:tcPr>
          <w:p w:rsidR="00F831AA" w:rsidRDefault="00F831AA" w:rsidP="00F831AA">
            <w:pPr>
              <w:pStyle w:val="TableParagraph"/>
              <w:spacing w:line="170" w:lineRule="exact"/>
              <w:ind w:left="38" w:right="3"/>
              <w:rPr>
                <w:sz w:val="14"/>
              </w:rPr>
            </w:pPr>
            <w:r>
              <w:rPr>
                <w:color w:val="383838"/>
                <w:spacing w:val="-5"/>
                <w:sz w:val="14"/>
              </w:rPr>
              <w:t>UND</w:t>
            </w:r>
          </w:p>
        </w:tc>
        <w:tc>
          <w:tcPr>
            <w:tcW w:w="733" w:type="dxa"/>
          </w:tcPr>
          <w:p w:rsidR="00F831AA" w:rsidRDefault="00F831AA" w:rsidP="00F831AA">
            <w:pPr>
              <w:pStyle w:val="TableParagraph"/>
              <w:spacing w:line="170" w:lineRule="exact"/>
              <w:ind w:left="36" w:right="1"/>
              <w:rPr>
                <w:sz w:val="14"/>
              </w:rPr>
            </w:pPr>
            <w:r>
              <w:rPr>
                <w:spacing w:val="-5"/>
                <w:sz w:val="14"/>
              </w:rPr>
              <w:t>50</w:t>
            </w:r>
          </w:p>
        </w:tc>
        <w:tc>
          <w:tcPr>
            <w:tcW w:w="1375" w:type="dxa"/>
          </w:tcPr>
          <w:p w:rsidR="00F831AA" w:rsidRDefault="00F831AA" w:rsidP="00F831AA">
            <w:pPr>
              <w:pStyle w:val="TableParagraph"/>
              <w:spacing w:line="170" w:lineRule="exact"/>
              <w:ind w:left="42" w:right="5"/>
              <w:rPr>
                <w:sz w:val="14"/>
              </w:rPr>
            </w:pPr>
          </w:p>
        </w:tc>
        <w:tc>
          <w:tcPr>
            <w:tcW w:w="442" w:type="dxa"/>
            <w:tcBorders>
              <w:right w:val="nil"/>
            </w:tcBorders>
          </w:tcPr>
          <w:p w:rsidR="00F831AA" w:rsidRDefault="00F831AA" w:rsidP="00F831AA">
            <w:pPr>
              <w:pStyle w:val="TableParagraph"/>
              <w:spacing w:line="170" w:lineRule="exact"/>
              <w:ind w:left="87"/>
              <w:rPr>
                <w:sz w:val="14"/>
              </w:rPr>
            </w:pPr>
            <w:r>
              <w:rPr>
                <w:spacing w:val="-5"/>
                <w:sz w:val="14"/>
              </w:rPr>
              <w:t>R$</w:t>
            </w:r>
          </w:p>
        </w:tc>
        <w:tc>
          <w:tcPr>
            <w:tcW w:w="651" w:type="dxa"/>
            <w:tcBorders>
              <w:left w:val="nil"/>
            </w:tcBorders>
          </w:tcPr>
          <w:p w:rsidR="00F831AA" w:rsidRDefault="00F831AA" w:rsidP="00F831AA">
            <w:pPr>
              <w:pStyle w:val="TableParagraph"/>
              <w:spacing w:line="170" w:lineRule="exact"/>
              <w:ind w:right="15"/>
              <w:jc w:val="right"/>
              <w:rPr>
                <w:sz w:val="14"/>
              </w:rPr>
            </w:pPr>
            <w:r>
              <w:rPr>
                <w:spacing w:val="-2"/>
                <w:sz w:val="14"/>
              </w:rPr>
              <w:t>46,50</w:t>
            </w:r>
          </w:p>
        </w:tc>
        <w:tc>
          <w:tcPr>
            <w:tcW w:w="509" w:type="dxa"/>
            <w:tcBorders>
              <w:right w:val="nil"/>
            </w:tcBorders>
          </w:tcPr>
          <w:p w:rsidR="00F831AA" w:rsidRDefault="00F831AA" w:rsidP="00F831AA">
            <w:pPr>
              <w:pStyle w:val="TableParagraph"/>
              <w:spacing w:line="170" w:lineRule="exact"/>
              <w:ind w:left="96"/>
              <w:rPr>
                <w:sz w:val="14"/>
              </w:rPr>
            </w:pPr>
            <w:r>
              <w:rPr>
                <w:spacing w:val="-5"/>
                <w:sz w:val="14"/>
              </w:rPr>
              <w:t>R$</w:t>
            </w:r>
          </w:p>
        </w:tc>
        <w:tc>
          <w:tcPr>
            <w:tcW w:w="944" w:type="dxa"/>
            <w:tcBorders>
              <w:left w:val="nil"/>
            </w:tcBorders>
          </w:tcPr>
          <w:p w:rsidR="00F831AA" w:rsidRDefault="00F831AA" w:rsidP="00F831AA">
            <w:pPr>
              <w:pStyle w:val="TableParagraph"/>
              <w:spacing w:line="170" w:lineRule="exact"/>
              <w:ind w:right="22"/>
              <w:jc w:val="right"/>
              <w:rPr>
                <w:sz w:val="14"/>
              </w:rPr>
            </w:pPr>
            <w:r>
              <w:rPr>
                <w:spacing w:val="-2"/>
                <w:sz w:val="14"/>
              </w:rPr>
              <w:t>2.325,00</w:t>
            </w:r>
          </w:p>
        </w:tc>
      </w:tr>
      <w:tr w:rsidR="00F831AA" w:rsidTr="00F831AA">
        <w:trPr>
          <w:trHeight w:val="210"/>
        </w:trPr>
        <w:tc>
          <w:tcPr>
            <w:tcW w:w="488" w:type="dxa"/>
          </w:tcPr>
          <w:p w:rsidR="00F831AA" w:rsidRDefault="00F831AA" w:rsidP="00F831AA">
            <w:pPr>
              <w:pStyle w:val="TableParagraph"/>
              <w:spacing w:line="170" w:lineRule="exact"/>
              <w:ind w:left="35" w:right="2"/>
              <w:rPr>
                <w:sz w:val="14"/>
              </w:rPr>
            </w:pPr>
            <w:r>
              <w:rPr>
                <w:spacing w:val="-5"/>
                <w:sz w:val="14"/>
              </w:rPr>
              <w:t>21</w:t>
            </w:r>
          </w:p>
        </w:tc>
        <w:tc>
          <w:tcPr>
            <w:tcW w:w="4320" w:type="dxa"/>
          </w:tcPr>
          <w:p w:rsidR="00F831AA" w:rsidRDefault="00F831AA" w:rsidP="00F831AA">
            <w:pPr>
              <w:pStyle w:val="TableParagraph"/>
              <w:spacing w:before="17"/>
              <w:ind w:left="32"/>
              <w:rPr>
                <w:sz w:val="14"/>
              </w:rPr>
            </w:pPr>
            <w:r>
              <w:rPr>
                <w:sz w:val="14"/>
              </w:rPr>
              <w:t>Porta</w:t>
            </w:r>
            <w:r>
              <w:rPr>
                <w:spacing w:val="6"/>
                <w:sz w:val="14"/>
              </w:rPr>
              <w:t xml:space="preserve"> </w:t>
            </w:r>
            <w:r>
              <w:rPr>
                <w:spacing w:val="-2"/>
                <w:sz w:val="14"/>
              </w:rPr>
              <w:t>agulha16cm</w:t>
            </w:r>
          </w:p>
        </w:tc>
        <w:tc>
          <w:tcPr>
            <w:tcW w:w="848" w:type="dxa"/>
          </w:tcPr>
          <w:p w:rsidR="00F831AA" w:rsidRDefault="00F831AA" w:rsidP="00F831AA">
            <w:pPr>
              <w:pStyle w:val="TableParagraph"/>
              <w:spacing w:line="170" w:lineRule="exact"/>
              <w:ind w:left="38" w:right="3"/>
              <w:rPr>
                <w:sz w:val="14"/>
              </w:rPr>
            </w:pPr>
            <w:r>
              <w:rPr>
                <w:color w:val="383838"/>
                <w:spacing w:val="-5"/>
                <w:sz w:val="14"/>
              </w:rPr>
              <w:t>UND</w:t>
            </w:r>
          </w:p>
        </w:tc>
        <w:tc>
          <w:tcPr>
            <w:tcW w:w="733" w:type="dxa"/>
          </w:tcPr>
          <w:p w:rsidR="00F831AA" w:rsidRDefault="00F831AA" w:rsidP="00F831AA">
            <w:pPr>
              <w:pStyle w:val="TableParagraph"/>
              <w:spacing w:line="170" w:lineRule="exact"/>
              <w:ind w:left="36" w:right="1"/>
              <w:rPr>
                <w:sz w:val="14"/>
              </w:rPr>
            </w:pPr>
            <w:r>
              <w:rPr>
                <w:spacing w:val="-5"/>
                <w:sz w:val="14"/>
              </w:rPr>
              <w:t>50</w:t>
            </w:r>
          </w:p>
        </w:tc>
        <w:tc>
          <w:tcPr>
            <w:tcW w:w="1375" w:type="dxa"/>
          </w:tcPr>
          <w:p w:rsidR="00F831AA" w:rsidRDefault="00F831AA" w:rsidP="00F831AA">
            <w:pPr>
              <w:pStyle w:val="TableParagraph"/>
              <w:spacing w:line="170" w:lineRule="exact"/>
              <w:ind w:left="42" w:right="5"/>
              <w:rPr>
                <w:sz w:val="14"/>
              </w:rPr>
            </w:pPr>
          </w:p>
        </w:tc>
        <w:tc>
          <w:tcPr>
            <w:tcW w:w="442" w:type="dxa"/>
            <w:tcBorders>
              <w:right w:val="nil"/>
            </w:tcBorders>
          </w:tcPr>
          <w:p w:rsidR="00F831AA" w:rsidRDefault="00F831AA" w:rsidP="00F831AA">
            <w:pPr>
              <w:pStyle w:val="TableParagraph"/>
              <w:spacing w:line="170" w:lineRule="exact"/>
              <w:ind w:left="87"/>
              <w:rPr>
                <w:sz w:val="14"/>
              </w:rPr>
            </w:pPr>
            <w:r>
              <w:rPr>
                <w:spacing w:val="-5"/>
                <w:sz w:val="14"/>
              </w:rPr>
              <w:t>R$</w:t>
            </w:r>
          </w:p>
        </w:tc>
        <w:tc>
          <w:tcPr>
            <w:tcW w:w="651" w:type="dxa"/>
            <w:tcBorders>
              <w:left w:val="nil"/>
            </w:tcBorders>
          </w:tcPr>
          <w:p w:rsidR="00F831AA" w:rsidRDefault="00F831AA" w:rsidP="00F831AA">
            <w:pPr>
              <w:pStyle w:val="TableParagraph"/>
              <w:spacing w:line="170" w:lineRule="exact"/>
              <w:ind w:right="15"/>
              <w:jc w:val="right"/>
              <w:rPr>
                <w:sz w:val="14"/>
              </w:rPr>
            </w:pPr>
            <w:r>
              <w:rPr>
                <w:spacing w:val="-2"/>
                <w:sz w:val="14"/>
              </w:rPr>
              <w:t>33,00</w:t>
            </w:r>
          </w:p>
        </w:tc>
        <w:tc>
          <w:tcPr>
            <w:tcW w:w="509" w:type="dxa"/>
            <w:tcBorders>
              <w:right w:val="nil"/>
            </w:tcBorders>
          </w:tcPr>
          <w:p w:rsidR="00F831AA" w:rsidRDefault="00F831AA" w:rsidP="00F831AA">
            <w:pPr>
              <w:pStyle w:val="TableParagraph"/>
              <w:spacing w:line="170" w:lineRule="exact"/>
              <w:ind w:left="96"/>
              <w:rPr>
                <w:sz w:val="14"/>
              </w:rPr>
            </w:pPr>
            <w:r>
              <w:rPr>
                <w:spacing w:val="-5"/>
                <w:sz w:val="14"/>
              </w:rPr>
              <w:t>R$</w:t>
            </w:r>
          </w:p>
        </w:tc>
        <w:tc>
          <w:tcPr>
            <w:tcW w:w="944" w:type="dxa"/>
            <w:tcBorders>
              <w:left w:val="nil"/>
            </w:tcBorders>
          </w:tcPr>
          <w:p w:rsidR="00F831AA" w:rsidRDefault="00F831AA" w:rsidP="00F831AA">
            <w:pPr>
              <w:pStyle w:val="TableParagraph"/>
              <w:spacing w:line="170" w:lineRule="exact"/>
              <w:ind w:right="22"/>
              <w:jc w:val="right"/>
              <w:rPr>
                <w:sz w:val="14"/>
              </w:rPr>
            </w:pPr>
            <w:r>
              <w:rPr>
                <w:spacing w:val="-2"/>
                <w:sz w:val="14"/>
              </w:rPr>
              <w:t>1.650,00</w:t>
            </w:r>
          </w:p>
        </w:tc>
      </w:tr>
      <w:tr w:rsidR="00F831AA" w:rsidTr="00F831AA">
        <w:trPr>
          <w:trHeight w:val="210"/>
        </w:trPr>
        <w:tc>
          <w:tcPr>
            <w:tcW w:w="488" w:type="dxa"/>
          </w:tcPr>
          <w:p w:rsidR="00F831AA" w:rsidRDefault="00F831AA" w:rsidP="00F831AA">
            <w:pPr>
              <w:pStyle w:val="TableParagraph"/>
              <w:spacing w:line="170" w:lineRule="exact"/>
              <w:ind w:left="35" w:right="2"/>
              <w:rPr>
                <w:sz w:val="14"/>
              </w:rPr>
            </w:pPr>
            <w:r>
              <w:rPr>
                <w:spacing w:val="-5"/>
                <w:sz w:val="14"/>
              </w:rPr>
              <w:t>22</w:t>
            </w:r>
          </w:p>
        </w:tc>
        <w:tc>
          <w:tcPr>
            <w:tcW w:w="4320" w:type="dxa"/>
          </w:tcPr>
          <w:p w:rsidR="00F831AA" w:rsidRDefault="00F831AA" w:rsidP="00F831AA">
            <w:pPr>
              <w:pStyle w:val="TableParagraph"/>
              <w:spacing w:before="17"/>
              <w:ind w:left="32"/>
              <w:rPr>
                <w:sz w:val="14"/>
              </w:rPr>
            </w:pPr>
            <w:r>
              <w:rPr>
                <w:sz w:val="14"/>
              </w:rPr>
              <w:t>Tesoura</w:t>
            </w:r>
            <w:r>
              <w:rPr>
                <w:spacing w:val="5"/>
                <w:sz w:val="14"/>
              </w:rPr>
              <w:t xml:space="preserve"> </w:t>
            </w:r>
            <w:r>
              <w:rPr>
                <w:sz w:val="14"/>
              </w:rPr>
              <w:t>reta</w:t>
            </w:r>
            <w:r>
              <w:rPr>
                <w:spacing w:val="6"/>
                <w:sz w:val="14"/>
              </w:rPr>
              <w:t xml:space="preserve"> </w:t>
            </w:r>
            <w:r>
              <w:rPr>
                <w:sz w:val="14"/>
              </w:rPr>
              <w:t>09</w:t>
            </w:r>
            <w:r>
              <w:rPr>
                <w:spacing w:val="5"/>
                <w:sz w:val="14"/>
              </w:rPr>
              <w:t xml:space="preserve"> </w:t>
            </w:r>
            <w:r>
              <w:rPr>
                <w:spacing w:val="-5"/>
                <w:sz w:val="14"/>
              </w:rPr>
              <w:t>cm</w:t>
            </w:r>
          </w:p>
        </w:tc>
        <w:tc>
          <w:tcPr>
            <w:tcW w:w="848" w:type="dxa"/>
          </w:tcPr>
          <w:p w:rsidR="00F831AA" w:rsidRDefault="00F831AA" w:rsidP="00F831AA">
            <w:pPr>
              <w:pStyle w:val="TableParagraph"/>
              <w:spacing w:line="170" w:lineRule="exact"/>
              <w:ind w:left="38" w:right="3"/>
              <w:rPr>
                <w:sz w:val="14"/>
              </w:rPr>
            </w:pPr>
            <w:r>
              <w:rPr>
                <w:color w:val="383838"/>
                <w:spacing w:val="-5"/>
                <w:sz w:val="14"/>
              </w:rPr>
              <w:t>UND</w:t>
            </w:r>
          </w:p>
        </w:tc>
        <w:tc>
          <w:tcPr>
            <w:tcW w:w="733" w:type="dxa"/>
          </w:tcPr>
          <w:p w:rsidR="00F831AA" w:rsidRDefault="00F831AA" w:rsidP="00F831AA">
            <w:pPr>
              <w:pStyle w:val="TableParagraph"/>
              <w:spacing w:line="170" w:lineRule="exact"/>
              <w:ind w:left="36" w:right="1"/>
              <w:rPr>
                <w:sz w:val="14"/>
              </w:rPr>
            </w:pPr>
            <w:r>
              <w:rPr>
                <w:spacing w:val="-5"/>
                <w:sz w:val="14"/>
              </w:rPr>
              <w:t>50</w:t>
            </w:r>
          </w:p>
        </w:tc>
        <w:tc>
          <w:tcPr>
            <w:tcW w:w="1375" w:type="dxa"/>
          </w:tcPr>
          <w:p w:rsidR="00F831AA" w:rsidRDefault="00F831AA" w:rsidP="00F831AA">
            <w:pPr>
              <w:pStyle w:val="TableParagraph"/>
              <w:spacing w:line="170" w:lineRule="exact"/>
              <w:ind w:left="42" w:right="5"/>
              <w:rPr>
                <w:sz w:val="14"/>
              </w:rPr>
            </w:pPr>
          </w:p>
        </w:tc>
        <w:tc>
          <w:tcPr>
            <w:tcW w:w="442" w:type="dxa"/>
            <w:tcBorders>
              <w:right w:val="nil"/>
            </w:tcBorders>
          </w:tcPr>
          <w:p w:rsidR="00F831AA" w:rsidRDefault="00F831AA" w:rsidP="00F831AA">
            <w:pPr>
              <w:pStyle w:val="TableParagraph"/>
              <w:spacing w:line="170" w:lineRule="exact"/>
              <w:ind w:left="87"/>
              <w:rPr>
                <w:sz w:val="14"/>
              </w:rPr>
            </w:pPr>
            <w:r>
              <w:rPr>
                <w:spacing w:val="-5"/>
                <w:sz w:val="14"/>
              </w:rPr>
              <w:t>R$</w:t>
            </w:r>
          </w:p>
        </w:tc>
        <w:tc>
          <w:tcPr>
            <w:tcW w:w="651" w:type="dxa"/>
            <w:tcBorders>
              <w:left w:val="nil"/>
            </w:tcBorders>
          </w:tcPr>
          <w:p w:rsidR="00F831AA" w:rsidRDefault="00F831AA" w:rsidP="00F831AA">
            <w:pPr>
              <w:pStyle w:val="TableParagraph"/>
              <w:spacing w:line="170" w:lineRule="exact"/>
              <w:ind w:right="15"/>
              <w:jc w:val="right"/>
              <w:rPr>
                <w:sz w:val="14"/>
              </w:rPr>
            </w:pPr>
            <w:r>
              <w:rPr>
                <w:spacing w:val="-2"/>
                <w:sz w:val="14"/>
              </w:rPr>
              <w:t>58,50</w:t>
            </w:r>
          </w:p>
        </w:tc>
        <w:tc>
          <w:tcPr>
            <w:tcW w:w="509" w:type="dxa"/>
            <w:tcBorders>
              <w:right w:val="nil"/>
            </w:tcBorders>
          </w:tcPr>
          <w:p w:rsidR="00F831AA" w:rsidRDefault="00F831AA" w:rsidP="00F831AA">
            <w:pPr>
              <w:pStyle w:val="TableParagraph"/>
              <w:spacing w:line="170" w:lineRule="exact"/>
              <w:ind w:left="96"/>
              <w:rPr>
                <w:sz w:val="14"/>
              </w:rPr>
            </w:pPr>
            <w:r>
              <w:rPr>
                <w:spacing w:val="-5"/>
                <w:sz w:val="14"/>
              </w:rPr>
              <w:t>R$</w:t>
            </w:r>
          </w:p>
        </w:tc>
        <w:tc>
          <w:tcPr>
            <w:tcW w:w="944" w:type="dxa"/>
            <w:tcBorders>
              <w:left w:val="nil"/>
            </w:tcBorders>
          </w:tcPr>
          <w:p w:rsidR="00F831AA" w:rsidRDefault="00F831AA" w:rsidP="00F831AA">
            <w:pPr>
              <w:pStyle w:val="TableParagraph"/>
              <w:spacing w:line="170" w:lineRule="exact"/>
              <w:ind w:right="22"/>
              <w:jc w:val="right"/>
              <w:rPr>
                <w:sz w:val="14"/>
              </w:rPr>
            </w:pPr>
            <w:r>
              <w:rPr>
                <w:spacing w:val="-2"/>
                <w:sz w:val="14"/>
              </w:rPr>
              <w:t>2.925,00</w:t>
            </w:r>
          </w:p>
        </w:tc>
      </w:tr>
      <w:tr w:rsidR="00F831AA" w:rsidTr="00F831AA">
        <w:trPr>
          <w:trHeight w:val="210"/>
        </w:trPr>
        <w:tc>
          <w:tcPr>
            <w:tcW w:w="488" w:type="dxa"/>
          </w:tcPr>
          <w:p w:rsidR="00F831AA" w:rsidRDefault="00F831AA" w:rsidP="00F831AA">
            <w:pPr>
              <w:pStyle w:val="TableParagraph"/>
              <w:spacing w:line="170" w:lineRule="exact"/>
              <w:ind w:left="35" w:right="2"/>
              <w:rPr>
                <w:sz w:val="14"/>
              </w:rPr>
            </w:pPr>
            <w:r>
              <w:rPr>
                <w:spacing w:val="-5"/>
                <w:sz w:val="14"/>
              </w:rPr>
              <w:t>23</w:t>
            </w:r>
          </w:p>
        </w:tc>
        <w:tc>
          <w:tcPr>
            <w:tcW w:w="4320" w:type="dxa"/>
          </w:tcPr>
          <w:p w:rsidR="00F831AA" w:rsidRDefault="00F831AA" w:rsidP="00F831AA">
            <w:pPr>
              <w:pStyle w:val="TableParagraph"/>
              <w:spacing w:before="17"/>
              <w:ind w:left="32"/>
              <w:rPr>
                <w:sz w:val="14"/>
              </w:rPr>
            </w:pPr>
            <w:r>
              <w:rPr>
                <w:sz w:val="14"/>
              </w:rPr>
              <w:t>Tesoura</w:t>
            </w:r>
            <w:r>
              <w:rPr>
                <w:spacing w:val="5"/>
                <w:sz w:val="14"/>
              </w:rPr>
              <w:t xml:space="preserve"> </w:t>
            </w:r>
            <w:r>
              <w:rPr>
                <w:sz w:val="14"/>
              </w:rPr>
              <w:t>reta</w:t>
            </w:r>
            <w:r>
              <w:rPr>
                <w:spacing w:val="6"/>
                <w:sz w:val="14"/>
              </w:rPr>
              <w:t xml:space="preserve"> </w:t>
            </w:r>
            <w:r>
              <w:rPr>
                <w:sz w:val="14"/>
              </w:rPr>
              <w:t>15</w:t>
            </w:r>
            <w:r>
              <w:rPr>
                <w:spacing w:val="5"/>
                <w:sz w:val="14"/>
              </w:rPr>
              <w:t xml:space="preserve"> </w:t>
            </w:r>
            <w:r>
              <w:rPr>
                <w:spacing w:val="-5"/>
                <w:sz w:val="14"/>
              </w:rPr>
              <w:t>cm</w:t>
            </w:r>
          </w:p>
        </w:tc>
        <w:tc>
          <w:tcPr>
            <w:tcW w:w="848" w:type="dxa"/>
          </w:tcPr>
          <w:p w:rsidR="00F831AA" w:rsidRDefault="00F831AA" w:rsidP="00F831AA">
            <w:pPr>
              <w:pStyle w:val="TableParagraph"/>
              <w:spacing w:line="170" w:lineRule="exact"/>
              <w:ind w:left="38" w:right="3"/>
              <w:rPr>
                <w:sz w:val="14"/>
              </w:rPr>
            </w:pPr>
            <w:r>
              <w:rPr>
                <w:color w:val="383838"/>
                <w:spacing w:val="-5"/>
                <w:sz w:val="14"/>
              </w:rPr>
              <w:t>UND</w:t>
            </w:r>
          </w:p>
        </w:tc>
        <w:tc>
          <w:tcPr>
            <w:tcW w:w="733" w:type="dxa"/>
          </w:tcPr>
          <w:p w:rsidR="00F831AA" w:rsidRDefault="00F831AA" w:rsidP="00F831AA">
            <w:pPr>
              <w:pStyle w:val="TableParagraph"/>
              <w:spacing w:line="170" w:lineRule="exact"/>
              <w:ind w:left="36" w:right="1"/>
              <w:rPr>
                <w:sz w:val="14"/>
              </w:rPr>
            </w:pPr>
            <w:r>
              <w:rPr>
                <w:spacing w:val="-5"/>
                <w:sz w:val="14"/>
              </w:rPr>
              <w:t>50</w:t>
            </w:r>
          </w:p>
        </w:tc>
        <w:tc>
          <w:tcPr>
            <w:tcW w:w="1375" w:type="dxa"/>
          </w:tcPr>
          <w:p w:rsidR="00F831AA" w:rsidRDefault="00F831AA" w:rsidP="00F831AA">
            <w:pPr>
              <w:pStyle w:val="TableParagraph"/>
              <w:spacing w:line="170" w:lineRule="exact"/>
              <w:ind w:left="42" w:right="5"/>
              <w:rPr>
                <w:sz w:val="14"/>
              </w:rPr>
            </w:pPr>
          </w:p>
        </w:tc>
        <w:tc>
          <w:tcPr>
            <w:tcW w:w="442" w:type="dxa"/>
            <w:tcBorders>
              <w:right w:val="nil"/>
            </w:tcBorders>
          </w:tcPr>
          <w:p w:rsidR="00F831AA" w:rsidRDefault="00F831AA" w:rsidP="00F831AA">
            <w:pPr>
              <w:pStyle w:val="TableParagraph"/>
              <w:spacing w:line="170" w:lineRule="exact"/>
              <w:ind w:left="87"/>
              <w:rPr>
                <w:sz w:val="14"/>
              </w:rPr>
            </w:pPr>
            <w:r>
              <w:rPr>
                <w:spacing w:val="-5"/>
                <w:sz w:val="14"/>
              </w:rPr>
              <w:t>R$</w:t>
            </w:r>
          </w:p>
        </w:tc>
        <w:tc>
          <w:tcPr>
            <w:tcW w:w="651" w:type="dxa"/>
            <w:tcBorders>
              <w:left w:val="nil"/>
            </w:tcBorders>
          </w:tcPr>
          <w:p w:rsidR="00F831AA" w:rsidRDefault="00F831AA" w:rsidP="00F831AA">
            <w:pPr>
              <w:pStyle w:val="TableParagraph"/>
              <w:spacing w:line="170" w:lineRule="exact"/>
              <w:ind w:right="15"/>
              <w:jc w:val="right"/>
              <w:rPr>
                <w:sz w:val="14"/>
              </w:rPr>
            </w:pPr>
            <w:r>
              <w:rPr>
                <w:spacing w:val="-2"/>
                <w:sz w:val="14"/>
              </w:rPr>
              <w:t>58,50</w:t>
            </w:r>
          </w:p>
        </w:tc>
        <w:tc>
          <w:tcPr>
            <w:tcW w:w="509" w:type="dxa"/>
            <w:tcBorders>
              <w:right w:val="nil"/>
            </w:tcBorders>
          </w:tcPr>
          <w:p w:rsidR="00F831AA" w:rsidRDefault="00F831AA" w:rsidP="00F831AA">
            <w:pPr>
              <w:pStyle w:val="TableParagraph"/>
              <w:spacing w:line="170" w:lineRule="exact"/>
              <w:ind w:left="96"/>
              <w:rPr>
                <w:sz w:val="14"/>
              </w:rPr>
            </w:pPr>
            <w:r>
              <w:rPr>
                <w:spacing w:val="-5"/>
                <w:sz w:val="14"/>
              </w:rPr>
              <w:t>R$</w:t>
            </w:r>
          </w:p>
        </w:tc>
        <w:tc>
          <w:tcPr>
            <w:tcW w:w="944" w:type="dxa"/>
            <w:tcBorders>
              <w:left w:val="nil"/>
            </w:tcBorders>
          </w:tcPr>
          <w:p w:rsidR="00F831AA" w:rsidRDefault="00F831AA" w:rsidP="00F831AA">
            <w:pPr>
              <w:pStyle w:val="TableParagraph"/>
              <w:spacing w:line="170" w:lineRule="exact"/>
              <w:ind w:right="22"/>
              <w:jc w:val="right"/>
              <w:rPr>
                <w:sz w:val="14"/>
              </w:rPr>
            </w:pPr>
            <w:r>
              <w:rPr>
                <w:spacing w:val="-2"/>
                <w:sz w:val="14"/>
              </w:rPr>
              <w:t>2.925,00</w:t>
            </w:r>
          </w:p>
        </w:tc>
      </w:tr>
      <w:tr w:rsidR="00F831AA" w:rsidTr="00F831AA">
        <w:trPr>
          <w:trHeight w:val="210"/>
        </w:trPr>
        <w:tc>
          <w:tcPr>
            <w:tcW w:w="488" w:type="dxa"/>
          </w:tcPr>
          <w:p w:rsidR="00F831AA" w:rsidRDefault="00F831AA" w:rsidP="00F831AA">
            <w:pPr>
              <w:pStyle w:val="TableParagraph"/>
              <w:spacing w:line="170" w:lineRule="exact"/>
              <w:ind w:left="35" w:right="2"/>
              <w:rPr>
                <w:sz w:val="14"/>
              </w:rPr>
            </w:pPr>
            <w:r>
              <w:rPr>
                <w:spacing w:val="-5"/>
                <w:sz w:val="14"/>
              </w:rPr>
              <w:t>24</w:t>
            </w:r>
          </w:p>
        </w:tc>
        <w:tc>
          <w:tcPr>
            <w:tcW w:w="4320" w:type="dxa"/>
          </w:tcPr>
          <w:p w:rsidR="00F831AA" w:rsidRDefault="00F831AA" w:rsidP="00F831AA">
            <w:pPr>
              <w:pStyle w:val="TableParagraph"/>
              <w:spacing w:before="17"/>
              <w:ind w:left="32"/>
              <w:rPr>
                <w:sz w:val="14"/>
              </w:rPr>
            </w:pPr>
            <w:r>
              <w:rPr>
                <w:sz w:val="14"/>
              </w:rPr>
              <w:t>Tesoura</w:t>
            </w:r>
            <w:r>
              <w:rPr>
                <w:spacing w:val="5"/>
                <w:sz w:val="14"/>
              </w:rPr>
              <w:t xml:space="preserve"> </w:t>
            </w:r>
            <w:r>
              <w:rPr>
                <w:sz w:val="14"/>
              </w:rPr>
              <w:t>reta</w:t>
            </w:r>
            <w:r>
              <w:rPr>
                <w:spacing w:val="6"/>
                <w:sz w:val="14"/>
              </w:rPr>
              <w:t xml:space="preserve"> </w:t>
            </w:r>
            <w:r>
              <w:rPr>
                <w:sz w:val="14"/>
              </w:rPr>
              <w:t>18</w:t>
            </w:r>
            <w:r>
              <w:rPr>
                <w:spacing w:val="5"/>
                <w:sz w:val="14"/>
              </w:rPr>
              <w:t xml:space="preserve"> </w:t>
            </w:r>
            <w:r>
              <w:rPr>
                <w:spacing w:val="-5"/>
                <w:sz w:val="14"/>
              </w:rPr>
              <w:t>cm</w:t>
            </w:r>
          </w:p>
        </w:tc>
        <w:tc>
          <w:tcPr>
            <w:tcW w:w="848" w:type="dxa"/>
          </w:tcPr>
          <w:p w:rsidR="00F831AA" w:rsidRDefault="00F831AA" w:rsidP="00F831AA">
            <w:pPr>
              <w:pStyle w:val="TableParagraph"/>
              <w:spacing w:line="170" w:lineRule="exact"/>
              <w:ind w:left="38" w:right="3"/>
              <w:rPr>
                <w:sz w:val="14"/>
              </w:rPr>
            </w:pPr>
            <w:r>
              <w:rPr>
                <w:color w:val="383838"/>
                <w:spacing w:val="-5"/>
                <w:sz w:val="14"/>
              </w:rPr>
              <w:t>UND</w:t>
            </w:r>
          </w:p>
        </w:tc>
        <w:tc>
          <w:tcPr>
            <w:tcW w:w="733" w:type="dxa"/>
          </w:tcPr>
          <w:p w:rsidR="00F831AA" w:rsidRDefault="00F831AA" w:rsidP="00F831AA">
            <w:pPr>
              <w:pStyle w:val="TableParagraph"/>
              <w:spacing w:line="170" w:lineRule="exact"/>
              <w:ind w:left="36" w:right="1"/>
              <w:rPr>
                <w:sz w:val="14"/>
              </w:rPr>
            </w:pPr>
            <w:r>
              <w:rPr>
                <w:spacing w:val="-5"/>
                <w:sz w:val="14"/>
              </w:rPr>
              <w:t>50</w:t>
            </w:r>
          </w:p>
        </w:tc>
        <w:tc>
          <w:tcPr>
            <w:tcW w:w="1375" w:type="dxa"/>
          </w:tcPr>
          <w:p w:rsidR="00F831AA" w:rsidRDefault="00F831AA" w:rsidP="00F831AA">
            <w:pPr>
              <w:pStyle w:val="TableParagraph"/>
              <w:spacing w:line="170" w:lineRule="exact"/>
              <w:ind w:left="42" w:right="5"/>
              <w:rPr>
                <w:sz w:val="14"/>
              </w:rPr>
            </w:pPr>
          </w:p>
        </w:tc>
        <w:tc>
          <w:tcPr>
            <w:tcW w:w="442" w:type="dxa"/>
            <w:tcBorders>
              <w:right w:val="nil"/>
            </w:tcBorders>
          </w:tcPr>
          <w:p w:rsidR="00F831AA" w:rsidRDefault="00F831AA" w:rsidP="00F831AA">
            <w:pPr>
              <w:pStyle w:val="TableParagraph"/>
              <w:spacing w:line="170" w:lineRule="exact"/>
              <w:ind w:left="87"/>
              <w:rPr>
                <w:sz w:val="14"/>
              </w:rPr>
            </w:pPr>
            <w:r>
              <w:rPr>
                <w:spacing w:val="-5"/>
                <w:sz w:val="14"/>
              </w:rPr>
              <w:t>R$</w:t>
            </w:r>
          </w:p>
        </w:tc>
        <w:tc>
          <w:tcPr>
            <w:tcW w:w="651" w:type="dxa"/>
            <w:tcBorders>
              <w:left w:val="nil"/>
            </w:tcBorders>
          </w:tcPr>
          <w:p w:rsidR="00F831AA" w:rsidRDefault="00F831AA" w:rsidP="00F831AA">
            <w:pPr>
              <w:pStyle w:val="TableParagraph"/>
              <w:spacing w:line="170" w:lineRule="exact"/>
              <w:ind w:right="15"/>
              <w:jc w:val="right"/>
              <w:rPr>
                <w:sz w:val="14"/>
              </w:rPr>
            </w:pPr>
            <w:r>
              <w:rPr>
                <w:spacing w:val="-2"/>
                <w:sz w:val="14"/>
              </w:rPr>
              <w:t>58,50</w:t>
            </w:r>
          </w:p>
        </w:tc>
        <w:tc>
          <w:tcPr>
            <w:tcW w:w="509" w:type="dxa"/>
            <w:tcBorders>
              <w:right w:val="nil"/>
            </w:tcBorders>
          </w:tcPr>
          <w:p w:rsidR="00F831AA" w:rsidRDefault="00F831AA" w:rsidP="00F831AA">
            <w:pPr>
              <w:pStyle w:val="TableParagraph"/>
              <w:spacing w:line="170" w:lineRule="exact"/>
              <w:ind w:left="96"/>
              <w:rPr>
                <w:sz w:val="14"/>
              </w:rPr>
            </w:pPr>
            <w:r>
              <w:rPr>
                <w:spacing w:val="-5"/>
                <w:sz w:val="14"/>
              </w:rPr>
              <w:t>R$</w:t>
            </w:r>
          </w:p>
        </w:tc>
        <w:tc>
          <w:tcPr>
            <w:tcW w:w="944" w:type="dxa"/>
            <w:tcBorders>
              <w:left w:val="nil"/>
            </w:tcBorders>
          </w:tcPr>
          <w:p w:rsidR="00F831AA" w:rsidRDefault="00F831AA" w:rsidP="00F831AA">
            <w:pPr>
              <w:pStyle w:val="TableParagraph"/>
              <w:spacing w:line="170" w:lineRule="exact"/>
              <w:ind w:right="22"/>
              <w:jc w:val="right"/>
              <w:rPr>
                <w:sz w:val="14"/>
              </w:rPr>
            </w:pPr>
            <w:r>
              <w:rPr>
                <w:spacing w:val="-2"/>
                <w:sz w:val="14"/>
              </w:rPr>
              <w:t>2.925,00</w:t>
            </w:r>
          </w:p>
        </w:tc>
      </w:tr>
      <w:tr w:rsidR="00F831AA" w:rsidTr="00F831AA">
        <w:trPr>
          <w:trHeight w:val="208"/>
        </w:trPr>
        <w:tc>
          <w:tcPr>
            <w:tcW w:w="488" w:type="dxa"/>
            <w:tcBorders>
              <w:bottom w:val="single" w:sz="18" w:space="0" w:color="000000"/>
            </w:tcBorders>
          </w:tcPr>
          <w:p w:rsidR="00F831AA" w:rsidRDefault="00F831AA" w:rsidP="00F831AA">
            <w:pPr>
              <w:pStyle w:val="TableParagraph"/>
              <w:spacing w:before="26" w:line="162" w:lineRule="exact"/>
              <w:ind w:left="35" w:right="2"/>
              <w:rPr>
                <w:sz w:val="14"/>
              </w:rPr>
            </w:pPr>
            <w:r>
              <w:rPr>
                <w:spacing w:val="-5"/>
                <w:sz w:val="14"/>
              </w:rPr>
              <w:t>25</w:t>
            </w:r>
          </w:p>
        </w:tc>
        <w:tc>
          <w:tcPr>
            <w:tcW w:w="4320" w:type="dxa"/>
            <w:tcBorders>
              <w:bottom w:val="single" w:sz="18" w:space="0" w:color="000000"/>
            </w:tcBorders>
          </w:tcPr>
          <w:p w:rsidR="00F831AA" w:rsidRDefault="00F831AA" w:rsidP="00F831AA">
            <w:pPr>
              <w:pStyle w:val="TableParagraph"/>
              <w:spacing w:line="167" w:lineRule="exact"/>
              <w:ind w:left="32"/>
              <w:rPr>
                <w:sz w:val="14"/>
              </w:rPr>
            </w:pPr>
            <w:r>
              <w:rPr>
                <w:sz w:val="14"/>
              </w:rPr>
              <w:t>Tesoura</w:t>
            </w:r>
            <w:r>
              <w:rPr>
                <w:spacing w:val="5"/>
                <w:sz w:val="14"/>
              </w:rPr>
              <w:t xml:space="preserve"> </w:t>
            </w:r>
            <w:r>
              <w:rPr>
                <w:sz w:val="14"/>
              </w:rPr>
              <w:t>Reta</w:t>
            </w:r>
            <w:r>
              <w:rPr>
                <w:spacing w:val="6"/>
                <w:sz w:val="14"/>
              </w:rPr>
              <w:t xml:space="preserve"> </w:t>
            </w:r>
            <w:r>
              <w:rPr>
                <w:sz w:val="14"/>
              </w:rPr>
              <w:t>sem</w:t>
            </w:r>
            <w:r>
              <w:rPr>
                <w:spacing w:val="6"/>
                <w:sz w:val="14"/>
              </w:rPr>
              <w:t xml:space="preserve"> </w:t>
            </w:r>
            <w:r>
              <w:rPr>
                <w:sz w:val="14"/>
              </w:rPr>
              <w:t>Ponta</w:t>
            </w:r>
            <w:r>
              <w:rPr>
                <w:spacing w:val="5"/>
                <w:sz w:val="14"/>
              </w:rPr>
              <w:t xml:space="preserve"> </w:t>
            </w:r>
            <w:r>
              <w:rPr>
                <w:sz w:val="14"/>
              </w:rPr>
              <w:t>15</w:t>
            </w:r>
            <w:r>
              <w:rPr>
                <w:spacing w:val="6"/>
                <w:sz w:val="14"/>
              </w:rPr>
              <w:t xml:space="preserve"> </w:t>
            </w:r>
            <w:r>
              <w:rPr>
                <w:spacing w:val="-5"/>
                <w:sz w:val="14"/>
              </w:rPr>
              <w:t>cm</w:t>
            </w:r>
          </w:p>
        </w:tc>
        <w:tc>
          <w:tcPr>
            <w:tcW w:w="848" w:type="dxa"/>
            <w:tcBorders>
              <w:bottom w:val="single" w:sz="18" w:space="0" w:color="000000"/>
            </w:tcBorders>
          </w:tcPr>
          <w:p w:rsidR="00F831AA" w:rsidRDefault="00F831AA" w:rsidP="00F831AA">
            <w:pPr>
              <w:pStyle w:val="TableParagraph"/>
              <w:spacing w:before="26" w:line="162" w:lineRule="exact"/>
              <w:ind w:left="38" w:right="3"/>
              <w:rPr>
                <w:sz w:val="14"/>
              </w:rPr>
            </w:pPr>
            <w:r>
              <w:rPr>
                <w:color w:val="383838"/>
                <w:spacing w:val="-5"/>
                <w:sz w:val="14"/>
              </w:rPr>
              <w:t>UND</w:t>
            </w:r>
          </w:p>
        </w:tc>
        <w:tc>
          <w:tcPr>
            <w:tcW w:w="733" w:type="dxa"/>
            <w:tcBorders>
              <w:bottom w:val="single" w:sz="18" w:space="0" w:color="000000"/>
            </w:tcBorders>
          </w:tcPr>
          <w:p w:rsidR="00F831AA" w:rsidRDefault="00F831AA" w:rsidP="00F831AA">
            <w:pPr>
              <w:pStyle w:val="TableParagraph"/>
              <w:spacing w:before="26" w:line="162" w:lineRule="exact"/>
              <w:ind w:left="36" w:right="1"/>
              <w:rPr>
                <w:sz w:val="14"/>
              </w:rPr>
            </w:pPr>
            <w:r>
              <w:rPr>
                <w:spacing w:val="-5"/>
                <w:sz w:val="14"/>
              </w:rPr>
              <w:t>50</w:t>
            </w:r>
          </w:p>
        </w:tc>
        <w:tc>
          <w:tcPr>
            <w:tcW w:w="1375" w:type="dxa"/>
            <w:tcBorders>
              <w:bottom w:val="single" w:sz="18" w:space="0" w:color="000000"/>
            </w:tcBorders>
          </w:tcPr>
          <w:p w:rsidR="00F831AA" w:rsidRDefault="00F831AA" w:rsidP="00F831AA">
            <w:pPr>
              <w:pStyle w:val="TableParagraph"/>
              <w:spacing w:before="26" w:line="162" w:lineRule="exact"/>
              <w:ind w:left="42" w:right="3"/>
              <w:rPr>
                <w:sz w:val="14"/>
              </w:rPr>
            </w:pPr>
          </w:p>
        </w:tc>
        <w:tc>
          <w:tcPr>
            <w:tcW w:w="442" w:type="dxa"/>
            <w:tcBorders>
              <w:bottom w:val="single" w:sz="18" w:space="0" w:color="000000"/>
              <w:right w:val="nil"/>
            </w:tcBorders>
          </w:tcPr>
          <w:p w:rsidR="00F831AA" w:rsidRDefault="00F831AA" w:rsidP="00F831AA">
            <w:pPr>
              <w:pStyle w:val="TableParagraph"/>
              <w:spacing w:before="26" w:line="162" w:lineRule="exact"/>
              <w:ind w:left="88"/>
              <w:rPr>
                <w:sz w:val="14"/>
              </w:rPr>
            </w:pPr>
            <w:r>
              <w:rPr>
                <w:spacing w:val="-5"/>
                <w:sz w:val="14"/>
              </w:rPr>
              <w:t>R$</w:t>
            </w:r>
          </w:p>
        </w:tc>
        <w:tc>
          <w:tcPr>
            <w:tcW w:w="651" w:type="dxa"/>
            <w:tcBorders>
              <w:left w:val="nil"/>
              <w:bottom w:val="single" w:sz="18" w:space="0" w:color="000000"/>
            </w:tcBorders>
          </w:tcPr>
          <w:p w:rsidR="00F831AA" w:rsidRDefault="00F831AA" w:rsidP="00F831AA">
            <w:pPr>
              <w:pStyle w:val="TableParagraph"/>
              <w:spacing w:before="26" w:line="162" w:lineRule="exact"/>
              <w:ind w:right="15"/>
              <w:jc w:val="right"/>
              <w:rPr>
                <w:sz w:val="14"/>
              </w:rPr>
            </w:pPr>
            <w:r>
              <w:rPr>
                <w:spacing w:val="-2"/>
                <w:sz w:val="14"/>
              </w:rPr>
              <w:t>67,50</w:t>
            </w:r>
          </w:p>
        </w:tc>
        <w:tc>
          <w:tcPr>
            <w:tcW w:w="509" w:type="dxa"/>
            <w:tcBorders>
              <w:bottom w:val="single" w:sz="18" w:space="0" w:color="000000"/>
              <w:right w:val="nil"/>
            </w:tcBorders>
          </w:tcPr>
          <w:p w:rsidR="00F831AA" w:rsidRDefault="00F831AA" w:rsidP="00F831AA">
            <w:pPr>
              <w:pStyle w:val="TableParagraph"/>
              <w:spacing w:before="26" w:line="162" w:lineRule="exact"/>
              <w:ind w:left="97"/>
              <w:rPr>
                <w:sz w:val="14"/>
              </w:rPr>
            </w:pPr>
            <w:r>
              <w:rPr>
                <w:spacing w:val="-5"/>
                <w:sz w:val="14"/>
              </w:rPr>
              <w:t>R$</w:t>
            </w:r>
          </w:p>
        </w:tc>
        <w:tc>
          <w:tcPr>
            <w:tcW w:w="944" w:type="dxa"/>
            <w:tcBorders>
              <w:left w:val="nil"/>
              <w:bottom w:val="single" w:sz="18" w:space="0" w:color="000000"/>
            </w:tcBorders>
          </w:tcPr>
          <w:p w:rsidR="00F831AA" w:rsidRDefault="00F831AA" w:rsidP="00F831AA">
            <w:pPr>
              <w:pStyle w:val="TableParagraph"/>
              <w:spacing w:before="26" w:line="162" w:lineRule="exact"/>
              <w:ind w:right="23"/>
              <w:jc w:val="right"/>
              <w:rPr>
                <w:sz w:val="14"/>
              </w:rPr>
            </w:pPr>
            <w:r>
              <w:rPr>
                <w:spacing w:val="-2"/>
                <w:sz w:val="14"/>
              </w:rPr>
              <w:t>3.375,00</w:t>
            </w:r>
          </w:p>
        </w:tc>
      </w:tr>
      <w:tr w:rsidR="00F831AA" w:rsidTr="00F831AA">
        <w:trPr>
          <w:trHeight w:val="426"/>
        </w:trPr>
        <w:tc>
          <w:tcPr>
            <w:tcW w:w="488" w:type="dxa"/>
            <w:tcBorders>
              <w:top w:val="single" w:sz="18" w:space="0" w:color="000000"/>
              <w:left w:val="single" w:sz="18" w:space="0" w:color="000000"/>
              <w:bottom w:val="single" w:sz="18" w:space="0" w:color="000000"/>
              <w:right w:val="nil"/>
            </w:tcBorders>
          </w:tcPr>
          <w:p w:rsidR="00F831AA" w:rsidRDefault="00F831AA" w:rsidP="00F831AA">
            <w:pPr>
              <w:pStyle w:val="TableParagraph"/>
              <w:rPr>
                <w:rFonts w:ascii="Times New Roman"/>
                <w:sz w:val="14"/>
              </w:rPr>
            </w:pPr>
          </w:p>
        </w:tc>
        <w:tc>
          <w:tcPr>
            <w:tcW w:w="7718" w:type="dxa"/>
            <w:gridSpan w:val="5"/>
            <w:tcBorders>
              <w:top w:val="single" w:sz="18" w:space="0" w:color="000000"/>
              <w:left w:val="nil"/>
              <w:bottom w:val="single" w:sz="18" w:space="0" w:color="000000"/>
              <w:right w:val="nil"/>
            </w:tcBorders>
          </w:tcPr>
          <w:p w:rsidR="00F831AA" w:rsidRDefault="00F831AA" w:rsidP="00F831AA">
            <w:pPr>
              <w:pStyle w:val="TableParagraph"/>
              <w:spacing w:line="182" w:lineRule="exact"/>
              <w:ind w:left="197"/>
              <w:rPr>
                <w:b/>
                <w:sz w:val="16"/>
              </w:rPr>
            </w:pPr>
            <w:r>
              <w:rPr>
                <w:b/>
                <w:spacing w:val="-2"/>
                <w:sz w:val="16"/>
              </w:rPr>
              <w:t>TOTAL</w:t>
            </w:r>
          </w:p>
          <w:p w:rsidR="00F831AA" w:rsidRDefault="00F831AA" w:rsidP="00F831AA">
            <w:pPr>
              <w:pStyle w:val="TableParagraph"/>
              <w:spacing w:before="41" w:line="183" w:lineRule="exact"/>
              <w:ind w:left="1647"/>
              <w:rPr>
                <w:b/>
                <w:sz w:val="16"/>
              </w:rPr>
            </w:pPr>
            <w:r>
              <w:rPr>
                <w:b/>
                <w:sz w:val="16"/>
              </w:rPr>
              <w:t>SETENTA</w:t>
            </w:r>
            <w:r>
              <w:rPr>
                <w:b/>
                <w:spacing w:val="-5"/>
                <w:sz w:val="16"/>
              </w:rPr>
              <w:t xml:space="preserve"> </w:t>
            </w:r>
            <w:r>
              <w:rPr>
                <w:b/>
                <w:sz w:val="16"/>
              </w:rPr>
              <w:t>E</w:t>
            </w:r>
            <w:r>
              <w:rPr>
                <w:b/>
                <w:spacing w:val="-5"/>
                <w:sz w:val="16"/>
              </w:rPr>
              <w:t xml:space="preserve"> </w:t>
            </w:r>
            <w:r>
              <w:rPr>
                <w:b/>
                <w:sz w:val="16"/>
              </w:rPr>
              <w:t>DOIS</w:t>
            </w:r>
            <w:r>
              <w:rPr>
                <w:b/>
                <w:spacing w:val="-5"/>
                <w:sz w:val="16"/>
              </w:rPr>
              <w:t xml:space="preserve"> </w:t>
            </w:r>
            <w:r>
              <w:rPr>
                <w:b/>
                <w:sz w:val="16"/>
              </w:rPr>
              <w:t>MIL,</w:t>
            </w:r>
            <w:r>
              <w:rPr>
                <w:b/>
                <w:spacing w:val="-5"/>
                <w:sz w:val="16"/>
              </w:rPr>
              <w:t xml:space="preserve"> </w:t>
            </w:r>
            <w:r>
              <w:rPr>
                <w:b/>
                <w:sz w:val="16"/>
              </w:rPr>
              <w:t>QUINHENTOS</w:t>
            </w:r>
            <w:r>
              <w:rPr>
                <w:b/>
                <w:spacing w:val="-5"/>
                <w:sz w:val="16"/>
              </w:rPr>
              <w:t xml:space="preserve"> </w:t>
            </w:r>
            <w:r>
              <w:rPr>
                <w:b/>
                <w:sz w:val="16"/>
              </w:rPr>
              <w:t>E</w:t>
            </w:r>
            <w:r>
              <w:rPr>
                <w:b/>
                <w:spacing w:val="-4"/>
                <w:sz w:val="16"/>
              </w:rPr>
              <w:t xml:space="preserve"> </w:t>
            </w:r>
            <w:r>
              <w:rPr>
                <w:b/>
                <w:sz w:val="16"/>
              </w:rPr>
              <w:t>CINQUENTA</w:t>
            </w:r>
            <w:r>
              <w:rPr>
                <w:b/>
                <w:spacing w:val="-5"/>
                <w:sz w:val="16"/>
              </w:rPr>
              <w:t xml:space="preserve"> </w:t>
            </w:r>
            <w:r>
              <w:rPr>
                <w:b/>
                <w:sz w:val="16"/>
              </w:rPr>
              <w:t>E</w:t>
            </w:r>
            <w:r>
              <w:rPr>
                <w:b/>
                <w:spacing w:val="-5"/>
                <w:sz w:val="16"/>
              </w:rPr>
              <w:t xml:space="preserve"> </w:t>
            </w:r>
            <w:r>
              <w:rPr>
                <w:b/>
                <w:sz w:val="16"/>
              </w:rPr>
              <w:t>SETE</w:t>
            </w:r>
            <w:r>
              <w:rPr>
                <w:b/>
                <w:spacing w:val="-5"/>
                <w:sz w:val="16"/>
              </w:rPr>
              <w:t xml:space="preserve"> </w:t>
            </w:r>
            <w:r>
              <w:rPr>
                <w:b/>
                <w:sz w:val="16"/>
              </w:rPr>
              <w:t>REAIS</w:t>
            </w:r>
            <w:r>
              <w:rPr>
                <w:b/>
                <w:spacing w:val="-5"/>
                <w:sz w:val="16"/>
              </w:rPr>
              <w:t xml:space="preserve"> </w:t>
            </w:r>
            <w:r>
              <w:rPr>
                <w:b/>
                <w:sz w:val="16"/>
              </w:rPr>
              <w:t>E</w:t>
            </w:r>
            <w:r>
              <w:rPr>
                <w:b/>
                <w:spacing w:val="-5"/>
                <w:sz w:val="16"/>
              </w:rPr>
              <w:t xml:space="preserve"> </w:t>
            </w:r>
            <w:r>
              <w:rPr>
                <w:b/>
                <w:sz w:val="16"/>
              </w:rPr>
              <w:t>OITO</w:t>
            </w:r>
            <w:r>
              <w:rPr>
                <w:b/>
                <w:spacing w:val="-5"/>
                <w:sz w:val="16"/>
              </w:rPr>
              <w:t xml:space="preserve"> </w:t>
            </w:r>
            <w:r>
              <w:rPr>
                <w:b/>
                <w:spacing w:val="-2"/>
                <w:sz w:val="16"/>
              </w:rPr>
              <w:t>CENTAVOS</w:t>
            </w:r>
          </w:p>
        </w:tc>
        <w:tc>
          <w:tcPr>
            <w:tcW w:w="651" w:type="dxa"/>
            <w:tcBorders>
              <w:top w:val="single" w:sz="18" w:space="0" w:color="000000"/>
              <w:left w:val="nil"/>
              <w:bottom w:val="single" w:sz="18" w:space="0" w:color="000000"/>
              <w:right w:val="nil"/>
            </w:tcBorders>
          </w:tcPr>
          <w:p w:rsidR="00F831AA" w:rsidRDefault="00F831AA" w:rsidP="00F831AA">
            <w:pPr>
              <w:pStyle w:val="TableParagraph"/>
              <w:rPr>
                <w:rFonts w:ascii="Times New Roman"/>
                <w:sz w:val="14"/>
              </w:rPr>
            </w:pPr>
          </w:p>
        </w:tc>
        <w:tc>
          <w:tcPr>
            <w:tcW w:w="509" w:type="dxa"/>
            <w:tcBorders>
              <w:top w:val="single" w:sz="18" w:space="0" w:color="000000"/>
              <w:left w:val="nil"/>
              <w:bottom w:val="single" w:sz="18" w:space="0" w:color="000000"/>
              <w:right w:val="nil"/>
            </w:tcBorders>
          </w:tcPr>
          <w:p w:rsidR="00F831AA" w:rsidRDefault="00F831AA" w:rsidP="00F831AA">
            <w:pPr>
              <w:pStyle w:val="TableParagraph"/>
              <w:spacing w:line="191" w:lineRule="exact"/>
              <w:ind w:left="102"/>
              <w:rPr>
                <w:b/>
                <w:sz w:val="16"/>
              </w:rPr>
            </w:pPr>
            <w:r>
              <w:rPr>
                <w:b/>
                <w:spacing w:val="-5"/>
                <w:sz w:val="16"/>
              </w:rPr>
              <w:t>R$</w:t>
            </w:r>
          </w:p>
        </w:tc>
        <w:tc>
          <w:tcPr>
            <w:tcW w:w="944" w:type="dxa"/>
            <w:tcBorders>
              <w:top w:val="single" w:sz="18" w:space="0" w:color="000000"/>
              <w:left w:val="nil"/>
              <w:bottom w:val="single" w:sz="18" w:space="0" w:color="000000"/>
              <w:right w:val="single" w:sz="18" w:space="0" w:color="000000"/>
            </w:tcBorders>
          </w:tcPr>
          <w:p w:rsidR="00F831AA" w:rsidRDefault="00F831AA" w:rsidP="00F831AA">
            <w:pPr>
              <w:pStyle w:val="TableParagraph"/>
              <w:spacing w:line="191" w:lineRule="exact"/>
              <w:ind w:right="1"/>
              <w:jc w:val="right"/>
              <w:rPr>
                <w:b/>
                <w:sz w:val="16"/>
              </w:rPr>
            </w:pPr>
            <w:r>
              <w:rPr>
                <w:b/>
                <w:spacing w:val="-2"/>
                <w:sz w:val="16"/>
              </w:rPr>
              <w:t>72.557,08</w:t>
            </w:r>
          </w:p>
        </w:tc>
      </w:tr>
    </w:tbl>
    <w:p w:rsidR="00F831AA" w:rsidRDefault="00F831AA" w:rsidP="00F831AA">
      <w:pPr>
        <w:spacing w:before="1" w:after="1"/>
        <w:rPr>
          <w:b/>
          <w:sz w:val="17"/>
        </w:rPr>
      </w:pPr>
    </w:p>
    <w:tbl>
      <w:tblPr>
        <w:tblW w:w="0" w:type="auto"/>
        <w:tblInd w:w="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88"/>
        <w:gridCol w:w="4320"/>
        <w:gridCol w:w="848"/>
        <w:gridCol w:w="733"/>
        <w:gridCol w:w="1375"/>
        <w:gridCol w:w="512"/>
        <w:gridCol w:w="580"/>
        <w:gridCol w:w="1451"/>
      </w:tblGrid>
      <w:tr w:rsidR="00F831AA" w:rsidTr="00F831AA">
        <w:trPr>
          <w:trHeight w:val="210"/>
        </w:trPr>
        <w:tc>
          <w:tcPr>
            <w:tcW w:w="488" w:type="dxa"/>
            <w:shd w:val="clear" w:color="auto" w:fill="BFBFBF"/>
          </w:tcPr>
          <w:p w:rsidR="00F831AA" w:rsidRDefault="00F831AA" w:rsidP="00F831AA">
            <w:pPr>
              <w:pStyle w:val="TableParagraph"/>
              <w:spacing w:before="7" w:line="183" w:lineRule="exact"/>
              <w:ind w:left="35" w:right="1"/>
              <w:rPr>
                <w:b/>
                <w:sz w:val="16"/>
              </w:rPr>
            </w:pPr>
            <w:r>
              <w:rPr>
                <w:b/>
                <w:spacing w:val="-4"/>
                <w:sz w:val="16"/>
              </w:rPr>
              <w:t>ITEM</w:t>
            </w:r>
          </w:p>
        </w:tc>
        <w:tc>
          <w:tcPr>
            <w:tcW w:w="4320" w:type="dxa"/>
            <w:shd w:val="clear" w:color="auto" w:fill="BFBFBF"/>
          </w:tcPr>
          <w:p w:rsidR="00F831AA" w:rsidRDefault="00F831AA" w:rsidP="00F831AA">
            <w:pPr>
              <w:pStyle w:val="TableParagraph"/>
              <w:spacing w:before="7" w:line="183" w:lineRule="exact"/>
              <w:ind w:left="34"/>
              <w:rPr>
                <w:b/>
                <w:sz w:val="16"/>
              </w:rPr>
            </w:pPr>
            <w:r>
              <w:rPr>
                <w:b/>
                <w:spacing w:val="-2"/>
                <w:sz w:val="16"/>
              </w:rPr>
              <w:t>DESCRIÇÃO</w:t>
            </w:r>
          </w:p>
        </w:tc>
        <w:tc>
          <w:tcPr>
            <w:tcW w:w="848" w:type="dxa"/>
            <w:shd w:val="clear" w:color="auto" w:fill="BFBFBF"/>
          </w:tcPr>
          <w:p w:rsidR="00F831AA" w:rsidRDefault="00F831AA" w:rsidP="00F831AA">
            <w:pPr>
              <w:pStyle w:val="TableParagraph"/>
              <w:spacing w:before="7" w:line="183" w:lineRule="exact"/>
              <w:ind w:left="38" w:right="4"/>
              <w:rPr>
                <w:b/>
                <w:sz w:val="16"/>
              </w:rPr>
            </w:pPr>
            <w:r>
              <w:rPr>
                <w:b/>
                <w:spacing w:val="-5"/>
                <w:sz w:val="16"/>
              </w:rPr>
              <w:t>UND</w:t>
            </w:r>
          </w:p>
        </w:tc>
        <w:tc>
          <w:tcPr>
            <w:tcW w:w="733" w:type="dxa"/>
            <w:shd w:val="clear" w:color="auto" w:fill="BFBFBF"/>
          </w:tcPr>
          <w:p w:rsidR="00F831AA" w:rsidRDefault="00F831AA" w:rsidP="00F831AA">
            <w:pPr>
              <w:pStyle w:val="TableParagraph"/>
              <w:spacing w:before="7" w:line="183" w:lineRule="exact"/>
              <w:ind w:left="36" w:right="1"/>
              <w:rPr>
                <w:b/>
                <w:sz w:val="16"/>
              </w:rPr>
            </w:pPr>
            <w:r>
              <w:rPr>
                <w:b/>
                <w:spacing w:val="-5"/>
                <w:sz w:val="16"/>
              </w:rPr>
              <w:t>QTD</w:t>
            </w:r>
          </w:p>
        </w:tc>
        <w:tc>
          <w:tcPr>
            <w:tcW w:w="1375" w:type="dxa"/>
            <w:shd w:val="clear" w:color="auto" w:fill="BFBFBF"/>
          </w:tcPr>
          <w:p w:rsidR="00F831AA" w:rsidRDefault="00F831AA" w:rsidP="00F831AA">
            <w:pPr>
              <w:pStyle w:val="TableParagraph"/>
              <w:spacing w:before="7" w:line="183" w:lineRule="exact"/>
              <w:ind w:left="42" w:right="8"/>
              <w:rPr>
                <w:b/>
                <w:sz w:val="16"/>
              </w:rPr>
            </w:pPr>
            <w:r>
              <w:rPr>
                <w:b/>
                <w:spacing w:val="-2"/>
                <w:sz w:val="16"/>
              </w:rPr>
              <w:t>MARCA</w:t>
            </w:r>
          </w:p>
        </w:tc>
        <w:tc>
          <w:tcPr>
            <w:tcW w:w="1092" w:type="dxa"/>
            <w:gridSpan w:val="2"/>
            <w:shd w:val="clear" w:color="auto" w:fill="BFBFBF"/>
          </w:tcPr>
          <w:p w:rsidR="00F831AA" w:rsidRDefault="00F831AA" w:rsidP="00F831AA">
            <w:pPr>
              <w:pStyle w:val="TableParagraph"/>
              <w:spacing w:before="7" w:line="183" w:lineRule="exact"/>
              <w:ind w:left="268"/>
              <w:rPr>
                <w:b/>
                <w:sz w:val="16"/>
              </w:rPr>
            </w:pPr>
            <w:r>
              <w:rPr>
                <w:b/>
                <w:sz w:val="16"/>
              </w:rPr>
              <w:t>VL.</w:t>
            </w:r>
            <w:r>
              <w:rPr>
                <w:b/>
                <w:spacing w:val="-6"/>
                <w:sz w:val="16"/>
              </w:rPr>
              <w:t xml:space="preserve"> </w:t>
            </w:r>
            <w:r>
              <w:rPr>
                <w:b/>
                <w:spacing w:val="-4"/>
                <w:sz w:val="16"/>
              </w:rPr>
              <w:t>UNIT</w:t>
            </w:r>
          </w:p>
        </w:tc>
        <w:tc>
          <w:tcPr>
            <w:tcW w:w="1451" w:type="dxa"/>
            <w:shd w:val="clear" w:color="auto" w:fill="BFBFBF"/>
          </w:tcPr>
          <w:p w:rsidR="00F831AA" w:rsidRDefault="00F831AA" w:rsidP="00F831AA">
            <w:pPr>
              <w:pStyle w:val="TableParagraph"/>
              <w:spacing w:before="7" w:line="183" w:lineRule="exact"/>
              <w:ind w:left="398"/>
              <w:rPr>
                <w:b/>
                <w:sz w:val="16"/>
              </w:rPr>
            </w:pPr>
            <w:r>
              <w:rPr>
                <w:b/>
                <w:sz w:val="16"/>
              </w:rPr>
              <w:t>VL.</w:t>
            </w:r>
            <w:r>
              <w:rPr>
                <w:b/>
                <w:spacing w:val="-6"/>
                <w:sz w:val="16"/>
              </w:rPr>
              <w:t xml:space="preserve"> </w:t>
            </w:r>
            <w:r>
              <w:rPr>
                <w:b/>
                <w:spacing w:val="-4"/>
                <w:sz w:val="16"/>
              </w:rPr>
              <w:t>TOTAL</w:t>
            </w:r>
          </w:p>
        </w:tc>
      </w:tr>
      <w:tr w:rsidR="00511E84" w:rsidTr="00BD475A">
        <w:trPr>
          <w:trHeight w:val="210"/>
        </w:trPr>
        <w:tc>
          <w:tcPr>
            <w:tcW w:w="488" w:type="dxa"/>
          </w:tcPr>
          <w:p w:rsidR="00511E84" w:rsidRDefault="00511E84" w:rsidP="00F831AA">
            <w:pPr>
              <w:pStyle w:val="TableParagraph"/>
              <w:spacing w:line="170" w:lineRule="exact"/>
              <w:ind w:left="35" w:right="1"/>
              <w:rPr>
                <w:sz w:val="14"/>
              </w:rPr>
            </w:pPr>
            <w:r>
              <w:rPr>
                <w:spacing w:val="-10"/>
                <w:sz w:val="14"/>
              </w:rPr>
              <w:t>1</w:t>
            </w:r>
          </w:p>
        </w:tc>
        <w:tc>
          <w:tcPr>
            <w:tcW w:w="4320" w:type="dxa"/>
          </w:tcPr>
          <w:p w:rsidR="00511E84" w:rsidRDefault="00511E84" w:rsidP="00F831AA">
            <w:pPr>
              <w:pStyle w:val="TableParagraph"/>
              <w:spacing w:before="17"/>
              <w:ind w:left="32"/>
              <w:rPr>
                <w:sz w:val="14"/>
              </w:rPr>
            </w:pPr>
            <w:r>
              <w:rPr>
                <w:sz w:val="14"/>
              </w:rPr>
              <w:t>Luva</w:t>
            </w:r>
            <w:r>
              <w:rPr>
                <w:spacing w:val="3"/>
                <w:sz w:val="14"/>
              </w:rPr>
              <w:t xml:space="preserve"> </w:t>
            </w:r>
            <w:r>
              <w:rPr>
                <w:sz w:val="14"/>
              </w:rPr>
              <w:t>de</w:t>
            </w:r>
            <w:r>
              <w:rPr>
                <w:spacing w:val="4"/>
                <w:sz w:val="14"/>
              </w:rPr>
              <w:t xml:space="preserve"> </w:t>
            </w:r>
            <w:r>
              <w:rPr>
                <w:sz w:val="14"/>
              </w:rPr>
              <w:t>procedimento</w:t>
            </w:r>
            <w:r>
              <w:rPr>
                <w:spacing w:val="4"/>
                <w:sz w:val="14"/>
              </w:rPr>
              <w:t xml:space="preserve"> </w:t>
            </w:r>
            <w:r>
              <w:rPr>
                <w:sz w:val="14"/>
              </w:rPr>
              <w:t>TAM.</w:t>
            </w:r>
            <w:r>
              <w:rPr>
                <w:spacing w:val="4"/>
                <w:sz w:val="14"/>
              </w:rPr>
              <w:t xml:space="preserve"> </w:t>
            </w:r>
            <w:r>
              <w:rPr>
                <w:sz w:val="14"/>
              </w:rPr>
              <w:t>G</w:t>
            </w:r>
            <w:r>
              <w:rPr>
                <w:spacing w:val="3"/>
                <w:sz w:val="14"/>
              </w:rPr>
              <w:t xml:space="preserve"> </w:t>
            </w:r>
            <w:r>
              <w:rPr>
                <w:sz w:val="14"/>
              </w:rPr>
              <w:t>Cx</w:t>
            </w:r>
            <w:r>
              <w:rPr>
                <w:spacing w:val="4"/>
                <w:sz w:val="14"/>
              </w:rPr>
              <w:t xml:space="preserve"> </w:t>
            </w:r>
            <w:r>
              <w:rPr>
                <w:sz w:val="14"/>
              </w:rPr>
              <w:t>c/100</w:t>
            </w:r>
            <w:r>
              <w:rPr>
                <w:spacing w:val="4"/>
                <w:sz w:val="14"/>
              </w:rPr>
              <w:t xml:space="preserve"> </w:t>
            </w:r>
            <w:r>
              <w:rPr>
                <w:spacing w:val="-5"/>
                <w:sz w:val="14"/>
              </w:rPr>
              <w:t>und</w:t>
            </w:r>
          </w:p>
        </w:tc>
        <w:tc>
          <w:tcPr>
            <w:tcW w:w="848" w:type="dxa"/>
          </w:tcPr>
          <w:p w:rsidR="00511E84" w:rsidRDefault="00511E84" w:rsidP="00F831AA">
            <w:pPr>
              <w:pStyle w:val="TableParagraph"/>
              <w:spacing w:line="170" w:lineRule="exact"/>
              <w:ind w:left="38" w:right="3"/>
              <w:rPr>
                <w:sz w:val="14"/>
              </w:rPr>
            </w:pPr>
            <w:r>
              <w:rPr>
                <w:color w:val="383838"/>
                <w:spacing w:val="-5"/>
                <w:sz w:val="14"/>
              </w:rPr>
              <w:t>CX</w:t>
            </w:r>
          </w:p>
        </w:tc>
        <w:tc>
          <w:tcPr>
            <w:tcW w:w="733" w:type="dxa"/>
          </w:tcPr>
          <w:p w:rsidR="00511E84" w:rsidRDefault="00511E84" w:rsidP="00F831AA">
            <w:pPr>
              <w:pStyle w:val="TableParagraph"/>
              <w:spacing w:line="170" w:lineRule="exact"/>
              <w:ind w:left="36"/>
              <w:rPr>
                <w:sz w:val="14"/>
              </w:rPr>
            </w:pPr>
            <w:r>
              <w:rPr>
                <w:spacing w:val="-5"/>
                <w:sz w:val="14"/>
              </w:rPr>
              <w:t>500</w:t>
            </w:r>
          </w:p>
        </w:tc>
        <w:tc>
          <w:tcPr>
            <w:tcW w:w="1375" w:type="dxa"/>
          </w:tcPr>
          <w:p w:rsidR="00511E84" w:rsidRDefault="00511E84" w:rsidP="00F831AA">
            <w:pPr>
              <w:pStyle w:val="TableParagraph"/>
              <w:spacing w:line="170" w:lineRule="exact"/>
              <w:ind w:left="42" w:right="5"/>
              <w:rPr>
                <w:sz w:val="14"/>
              </w:rPr>
            </w:pPr>
          </w:p>
        </w:tc>
        <w:tc>
          <w:tcPr>
            <w:tcW w:w="1092" w:type="dxa"/>
            <w:gridSpan w:val="2"/>
          </w:tcPr>
          <w:p w:rsidR="00511E84" w:rsidRDefault="00511E84" w:rsidP="00511E84">
            <w:pPr>
              <w:pStyle w:val="TableParagraph"/>
              <w:spacing w:line="170" w:lineRule="exact"/>
              <w:ind w:left="88"/>
              <w:rPr>
                <w:sz w:val="14"/>
              </w:rPr>
            </w:pPr>
            <w:r>
              <w:rPr>
                <w:spacing w:val="-5"/>
                <w:sz w:val="14"/>
              </w:rPr>
              <w:t xml:space="preserve">R$ </w:t>
            </w:r>
            <w:r>
              <w:rPr>
                <w:spacing w:val="-2"/>
                <w:sz w:val="14"/>
              </w:rPr>
              <w:t>36,00</w:t>
            </w:r>
          </w:p>
        </w:tc>
        <w:tc>
          <w:tcPr>
            <w:tcW w:w="1451" w:type="dxa"/>
          </w:tcPr>
          <w:p w:rsidR="00511E84" w:rsidRDefault="00511E84" w:rsidP="00511E84">
            <w:pPr>
              <w:pStyle w:val="TableParagraph"/>
              <w:spacing w:line="170" w:lineRule="exact"/>
              <w:ind w:left="93"/>
              <w:rPr>
                <w:sz w:val="14"/>
              </w:rPr>
            </w:pPr>
            <w:r>
              <w:rPr>
                <w:spacing w:val="-5"/>
                <w:sz w:val="14"/>
              </w:rPr>
              <w:t xml:space="preserve">R$ </w:t>
            </w:r>
            <w:r>
              <w:rPr>
                <w:spacing w:val="-2"/>
                <w:sz w:val="14"/>
              </w:rPr>
              <w:t>18.000,00</w:t>
            </w:r>
          </w:p>
        </w:tc>
      </w:tr>
      <w:tr w:rsidR="00511E84" w:rsidTr="001551F2">
        <w:trPr>
          <w:trHeight w:val="210"/>
        </w:trPr>
        <w:tc>
          <w:tcPr>
            <w:tcW w:w="488" w:type="dxa"/>
          </w:tcPr>
          <w:p w:rsidR="00511E84" w:rsidRDefault="00511E84" w:rsidP="00F831AA">
            <w:pPr>
              <w:pStyle w:val="TableParagraph"/>
              <w:spacing w:line="170" w:lineRule="exact"/>
              <w:ind w:left="35" w:right="1"/>
              <w:rPr>
                <w:sz w:val="14"/>
              </w:rPr>
            </w:pPr>
            <w:r>
              <w:rPr>
                <w:spacing w:val="-10"/>
                <w:sz w:val="14"/>
              </w:rPr>
              <w:t>2</w:t>
            </w:r>
          </w:p>
        </w:tc>
        <w:tc>
          <w:tcPr>
            <w:tcW w:w="4320" w:type="dxa"/>
          </w:tcPr>
          <w:p w:rsidR="00511E84" w:rsidRDefault="00511E84" w:rsidP="00F831AA">
            <w:pPr>
              <w:pStyle w:val="TableParagraph"/>
              <w:spacing w:before="17"/>
              <w:ind w:left="32"/>
              <w:rPr>
                <w:sz w:val="14"/>
              </w:rPr>
            </w:pPr>
            <w:r>
              <w:rPr>
                <w:sz w:val="14"/>
              </w:rPr>
              <w:t>Luva</w:t>
            </w:r>
            <w:r>
              <w:rPr>
                <w:spacing w:val="3"/>
                <w:sz w:val="14"/>
              </w:rPr>
              <w:t xml:space="preserve"> </w:t>
            </w:r>
            <w:r>
              <w:rPr>
                <w:sz w:val="14"/>
              </w:rPr>
              <w:t>de</w:t>
            </w:r>
            <w:r>
              <w:rPr>
                <w:spacing w:val="4"/>
                <w:sz w:val="14"/>
              </w:rPr>
              <w:t xml:space="preserve"> </w:t>
            </w:r>
            <w:r>
              <w:rPr>
                <w:sz w:val="14"/>
              </w:rPr>
              <w:t>procedimento</w:t>
            </w:r>
            <w:r>
              <w:rPr>
                <w:spacing w:val="4"/>
                <w:sz w:val="14"/>
              </w:rPr>
              <w:t xml:space="preserve"> </w:t>
            </w:r>
            <w:r>
              <w:rPr>
                <w:sz w:val="14"/>
              </w:rPr>
              <w:t>TAM.</w:t>
            </w:r>
            <w:r>
              <w:rPr>
                <w:spacing w:val="4"/>
                <w:sz w:val="14"/>
              </w:rPr>
              <w:t xml:space="preserve"> </w:t>
            </w:r>
            <w:r>
              <w:rPr>
                <w:sz w:val="14"/>
              </w:rPr>
              <w:t>M</w:t>
            </w:r>
            <w:r>
              <w:rPr>
                <w:spacing w:val="4"/>
                <w:sz w:val="14"/>
              </w:rPr>
              <w:t xml:space="preserve"> </w:t>
            </w:r>
            <w:r>
              <w:rPr>
                <w:sz w:val="14"/>
              </w:rPr>
              <w:t>Cx</w:t>
            </w:r>
            <w:r>
              <w:rPr>
                <w:spacing w:val="4"/>
                <w:sz w:val="14"/>
              </w:rPr>
              <w:t xml:space="preserve"> </w:t>
            </w:r>
            <w:r>
              <w:rPr>
                <w:sz w:val="14"/>
              </w:rPr>
              <w:t>c/100</w:t>
            </w:r>
            <w:r>
              <w:rPr>
                <w:spacing w:val="3"/>
                <w:sz w:val="14"/>
              </w:rPr>
              <w:t xml:space="preserve"> </w:t>
            </w:r>
            <w:r>
              <w:rPr>
                <w:spacing w:val="-5"/>
                <w:sz w:val="14"/>
              </w:rPr>
              <w:t>und</w:t>
            </w:r>
          </w:p>
        </w:tc>
        <w:tc>
          <w:tcPr>
            <w:tcW w:w="848" w:type="dxa"/>
          </w:tcPr>
          <w:p w:rsidR="00511E84" w:rsidRDefault="00511E84" w:rsidP="00F831AA">
            <w:pPr>
              <w:pStyle w:val="TableParagraph"/>
              <w:spacing w:line="170" w:lineRule="exact"/>
              <w:ind w:left="38" w:right="3"/>
              <w:rPr>
                <w:sz w:val="14"/>
              </w:rPr>
            </w:pPr>
            <w:r>
              <w:rPr>
                <w:color w:val="383838"/>
                <w:spacing w:val="-5"/>
                <w:sz w:val="14"/>
              </w:rPr>
              <w:t>CX</w:t>
            </w:r>
          </w:p>
        </w:tc>
        <w:tc>
          <w:tcPr>
            <w:tcW w:w="733" w:type="dxa"/>
          </w:tcPr>
          <w:p w:rsidR="00511E84" w:rsidRDefault="00511E84" w:rsidP="00F831AA">
            <w:pPr>
              <w:pStyle w:val="TableParagraph"/>
              <w:spacing w:line="170" w:lineRule="exact"/>
              <w:ind w:left="36"/>
              <w:rPr>
                <w:sz w:val="14"/>
              </w:rPr>
            </w:pPr>
            <w:r>
              <w:rPr>
                <w:spacing w:val="-5"/>
                <w:sz w:val="14"/>
              </w:rPr>
              <w:t>800</w:t>
            </w:r>
          </w:p>
        </w:tc>
        <w:tc>
          <w:tcPr>
            <w:tcW w:w="1375" w:type="dxa"/>
          </w:tcPr>
          <w:p w:rsidR="00511E84" w:rsidRDefault="00511E84" w:rsidP="00F831AA">
            <w:pPr>
              <w:pStyle w:val="TableParagraph"/>
              <w:spacing w:line="170" w:lineRule="exact"/>
              <w:ind w:left="42" w:right="5"/>
              <w:rPr>
                <w:sz w:val="14"/>
              </w:rPr>
            </w:pPr>
          </w:p>
        </w:tc>
        <w:tc>
          <w:tcPr>
            <w:tcW w:w="1092" w:type="dxa"/>
            <w:gridSpan w:val="2"/>
          </w:tcPr>
          <w:p w:rsidR="00511E84" w:rsidRDefault="00511E84" w:rsidP="00511E84">
            <w:pPr>
              <w:pStyle w:val="TableParagraph"/>
              <w:spacing w:line="170" w:lineRule="exact"/>
              <w:ind w:left="88"/>
              <w:rPr>
                <w:sz w:val="14"/>
              </w:rPr>
            </w:pPr>
            <w:r>
              <w:rPr>
                <w:spacing w:val="-5"/>
                <w:sz w:val="14"/>
              </w:rPr>
              <w:t xml:space="preserve">R$ </w:t>
            </w:r>
            <w:r>
              <w:rPr>
                <w:spacing w:val="-2"/>
                <w:sz w:val="14"/>
              </w:rPr>
              <w:t>36,00</w:t>
            </w:r>
          </w:p>
        </w:tc>
        <w:tc>
          <w:tcPr>
            <w:tcW w:w="1451" w:type="dxa"/>
          </w:tcPr>
          <w:p w:rsidR="00511E84" w:rsidRDefault="00511E84" w:rsidP="00511E84">
            <w:pPr>
              <w:pStyle w:val="TableParagraph"/>
              <w:spacing w:line="170" w:lineRule="exact"/>
              <w:ind w:left="93"/>
              <w:rPr>
                <w:sz w:val="14"/>
              </w:rPr>
            </w:pPr>
            <w:r>
              <w:rPr>
                <w:spacing w:val="-5"/>
                <w:sz w:val="14"/>
              </w:rPr>
              <w:t xml:space="preserve">R$ </w:t>
            </w:r>
            <w:r>
              <w:rPr>
                <w:spacing w:val="-2"/>
                <w:sz w:val="14"/>
              </w:rPr>
              <w:t>28.800,00</w:t>
            </w:r>
          </w:p>
        </w:tc>
      </w:tr>
      <w:tr w:rsidR="00511E84" w:rsidTr="004610B6">
        <w:trPr>
          <w:trHeight w:val="210"/>
        </w:trPr>
        <w:tc>
          <w:tcPr>
            <w:tcW w:w="488" w:type="dxa"/>
          </w:tcPr>
          <w:p w:rsidR="00511E84" w:rsidRDefault="00511E84" w:rsidP="00F831AA">
            <w:pPr>
              <w:pStyle w:val="TableParagraph"/>
              <w:spacing w:line="170" w:lineRule="exact"/>
              <w:ind w:left="35" w:right="1"/>
              <w:rPr>
                <w:sz w:val="14"/>
              </w:rPr>
            </w:pPr>
            <w:r>
              <w:rPr>
                <w:spacing w:val="-10"/>
                <w:sz w:val="14"/>
              </w:rPr>
              <w:t>3</w:t>
            </w:r>
          </w:p>
        </w:tc>
        <w:tc>
          <w:tcPr>
            <w:tcW w:w="4320" w:type="dxa"/>
          </w:tcPr>
          <w:p w:rsidR="00511E84" w:rsidRDefault="00511E84" w:rsidP="00F831AA">
            <w:pPr>
              <w:pStyle w:val="TableParagraph"/>
              <w:spacing w:before="17"/>
              <w:ind w:left="32"/>
              <w:rPr>
                <w:sz w:val="14"/>
              </w:rPr>
            </w:pPr>
            <w:r>
              <w:rPr>
                <w:sz w:val="14"/>
              </w:rPr>
              <w:t>Luva</w:t>
            </w:r>
            <w:r>
              <w:rPr>
                <w:spacing w:val="3"/>
                <w:sz w:val="14"/>
              </w:rPr>
              <w:t xml:space="preserve"> </w:t>
            </w:r>
            <w:r>
              <w:rPr>
                <w:sz w:val="14"/>
              </w:rPr>
              <w:t>de</w:t>
            </w:r>
            <w:r>
              <w:rPr>
                <w:spacing w:val="4"/>
                <w:sz w:val="14"/>
              </w:rPr>
              <w:t xml:space="preserve"> </w:t>
            </w:r>
            <w:r>
              <w:rPr>
                <w:sz w:val="14"/>
              </w:rPr>
              <w:t>procedimento</w:t>
            </w:r>
            <w:r>
              <w:rPr>
                <w:spacing w:val="4"/>
                <w:sz w:val="14"/>
              </w:rPr>
              <w:t xml:space="preserve"> </w:t>
            </w:r>
            <w:r>
              <w:rPr>
                <w:sz w:val="14"/>
              </w:rPr>
              <w:t>TAM.</w:t>
            </w:r>
            <w:r>
              <w:rPr>
                <w:spacing w:val="3"/>
                <w:sz w:val="14"/>
              </w:rPr>
              <w:t xml:space="preserve"> </w:t>
            </w:r>
            <w:r>
              <w:rPr>
                <w:sz w:val="14"/>
              </w:rPr>
              <w:t>P</w:t>
            </w:r>
            <w:r>
              <w:rPr>
                <w:spacing w:val="4"/>
                <w:sz w:val="14"/>
              </w:rPr>
              <w:t xml:space="preserve"> </w:t>
            </w:r>
            <w:r>
              <w:rPr>
                <w:sz w:val="14"/>
              </w:rPr>
              <w:t>Cx</w:t>
            </w:r>
            <w:r>
              <w:rPr>
                <w:spacing w:val="4"/>
                <w:sz w:val="14"/>
              </w:rPr>
              <w:t xml:space="preserve"> </w:t>
            </w:r>
            <w:r>
              <w:rPr>
                <w:sz w:val="14"/>
              </w:rPr>
              <w:t>c/100</w:t>
            </w:r>
            <w:r>
              <w:rPr>
                <w:spacing w:val="4"/>
                <w:sz w:val="14"/>
              </w:rPr>
              <w:t xml:space="preserve"> </w:t>
            </w:r>
            <w:r>
              <w:rPr>
                <w:spacing w:val="-5"/>
                <w:sz w:val="14"/>
              </w:rPr>
              <w:t>und</w:t>
            </w:r>
          </w:p>
        </w:tc>
        <w:tc>
          <w:tcPr>
            <w:tcW w:w="848" w:type="dxa"/>
          </w:tcPr>
          <w:p w:rsidR="00511E84" w:rsidRDefault="00511E84" w:rsidP="00F831AA">
            <w:pPr>
              <w:pStyle w:val="TableParagraph"/>
              <w:spacing w:line="170" w:lineRule="exact"/>
              <w:ind w:left="38" w:right="3"/>
              <w:rPr>
                <w:sz w:val="14"/>
              </w:rPr>
            </w:pPr>
            <w:r>
              <w:rPr>
                <w:color w:val="383838"/>
                <w:spacing w:val="-5"/>
                <w:sz w:val="14"/>
              </w:rPr>
              <w:t>CX</w:t>
            </w:r>
          </w:p>
        </w:tc>
        <w:tc>
          <w:tcPr>
            <w:tcW w:w="733" w:type="dxa"/>
          </w:tcPr>
          <w:p w:rsidR="00511E84" w:rsidRDefault="00511E84" w:rsidP="00F831AA">
            <w:pPr>
              <w:pStyle w:val="TableParagraph"/>
              <w:spacing w:line="170" w:lineRule="exact"/>
              <w:ind w:left="36"/>
              <w:rPr>
                <w:sz w:val="14"/>
              </w:rPr>
            </w:pPr>
            <w:r>
              <w:rPr>
                <w:spacing w:val="-5"/>
                <w:sz w:val="14"/>
              </w:rPr>
              <w:t>800</w:t>
            </w:r>
          </w:p>
        </w:tc>
        <w:tc>
          <w:tcPr>
            <w:tcW w:w="1375" w:type="dxa"/>
          </w:tcPr>
          <w:p w:rsidR="00511E84" w:rsidRDefault="00511E84" w:rsidP="00F831AA">
            <w:pPr>
              <w:pStyle w:val="TableParagraph"/>
              <w:spacing w:line="170" w:lineRule="exact"/>
              <w:ind w:left="42" w:right="5"/>
              <w:rPr>
                <w:sz w:val="14"/>
              </w:rPr>
            </w:pPr>
          </w:p>
        </w:tc>
        <w:tc>
          <w:tcPr>
            <w:tcW w:w="1092" w:type="dxa"/>
            <w:gridSpan w:val="2"/>
          </w:tcPr>
          <w:p w:rsidR="00511E84" w:rsidRDefault="00511E84" w:rsidP="00511E84">
            <w:pPr>
              <w:pStyle w:val="TableParagraph"/>
              <w:spacing w:line="170" w:lineRule="exact"/>
              <w:ind w:left="88"/>
              <w:rPr>
                <w:sz w:val="14"/>
              </w:rPr>
            </w:pPr>
            <w:r>
              <w:rPr>
                <w:spacing w:val="-5"/>
                <w:sz w:val="14"/>
              </w:rPr>
              <w:t xml:space="preserve">R$ </w:t>
            </w:r>
            <w:r>
              <w:rPr>
                <w:spacing w:val="-2"/>
                <w:sz w:val="14"/>
              </w:rPr>
              <w:t>36,00</w:t>
            </w:r>
          </w:p>
        </w:tc>
        <w:tc>
          <w:tcPr>
            <w:tcW w:w="1451" w:type="dxa"/>
          </w:tcPr>
          <w:p w:rsidR="00511E84" w:rsidRDefault="00511E84" w:rsidP="00511E84">
            <w:pPr>
              <w:pStyle w:val="TableParagraph"/>
              <w:spacing w:line="170" w:lineRule="exact"/>
              <w:ind w:left="93"/>
              <w:rPr>
                <w:sz w:val="14"/>
              </w:rPr>
            </w:pPr>
            <w:r>
              <w:rPr>
                <w:spacing w:val="-5"/>
                <w:sz w:val="14"/>
              </w:rPr>
              <w:t xml:space="preserve">R$ </w:t>
            </w:r>
            <w:r>
              <w:rPr>
                <w:spacing w:val="-2"/>
                <w:sz w:val="14"/>
              </w:rPr>
              <w:t>28.800,00</w:t>
            </w:r>
          </w:p>
        </w:tc>
      </w:tr>
      <w:tr w:rsidR="00511E84" w:rsidTr="0088349D">
        <w:trPr>
          <w:trHeight w:val="210"/>
        </w:trPr>
        <w:tc>
          <w:tcPr>
            <w:tcW w:w="488" w:type="dxa"/>
          </w:tcPr>
          <w:p w:rsidR="00511E84" w:rsidRDefault="00511E84" w:rsidP="00F831AA">
            <w:pPr>
              <w:pStyle w:val="TableParagraph"/>
              <w:spacing w:line="170" w:lineRule="exact"/>
              <w:ind w:left="35" w:right="1"/>
              <w:rPr>
                <w:sz w:val="14"/>
              </w:rPr>
            </w:pPr>
            <w:r>
              <w:rPr>
                <w:spacing w:val="-10"/>
                <w:sz w:val="14"/>
              </w:rPr>
              <w:t>4</w:t>
            </w:r>
          </w:p>
        </w:tc>
        <w:tc>
          <w:tcPr>
            <w:tcW w:w="4320" w:type="dxa"/>
          </w:tcPr>
          <w:p w:rsidR="00511E84" w:rsidRDefault="00511E84" w:rsidP="00F831AA">
            <w:pPr>
              <w:pStyle w:val="TableParagraph"/>
              <w:spacing w:before="17"/>
              <w:ind w:left="32"/>
              <w:rPr>
                <w:sz w:val="14"/>
              </w:rPr>
            </w:pPr>
            <w:r>
              <w:rPr>
                <w:sz w:val="14"/>
              </w:rPr>
              <w:t>Luva</w:t>
            </w:r>
            <w:r>
              <w:rPr>
                <w:spacing w:val="3"/>
                <w:sz w:val="14"/>
              </w:rPr>
              <w:t xml:space="preserve"> </w:t>
            </w:r>
            <w:r>
              <w:rPr>
                <w:sz w:val="14"/>
              </w:rPr>
              <w:t>de</w:t>
            </w:r>
            <w:r>
              <w:rPr>
                <w:spacing w:val="4"/>
                <w:sz w:val="14"/>
              </w:rPr>
              <w:t xml:space="preserve"> </w:t>
            </w:r>
            <w:r>
              <w:rPr>
                <w:sz w:val="14"/>
              </w:rPr>
              <w:t>procedimento</w:t>
            </w:r>
            <w:r>
              <w:rPr>
                <w:spacing w:val="4"/>
                <w:sz w:val="14"/>
              </w:rPr>
              <w:t xml:space="preserve"> </w:t>
            </w:r>
            <w:r>
              <w:rPr>
                <w:sz w:val="14"/>
              </w:rPr>
              <w:t>TAM.</w:t>
            </w:r>
            <w:r>
              <w:rPr>
                <w:spacing w:val="4"/>
                <w:sz w:val="14"/>
              </w:rPr>
              <w:t xml:space="preserve"> </w:t>
            </w:r>
            <w:r>
              <w:rPr>
                <w:sz w:val="14"/>
              </w:rPr>
              <w:t>PP</w:t>
            </w:r>
            <w:r>
              <w:rPr>
                <w:spacing w:val="4"/>
                <w:sz w:val="14"/>
              </w:rPr>
              <w:t xml:space="preserve"> </w:t>
            </w:r>
            <w:r>
              <w:rPr>
                <w:sz w:val="14"/>
              </w:rPr>
              <w:t>Cx</w:t>
            </w:r>
            <w:r>
              <w:rPr>
                <w:spacing w:val="4"/>
                <w:sz w:val="14"/>
              </w:rPr>
              <w:t xml:space="preserve"> </w:t>
            </w:r>
            <w:r>
              <w:rPr>
                <w:sz w:val="14"/>
              </w:rPr>
              <w:t>c/100</w:t>
            </w:r>
            <w:r>
              <w:rPr>
                <w:spacing w:val="4"/>
                <w:sz w:val="14"/>
              </w:rPr>
              <w:t xml:space="preserve"> </w:t>
            </w:r>
            <w:r>
              <w:rPr>
                <w:spacing w:val="-5"/>
                <w:sz w:val="14"/>
              </w:rPr>
              <w:t>und</w:t>
            </w:r>
          </w:p>
        </w:tc>
        <w:tc>
          <w:tcPr>
            <w:tcW w:w="848" w:type="dxa"/>
          </w:tcPr>
          <w:p w:rsidR="00511E84" w:rsidRDefault="00511E84" w:rsidP="00F831AA">
            <w:pPr>
              <w:pStyle w:val="TableParagraph"/>
              <w:spacing w:line="170" w:lineRule="exact"/>
              <w:ind w:left="38" w:right="3"/>
              <w:rPr>
                <w:sz w:val="14"/>
              </w:rPr>
            </w:pPr>
            <w:r>
              <w:rPr>
                <w:color w:val="383838"/>
                <w:spacing w:val="-5"/>
                <w:sz w:val="14"/>
              </w:rPr>
              <w:t>CX</w:t>
            </w:r>
          </w:p>
        </w:tc>
        <w:tc>
          <w:tcPr>
            <w:tcW w:w="733" w:type="dxa"/>
          </w:tcPr>
          <w:p w:rsidR="00511E84" w:rsidRDefault="00511E84" w:rsidP="00F831AA">
            <w:pPr>
              <w:pStyle w:val="TableParagraph"/>
              <w:spacing w:line="170" w:lineRule="exact"/>
              <w:ind w:left="36"/>
              <w:rPr>
                <w:sz w:val="14"/>
              </w:rPr>
            </w:pPr>
            <w:r>
              <w:rPr>
                <w:spacing w:val="-5"/>
                <w:sz w:val="14"/>
              </w:rPr>
              <w:t>600</w:t>
            </w:r>
          </w:p>
        </w:tc>
        <w:tc>
          <w:tcPr>
            <w:tcW w:w="1375" w:type="dxa"/>
          </w:tcPr>
          <w:p w:rsidR="00511E84" w:rsidRDefault="00511E84" w:rsidP="00F831AA">
            <w:pPr>
              <w:pStyle w:val="TableParagraph"/>
              <w:spacing w:line="170" w:lineRule="exact"/>
              <w:ind w:left="42" w:right="5"/>
              <w:rPr>
                <w:sz w:val="14"/>
              </w:rPr>
            </w:pPr>
          </w:p>
        </w:tc>
        <w:tc>
          <w:tcPr>
            <w:tcW w:w="1092" w:type="dxa"/>
            <w:gridSpan w:val="2"/>
          </w:tcPr>
          <w:p w:rsidR="00511E84" w:rsidRDefault="00511E84" w:rsidP="00511E84">
            <w:pPr>
              <w:pStyle w:val="TableParagraph"/>
              <w:spacing w:line="170" w:lineRule="exact"/>
              <w:ind w:left="88"/>
              <w:rPr>
                <w:sz w:val="14"/>
              </w:rPr>
            </w:pPr>
            <w:r>
              <w:rPr>
                <w:spacing w:val="-5"/>
                <w:sz w:val="14"/>
              </w:rPr>
              <w:t xml:space="preserve">R$ </w:t>
            </w:r>
            <w:r>
              <w:rPr>
                <w:spacing w:val="-2"/>
                <w:sz w:val="14"/>
              </w:rPr>
              <w:t>36,00</w:t>
            </w:r>
          </w:p>
        </w:tc>
        <w:tc>
          <w:tcPr>
            <w:tcW w:w="1451" w:type="dxa"/>
          </w:tcPr>
          <w:p w:rsidR="00511E84" w:rsidRDefault="00511E84" w:rsidP="00511E84">
            <w:pPr>
              <w:pStyle w:val="TableParagraph"/>
              <w:spacing w:line="170" w:lineRule="exact"/>
              <w:ind w:left="93"/>
              <w:rPr>
                <w:sz w:val="14"/>
              </w:rPr>
            </w:pPr>
            <w:r>
              <w:rPr>
                <w:spacing w:val="-5"/>
                <w:sz w:val="14"/>
              </w:rPr>
              <w:t xml:space="preserve">R$ </w:t>
            </w:r>
            <w:r>
              <w:rPr>
                <w:spacing w:val="-2"/>
                <w:sz w:val="14"/>
              </w:rPr>
              <w:t>21.600,00</w:t>
            </w:r>
          </w:p>
        </w:tc>
      </w:tr>
      <w:tr w:rsidR="00511E84" w:rsidTr="00B43218">
        <w:trPr>
          <w:trHeight w:val="728"/>
        </w:trPr>
        <w:tc>
          <w:tcPr>
            <w:tcW w:w="488" w:type="dxa"/>
          </w:tcPr>
          <w:p w:rsidR="00511E84" w:rsidRDefault="00511E84" w:rsidP="00F831AA">
            <w:pPr>
              <w:pStyle w:val="TableParagraph"/>
              <w:spacing w:before="108"/>
              <w:rPr>
                <w:b/>
                <w:sz w:val="14"/>
              </w:rPr>
            </w:pPr>
          </w:p>
          <w:p w:rsidR="00511E84" w:rsidRDefault="00511E84" w:rsidP="00F831AA">
            <w:pPr>
              <w:pStyle w:val="TableParagraph"/>
              <w:ind w:left="35" w:right="1"/>
              <w:rPr>
                <w:sz w:val="14"/>
              </w:rPr>
            </w:pPr>
            <w:r>
              <w:rPr>
                <w:spacing w:val="-10"/>
                <w:sz w:val="14"/>
              </w:rPr>
              <w:t>5</w:t>
            </w:r>
          </w:p>
        </w:tc>
        <w:tc>
          <w:tcPr>
            <w:tcW w:w="4320" w:type="dxa"/>
          </w:tcPr>
          <w:p w:rsidR="00511E84" w:rsidRDefault="00511E84" w:rsidP="00F831AA">
            <w:pPr>
              <w:pStyle w:val="TableParagraph"/>
              <w:spacing w:before="134" w:line="190" w:lineRule="atLeast"/>
              <w:ind w:left="32" w:right="129"/>
              <w:rPr>
                <w:sz w:val="14"/>
              </w:rPr>
            </w:pPr>
            <w:r>
              <w:rPr>
                <w:sz w:val="14"/>
              </w:rPr>
              <w:t>Compressa de gaze hidrófila, medindo 7,5cm x 7,5cm dobrada, 13 fios</w:t>
            </w:r>
            <w:r>
              <w:rPr>
                <w:spacing w:val="40"/>
                <w:sz w:val="14"/>
              </w:rPr>
              <w:t xml:space="preserve"> </w:t>
            </w:r>
            <w:r>
              <w:rPr>
                <w:sz w:val="14"/>
              </w:rPr>
              <w:t>cm², 15x30 com aberta, não estéril, confeccionada em tecido 100%</w:t>
            </w:r>
            <w:r>
              <w:rPr>
                <w:spacing w:val="40"/>
                <w:sz w:val="14"/>
              </w:rPr>
              <w:t xml:space="preserve"> </w:t>
            </w:r>
            <w:r>
              <w:rPr>
                <w:sz w:val="14"/>
              </w:rPr>
              <w:t>algodão, tipo tela ou crouche, caixa com 72 UND.</w:t>
            </w:r>
          </w:p>
        </w:tc>
        <w:tc>
          <w:tcPr>
            <w:tcW w:w="848" w:type="dxa"/>
          </w:tcPr>
          <w:p w:rsidR="00511E84" w:rsidRDefault="00511E84" w:rsidP="00F831AA">
            <w:pPr>
              <w:pStyle w:val="TableParagraph"/>
              <w:spacing w:before="108"/>
              <w:rPr>
                <w:b/>
                <w:sz w:val="14"/>
              </w:rPr>
            </w:pPr>
          </w:p>
          <w:p w:rsidR="00511E84" w:rsidRDefault="00511E84" w:rsidP="00F831AA">
            <w:pPr>
              <w:pStyle w:val="TableParagraph"/>
              <w:ind w:left="38" w:right="3"/>
              <w:rPr>
                <w:sz w:val="14"/>
              </w:rPr>
            </w:pPr>
            <w:r>
              <w:rPr>
                <w:color w:val="383838"/>
                <w:spacing w:val="-5"/>
                <w:sz w:val="14"/>
              </w:rPr>
              <w:t>CX</w:t>
            </w:r>
          </w:p>
        </w:tc>
        <w:tc>
          <w:tcPr>
            <w:tcW w:w="733" w:type="dxa"/>
          </w:tcPr>
          <w:p w:rsidR="00511E84" w:rsidRDefault="00511E84" w:rsidP="00F831AA">
            <w:pPr>
              <w:pStyle w:val="TableParagraph"/>
              <w:spacing w:before="108"/>
              <w:rPr>
                <w:b/>
                <w:sz w:val="14"/>
              </w:rPr>
            </w:pPr>
          </w:p>
          <w:p w:rsidR="00511E84" w:rsidRDefault="00511E84" w:rsidP="00F831AA">
            <w:pPr>
              <w:pStyle w:val="TableParagraph"/>
              <w:ind w:left="36"/>
              <w:rPr>
                <w:sz w:val="14"/>
              </w:rPr>
            </w:pPr>
            <w:r>
              <w:rPr>
                <w:spacing w:val="-5"/>
                <w:sz w:val="14"/>
              </w:rPr>
              <w:t>100</w:t>
            </w:r>
          </w:p>
        </w:tc>
        <w:tc>
          <w:tcPr>
            <w:tcW w:w="1375" w:type="dxa"/>
          </w:tcPr>
          <w:p w:rsidR="00511E84" w:rsidRDefault="00511E84" w:rsidP="00F831AA">
            <w:pPr>
              <w:pStyle w:val="TableParagraph"/>
              <w:ind w:left="42" w:right="6"/>
              <w:rPr>
                <w:sz w:val="14"/>
              </w:rPr>
            </w:pPr>
          </w:p>
        </w:tc>
        <w:tc>
          <w:tcPr>
            <w:tcW w:w="1092" w:type="dxa"/>
            <w:gridSpan w:val="2"/>
          </w:tcPr>
          <w:p w:rsidR="00511E84" w:rsidRDefault="00511E84" w:rsidP="00511E84">
            <w:pPr>
              <w:pStyle w:val="TableParagraph"/>
              <w:ind w:left="87"/>
              <w:rPr>
                <w:sz w:val="14"/>
              </w:rPr>
            </w:pPr>
            <w:r>
              <w:rPr>
                <w:spacing w:val="-5"/>
                <w:sz w:val="14"/>
              </w:rPr>
              <w:t xml:space="preserve">R$ </w:t>
            </w:r>
            <w:r>
              <w:rPr>
                <w:spacing w:val="-2"/>
                <w:sz w:val="14"/>
              </w:rPr>
              <w:t>36,00</w:t>
            </w:r>
          </w:p>
        </w:tc>
        <w:tc>
          <w:tcPr>
            <w:tcW w:w="1451" w:type="dxa"/>
          </w:tcPr>
          <w:p w:rsidR="00511E84" w:rsidRDefault="00511E84" w:rsidP="00511E84">
            <w:pPr>
              <w:pStyle w:val="TableParagraph"/>
              <w:ind w:left="97"/>
              <w:rPr>
                <w:sz w:val="14"/>
              </w:rPr>
            </w:pPr>
            <w:r>
              <w:rPr>
                <w:spacing w:val="-5"/>
                <w:sz w:val="14"/>
              </w:rPr>
              <w:t xml:space="preserve">R$ </w:t>
            </w:r>
            <w:r>
              <w:rPr>
                <w:spacing w:val="-2"/>
                <w:sz w:val="14"/>
              </w:rPr>
              <w:t>3.600,00</w:t>
            </w:r>
          </w:p>
        </w:tc>
      </w:tr>
      <w:tr w:rsidR="00511E84" w:rsidTr="00A20A81">
        <w:trPr>
          <w:trHeight w:val="210"/>
        </w:trPr>
        <w:tc>
          <w:tcPr>
            <w:tcW w:w="488" w:type="dxa"/>
          </w:tcPr>
          <w:p w:rsidR="00511E84" w:rsidRDefault="00511E84" w:rsidP="00F831AA">
            <w:pPr>
              <w:pStyle w:val="TableParagraph"/>
              <w:spacing w:line="170" w:lineRule="exact"/>
              <w:ind w:left="35" w:right="1"/>
              <w:rPr>
                <w:sz w:val="14"/>
              </w:rPr>
            </w:pPr>
            <w:r>
              <w:rPr>
                <w:spacing w:val="-10"/>
                <w:sz w:val="14"/>
              </w:rPr>
              <w:t>6</w:t>
            </w:r>
          </w:p>
        </w:tc>
        <w:tc>
          <w:tcPr>
            <w:tcW w:w="4320" w:type="dxa"/>
          </w:tcPr>
          <w:p w:rsidR="00511E84" w:rsidRDefault="00511E84" w:rsidP="00F831AA">
            <w:pPr>
              <w:pStyle w:val="TableParagraph"/>
              <w:spacing w:before="17"/>
              <w:ind w:left="32"/>
              <w:rPr>
                <w:sz w:val="14"/>
              </w:rPr>
            </w:pPr>
            <w:r>
              <w:rPr>
                <w:sz w:val="14"/>
              </w:rPr>
              <w:t>Cateter</w:t>
            </w:r>
            <w:r>
              <w:rPr>
                <w:spacing w:val="3"/>
                <w:sz w:val="14"/>
              </w:rPr>
              <w:t xml:space="preserve"> </w:t>
            </w:r>
            <w:r>
              <w:rPr>
                <w:sz w:val="14"/>
              </w:rPr>
              <w:t>intravenoso</w:t>
            </w:r>
            <w:r>
              <w:rPr>
                <w:spacing w:val="38"/>
                <w:sz w:val="14"/>
              </w:rPr>
              <w:t xml:space="preserve"> </w:t>
            </w:r>
            <w:r>
              <w:rPr>
                <w:sz w:val="14"/>
              </w:rPr>
              <w:t>Nº</w:t>
            </w:r>
            <w:r>
              <w:rPr>
                <w:spacing w:val="3"/>
                <w:sz w:val="14"/>
              </w:rPr>
              <w:t xml:space="preserve"> </w:t>
            </w:r>
            <w:r>
              <w:rPr>
                <w:sz w:val="14"/>
              </w:rPr>
              <w:t>14,</w:t>
            </w:r>
            <w:r>
              <w:rPr>
                <w:spacing w:val="4"/>
                <w:sz w:val="14"/>
              </w:rPr>
              <w:t xml:space="preserve"> </w:t>
            </w:r>
            <w:r>
              <w:rPr>
                <w:sz w:val="14"/>
              </w:rPr>
              <w:t>Cx</w:t>
            </w:r>
            <w:r>
              <w:rPr>
                <w:spacing w:val="3"/>
                <w:sz w:val="14"/>
              </w:rPr>
              <w:t xml:space="preserve"> </w:t>
            </w:r>
            <w:r>
              <w:rPr>
                <w:spacing w:val="-2"/>
                <w:sz w:val="14"/>
              </w:rPr>
              <w:t>c/100und</w:t>
            </w:r>
          </w:p>
        </w:tc>
        <w:tc>
          <w:tcPr>
            <w:tcW w:w="848" w:type="dxa"/>
          </w:tcPr>
          <w:p w:rsidR="00511E84" w:rsidRDefault="00511E84" w:rsidP="00F831AA">
            <w:pPr>
              <w:pStyle w:val="TableParagraph"/>
              <w:spacing w:line="170" w:lineRule="exact"/>
              <w:ind w:left="38" w:right="3"/>
              <w:rPr>
                <w:sz w:val="14"/>
              </w:rPr>
            </w:pPr>
            <w:r>
              <w:rPr>
                <w:color w:val="383838"/>
                <w:spacing w:val="-5"/>
                <w:sz w:val="14"/>
              </w:rPr>
              <w:t>CX</w:t>
            </w:r>
          </w:p>
        </w:tc>
        <w:tc>
          <w:tcPr>
            <w:tcW w:w="733" w:type="dxa"/>
          </w:tcPr>
          <w:p w:rsidR="00511E84" w:rsidRDefault="00511E84" w:rsidP="00F831AA">
            <w:pPr>
              <w:pStyle w:val="TableParagraph"/>
              <w:spacing w:line="170" w:lineRule="exact"/>
              <w:ind w:left="36" w:right="1"/>
              <w:rPr>
                <w:sz w:val="14"/>
              </w:rPr>
            </w:pPr>
            <w:r>
              <w:rPr>
                <w:spacing w:val="-5"/>
                <w:sz w:val="14"/>
              </w:rPr>
              <w:t>15</w:t>
            </w:r>
          </w:p>
        </w:tc>
        <w:tc>
          <w:tcPr>
            <w:tcW w:w="1375" w:type="dxa"/>
          </w:tcPr>
          <w:p w:rsidR="00511E84" w:rsidRDefault="00511E84" w:rsidP="00F831AA">
            <w:pPr>
              <w:pStyle w:val="TableParagraph"/>
              <w:spacing w:line="170" w:lineRule="exact"/>
              <w:ind w:left="42" w:right="5"/>
              <w:rPr>
                <w:sz w:val="14"/>
              </w:rPr>
            </w:pPr>
          </w:p>
        </w:tc>
        <w:tc>
          <w:tcPr>
            <w:tcW w:w="1092" w:type="dxa"/>
            <w:gridSpan w:val="2"/>
          </w:tcPr>
          <w:p w:rsidR="00511E84" w:rsidRDefault="00511E84" w:rsidP="00511E84">
            <w:pPr>
              <w:pStyle w:val="TableParagraph"/>
              <w:spacing w:line="170" w:lineRule="exact"/>
              <w:ind w:left="85"/>
              <w:rPr>
                <w:sz w:val="14"/>
              </w:rPr>
            </w:pPr>
            <w:r>
              <w:rPr>
                <w:spacing w:val="-5"/>
                <w:sz w:val="14"/>
              </w:rPr>
              <w:t xml:space="preserve">R$ </w:t>
            </w:r>
            <w:r>
              <w:rPr>
                <w:spacing w:val="-2"/>
                <w:sz w:val="14"/>
              </w:rPr>
              <w:t>145,50</w:t>
            </w:r>
          </w:p>
        </w:tc>
        <w:tc>
          <w:tcPr>
            <w:tcW w:w="1451" w:type="dxa"/>
          </w:tcPr>
          <w:p w:rsidR="00511E84" w:rsidRDefault="00511E84" w:rsidP="00511E84">
            <w:pPr>
              <w:pStyle w:val="TableParagraph"/>
              <w:spacing w:line="170" w:lineRule="exact"/>
              <w:ind w:left="98"/>
              <w:rPr>
                <w:sz w:val="14"/>
              </w:rPr>
            </w:pPr>
            <w:r>
              <w:rPr>
                <w:spacing w:val="-5"/>
                <w:sz w:val="14"/>
              </w:rPr>
              <w:t xml:space="preserve">R$ </w:t>
            </w:r>
            <w:r>
              <w:rPr>
                <w:spacing w:val="-2"/>
                <w:sz w:val="14"/>
              </w:rPr>
              <w:t>2.182,50</w:t>
            </w:r>
          </w:p>
        </w:tc>
      </w:tr>
      <w:tr w:rsidR="00511E84" w:rsidTr="00852266">
        <w:trPr>
          <w:trHeight w:val="210"/>
        </w:trPr>
        <w:tc>
          <w:tcPr>
            <w:tcW w:w="488" w:type="dxa"/>
          </w:tcPr>
          <w:p w:rsidR="00511E84" w:rsidRDefault="00511E84" w:rsidP="00F831AA">
            <w:pPr>
              <w:pStyle w:val="TableParagraph"/>
              <w:spacing w:line="170" w:lineRule="exact"/>
              <w:ind w:left="35" w:right="1"/>
              <w:rPr>
                <w:sz w:val="14"/>
              </w:rPr>
            </w:pPr>
            <w:r>
              <w:rPr>
                <w:spacing w:val="-10"/>
                <w:sz w:val="14"/>
              </w:rPr>
              <w:t>7</w:t>
            </w:r>
          </w:p>
        </w:tc>
        <w:tc>
          <w:tcPr>
            <w:tcW w:w="4320" w:type="dxa"/>
          </w:tcPr>
          <w:p w:rsidR="00511E84" w:rsidRDefault="00511E84" w:rsidP="00F831AA">
            <w:pPr>
              <w:pStyle w:val="TableParagraph"/>
              <w:spacing w:before="17"/>
              <w:ind w:left="33"/>
              <w:rPr>
                <w:sz w:val="14"/>
              </w:rPr>
            </w:pPr>
            <w:r>
              <w:rPr>
                <w:sz w:val="14"/>
              </w:rPr>
              <w:t>Cateter</w:t>
            </w:r>
            <w:r>
              <w:rPr>
                <w:spacing w:val="3"/>
                <w:sz w:val="14"/>
              </w:rPr>
              <w:t xml:space="preserve"> </w:t>
            </w:r>
            <w:r>
              <w:rPr>
                <w:sz w:val="14"/>
              </w:rPr>
              <w:t>intravenoso</w:t>
            </w:r>
            <w:r>
              <w:rPr>
                <w:spacing w:val="38"/>
                <w:sz w:val="14"/>
              </w:rPr>
              <w:t xml:space="preserve"> </w:t>
            </w:r>
            <w:r>
              <w:rPr>
                <w:sz w:val="14"/>
              </w:rPr>
              <w:t>Nº</w:t>
            </w:r>
            <w:r>
              <w:rPr>
                <w:spacing w:val="3"/>
                <w:sz w:val="14"/>
              </w:rPr>
              <w:t xml:space="preserve"> </w:t>
            </w:r>
            <w:r>
              <w:rPr>
                <w:sz w:val="14"/>
              </w:rPr>
              <w:t>16,</w:t>
            </w:r>
            <w:r>
              <w:rPr>
                <w:spacing w:val="4"/>
                <w:sz w:val="14"/>
              </w:rPr>
              <w:t xml:space="preserve"> </w:t>
            </w:r>
            <w:r>
              <w:rPr>
                <w:sz w:val="14"/>
              </w:rPr>
              <w:t>Cx</w:t>
            </w:r>
            <w:r>
              <w:rPr>
                <w:spacing w:val="3"/>
                <w:sz w:val="14"/>
              </w:rPr>
              <w:t xml:space="preserve"> </w:t>
            </w:r>
            <w:r>
              <w:rPr>
                <w:spacing w:val="-2"/>
                <w:sz w:val="14"/>
              </w:rPr>
              <w:t>c/100und</w:t>
            </w:r>
          </w:p>
        </w:tc>
        <w:tc>
          <w:tcPr>
            <w:tcW w:w="848" w:type="dxa"/>
          </w:tcPr>
          <w:p w:rsidR="00511E84" w:rsidRDefault="00511E84" w:rsidP="00F831AA">
            <w:pPr>
              <w:pStyle w:val="TableParagraph"/>
              <w:spacing w:line="170" w:lineRule="exact"/>
              <w:ind w:left="38" w:right="3"/>
              <w:rPr>
                <w:sz w:val="14"/>
              </w:rPr>
            </w:pPr>
            <w:r>
              <w:rPr>
                <w:color w:val="383838"/>
                <w:spacing w:val="-5"/>
                <w:sz w:val="14"/>
              </w:rPr>
              <w:t>CX</w:t>
            </w:r>
          </w:p>
        </w:tc>
        <w:tc>
          <w:tcPr>
            <w:tcW w:w="733" w:type="dxa"/>
          </w:tcPr>
          <w:p w:rsidR="00511E84" w:rsidRDefault="00511E84" w:rsidP="00F831AA">
            <w:pPr>
              <w:pStyle w:val="TableParagraph"/>
              <w:spacing w:line="170" w:lineRule="exact"/>
              <w:ind w:left="36" w:right="1"/>
              <w:rPr>
                <w:sz w:val="14"/>
              </w:rPr>
            </w:pPr>
            <w:r>
              <w:rPr>
                <w:spacing w:val="-5"/>
                <w:sz w:val="14"/>
              </w:rPr>
              <w:t>15</w:t>
            </w:r>
          </w:p>
        </w:tc>
        <w:tc>
          <w:tcPr>
            <w:tcW w:w="1375" w:type="dxa"/>
          </w:tcPr>
          <w:p w:rsidR="00511E84" w:rsidRDefault="00511E84" w:rsidP="00F831AA">
            <w:pPr>
              <w:pStyle w:val="TableParagraph"/>
              <w:spacing w:line="170" w:lineRule="exact"/>
              <w:ind w:left="42" w:right="5"/>
              <w:rPr>
                <w:sz w:val="14"/>
              </w:rPr>
            </w:pPr>
          </w:p>
        </w:tc>
        <w:tc>
          <w:tcPr>
            <w:tcW w:w="1092" w:type="dxa"/>
            <w:gridSpan w:val="2"/>
          </w:tcPr>
          <w:p w:rsidR="00511E84" w:rsidRDefault="00511E84" w:rsidP="00511E84">
            <w:pPr>
              <w:pStyle w:val="TableParagraph"/>
              <w:spacing w:line="170" w:lineRule="exact"/>
              <w:ind w:left="85"/>
              <w:rPr>
                <w:sz w:val="14"/>
              </w:rPr>
            </w:pPr>
            <w:r>
              <w:rPr>
                <w:spacing w:val="-5"/>
                <w:sz w:val="14"/>
              </w:rPr>
              <w:t xml:space="preserve">R$ </w:t>
            </w:r>
            <w:r>
              <w:rPr>
                <w:spacing w:val="-2"/>
                <w:sz w:val="14"/>
              </w:rPr>
              <w:t>145,50</w:t>
            </w:r>
          </w:p>
        </w:tc>
        <w:tc>
          <w:tcPr>
            <w:tcW w:w="1451" w:type="dxa"/>
          </w:tcPr>
          <w:p w:rsidR="00511E84" w:rsidRDefault="00511E84" w:rsidP="00511E84">
            <w:pPr>
              <w:pStyle w:val="TableParagraph"/>
              <w:spacing w:line="170" w:lineRule="exact"/>
              <w:ind w:left="98"/>
              <w:rPr>
                <w:sz w:val="14"/>
              </w:rPr>
            </w:pPr>
            <w:r>
              <w:rPr>
                <w:spacing w:val="-5"/>
                <w:sz w:val="14"/>
              </w:rPr>
              <w:t xml:space="preserve">R$ </w:t>
            </w:r>
            <w:r>
              <w:rPr>
                <w:spacing w:val="-2"/>
                <w:sz w:val="14"/>
              </w:rPr>
              <w:t>2.182,50</w:t>
            </w:r>
          </w:p>
        </w:tc>
      </w:tr>
      <w:tr w:rsidR="00511E84" w:rsidTr="00E67298">
        <w:trPr>
          <w:trHeight w:val="210"/>
        </w:trPr>
        <w:tc>
          <w:tcPr>
            <w:tcW w:w="488" w:type="dxa"/>
          </w:tcPr>
          <w:p w:rsidR="00511E84" w:rsidRDefault="00511E84" w:rsidP="00F831AA">
            <w:pPr>
              <w:pStyle w:val="TableParagraph"/>
              <w:spacing w:line="170" w:lineRule="exact"/>
              <w:ind w:left="35" w:right="1"/>
              <w:rPr>
                <w:sz w:val="14"/>
              </w:rPr>
            </w:pPr>
            <w:r>
              <w:rPr>
                <w:spacing w:val="-10"/>
                <w:sz w:val="14"/>
              </w:rPr>
              <w:t>8</w:t>
            </w:r>
          </w:p>
        </w:tc>
        <w:tc>
          <w:tcPr>
            <w:tcW w:w="4320" w:type="dxa"/>
          </w:tcPr>
          <w:p w:rsidR="00511E84" w:rsidRDefault="00511E84" w:rsidP="00F831AA">
            <w:pPr>
              <w:pStyle w:val="TableParagraph"/>
              <w:spacing w:before="17"/>
              <w:ind w:left="33"/>
              <w:rPr>
                <w:sz w:val="14"/>
              </w:rPr>
            </w:pPr>
            <w:r>
              <w:rPr>
                <w:sz w:val="14"/>
              </w:rPr>
              <w:t>Cateter</w:t>
            </w:r>
            <w:r>
              <w:rPr>
                <w:spacing w:val="3"/>
                <w:sz w:val="14"/>
              </w:rPr>
              <w:t xml:space="preserve"> </w:t>
            </w:r>
            <w:r>
              <w:rPr>
                <w:sz w:val="14"/>
              </w:rPr>
              <w:t>intravenoso</w:t>
            </w:r>
            <w:r>
              <w:rPr>
                <w:spacing w:val="38"/>
                <w:sz w:val="14"/>
              </w:rPr>
              <w:t xml:space="preserve"> </w:t>
            </w:r>
            <w:r>
              <w:rPr>
                <w:sz w:val="14"/>
              </w:rPr>
              <w:t>Nº</w:t>
            </w:r>
            <w:r>
              <w:rPr>
                <w:spacing w:val="3"/>
                <w:sz w:val="14"/>
              </w:rPr>
              <w:t xml:space="preserve"> </w:t>
            </w:r>
            <w:r>
              <w:rPr>
                <w:sz w:val="14"/>
              </w:rPr>
              <w:t>18,</w:t>
            </w:r>
            <w:r>
              <w:rPr>
                <w:spacing w:val="4"/>
                <w:sz w:val="14"/>
              </w:rPr>
              <w:t xml:space="preserve"> </w:t>
            </w:r>
            <w:r>
              <w:rPr>
                <w:sz w:val="14"/>
              </w:rPr>
              <w:t>Cx</w:t>
            </w:r>
            <w:r>
              <w:rPr>
                <w:spacing w:val="3"/>
                <w:sz w:val="14"/>
              </w:rPr>
              <w:t xml:space="preserve"> </w:t>
            </w:r>
            <w:r>
              <w:rPr>
                <w:spacing w:val="-2"/>
                <w:sz w:val="14"/>
              </w:rPr>
              <w:t>c/100und</w:t>
            </w:r>
          </w:p>
        </w:tc>
        <w:tc>
          <w:tcPr>
            <w:tcW w:w="848" w:type="dxa"/>
          </w:tcPr>
          <w:p w:rsidR="00511E84" w:rsidRDefault="00511E84" w:rsidP="00F831AA">
            <w:pPr>
              <w:pStyle w:val="TableParagraph"/>
              <w:spacing w:line="170" w:lineRule="exact"/>
              <w:ind w:left="38" w:right="3"/>
              <w:rPr>
                <w:sz w:val="14"/>
              </w:rPr>
            </w:pPr>
            <w:r>
              <w:rPr>
                <w:color w:val="383838"/>
                <w:spacing w:val="-5"/>
                <w:sz w:val="14"/>
              </w:rPr>
              <w:t>CX</w:t>
            </w:r>
          </w:p>
        </w:tc>
        <w:tc>
          <w:tcPr>
            <w:tcW w:w="733" w:type="dxa"/>
          </w:tcPr>
          <w:p w:rsidR="00511E84" w:rsidRDefault="00511E84" w:rsidP="00F831AA">
            <w:pPr>
              <w:pStyle w:val="TableParagraph"/>
              <w:spacing w:line="170" w:lineRule="exact"/>
              <w:ind w:left="36" w:right="1"/>
              <w:rPr>
                <w:sz w:val="14"/>
              </w:rPr>
            </w:pPr>
            <w:r>
              <w:rPr>
                <w:spacing w:val="-5"/>
                <w:sz w:val="14"/>
              </w:rPr>
              <w:t>15</w:t>
            </w:r>
          </w:p>
        </w:tc>
        <w:tc>
          <w:tcPr>
            <w:tcW w:w="1375" w:type="dxa"/>
          </w:tcPr>
          <w:p w:rsidR="00511E84" w:rsidRDefault="00511E84" w:rsidP="00F831AA">
            <w:pPr>
              <w:pStyle w:val="TableParagraph"/>
              <w:spacing w:line="170" w:lineRule="exact"/>
              <w:ind w:left="42" w:right="5"/>
              <w:rPr>
                <w:sz w:val="14"/>
              </w:rPr>
            </w:pPr>
          </w:p>
        </w:tc>
        <w:tc>
          <w:tcPr>
            <w:tcW w:w="1092" w:type="dxa"/>
            <w:gridSpan w:val="2"/>
          </w:tcPr>
          <w:p w:rsidR="00511E84" w:rsidRDefault="00511E84" w:rsidP="00511E84">
            <w:pPr>
              <w:pStyle w:val="TableParagraph"/>
              <w:spacing w:line="170" w:lineRule="exact"/>
              <w:ind w:left="85"/>
              <w:rPr>
                <w:sz w:val="14"/>
              </w:rPr>
            </w:pPr>
            <w:r>
              <w:rPr>
                <w:spacing w:val="-5"/>
                <w:sz w:val="14"/>
              </w:rPr>
              <w:t xml:space="preserve">R$ </w:t>
            </w:r>
            <w:r>
              <w:rPr>
                <w:spacing w:val="-2"/>
                <w:sz w:val="14"/>
              </w:rPr>
              <w:t>145,50</w:t>
            </w:r>
          </w:p>
        </w:tc>
        <w:tc>
          <w:tcPr>
            <w:tcW w:w="1451" w:type="dxa"/>
          </w:tcPr>
          <w:p w:rsidR="00511E84" w:rsidRDefault="00511E84" w:rsidP="00511E84">
            <w:pPr>
              <w:pStyle w:val="TableParagraph"/>
              <w:spacing w:line="170" w:lineRule="exact"/>
              <w:ind w:left="98"/>
              <w:rPr>
                <w:sz w:val="14"/>
              </w:rPr>
            </w:pPr>
            <w:r>
              <w:rPr>
                <w:spacing w:val="-5"/>
                <w:sz w:val="14"/>
              </w:rPr>
              <w:t xml:space="preserve">R$ </w:t>
            </w:r>
            <w:r>
              <w:rPr>
                <w:spacing w:val="-2"/>
                <w:sz w:val="14"/>
              </w:rPr>
              <w:t>2.182,50</w:t>
            </w:r>
          </w:p>
        </w:tc>
      </w:tr>
      <w:tr w:rsidR="00511E84" w:rsidTr="00955D24">
        <w:trPr>
          <w:trHeight w:val="210"/>
        </w:trPr>
        <w:tc>
          <w:tcPr>
            <w:tcW w:w="488" w:type="dxa"/>
          </w:tcPr>
          <w:p w:rsidR="00511E84" w:rsidRDefault="00511E84" w:rsidP="00F831AA">
            <w:pPr>
              <w:pStyle w:val="TableParagraph"/>
              <w:spacing w:line="170" w:lineRule="exact"/>
              <w:ind w:left="35" w:right="1"/>
              <w:rPr>
                <w:sz w:val="14"/>
              </w:rPr>
            </w:pPr>
            <w:r>
              <w:rPr>
                <w:spacing w:val="-10"/>
                <w:sz w:val="14"/>
              </w:rPr>
              <w:t>9</w:t>
            </w:r>
          </w:p>
        </w:tc>
        <w:tc>
          <w:tcPr>
            <w:tcW w:w="4320" w:type="dxa"/>
          </w:tcPr>
          <w:p w:rsidR="00511E84" w:rsidRDefault="00511E84" w:rsidP="00F831AA">
            <w:pPr>
              <w:pStyle w:val="TableParagraph"/>
              <w:spacing w:before="17"/>
              <w:ind w:left="33"/>
              <w:rPr>
                <w:sz w:val="14"/>
              </w:rPr>
            </w:pPr>
            <w:r>
              <w:rPr>
                <w:sz w:val="14"/>
              </w:rPr>
              <w:t>Cateter</w:t>
            </w:r>
            <w:r>
              <w:rPr>
                <w:spacing w:val="3"/>
                <w:sz w:val="14"/>
              </w:rPr>
              <w:t xml:space="preserve"> </w:t>
            </w:r>
            <w:r>
              <w:rPr>
                <w:sz w:val="14"/>
              </w:rPr>
              <w:t>intravenoso</w:t>
            </w:r>
            <w:r>
              <w:rPr>
                <w:spacing w:val="38"/>
                <w:sz w:val="14"/>
              </w:rPr>
              <w:t xml:space="preserve"> </w:t>
            </w:r>
            <w:r>
              <w:rPr>
                <w:sz w:val="14"/>
              </w:rPr>
              <w:t>Nº</w:t>
            </w:r>
            <w:r>
              <w:rPr>
                <w:spacing w:val="3"/>
                <w:sz w:val="14"/>
              </w:rPr>
              <w:t xml:space="preserve"> </w:t>
            </w:r>
            <w:r>
              <w:rPr>
                <w:sz w:val="14"/>
              </w:rPr>
              <w:t>20,</w:t>
            </w:r>
            <w:r>
              <w:rPr>
                <w:spacing w:val="4"/>
                <w:sz w:val="14"/>
              </w:rPr>
              <w:t xml:space="preserve"> </w:t>
            </w:r>
            <w:r>
              <w:rPr>
                <w:sz w:val="14"/>
              </w:rPr>
              <w:t>Cx</w:t>
            </w:r>
            <w:r>
              <w:rPr>
                <w:spacing w:val="3"/>
                <w:sz w:val="14"/>
              </w:rPr>
              <w:t xml:space="preserve"> </w:t>
            </w:r>
            <w:r>
              <w:rPr>
                <w:spacing w:val="-2"/>
                <w:sz w:val="14"/>
              </w:rPr>
              <w:t>c/100und</w:t>
            </w:r>
          </w:p>
        </w:tc>
        <w:tc>
          <w:tcPr>
            <w:tcW w:w="848" w:type="dxa"/>
          </w:tcPr>
          <w:p w:rsidR="00511E84" w:rsidRDefault="00511E84" w:rsidP="00F831AA">
            <w:pPr>
              <w:pStyle w:val="TableParagraph"/>
              <w:spacing w:line="170" w:lineRule="exact"/>
              <w:ind w:left="38" w:right="3"/>
              <w:rPr>
                <w:sz w:val="14"/>
              </w:rPr>
            </w:pPr>
            <w:r>
              <w:rPr>
                <w:color w:val="383838"/>
                <w:spacing w:val="-5"/>
                <w:sz w:val="14"/>
              </w:rPr>
              <w:t>CX</w:t>
            </w:r>
          </w:p>
        </w:tc>
        <w:tc>
          <w:tcPr>
            <w:tcW w:w="733" w:type="dxa"/>
          </w:tcPr>
          <w:p w:rsidR="00511E84" w:rsidRDefault="00511E84" w:rsidP="00F831AA">
            <w:pPr>
              <w:pStyle w:val="TableParagraph"/>
              <w:spacing w:line="170" w:lineRule="exact"/>
              <w:ind w:left="36" w:right="1"/>
              <w:rPr>
                <w:sz w:val="14"/>
              </w:rPr>
            </w:pPr>
            <w:r>
              <w:rPr>
                <w:spacing w:val="-5"/>
                <w:sz w:val="14"/>
              </w:rPr>
              <w:t>15</w:t>
            </w:r>
          </w:p>
        </w:tc>
        <w:tc>
          <w:tcPr>
            <w:tcW w:w="1375" w:type="dxa"/>
          </w:tcPr>
          <w:p w:rsidR="00511E84" w:rsidRDefault="00511E84" w:rsidP="00F831AA">
            <w:pPr>
              <w:pStyle w:val="TableParagraph"/>
              <w:spacing w:line="170" w:lineRule="exact"/>
              <w:ind w:left="42" w:right="5"/>
              <w:rPr>
                <w:sz w:val="14"/>
              </w:rPr>
            </w:pPr>
          </w:p>
        </w:tc>
        <w:tc>
          <w:tcPr>
            <w:tcW w:w="1092" w:type="dxa"/>
            <w:gridSpan w:val="2"/>
          </w:tcPr>
          <w:p w:rsidR="00511E84" w:rsidRDefault="00511E84" w:rsidP="00511E84">
            <w:pPr>
              <w:pStyle w:val="TableParagraph"/>
              <w:spacing w:line="170" w:lineRule="exact"/>
              <w:ind w:left="85"/>
              <w:rPr>
                <w:sz w:val="14"/>
              </w:rPr>
            </w:pPr>
            <w:r>
              <w:rPr>
                <w:spacing w:val="-5"/>
                <w:sz w:val="14"/>
              </w:rPr>
              <w:t xml:space="preserve">R$ </w:t>
            </w:r>
            <w:r>
              <w:rPr>
                <w:spacing w:val="-2"/>
                <w:sz w:val="14"/>
              </w:rPr>
              <w:t>145,50</w:t>
            </w:r>
          </w:p>
        </w:tc>
        <w:tc>
          <w:tcPr>
            <w:tcW w:w="1451" w:type="dxa"/>
          </w:tcPr>
          <w:p w:rsidR="00511E84" w:rsidRDefault="00511E84" w:rsidP="00511E84">
            <w:pPr>
              <w:pStyle w:val="TableParagraph"/>
              <w:spacing w:line="170" w:lineRule="exact"/>
              <w:ind w:left="98"/>
              <w:rPr>
                <w:sz w:val="14"/>
              </w:rPr>
            </w:pPr>
            <w:r>
              <w:rPr>
                <w:spacing w:val="-5"/>
                <w:sz w:val="14"/>
              </w:rPr>
              <w:t xml:space="preserve">R$ </w:t>
            </w:r>
            <w:r>
              <w:rPr>
                <w:spacing w:val="-2"/>
                <w:sz w:val="14"/>
              </w:rPr>
              <w:t>2.182,50</w:t>
            </w:r>
          </w:p>
        </w:tc>
      </w:tr>
      <w:tr w:rsidR="00511E84" w:rsidTr="00434D6A">
        <w:trPr>
          <w:trHeight w:val="210"/>
        </w:trPr>
        <w:tc>
          <w:tcPr>
            <w:tcW w:w="488" w:type="dxa"/>
          </w:tcPr>
          <w:p w:rsidR="00511E84" w:rsidRDefault="00511E84" w:rsidP="00F831AA">
            <w:pPr>
              <w:pStyle w:val="TableParagraph"/>
              <w:spacing w:line="170" w:lineRule="exact"/>
              <w:ind w:left="35" w:right="2"/>
              <w:rPr>
                <w:sz w:val="14"/>
              </w:rPr>
            </w:pPr>
            <w:r>
              <w:rPr>
                <w:spacing w:val="-5"/>
                <w:sz w:val="14"/>
              </w:rPr>
              <w:t>10</w:t>
            </w:r>
          </w:p>
        </w:tc>
        <w:tc>
          <w:tcPr>
            <w:tcW w:w="4320" w:type="dxa"/>
          </w:tcPr>
          <w:p w:rsidR="00511E84" w:rsidRDefault="00511E84" w:rsidP="00F831AA">
            <w:pPr>
              <w:pStyle w:val="TableParagraph"/>
              <w:spacing w:before="17"/>
              <w:ind w:left="32"/>
              <w:rPr>
                <w:sz w:val="14"/>
              </w:rPr>
            </w:pPr>
            <w:r>
              <w:rPr>
                <w:sz w:val="14"/>
              </w:rPr>
              <w:t>Cateter</w:t>
            </w:r>
            <w:r>
              <w:rPr>
                <w:spacing w:val="3"/>
                <w:sz w:val="14"/>
              </w:rPr>
              <w:t xml:space="preserve"> </w:t>
            </w:r>
            <w:r>
              <w:rPr>
                <w:sz w:val="14"/>
              </w:rPr>
              <w:t>intravenoso</w:t>
            </w:r>
            <w:r>
              <w:rPr>
                <w:spacing w:val="38"/>
                <w:sz w:val="14"/>
              </w:rPr>
              <w:t xml:space="preserve"> </w:t>
            </w:r>
            <w:r>
              <w:rPr>
                <w:sz w:val="14"/>
              </w:rPr>
              <w:t>Nº</w:t>
            </w:r>
            <w:r>
              <w:rPr>
                <w:spacing w:val="3"/>
                <w:sz w:val="14"/>
              </w:rPr>
              <w:t xml:space="preserve"> </w:t>
            </w:r>
            <w:r>
              <w:rPr>
                <w:sz w:val="14"/>
              </w:rPr>
              <w:t>22,</w:t>
            </w:r>
            <w:r>
              <w:rPr>
                <w:spacing w:val="4"/>
                <w:sz w:val="14"/>
              </w:rPr>
              <w:t xml:space="preserve"> </w:t>
            </w:r>
            <w:r>
              <w:rPr>
                <w:sz w:val="14"/>
              </w:rPr>
              <w:t>Cx</w:t>
            </w:r>
            <w:r>
              <w:rPr>
                <w:spacing w:val="3"/>
                <w:sz w:val="14"/>
              </w:rPr>
              <w:t xml:space="preserve"> </w:t>
            </w:r>
            <w:r>
              <w:rPr>
                <w:spacing w:val="-2"/>
                <w:sz w:val="14"/>
              </w:rPr>
              <w:t>c/100und</w:t>
            </w:r>
          </w:p>
        </w:tc>
        <w:tc>
          <w:tcPr>
            <w:tcW w:w="848" w:type="dxa"/>
          </w:tcPr>
          <w:p w:rsidR="00511E84" w:rsidRDefault="00511E84" w:rsidP="00F831AA">
            <w:pPr>
              <w:pStyle w:val="TableParagraph"/>
              <w:spacing w:line="170" w:lineRule="exact"/>
              <w:ind w:left="38" w:right="3"/>
              <w:rPr>
                <w:sz w:val="14"/>
              </w:rPr>
            </w:pPr>
            <w:r>
              <w:rPr>
                <w:color w:val="383838"/>
                <w:spacing w:val="-5"/>
                <w:sz w:val="14"/>
              </w:rPr>
              <w:t>CX</w:t>
            </w:r>
          </w:p>
        </w:tc>
        <w:tc>
          <w:tcPr>
            <w:tcW w:w="733" w:type="dxa"/>
          </w:tcPr>
          <w:p w:rsidR="00511E84" w:rsidRDefault="00511E84" w:rsidP="00F831AA">
            <w:pPr>
              <w:pStyle w:val="TableParagraph"/>
              <w:spacing w:line="170" w:lineRule="exact"/>
              <w:ind w:left="36" w:right="1"/>
              <w:rPr>
                <w:sz w:val="14"/>
              </w:rPr>
            </w:pPr>
            <w:r>
              <w:rPr>
                <w:spacing w:val="-5"/>
                <w:sz w:val="14"/>
              </w:rPr>
              <w:t>15</w:t>
            </w:r>
          </w:p>
        </w:tc>
        <w:tc>
          <w:tcPr>
            <w:tcW w:w="1375" w:type="dxa"/>
          </w:tcPr>
          <w:p w:rsidR="00511E84" w:rsidRDefault="00511E84" w:rsidP="00F831AA">
            <w:pPr>
              <w:pStyle w:val="TableParagraph"/>
              <w:spacing w:line="170" w:lineRule="exact"/>
              <w:ind w:left="42" w:right="5"/>
              <w:rPr>
                <w:sz w:val="14"/>
              </w:rPr>
            </w:pPr>
          </w:p>
        </w:tc>
        <w:tc>
          <w:tcPr>
            <w:tcW w:w="1092" w:type="dxa"/>
            <w:gridSpan w:val="2"/>
          </w:tcPr>
          <w:p w:rsidR="00511E84" w:rsidRDefault="00511E84" w:rsidP="00511E84">
            <w:pPr>
              <w:pStyle w:val="TableParagraph"/>
              <w:spacing w:line="170" w:lineRule="exact"/>
              <w:ind w:left="85"/>
              <w:rPr>
                <w:sz w:val="14"/>
              </w:rPr>
            </w:pPr>
            <w:r>
              <w:rPr>
                <w:spacing w:val="-5"/>
                <w:sz w:val="14"/>
              </w:rPr>
              <w:t xml:space="preserve">R$ </w:t>
            </w:r>
            <w:r>
              <w:rPr>
                <w:spacing w:val="-2"/>
                <w:sz w:val="14"/>
              </w:rPr>
              <w:t>145,50</w:t>
            </w:r>
          </w:p>
        </w:tc>
        <w:tc>
          <w:tcPr>
            <w:tcW w:w="1451" w:type="dxa"/>
          </w:tcPr>
          <w:p w:rsidR="00511E84" w:rsidRDefault="00511E84" w:rsidP="00511E84">
            <w:pPr>
              <w:pStyle w:val="TableParagraph"/>
              <w:spacing w:line="170" w:lineRule="exact"/>
              <w:ind w:left="98"/>
              <w:rPr>
                <w:sz w:val="14"/>
              </w:rPr>
            </w:pPr>
            <w:r>
              <w:rPr>
                <w:spacing w:val="-5"/>
                <w:sz w:val="14"/>
              </w:rPr>
              <w:t xml:space="preserve">R$ </w:t>
            </w:r>
            <w:r>
              <w:rPr>
                <w:spacing w:val="-2"/>
                <w:sz w:val="14"/>
              </w:rPr>
              <w:t>2.182,50</w:t>
            </w:r>
          </w:p>
        </w:tc>
      </w:tr>
      <w:tr w:rsidR="00511E84" w:rsidTr="00B77B07">
        <w:trPr>
          <w:trHeight w:val="210"/>
        </w:trPr>
        <w:tc>
          <w:tcPr>
            <w:tcW w:w="488" w:type="dxa"/>
          </w:tcPr>
          <w:p w:rsidR="00511E84" w:rsidRDefault="00511E84" w:rsidP="00F831AA">
            <w:pPr>
              <w:pStyle w:val="TableParagraph"/>
              <w:spacing w:line="170" w:lineRule="exact"/>
              <w:ind w:left="35" w:right="2"/>
              <w:rPr>
                <w:sz w:val="14"/>
              </w:rPr>
            </w:pPr>
            <w:r>
              <w:rPr>
                <w:spacing w:val="-5"/>
                <w:sz w:val="14"/>
              </w:rPr>
              <w:t>11</w:t>
            </w:r>
          </w:p>
        </w:tc>
        <w:tc>
          <w:tcPr>
            <w:tcW w:w="4320" w:type="dxa"/>
          </w:tcPr>
          <w:p w:rsidR="00511E84" w:rsidRDefault="00511E84" w:rsidP="00F831AA">
            <w:pPr>
              <w:pStyle w:val="TableParagraph"/>
              <w:spacing w:before="17"/>
              <w:ind w:left="32"/>
              <w:rPr>
                <w:sz w:val="14"/>
              </w:rPr>
            </w:pPr>
            <w:r>
              <w:rPr>
                <w:sz w:val="14"/>
              </w:rPr>
              <w:t>Cateter</w:t>
            </w:r>
            <w:r>
              <w:rPr>
                <w:spacing w:val="3"/>
                <w:sz w:val="14"/>
              </w:rPr>
              <w:t xml:space="preserve"> </w:t>
            </w:r>
            <w:r>
              <w:rPr>
                <w:sz w:val="14"/>
              </w:rPr>
              <w:t>intravenoso</w:t>
            </w:r>
            <w:r>
              <w:rPr>
                <w:spacing w:val="38"/>
                <w:sz w:val="14"/>
              </w:rPr>
              <w:t xml:space="preserve"> </w:t>
            </w:r>
            <w:r>
              <w:rPr>
                <w:sz w:val="14"/>
              </w:rPr>
              <w:t>Nº</w:t>
            </w:r>
            <w:r>
              <w:rPr>
                <w:spacing w:val="3"/>
                <w:sz w:val="14"/>
              </w:rPr>
              <w:t xml:space="preserve"> </w:t>
            </w:r>
            <w:r>
              <w:rPr>
                <w:sz w:val="14"/>
              </w:rPr>
              <w:t>24,</w:t>
            </w:r>
            <w:r>
              <w:rPr>
                <w:spacing w:val="4"/>
                <w:sz w:val="14"/>
              </w:rPr>
              <w:t xml:space="preserve"> </w:t>
            </w:r>
            <w:r>
              <w:rPr>
                <w:sz w:val="14"/>
              </w:rPr>
              <w:t>Cx</w:t>
            </w:r>
            <w:r>
              <w:rPr>
                <w:spacing w:val="3"/>
                <w:sz w:val="14"/>
              </w:rPr>
              <w:t xml:space="preserve"> </w:t>
            </w:r>
            <w:r>
              <w:rPr>
                <w:spacing w:val="-2"/>
                <w:sz w:val="14"/>
              </w:rPr>
              <w:t>c/100und</w:t>
            </w:r>
          </w:p>
        </w:tc>
        <w:tc>
          <w:tcPr>
            <w:tcW w:w="848" w:type="dxa"/>
          </w:tcPr>
          <w:p w:rsidR="00511E84" w:rsidRDefault="00511E84" w:rsidP="00F831AA">
            <w:pPr>
              <w:pStyle w:val="TableParagraph"/>
              <w:spacing w:line="170" w:lineRule="exact"/>
              <w:ind w:left="38" w:right="3"/>
              <w:rPr>
                <w:sz w:val="14"/>
              </w:rPr>
            </w:pPr>
            <w:r>
              <w:rPr>
                <w:color w:val="383838"/>
                <w:spacing w:val="-5"/>
                <w:sz w:val="14"/>
              </w:rPr>
              <w:t>CX</w:t>
            </w:r>
          </w:p>
        </w:tc>
        <w:tc>
          <w:tcPr>
            <w:tcW w:w="733" w:type="dxa"/>
          </w:tcPr>
          <w:p w:rsidR="00511E84" w:rsidRDefault="00511E84" w:rsidP="00F831AA">
            <w:pPr>
              <w:pStyle w:val="TableParagraph"/>
              <w:spacing w:line="170" w:lineRule="exact"/>
              <w:ind w:left="36" w:right="1"/>
              <w:rPr>
                <w:sz w:val="14"/>
              </w:rPr>
            </w:pPr>
            <w:r>
              <w:rPr>
                <w:spacing w:val="-5"/>
                <w:sz w:val="14"/>
              </w:rPr>
              <w:t>15</w:t>
            </w:r>
          </w:p>
        </w:tc>
        <w:tc>
          <w:tcPr>
            <w:tcW w:w="1375" w:type="dxa"/>
          </w:tcPr>
          <w:p w:rsidR="00511E84" w:rsidRDefault="00511E84" w:rsidP="00F831AA">
            <w:pPr>
              <w:pStyle w:val="TableParagraph"/>
              <w:spacing w:line="170" w:lineRule="exact"/>
              <w:ind w:left="42" w:right="5"/>
              <w:rPr>
                <w:sz w:val="14"/>
              </w:rPr>
            </w:pPr>
          </w:p>
        </w:tc>
        <w:tc>
          <w:tcPr>
            <w:tcW w:w="1092" w:type="dxa"/>
            <w:gridSpan w:val="2"/>
          </w:tcPr>
          <w:p w:rsidR="00511E84" w:rsidRDefault="00511E84" w:rsidP="00511E84">
            <w:pPr>
              <w:pStyle w:val="TableParagraph"/>
              <w:spacing w:line="170" w:lineRule="exact"/>
              <w:ind w:left="85"/>
              <w:rPr>
                <w:sz w:val="14"/>
              </w:rPr>
            </w:pPr>
            <w:r>
              <w:rPr>
                <w:spacing w:val="-5"/>
                <w:sz w:val="14"/>
              </w:rPr>
              <w:t xml:space="preserve">R$ </w:t>
            </w:r>
            <w:r>
              <w:rPr>
                <w:spacing w:val="-2"/>
                <w:sz w:val="14"/>
              </w:rPr>
              <w:t>145,50</w:t>
            </w:r>
          </w:p>
        </w:tc>
        <w:tc>
          <w:tcPr>
            <w:tcW w:w="1451" w:type="dxa"/>
          </w:tcPr>
          <w:p w:rsidR="00511E84" w:rsidRDefault="00511E84" w:rsidP="00511E84">
            <w:pPr>
              <w:pStyle w:val="TableParagraph"/>
              <w:spacing w:line="170" w:lineRule="exact"/>
              <w:ind w:left="98"/>
              <w:rPr>
                <w:sz w:val="14"/>
              </w:rPr>
            </w:pPr>
            <w:r>
              <w:rPr>
                <w:spacing w:val="-5"/>
                <w:sz w:val="14"/>
              </w:rPr>
              <w:t xml:space="preserve">R$ </w:t>
            </w:r>
            <w:r>
              <w:rPr>
                <w:spacing w:val="-2"/>
                <w:sz w:val="14"/>
              </w:rPr>
              <w:t>2.182,50</w:t>
            </w:r>
          </w:p>
        </w:tc>
      </w:tr>
      <w:tr w:rsidR="00511E84" w:rsidTr="00A070E0">
        <w:trPr>
          <w:trHeight w:val="210"/>
        </w:trPr>
        <w:tc>
          <w:tcPr>
            <w:tcW w:w="488" w:type="dxa"/>
          </w:tcPr>
          <w:p w:rsidR="00511E84" w:rsidRDefault="00511E84" w:rsidP="00F831AA">
            <w:pPr>
              <w:pStyle w:val="TableParagraph"/>
              <w:spacing w:line="170" w:lineRule="exact"/>
              <w:ind w:left="35" w:right="2"/>
              <w:rPr>
                <w:sz w:val="14"/>
              </w:rPr>
            </w:pPr>
            <w:r>
              <w:rPr>
                <w:spacing w:val="-5"/>
                <w:sz w:val="14"/>
              </w:rPr>
              <w:t>12</w:t>
            </w:r>
          </w:p>
        </w:tc>
        <w:tc>
          <w:tcPr>
            <w:tcW w:w="4320" w:type="dxa"/>
          </w:tcPr>
          <w:p w:rsidR="00511E84" w:rsidRDefault="00511E84" w:rsidP="00F831AA">
            <w:pPr>
              <w:pStyle w:val="TableParagraph"/>
              <w:spacing w:before="17"/>
              <w:ind w:left="32"/>
              <w:rPr>
                <w:sz w:val="14"/>
              </w:rPr>
            </w:pPr>
            <w:r>
              <w:rPr>
                <w:sz w:val="14"/>
              </w:rPr>
              <w:t>Cateter</w:t>
            </w:r>
            <w:r>
              <w:rPr>
                <w:spacing w:val="3"/>
                <w:sz w:val="14"/>
              </w:rPr>
              <w:t xml:space="preserve"> </w:t>
            </w:r>
            <w:r>
              <w:rPr>
                <w:sz w:val="14"/>
              </w:rPr>
              <w:t>intravenoso</w:t>
            </w:r>
            <w:r>
              <w:rPr>
                <w:spacing w:val="38"/>
                <w:sz w:val="14"/>
              </w:rPr>
              <w:t xml:space="preserve"> </w:t>
            </w:r>
            <w:r>
              <w:rPr>
                <w:sz w:val="14"/>
              </w:rPr>
              <w:t>Nº</w:t>
            </w:r>
            <w:r>
              <w:rPr>
                <w:spacing w:val="3"/>
                <w:sz w:val="14"/>
              </w:rPr>
              <w:t xml:space="preserve"> </w:t>
            </w:r>
            <w:r>
              <w:rPr>
                <w:sz w:val="14"/>
              </w:rPr>
              <w:t>26,</w:t>
            </w:r>
            <w:r>
              <w:rPr>
                <w:spacing w:val="4"/>
                <w:sz w:val="14"/>
              </w:rPr>
              <w:t xml:space="preserve"> </w:t>
            </w:r>
            <w:r>
              <w:rPr>
                <w:sz w:val="14"/>
              </w:rPr>
              <w:t>Cx</w:t>
            </w:r>
            <w:r>
              <w:rPr>
                <w:spacing w:val="3"/>
                <w:sz w:val="14"/>
              </w:rPr>
              <w:t xml:space="preserve"> </w:t>
            </w:r>
            <w:r>
              <w:rPr>
                <w:spacing w:val="-2"/>
                <w:sz w:val="14"/>
              </w:rPr>
              <w:t>c/100und</w:t>
            </w:r>
          </w:p>
        </w:tc>
        <w:tc>
          <w:tcPr>
            <w:tcW w:w="848" w:type="dxa"/>
          </w:tcPr>
          <w:p w:rsidR="00511E84" w:rsidRDefault="00511E84" w:rsidP="00F831AA">
            <w:pPr>
              <w:pStyle w:val="TableParagraph"/>
              <w:spacing w:line="170" w:lineRule="exact"/>
              <w:ind w:left="38" w:right="3"/>
              <w:rPr>
                <w:sz w:val="14"/>
              </w:rPr>
            </w:pPr>
            <w:r>
              <w:rPr>
                <w:color w:val="383838"/>
                <w:spacing w:val="-5"/>
                <w:sz w:val="14"/>
              </w:rPr>
              <w:t>CX</w:t>
            </w:r>
          </w:p>
        </w:tc>
        <w:tc>
          <w:tcPr>
            <w:tcW w:w="733" w:type="dxa"/>
          </w:tcPr>
          <w:p w:rsidR="00511E84" w:rsidRDefault="00511E84" w:rsidP="00F831AA">
            <w:pPr>
              <w:pStyle w:val="TableParagraph"/>
              <w:spacing w:line="170" w:lineRule="exact"/>
              <w:ind w:left="36" w:right="1"/>
              <w:rPr>
                <w:sz w:val="14"/>
              </w:rPr>
            </w:pPr>
            <w:r>
              <w:rPr>
                <w:spacing w:val="-5"/>
                <w:sz w:val="14"/>
              </w:rPr>
              <w:t>15</w:t>
            </w:r>
          </w:p>
        </w:tc>
        <w:tc>
          <w:tcPr>
            <w:tcW w:w="1375" w:type="dxa"/>
          </w:tcPr>
          <w:p w:rsidR="00511E84" w:rsidRDefault="00511E84" w:rsidP="00F831AA">
            <w:pPr>
              <w:pStyle w:val="TableParagraph"/>
              <w:spacing w:line="170" w:lineRule="exact"/>
              <w:ind w:left="42" w:right="5"/>
              <w:rPr>
                <w:sz w:val="14"/>
              </w:rPr>
            </w:pPr>
          </w:p>
        </w:tc>
        <w:tc>
          <w:tcPr>
            <w:tcW w:w="1092" w:type="dxa"/>
            <w:gridSpan w:val="2"/>
          </w:tcPr>
          <w:p w:rsidR="00511E84" w:rsidRDefault="00511E84" w:rsidP="00511E84">
            <w:pPr>
              <w:pStyle w:val="TableParagraph"/>
              <w:spacing w:line="170" w:lineRule="exact"/>
              <w:ind w:left="85"/>
              <w:rPr>
                <w:sz w:val="14"/>
              </w:rPr>
            </w:pPr>
            <w:r>
              <w:rPr>
                <w:spacing w:val="-5"/>
                <w:sz w:val="14"/>
              </w:rPr>
              <w:t xml:space="preserve">R$ </w:t>
            </w:r>
            <w:r>
              <w:rPr>
                <w:spacing w:val="-2"/>
                <w:sz w:val="14"/>
              </w:rPr>
              <w:t>145,50</w:t>
            </w:r>
          </w:p>
        </w:tc>
        <w:tc>
          <w:tcPr>
            <w:tcW w:w="1451" w:type="dxa"/>
          </w:tcPr>
          <w:p w:rsidR="00511E84" w:rsidRDefault="00511E84" w:rsidP="00511E84">
            <w:pPr>
              <w:pStyle w:val="TableParagraph"/>
              <w:spacing w:line="170" w:lineRule="exact"/>
              <w:ind w:left="98"/>
              <w:rPr>
                <w:sz w:val="14"/>
              </w:rPr>
            </w:pPr>
            <w:r>
              <w:rPr>
                <w:spacing w:val="-5"/>
                <w:sz w:val="14"/>
              </w:rPr>
              <w:t xml:space="preserve">R$ </w:t>
            </w:r>
            <w:r>
              <w:rPr>
                <w:spacing w:val="-2"/>
                <w:sz w:val="14"/>
              </w:rPr>
              <w:t>2.182,50</w:t>
            </w:r>
          </w:p>
        </w:tc>
      </w:tr>
      <w:tr w:rsidR="00511E84" w:rsidTr="00BF748B">
        <w:trPr>
          <w:trHeight w:val="1464"/>
        </w:trPr>
        <w:tc>
          <w:tcPr>
            <w:tcW w:w="488" w:type="dxa"/>
            <w:tcBorders>
              <w:bottom w:val="single" w:sz="18" w:space="0" w:color="000000"/>
            </w:tcBorders>
          </w:tcPr>
          <w:p w:rsidR="00511E84" w:rsidRDefault="00511E84" w:rsidP="00F831AA">
            <w:pPr>
              <w:pStyle w:val="TableParagraph"/>
              <w:rPr>
                <w:b/>
                <w:sz w:val="14"/>
              </w:rPr>
            </w:pPr>
          </w:p>
          <w:p w:rsidR="00511E84" w:rsidRDefault="00511E84" w:rsidP="00F831AA">
            <w:pPr>
              <w:pStyle w:val="TableParagraph"/>
              <w:rPr>
                <w:b/>
                <w:sz w:val="14"/>
              </w:rPr>
            </w:pPr>
          </w:p>
          <w:p w:rsidR="00511E84" w:rsidRDefault="00511E84" w:rsidP="00F831AA">
            <w:pPr>
              <w:pStyle w:val="TableParagraph"/>
              <w:spacing w:before="141"/>
              <w:rPr>
                <w:b/>
                <w:sz w:val="14"/>
              </w:rPr>
            </w:pPr>
          </w:p>
          <w:p w:rsidR="00511E84" w:rsidRDefault="00511E84" w:rsidP="00F831AA">
            <w:pPr>
              <w:pStyle w:val="TableParagraph"/>
              <w:ind w:left="35" w:right="2"/>
              <w:rPr>
                <w:sz w:val="14"/>
              </w:rPr>
            </w:pPr>
            <w:r>
              <w:rPr>
                <w:spacing w:val="-5"/>
                <w:sz w:val="14"/>
              </w:rPr>
              <w:t>13</w:t>
            </w:r>
          </w:p>
        </w:tc>
        <w:tc>
          <w:tcPr>
            <w:tcW w:w="4320" w:type="dxa"/>
            <w:tcBorders>
              <w:bottom w:val="single" w:sz="18" w:space="0" w:color="000000"/>
            </w:tcBorders>
          </w:tcPr>
          <w:p w:rsidR="00511E84" w:rsidRDefault="00511E84" w:rsidP="00F831AA">
            <w:pPr>
              <w:pStyle w:val="TableParagraph"/>
              <w:spacing w:before="89" w:line="190" w:lineRule="atLeast"/>
              <w:ind w:left="32" w:right="90"/>
              <w:rPr>
                <w:sz w:val="14"/>
              </w:rPr>
            </w:pPr>
            <w:r>
              <w:rPr>
                <w:sz w:val="14"/>
              </w:rPr>
              <w:t>Filme transparente estéril 10x12cm caixa c/ 50un.</w:t>
            </w:r>
            <w:r>
              <w:rPr>
                <w:spacing w:val="40"/>
                <w:sz w:val="14"/>
              </w:rPr>
              <w:t xml:space="preserve"> </w:t>
            </w:r>
            <w:r>
              <w:rPr>
                <w:sz w:val="14"/>
              </w:rPr>
              <w:t>Curativo adesivo,</w:t>
            </w:r>
            <w:r>
              <w:rPr>
                <w:spacing w:val="40"/>
                <w:sz w:val="14"/>
              </w:rPr>
              <w:t xml:space="preserve"> </w:t>
            </w:r>
            <w:r>
              <w:rPr>
                <w:sz w:val="14"/>
              </w:rPr>
              <w:t>esterilizado a óxido de etileno, indicado como cobertura primária, em</w:t>
            </w:r>
            <w:r>
              <w:rPr>
                <w:spacing w:val="40"/>
                <w:sz w:val="14"/>
              </w:rPr>
              <w:t xml:space="preserve"> </w:t>
            </w:r>
            <w:r>
              <w:rPr>
                <w:sz w:val="14"/>
              </w:rPr>
              <w:t>feridas com pouco ou nenhum exsudato, e como cobertura secundária</w:t>
            </w:r>
            <w:r>
              <w:rPr>
                <w:spacing w:val="80"/>
                <w:sz w:val="14"/>
              </w:rPr>
              <w:t xml:space="preserve"> </w:t>
            </w:r>
            <w:r>
              <w:rPr>
                <w:sz w:val="14"/>
              </w:rPr>
              <w:t>em curativos. Age proporcionando ambiente úmido favorável à</w:t>
            </w:r>
            <w:r>
              <w:rPr>
                <w:spacing w:val="40"/>
                <w:sz w:val="14"/>
              </w:rPr>
              <w:t xml:space="preserve"> </w:t>
            </w:r>
            <w:r>
              <w:rPr>
                <w:sz w:val="14"/>
              </w:rPr>
              <w:t>cicatrização.É composto por uma película adesiva à base de</w:t>
            </w:r>
            <w:r>
              <w:rPr>
                <w:spacing w:val="40"/>
                <w:sz w:val="14"/>
              </w:rPr>
              <w:t xml:space="preserve"> </w:t>
            </w:r>
            <w:r>
              <w:rPr>
                <w:sz w:val="14"/>
              </w:rPr>
              <w:t>poliuretano.Coberturas secundárias, Fixa cateteres vasculares, Protege a</w:t>
            </w:r>
            <w:r>
              <w:rPr>
                <w:spacing w:val="40"/>
                <w:sz w:val="14"/>
              </w:rPr>
              <w:t xml:space="preserve"> </w:t>
            </w:r>
            <w:r>
              <w:rPr>
                <w:spacing w:val="-4"/>
                <w:sz w:val="14"/>
              </w:rPr>
              <w:t>pele</w:t>
            </w:r>
          </w:p>
        </w:tc>
        <w:tc>
          <w:tcPr>
            <w:tcW w:w="848" w:type="dxa"/>
            <w:tcBorders>
              <w:bottom w:val="single" w:sz="18" w:space="0" w:color="000000"/>
            </w:tcBorders>
          </w:tcPr>
          <w:p w:rsidR="00511E84" w:rsidRDefault="00511E84" w:rsidP="00F831AA">
            <w:pPr>
              <w:pStyle w:val="TableParagraph"/>
              <w:rPr>
                <w:b/>
                <w:sz w:val="14"/>
              </w:rPr>
            </w:pPr>
          </w:p>
          <w:p w:rsidR="00511E84" w:rsidRDefault="00511E84" w:rsidP="00F831AA">
            <w:pPr>
              <w:pStyle w:val="TableParagraph"/>
              <w:rPr>
                <w:b/>
                <w:sz w:val="14"/>
              </w:rPr>
            </w:pPr>
          </w:p>
          <w:p w:rsidR="00511E84" w:rsidRDefault="00511E84" w:rsidP="00F831AA">
            <w:pPr>
              <w:pStyle w:val="TableParagraph"/>
              <w:spacing w:before="141"/>
              <w:rPr>
                <w:b/>
                <w:sz w:val="14"/>
              </w:rPr>
            </w:pPr>
          </w:p>
          <w:p w:rsidR="00511E84" w:rsidRDefault="00511E84" w:rsidP="00F831AA">
            <w:pPr>
              <w:pStyle w:val="TableParagraph"/>
              <w:ind w:left="38" w:right="3"/>
              <w:rPr>
                <w:sz w:val="14"/>
              </w:rPr>
            </w:pPr>
            <w:r>
              <w:rPr>
                <w:color w:val="383838"/>
                <w:spacing w:val="-5"/>
                <w:sz w:val="14"/>
              </w:rPr>
              <w:t>CX</w:t>
            </w:r>
          </w:p>
        </w:tc>
        <w:tc>
          <w:tcPr>
            <w:tcW w:w="733" w:type="dxa"/>
            <w:tcBorders>
              <w:bottom w:val="single" w:sz="18" w:space="0" w:color="000000"/>
            </w:tcBorders>
          </w:tcPr>
          <w:p w:rsidR="00511E84" w:rsidRDefault="00511E84" w:rsidP="00F831AA">
            <w:pPr>
              <w:pStyle w:val="TableParagraph"/>
              <w:rPr>
                <w:b/>
                <w:sz w:val="14"/>
              </w:rPr>
            </w:pPr>
          </w:p>
          <w:p w:rsidR="00511E84" w:rsidRDefault="00511E84" w:rsidP="00F831AA">
            <w:pPr>
              <w:pStyle w:val="TableParagraph"/>
              <w:rPr>
                <w:b/>
                <w:sz w:val="14"/>
              </w:rPr>
            </w:pPr>
          </w:p>
          <w:p w:rsidR="00511E84" w:rsidRDefault="00511E84" w:rsidP="00F831AA">
            <w:pPr>
              <w:pStyle w:val="TableParagraph"/>
              <w:spacing w:before="141"/>
              <w:rPr>
                <w:b/>
                <w:sz w:val="14"/>
              </w:rPr>
            </w:pPr>
          </w:p>
          <w:p w:rsidR="00511E84" w:rsidRDefault="00511E84" w:rsidP="00F831AA">
            <w:pPr>
              <w:pStyle w:val="TableParagraph"/>
              <w:ind w:left="36" w:right="1"/>
              <w:rPr>
                <w:sz w:val="14"/>
              </w:rPr>
            </w:pPr>
            <w:r>
              <w:rPr>
                <w:spacing w:val="-5"/>
                <w:sz w:val="14"/>
              </w:rPr>
              <w:t>50</w:t>
            </w:r>
          </w:p>
        </w:tc>
        <w:tc>
          <w:tcPr>
            <w:tcW w:w="1375" w:type="dxa"/>
            <w:tcBorders>
              <w:bottom w:val="single" w:sz="18" w:space="0" w:color="000000"/>
            </w:tcBorders>
          </w:tcPr>
          <w:p w:rsidR="00511E84" w:rsidRDefault="00511E84" w:rsidP="00F831AA">
            <w:pPr>
              <w:pStyle w:val="TableParagraph"/>
              <w:ind w:left="42" w:right="8"/>
              <w:rPr>
                <w:sz w:val="14"/>
              </w:rPr>
            </w:pPr>
          </w:p>
        </w:tc>
        <w:tc>
          <w:tcPr>
            <w:tcW w:w="1092" w:type="dxa"/>
            <w:gridSpan w:val="2"/>
            <w:tcBorders>
              <w:bottom w:val="single" w:sz="18" w:space="0" w:color="000000"/>
            </w:tcBorders>
          </w:tcPr>
          <w:p w:rsidR="00511E84" w:rsidRDefault="00511E84" w:rsidP="00F831AA">
            <w:pPr>
              <w:pStyle w:val="TableParagraph"/>
              <w:rPr>
                <w:b/>
                <w:sz w:val="14"/>
              </w:rPr>
            </w:pPr>
          </w:p>
          <w:p w:rsidR="00511E84" w:rsidRDefault="00511E84" w:rsidP="00F831AA">
            <w:pPr>
              <w:pStyle w:val="TableParagraph"/>
              <w:rPr>
                <w:b/>
                <w:sz w:val="14"/>
              </w:rPr>
            </w:pPr>
          </w:p>
          <w:p w:rsidR="00511E84" w:rsidRDefault="00511E84" w:rsidP="00F831AA">
            <w:pPr>
              <w:pStyle w:val="TableParagraph"/>
              <w:spacing w:before="141"/>
              <w:rPr>
                <w:b/>
                <w:sz w:val="14"/>
              </w:rPr>
            </w:pPr>
          </w:p>
          <w:p w:rsidR="00511E84" w:rsidRDefault="00511E84" w:rsidP="00511E84">
            <w:pPr>
              <w:pStyle w:val="TableParagraph"/>
              <w:ind w:left="84"/>
              <w:rPr>
                <w:sz w:val="14"/>
              </w:rPr>
            </w:pPr>
            <w:r>
              <w:rPr>
                <w:spacing w:val="-5"/>
                <w:sz w:val="14"/>
              </w:rPr>
              <w:t xml:space="preserve">R$ </w:t>
            </w:r>
            <w:r>
              <w:rPr>
                <w:spacing w:val="-2"/>
                <w:sz w:val="14"/>
              </w:rPr>
              <w:t>429,00</w:t>
            </w:r>
          </w:p>
        </w:tc>
        <w:tc>
          <w:tcPr>
            <w:tcW w:w="1451" w:type="dxa"/>
            <w:tcBorders>
              <w:bottom w:val="single" w:sz="18" w:space="0" w:color="000000"/>
            </w:tcBorders>
          </w:tcPr>
          <w:p w:rsidR="00511E84" w:rsidRDefault="00511E84" w:rsidP="00F831AA">
            <w:pPr>
              <w:pStyle w:val="TableParagraph"/>
              <w:rPr>
                <w:b/>
                <w:sz w:val="14"/>
              </w:rPr>
            </w:pPr>
          </w:p>
          <w:p w:rsidR="00511E84" w:rsidRDefault="00511E84" w:rsidP="00F831AA">
            <w:pPr>
              <w:pStyle w:val="TableParagraph"/>
              <w:rPr>
                <w:b/>
                <w:sz w:val="14"/>
              </w:rPr>
            </w:pPr>
          </w:p>
          <w:p w:rsidR="00511E84" w:rsidRDefault="00511E84" w:rsidP="00F831AA">
            <w:pPr>
              <w:pStyle w:val="TableParagraph"/>
              <w:spacing w:before="141"/>
              <w:rPr>
                <w:b/>
                <w:sz w:val="14"/>
              </w:rPr>
            </w:pPr>
          </w:p>
          <w:p w:rsidR="00511E84" w:rsidRDefault="00511E84" w:rsidP="00511E84">
            <w:pPr>
              <w:pStyle w:val="TableParagraph"/>
              <w:ind w:left="92"/>
              <w:rPr>
                <w:sz w:val="14"/>
              </w:rPr>
            </w:pPr>
            <w:r>
              <w:rPr>
                <w:spacing w:val="-5"/>
                <w:sz w:val="14"/>
              </w:rPr>
              <w:t xml:space="preserve">R$ </w:t>
            </w:r>
            <w:r>
              <w:rPr>
                <w:spacing w:val="-2"/>
                <w:sz w:val="14"/>
              </w:rPr>
              <w:t>21.450,00</w:t>
            </w:r>
          </w:p>
        </w:tc>
      </w:tr>
      <w:tr w:rsidR="00511E84" w:rsidTr="006C70AE">
        <w:trPr>
          <w:trHeight w:val="426"/>
        </w:trPr>
        <w:tc>
          <w:tcPr>
            <w:tcW w:w="488" w:type="dxa"/>
            <w:tcBorders>
              <w:top w:val="single" w:sz="18" w:space="0" w:color="000000"/>
              <w:left w:val="single" w:sz="18" w:space="0" w:color="000000"/>
              <w:bottom w:val="single" w:sz="18" w:space="0" w:color="000000"/>
              <w:right w:val="nil"/>
            </w:tcBorders>
          </w:tcPr>
          <w:p w:rsidR="00511E84" w:rsidRDefault="00511E84" w:rsidP="00F831AA">
            <w:pPr>
              <w:pStyle w:val="TableParagraph"/>
              <w:rPr>
                <w:rFonts w:ascii="Times New Roman"/>
                <w:sz w:val="14"/>
              </w:rPr>
            </w:pPr>
          </w:p>
        </w:tc>
        <w:tc>
          <w:tcPr>
            <w:tcW w:w="7788" w:type="dxa"/>
            <w:gridSpan w:val="5"/>
            <w:tcBorders>
              <w:top w:val="single" w:sz="18" w:space="0" w:color="000000"/>
              <w:left w:val="nil"/>
              <w:bottom w:val="single" w:sz="18" w:space="0" w:color="000000"/>
              <w:right w:val="nil"/>
            </w:tcBorders>
          </w:tcPr>
          <w:p w:rsidR="00511E84" w:rsidRDefault="00511E84" w:rsidP="00F831AA">
            <w:pPr>
              <w:pStyle w:val="TableParagraph"/>
              <w:spacing w:line="182" w:lineRule="exact"/>
              <w:ind w:left="127"/>
              <w:rPr>
                <w:b/>
                <w:sz w:val="16"/>
              </w:rPr>
            </w:pPr>
            <w:r>
              <w:rPr>
                <w:b/>
                <w:spacing w:val="-2"/>
                <w:sz w:val="16"/>
              </w:rPr>
              <w:t>TOTAL</w:t>
            </w:r>
          </w:p>
          <w:p w:rsidR="00511E84" w:rsidRDefault="00511E84" w:rsidP="00F831AA">
            <w:pPr>
              <w:pStyle w:val="TableParagraph"/>
              <w:spacing w:before="41" w:line="183" w:lineRule="exact"/>
              <w:ind w:left="1576"/>
              <w:rPr>
                <w:b/>
                <w:sz w:val="16"/>
              </w:rPr>
            </w:pPr>
            <w:r>
              <w:rPr>
                <w:b/>
                <w:sz w:val="16"/>
              </w:rPr>
              <w:t>CENTO</w:t>
            </w:r>
            <w:r>
              <w:rPr>
                <w:b/>
                <w:spacing w:val="-5"/>
                <w:sz w:val="16"/>
              </w:rPr>
              <w:t xml:space="preserve"> </w:t>
            </w:r>
            <w:r>
              <w:rPr>
                <w:b/>
                <w:sz w:val="16"/>
              </w:rPr>
              <w:t>E</w:t>
            </w:r>
            <w:r>
              <w:rPr>
                <w:b/>
                <w:spacing w:val="-5"/>
                <w:sz w:val="16"/>
              </w:rPr>
              <w:t xml:space="preserve"> </w:t>
            </w:r>
            <w:r>
              <w:rPr>
                <w:b/>
                <w:sz w:val="16"/>
              </w:rPr>
              <w:t>TRINTA</w:t>
            </w:r>
            <w:r>
              <w:rPr>
                <w:b/>
                <w:spacing w:val="-5"/>
                <w:sz w:val="16"/>
              </w:rPr>
              <w:t xml:space="preserve"> </w:t>
            </w:r>
            <w:r>
              <w:rPr>
                <w:b/>
                <w:sz w:val="16"/>
              </w:rPr>
              <w:t>E</w:t>
            </w:r>
            <w:r>
              <w:rPr>
                <w:b/>
                <w:spacing w:val="-5"/>
                <w:sz w:val="16"/>
              </w:rPr>
              <w:t xml:space="preserve"> </w:t>
            </w:r>
            <w:r>
              <w:rPr>
                <w:b/>
                <w:sz w:val="16"/>
              </w:rPr>
              <w:t>SETE</w:t>
            </w:r>
            <w:r>
              <w:rPr>
                <w:b/>
                <w:spacing w:val="-5"/>
                <w:sz w:val="16"/>
              </w:rPr>
              <w:t xml:space="preserve"> </w:t>
            </w:r>
            <w:r>
              <w:rPr>
                <w:b/>
                <w:sz w:val="16"/>
              </w:rPr>
              <w:t>MIL,</w:t>
            </w:r>
            <w:r>
              <w:rPr>
                <w:b/>
                <w:spacing w:val="-4"/>
                <w:sz w:val="16"/>
              </w:rPr>
              <w:t xml:space="preserve"> </w:t>
            </w:r>
            <w:r>
              <w:rPr>
                <w:b/>
                <w:sz w:val="16"/>
              </w:rPr>
              <w:t>QUINHENTOS</w:t>
            </w:r>
            <w:r>
              <w:rPr>
                <w:b/>
                <w:spacing w:val="-5"/>
                <w:sz w:val="16"/>
              </w:rPr>
              <w:t xml:space="preserve"> </w:t>
            </w:r>
            <w:r>
              <w:rPr>
                <w:b/>
                <w:sz w:val="16"/>
              </w:rPr>
              <w:t>E</w:t>
            </w:r>
            <w:r>
              <w:rPr>
                <w:b/>
                <w:spacing w:val="-5"/>
                <w:sz w:val="16"/>
              </w:rPr>
              <w:t xml:space="preserve"> </w:t>
            </w:r>
            <w:r>
              <w:rPr>
                <w:b/>
                <w:sz w:val="16"/>
              </w:rPr>
              <w:t>VINTE</w:t>
            </w:r>
            <w:r>
              <w:rPr>
                <w:b/>
                <w:spacing w:val="-5"/>
                <w:sz w:val="16"/>
              </w:rPr>
              <w:t xml:space="preserve"> </w:t>
            </w:r>
            <w:r>
              <w:rPr>
                <w:b/>
                <w:sz w:val="16"/>
              </w:rPr>
              <w:t>E</w:t>
            </w:r>
            <w:r>
              <w:rPr>
                <w:b/>
                <w:spacing w:val="-5"/>
                <w:sz w:val="16"/>
              </w:rPr>
              <w:t xml:space="preserve"> </w:t>
            </w:r>
            <w:r>
              <w:rPr>
                <w:b/>
                <w:sz w:val="16"/>
              </w:rPr>
              <w:t>SETE</w:t>
            </w:r>
            <w:r>
              <w:rPr>
                <w:b/>
                <w:spacing w:val="-5"/>
                <w:sz w:val="16"/>
              </w:rPr>
              <w:t xml:space="preserve"> </w:t>
            </w:r>
            <w:r>
              <w:rPr>
                <w:b/>
                <w:sz w:val="16"/>
              </w:rPr>
              <w:t>REAIS</w:t>
            </w:r>
            <w:r>
              <w:rPr>
                <w:b/>
                <w:spacing w:val="-4"/>
                <w:sz w:val="16"/>
              </w:rPr>
              <w:t xml:space="preserve"> </w:t>
            </w:r>
            <w:r>
              <w:rPr>
                <w:b/>
                <w:sz w:val="16"/>
              </w:rPr>
              <w:t>E</w:t>
            </w:r>
            <w:r>
              <w:rPr>
                <w:b/>
                <w:spacing w:val="-5"/>
                <w:sz w:val="16"/>
              </w:rPr>
              <w:t xml:space="preserve"> </w:t>
            </w:r>
            <w:r>
              <w:rPr>
                <w:b/>
                <w:sz w:val="16"/>
              </w:rPr>
              <w:t>CINQUENTA</w:t>
            </w:r>
            <w:r>
              <w:rPr>
                <w:b/>
                <w:spacing w:val="-5"/>
                <w:sz w:val="16"/>
              </w:rPr>
              <w:t xml:space="preserve"> </w:t>
            </w:r>
            <w:r>
              <w:rPr>
                <w:b/>
                <w:spacing w:val="-2"/>
                <w:sz w:val="16"/>
              </w:rPr>
              <w:t>CENTAVOS</w:t>
            </w:r>
          </w:p>
        </w:tc>
        <w:tc>
          <w:tcPr>
            <w:tcW w:w="580" w:type="dxa"/>
            <w:tcBorders>
              <w:top w:val="single" w:sz="18" w:space="0" w:color="000000"/>
              <w:left w:val="nil"/>
              <w:bottom w:val="single" w:sz="18" w:space="0" w:color="000000"/>
              <w:right w:val="nil"/>
            </w:tcBorders>
          </w:tcPr>
          <w:p w:rsidR="00511E84" w:rsidRDefault="00511E84" w:rsidP="00F831AA">
            <w:pPr>
              <w:pStyle w:val="TableParagraph"/>
              <w:rPr>
                <w:rFonts w:ascii="Times New Roman"/>
                <w:sz w:val="14"/>
              </w:rPr>
            </w:pPr>
          </w:p>
        </w:tc>
        <w:tc>
          <w:tcPr>
            <w:tcW w:w="1451" w:type="dxa"/>
            <w:tcBorders>
              <w:top w:val="single" w:sz="18" w:space="0" w:color="000000"/>
              <w:left w:val="nil"/>
              <w:bottom w:val="single" w:sz="18" w:space="0" w:color="000000"/>
              <w:right w:val="single" w:sz="18" w:space="0" w:color="000000"/>
            </w:tcBorders>
          </w:tcPr>
          <w:p w:rsidR="00511E84" w:rsidRDefault="00511E84" w:rsidP="00511E84">
            <w:pPr>
              <w:pStyle w:val="TableParagraph"/>
              <w:spacing w:line="191" w:lineRule="exact"/>
              <w:ind w:left="117"/>
              <w:rPr>
                <w:b/>
                <w:sz w:val="16"/>
              </w:rPr>
            </w:pPr>
            <w:r>
              <w:rPr>
                <w:b/>
                <w:spacing w:val="-5"/>
                <w:sz w:val="16"/>
              </w:rPr>
              <w:t>R$</w:t>
            </w:r>
            <w:r>
              <w:rPr>
                <w:b/>
                <w:sz w:val="16"/>
              </w:rPr>
              <w:t xml:space="preserve"> </w:t>
            </w:r>
            <w:r>
              <w:rPr>
                <w:b/>
                <w:spacing w:val="-2"/>
                <w:sz w:val="16"/>
              </w:rPr>
              <w:t>137.527,50</w:t>
            </w:r>
          </w:p>
        </w:tc>
      </w:tr>
    </w:tbl>
    <w:p w:rsidR="00F831AA" w:rsidRDefault="00F831AA" w:rsidP="00F831AA">
      <w:pPr>
        <w:spacing w:before="5"/>
        <w:rPr>
          <w:b/>
          <w:sz w:val="17"/>
        </w:rPr>
      </w:pPr>
    </w:p>
    <w:tbl>
      <w:tblPr>
        <w:tblW w:w="0" w:type="auto"/>
        <w:tblInd w:w="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7"/>
        <w:gridCol w:w="471"/>
        <w:gridCol w:w="18"/>
        <w:gridCol w:w="4302"/>
        <w:gridCol w:w="18"/>
        <w:gridCol w:w="830"/>
        <w:gridCol w:w="18"/>
        <w:gridCol w:w="715"/>
        <w:gridCol w:w="18"/>
        <w:gridCol w:w="1357"/>
        <w:gridCol w:w="18"/>
        <w:gridCol w:w="1075"/>
        <w:gridCol w:w="18"/>
        <w:gridCol w:w="1435"/>
        <w:gridCol w:w="17"/>
      </w:tblGrid>
      <w:tr w:rsidR="00F831AA" w:rsidTr="00A0184F">
        <w:trPr>
          <w:gridAfter w:val="1"/>
          <w:wAfter w:w="17" w:type="dxa"/>
          <w:trHeight w:val="210"/>
        </w:trPr>
        <w:tc>
          <w:tcPr>
            <w:tcW w:w="488" w:type="dxa"/>
            <w:gridSpan w:val="2"/>
            <w:shd w:val="clear" w:color="auto" w:fill="BFBFBF"/>
          </w:tcPr>
          <w:p w:rsidR="00F831AA" w:rsidRDefault="00F831AA" w:rsidP="00F831AA">
            <w:pPr>
              <w:pStyle w:val="TableParagraph"/>
              <w:spacing w:before="7" w:line="183" w:lineRule="exact"/>
              <w:ind w:left="73"/>
              <w:rPr>
                <w:b/>
                <w:sz w:val="16"/>
              </w:rPr>
            </w:pPr>
            <w:r>
              <w:rPr>
                <w:b/>
                <w:spacing w:val="-4"/>
                <w:sz w:val="16"/>
              </w:rPr>
              <w:t>ITEM</w:t>
            </w:r>
          </w:p>
        </w:tc>
        <w:tc>
          <w:tcPr>
            <w:tcW w:w="4320" w:type="dxa"/>
            <w:gridSpan w:val="2"/>
            <w:shd w:val="clear" w:color="auto" w:fill="BFBFBF"/>
          </w:tcPr>
          <w:p w:rsidR="00F831AA" w:rsidRDefault="00F831AA" w:rsidP="00F831AA">
            <w:pPr>
              <w:pStyle w:val="TableParagraph"/>
              <w:spacing w:before="7" w:line="183" w:lineRule="exact"/>
              <w:ind w:left="34" w:right="16"/>
              <w:rPr>
                <w:b/>
                <w:sz w:val="16"/>
              </w:rPr>
            </w:pPr>
            <w:r>
              <w:rPr>
                <w:b/>
                <w:spacing w:val="-2"/>
                <w:sz w:val="16"/>
              </w:rPr>
              <w:t>DESCRIÇÃO</w:t>
            </w:r>
          </w:p>
        </w:tc>
        <w:tc>
          <w:tcPr>
            <w:tcW w:w="848" w:type="dxa"/>
            <w:gridSpan w:val="2"/>
            <w:shd w:val="clear" w:color="auto" w:fill="BFBFBF"/>
          </w:tcPr>
          <w:p w:rsidR="00F831AA" w:rsidRDefault="00F831AA" w:rsidP="00F831AA">
            <w:pPr>
              <w:pStyle w:val="TableParagraph"/>
              <w:spacing w:before="7" w:line="183" w:lineRule="exact"/>
              <w:ind w:left="268"/>
              <w:rPr>
                <w:b/>
                <w:sz w:val="16"/>
              </w:rPr>
            </w:pPr>
            <w:r>
              <w:rPr>
                <w:b/>
                <w:spacing w:val="-5"/>
                <w:sz w:val="16"/>
              </w:rPr>
              <w:t>UND</w:t>
            </w:r>
          </w:p>
        </w:tc>
        <w:tc>
          <w:tcPr>
            <w:tcW w:w="733" w:type="dxa"/>
            <w:gridSpan w:val="2"/>
            <w:shd w:val="clear" w:color="auto" w:fill="BFBFBF"/>
          </w:tcPr>
          <w:p w:rsidR="00F831AA" w:rsidRDefault="00F831AA" w:rsidP="00F831AA">
            <w:pPr>
              <w:pStyle w:val="TableParagraph"/>
              <w:spacing w:before="7" w:line="183" w:lineRule="exact"/>
              <w:ind w:left="221"/>
              <w:rPr>
                <w:b/>
                <w:sz w:val="16"/>
              </w:rPr>
            </w:pPr>
            <w:r>
              <w:rPr>
                <w:b/>
                <w:spacing w:val="-5"/>
                <w:sz w:val="16"/>
              </w:rPr>
              <w:t>QTD</w:t>
            </w:r>
          </w:p>
        </w:tc>
        <w:tc>
          <w:tcPr>
            <w:tcW w:w="1375" w:type="dxa"/>
            <w:gridSpan w:val="2"/>
            <w:shd w:val="clear" w:color="auto" w:fill="BFBFBF"/>
          </w:tcPr>
          <w:p w:rsidR="00F831AA" w:rsidRDefault="00F831AA" w:rsidP="00F831AA">
            <w:pPr>
              <w:pStyle w:val="TableParagraph"/>
              <w:spacing w:before="7" w:line="183" w:lineRule="exact"/>
              <w:ind w:left="433"/>
              <w:rPr>
                <w:b/>
                <w:sz w:val="16"/>
              </w:rPr>
            </w:pPr>
            <w:r>
              <w:rPr>
                <w:b/>
                <w:spacing w:val="-2"/>
                <w:sz w:val="16"/>
              </w:rPr>
              <w:t>MARCA</w:t>
            </w:r>
          </w:p>
        </w:tc>
        <w:tc>
          <w:tcPr>
            <w:tcW w:w="1093" w:type="dxa"/>
            <w:gridSpan w:val="2"/>
            <w:shd w:val="clear" w:color="auto" w:fill="BFBFBF"/>
          </w:tcPr>
          <w:p w:rsidR="00F831AA" w:rsidRDefault="00F831AA" w:rsidP="00F831AA">
            <w:pPr>
              <w:pStyle w:val="TableParagraph"/>
              <w:spacing w:before="7" w:line="183" w:lineRule="exact"/>
              <w:ind w:left="260"/>
              <w:rPr>
                <w:b/>
                <w:sz w:val="16"/>
              </w:rPr>
            </w:pPr>
            <w:r>
              <w:rPr>
                <w:b/>
                <w:sz w:val="16"/>
              </w:rPr>
              <w:t>VL.</w:t>
            </w:r>
            <w:r>
              <w:rPr>
                <w:b/>
                <w:spacing w:val="-6"/>
                <w:sz w:val="16"/>
              </w:rPr>
              <w:t xml:space="preserve"> </w:t>
            </w:r>
            <w:r>
              <w:rPr>
                <w:b/>
                <w:spacing w:val="-4"/>
                <w:sz w:val="16"/>
              </w:rPr>
              <w:t>UNIT</w:t>
            </w:r>
          </w:p>
        </w:tc>
        <w:tc>
          <w:tcPr>
            <w:tcW w:w="1453" w:type="dxa"/>
            <w:gridSpan w:val="2"/>
            <w:shd w:val="clear" w:color="auto" w:fill="BFBFBF"/>
          </w:tcPr>
          <w:p w:rsidR="00F831AA" w:rsidRDefault="00F831AA" w:rsidP="00F831AA">
            <w:pPr>
              <w:pStyle w:val="TableParagraph"/>
              <w:spacing w:before="7" w:line="183" w:lineRule="exact"/>
              <w:ind w:left="390"/>
              <w:rPr>
                <w:b/>
                <w:sz w:val="16"/>
              </w:rPr>
            </w:pPr>
            <w:r>
              <w:rPr>
                <w:b/>
                <w:sz w:val="16"/>
              </w:rPr>
              <w:t>VL.</w:t>
            </w:r>
            <w:r>
              <w:rPr>
                <w:b/>
                <w:spacing w:val="-6"/>
                <w:sz w:val="16"/>
              </w:rPr>
              <w:t xml:space="preserve"> </w:t>
            </w:r>
            <w:r>
              <w:rPr>
                <w:b/>
                <w:spacing w:val="-4"/>
                <w:sz w:val="16"/>
              </w:rPr>
              <w:t>TOTAL</w:t>
            </w:r>
          </w:p>
        </w:tc>
      </w:tr>
      <w:tr w:rsidR="00F831AA" w:rsidTr="00A0184F">
        <w:trPr>
          <w:gridBefore w:val="1"/>
          <w:wBefore w:w="17" w:type="dxa"/>
          <w:trHeight w:val="210"/>
        </w:trPr>
        <w:tc>
          <w:tcPr>
            <w:tcW w:w="489" w:type="dxa"/>
            <w:gridSpan w:val="2"/>
          </w:tcPr>
          <w:p w:rsidR="00F831AA" w:rsidRDefault="00F831AA" w:rsidP="00F831AA">
            <w:pPr>
              <w:pStyle w:val="TableParagraph"/>
              <w:spacing w:line="170" w:lineRule="exact"/>
              <w:ind w:left="35"/>
              <w:rPr>
                <w:sz w:val="14"/>
              </w:rPr>
            </w:pPr>
            <w:r>
              <w:rPr>
                <w:spacing w:val="-10"/>
                <w:sz w:val="14"/>
              </w:rPr>
              <w:t>1</w:t>
            </w:r>
          </w:p>
        </w:tc>
        <w:tc>
          <w:tcPr>
            <w:tcW w:w="4320" w:type="dxa"/>
            <w:gridSpan w:val="2"/>
          </w:tcPr>
          <w:p w:rsidR="00F831AA" w:rsidRDefault="00F831AA" w:rsidP="00F831AA">
            <w:pPr>
              <w:pStyle w:val="TableParagraph"/>
              <w:spacing w:before="17"/>
              <w:ind w:left="32"/>
              <w:rPr>
                <w:sz w:val="14"/>
              </w:rPr>
            </w:pPr>
            <w:r>
              <w:rPr>
                <w:sz w:val="14"/>
              </w:rPr>
              <w:t>Algodão</w:t>
            </w:r>
            <w:r>
              <w:rPr>
                <w:spacing w:val="6"/>
                <w:sz w:val="14"/>
              </w:rPr>
              <w:t xml:space="preserve"> </w:t>
            </w:r>
            <w:r>
              <w:rPr>
                <w:sz w:val="14"/>
              </w:rPr>
              <w:t>hidrófilo</w:t>
            </w:r>
            <w:r>
              <w:rPr>
                <w:spacing w:val="6"/>
                <w:sz w:val="14"/>
              </w:rPr>
              <w:t xml:space="preserve"> </w:t>
            </w:r>
            <w:r>
              <w:rPr>
                <w:sz w:val="14"/>
              </w:rPr>
              <w:t>500gramas,</w:t>
            </w:r>
            <w:r>
              <w:rPr>
                <w:spacing w:val="6"/>
                <w:sz w:val="14"/>
              </w:rPr>
              <w:t xml:space="preserve"> </w:t>
            </w:r>
            <w:r>
              <w:rPr>
                <w:spacing w:val="-2"/>
                <w:sz w:val="14"/>
              </w:rPr>
              <w:t>(rolo)</w:t>
            </w:r>
          </w:p>
        </w:tc>
        <w:tc>
          <w:tcPr>
            <w:tcW w:w="848" w:type="dxa"/>
            <w:gridSpan w:val="2"/>
          </w:tcPr>
          <w:p w:rsidR="00F831AA" w:rsidRDefault="00F831AA" w:rsidP="00F831AA">
            <w:pPr>
              <w:pStyle w:val="TableParagraph"/>
              <w:spacing w:line="170" w:lineRule="exact"/>
              <w:ind w:left="38" w:right="3"/>
              <w:rPr>
                <w:sz w:val="14"/>
              </w:rPr>
            </w:pPr>
            <w:r>
              <w:rPr>
                <w:spacing w:val="-2"/>
                <w:sz w:val="14"/>
              </w:rPr>
              <w:t>ROLOS</w:t>
            </w:r>
          </w:p>
        </w:tc>
        <w:tc>
          <w:tcPr>
            <w:tcW w:w="733" w:type="dxa"/>
            <w:gridSpan w:val="2"/>
          </w:tcPr>
          <w:p w:rsidR="00F831AA" w:rsidRDefault="00F831AA" w:rsidP="00F831AA">
            <w:pPr>
              <w:pStyle w:val="TableParagraph"/>
              <w:spacing w:line="170" w:lineRule="exact"/>
              <w:ind w:left="36" w:right="1"/>
              <w:rPr>
                <w:sz w:val="14"/>
              </w:rPr>
            </w:pPr>
            <w:r>
              <w:rPr>
                <w:color w:val="383838"/>
                <w:spacing w:val="-5"/>
                <w:sz w:val="14"/>
              </w:rPr>
              <w:t>500</w:t>
            </w:r>
          </w:p>
        </w:tc>
        <w:tc>
          <w:tcPr>
            <w:tcW w:w="1375" w:type="dxa"/>
            <w:gridSpan w:val="2"/>
          </w:tcPr>
          <w:p w:rsidR="00F831AA" w:rsidRDefault="00F831AA" w:rsidP="00F831AA">
            <w:pPr>
              <w:pStyle w:val="TableParagraph"/>
              <w:spacing w:line="170" w:lineRule="exact"/>
              <w:ind w:left="42" w:right="9"/>
              <w:rPr>
                <w:sz w:val="14"/>
              </w:rPr>
            </w:pPr>
          </w:p>
        </w:tc>
        <w:tc>
          <w:tcPr>
            <w:tcW w:w="1093" w:type="dxa"/>
            <w:gridSpan w:val="2"/>
          </w:tcPr>
          <w:p w:rsidR="00F831AA" w:rsidRDefault="00F831AA" w:rsidP="008E4551">
            <w:pPr>
              <w:pStyle w:val="TableParagraph"/>
              <w:tabs>
                <w:tab w:val="left" w:pos="708"/>
              </w:tabs>
              <w:spacing w:line="170" w:lineRule="exact"/>
              <w:ind w:left="69"/>
              <w:rPr>
                <w:sz w:val="14"/>
              </w:rPr>
            </w:pPr>
            <w:r>
              <w:rPr>
                <w:spacing w:val="-5"/>
                <w:sz w:val="14"/>
              </w:rPr>
              <w:t>R$</w:t>
            </w:r>
            <w:r w:rsidR="008E4551">
              <w:rPr>
                <w:spacing w:val="-5"/>
                <w:sz w:val="14"/>
              </w:rPr>
              <w:t xml:space="preserve"> </w:t>
            </w:r>
            <w:r>
              <w:rPr>
                <w:spacing w:val="-2"/>
                <w:sz w:val="14"/>
              </w:rPr>
              <w:t>30,90</w:t>
            </w:r>
          </w:p>
        </w:tc>
        <w:tc>
          <w:tcPr>
            <w:tcW w:w="1452" w:type="dxa"/>
            <w:gridSpan w:val="2"/>
          </w:tcPr>
          <w:p w:rsidR="00F831AA" w:rsidRDefault="00F831AA" w:rsidP="008E4551">
            <w:pPr>
              <w:pStyle w:val="TableParagraph"/>
              <w:tabs>
                <w:tab w:val="left" w:pos="808"/>
              </w:tabs>
              <w:spacing w:line="170" w:lineRule="exact"/>
              <w:ind w:left="71"/>
              <w:rPr>
                <w:sz w:val="14"/>
              </w:rPr>
            </w:pPr>
            <w:r>
              <w:rPr>
                <w:spacing w:val="-5"/>
                <w:sz w:val="14"/>
              </w:rPr>
              <w:t>R$</w:t>
            </w:r>
            <w:r w:rsidR="008E4551">
              <w:rPr>
                <w:spacing w:val="-5"/>
                <w:sz w:val="14"/>
              </w:rPr>
              <w:t xml:space="preserve"> </w:t>
            </w:r>
            <w:r>
              <w:rPr>
                <w:spacing w:val="-2"/>
                <w:sz w:val="14"/>
              </w:rPr>
              <w:t>15.450,00</w:t>
            </w:r>
          </w:p>
        </w:tc>
      </w:tr>
      <w:tr w:rsidR="00F831AA" w:rsidTr="00A0184F">
        <w:trPr>
          <w:gridBefore w:val="1"/>
          <w:wBefore w:w="17" w:type="dxa"/>
          <w:trHeight w:val="208"/>
        </w:trPr>
        <w:tc>
          <w:tcPr>
            <w:tcW w:w="489" w:type="dxa"/>
            <w:gridSpan w:val="2"/>
            <w:tcBorders>
              <w:bottom w:val="single" w:sz="18" w:space="0" w:color="000000"/>
            </w:tcBorders>
          </w:tcPr>
          <w:p w:rsidR="00F831AA" w:rsidRDefault="00F831AA" w:rsidP="00F831AA">
            <w:pPr>
              <w:pStyle w:val="TableParagraph"/>
              <w:spacing w:before="26" w:line="162" w:lineRule="exact"/>
              <w:ind w:left="35"/>
              <w:rPr>
                <w:sz w:val="14"/>
              </w:rPr>
            </w:pPr>
            <w:r>
              <w:rPr>
                <w:spacing w:val="-10"/>
                <w:sz w:val="14"/>
              </w:rPr>
              <w:t>2</w:t>
            </w:r>
          </w:p>
        </w:tc>
        <w:tc>
          <w:tcPr>
            <w:tcW w:w="4320" w:type="dxa"/>
            <w:gridSpan w:val="2"/>
            <w:tcBorders>
              <w:bottom w:val="single" w:sz="18" w:space="0" w:color="000000"/>
            </w:tcBorders>
          </w:tcPr>
          <w:p w:rsidR="00F831AA" w:rsidRDefault="00F831AA" w:rsidP="00F831AA">
            <w:pPr>
              <w:pStyle w:val="TableParagraph"/>
              <w:spacing w:line="167" w:lineRule="exact"/>
              <w:ind w:left="32"/>
              <w:rPr>
                <w:sz w:val="14"/>
              </w:rPr>
            </w:pPr>
            <w:r>
              <w:rPr>
                <w:sz w:val="14"/>
              </w:rPr>
              <w:t>Lençol</w:t>
            </w:r>
            <w:r>
              <w:rPr>
                <w:spacing w:val="2"/>
                <w:sz w:val="14"/>
              </w:rPr>
              <w:t xml:space="preserve"> </w:t>
            </w:r>
            <w:r>
              <w:rPr>
                <w:sz w:val="14"/>
              </w:rPr>
              <w:t>de</w:t>
            </w:r>
            <w:r>
              <w:rPr>
                <w:spacing w:val="3"/>
                <w:sz w:val="14"/>
              </w:rPr>
              <w:t xml:space="preserve"> </w:t>
            </w:r>
            <w:r>
              <w:rPr>
                <w:sz w:val="14"/>
              </w:rPr>
              <w:t>papel</w:t>
            </w:r>
            <w:r>
              <w:rPr>
                <w:spacing w:val="3"/>
                <w:sz w:val="14"/>
              </w:rPr>
              <w:t xml:space="preserve"> </w:t>
            </w:r>
            <w:r>
              <w:rPr>
                <w:sz w:val="14"/>
              </w:rPr>
              <w:t>branco</w:t>
            </w:r>
            <w:r>
              <w:rPr>
                <w:spacing w:val="3"/>
                <w:sz w:val="14"/>
              </w:rPr>
              <w:t xml:space="preserve"> </w:t>
            </w:r>
            <w:r>
              <w:rPr>
                <w:sz w:val="14"/>
              </w:rPr>
              <w:t>descartável</w:t>
            </w:r>
            <w:r>
              <w:rPr>
                <w:spacing w:val="3"/>
                <w:sz w:val="14"/>
              </w:rPr>
              <w:t xml:space="preserve"> </w:t>
            </w:r>
            <w:r>
              <w:rPr>
                <w:sz w:val="14"/>
              </w:rPr>
              <w:t>70</w:t>
            </w:r>
            <w:r>
              <w:rPr>
                <w:spacing w:val="3"/>
                <w:sz w:val="14"/>
              </w:rPr>
              <w:t xml:space="preserve"> </w:t>
            </w:r>
            <w:r>
              <w:rPr>
                <w:sz w:val="14"/>
              </w:rPr>
              <w:t>cm</w:t>
            </w:r>
            <w:r>
              <w:rPr>
                <w:spacing w:val="3"/>
                <w:sz w:val="14"/>
              </w:rPr>
              <w:t xml:space="preserve"> </w:t>
            </w:r>
            <w:r>
              <w:rPr>
                <w:sz w:val="14"/>
              </w:rPr>
              <w:t>x50</w:t>
            </w:r>
            <w:r>
              <w:rPr>
                <w:spacing w:val="3"/>
                <w:sz w:val="14"/>
              </w:rPr>
              <w:t xml:space="preserve"> </w:t>
            </w:r>
            <w:r>
              <w:rPr>
                <w:spacing w:val="-10"/>
                <w:sz w:val="14"/>
              </w:rPr>
              <w:t>m</w:t>
            </w:r>
          </w:p>
        </w:tc>
        <w:tc>
          <w:tcPr>
            <w:tcW w:w="848" w:type="dxa"/>
            <w:gridSpan w:val="2"/>
            <w:tcBorders>
              <w:bottom w:val="single" w:sz="18" w:space="0" w:color="000000"/>
            </w:tcBorders>
          </w:tcPr>
          <w:p w:rsidR="00F831AA" w:rsidRDefault="00F831AA" w:rsidP="00F831AA">
            <w:pPr>
              <w:pStyle w:val="TableParagraph"/>
              <w:spacing w:before="26" w:line="162" w:lineRule="exact"/>
              <w:ind w:left="38" w:right="2"/>
              <w:rPr>
                <w:sz w:val="14"/>
              </w:rPr>
            </w:pPr>
            <w:r>
              <w:rPr>
                <w:spacing w:val="-4"/>
                <w:sz w:val="14"/>
              </w:rPr>
              <w:t>ROLO</w:t>
            </w:r>
          </w:p>
        </w:tc>
        <w:tc>
          <w:tcPr>
            <w:tcW w:w="733" w:type="dxa"/>
            <w:gridSpan w:val="2"/>
            <w:tcBorders>
              <w:bottom w:val="single" w:sz="18" w:space="0" w:color="000000"/>
            </w:tcBorders>
          </w:tcPr>
          <w:p w:rsidR="00F831AA" w:rsidRDefault="00F831AA" w:rsidP="00F831AA">
            <w:pPr>
              <w:pStyle w:val="TableParagraph"/>
              <w:spacing w:before="26" w:line="162" w:lineRule="exact"/>
              <w:ind w:left="36" w:right="3"/>
              <w:rPr>
                <w:sz w:val="14"/>
              </w:rPr>
            </w:pPr>
            <w:r>
              <w:rPr>
                <w:color w:val="383838"/>
                <w:spacing w:val="-4"/>
                <w:sz w:val="14"/>
              </w:rPr>
              <w:t>2000</w:t>
            </w:r>
          </w:p>
        </w:tc>
        <w:tc>
          <w:tcPr>
            <w:tcW w:w="1375" w:type="dxa"/>
            <w:gridSpan w:val="2"/>
            <w:tcBorders>
              <w:bottom w:val="single" w:sz="18" w:space="0" w:color="000000"/>
            </w:tcBorders>
          </w:tcPr>
          <w:p w:rsidR="00F831AA" w:rsidRDefault="00F831AA" w:rsidP="00F831AA">
            <w:pPr>
              <w:pStyle w:val="TableParagraph"/>
              <w:spacing w:before="26" w:line="162" w:lineRule="exact"/>
              <w:ind w:left="42" w:right="8"/>
              <w:rPr>
                <w:sz w:val="14"/>
              </w:rPr>
            </w:pPr>
          </w:p>
        </w:tc>
        <w:tc>
          <w:tcPr>
            <w:tcW w:w="1093" w:type="dxa"/>
            <w:gridSpan w:val="2"/>
            <w:tcBorders>
              <w:bottom w:val="single" w:sz="18" w:space="0" w:color="000000"/>
            </w:tcBorders>
          </w:tcPr>
          <w:p w:rsidR="00F831AA" w:rsidRDefault="00F831AA" w:rsidP="008E4551">
            <w:pPr>
              <w:pStyle w:val="TableParagraph"/>
              <w:tabs>
                <w:tab w:val="left" w:pos="708"/>
              </w:tabs>
              <w:spacing w:before="26" w:line="162" w:lineRule="exact"/>
              <w:ind w:left="68"/>
              <w:rPr>
                <w:sz w:val="14"/>
              </w:rPr>
            </w:pPr>
            <w:r>
              <w:rPr>
                <w:spacing w:val="-5"/>
                <w:sz w:val="14"/>
              </w:rPr>
              <w:t>R$</w:t>
            </w:r>
            <w:r w:rsidR="008E4551">
              <w:rPr>
                <w:spacing w:val="-5"/>
                <w:sz w:val="14"/>
              </w:rPr>
              <w:t xml:space="preserve"> </w:t>
            </w:r>
            <w:r>
              <w:rPr>
                <w:spacing w:val="-2"/>
                <w:sz w:val="14"/>
              </w:rPr>
              <w:t>12,63</w:t>
            </w:r>
          </w:p>
        </w:tc>
        <w:tc>
          <w:tcPr>
            <w:tcW w:w="1452" w:type="dxa"/>
            <w:gridSpan w:val="2"/>
            <w:tcBorders>
              <w:bottom w:val="single" w:sz="18" w:space="0" w:color="000000"/>
            </w:tcBorders>
          </w:tcPr>
          <w:p w:rsidR="00F831AA" w:rsidRDefault="00F831AA" w:rsidP="008E4551">
            <w:pPr>
              <w:pStyle w:val="TableParagraph"/>
              <w:tabs>
                <w:tab w:val="left" w:pos="807"/>
              </w:tabs>
              <w:spacing w:before="26" w:line="162" w:lineRule="exact"/>
              <w:ind w:left="70"/>
              <w:rPr>
                <w:sz w:val="14"/>
              </w:rPr>
            </w:pPr>
            <w:r>
              <w:rPr>
                <w:spacing w:val="-5"/>
                <w:sz w:val="14"/>
              </w:rPr>
              <w:t>R$</w:t>
            </w:r>
            <w:r w:rsidR="008E4551">
              <w:rPr>
                <w:spacing w:val="-5"/>
                <w:sz w:val="14"/>
              </w:rPr>
              <w:t xml:space="preserve"> </w:t>
            </w:r>
            <w:r>
              <w:rPr>
                <w:spacing w:val="-2"/>
                <w:sz w:val="14"/>
              </w:rPr>
              <w:t>25.260,00</w:t>
            </w:r>
          </w:p>
        </w:tc>
      </w:tr>
      <w:tr w:rsidR="00F831AA" w:rsidTr="00A0184F">
        <w:trPr>
          <w:gridBefore w:val="1"/>
          <w:wBefore w:w="17" w:type="dxa"/>
          <w:trHeight w:val="426"/>
        </w:trPr>
        <w:tc>
          <w:tcPr>
            <w:tcW w:w="10310" w:type="dxa"/>
            <w:gridSpan w:val="14"/>
            <w:tcBorders>
              <w:top w:val="single" w:sz="18" w:space="0" w:color="000000"/>
              <w:left w:val="single" w:sz="18" w:space="0" w:color="000000"/>
              <w:bottom w:val="single" w:sz="18" w:space="0" w:color="000000"/>
              <w:right w:val="single" w:sz="18" w:space="0" w:color="000000"/>
            </w:tcBorders>
          </w:tcPr>
          <w:p w:rsidR="00F831AA" w:rsidRDefault="00F831AA" w:rsidP="00F831AA">
            <w:pPr>
              <w:pStyle w:val="TableParagraph"/>
              <w:tabs>
                <w:tab w:val="left" w:pos="8936"/>
                <w:tab w:val="left" w:pos="9612"/>
              </w:tabs>
              <w:spacing w:line="191" w:lineRule="exact"/>
              <w:ind w:left="4207"/>
              <w:rPr>
                <w:b/>
                <w:sz w:val="16"/>
              </w:rPr>
            </w:pPr>
            <w:r>
              <w:rPr>
                <w:b/>
                <w:spacing w:val="-2"/>
                <w:position w:val="1"/>
                <w:sz w:val="16"/>
              </w:rPr>
              <w:t>TOTAL</w:t>
            </w:r>
            <w:r>
              <w:rPr>
                <w:b/>
                <w:position w:val="1"/>
                <w:sz w:val="16"/>
              </w:rPr>
              <w:tab/>
            </w:r>
            <w:r>
              <w:rPr>
                <w:b/>
                <w:spacing w:val="-5"/>
                <w:sz w:val="16"/>
              </w:rPr>
              <w:t>R$</w:t>
            </w:r>
            <w:r>
              <w:rPr>
                <w:b/>
                <w:sz w:val="16"/>
              </w:rPr>
              <w:tab/>
            </w:r>
            <w:r>
              <w:rPr>
                <w:b/>
                <w:spacing w:val="-2"/>
                <w:sz w:val="16"/>
              </w:rPr>
              <w:t>40.710,00</w:t>
            </w:r>
          </w:p>
          <w:p w:rsidR="00F831AA" w:rsidRDefault="00F831AA" w:rsidP="00F831AA">
            <w:pPr>
              <w:pStyle w:val="TableParagraph"/>
              <w:spacing w:before="32" w:line="183" w:lineRule="exact"/>
              <w:ind w:left="36"/>
              <w:rPr>
                <w:b/>
                <w:sz w:val="16"/>
              </w:rPr>
            </w:pPr>
            <w:r>
              <w:rPr>
                <w:b/>
                <w:sz w:val="16"/>
              </w:rPr>
              <w:t>QUARENTA</w:t>
            </w:r>
            <w:r>
              <w:rPr>
                <w:b/>
                <w:spacing w:val="-6"/>
                <w:sz w:val="16"/>
              </w:rPr>
              <w:t xml:space="preserve"> </w:t>
            </w:r>
            <w:r>
              <w:rPr>
                <w:b/>
                <w:sz w:val="16"/>
              </w:rPr>
              <w:t>MIL,</w:t>
            </w:r>
            <w:r>
              <w:rPr>
                <w:b/>
                <w:spacing w:val="-5"/>
                <w:sz w:val="16"/>
              </w:rPr>
              <w:t xml:space="preserve"> </w:t>
            </w:r>
            <w:r>
              <w:rPr>
                <w:b/>
                <w:sz w:val="16"/>
              </w:rPr>
              <w:t>SETECENTOS</w:t>
            </w:r>
            <w:r>
              <w:rPr>
                <w:b/>
                <w:spacing w:val="-6"/>
                <w:sz w:val="16"/>
              </w:rPr>
              <w:t xml:space="preserve"> </w:t>
            </w:r>
            <w:r>
              <w:rPr>
                <w:b/>
                <w:sz w:val="16"/>
              </w:rPr>
              <w:t>E</w:t>
            </w:r>
            <w:r>
              <w:rPr>
                <w:b/>
                <w:spacing w:val="-5"/>
                <w:sz w:val="16"/>
              </w:rPr>
              <w:t xml:space="preserve"> </w:t>
            </w:r>
            <w:r>
              <w:rPr>
                <w:b/>
                <w:sz w:val="16"/>
              </w:rPr>
              <w:t>DEZ</w:t>
            </w:r>
            <w:r>
              <w:rPr>
                <w:b/>
                <w:spacing w:val="-6"/>
                <w:sz w:val="16"/>
              </w:rPr>
              <w:t xml:space="preserve"> </w:t>
            </w:r>
            <w:r>
              <w:rPr>
                <w:b/>
                <w:spacing w:val="-2"/>
                <w:sz w:val="16"/>
              </w:rPr>
              <w:t>REAIS</w:t>
            </w:r>
          </w:p>
        </w:tc>
      </w:tr>
    </w:tbl>
    <w:p w:rsidR="00F831AA" w:rsidRDefault="00F831AA" w:rsidP="00F831AA">
      <w:pPr>
        <w:spacing w:before="12"/>
        <w:rPr>
          <w:b/>
          <w:sz w:val="16"/>
        </w:rPr>
      </w:pPr>
    </w:p>
    <w:tbl>
      <w:tblPr>
        <w:tblW w:w="0" w:type="auto"/>
        <w:tblInd w:w="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88"/>
        <w:gridCol w:w="4320"/>
        <w:gridCol w:w="848"/>
        <w:gridCol w:w="733"/>
        <w:gridCol w:w="1375"/>
        <w:gridCol w:w="1093"/>
        <w:gridCol w:w="1453"/>
      </w:tblGrid>
      <w:tr w:rsidR="00F831AA" w:rsidTr="00F831AA">
        <w:trPr>
          <w:trHeight w:val="210"/>
        </w:trPr>
        <w:tc>
          <w:tcPr>
            <w:tcW w:w="488" w:type="dxa"/>
            <w:shd w:val="clear" w:color="auto" w:fill="BFBFBF"/>
          </w:tcPr>
          <w:p w:rsidR="00F831AA" w:rsidRDefault="00F831AA" w:rsidP="00F831AA">
            <w:pPr>
              <w:pStyle w:val="TableParagraph"/>
              <w:spacing w:before="7" w:line="183" w:lineRule="exact"/>
              <w:ind w:left="35" w:right="1"/>
              <w:rPr>
                <w:b/>
                <w:sz w:val="16"/>
              </w:rPr>
            </w:pPr>
            <w:r>
              <w:rPr>
                <w:b/>
                <w:spacing w:val="-4"/>
                <w:sz w:val="16"/>
              </w:rPr>
              <w:t>ITEM</w:t>
            </w:r>
          </w:p>
        </w:tc>
        <w:tc>
          <w:tcPr>
            <w:tcW w:w="4320" w:type="dxa"/>
            <w:shd w:val="clear" w:color="auto" w:fill="BFBFBF"/>
          </w:tcPr>
          <w:p w:rsidR="00F831AA" w:rsidRDefault="00F831AA" w:rsidP="00F831AA">
            <w:pPr>
              <w:pStyle w:val="TableParagraph"/>
              <w:spacing w:before="7" w:line="183" w:lineRule="exact"/>
              <w:ind w:left="34"/>
              <w:rPr>
                <w:b/>
                <w:sz w:val="16"/>
              </w:rPr>
            </w:pPr>
            <w:r>
              <w:rPr>
                <w:b/>
                <w:spacing w:val="-2"/>
                <w:sz w:val="16"/>
              </w:rPr>
              <w:t>DESCRIÇÃO</w:t>
            </w:r>
          </w:p>
        </w:tc>
        <w:tc>
          <w:tcPr>
            <w:tcW w:w="848" w:type="dxa"/>
            <w:shd w:val="clear" w:color="auto" w:fill="BFBFBF"/>
          </w:tcPr>
          <w:p w:rsidR="00F831AA" w:rsidRDefault="00F831AA" w:rsidP="00F831AA">
            <w:pPr>
              <w:pStyle w:val="TableParagraph"/>
              <w:spacing w:before="7" w:line="183" w:lineRule="exact"/>
              <w:ind w:left="38" w:right="4"/>
              <w:rPr>
                <w:b/>
                <w:sz w:val="16"/>
              </w:rPr>
            </w:pPr>
            <w:r>
              <w:rPr>
                <w:b/>
                <w:spacing w:val="-5"/>
                <w:sz w:val="16"/>
              </w:rPr>
              <w:t>UND</w:t>
            </w:r>
          </w:p>
        </w:tc>
        <w:tc>
          <w:tcPr>
            <w:tcW w:w="733" w:type="dxa"/>
            <w:shd w:val="clear" w:color="auto" w:fill="BFBFBF"/>
          </w:tcPr>
          <w:p w:rsidR="00F831AA" w:rsidRDefault="00F831AA" w:rsidP="00F831AA">
            <w:pPr>
              <w:pStyle w:val="TableParagraph"/>
              <w:spacing w:before="7" w:line="183" w:lineRule="exact"/>
              <w:ind w:left="36" w:right="1"/>
              <w:rPr>
                <w:b/>
                <w:sz w:val="16"/>
              </w:rPr>
            </w:pPr>
            <w:r>
              <w:rPr>
                <w:b/>
                <w:spacing w:val="-5"/>
                <w:sz w:val="16"/>
              </w:rPr>
              <w:t>QTD</w:t>
            </w:r>
          </w:p>
        </w:tc>
        <w:tc>
          <w:tcPr>
            <w:tcW w:w="1375" w:type="dxa"/>
            <w:shd w:val="clear" w:color="auto" w:fill="BFBFBF"/>
          </w:tcPr>
          <w:p w:rsidR="00F831AA" w:rsidRDefault="00F831AA" w:rsidP="00F831AA">
            <w:pPr>
              <w:pStyle w:val="TableParagraph"/>
              <w:spacing w:before="7" w:line="183" w:lineRule="exact"/>
              <w:ind w:left="42" w:right="8"/>
              <w:rPr>
                <w:b/>
                <w:sz w:val="16"/>
              </w:rPr>
            </w:pPr>
            <w:r>
              <w:rPr>
                <w:b/>
                <w:spacing w:val="-2"/>
                <w:sz w:val="16"/>
              </w:rPr>
              <w:t>MARCA</w:t>
            </w:r>
          </w:p>
        </w:tc>
        <w:tc>
          <w:tcPr>
            <w:tcW w:w="1093" w:type="dxa"/>
            <w:shd w:val="clear" w:color="auto" w:fill="BFBFBF"/>
          </w:tcPr>
          <w:p w:rsidR="00F831AA" w:rsidRDefault="00F831AA" w:rsidP="00F831AA">
            <w:pPr>
              <w:pStyle w:val="TableParagraph"/>
              <w:spacing w:before="7" w:line="183" w:lineRule="exact"/>
              <w:ind w:left="34"/>
              <w:rPr>
                <w:b/>
                <w:sz w:val="16"/>
              </w:rPr>
            </w:pPr>
            <w:r>
              <w:rPr>
                <w:b/>
                <w:sz w:val="16"/>
              </w:rPr>
              <w:t>VL.</w:t>
            </w:r>
            <w:r>
              <w:rPr>
                <w:b/>
                <w:spacing w:val="-6"/>
                <w:sz w:val="16"/>
              </w:rPr>
              <w:t xml:space="preserve"> </w:t>
            </w:r>
            <w:r>
              <w:rPr>
                <w:b/>
                <w:spacing w:val="-4"/>
                <w:sz w:val="16"/>
              </w:rPr>
              <w:t>UNIT</w:t>
            </w:r>
          </w:p>
        </w:tc>
        <w:tc>
          <w:tcPr>
            <w:tcW w:w="1453" w:type="dxa"/>
            <w:shd w:val="clear" w:color="auto" w:fill="BFBFBF"/>
          </w:tcPr>
          <w:p w:rsidR="00F831AA" w:rsidRDefault="00F831AA" w:rsidP="00F831AA">
            <w:pPr>
              <w:pStyle w:val="TableParagraph"/>
              <w:spacing w:before="7" w:line="183" w:lineRule="exact"/>
              <w:ind w:left="33"/>
              <w:rPr>
                <w:b/>
                <w:sz w:val="16"/>
              </w:rPr>
            </w:pPr>
            <w:r>
              <w:rPr>
                <w:b/>
                <w:sz w:val="16"/>
              </w:rPr>
              <w:t>VL.</w:t>
            </w:r>
            <w:r>
              <w:rPr>
                <w:b/>
                <w:spacing w:val="-6"/>
                <w:sz w:val="16"/>
              </w:rPr>
              <w:t xml:space="preserve"> </w:t>
            </w:r>
            <w:r>
              <w:rPr>
                <w:b/>
                <w:spacing w:val="-4"/>
                <w:sz w:val="16"/>
              </w:rPr>
              <w:t>TOTAL</w:t>
            </w:r>
          </w:p>
        </w:tc>
      </w:tr>
      <w:tr w:rsidR="00F831AA" w:rsidTr="00F831AA">
        <w:trPr>
          <w:trHeight w:val="210"/>
        </w:trPr>
        <w:tc>
          <w:tcPr>
            <w:tcW w:w="488" w:type="dxa"/>
          </w:tcPr>
          <w:p w:rsidR="00F831AA" w:rsidRDefault="00F831AA" w:rsidP="00F831AA">
            <w:pPr>
              <w:pStyle w:val="TableParagraph"/>
              <w:spacing w:line="170" w:lineRule="exact"/>
              <w:ind w:left="35" w:right="1"/>
              <w:rPr>
                <w:sz w:val="14"/>
              </w:rPr>
            </w:pPr>
            <w:r>
              <w:rPr>
                <w:spacing w:val="-10"/>
                <w:sz w:val="14"/>
              </w:rPr>
              <w:t>1</w:t>
            </w:r>
          </w:p>
        </w:tc>
        <w:tc>
          <w:tcPr>
            <w:tcW w:w="4320" w:type="dxa"/>
          </w:tcPr>
          <w:p w:rsidR="00F831AA" w:rsidRDefault="00F831AA" w:rsidP="00F831AA">
            <w:pPr>
              <w:pStyle w:val="TableParagraph"/>
              <w:spacing w:before="17"/>
              <w:ind w:left="32"/>
              <w:rPr>
                <w:sz w:val="14"/>
              </w:rPr>
            </w:pPr>
            <w:r>
              <w:rPr>
                <w:sz w:val="14"/>
              </w:rPr>
              <w:t>Balança</w:t>
            </w:r>
            <w:r>
              <w:rPr>
                <w:spacing w:val="4"/>
                <w:sz w:val="14"/>
              </w:rPr>
              <w:t xml:space="preserve"> </w:t>
            </w:r>
            <w:r>
              <w:rPr>
                <w:sz w:val="14"/>
              </w:rPr>
              <w:t>Digital</w:t>
            </w:r>
            <w:r>
              <w:rPr>
                <w:spacing w:val="4"/>
                <w:sz w:val="14"/>
              </w:rPr>
              <w:t xml:space="preserve"> </w:t>
            </w:r>
            <w:r>
              <w:rPr>
                <w:sz w:val="14"/>
              </w:rPr>
              <w:t>Vidro</w:t>
            </w:r>
            <w:r>
              <w:rPr>
                <w:spacing w:val="4"/>
                <w:sz w:val="14"/>
              </w:rPr>
              <w:t xml:space="preserve"> </w:t>
            </w:r>
            <w:r>
              <w:rPr>
                <w:sz w:val="14"/>
              </w:rPr>
              <w:t>Temperado</w:t>
            </w:r>
            <w:r>
              <w:rPr>
                <w:spacing w:val="5"/>
                <w:sz w:val="14"/>
              </w:rPr>
              <w:t xml:space="preserve"> </w:t>
            </w:r>
            <w:r>
              <w:rPr>
                <w:sz w:val="14"/>
              </w:rPr>
              <w:t>150</w:t>
            </w:r>
            <w:r>
              <w:rPr>
                <w:spacing w:val="4"/>
                <w:sz w:val="14"/>
              </w:rPr>
              <w:t xml:space="preserve"> </w:t>
            </w:r>
            <w:r>
              <w:rPr>
                <w:spacing w:val="-5"/>
                <w:sz w:val="14"/>
              </w:rPr>
              <w:t>kg</w:t>
            </w:r>
          </w:p>
        </w:tc>
        <w:tc>
          <w:tcPr>
            <w:tcW w:w="848" w:type="dxa"/>
          </w:tcPr>
          <w:p w:rsidR="00F831AA" w:rsidRDefault="00F831AA" w:rsidP="00F831AA">
            <w:pPr>
              <w:pStyle w:val="TableParagraph"/>
              <w:spacing w:line="170" w:lineRule="exact"/>
              <w:ind w:left="38" w:right="3"/>
              <w:rPr>
                <w:sz w:val="14"/>
              </w:rPr>
            </w:pPr>
            <w:r>
              <w:rPr>
                <w:spacing w:val="-5"/>
                <w:sz w:val="14"/>
              </w:rPr>
              <w:t>UND</w:t>
            </w:r>
          </w:p>
        </w:tc>
        <w:tc>
          <w:tcPr>
            <w:tcW w:w="733" w:type="dxa"/>
          </w:tcPr>
          <w:p w:rsidR="00F831AA" w:rsidRDefault="00F831AA" w:rsidP="00F831AA">
            <w:pPr>
              <w:pStyle w:val="TableParagraph"/>
              <w:spacing w:line="170" w:lineRule="exact"/>
              <w:ind w:left="36"/>
              <w:rPr>
                <w:sz w:val="14"/>
              </w:rPr>
            </w:pPr>
            <w:r>
              <w:rPr>
                <w:color w:val="383838"/>
                <w:spacing w:val="-5"/>
                <w:sz w:val="14"/>
              </w:rPr>
              <w:t>300</w:t>
            </w:r>
          </w:p>
        </w:tc>
        <w:tc>
          <w:tcPr>
            <w:tcW w:w="1375" w:type="dxa"/>
          </w:tcPr>
          <w:p w:rsidR="00F831AA" w:rsidRDefault="00F831AA" w:rsidP="00F831AA">
            <w:pPr>
              <w:pStyle w:val="TableParagraph"/>
              <w:spacing w:line="170" w:lineRule="exact"/>
              <w:ind w:left="42" w:right="6"/>
              <w:rPr>
                <w:sz w:val="14"/>
              </w:rPr>
            </w:pPr>
          </w:p>
        </w:tc>
        <w:tc>
          <w:tcPr>
            <w:tcW w:w="1093" w:type="dxa"/>
          </w:tcPr>
          <w:p w:rsidR="00F831AA" w:rsidRDefault="00F831AA" w:rsidP="008E4551">
            <w:pPr>
              <w:pStyle w:val="TableParagraph"/>
              <w:tabs>
                <w:tab w:val="left" w:pos="709"/>
              </w:tabs>
              <w:spacing w:line="170" w:lineRule="exact"/>
              <w:ind w:left="70"/>
              <w:rPr>
                <w:sz w:val="14"/>
              </w:rPr>
            </w:pPr>
            <w:r>
              <w:rPr>
                <w:spacing w:val="-5"/>
                <w:sz w:val="14"/>
              </w:rPr>
              <w:t>R$</w:t>
            </w:r>
            <w:r w:rsidR="008E4551">
              <w:rPr>
                <w:spacing w:val="-5"/>
                <w:sz w:val="14"/>
              </w:rPr>
              <w:t xml:space="preserve"> </w:t>
            </w:r>
            <w:r>
              <w:rPr>
                <w:spacing w:val="-2"/>
                <w:sz w:val="14"/>
              </w:rPr>
              <w:t>43,50</w:t>
            </w:r>
          </w:p>
        </w:tc>
        <w:tc>
          <w:tcPr>
            <w:tcW w:w="1453" w:type="dxa"/>
          </w:tcPr>
          <w:p w:rsidR="00F831AA" w:rsidRDefault="00F831AA" w:rsidP="00181023">
            <w:pPr>
              <w:pStyle w:val="TableParagraph"/>
              <w:tabs>
                <w:tab w:val="left" w:pos="807"/>
              </w:tabs>
              <w:spacing w:line="170" w:lineRule="exact"/>
              <w:ind w:left="70"/>
              <w:rPr>
                <w:sz w:val="14"/>
              </w:rPr>
            </w:pPr>
            <w:r>
              <w:rPr>
                <w:spacing w:val="-5"/>
                <w:sz w:val="14"/>
              </w:rPr>
              <w:t>R$</w:t>
            </w:r>
            <w:r w:rsidR="00181023">
              <w:rPr>
                <w:spacing w:val="-5"/>
                <w:sz w:val="14"/>
              </w:rPr>
              <w:t xml:space="preserve"> </w:t>
            </w:r>
            <w:r>
              <w:rPr>
                <w:spacing w:val="-2"/>
                <w:sz w:val="14"/>
              </w:rPr>
              <w:t>13.050,00</w:t>
            </w:r>
          </w:p>
        </w:tc>
      </w:tr>
      <w:tr w:rsidR="00F831AA" w:rsidTr="00F831AA">
        <w:trPr>
          <w:trHeight w:val="359"/>
        </w:trPr>
        <w:tc>
          <w:tcPr>
            <w:tcW w:w="488" w:type="dxa"/>
          </w:tcPr>
          <w:p w:rsidR="00F831AA" w:rsidRDefault="00F831AA" w:rsidP="00F831AA">
            <w:pPr>
              <w:pStyle w:val="TableParagraph"/>
              <w:spacing w:before="95"/>
              <w:ind w:left="35" w:right="1"/>
              <w:rPr>
                <w:sz w:val="14"/>
              </w:rPr>
            </w:pPr>
            <w:r>
              <w:rPr>
                <w:spacing w:val="-10"/>
                <w:sz w:val="14"/>
              </w:rPr>
              <w:t>2</w:t>
            </w:r>
          </w:p>
        </w:tc>
        <w:tc>
          <w:tcPr>
            <w:tcW w:w="4320" w:type="dxa"/>
          </w:tcPr>
          <w:p w:rsidR="00F831AA" w:rsidRDefault="00F831AA" w:rsidP="00F831AA">
            <w:pPr>
              <w:pStyle w:val="TableParagraph"/>
              <w:spacing w:before="165"/>
              <w:ind w:left="32"/>
              <w:rPr>
                <w:sz w:val="14"/>
              </w:rPr>
            </w:pPr>
            <w:r>
              <w:rPr>
                <w:sz w:val="14"/>
              </w:rPr>
              <w:t>Central</w:t>
            </w:r>
            <w:r>
              <w:rPr>
                <w:spacing w:val="6"/>
                <w:sz w:val="14"/>
              </w:rPr>
              <w:t xml:space="preserve"> </w:t>
            </w:r>
            <w:r>
              <w:rPr>
                <w:sz w:val="14"/>
              </w:rPr>
              <w:t>Ultrassônica</w:t>
            </w:r>
            <w:r>
              <w:rPr>
                <w:spacing w:val="7"/>
                <w:sz w:val="14"/>
              </w:rPr>
              <w:t xml:space="preserve"> </w:t>
            </w:r>
            <w:r>
              <w:rPr>
                <w:sz w:val="14"/>
              </w:rPr>
              <w:t>de</w:t>
            </w:r>
            <w:r>
              <w:rPr>
                <w:spacing w:val="6"/>
                <w:sz w:val="14"/>
              </w:rPr>
              <w:t xml:space="preserve"> </w:t>
            </w:r>
            <w:r>
              <w:rPr>
                <w:sz w:val="14"/>
              </w:rPr>
              <w:t>Inalação</w:t>
            </w:r>
            <w:r>
              <w:rPr>
                <w:spacing w:val="7"/>
                <w:sz w:val="14"/>
              </w:rPr>
              <w:t xml:space="preserve"> </w:t>
            </w:r>
            <w:r>
              <w:rPr>
                <w:sz w:val="14"/>
              </w:rPr>
              <w:t>Multisonicc/4</w:t>
            </w:r>
            <w:r>
              <w:rPr>
                <w:spacing w:val="6"/>
                <w:sz w:val="14"/>
              </w:rPr>
              <w:t xml:space="preserve"> </w:t>
            </w:r>
            <w:r>
              <w:rPr>
                <w:sz w:val="14"/>
              </w:rPr>
              <w:t>saídas</w:t>
            </w:r>
            <w:r>
              <w:rPr>
                <w:spacing w:val="7"/>
                <w:sz w:val="14"/>
              </w:rPr>
              <w:t xml:space="preserve"> </w:t>
            </w:r>
            <w:r>
              <w:rPr>
                <w:spacing w:val="-2"/>
                <w:sz w:val="14"/>
              </w:rPr>
              <w:t>(bivolt)</w:t>
            </w:r>
          </w:p>
        </w:tc>
        <w:tc>
          <w:tcPr>
            <w:tcW w:w="848" w:type="dxa"/>
          </w:tcPr>
          <w:p w:rsidR="00F831AA" w:rsidRDefault="00F831AA" w:rsidP="00F831AA">
            <w:pPr>
              <w:pStyle w:val="TableParagraph"/>
              <w:spacing w:before="95"/>
              <w:ind w:left="38" w:right="3"/>
              <w:rPr>
                <w:sz w:val="14"/>
              </w:rPr>
            </w:pPr>
            <w:r>
              <w:rPr>
                <w:spacing w:val="-5"/>
                <w:sz w:val="14"/>
              </w:rPr>
              <w:t>UND</w:t>
            </w:r>
          </w:p>
        </w:tc>
        <w:tc>
          <w:tcPr>
            <w:tcW w:w="733" w:type="dxa"/>
          </w:tcPr>
          <w:p w:rsidR="00F831AA" w:rsidRDefault="00F831AA" w:rsidP="00F831AA">
            <w:pPr>
              <w:pStyle w:val="TableParagraph"/>
              <w:spacing w:before="95"/>
              <w:ind w:left="36" w:right="1"/>
              <w:rPr>
                <w:sz w:val="14"/>
              </w:rPr>
            </w:pPr>
            <w:r>
              <w:rPr>
                <w:color w:val="383838"/>
                <w:spacing w:val="-5"/>
                <w:sz w:val="14"/>
              </w:rPr>
              <w:t>15</w:t>
            </w:r>
          </w:p>
        </w:tc>
        <w:tc>
          <w:tcPr>
            <w:tcW w:w="1375" w:type="dxa"/>
          </w:tcPr>
          <w:p w:rsidR="00F831AA" w:rsidRDefault="00F831AA" w:rsidP="00F831AA">
            <w:pPr>
              <w:pStyle w:val="TableParagraph"/>
              <w:spacing w:before="95"/>
              <w:ind w:left="42" w:right="6"/>
              <w:rPr>
                <w:sz w:val="14"/>
              </w:rPr>
            </w:pPr>
          </w:p>
        </w:tc>
        <w:tc>
          <w:tcPr>
            <w:tcW w:w="1093" w:type="dxa"/>
          </w:tcPr>
          <w:p w:rsidR="00F831AA" w:rsidRDefault="00F831AA" w:rsidP="008E4551">
            <w:pPr>
              <w:pStyle w:val="TableParagraph"/>
              <w:tabs>
                <w:tab w:val="left" w:pos="512"/>
              </w:tabs>
              <w:spacing w:before="95"/>
              <w:ind w:left="68"/>
              <w:rPr>
                <w:sz w:val="14"/>
              </w:rPr>
            </w:pPr>
            <w:r>
              <w:rPr>
                <w:spacing w:val="-5"/>
                <w:sz w:val="14"/>
              </w:rPr>
              <w:t>R$</w:t>
            </w:r>
            <w:r w:rsidR="008E4551">
              <w:rPr>
                <w:spacing w:val="-5"/>
                <w:sz w:val="14"/>
              </w:rPr>
              <w:t xml:space="preserve"> </w:t>
            </w:r>
            <w:r>
              <w:rPr>
                <w:spacing w:val="-2"/>
                <w:sz w:val="14"/>
              </w:rPr>
              <w:t>2.548,50</w:t>
            </w:r>
          </w:p>
        </w:tc>
        <w:tc>
          <w:tcPr>
            <w:tcW w:w="1453" w:type="dxa"/>
          </w:tcPr>
          <w:p w:rsidR="00F831AA" w:rsidRDefault="00F831AA" w:rsidP="00181023">
            <w:pPr>
              <w:pStyle w:val="TableParagraph"/>
              <w:tabs>
                <w:tab w:val="left" w:pos="807"/>
              </w:tabs>
              <w:spacing w:before="95"/>
              <w:ind w:left="70"/>
              <w:rPr>
                <w:sz w:val="14"/>
              </w:rPr>
            </w:pPr>
            <w:r>
              <w:rPr>
                <w:spacing w:val="-5"/>
                <w:sz w:val="14"/>
              </w:rPr>
              <w:t>R$</w:t>
            </w:r>
            <w:r w:rsidR="00181023">
              <w:rPr>
                <w:spacing w:val="-5"/>
                <w:sz w:val="14"/>
              </w:rPr>
              <w:t xml:space="preserve"> </w:t>
            </w:r>
            <w:r>
              <w:rPr>
                <w:spacing w:val="-2"/>
                <w:sz w:val="14"/>
              </w:rPr>
              <w:t>38.227,50</w:t>
            </w:r>
          </w:p>
        </w:tc>
      </w:tr>
      <w:tr w:rsidR="00F831AA" w:rsidTr="00F831AA">
        <w:trPr>
          <w:trHeight w:val="359"/>
        </w:trPr>
        <w:tc>
          <w:tcPr>
            <w:tcW w:w="488" w:type="dxa"/>
          </w:tcPr>
          <w:p w:rsidR="00F831AA" w:rsidRDefault="00F831AA" w:rsidP="00F831AA">
            <w:pPr>
              <w:pStyle w:val="TableParagraph"/>
              <w:spacing w:before="95"/>
              <w:ind w:left="35" w:right="1"/>
              <w:rPr>
                <w:sz w:val="14"/>
              </w:rPr>
            </w:pPr>
            <w:r>
              <w:rPr>
                <w:spacing w:val="-10"/>
                <w:sz w:val="14"/>
              </w:rPr>
              <w:t>3</w:t>
            </w:r>
          </w:p>
        </w:tc>
        <w:tc>
          <w:tcPr>
            <w:tcW w:w="4320" w:type="dxa"/>
          </w:tcPr>
          <w:p w:rsidR="00F831AA" w:rsidRDefault="00F831AA" w:rsidP="00F831AA">
            <w:pPr>
              <w:pStyle w:val="TableParagraph"/>
              <w:spacing w:before="165"/>
              <w:ind w:left="32"/>
              <w:rPr>
                <w:sz w:val="14"/>
              </w:rPr>
            </w:pPr>
            <w:r>
              <w:rPr>
                <w:sz w:val="14"/>
              </w:rPr>
              <w:t>Cilindro</w:t>
            </w:r>
            <w:r>
              <w:rPr>
                <w:spacing w:val="5"/>
                <w:sz w:val="14"/>
              </w:rPr>
              <w:t xml:space="preserve"> </w:t>
            </w:r>
            <w:r>
              <w:rPr>
                <w:sz w:val="14"/>
              </w:rPr>
              <w:t>de</w:t>
            </w:r>
            <w:r>
              <w:rPr>
                <w:spacing w:val="6"/>
                <w:sz w:val="14"/>
              </w:rPr>
              <w:t xml:space="preserve"> </w:t>
            </w:r>
            <w:r>
              <w:rPr>
                <w:sz w:val="14"/>
              </w:rPr>
              <w:t>Oxigênio</w:t>
            </w:r>
            <w:r>
              <w:rPr>
                <w:spacing w:val="6"/>
                <w:sz w:val="14"/>
              </w:rPr>
              <w:t xml:space="preserve"> </w:t>
            </w:r>
            <w:r>
              <w:rPr>
                <w:sz w:val="14"/>
              </w:rPr>
              <w:t>+válvula</w:t>
            </w:r>
            <w:r>
              <w:rPr>
                <w:spacing w:val="6"/>
                <w:sz w:val="14"/>
              </w:rPr>
              <w:t xml:space="preserve"> </w:t>
            </w:r>
            <w:r>
              <w:rPr>
                <w:sz w:val="14"/>
              </w:rPr>
              <w:t>de</w:t>
            </w:r>
            <w:r>
              <w:rPr>
                <w:spacing w:val="6"/>
                <w:sz w:val="14"/>
              </w:rPr>
              <w:t xml:space="preserve"> </w:t>
            </w:r>
            <w:r>
              <w:rPr>
                <w:sz w:val="14"/>
              </w:rPr>
              <w:t>O2+Fluxometro</w:t>
            </w:r>
            <w:r>
              <w:rPr>
                <w:spacing w:val="6"/>
                <w:sz w:val="14"/>
              </w:rPr>
              <w:t xml:space="preserve"> </w:t>
            </w:r>
            <w:r>
              <w:rPr>
                <w:sz w:val="14"/>
              </w:rPr>
              <w:t>+umidificador</w:t>
            </w:r>
            <w:r>
              <w:rPr>
                <w:spacing w:val="6"/>
                <w:sz w:val="14"/>
              </w:rPr>
              <w:t xml:space="preserve"> </w:t>
            </w:r>
            <w:r>
              <w:rPr>
                <w:spacing w:val="-2"/>
                <w:sz w:val="14"/>
              </w:rPr>
              <w:t>(15l)</w:t>
            </w:r>
          </w:p>
        </w:tc>
        <w:tc>
          <w:tcPr>
            <w:tcW w:w="848" w:type="dxa"/>
          </w:tcPr>
          <w:p w:rsidR="00F831AA" w:rsidRDefault="00F831AA" w:rsidP="00F831AA">
            <w:pPr>
              <w:pStyle w:val="TableParagraph"/>
              <w:spacing w:before="95"/>
              <w:ind w:left="38" w:right="3"/>
              <w:rPr>
                <w:sz w:val="14"/>
              </w:rPr>
            </w:pPr>
            <w:r>
              <w:rPr>
                <w:spacing w:val="-5"/>
                <w:sz w:val="14"/>
              </w:rPr>
              <w:t>UND</w:t>
            </w:r>
          </w:p>
        </w:tc>
        <w:tc>
          <w:tcPr>
            <w:tcW w:w="733" w:type="dxa"/>
          </w:tcPr>
          <w:p w:rsidR="00F831AA" w:rsidRDefault="00F831AA" w:rsidP="00F831AA">
            <w:pPr>
              <w:pStyle w:val="TableParagraph"/>
              <w:spacing w:before="95"/>
              <w:ind w:left="36" w:right="1"/>
              <w:rPr>
                <w:sz w:val="14"/>
              </w:rPr>
            </w:pPr>
            <w:r>
              <w:rPr>
                <w:color w:val="383838"/>
                <w:spacing w:val="-5"/>
                <w:sz w:val="14"/>
              </w:rPr>
              <w:t>10</w:t>
            </w:r>
          </w:p>
        </w:tc>
        <w:tc>
          <w:tcPr>
            <w:tcW w:w="1375" w:type="dxa"/>
          </w:tcPr>
          <w:p w:rsidR="00F831AA" w:rsidRDefault="00F831AA" w:rsidP="00F831AA">
            <w:pPr>
              <w:pStyle w:val="TableParagraph"/>
              <w:spacing w:before="95"/>
              <w:ind w:left="42" w:right="5"/>
              <w:rPr>
                <w:sz w:val="14"/>
              </w:rPr>
            </w:pPr>
          </w:p>
        </w:tc>
        <w:tc>
          <w:tcPr>
            <w:tcW w:w="1093" w:type="dxa"/>
          </w:tcPr>
          <w:p w:rsidR="00F831AA" w:rsidRDefault="00F831AA" w:rsidP="008E4551">
            <w:pPr>
              <w:pStyle w:val="TableParagraph"/>
              <w:tabs>
                <w:tab w:val="left" w:pos="513"/>
              </w:tabs>
              <w:spacing w:before="95"/>
              <w:ind w:left="69"/>
              <w:rPr>
                <w:sz w:val="14"/>
              </w:rPr>
            </w:pPr>
            <w:r>
              <w:rPr>
                <w:spacing w:val="-5"/>
                <w:sz w:val="14"/>
              </w:rPr>
              <w:t>R$</w:t>
            </w:r>
            <w:r w:rsidR="008E4551">
              <w:rPr>
                <w:spacing w:val="-5"/>
                <w:sz w:val="14"/>
              </w:rPr>
              <w:t xml:space="preserve"> </w:t>
            </w:r>
            <w:r>
              <w:rPr>
                <w:spacing w:val="-2"/>
                <w:sz w:val="14"/>
              </w:rPr>
              <w:t>3.291,00</w:t>
            </w:r>
          </w:p>
        </w:tc>
        <w:tc>
          <w:tcPr>
            <w:tcW w:w="1453" w:type="dxa"/>
          </w:tcPr>
          <w:p w:rsidR="00F831AA" w:rsidRDefault="00F831AA" w:rsidP="00181023">
            <w:pPr>
              <w:pStyle w:val="TableParagraph"/>
              <w:tabs>
                <w:tab w:val="left" w:pos="807"/>
              </w:tabs>
              <w:spacing w:before="95"/>
              <w:ind w:left="70"/>
              <w:rPr>
                <w:sz w:val="14"/>
              </w:rPr>
            </w:pPr>
            <w:r>
              <w:rPr>
                <w:spacing w:val="-5"/>
                <w:sz w:val="14"/>
              </w:rPr>
              <w:t>R$</w:t>
            </w:r>
            <w:r w:rsidR="00181023">
              <w:rPr>
                <w:spacing w:val="-5"/>
                <w:sz w:val="14"/>
              </w:rPr>
              <w:t xml:space="preserve"> </w:t>
            </w:r>
            <w:r>
              <w:rPr>
                <w:spacing w:val="-2"/>
                <w:sz w:val="14"/>
              </w:rPr>
              <w:t>32.910,00</w:t>
            </w:r>
          </w:p>
        </w:tc>
      </w:tr>
      <w:tr w:rsidR="00F831AA" w:rsidTr="00F831AA">
        <w:trPr>
          <w:trHeight w:val="210"/>
        </w:trPr>
        <w:tc>
          <w:tcPr>
            <w:tcW w:w="488" w:type="dxa"/>
          </w:tcPr>
          <w:p w:rsidR="00F831AA" w:rsidRDefault="00F831AA" w:rsidP="00F831AA">
            <w:pPr>
              <w:pStyle w:val="TableParagraph"/>
              <w:spacing w:line="170" w:lineRule="exact"/>
              <w:ind w:left="35" w:right="1"/>
              <w:rPr>
                <w:sz w:val="14"/>
              </w:rPr>
            </w:pPr>
            <w:r>
              <w:rPr>
                <w:spacing w:val="-10"/>
                <w:sz w:val="14"/>
              </w:rPr>
              <w:t>4</w:t>
            </w:r>
          </w:p>
        </w:tc>
        <w:tc>
          <w:tcPr>
            <w:tcW w:w="4320" w:type="dxa"/>
          </w:tcPr>
          <w:p w:rsidR="00F831AA" w:rsidRDefault="00F831AA" w:rsidP="00F831AA">
            <w:pPr>
              <w:pStyle w:val="TableParagraph"/>
              <w:spacing w:before="17"/>
              <w:ind w:left="33"/>
              <w:rPr>
                <w:sz w:val="14"/>
              </w:rPr>
            </w:pPr>
            <w:r>
              <w:rPr>
                <w:sz w:val="14"/>
              </w:rPr>
              <w:t>Copo</w:t>
            </w:r>
            <w:r>
              <w:rPr>
                <w:spacing w:val="5"/>
                <w:sz w:val="14"/>
              </w:rPr>
              <w:t xml:space="preserve"> </w:t>
            </w:r>
            <w:r>
              <w:rPr>
                <w:sz w:val="14"/>
              </w:rPr>
              <w:t>para</w:t>
            </w:r>
            <w:r>
              <w:rPr>
                <w:spacing w:val="6"/>
                <w:sz w:val="14"/>
              </w:rPr>
              <w:t xml:space="preserve"> </w:t>
            </w:r>
            <w:r>
              <w:rPr>
                <w:sz w:val="14"/>
              </w:rPr>
              <w:t>inalador</w:t>
            </w:r>
            <w:r>
              <w:rPr>
                <w:spacing w:val="6"/>
                <w:sz w:val="14"/>
              </w:rPr>
              <w:t xml:space="preserve"> </w:t>
            </w:r>
            <w:r>
              <w:rPr>
                <w:spacing w:val="-2"/>
                <w:sz w:val="14"/>
              </w:rPr>
              <w:t>ultrassônico</w:t>
            </w:r>
          </w:p>
        </w:tc>
        <w:tc>
          <w:tcPr>
            <w:tcW w:w="848" w:type="dxa"/>
          </w:tcPr>
          <w:p w:rsidR="00F831AA" w:rsidRDefault="00F831AA" w:rsidP="00F831AA">
            <w:pPr>
              <w:pStyle w:val="TableParagraph"/>
              <w:spacing w:line="170" w:lineRule="exact"/>
              <w:ind w:left="38" w:right="3"/>
              <w:rPr>
                <w:sz w:val="14"/>
              </w:rPr>
            </w:pPr>
            <w:r>
              <w:rPr>
                <w:spacing w:val="-5"/>
                <w:sz w:val="14"/>
              </w:rPr>
              <w:t>UND</w:t>
            </w:r>
          </w:p>
        </w:tc>
        <w:tc>
          <w:tcPr>
            <w:tcW w:w="733" w:type="dxa"/>
          </w:tcPr>
          <w:p w:rsidR="00F831AA" w:rsidRDefault="00F831AA" w:rsidP="00F831AA">
            <w:pPr>
              <w:pStyle w:val="TableParagraph"/>
              <w:spacing w:line="170" w:lineRule="exact"/>
              <w:ind w:left="36" w:right="2"/>
              <w:rPr>
                <w:sz w:val="14"/>
              </w:rPr>
            </w:pPr>
            <w:r>
              <w:rPr>
                <w:color w:val="383838"/>
                <w:spacing w:val="-4"/>
                <w:sz w:val="14"/>
              </w:rPr>
              <w:t>5000</w:t>
            </w:r>
          </w:p>
        </w:tc>
        <w:tc>
          <w:tcPr>
            <w:tcW w:w="1375" w:type="dxa"/>
          </w:tcPr>
          <w:p w:rsidR="00F831AA" w:rsidRDefault="00F831AA" w:rsidP="00F831AA">
            <w:pPr>
              <w:pStyle w:val="TableParagraph"/>
              <w:spacing w:line="170" w:lineRule="exact"/>
              <w:ind w:left="42" w:right="5"/>
              <w:rPr>
                <w:sz w:val="14"/>
              </w:rPr>
            </w:pPr>
          </w:p>
        </w:tc>
        <w:tc>
          <w:tcPr>
            <w:tcW w:w="1093" w:type="dxa"/>
          </w:tcPr>
          <w:p w:rsidR="00F831AA" w:rsidRDefault="00F831AA" w:rsidP="008E4551">
            <w:pPr>
              <w:pStyle w:val="TableParagraph"/>
              <w:tabs>
                <w:tab w:val="left" w:pos="710"/>
              </w:tabs>
              <w:spacing w:line="170" w:lineRule="exact"/>
              <w:ind w:left="70"/>
              <w:rPr>
                <w:sz w:val="14"/>
              </w:rPr>
            </w:pPr>
            <w:r>
              <w:rPr>
                <w:spacing w:val="-5"/>
                <w:sz w:val="14"/>
              </w:rPr>
              <w:t>R$</w:t>
            </w:r>
            <w:r w:rsidR="008E4551">
              <w:rPr>
                <w:spacing w:val="-5"/>
                <w:sz w:val="14"/>
              </w:rPr>
              <w:t xml:space="preserve"> </w:t>
            </w:r>
            <w:r>
              <w:rPr>
                <w:spacing w:val="-2"/>
                <w:sz w:val="14"/>
              </w:rPr>
              <w:t>18,00</w:t>
            </w:r>
          </w:p>
        </w:tc>
        <w:tc>
          <w:tcPr>
            <w:tcW w:w="1453" w:type="dxa"/>
          </w:tcPr>
          <w:p w:rsidR="00F831AA" w:rsidRDefault="00F831AA" w:rsidP="00181023">
            <w:pPr>
              <w:pStyle w:val="TableParagraph"/>
              <w:tabs>
                <w:tab w:val="left" w:pos="808"/>
              </w:tabs>
              <w:spacing w:line="170" w:lineRule="exact"/>
              <w:ind w:left="71"/>
              <w:rPr>
                <w:sz w:val="14"/>
              </w:rPr>
            </w:pPr>
            <w:r>
              <w:rPr>
                <w:spacing w:val="-5"/>
                <w:sz w:val="14"/>
              </w:rPr>
              <w:t>R$</w:t>
            </w:r>
            <w:r w:rsidR="00181023">
              <w:rPr>
                <w:spacing w:val="-5"/>
                <w:sz w:val="14"/>
              </w:rPr>
              <w:t xml:space="preserve"> </w:t>
            </w:r>
            <w:r>
              <w:rPr>
                <w:spacing w:val="-2"/>
                <w:sz w:val="14"/>
              </w:rPr>
              <w:t>90.000,00</w:t>
            </w:r>
          </w:p>
        </w:tc>
      </w:tr>
      <w:tr w:rsidR="00F831AA" w:rsidTr="00F831AA">
        <w:trPr>
          <w:trHeight w:val="544"/>
        </w:trPr>
        <w:tc>
          <w:tcPr>
            <w:tcW w:w="488" w:type="dxa"/>
          </w:tcPr>
          <w:p w:rsidR="00F831AA" w:rsidRDefault="00F831AA" w:rsidP="00F831AA">
            <w:pPr>
              <w:pStyle w:val="TableParagraph"/>
              <w:spacing w:before="16"/>
              <w:rPr>
                <w:b/>
                <w:sz w:val="14"/>
              </w:rPr>
            </w:pPr>
          </w:p>
          <w:p w:rsidR="00F831AA" w:rsidRDefault="00F831AA" w:rsidP="00F831AA">
            <w:pPr>
              <w:pStyle w:val="TableParagraph"/>
              <w:ind w:left="35" w:right="1"/>
              <w:rPr>
                <w:sz w:val="14"/>
              </w:rPr>
            </w:pPr>
            <w:r>
              <w:rPr>
                <w:spacing w:val="-10"/>
                <w:sz w:val="14"/>
              </w:rPr>
              <w:t>5</w:t>
            </w:r>
          </w:p>
        </w:tc>
        <w:tc>
          <w:tcPr>
            <w:tcW w:w="4320" w:type="dxa"/>
          </w:tcPr>
          <w:p w:rsidR="00F831AA" w:rsidRDefault="00F831AA" w:rsidP="00F831AA">
            <w:pPr>
              <w:pStyle w:val="TableParagraph"/>
              <w:spacing w:line="140" w:lineRule="exact"/>
              <w:ind w:left="33"/>
              <w:rPr>
                <w:sz w:val="14"/>
              </w:rPr>
            </w:pPr>
            <w:r>
              <w:rPr>
                <w:sz w:val="14"/>
              </w:rPr>
              <w:t>Estetoscópio</w:t>
            </w:r>
            <w:r>
              <w:rPr>
                <w:spacing w:val="2"/>
                <w:sz w:val="14"/>
              </w:rPr>
              <w:t xml:space="preserve"> </w:t>
            </w:r>
            <w:r>
              <w:rPr>
                <w:sz w:val="14"/>
              </w:rPr>
              <w:t>Inclui</w:t>
            </w:r>
            <w:r>
              <w:rPr>
                <w:spacing w:val="3"/>
                <w:sz w:val="14"/>
              </w:rPr>
              <w:t xml:space="preserve"> </w:t>
            </w:r>
            <w:r>
              <w:rPr>
                <w:sz w:val="14"/>
              </w:rPr>
              <w:t>olivas</w:t>
            </w:r>
            <w:r>
              <w:rPr>
                <w:spacing w:val="3"/>
                <w:sz w:val="14"/>
              </w:rPr>
              <w:t xml:space="preserve"> </w:t>
            </w:r>
            <w:r>
              <w:rPr>
                <w:sz w:val="14"/>
              </w:rPr>
              <w:t>e</w:t>
            </w:r>
            <w:r>
              <w:rPr>
                <w:spacing w:val="3"/>
                <w:sz w:val="14"/>
              </w:rPr>
              <w:t xml:space="preserve"> </w:t>
            </w:r>
            <w:r>
              <w:rPr>
                <w:sz w:val="14"/>
              </w:rPr>
              <w:t>diafragmas</w:t>
            </w:r>
            <w:r>
              <w:rPr>
                <w:spacing w:val="3"/>
                <w:sz w:val="14"/>
              </w:rPr>
              <w:t xml:space="preserve"> </w:t>
            </w:r>
            <w:r>
              <w:rPr>
                <w:sz w:val="14"/>
              </w:rPr>
              <w:t>para</w:t>
            </w:r>
            <w:r>
              <w:rPr>
                <w:spacing w:val="3"/>
                <w:sz w:val="14"/>
              </w:rPr>
              <w:t xml:space="preserve"> </w:t>
            </w:r>
            <w:r>
              <w:rPr>
                <w:sz w:val="14"/>
              </w:rPr>
              <w:t>conversão</w:t>
            </w:r>
            <w:r>
              <w:rPr>
                <w:spacing w:val="3"/>
                <w:sz w:val="14"/>
              </w:rPr>
              <w:t xml:space="preserve"> </w:t>
            </w:r>
            <w:r>
              <w:rPr>
                <w:sz w:val="14"/>
              </w:rPr>
              <w:t>em</w:t>
            </w:r>
            <w:r>
              <w:rPr>
                <w:spacing w:val="3"/>
                <w:sz w:val="14"/>
              </w:rPr>
              <w:t xml:space="preserve"> </w:t>
            </w:r>
            <w:r>
              <w:rPr>
                <w:spacing w:val="-2"/>
                <w:sz w:val="14"/>
              </w:rPr>
              <w:t>diferentes</w:t>
            </w:r>
          </w:p>
          <w:p w:rsidR="00F831AA" w:rsidRDefault="00F831AA" w:rsidP="00F831AA">
            <w:pPr>
              <w:pStyle w:val="TableParagraph"/>
              <w:spacing w:before="1" w:line="190" w:lineRule="atLeast"/>
              <w:ind w:left="33"/>
              <w:rPr>
                <w:sz w:val="14"/>
              </w:rPr>
            </w:pPr>
            <w:r>
              <w:rPr>
                <w:sz w:val="14"/>
              </w:rPr>
              <w:t>formas de uso; tubo duplo para ausculta mais precisa; diafragma de alta</w:t>
            </w:r>
            <w:r>
              <w:rPr>
                <w:spacing w:val="40"/>
                <w:sz w:val="14"/>
              </w:rPr>
              <w:t xml:space="preserve"> </w:t>
            </w:r>
            <w:r>
              <w:rPr>
                <w:spacing w:val="-2"/>
                <w:sz w:val="14"/>
              </w:rPr>
              <w:t>sensibilidade;</w:t>
            </w:r>
          </w:p>
        </w:tc>
        <w:tc>
          <w:tcPr>
            <w:tcW w:w="848" w:type="dxa"/>
          </w:tcPr>
          <w:p w:rsidR="00F831AA" w:rsidRDefault="00F831AA" w:rsidP="00F831AA">
            <w:pPr>
              <w:pStyle w:val="TableParagraph"/>
              <w:spacing w:before="16"/>
              <w:rPr>
                <w:b/>
                <w:sz w:val="14"/>
              </w:rPr>
            </w:pPr>
          </w:p>
          <w:p w:rsidR="00F831AA" w:rsidRDefault="00F831AA" w:rsidP="00F831AA">
            <w:pPr>
              <w:pStyle w:val="TableParagraph"/>
              <w:ind w:left="38" w:right="3"/>
              <w:rPr>
                <w:sz w:val="14"/>
              </w:rPr>
            </w:pPr>
            <w:r>
              <w:rPr>
                <w:spacing w:val="-5"/>
                <w:sz w:val="14"/>
              </w:rPr>
              <w:t>UND</w:t>
            </w:r>
          </w:p>
        </w:tc>
        <w:tc>
          <w:tcPr>
            <w:tcW w:w="733" w:type="dxa"/>
          </w:tcPr>
          <w:p w:rsidR="00F831AA" w:rsidRDefault="00F831AA" w:rsidP="00F831AA">
            <w:pPr>
              <w:pStyle w:val="TableParagraph"/>
              <w:spacing w:before="16"/>
              <w:rPr>
                <w:b/>
                <w:sz w:val="14"/>
              </w:rPr>
            </w:pPr>
          </w:p>
          <w:p w:rsidR="00F831AA" w:rsidRDefault="00F831AA" w:rsidP="00F831AA">
            <w:pPr>
              <w:pStyle w:val="TableParagraph"/>
              <w:ind w:left="36" w:right="1"/>
              <w:rPr>
                <w:sz w:val="14"/>
              </w:rPr>
            </w:pPr>
            <w:r>
              <w:rPr>
                <w:color w:val="383838"/>
                <w:spacing w:val="-5"/>
                <w:sz w:val="14"/>
              </w:rPr>
              <w:t>50</w:t>
            </w:r>
          </w:p>
        </w:tc>
        <w:tc>
          <w:tcPr>
            <w:tcW w:w="1375" w:type="dxa"/>
          </w:tcPr>
          <w:p w:rsidR="00F831AA" w:rsidRDefault="00F831AA" w:rsidP="00F831AA">
            <w:pPr>
              <w:pStyle w:val="TableParagraph"/>
              <w:ind w:left="42" w:right="3"/>
              <w:rPr>
                <w:sz w:val="14"/>
              </w:rPr>
            </w:pPr>
          </w:p>
        </w:tc>
        <w:tc>
          <w:tcPr>
            <w:tcW w:w="1093" w:type="dxa"/>
          </w:tcPr>
          <w:p w:rsidR="00F831AA" w:rsidRDefault="00F831AA" w:rsidP="00F831AA">
            <w:pPr>
              <w:pStyle w:val="TableParagraph"/>
              <w:spacing w:before="16"/>
              <w:rPr>
                <w:b/>
                <w:sz w:val="14"/>
              </w:rPr>
            </w:pPr>
          </w:p>
          <w:p w:rsidR="00F831AA" w:rsidRDefault="00F831AA" w:rsidP="008E4551">
            <w:pPr>
              <w:pStyle w:val="TableParagraph"/>
              <w:tabs>
                <w:tab w:val="left" w:pos="709"/>
              </w:tabs>
              <w:ind w:left="70"/>
              <w:rPr>
                <w:sz w:val="14"/>
              </w:rPr>
            </w:pPr>
            <w:r>
              <w:rPr>
                <w:spacing w:val="-5"/>
                <w:sz w:val="14"/>
              </w:rPr>
              <w:t>R$</w:t>
            </w:r>
            <w:r w:rsidR="008E4551">
              <w:rPr>
                <w:spacing w:val="-5"/>
                <w:sz w:val="14"/>
              </w:rPr>
              <w:t xml:space="preserve"> </w:t>
            </w:r>
            <w:r>
              <w:rPr>
                <w:spacing w:val="-2"/>
                <w:sz w:val="14"/>
              </w:rPr>
              <w:t>23,96</w:t>
            </w:r>
          </w:p>
        </w:tc>
        <w:tc>
          <w:tcPr>
            <w:tcW w:w="1453" w:type="dxa"/>
          </w:tcPr>
          <w:p w:rsidR="00F831AA" w:rsidRDefault="00F831AA" w:rsidP="00F831AA">
            <w:pPr>
              <w:pStyle w:val="TableParagraph"/>
              <w:spacing w:before="16"/>
              <w:rPr>
                <w:b/>
                <w:sz w:val="14"/>
              </w:rPr>
            </w:pPr>
          </w:p>
          <w:p w:rsidR="00F831AA" w:rsidRDefault="00F831AA" w:rsidP="008E4551">
            <w:pPr>
              <w:pStyle w:val="TableParagraph"/>
              <w:tabs>
                <w:tab w:val="left" w:pos="874"/>
              </w:tabs>
              <w:ind w:left="72"/>
              <w:rPr>
                <w:sz w:val="14"/>
              </w:rPr>
            </w:pPr>
            <w:r>
              <w:rPr>
                <w:spacing w:val="-5"/>
                <w:sz w:val="14"/>
              </w:rPr>
              <w:t>R$</w:t>
            </w:r>
            <w:r w:rsidR="008E4551">
              <w:rPr>
                <w:spacing w:val="-5"/>
                <w:sz w:val="14"/>
              </w:rPr>
              <w:t xml:space="preserve">  </w:t>
            </w:r>
            <w:r>
              <w:rPr>
                <w:spacing w:val="-2"/>
                <w:sz w:val="14"/>
              </w:rPr>
              <w:t>1.198,00</w:t>
            </w:r>
          </w:p>
        </w:tc>
      </w:tr>
      <w:tr w:rsidR="00F831AA" w:rsidTr="00F831AA">
        <w:trPr>
          <w:trHeight w:val="210"/>
        </w:trPr>
        <w:tc>
          <w:tcPr>
            <w:tcW w:w="488" w:type="dxa"/>
          </w:tcPr>
          <w:p w:rsidR="00F831AA" w:rsidRDefault="00F831AA" w:rsidP="00F831AA">
            <w:pPr>
              <w:pStyle w:val="TableParagraph"/>
              <w:spacing w:line="170" w:lineRule="exact"/>
              <w:ind w:left="35" w:right="1"/>
              <w:rPr>
                <w:sz w:val="14"/>
              </w:rPr>
            </w:pPr>
            <w:r>
              <w:rPr>
                <w:spacing w:val="-10"/>
                <w:sz w:val="14"/>
              </w:rPr>
              <w:t>6</w:t>
            </w:r>
          </w:p>
        </w:tc>
        <w:tc>
          <w:tcPr>
            <w:tcW w:w="4320" w:type="dxa"/>
          </w:tcPr>
          <w:p w:rsidR="00F831AA" w:rsidRDefault="00F831AA" w:rsidP="00F831AA">
            <w:pPr>
              <w:pStyle w:val="TableParagraph"/>
              <w:spacing w:before="17"/>
              <w:ind w:left="33"/>
              <w:rPr>
                <w:sz w:val="14"/>
              </w:rPr>
            </w:pPr>
            <w:r>
              <w:rPr>
                <w:spacing w:val="-2"/>
                <w:sz w:val="14"/>
              </w:rPr>
              <w:t>Glicosímetro</w:t>
            </w:r>
          </w:p>
        </w:tc>
        <w:tc>
          <w:tcPr>
            <w:tcW w:w="848" w:type="dxa"/>
          </w:tcPr>
          <w:p w:rsidR="00F831AA" w:rsidRDefault="00F831AA" w:rsidP="00F831AA">
            <w:pPr>
              <w:pStyle w:val="TableParagraph"/>
              <w:spacing w:line="170" w:lineRule="exact"/>
              <w:ind w:left="38" w:right="3"/>
              <w:rPr>
                <w:sz w:val="14"/>
              </w:rPr>
            </w:pPr>
            <w:r>
              <w:rPr>
                <w:spacing w:val="-5"/>
                <w:sz w:val="14"/>
              </w:rPr>
              <w:t>UND</w:t>
            </w:r>
          </w:p>
        </w:tc>
        <w:tc>
          <w:tcPr>
            <w:tcW w:w="733" w:type="dxa"/>
          </w:tcPr>
          <w:p w:rsidR="00F831AA" w:rsidRDefault="00F831AA" w:rsidP="00F831AA">
            <w:pPr>
              <w:pStyle w:val="TableParagraph"/>
              <w:spacing w:line="170" w:lineRule="exact"/>
              <w:ind w:left="36" w:right="1"/>
              <w:rPr>
                <w:sz w:val="14"/>
              </w:rPr>
            </w:pPr>
            <w:r>
              <w:rPr>
                <w:color w:val="383838"/>
                <w:spacing w:val="-5"/>
                <w:sz w:val="14"/>
              </w:rPr>
              <w:t>50</w:t>
            </w:r>
          </w:p>
        </w:tc>
        <w:tc>
          <w:tcPr>
            <w:tcW w:w="1375" w:type="dxa"/>
          </w:tcPr>
          <w:p w:rsidR="00F831AA" w:rsidRDefault="00F831AA" w:rsidP="00F831AA">
            <w:pPr>
              <w:pStyle w:val="TableParagraph"/>
              <w:spacing w:line="170" w:lineRule="exact"/>
              <w:ind w:left="42" w:right="5"/>
              <w:rPr>
                <w:sz w:val="14"/>
              </w:rPr>
            </w:pPr>
          </w:p>
        </w:tc>
        <w:tc>
          <w:tcPr>
            <w:tcW w:w="1093" w:type="dxa"/>
          </w:tcPr>
          <w:p w:rsidR="00F831AA" w:rsidRDefault="00F831AA" w:rsidP="008E4551">
            <w:pPr>
              <w:pStyle w:val="TableParagraph"/>
              <w:tabs>
                <w:tab w:val="left" w:pos="710"/>
              </w:tabs>
              <w:spacing w:line="170" w:lineRule="exact"/>
              <w:ind w:left="71"/>
              <w:rPr>
                <w:sz w:val="14"/>
              </w:rPr>
            </w:pPr>
            <w:r>
              <w:rPr>
                <w:spacing w:val="-5"/>
                <w:sz w:val="14"/>
              </w:rPr>
              <w:t>R$</w:t>
            </w:r>
            <w:r w:rsidR="008E4551">
              <w:rPr>
                <w:spacing w:val="-5"/>
                <w:sz w:val="14"/>
              </w:rPr>
              <w:t xml:space="preserve"> </w:t>
            </w:r>
            <w:r>
              <w:rPr>
                <w:spacing w:val="-2"/>
                <w:sz w:val="14"/>
              </w:rPr>
              <w:t>55,80</w:t>
            </w:r>
          </w:p>
        </w:tc>
        <w:tc>
          <w:tcPr>
            <w:tcW w:w="1453" w:type="dxa"/>
          </w:tcPr>
          <w:p w:rsidR="00F831AA" w:rsidRDefault="00F831AA" w:rsidP="008E4551">
            <w:pPr>
              <w:pStyle w:val="TableParagraph"/>
              <w:tabs>
                <w:tab w:val="left" w:pos="875"/>
              </w:tabs>
              <w:spacing w:line="170" w:lineRule="exact"/>
              <w:ind w:left="73"/>
              <w:rPr>
                <w:sz w:val="14"/>
              </w:rPr>
            </w:pPr>
            <w:r>
              <w:rPr>
                <w:spacing w:val="-5"/>
                <w:sz w:val="14"/>
              </w:rPr>
              <w:t>R$</w:t>
            </w:r>
            <w:r w:rsidR="008E4551">
              <w:rPr>
                <w:spacing w:val="-5"/>
                <w:sz w:val="14"/>
              </w:rPr>
              <w:t xml:space="preserve"> </w:t>
            </w:r>
            <w:r>
              <w:rPr>
                <w:spacing w:val="-2"/>
                <w:sz w:val="14"/>
              </w:rPr>
              <w:t>2.790,00</w:t>
            </w:r>
          </w:p>
        </w:tc>
      </w:tr>
      <w:tr w:rsidR="00F831AA" w:rsidTr="00F831AA">
        <w:trPr>
          <w:trHeight w:val="210"/>
        </w:trPr>
        <w:tc>
          <w:tcPr>
            <w:tcW w:w="488" w:type="dxa"/>
          </w:tcPr>
          <w:p w:rsidR="00F831AA" w:rsidRDefault="00F831AA" w:rsidP="00F831AA">
            <w:pPr>
              <w:pStyle w:val="TableParagraph"/>
              <w:spacing w:line="170" w:lineRule="exact"/>
              <w:ind w:left="35" w:right="1"/>
              <w:rPr>
                <w:sz w:val="14"/>
              </w:rPr>
            </w:pPr>
            <w:r>
              <w:rPr>
                <w:spacing w:val="-10"/>
                <w:sz w:val="14"/>
              </w:rPr>
              <w:t>7</w:t>
            </w:r>
          </w:p>
        </w:tc>
        <w:tc>
          <w:tcPr>
            <w:tcW w:w="4320" w:type="dxa"/>
          </w:tcPr>
          <w:p w:rsidR="00F831AA" w:rsidRDefault="00F831AA" w:rsidP="00F831AA">
            <w:pPr>
              <w:pStyle w:val="TableParagraph"/>
              <w:spacing w:before="17"/>
              <w:ind w:left="32"/>
              <w:rPr>
                <w:sz w:val="14"/>
              </w:rPr>
            </w:pPr>
            <w:r>
              <w:rPr>
                <w:sz w:val="14"/>
              </w:rPr>
              <w:t>Laringoscópio</w:t>
            </w:r>
            <w:r>
              <w:rPr>
                <w:spacing w:val="3"/>
                <w:sz w:val="14"/>
              </w:rPr>
              <w:t xml:space="preserve"> </w:t>
            </w:r>
            <w:r>
              <w:rPr>
                <w:sz w:val="14"/>
              </w:rPr>
              <w:t>com</w:t>
            </w:r>
            <w:r>
              <w:rPr>
                <w:spacing w:val="4"/>
                <w:sz w:val="14"/>
              </w:rPr>
              <w:t xml:space="preserve"> </w:t>
            </w:r>
            <w:r>
              <w:rPr>
                <w:sz w:val="14"/>
              </w:rPr>
              <w:t>lâminas</w:t>
            </w:r>
            <w:r>
              <w:rPr>
                <w:spacing w:val="4"/>
                <w:sz w:val="14"/>
              </w:rPr>
              <w:t xml:space="preserve"> </w:t>
            </w:r>
            <w:r>
              <w:rPr>
                <w:spacing w:val="-2"/>
                <w:sz w:val="14"/>
              </w:rPr>
              <w:t>bivilt</w:t>
            </w:r>
          </w:p>
        </w:tc>
        <w:tc>
          <w:tcPr>
            <w:tcW w:w="848" w:type="dxa"/>
          </w:tcPr>
          <w:p w:rsidR="00F831AA" w:rsidRDefault="00F831AA" w:rsidP="00F831AA">
            <w:pPr>
              <w:pStyle w:val="TableParagraph"/>
              <w:spacing w:line="170" w:lineRule="exact"/>
              <w:ind w:left="38" w:right="3"/>
              <w:rPr>
                <w:sz w:val="14"/>
              </w:rPr>
            </w:pPr>
            <w:r>
              <w:rPr>
                <w:spacing w:val="-5"/>
                <w:sz w:val="14"/>
              </w:rPr>
              <w:t>UND</w:t>
            </w:r>
          </w:p>
        </w:tc>
        <w:tc>
          <w:tcPr>
            <w:tcW w:w="733" w:type="dxa"/>
          </w:tcPr>
          <w:p w:rsidR="00F831AA" w:rsidRDefault="00F831AA" w:rsidP="00F831AA">
            <w:pPr>
              <w:pStyle w:val="TableParagraph"/>
              <w:spacing w:line="170" w:lineRule="exact"/>
              <w:ind w:left="36" w:right="1"/>
              <w:rPr>
                <w:sz w:val="14"/>
              </w:rPr>
            </w:pPr>
            <w:r>
              <w:rPr>
                <w:color w:val="383838"/>
                <w:spacing w:val="-5"/>
                <w:sz w:val="14"/>
              </w:rPr>
              <w:t>30</w:t>
            </w:r>
          </w:p>
        </w:tc>
        <w:tc>
          <w:tcPr>
            <w:tcW w:w="1375" w:type="dxa"/>
          </w:tcPr>
          <w:p w:rsidR="00F831AA" w:rsidRDefault="00F831AA" w:rsidP="00F831AA">
            <w:pPr>
              <w:pStyle w:val="TableParagraph"/>
              <w:spacing w:line="170" w:lineRule="exact"/>
              <w:ind w:left="42" w:right="7"/>
              <w:rPr>
                <w:sz w:val="14"/>
              </w:rPr>
            </w:pPr>
          </w:p>
        </w:tc>
        <w:tc>
          <w:tcPr>
            <w:tcW w:w="1093" w:type="dxa"/>
          </w:tcPr>
          <w:p w:rsidR="00F831AA" w:rsidRDefault="00F831AA" w:rsidP="008E4551">
            <w:pPr>
              <w:pStyle w:val="TableParagraph"/>
              <w:tabs>
                <w:tab w:val="left" w:pos="645"/>
              </w:tabs>
              <w:spacing w:line="170" w:lineRule="exact"/>
              <w:ind w:left="70"/>
              <w:rPr>
                <w:sz w:val="14"/>
              </w:rPr>
            </w:pPr>
            <w:r>
              <w:rPr>
                <w:spacing w:val="-5"/>
                <w:sz w:val="14"/>
              </w:rPr>
              <w:t>R$</w:t>
            </w:r>
            <w:r w:rsidR="008E4551">
              <w:rPr>
                <w:spacing w:val="-5"/>
                <w:sz w:val="14"/>
              </w:rPr>
              <w:t xml:space="preserve"> </w:t>
            </w:r>
            <w:r>
              <w:rPr>
                <w:spacing w:val="-2"/>
                <w:sz w:val="14"/>
              </w:rPr>
              <w:t>937,71</w:t>
            </w:r>
          </w:p>
        </w:tc>
        <w:tc>
          <w:tcPr>
            <w:tcW w:w="1453" w:type="dxa"/>
          </w:tcPr>
          <w:p w:rsidR="00F831AA" w:rsidRDefault="00F831AA" w:rsidP="008E4551">
            <w:pPr>
              <w:pStyle w:val="TableParagraph"/>
              <w:tabs>
                <w:tab w:val="left" w:pos="807"/>
              </w:tabs>
              <w:spacing w:line="170" w:lineRule="exact"/>
              <w:ind w:left="70"/>
              <w:rPr>
                <w:sz w:val="14"/>
              </w:rPr>
            </w:pPr>
            <w:r>
              <w:rPr>
                <w:spacing w:val="-5"/>
                <w:sz w:val="14"/>
              </w:rPr>
              <w:t>R$</w:t>
            </w:r>
            <w:r w:rsidR="008E4551">
              <w:rPr>
                <w:spacing w:val="-5"/>
                <w:sz w:val="14"/>
              </w:rPr>
              <w:t xml:space="preserve"> </w:t>
            </w:r>
            <w:r>
              <w:rPr>
                <w:spacing w:val="-2"/>
                <w:sz w:val="14"/>
              </w:rPr>
              <w:t>28.131,30</w:t>
            </w:r>
            <w:r w:rsidR="008E4551">
              <w:rPr>
                <w:spacing w:val="-2"/>
                <w:sz w:val="14"/>
              </w:rPr>
              <w:t xml:space="preserve"> </w:t>
            </w:r>
          </w:p>
        </w:tc>
      </w:tr>
      <w:tr w:rsidR="00F831AA" w:rsidTr="00F831AA">
        <w:trPr>
          <w:trHeight w:val="210"/>
        </w:trPr>
        <w:tc>
          <w:tcPr>
            <w:tcW w:w="488" w:type="dxa"/>
          </w:tcPr>
          <w:p w:rsidR="00F831AA" w:rsidRDefault="00F831AA" w:rsidP="00F831AA">
            <w:pPr>
              <w:pStyle w:val="TableParagraph"/>
              <w:spacing w:line="170" w:lineRule="exact"/>
              <w:ind w:left="35" w:right="1"/>
              <w:rPr>
                <w:sz w:val="14"/>
              </w:rPr>
            </w:pPr>
            <w:r>
              <w:rPr>
                <w:spacing w:val="-10"/>
                <w:sz w:val="14"/>
              </w:rPr>
              <w:t>8</w:t>
            </w:r>
          </w:p>
        </w:tc>
        <w:tc>
          <w:tcPr>
            <w:tcW w:w="4320" w:type="dxa"/>
          </w:tcPr>
          <w:p w:rsidR="00F831AA" w:rsidRDefault="00F831AA" w:rsidP="00F831AA">
            <w:pPr>
              <w:pStyle w:val="TableParagraph"/>
              <w:spacing w:before="17"/>
              <w:ind w:left="32"/>
              <w:rPr>
                <w:sz w:val="14"/>
              </w:rPr>
            </w:pPr>
            <w:r>
              <w:rPr>
                <w:sz w:val="14"/>
              </w:rPr>
              <w:t>Nebulizador</w:t>
            </w:r>
            <w:r>
              <w:rPr>
                <w:spacing w:val="7"/>
                <w:sz w:val="14"/>
              </w:rPr>
              <w:t xml:space="preserve"> </w:t>
            </w:r>
            <w:r>
              <w:rPr>
                <w:sz w:val="14"/>
              </w:rPr>
              <w:t>01</w:t>
            </w:r>
            <w:r>
              <w:rPr>
                <w:spacing w:val="8"/>
                <w:sz w:val="14"/>
              </w:rPr>
              <w:t xml:space="preserve"> </w:t>
            </w:r>
            <w:r>
              <w:rPr>
                <w:sz w:val="14"/>
              </w:rPr>
              <w:t>saída</w:t>
            </w:r>
            <w:r>
              <w:rPr>
                <w:spacing w:val="7"/>
                <w:sz w:val="14"/>
              </w:rPr>
              <w:t xml:space="preserve"> </w:t>
            </w:r>
            <w:r>
              <w:rPr>
                <w:spacing w:val="-2"/>
                <w:sz w:val="14"/>
              </w:rPr>
              <w:t>bivolt</w:t>
            </w:r>
          </w:p>
        </w:tc>
        <w:tc>
          <w:tcPr>
            <w:tcW w:w="848" w:type="dxa"/>
          </w:tcPr>
          <w:p w:rsidR="00F831AA" w:rsidRDefault="00F831AA" w:rsidP="00F831AA">
            <w:pPr>
              <w:pStyle w:val="TableParagraph"/>
              <w:spacing w:line="170" w:lineRule="exact"/>
              <w:ind w:left="38" w:right="3"/>
              <w:rPr>
                <w:sz w:val="14"/>
              </w:rPr>
            </w:pPr>
            <w:r>
              <w:rPr>
                <w:spacing w:val="-5"/>
                <w:sz w:val="14"/>
              </w:rPr>
              <w:t>UND</w:t>
            </w:r>
          </w:p>
        </w:tc>
        <w:tc>
          <w:tcPr>
            <w:tcW w:w="733" w:type="dxa"/>
          </w:tcPr>
          <w:p w:rsidR="00F831AA" w:rsidRDefault="00F831AA" w:rsidP="00F831AA">
            <w:pPr>
              <w:pStyle w:val="TableParagraph"/>
              <w:spacing w:line="170" w:lineRule="exact"/>
              <w:ind w:left="36" w:right="1"/>
              <w:rPr>
                <w:sz w:val="14"/>
              </w:rPr>
            </w:pPr>
            <w:r>
              <w:rPr>
                <w:color w:val="383838"/>
                <w:spacing w:val="-5"/>
                <w:sz w:val="14"/>
              </w:rPr>
              <w:t>30</w:t>
            </w:r>
          </w:p>
        </w:tc>
        <w:tc>
          <w:tcPr>
            <w:tcW w:w="1375" w:type="dxa"/>
          </w:tcPr>
          <w:p w:rsidR="00F831AA" w:rsidRDefault="00F831AA" w:rsidP="00F831AA">
            <w:pPr>
              <w:pStyle w:val="TableParagraph"/>
              <w:spacing w:line="170" w:lineRule="exact"/>
              <w:ind w:left="42" w:right="6"/>
              <w:rPr>
                <w:sz w:val="14"/>
              </w:rPr>
            </w:pPr>
          </w:p>
        </w:tc>
        <w:tc>
          <w:tcPr>
            <w:tcW w:w="1093" w:type="dxa"/>
          </w:tcPr>
          <w:p w:rsidR="00F831AA" w:rsidRDefault="00F831AA" w:rsidP="008E4551">
            <w:pPr>
              <w:pStyle w:val="TableParagraph"/>
              <w:tabs>
                <w:tab w:val="left" w:pos="645"/>
              </w:tabs>
              <w:spacing w:line="170" w:lineRule="exact"/>
              <w:ind w:left="70"/>
              <w:rPr>
                <w:sz w:val="14"/>
              </w:rPr>
            </w:pPr>
            <w:r>
              <w:rPr>
                <w:spacing w:val="-5"/>
                <w:sz w:val="14"/>
              </w:rPr>
              <w:t>R$</w:t>
            </w:r>
            <w:r w:rsidR="008E4551">
              <w:rPr>
                <w:spacing w:val="-5"/>
                <w:sz w:val="14"/>
              </w:rPr>
              <w:t xml:space="preserve"> </w:t>
            </w:r>
            <w:r>
              <w:rPr>
                <w:spacing w:val="-2"/>
                <w:sz w:val="14"/>
              </w:rPr>
              <w:t>120,14</w:t>
            </w:r>
          </w:p>
        </w:tc>
        <w:tc>
          <w:tcPr>
            <w:tcW w:w="1453" w:type="dxa"/>
          </w:tcPr>
          <w:p w:rsidR="00F831AA" w:rsidRDefault="00F831AA" w:rsidP="008E4551">
            <w:pPr>
              <w:pStyle w:val="TableParagraph"/>
              <w:tabs>
                <w:tab w:val="left" w:pos="874"/>
              </w:tabs>
              <w:spacing w:line="170" w:lineRule="exact"/>
              <w:ind w:left="72"/>
              <w:rPr>
                <w:sz w:val="14"/>
              </w:rPr>
            </w:pPr>
            <w:r>
              <w:rPr>
                <w:spacing w:val="-5"/>
                <w:sz w:val="14"/>
              </w:rPr>
              <w:t>R$</w:t>
            </w:r>
            <w:r w:rsidR="008E4551">
              <w:rPr>
                <w:spacing w:val="-5"/>
                <w:sz w:val="14"/>
              </w:rPr>
              <w:t xml:space="preserve"> </w:t>
            </w:r>
            <w:r>
              <w:rPr>
                <w:spacing w:val="-2"/>
                <w:sz w:val="14"/>
              </w:rPr>
              <w:t>3.604,20</w:t>
            </w:r>
          </w:p>
        </w:tc>
      </w:tr>
      <w:tr w:rsidR="00F831AA" w:rsidTr="00F831AA">
        <w:trPr>
          <w:trHeight w:val="348"/>
        </w:trPr>
        <w:tc>
          <w:tcPr>
            <w:tcW w:w="488" w:type="dxa"/>
          </w:tcPr>
          <w:p w:rsidR="00F831AA" w:rsidRDefault="00F831AA" w:rsidP="00F831AA">
            <w:pPr>
              <w:pStyle w:val="TableParagraph"/>
              <w:spacing w:before="90"/>
              <w:ind w:left="35" w:right="1"/>
              <w:rPr>
                <w:sz w:val="14"/>
              </w:rPr>
            </w:pPr>
            <w:r>
              <w:rPr>
                <w:spacing w:val="-10"/>
                <w:sz w:val="14"/>
              </w:rPr>
              <w:t>9</w:t>
            </w:r>
          </w:p>
        </w:tc>
        <w:tc>
          <w:tcPr>
            <w:tcW w:w="4320" w:type="dxa"/>
          </w:tcPr>
          <w:p w:rsidR="00F831AA" w:rsidRDefault="00F831AA" w:rsidP="00F831AA">
            <w:pPr>
              <w:pStyle w:val="TableParagraph"/>
              <w:spacing w:before="155"/>
              <w:ind w:left="32"/>
              <w:rPr>
                <w:sz w:val="14"/>
              </w:rPr>
            </w:pPr>
            <w:r>
              <w:rPr>
                <w:sz w:val="14"/>
              </w:rPr>
              <w:t>Negatoscopio</w:t>
            </w:r>
            <w:r>
              <w:rPr>
                <w:spacing w:val="3"/>
                <w:sz w:val="14"/>
              </w:rPr>
              <w:t xml:space="preserve"> </w:t>
            </w:r>
            <w:r>
              <w:rPr>
                <w:sz w:val="14"/>
              </w:rPr>
              <w:t>01</w:t>
            </w:r>
            <w:r>
              <w:rPr>
                <w:spacing w:val="3"/>
                <w:sz w:val="14"/>
              </w:rPr>
              <w:t xml:space="preserve"> </w:t>
            </w:r>
            <w:r>
              <w:rPr>
                <w:sz w:val="14"/>
              </w:rPr>
              <w:t>corpo</w:t>
            </w:r>
            <w:r>
              <w:rPr>
                <w:spacing w:val="4"/>
                <w:sz w:val="14"/>
              </w:rPr>
              <w:t xml:space="preserve"> </w:t>
            </w:r>
            <w:r>
              <w:rPr>
                <w:spacing w:val="-2"/>
                <w:sz w:val="14"/>
              </w:rPr>
              <w:t>bivolt</w:t>
            </w:r>
          </w:p>
        </w:tc>
        <w:tc>
          <w:tcPr>
            <w:tcW w:w="848" w:type="dxa"/>
          </w:tcPr>
          <w:p w:rsidR="00F831AA" w:rsidRDefault="00F831AA" w:rsidP="00F831AA">
            <w:pPr>
              <w:pStyle w:val="TableParagraph"/>
              <w:spacing w:before="90"/>
              <w:ind w:left="38" w:right="3"/>
              <w:rPr>
                <w:sz w:val="14"/>
              </w:rPr>
            </w:pPr>
            <w:r>
              <w:rPr>
                <w:spacing w:val="-5"/>
                <w:sz w:val="14"/>
              </w:rPr>
              <w:t>UND</w:t>
            </w:r>
          </w:p>
        </w:tc>
        <w:tc>
          <w:tcPr>
            <w:tcW w:w="733" w:type="dxa"/>
          </w:tcPr>
          <w:p w:rsidR="00F831AA" w:rsidRDefault="00F831AA" w:rsidP="00F831AA">
            <w:pPr>
              <w:pStyle w:val="TableParagraph"/>
              <w:spacing w:before="90"/>
              <w:ind w:left="36" w:right="1"/>
              <w:rPr>
                <w:sz w:val="14"/>
              </w:rPr>
            </w:pPr>
            <w:r>
              <w:rPr>
                <w:color w:val="383838"/>
                <w:spacing w:val="-5"/>
                <w:sz w:val="14"/>
              </w:rPr>
              <w:t>20</w:t>
            </w:r>
          </w:p>
        </w:tc>
        <w:tc>
          <w:tcPr>
            <w:tcW w:w="1375" w:type="dxa"/>
          </w:tcPr>
          <w:p w:rsidR="00F831AA" w:rsidRDefault="00F831AA" w:rsidP="00F831AA">
            <w:pPr>
              <w:pStyle w:val="TableParagraph"/>
              <w:spacing w:before="90"/>
              <w:ind w:left="42"/>
              <w:rPr>
                <w:sz w:val="14"/>
              </w:rPr>
            </w:pPr>
          </w:p>
        </w:tc>
        <w:tc>
          <w:tcPr>
            <w:tcW w:w="1093" w:type="dxa"/>
          </w:tcPr>
          <w:p w:rsidR="00F831AA" w:rsidRDefault="00F831AA" w:rsidP="008E4551">
            <w:pPr>
              <w:pStyle w:val="TableParagraph"/>
              <w:tabs>
                <w:tab w:val="left" w:pos="644"/>
              </w:tabs>
              <w:spacing w:before="90"/>
              <w:ind w:left="70"/>
              <w:rPr>
                <w:sz w:val="14"/>
              </w:rPr>
            </w:pPr>
            <w:r>
              <w:rPr>
                <w:spacing w:val="-5"/>
                <w:sz w:val="14"/>
              </w:rPr>
              <w:t>R$</w:t>
            </w:r>
            <w:r w:rsidR="008E4551">
              <w:rPr>
                <w:spacing w:val="-5"/>
                <w:sz w:val="14"/>
              </w:rPr>
              <w:t xml:space="preserve"> </w:t>
            </w:r>
            <w:r>
              <w:rPr>
                <w:spacing w:val="-2"/>
                <w:sz w:val="14"/>
              </w:rPr>
              <w:t>307,50</w:t>
            </w:r>
          </w:p>
        </w:tc>
        <w:tc>
          <w:tcPr>
            <w:tcW w:w="1453" w:type="dxa"/>
          </w:tcPr>
          <w:p w:rsidR="00F831AA" w:rsidRDefault="00F831AA" w:rsidP="008E4551">
            <w:pPr>
              <w:pStyle w:val="TableParagraph"/>
              <w:tabs>
                <w:tab w:val="left" w:pos="874"/>
              </w:tabs>
              <w:spacing w:before="90"/>
              <w:ind w:left="72"/>
              <w:rPr>
                <w:sz w:val="14"/>
              </w:rPr>
            </w:pPr>
            <w:r>
              <w:rPr>
                <w:spacing w:val="-5"/>
                <w:sz w:val="14"/>
              </w:rPr>
              <w:t>R$</w:t>
            </w:r>
            <w:r w:rsidR="008E4551">
              <w:rPr>
                <w:spacing w:val="-5"/>
                <w:sz w:val="14"/>
              </w:rPr>
              <w:t xml:space="preserve"> </w:t>
            </w:r>
            <w:r>
              <w:rPr>
                <w:spacing w:val="-2"/>
                <w:sz w:val="14"/>
              </w:rPr>
              <w:t>6.150,00</w:t>
            </w:r>
          </w:p>
        </w:tc>
      </w:tr>
      <w:tr w:rsidR="00F831AA" w:rsidTr="00F831AA">
        <w:trPr>
          <w:trHeight w:val="210"/>
        </w:trPr>
        <w:tc>
          <w:tcPr>
            <w:tcW w:w="488" w:type="dxa"/>
          </w:tcPr>
          <w:p w:rsidR="00F831AA" w:rsidRDefault="00F831AA" w:rsidP="00F831AA">
            <w:pPr>
              <w:pStyle w:val="TableParagraph"/>
              <w:spacing w:line="170" w:lineRule="exact"/>
              <w:ind w:left="35" w:right="2"/>
              <w:rPr>
                <w:sz w:val="14"/>
              </w:rPr>
            </w:pPr>
            <w:r>
              <w:rPr>
                <w:spacing w:val="-5"/>
                <w:sz w:val="14"/>
              </w:rPr>
              <w:t>10</w:t>
            </w:r>
          </w:p>
        </w:tc>
        <w:tc>
          <w:tcPr>
            <w:tcW w:w="4320" w:type="dxa"/>
          </w:tcPr>
          <w:p w:rsidR="00F831AA" w:rsidRDefault="00F831AA" w:rsidP="00F831AA">
            <w:pPr>
              <w:pStyle w:val="TableParagraph"/>
              <w:spacing w:before="17"/>
              <w:ind w:left="32"/>
              <w:rPr>
                <w:sz w:val="14"/>
              </w:rPr>
            </w:pPr>
            <w:r>
              <w:rPr>
                <w:sz w:val="14"/>
              </w:rPr>
              <w:t>Olivas</w:t>
            </w:r>
            <w:r>
              <w:rPr>
                <w:spacing w:val="4"/>
                <w:sz w:val="14"/>
              </w:rPr>
              <w:t xml:space="preserve"> </w:t>
            </w:r>
            <w:r>
              <w:rPr>
                <w:sz w:val="14"/>
              </w:rPr>
              <w:t>de</w:t>
            </w:r>
            <w:r>
              <w:rPr>
                <w:spacing w:val="4"/>
                <w:sz w:val="14"/>
              </w:rPr>
              <w:t xml:space="preserve"> </w:t>
            </w:r>
            <w:r>
              <w:rPr>
                <w:sz w:val="14"/>
              </w:rPr>
              <w:t>encaixe</w:t>
            </w:r>
            <w:r>
              <w:rPr>
                <w:spacing w:val="4"/>
                <w:sz w:val="14"/>
              </w:rPr>
              <w:t xml:space="preserve"> </w:t>
            </w:r>
            <w:r>
              <w:rPr>
                <w:sz w:val="14"/>
              </w:rPr>
              <w:t>tamanho</w:t>
            </w:r>
            <w:r>
              <w:rPr>
                <w:spacing w:val="4"/>
                <w:sz w:val="14"/>
              </w:rPr>
              <w:t xml:space="preserve"> </w:t>
            </w:r>
            <w:r>
              <w:rPr>
                <w:sz w:val="14"/>
              </w:rPr>
              <w:t>P</w:t>
            </w:r>
            <w:r>
              <w:rPr>
                <w:spacing w:val="4"/>
                <w:sz w:val="14"/>
              </w:rPr>
              <w:t xml:space="preserve"> </w:t>
            </w:r>
            <w:r>
              <w:rPr>
                <w:sz w:val="14"/>
              </w:rPr>
              <w:t>(para</w:t>
            </w:r>
            <w:r>
              <w:rPr>
                <w:spacing w:val="5"/>
                <w:sz w:val="14"/>
              </w:rPr>
              <w:t xml:space="preserve"> </w:t>
            </w:r>
            <w:r>
              <w:rPr>
                <w:spacing w:val="-2"/>
                <w:sz w:val="14"/>
              </w:rPr>
              <w:t>estetoscópio)</w:t>
            </w:r>
          </w:p>
        </w:tc>
        <w:tc>
          <w:tcPr>
            <w:tcW w:w="848" w:type="dxa"/>
          </w:tcPr>
          <w:p w:rsidR="00F831AA" w:rsidRDefault="00F831AA" w:rsidP="00F831AA">
            <w:pPr>
              <w:pStyle w:val="TableParagraph"/>
              <w:spacing w:line="170" w:lineRule="exact"/>
              <w:ind w:left="38" w:right="3"/>
              <w:rPr>
                <w:sz w:val="14"/>
              </w:rPr>
            </w:pPr>
            <w:r>
              <w:rPr>
                <w:spacing w:val="-5"/>
                <w:sz w:val="14"/>
              </w:rPr>
              <w:t>UND</w:t>
            </w:r>
          </w:p>
        </w:tc>
        <w:tc>
          <w:tcPr>
            <w:tcW w:w="733" w:type="dxa"/>
          </w:tcPr>
          <w:p w:rsidR="00F831AA" w:rsidRDefault="00F831AA" w:rsidP="00F831AA">
            <w:pPr>
              <w:pStyle w:val="TableParagraph"/>
              <w:spacing w:line="170" w:lineRule="exact"/>
              <w:ind w:left="36" w:right="1"/>
              <w:rPr>
                <w:sz w:val="14"/>
              </w:rPr>
            </w:pPr>
            <w:r>
              <w:rPr>
                <w:color w:val="383838"/>
                <w:spacing w:val="-5"/>
                <w:sz w:val="14"/>
              </w:rPr>
              <w:t>50</w:t>
            </w:r>
          </w:p>
        </w:tc>
        <w:tc>
          <w:tcPr>
            <w:tcW w:w="1375" w:type="dxa"/>
          </w:tcPr>
          <w:p w:rsidR="00F831AA" w:rsidRDefault="00F831AA" w:rsidP="00F831AA">
            <w:pPr>
              <w:pStyle w:val="TableParagraph"/>
              <w:spacing w:line="170" w:lineRule="exact"/>
              <w:ind w:left="42" w:right="4"/>
              <w:rPr>
                <w:sz w:val="14"/>
              </w:rPr>
            </w:pPr>
          </w:p>
        </w:tc>
        <w:tc>
          <w:tcPr>
            <w:tcW w:w="1093" w:type="dxa"/>
          </w:tcPr>
          <w:p w:rsidR="00F831AA" w:rsidRDefault="00F831AA" w:rsidP="008E4551">
            <w:pPr>
              <w:pStyle w:val="TableParagraph"/>
              <w:tabs>
                <w:tab w:val="left" w:pos="709"/>
              </w:tabs>
              <w:spacing w:line="170" w:lineRule="exact"/>
              <w:ind w:left="70"/>
              <w:rPr>
                <w:sz w:val="14"/>
              </w:rPr>
            </w:pPr>
            <w:r>
              <w:rPr>
                <w:spacing w:val="-5"/>
                <w:sz w:val="14"/>
              </w:rPr>
              <w:t>R$</w:t>
            </w:r>
            <w:r w:rsidR="008E4551">
              <w:rPr>
                <w:spacing w:val="-5"/>
                <w:sz w:val="14"/>
              </w:rPr>
              <w:t xml:space="preserve"> </w:t>
            </w:r>
            <w:r>
              <w:rPr>
                <w:spacing w:val="-2"/>
                <w:sz w:val="14"/>
              </w:rPr>
              <w:t>94,50</w:t>
            </w:r>
          </w:p>
        </w:tc>
        <w:tc>
          <w:tcPr>
            <w:tcW w:w="1453" w:type="dxa"/>
          </w:tcPr>
          <w:p w:rsidR="00F831AA" w:rsidRDefault="00F831AA" w:rsidP="008E4551">
            <w:pPr>
              <w:pStyle w:val="TableParagraph"/>
              <w:tabs>
                <w:tab w:val="left" w:pos="874"/>
              </w:tabs>
              <w:spacing w:line="170" w:lineRule="exact"/>
              <w:ind w:left="72"/>
              <w:rPr>
                <w:sz w:val="14"/>
              </w:rPr>
            </w:pPr>
            <w:r>
              <w:rPr>
                <w:spacing w:val="-5"/>
                <w:sz w:val="14"/>
              </w:rPr>
              <w:t>R$</w:t>
            </w:r>
            <w:r w:rsidR="008E4551">
              <w:rPr>
                <w:spacing w:val="-5"/>
                <w:sz w:val="14"/>
              </w:rPr>
              <w:t xml:space="preserve"> </w:t>
            </w:r>
            <w:r>
              <w:rPr>
                <w:spacing w:val="-2"/>
                <w:sz w:val="14"/>
              </w:rPr>
              <w:t>4.725,00</w:t>
            </w:r>
          </w:p>
        </w:tc>
      </w:tr>
      <w:tr w:rsidR="00F831AA" w:rsidTr="00F831AA">
        <w:trPr>
          <w:trHeight w:val="210"/>
        </w:trPr>
        <w:tc>
          <w:tcPr>
            <w:tcW w:w="488" w:type="dxa"/>
          </w:tcPr>
          <w:p w:rsidR="00F831AA" w:rsidRDefault="00F831AA" w:rsidP="00F831AA">
            <w:pPr>
              <w:pStyle w:val="TableParagraph"/>
              <w:spacing w:line="170" w:lineRule="exact"/>
              <w:ind w:left="35" w:right="2"/>
              <w:rPr>
                <w:sz w:val="14"/>
              </w:rPr>
            </w:pPr>
            <w:r>
              <w:rPr>
                <w:spacing w:val="-5"/>
                <w:sz w:val="14"/>
              </w:rPr>
              <w:t>11</w:t>
            </w:r>
          </w:p>
        </w:tc>
        <w:tc>
          <w:tcPr>
            <w:tcW w:w="4320" w:type="dxa"/>
          </w:tcPr>
          <w:p w:rsidR="00F831AA" w:rsidRDefault="00F831AA" w:rsidP="00F831AA">
            <w:pPr>
              <w:pStyle w:val="TableParagraph"/>
              <w:spacing w:before="17"/>
              <w:ind w:left="32"/>
              <w:rPr>
                <w:sz w:val="14"/>
              </w:rPr>
            </w:pPr>
            <w:r>
              <w:rPr>
                <w:spacing w:val="-2"/>
                <w:sz w:val="14"/>
              </w:rPr>
              <w:t>Otóscópio</w:t>
            </w:r>
          </w:p>
        </w:tc>
        <w:tc>
          <w:tcPr>
            <w:tcW w:w="848" w:type="dxa"/>
          </w:tcPr>
          <w:p w:rsidR="00F831AA" w:rsidRDefault="00F831AA" w:rsidP="00F831AA">
            <w:pPr>
              <w:pStyle w:val="TableParagraph"/>
              <w:spacing w:line="170" w:lineRule="exact"/>
              <w:ind w:left="38" w:right="3"/>
              <w:rPr>
                <w:sz w:val="14"/>
              </w:rPr>
            </w:pPr>
            <w:r>
              <w:rPr>
                <w:spacing w:val="-5"/>
                <w:sz w:val="14"/>
              </w:rPr>
              <w:t>UND</w:t>
            </w:r>
          </w:p>
        </w:tc>
        <w:tc>
          <w:tcPr>
            <w:tcW w:w="733" w:type="dxa"/>
          </w:tcPr>
          <w:p w:rsidR="00F831AA" w:rsidRDefault="00F831AA" w:rsidP="00F831AA">
            <w:pPr>
              <w:pStyle w:val="TableParagraph"/>
              <w:spacing w:line="170" w:lineRule="exact"/>
              <w:ind w:left="36"/>
              <w:rPr>
                <w:sz w:val="14"/>
              </w:rPr>
            </w:pPr>
            <w:r>
              <w:rPr>
                <w:color w:val="383838"/>
                <w:spacing w:val="-5"/>
                <w:sz w:val="14"/>
              </w:rPr>
              <w:t>100</w:t>
            </w:r>
          </w:p>
        </w:tc>
        <w:tc>
          <w:tcPr>
            <w:tcW w:w="1375" w:type="dxa"/>
          </w:tcPr>
          <w:p w:rsidR="00F831AA" w:rsidRDefault="00F831AA" w:rsidP="00F831AA">
            <w:pPr>
              <w:pStyle w:val="TableParagraph"/>
              <w:spacing w:line="170" w:lineRule="exact"/>
              <w:ind w:left="42" w:right="4"/>
              <w:rPr>
                <w:sz w:val="14"/>
              </w:rPr>
            </w:pPr>
          </w:p>
        </w:tc>
        <w:tc>
          <w:tcPr>
            <w:tcW w:w="1093" w:type="dxa"/>
          </w:tcPr>
          <w:p w:rsidR="00F831AA" w:rsidRDefault="00F831AA" w:rsidP="008E4551">
            <w:pPr>
              <w:pStyle w:val="TableParagraph"/>
              <w:tabs>
                <w:tab w:val="left" w:pos="644"/>
              </w:tabs>
              <w:spacing w:line="170" w:lineRule="exact"/>
              <w:ind w:left="69"/>
              <w:rPr>
                <w:sz w:val="14"/>
              </w:rPr>
            </w:pPr>
            <w:r>
              <w:rPr>
                <w:spacing w:val="-5"/>
                <w:sz w:val="14"/>
              </w:rPr>
              <w:t>R$</w:t>
            </w:r>
            <w:r w:rsidR="008E4551">
              <w:rPr>
                <w:spacing w:val="-5"/>
                <w:sz w:val="14"/>
              </w:rPr>
              <w:t xml:space="preserve"> </w:t>
            </w:r>
            <w:r>
              <w:rPr>
                <w:spacing w:val="-2"/>
                <w:sz w:val="14"/>
              </w:rPr>
              <w:t>415,50</w:t>
            </w:r>
          </w:p>
        </w:tc>
        <w:tc>
          <w:tcPr>
            <w:tcW w:w="1453" w:type="dxa"/>
          </w:tcPr>
          <w:p w:rsidR="00F831AA" w:rsidRDefault="00F831AA" w:rsidP="008E4551">
            <w:pPr>
              <w:pStyle w:val="TableParagraph"/>
              <w:tabs>
                <w:tab w:val="left" w:pos="806"/>
              </w:tabs>
              <w:spacing w:line="170" w:lineRule="exact"/>
              <w:ind w:left="69"/>
              <w:rPr>
                <w:sz w:val="14"/>
              </w:rPr>
            </w:pPr>
            <w:r>
              <w:rPr>
                <w:spacing w:val="-5"/>
                <w:sz w:val="14"/>
              </w:rPr>
              <w:t>R$</w:t>
            </w:r>
            <w:r w:rsidR="008E4551">
              <w:rPr>
                <w:spacing w:val="-5"/>
                <w:sz w:val="14"/>
              </w:rPr>
              <w:t xml:space="preserve"> </w:t>
            </w:r>
            <w:r>
              <w:rPr>
                <w:spacing w:val="-2"/>
                <w:sz w:val="14"/>
              </w:rPr>
              <w:t>41.550,00</w:t>
            </w:r>
          </w:p>
        </w:tc>
      </w:tr>
      <w:tr w:rsidR="00F831AA" w:rsidTr="00F831AA">
        <w:trPr>
          <w:trHeight w:val="210"/>
        </w:trPr>
        <w:tc>
          <w:tcPr>
            <w:tcW w:w="488" w:type="dxa"/>
          </w:tcPr>
          <w:p w:rsidR="00F831AA" w:rsidRDefault="00F831AA" w:rsidP="00F831AA">
            <w:pPr>
              <w:pStyle w:val="TableParagraph"/>
              <w:spacing w:line="170" w:lineRule="exact"/>
              <w:ind w:left="35" w:right="2"/>
              <w:rPr>
                <w:sz w:val="14"/>
              </w:rPr>
            </w:pPr>
            <w:r>
              <w:rPr>
                <w:spacing w:val="-5"/>
                <w:sz w:val="14"/>
              </w:rPr>
              <w:t>12</w:t>
            </w:r>
          </w:p>
        </w:tc>
        <w:tc>
          <w:tcPr>
            <w:tcW w:w="4320" w:type="dxa"/>
          </w:tcPr>
          <w:p w:rsidR="00F831AA" w:rsidRDefault="00F831AA" w:rsidP="00F831AA">
            <w:pPr>
              <w:pStyle w:val="TableParagraph"/>
              <w:spacing w:before="17"/>
              <w:ind w:left="32"/>
              <w:rPr>
                <w:sz w:val="14"/>
              </w:rPr>
            </w:pPr>
            <w:r>
              <w:rPr>
                <w:sz w:val="14"/>
              </w:rPr>
              <w:t>Oximetro</w:t>
            </w:r>
            <w:r>
              <w:rPr>
                <w:spacing w:val="5"/>
                <w:sz w:val="14"/>
              </w:rPr>
              <w:t xml:space="preserve"> </w:t>
            </w:r>
            <w:r>
              <w:rPr>
                <w:sz w:val="14"/>
              </w:rPr>
              <w:t>de</w:t>
            </w:r>
            <w:r>
              <w:rPr>
                <w:spacing w:val="4"/>
                <w:sz w:val="14"/>
              </w:rPr>
              <w:t xml:space="preserve"> </w:t>
            </w:r>
            <w:r>
              <w:rPr>
                <w:sz w:val="14"/>
              </w:rPr>
              <w:t>pulso</w:t>
            </w:r>
            <w:r>
              <w:rPr>
                <w:spacing w:val="5"/>
                <w:sz w:val="14"/>
              </w:rPr>
              <w:t xml:space="preserve"> </w:t>
            </w:r>
            <w:r>
              <w:rPr>
                <w:sz w:val="14"/>
              </w:rPr>
              <w:t>portátil,</w:t>
            </w:r>
            <w:r>
              <w:rPr>
                <w:spacing w:val="5"/>
                <w:sz w:val="14"/>
              </w:rPr>
              <w:t xml:space="preserve"> </w:t>
            </w:r>
            <w:r>
              <w:rPr>
                <w:sz w:val="14"/>
              </w:rPr>
              <w:t>monitor</w:t>
            </w:r>
            <w:r>
              <w:rPr>
                <w:spacing w:val="5"/>
                <w:sz w:val="14"/>
              </w:rPr>
              <w:t xml:space="preserve"> </w:t>
            </w:r>
            <w:r>
              <w:rPr>
                <w:sz w:val="14"/>
              </w:rPr>
              <w:t>de</w:t>
            </w:r>
            <w:r>
              <w:rPr>
                <w:spacing w:val="5"/>
                <w:sz w:val="14"/>
              </w:rPr>
              <w:t xml:space="preserve"> </w:t>
            </w:r>
            <w:r>
              <w:rPr>
                <w:spacing w:val="-2"/>
                <w:sz w:val="14"/>
              </w:rPr>
              <w:t>dedo.</w:t>
            </w:r>
          </w:p>
        </w:tc>
        <w:tc>
          <w:tcPr>
            <w:tcW w:w="848" w:type="dxa"/>
          </w:tcPr>
          <w:p w:rsidR="00F831AA" w:rsidRDefault="00F831AA" w:rsidP="00F831AA">
            <w:pPr>
              <w:pStyle w:val="TableParagraph"/>
              <w:spacing w:line="170" w:lineRule="exact"/>
              <w:ind w:left="38" w:right="3"/>
              <w:rPr>
                <w:sz w:val="14"/>
              </w:rPr>
            </w:pPr>
            <w:r>
              <w:rPr>
                <w:spacing w:val="-5"/>
                <w:sz w:val="14"/>
              </w:rPr>
              <w:t>UND</w:t>
            </w:r>
          </w:p>
        </w:tc>
        <w:tc>
          <w:tcPr>
            <w:tcW w:w="733" w:type="dxa"/>
          </w:tcPr>
          <w:p w:rsidR="00F831AA" w:rsidRDefault="00F831AA" w:rsidP="00F831AA">
            <w:pPr>
              <w:pStyle w:val="TableParagraph"/>
              <w:spacing w:line="170" w:lineRule="exact"/>
              <w:ind w:left="36" w:right="1"/>
              <w:rPr>
                <w:sz w:val="14"/>
              </w:rPr>
            </w:pPr>
            <w:r>
              <w:rPr>
                <w:color w:val="383838"/>
                <w:spacing w:val="-5"/>
                <w:sz w:val="14"/>
              </w:rPr>
              <w:t>500</w:t>
            </w:r>
          </w:p>
        </w:tc>
        <w:tc>
          <w:tcPr>
            <w:tcW w:w="1375" w:type="dxa"/>
          </w:tcPr>
          <w:p w:rsidR="00F831AA" w:rsidRDefault="00F831AA" w:rsidP="00F831AA">
            <w:pPr>
              <w:pStyle w:val="TableParagraph"/>
              <w:spacing w:line="170" w:lineRule="exact"/>
              <w:ind w:left="42" w:right="6"/>
              <w:rPr>
                <w:sz w:val="14"/>
              </w:rPr>
            </w:pPr>
          </w:p>
        </w:tc>
        <w:tc>
          <w:tcPr>
            <w:tcW w:w="1093" w:type="dxa"/>
          </w:tcPr>
          <w:p w:rsidR="00F831AA" w:rsidRDefault="00F831AA" w:rsidP="008E4551">
            <w:pPr>
              <w:pStyle w:val="TableParagraph"/>
              <w:tabs>
                <w:tab w:val="left" w:pos="645"/>
              </w:tabs>
              <w:spacing w:line="170" w:lineRule="exact"/>
              <w:ind w:left="70"/>
              <w:rPr>
                <w:sz w:val="14"/>
              </w:rPr>
            </w:pPr>
            <w:r>
              <w:rPr>
                <w:spacing w:val="-5"/>
                <w:sz w:val="14"/>
              </w:rPr>
              <w:t>R$</w:t>
            </w:r>
            <w:r w:rsidR="008E4551">
              <w:rPr>
                <w:spacing w:val="-5"/>
                <w:sz w:val="14"/>
              </w:rPr>
              <w:t xml:space="preserve"> </w:t>
            </w:r>
            <w:r>
              <w:rPr>
                <w:spacing w:val="-2"/>
                <w:sz w:val="14"/>
              </w:rPr>
              <w:t>111,81</w:t>
            </w:r>
          </w:p>
        </w:tc>
        <w:tc>
          <w:tcPr>
            <w:tcW w:w="1453" w:type="dxa"/>
          </w:tcPr>
          <w:p w:rsidR="00F831AA" w:rsidRDefault="00F831AA" w:rsidP="008E4551">
            <w:pPr>
              <w:pStyle w:val="TableParagraph"/>
              <w:tabs>
                <w:tab w:val="left" w:pos="807"/>
              </w:tabs>
              <w:spacing w:line="170" w:lineRule="exact"/>
              <w:ind w:left="70"/>
              <w:rPr>
                <w:sz w:val="14"/>
              </w:rPr>
            </w:pPr>
            <w:r>
              <w:rPr>
                <w:spacing w:val="-5"/>
                <w:sz w:val="14"/>
              </w:rPr>
              <w:t>R$</w:t>
            </w:r>
            <w:r w:rsidR="008E4551">
              <w:rPr>
                <w:spacing w:val="-5"/>
                <w:sz w:val="14"/>
              </w:rPr>
              <w:t xml:space="preserve"> </w:t>
            </w:r>
            <w:r>
              <w:rPr>
                <w:spacing w:val="-2"/>
                <w:sz w:val="14"/>
              </w:rPr>
              <w:t>55.905,00</w:t>
            </w:r>
          </w:p>
        </w:tc>
      </w:tr>
      <w:tr w:rsidR="00F831AA" w:rsidTr="00F831AA">
        <w:trPr>
          <w:trHeight w:val="543"/>
        </w:trPr>
        <w:tc>
          <w:tcPr>
            <w:tcW w:w="488" w:type="dxa"/>
          </w:tcPr>
          <w:p w:rsidR="00F831AA" w:rsidRDefault="00F831AA" w:rsidP="00F831AA">
            <w:pPr>
              <w:pStyle w:val="TableParagraph"/>
              <w:spacing w:before="16"/>
              <w:rPr>
                <w:b/>
                <w:sz w:val="14"/>
              </w:rPr>
            </w:pPr>
          </w:p>
          <w:p w:rsidR="00F831AA" w:rsidRDefault="00F831AA" w:rsidP="00F831AA">
            <w:pPr>
              <w:pStyle w:val="TableParagraph"/>
              <w:ind w:left="35" w:right="2"/>
              <w:rPr>
                <w:sz w:val="14"/>
              </w:rPr>
            </w:pPr>
            <w:r>
              <w:rPr>
                <w:spacing w:val="-5"/>
                <w:sz w:val="14"/>
              </w:rPr>
              <w:t>13</w:t>
            </w:r>
          </w:p>
        </w:tc>
        <w:tc>
          <w:tcPr>
            <w:tcW w:w="4320" w:type="dxa"/>
          </w:tcPr>
          <w:p w:rsidR="00F831AA" w:rsidRDefault="00F831AA" w:rsidP="00F831AA">
            <w:pPr>
              <w:pStyle w:val="TableParagraph"/>
              <w:spacing w:before="140" w:line="190" w:lineRule="atLeast"/>
              <w:ind w:left="32"/>
              <w:rPr>
                <w:sz w:val="14"/>
              </w:rPr>
            </w:pPr>
            <w:r>
              <w:rPr>
                <w:sz w:val="14"/>
              </w:rPr>
              <w:t>Protetor Facial ‐ Armação confeccionada em Polipropileno e Elastômero</w:t>
            </w:r>
            <w:r>
              <w:rPr>
                <w:spacing w:val="40"/>
                <w:sz w:val="14"/>
              </w:rPr>
              <w:t xml:space="preserve"> </w:t>
            </w:r>
            <w:r>
              <w:rPr>
                <w:sz w:val="14"/>
              </w:rPr>
              <w:t>flexível. Possuí Elástico para ajuste e fixação da viseira.</w:t>
            </w:r>
          </w:p>
        </w:tc>
        <w:tc>
          <w:tcPr>
            <w:tcW w:w="848" w:type="dxa"/>
          </w:tcPr>
          <w:p w:rsidR="00F831AA" w:rsidRDefault="00F831AA" w:rsidP="00F831AA">
            <w:pPr>
              <w:pStyle w:val="TableParagraph"/>
              <w:spacing w:before="16"/>
              <w:rPr>
                <w:b/>
                <w:sz w:val="14"/>
              </w:rPr>
            </w:pPr>
          </w:p>
          <w:p w:rsidR="00F831AA" w:rsidRDefault="00F831AA" w:rsidP="00F831AA">
            <w:pPr>
              <w:pStyle w:val="TableParagraph"/>
              <w:ind w:left="38" w:right="3"/>
              <w:rPr>
                <w:sz w:val="14"/>
              </w:rPr>
            </w:pPr>
            <w:r>
              <w:rPr>
                <w:spacing w:val="-5"/>
                <w:sz w:val="14"/>
              </w:rPr>
              <w:t>UND</w:t>
            </w:r>
          </w:p>
        </w:tc>
        <w:tc>
          <w:tcPr>
            <w:tcW w:w="733" w:type="dxa"/>
          </w:tcPr>
          <w:p w:rsidR="00F831AA" w:rsidRDefault="00F831AA" w:rsidP="00F831AA">
            <w:pPr>
              <w:pStyle w:val="TableParagraph"/>
              <w:spacing w:before="16"/>
              <w:rPr>
                <w:b/>
                <w:sz w:val="14"/>
              </w:rPr>
            </w:pPr>
          </w:p>
          <w:p w:rsidR="00F831AA" w:rsidRDefault="00F831AA" w:rsidP="00F831AA">
            <w:pPr>
              <w:pStyle w:val="TableParagraph"/>
              <w:ind w:left="36" w:right="1"/>
              <w:rPr>
                <w:sz w:val="14"/>
              </w:rPr>
            </w:pPr>
            <w:r>
              <w:rPr>
                <w:color w:val="383838"/>
                <w:spacing w:val="-5"/>
                <w:sz w:val="14"/>
              </w:rPr>
              <w:t>100</w:t>
            </w:r>
          </w:p>
        </w:tc>
        <w:tc>
          <w:tcPr>
            <w:tcW w:w="1375" w:type="dxa"/>
          </w:tcPr>
          <w:p w:rsidR="00F831AA" w:rsidRDefault="00F831AA" w:rsidP="00F831AA">
            <w:pPr>
              <w:pStyle w:val="TableParagraph"/>
              <w:ind w:left="42" w:right="4"/>
              <w:rPr>
                <w:sz w:val="14"/>
              </w:rPr>
            </w:pPr>
          </w:p>
        </w:tc>
        <w:tc>
          <w:tcPr>
            <w:tcW w:w="1093" w:type="dxa"/>
          </w:tcPr>
          <w:p w:rsidR="00F831AA" w:rsidRDefault="00F831AA" w:rsidP="008E4551">
            <w:pPr>
              <w:pStyle w:val="TableParagraph"/>
              <w:tabs>
                <w:tab w:val="left" w:pos="776"/>
              </w:tabs>
              <w:ind w:left="72"/>
              <w:rPr>
                <w:sz w:val="14"/>
              </w:rPr>
            </w:pPr>
            <w:r>
              <w:rPr>
                <w:spacing w:val="-5"/>
                <w:sz w:val="14"/>
              </w:rPr>
              <w:t>R$</w:t>
            </w:r>
            <w:r w:rsidR="008E4551">
              <w:rPr>
                <w:spacing w:val="-5"/>
                <w:sz w:val="14"/>
              </w:rPr>
              <w:t xml:space="preserve"> </w:t>
            </w:r>
            <w:r>
              <w:rPr>
                <w:spacing w:val="-4"/>
                <w:sz w:val="14"/>
              </w:rPr>
              <w:t>9,36</w:t>
            </w:r>
          </w:p>
        </w:tc>
        <w:tc>
          <w:tcPr>
            <w:tcW w:w="1453" w:type="dxa"/>
          </w:tcPr>
          <w:p w:rsidR="00F831AA" w:rsidRDefault="00F831AA" w:rsidP="00F831AA">
            <w:pPr>
              <w:pStyle w:val="TableParagraph"/>
              <w:spacing w:before="16"/>
              <w:rPr>
                <w:b/>
                <w:sz w:val="14"/>
              </w:rPr>
            </w:pPr>
          </w:p>
          <w:p w:rsidR="00F831AA" w:rsidRDefault="00F831AA" w:rsidP="008E4551">
            <w:pPr>
              <w:pStyle w:val="TableParagraph"/>
              <w:tabs>
                <w:tab w:val="left" w:pos="1004"/>
              </w:tabs>
              <w:ind w:left="71"/>
              <w:rPr>
                <w:sz w:val="14"/>
              </w:rPr>
            </w:pPr>
            <w:r>
              <w:rPr>
                <w:spacing w:val="-5"/>
                <w:sz w:val="14"/>
              </w:rPr>
              <w:t>R$</w:t>
            </w:r>
            <w:r w:rsidR="008E4551">
              <w:rPr>
                <w:spacing w:val="-5"/>
                <w:sz w:val="14"/>
              </w:rPr>
              <w:t xml:space="preserve"> </w:t>
            </w:r>
            <w:r>
              <w:rPr>
                <w:spacing w:val="-2"/>
                <w:sz w:val="14"/>
              </w:rPr>
              <w:t>936,00</w:t>
            </w:r>
          </w:p>
        </w:tc>
      </w:tr>
      <w:tr w:rsidR="00F831AA" w:rsidTr="00F831AA">
        <w:trPr>
          <w:trHeight w:val="210"/>
        </w:trPr>
        <w:tc>
          <w:tcPr>
            <w:tcW w:w="488" w:type="dxa"/>
          </w:tcPr>
          <w:p w:rsidR="00F831AA" w:rsidRDefault="00F831AA" w:rsidP="00F831AA">
            <w:pPr>
              <w:pStyle w:val="TableParagraph"/>
              <w:spacing w:line="170" w:lineRule="exact"/>
              <w:ind w:left="35" w:right="2"/>
              <w:rPr>
                <w:sz w:val="14"/>
              </w:rPr>
            </w:pPr>
            <w:r>
              <w:rPr>
                <w:spacing w:val="-5"/>
                <w:sz w:val="14"/>
              </w:rPr>
              <w:t>14</w:t>
            </w:r>
          </w:p>
        </w:tc>
        <w:tc>
          <w:tcPr>
            <w:tcW w:w="4320" w:type="dxa"/>
          </w:tcPr>
          <w:p w:rsidR="00F831AA" w:rsidRDefault="00F831AA" w:rsidP="00F831AA">
            <w:pPr>
              <w:pStyle w:val="TableParagraph"/>
              <w:spacing w:before="17"/>
              <w:ind w:left="32"/>
              <w:rPr>
                <w:sz w:val="14"/>
              </w:rPr>
            </w:pPr>
            <w:r>
              <w:rPr>
                <w:sz w:val="14"/>
              </w:rPr>
              <w:t>Seladora</w:t>
            </w:r>
            <w:r>
              <w:rPr>
                <w:spacing w:val="7"/>
                <w:sz w:val="14"/>
              </w:rPr>
              <w:t xml:space="preserve"> </w:t>
            </w:r>
            <w:r>
              <w:rPr>
                <w:sz w:val="14"/>
              </w:rPr>
              <w:t>Com</w:t>
            </w:r>
            <w:r>
              <w:rPr>
                <w:spacing w:val="9"/>
                <w:sz w:val="14"/>
              </w:rPr>
              <w:t xml:space="preserve"> </w:t>
            </w:r>
            <w:r>
              <w:rPr>
                <w:sz w:val="14"/>
              </w:rPr>
              <w:t>Guilhotina</w:t>
            </w:r>
            <w:r>
              <w:rPr>
                <w:spacing w:val="9"/>
                <w:sz w:val="14"/>
              </w:rPr>
              <w:t xml:space="preserve"> </w:t>
            </w:r>
            <w:r>
              <w:rPr>
                <w:spacing w:val="-2"/>
                <w:sz w:val="14"/>
              </w:rPr>
              <w:t>bivilt.</w:t>
            </w:r>
          </w:p>
        </w:tc>
        <w:tc>
          <w:tcPr>
            <w:tcW w:w="848" w:type="dxa"/>
          </w:tcPr>
          <w:p w:rsidR="00F831AA" w:rsidRDefault="00F831AA" w:rsidP="00F831AA">
            <w:pPr>
              <w:pStyle w:val="TableParagraph"/>
              <w:spacing w:line="170" w:lineRule="exact"/>
              <w:ind w:left="38" w:right="3"/>
              <w:rPr>
                <w:sz w:val="14"/>
              </w:rPr>
            </w:pPr>
            <w:r>
              <w:rPr>
                <w:spacing w:val="-5"/>
                <w:sz w:val="14"/>
              </w:rPr>
              <w:t>UND</w:t>
            </w:r>
          </w:p>
        </w:tc>
        <w:tc>
          <w:tcPr>
            <w:tcW w:w="733" w:type="dxa"/>
          </w:tcPr>
          <w:p w:rsidR="00F831AA" w:rsidRDefault="00F831AA" w:rsidP="00F831AA">
            <w:pPr>
              <w:pStyle w:val="TableParagraph"/>
              <w:spacing w:line="170" w:lineRule="exact"/>
              <w:ind w:left="36" w:right="2"/>
              <w:rPr>
                <w:sz w:val="14"/>
              </w:rPr>
            </w:pPr>
            <w:r>
              <w:rPr>
                <w:color w:val="383838"/>
                <w:spacing w:val="-5"/>
                <w:sz w:val="14"/>
              </w:rPr>
              <w:t>12</w:t>
            </w:r>
          </w:p>
        </w:tc>
        <w:tc>
          <w:tcPr>
            <w:tcW w:w="1375" w:type="dxa"/>
          </w:tcPr>
          <w:p w:rsidR="00F831AA" w:rsidRDefault="00F831AA" w:rsidP="00F831AA">
            <w:pPr>
              <w:pStyle w:val="TableParagraph"/>
              <w:spacing w:line="170" w:lineRule="exact"/>
              <w:ind w:left="42" w:right="4"/>
              <w:rPr>
                <w:sz w:val="14"/>
              </w:rPr>
            </w:pPr>
          </w:p>
        </w:tc>
        <w:tc>
          <w:tcPr>
            <w:tcW w:w="1093" w:type="dxa"/>
          </w:tcPr>
          <w:p w:rsidR="00F831AA" w:rsidRDefault="00F831AA" w:rsidP="008E4551">
            <w:pPr>
              <w:pStyle w:val="TableParagraph"/>
              <w:tabs>
                <w:tab w:val="left" w:pos="645"/>
              </w:tabs>
              <w:spacing w:line="170" w:lineRule="exact"/>
              <w:ind w:left="70"/>
              <w:rPr>
                <w:sz w:val="14"/>
              </w:rPr>
            </w:pPr>
            <w:r>
              <w:rPr>
                <w:spacing w:val="-5"/>
                <w:sz w:val="14"/>
              </w:rPr>
              <w:t>R$</w:t>
            </w:r>
            <w:r w:rsidR="008E4551">
              <w:rPr>
                <w:spacing w:val="-5"/>
                <w:sz w:val="14"/>
              </w:rPr>
              <w:t xml:space="preserve"> </w:t>
            </w:r>
            <w:r>
              <w:rPr>
                <w:spacing w:val="-2"/>
                <w:sz w:val="14"/>
              </w:rPr>
              <w:t>175,50</w:t>
            </w:r>
          </w:p>
        </w:tc>
        <w:tc>
          <w:tcPr>
            <w:tcW w:w="1453" w:type="dxa"/>
          </w:tcPr>
          <w:p w:rsidR="00F831AA" w:rsidRDefault="00F831AA" w:rsidP="008E4551">
            <w:pPr>
              <w:pStyle w:val="TableParagraph"/>
              <w:tabs>
                <w:tab w:val="left" w:pos="874"/>
              </w:tabs>
              <w:spacing w:line="170" w:lineRule="exact"/>
              <w:ind w:left="72"/>
              <w:rPr>
                <w:sz w:val="14"/>
              </w:rPr>
            </w:pPr>
            <w:r>
              <w:rPr>
                <w:spacing w:val="-5"/>
                <w:sz w:val="14"/>
              </w:rPr>
              <w:t>R$</w:t>
            </w:r>
            <w:r w:rsidR="008E4551">
              <w:rPr>
                <w:spacing w:val="-5"/>
                <w:sz w:val="14"/>
              </w:rPr>
              <w:t xml:space="preserve"> </w:t>
            </w:r>
            <w:r>
              <w:rPr>
                <w:spacing w:val="-2"/>
                <w:sz w:val="14"/>
              </w:rPr>
              <w:t>2.106,00</w:t>
            </w:r>
          </w:p>
        </w:tc>
      </w:tr>
      <w:tr w:rsidR="00F831AA" w:rsidTr="00F831AA">
        <w:trPr>
          <w:trHeight w:val="1833"/>
        </w:trPr>
        <w:tc>
          <w:tcPr>
            <w:tcW w:w="488" w:type="dxa"/>
          </w:tcPr>
          <w:p w:rsidR="00F831AA" w:rsidRDefault="00F831AA" w:rsidP="00F831AA">
            <w:pPr>
              <w:pStyle w:val="TableParagraph"/>
              <w:rPr>
                <w:b/>
                <w:sz w:val="14"/>
              </w:rPr>
            </w:pPr>
          </w:p>
          <w:p w:rsidR="00F831AA" w:rsidRDefault="00F831AA" w:rsidP="00F831AA">
            <w:pPr>
              <w:pStyle w:val="TableParagraph"/>
              <w:rPr>
                <w:b/>
                <w:sz w:val="14"/>
              </w:rPr>
            </w:pPr>
          </w:p>
          <w:p w:rsidR="00F831AA" w:rsidRDefault="00F831AA" w:rsidP="00F831AA">
            <w:pPr>
              <w:pStyle w:val="TableParagraph"/>
              <w:rPr>
                <w:b/>
                <w:sz w:val="14"/>
              </w:rPr>
            </w:pPr>
          </w:p>
          <w:p w:rsidR="00F831AA" w:rsidRDefault="00F831AA" w:rsidP="00F831AA">
            <w:pPr>
              <w:pStyle w:val="TableParagraph"/>
              <w:spacing w:before="149"/>
              <w:rPr>
                <w:b/>
                <w:sz w:val="14"/>
              </w:rPr>
            </w:pPr>
          </w:p>
          <w:p w:rsidR="00F831AA" w:rsidRDefault="00F831AA" w:rsidP="00F831AA">
            <w:pPr>
              <w:pStyle w:val="TableParagraph"/>
              <w:ind w:left="35" w:right="2"/>
              <w:rPr>
                <w:sz w:val="14"/>
              </w:rPr>
            </w:pPr>
            <w:r>
              <w:rPr>
                <w:spacing w:val="-5"/>
                <w:sz w:val="14"/>
              </w:rPr>
              <w:t>15</w:t>
            </w:r>
          </w:p>
        </w:tc>
        <w:tc>
          <w:tcPr>
            <w:tcW w:w="4320" w:type="dxa"/>
          </w:tcPr>
          <w:p w:rsidR="00F831AA" w:rsidRDefault="00F831AA" w:rsidP="00F831AA">
            <w:pPr>
              <w:pStyle w:val="TableParagraph"/>
              <w:spacing w:before="114"/>
              <w:rPr>
                <w:b/>
                <w:sz w:val="14"/>
              </w:rPr>
            </w:pPr>
          </w:p>
          <w:p w:rsidR="00F831AA" w:rsidRDefault="00F831AA" w:rsidP="00F831AA">
            <w:pPr>
              <w:pStyle w:val="TableParagraph"/>
              <w:spacing w:before="1" w:line="190" w:lineRule="atLeast"/>
              <w:ind w:left="32" w:right="129"/>
              <w:rPr>
                <w:sz w:val="14"/>
              </w:rPr>
            </w:pPr>
            <w:r>
              <w:rPr>
                <w:sz w:val="14"/>
              </w:rPr>
              <w:t>Sonar portátil fetal ‐Doppler monitor batimentos cardíaco pré‐natal,</w:t>
            </w:r>
            <w:r>
              <w:rPr>
                <w:spacing w:val="40"/>
                <w:sz w:val="14"/>
              </w:rPr>
              <w:t xml:space="preserve"> </w:t>
            </w:r>
            <w:r>
              <w:rPr>
                <w:sz w:val="14"/>
              </w:rPr>
              <w:t>Doppler Fetal para mede com eficiência a frequência cardíaca, Visor do</w:t>
            </w:r>
            <w:r>
              <w:rPr>
                <w:spacing w:val="40"/>
                <w:sz w:val="14"/>
              </w:rPr>
              <w:t xml:space="preserve"> </w:t>
            </w:r>
            <w:r>
              <w:rPr>
                <w:sz w:val="14"/>
              </w:rPr>
              <w:t>Display Grande e de fácil leitura;Sistema de Capitação de Som do</w:t>
            </w:r>
            <w:r>
              <w:rPr>
                <w:spacing w:val="40"/>
                <w:sz w:val="14"/>
              </w:rPr>
              <w:t xml:space="preserve"> </w:t>
            </w:r>
            <w:r>
              <w:rPr>
                <w:sz w:val="14"/>
              </w:rPr>
              <w:t>Microfone embutido;Equipamento de fácil manuseio na operação, Alto</w:t>
            </w:r>
            <w:r>
              <w:rPr>
                <w:spacing w:val="40"/>
                <w:sz w:val="14"/>
              </w:rPr>
              <w:t xml:space="preserve"> </w:t>
            </w:r>
            <w:r>
              <w:rPr>
                <w:sz w:val="14"/>
              </w:rPr>
              <w:t>falante de alta performance;Tela de LCD/para visualização numérica do</w:t>
            </w:r>
            <w:r>
              <w:rPr>
                <w:spacing w:val="40"/>
                <w:sz w:val="14"/>
              </w:rPr>
              <w:t xml:space="preserve"> </w:t>
            </w:r>
            <w:r>
              <w:rPr>
                <w:sz w:val="14"/>
              </w:rPr>
              <w:t>batimento cardíaco fetal; Botão Liga/Desliga, controle de volume e</w:t>
            </w:r>
            <w:r>
              <w:rPr>
                <w:spacing w:val="40"/>
                <w:sz w:val="14"/>
              </w:rPr>
              <w:t xml:space="preserve"> </w:t>
            </w:r>
            <w:r>
              <w:rPr>
                <w:sz w:val="14"/>
              </w:rPr>
              <w:t>desligamento automático;Entrada para fone de ouvido ou gravador de</w:t>
            </w:r>
            <w:r>
              <w:rPr>
                <w:spacing w:val="40"/>
                <w:sz w:val="14"/>
              </w:rPr>
              <w:t xml:space="preserve"> </w:t>
            </w:r>
            <w:r>
              <w:rPr>
                <w:sz w:val="14"/>
              </w:rPr>
              <w:t>som ou computador.</w:t>
            </w:r>
          </w:p>
        </w:tc>
        <w:tc>
          <w:tcPr>
            <w:tcW w:w="848" w:type="dxa"/>
          </w:tcPr>
          <w:p w:rsidR="00F831AA" w:rsidRDefault="00F831AA" w:rsidP="00F831AA">
            <w:pPr>
              <w:pStyle w:val="TableParagraph"/>
              <w:rPr>
                <w:b/>
                <w:sz w:val="14"/>
              </w:rPr>
            </w:pPr>
          </w:p>
          <w:p w:rsidR="00F831AA" w:rsidRDefault="00F831AA" w:rsidP="00F831AA">
            <w:pPr>
              <w:pStyle w:val="TableParagraph"/>
              <w:rPr>
                <w:b/>
                <w:sz w:val="14"/>
              </w:rPr>
            </w:pPr>
          </w:p>
          <w:p w:rsidR="00F831AA" w:rsidRDefault="00F831AA" w:rsidP="00F831AA">
            <w:pPr>
              <w:pStyle w:val="TableParagraph"/>
              <w:rPr>
                <w:b/>
                <w:sz w:val="14"/>
              </w:rPr>
            </w:pPr>
          </w:p>
          <w:p w:rsidR="00F831AA" w:rsidRDefault="00F831AA" w:rsidP="00F831AA">
            <w:pPr>
              <w:pStyle w:val="TableParagraph"/>
              <w:spacing w:before="149"/>
              <w:rPr>
                <w:b/>
                <w:sz w:val="14"/>
              </w:rPr>
            </w:pPr>
          </w:p>
          <w:p w:rsidR="00F831AA" w:rsidRDefault="00F831AA" w:rsidP="00F831AA">
            <w:pPr>
              <w:pStyle w:val="TableParagraph"/>
              <w:ind w:left="38" w:right="3"/>
              <w:rPr>
                <w:sz w:val="14"/>
              </w:rPr>
            </w:pPr>
            <w:r>
              <w:rPr>
                <w:spacing w:val="-5"/>
                <w:sz w:val="14"/>
              </w:rPr>
              <w:t>UND</w:t>
            </w:r>
          </w:p>
        </w:tc>
        <w:tc>
          <w:tcPr>
            <w:tcW w:w="733" w:type="dxa"/>
          </w:tcPr>
          <w:p w:rsidR="00F831AA" w:rsidRDefault="00F831AA" w:rsidP="00F831AA">
            <w:pPr>
              <w:pStyle w:val="TableParagraph"/>
              <w:rPr>
                <w:b/>
                <w:sz w:val="14"/>
              </w:rPr>
            </w:pPr>
          </w:p>
          <w:p w:rsidR="00F831AA" w:rsidRDefault="00F831AA" w:rsidP="00F831AA">
            <w:pPr>
              <w:pStyle w:val="TableParagraph"/>
              <w:rPr>
                <w:b/>
                <w:sz w:val="14"/>
              </w:rPr>
            </w:pPr>
          </w:p>
          <w:p w:rsidR="00F831AA" w:rsidRDefault="00F831AA" w:rsidP="00F831AA">
            <w:pPr>
              <w:pStyle w:val="TableParagraph"/>
              <w:rPr>
                <w:b/>
                <w:sz w:val="14"/>
              </w:rPr>
            </w:pPr>
          </w:p>
          <w:p w:rsidR="00F831AA" w:rsidRDefault="00F831AA" w:rsidP="00F831AA">
            <w:pPr>
              <w:pStyle w:val="TableParagraph"/>
              <w:spacing w:before="149"/>
              <w:rPr>
                <w:b/>
                <w:sz w:val="14"/>
              </w:rPr>
            </w:pPr>
          </w:p>
          <w:p w:rsidR="00F831AA" w:rsidRDefault="00F831AA" w:rsidP="00F831AA">
            <w:pPr>
              <w:pStyle w:val="TableParagraph"/>
              <w:ind w:left="36" w:right="2"/>
              <w:rPr>
                <w:sz w:val="14"/>
              </w:rPr>
            </w:pPr>
            <w:r>
              <w:rPr>
                <w:color w:val="383838"/>
                <w:spacing w:val="-5"/>
                <w:sz w:val="14"/>
              </w:rPr>
              <w:t>20</w:t>
            </w:r>
          </w:p>
        </w:tc>
        <w:tc>
          <w:tcPr>
            <w:tcW w:w="1375" w:type="dxa"/>
          </w:tcPr>
          <w:p w:rsidR="00F831AA" w:rsidRDefault="00F831AA" w:rsidP="00F831AA">
            <w:pPr>
              <w:pStyle w:val="TableParagraph"/>
              <w:ind w:left="42" w:right="7"/>
              <w:rPr>
                <w:sz w:val="14"/>
              </w:rPr>
            </w:pPr>
          </w:p>
        </w:tc>
        <w:tc>
          <w:tcPr>
            <w:tcW w:w="1093" w:type="dxa"/>
          </w:tcPr>
          <w:p w:rsidR="00F831AA" w:rsidRDefault="00F831AA" w:rsidP="00F831AA">
            <w:pPr>
              <w:pStyle w:val="TableParagraph"/>
              <w:spacing w:before="149"/>
              <w:rPr>
                <w:b/>
                <w:sz w:val="14"/>
              </w:rPr>
            </w:pPr>
          </w:p>
          <w:p w:rsidR="00F831AA" w:rsidRDefault="00F831AA" w:rsidP="008E4551">
            <w:pPr>
              <w:pStyle w:val="TableParagraph"/>
              <w:tabs>
                <w:tab w:val="left" w:pos="645"/>
              </w:tabs>
              <w:ind w:left="70"/>
              <w:rPr>
                <w:sz w:val="14"/>
              </w:rPr>
            </w:pPr>
            <w:r>
              <w:rPr>
                <w:spacing w:val="-5"/>
                <w:sz w:val="14"/>
              </w:rPr>
              <w:t>R$</w:t>
            </w:r>
            <w:r w:rsidR="008E4551">
              <w:rPr>
                <w:spacing w:val="-5"/>
                <w:sz w:val="14"/>
              </w:rPr>
              <w:t xml:space="preserve"> </w:t>
            </w:r>
            <w:r>
              <w:rPr>
                <w:spacing w:val="-2"/>
                <w:sz w:val="14"/>
              </w:rPr>
              <w:t>600,00</w:t>
            </w:r>
          </w:p>
        </w:tc>
        <w:tc>
          <w:tcPr>
            <w:tcW w:w="1453" w:type="dxa"/>
          </w:tcPr>
          <w:p w:rsidR="00F831AA" w:rsidRDefault="00F831AA" w:rsidP="008E4551">
            <w:pPr>
              <w:pStyle w:val="TableParagraph"/>
              <w:tabs>
                <w:tab w:val="left" w:pos="807"/>
              </w:tabs>
              <w:ind w:left="70"/>
              <w:rPr>
                <w:sz w:val="14"/>
              </w:rPr>
            </w:pPr>
            <w:r>
              <w:rPr>
                <w:spacing w:val="-5"/>
                <w:sz w:val="14"/>
              </w:rPr>
              <w:t>R$</w:t>
            </w:r>
            <w:r w:rsidR="008E4551">
              <w:rPr>
                <w:spacing w:val="-5"/>
                <w:sz w:val="14"/>
              </w:rPr>
              <w:t xml:space="preserve"> </w:t>
            </w:r>
            <w:r>
              <w:rPr>
                <w:spacing w:val="-2"/>
                <w:sz w:val="14"/>
              </w:rPr>
              <w:t>12.000,00</w:t>
            </w:r>
          </w:p>
        </w:tc>
      </w:tr>
      <w:tr w:rsidR="00F831AA" w:rsidTr="00F831AA">
        <w:trPr>
          <w:trHeight w:val="210"/>
        </w:trPr>
        <w:tc>
          <w:tcPr>
            <w:tcW w:w="488" w:type="dxa"/>
          </w:tcPr>
          <w:p w:rsidR="00F831AA" w:rsidRDefault="00F831AA" w:rsidP="00F831AA">
            <w:pPr>
              <w:pStyle w:val="TableParagraph"/>
              <w:spacing w:line="170" w:lineRule="exact"/>
              <w:ind w:left="35" w:right="2"/>
              <w:rPr>
                <w:sz w:val="14"/>
              </w:rPr>
            </w:pPr>
            <w:r>
              <w:rPr>
                <w:spacing w:val="-5"/>
                <w:sz w:val="14"/>
              </w:rPr>
              <w:t>16</w:t>
            </w:r>
          </w:p>
        </w:tc>
        <w:tc>
          <w:tcPr>
            <w:tcW w:w="4320" w:type="dxa"/>
          </w:tcPr>
          <w:p w:rsidR="00F831AA" w:rsidRDefault="00F831AA" w:rsidP="00F831AA">
            <w:pPr>
              <w:pStyle w:val="TableParagraph"/>
              <w:spacing w:before="17"/>
              <w:ind w:left="32"/>
              <w:rPr>
                <w:sz w:val="14"/>
              </w:rPr>
            </w:pPr>
            <w:r>
              <w:rPr>
                <w:spacing w:val="-2"/>
                <w:sz w:val="14"/>
              </w:rPr>
              <w:t>Tensiômetro</w:t>
            </w:r>
          </w:p>
        </w:tc>
        <w:tc>
          <w:tcPr>
            <w:tcW w:w="848" w:type="dxa"/>
          </w:tcPr>
          <w:p w:rsidR="00F831AA" w:rsidRDefault="00F831AA" w:rsidP="00F831AA">
            <w:pPr>
              <w:pStyle w:val="TableParagraph"/>
              <w:spacing w:line="170" w:lineRule="exact"/>
              <w:ind w:left="38" w:right="3"/>
              <w:rPr>
                <w:sz w:val="14"/>
              </w:rPr>
            </w:pPr>
            <w:r>
              <w:rPr>
                <w:spacing w:val="-5"/>
                <w:sz w:val="14"/>
              </w:rPr>
              <w:t>UND</w:t>
            </w:r>
          </w:p>
        </w:tc>
        <w:tc>
          <w:tcPr>
            <w:tcW w:w="733" w:type="dxa"/>
          </w:tcPr>
          <w:p w:rsidR="00F831AA" w:rsidRDefault="00F831AA" w:rsidP="00F831AA">
            <w:pPr>
              <w:pStyle w:val="TableParagraph"/>
              <w:spacing w:line="170" w:lineRule="exact"/>
              <w:ind w:left="36"/>
              <w:rPr>
                <w:sz w:val="14"/>
              </w:rPr>
            </w:pPr>
            <w:r>
              <w:rPr>
                <w:color w:val="383838"/>
                <w:spacing w:val="-5"/>
                <w:sz w:val="14"/>
              </w:rPr>
              <w:t>100</w:t>
            </w:r>
          </w:p>
        </w:tc>
        <w:tc>
          <w:tcPr>
            <w:tcW w:w="1375" w:type="dxa"/>
          </w:tcPr>
          <w:p w:rsidR="00F831AA" w:rsidRDefault="00F831AA" w:rsidP="00F831AA">
            <w:pPr>
              <w:pStyle w:val="TableParagraph"/>
              <w:spacing w:line="170" w:lineRule="exact"/>
              <w:ind w:left="42" w:right="8"/>
              <w:rPr>
                <w:sz w:val="14"/>
              </w:rPr>
            </w:pPr>
          </w:p>
        </w:tc>
        <w:tc>
          <w:tcPr>
            <w:tcW w:w="1093" w:type="dxa"/>
          </w:tcPr>
          <w:p w:rsidR="00F831AA" w:rsidRDefault="00F831AA" w:rsidP="008E4551">
            <w:pPr>
              <w:pStyle w:val="TableParagraph"/>
              <w:tabs>
                <w:tab w:val="left" w:pos="645"/>
              </w:tabs>
              <w:spacing w:line="170" w:lineRule="exact"/>
              <w:ind w:left="71"/>
              <w:rPr>
                <w:sz w:val="14"/>
              </w:rPr>
            </w:pPr>
            <w:r>
              <w:rPr>
                <w:spacing w:val="-5"/>
                <w:sz w:val="14"/>
              </w:rPr>
              <w:t>R$</w:t>
            </w:r>
            <w:r w:rsidR="008E4551">
              <w:rPr>
                <w:spacing w:val="-5"/>
                <w:sz w:val="14"/>
              </w:rPr>
              <w:t xml:space="preserve"> </w:t>
            </w:r>
            <w:r>
              <w:rPr>
                <w:spacing w:val="-2"/>
                <w:sz w:val="14"/>
              </w:rPr>
              <w:t>138,00</w:t>
            </w:r>
          </w:p>
        </w:tc>
        <w:tc>
          <w:tcPr>
            <w:tcW w:w="1453" w:type="dxa"/>
          </w:tcPr>
          <w:p w:rsidR="00F831AA" w:rsidRDefault="00F831AA" w:rsidP="008E4551">
            <w:pPr>
              <w:pStyle w:val="TableParagraph"/>
              <w:tabs>
                <w:tab w:val="left" w:pos="807"/>
              </w:tabs>
              <w:spacing w:line="170" w:lineRule="exact"/>
              <w:ind w:left="71"/>
              <w:rPr>
                <w:sz w:val="14"/>
              </w:rPr>
            </w:pPr>
            <w:r>
              <w:rPr>
                <w:spacing w:val="-5"/>
                <w:sz w:val="14"/>
              </w:rPr>
              <w:t>R$</w:t>
            </w:r>
            <w:r w:rsidR="008E4551">
              <w:rPr>
                <w:spacing w:val="-5"/>
                <w:sz w:val="14"/>
              </w:rPr>
              <w:t xml:space="preserve"> </w:t>
            </w:r>
            <w:r>
              <w:rPr>
                <w:spacing w:val="-2"/>
                <w:sz w:val="14"/>
              </w:rPr>
              <w:t>13.800,00</w:t>
            </w:r>
          </w:p>
        </w:tc>
      </w:tr>
      <w:tr w:rsidR="00F831AA" w:rsidTr="00F831AA">
        <w:trPr>
          <w:trHeight w:val="210"/>
        </w:trPr>
        <w:tc>
          <w:tcPr>
            <w:tcW w:w="488" w:type="dxa"/>
          </w:tcPr>
          <w:p w:rsidR="00F831AA" w:rsidRDefault="00F831AA" w:rsidP="00F831AA">
            <w:pPr>
              <w:pStyle w:val="TableParagraph"/>
              <w:spacing w:line="170" w:lineRule="exact"/>
              <w:ind w:left="35" w:right="2"/>
              <w:rPr>
                <w:sz w:val="14"/>
              </w:rPr>
            </w:pPr>
            <w:r>
              <w:rPr>
                <w:spacing w:val="-5"/>
                <w:sz w:val="14"/>
              </w:rPr>
              <w:t>17</w:t>
            </w:r>
          </w:p>
        </w:tc>
        <w:tc>
          <w:tcPr>
            <w:tcW w:w="4320" w:type="dxa"/>
          </w:tcPr>
          <w:p w:rsidR="00F831AA" w:rsidRDefault="00F831AA" w:rsidP="00F831AA">
            <w:pPr>
              <w:pStyle w:val="TableParagraph"/>
              <w:spacing w:before="17"/>
              <w:ind w:left="32"/>
              <w:rPr>
                <w:sz w:val="14"/>
              </w:rPr>
            </w:pPr>
            <w:r>
              <w:rPr>
                <w:sz w:val="14"/>
              </w:rPr>
              <w:t>Tensiômetro</w:t>
            </w:r>
            <w:r>
              <w:rPr>
                <w:spacing w:val="4"/>
                <w:sz w:val="14"/>
              </w:rPr>
              <w:t xml:space="preserve"> </w:t>
            </w:r>
            <w:r>
              <w:rPr>
                <w:spacing w:val="-2"/>
                <w:sz w:val="14"/>
              </w:rPr>
              <w:t>infantil</w:t>
            </w:r>
          </w:p>
        </w:tc>
        <w:tc>
          <w:tcPr>
            <w:tcW w:w="848" w:type="dxa"/>
          </w:tcPr>
          <w:p w:rsidR="00F831AA" w:rsidRDefault="00F831AA" w:rsidP="00F831AA">
            <w:pPr>
              <w:pStyle w:val="TableParagraph"/>
              <w:spacing w:line="170" w:lineRule="exact"/>
              <w:ind w:left="38" w:right="3"/>
              <w:rPr>
                <w:sz w:val="14"/>
              </w:rPr>
            </w:pPr>
            <w:r>
              <w:rPr>
                <w:spacing w:val="-5"/>
                <w:sz w:val="14"/>
              </w:rPr>
              <w:t>UND</w:t>
            </w:r>
          </w:p>
        </w:tc>
        <w:tc>
          <w:tcPr>
            <w:tcW w:w="733" w:type="dxa"/>
          </w:tcPr>
          <w:p w:rsidR="00F831AA" w:rsidRDefault="00F831AA" w:rsidP="00F831AA">
            <w:pPr>
              <w:pStyle w:val="TableParagraph"/>
              <w:spacing w:line="170" w:lineRule="exact"/>
              <w:ind w:left="36" w:right="1"/>
              <w:rPr>
                <w:sz w:val="14"/>
              </w:rPr>
            </w:pPr>
            <w:r>
              <w:rPr>
                <w:color w:val="383838"/>
                <w:spacing w:val="-5"/>
                <w:sz w:val="14"/>
              </w:rPr>
              <w:t>12</w:t>
            </w:r>
          </w:p>
        </w:tc>
        <w:tc>
          <w:tcPr>
            <w:tcW w:w="1375" w:type="dxa"/>
          </w:tcPr>
          <w:p w:rsidR="00F831AA" w:rsidRDefault="00F831AA" w:rsidP="00F831AA">
            <w:pPr>
              <w:pStyle w:val="TableParagraph"/>
              <w:spacing w:line="170" w:lineRule="exact"/>
              <w:ind w:left="42" w:right="8"/>
              <w:rPr>
                <w:sz w:val="14"/>
              </w:rPr>
            </w:pPr>
          </w:p>
        </w:tc>
        <w:tc>
          <w:tcPr>
            <w:tcW w:w="1093" w:type="dxa"/>
          </w:tcPr>
          <w:p w:rsidR="00F831AA" w:rsidRDefault="00F831AA" w:rsidP="008E4551">
            <w:pPr>
              <w:pStyle w:val="TableParagraph"/>
              <w:tabs>
                <w:tab w:val="left" w:pos="645"/>
              </w:tabs>
              <w:spacing w:line="170" w:lineRule="exact"/>
              <w:ind w:left="71"/>
              <w:rPr>
                <w:sz w:val="14"/>
              </w:rPr>
            </w:pPr>
            <w:r>
              <w:rPr>
                <w:spacing w:val="-5"/>
                <w:sz w:val="14"/>
              </w:rPr>
              <w:t>R$</w:t>
            </w:r>
            <w:r w:rsidR="008E4551">
              <w:rPr>
                <w:spacing w:val="-5"/>
                <w:sz w:val="14"/>
              </w:rPr>
              <w:t xml:space="preserve"> </w:t>
            </w:r>
            <w:r>
              <w:rPr>
                <w:spacing w:val="-2"/>
                <w:sz w:val="14"/>
              </w:rPr>
              <w:t>138,00</w:t>
            </w:r>
          </w:p>
        </w:tc>
        <w:tc>
          <w:tcPr>
            <w:tcW w:w="1453" w:type="dxa"/>
          </w:tcPr>
          <w:p w:rsidR="00F831AA" w:rsidRDefault="00F831AA" w:rsidP="008E4551">
            <w:pPr>
              <w:pStyle w:val="TableParagraph"/>
              <w:tabs>
                <w:tab w:val="left" w:pos="874"/>
              </w:tabs>
              <w:spacing w:line="170" w:lineRule="exact"/>
              <w:ind w:left="72"/>
              <w:rPr>
                <w:sz w:val="14"/>
              </w:rPr>
            </w:pPr>
            <w:r>
              <w:rPr>
                <w:spacing w:val="-5"/>
                <w:sz w:val="14"/>
              </w:rPr>
              <w:t>R$</w:t>
            </w:r>
            <w:r w:rsidR="008E4551">
              <w:rPr>
                <w:spacing w:val="-5"/>
                <w:sz w:val="14"/>
              </w:rPr>
              <w:t xml:space="preserve"> </w:t>
            </w:r>
            <w:r>
              <w:rPr>
                <w:spacing w:val="-2"/>
                <w:sz w:val="14"/>
              </w:rPr>
              <w:t>1.656,00</w:t>
            </w:r>
          </w:p>
        </w:tc>
      </w:tr>
      <w:tr w:rsidR="00F831AA" w:rsidTr="00F831AA">
        <w:trPr>
          <w:trHeight w:val="210"/>
        </w:trPr>
        <w:tc>
          <w:tcPr>
            <w:tcW w:w="488" w:type="dxa"/>
          </w:tcPr>
          <w:p w:rsidR="00F831AA" w:rsidRDefault="00F831AA" w:rsidP="00F831AA">
            <w:pPr>
              <w:pStyle w:val="TableParagraph"/>
              <w:spacing w:line="170" w:lineRule="exact"/>
              <w:ind w:left="35" w:right="2"/>
              <w:rPr>
                <w:sz w:val="14"/>
              </w:rPr>
            </w:pPr>
            <w:r>
              <w:rPr>
                <w:spacing w:val="-5"/>
                <w:sz w:val="14"/>
              </w:rPr>
              <w:t>18</w:t>
            </w:r>
          </w:p>
        </w:tc>
        <w:tc>
          <w:tcPr>
            <w:tcW w:w="4320" w:type="dxa"/>
          </w:tcPr>
          <w:p w:rsidR="00F831AA" w:rsidRDefault="00F831AA" w:rsidP="00F831AA">
            <w:pPr>
              <w:pStyle w:val="TableParagraph"/>
              <w:spacing w:before="17"/>
              <w:ind w:left="32"/>
              <w:rPr>
                <w:sz w:val="14"/>
              </w:rPr>
            </w:pPr>
            <w:r>
              <w:rPr>
                <w:sz w:val="14"/>
              </w:rPr>
              <w:t>Tensiômetro</w:t>
            </w:r>
            <w:r>
              <w:rPr>
                <w:spacing w:val="4"/>
                <w:sz w:val="14"/>
              </w:rPr>
              <w:t xml:space="preserve"> </w:t>
            </w:r>
            <w:r>
              <w:rPr>
                <w:spacing w:val="-2"/>
                <w:sz w:val="14"/>
              </w:rPr>
              <w:t>p/obeso</w:t>
            </w:r>
          </w:p>
        </w:tc>
        <w:tc>
          <w:tcPr>
            <w:tcW w:w="848" w:type="dxa"/>
          </w:tcPr>
          <w:p w:rsidR="00F831AA" w:rsidRDefault="00F831AA" w:rsidP="00F831AA">
            <w:pPr>
              <w:pStyle w:val="TableParagraph"/>
              <w:spacing w:line="170" w:lineRule="exact"/>
              <w:ind w:left="38" w:right="3"/>
              <w:rPr>
                <w:sz w:val="14"/>
              </w:rPr>
            </w:pPr>
            <w:r>
              <w:rPr>
                <w:spacing w:val="-5"/>
                <w:sz w:val="14"/>
              </w:rPr>
              <w:t>UND</w:t>
            </w:r>
          </w:p>
        </w:tc>
        <w:tc>
          <w:tcPr>
            <w:tcW w:w="733" w:type="dxa"/>
          </w:tcPr>
          <w:p w:rsidR="00F831AA" w:rsidRDefault="00F831AA" w:rsidP="00F831AA">
            <w:pPr>
              <w:pStyle w:val="TableParagraph"/>
              <w:spacing w:line="170" w:lineRule="exact"/>
              <w:ind w:left="36" w:right="1"/>
              <w:rPr>
                <w:sz w:val="14"/>
              </w:rPr>
            </w:pPr>
            <w:r>
              <w:rPr>
                <w:color w:val="383838"/>
                <w:spacing w:val="-5"/>
                <w:sz w:val="14"/>
              </w:rPr>
              <w:t>12</w:t>
            </w:r>
          </w:p>
        </w:tc>
        <w:tc>
          <w:tcPr>
            <w:tcW w:w="1375" w:type="dxa"/>
          </w:tcPr>
          <w:p w:rsidR="00F831AA" w:rsidRDefault="00F831AA" w:rsidP="00F831AA">
            <w:pPr>
              <w:pStyle w:val="TableParagraph"/>
              <w:spacing w:line="170" w:lineRule="exact"/>
              <w:ind w:left="42" w:right="8"/>
              <w:rPr>
                <w:sz w:val="14"/>
              </w:rPr>
            </w:pPr>
          </w:p>
        </w:tc>
        <w:tc>
          <w:tcPr>
            <w:tcW w:w="1093" w:type="dxa"/>
          </w:tcPr>
          <w:p w:rsidR="00F831AA" w:rsidRDefault="00F831AA" w:rsidP="008E4551">
            <w:pPr>
              <w:pStyle w:val="TableParagraph"/>
              <w:tabs>
                <w:tab w:val="left" w:pos="645"/>
              </w:tabs>
              <w:spacing w:line="170" w:lineRule="exact"/>
              <w:ind w:left="71"/>
              <w:rPr>
                <w:sz w:val="14"/>
              </w:rPr>
            </w:pPr>
            <w:r>
              <w:rPr>
                <w:spacing w:val="-5"/>
                <w:sz w:val="14"/>
              </w:rPr>
              <w:t>R$</w:t>
            </w:r>
            <w:r w:rsidR="008E4551">
              <w:rPr>
                <w:spacing w:val="-5"/>
                <w:sz w:val="14"/>
              </w:rPr>
              <w:t xml:space="preserve"> </w:t>
            </w:r>
            <w:r>
              <w:rPr>
                <w:spacing w:val="-2"/>
                <w:sz w:val="14"/>
              </w:rPr>
              <w:t>138,00</w:t>
            </w:r>
          </w:p>
        </w:tc>
        <w:tc>
          <w:tcPr>
            <w:tcW w:w="1453" w:type="dxa"/>
          </w:tcPr>
          <w:p w:rsidR="00F831AA" w:rsidRDefault="00F831AA" w:rsidP="008E4551">
            <w:pPr>
              <w:pStyle w:val="TableParagraph"/>
              <w:tabs>
                <w:tab w:val="left" w:pos="874"/>
              </w:tabs>
              <w:spacing w:line="170" w:lineRule="exact"/>
              <w:ind w:left="72"/>
              <w:rPr>
                <w:sz w:val="14"/>
              </w:rPr>
            </w:pPr>
            <w:r>
              <w:rPr>
                <w:spacing w:val="-5"/>
                <w:sz w:val="14"/>
              </w:rPr>
              <w:t>R$</w:t>
            </w:r>
            <w:r w:rsidR="008E4551">
              <w:rPr>
                <w:spacing w:val="-5"/>
                <w:sz w:val="14"/>
              </w:rPr>
              <w:t xml:space="preserve"> </w:t>
            </w:r>
            <w:r>
              <w:rPr>
                <w:spacing w:val="-2"/>
                <w:sz w:val="14"/>
              </w:rPr>
              <w:t>1.656,00</w:t>
            </w:r>
          </w:p>
        </w:tc>
      </w:tr>
      <w:tr w:rsidR="00F831AA" w:rsidTr="00F831AA">
        <w:trPr>
          <w:trHeight w:val="728"/>
        </w:trPr>
        <w:tc>
          <w:tcPr>
            <w:tcW w:w="488" w:type="dxa"/>
          </w:tcPr>
          <w:p w:rsidR="00F831AA" w:rsidRDefault="00F831AA" w:rsidP="00F831AA">
            <w:pPr>
              <w:pStyle w:val="TableParagraph"/>
              <w:spacing w:before="108"/>
              <w:rPr>
                <w:b/>
                <w:sz w:val="14"/>
              </w:rPr>
            </w:pPr>
          </w:p>
          <w:p w:rsidR="00F831AA" w:rsidRDefault="00F831AA" w:rsidP="00F831AA">
            <w:pPr>
              <w:pStyle w:val="TableParagraph"/>
              <w:ind w:left="35" w:right="2"/>
              <w:rPr>
                <w:sz w:val="14"/>
              </w:rPr>
            </w:pPr>
            <w:r>
              <w:rPr>
                <w:spacing w:val="-5"/>
                <w:sz w:val="14"/>
              </w:rPr>
              <w:t>19</w:t>
            </w:r>
          </w:p>
        </w:tc>
        <w:tc>
          <w:tcPr>
            <w:tcW w:w="4320" w:type="dxa"/>
          </w:tcPr>
          <w:p w:rsidR="00F831AA" w:rsidRDefault="00F831AA" w:rsidP="00F831AA">
            <w:pPr>
              <w:pStyle w:val="TableParagraph"/>
              <w:spacing w:line="134" w:lineRule="exact"/>
              <w:ind w:left="32"/>
              <w:rPr>
                <w:sz w:val="14"/>
              </w:rPr>
            </w:pPr>
            <w:r>
              <w:rPr>
                <w:sz w:val="14"/>
              </w:rPr>
              <w:t>Termo</w:t>
            </w:r>
            <w:r>
              <w:rPr>
                <w:spacing w:val="5"/>
                <w:sz w:val="14"/>
              </w:rPr>
              <w:t xml:space="preserve"> </w:t>
            </w:r>
            <w:r>
              <w:rPr>
                <w:sz w:val="14"/>
              </w:rPr>
              <w:t>higrômetro.</w:t>
            </w:r>
            <w:r>
              <w:rPr>
                <w:spacing w:val="6"/>
                <w:sz w:val="14"/>
              </w:rPr>
              <w:t xml:space="preserve"> </w:t>
            </w:r>
            <w:r>
              <w:rPr>
                <w:sz w:val="14"/>
              </w:rPr>
              <w:t>Registro</w:t>
            </w:r>
            <w:r>
              <w:rPr>
                <w:spacing w:val="5"/>
                <w:sz w:val="14"/>
              </w:rPr>
              <w:t xml:space="preserve"> </w:t>
            </w:r>
            <w:r>
              <w:rPr>
                <w:sz w:val="14"/>
              </w:rPr>
              <w:t>máximo</w:t>
            </w:r>
            <w:r>
              <w:rPr>
                <w:spacing w:val="6"/>
                <w:sz w:val="14"/>
              </w:rPr>
              <w:t xml:space="preserve"> </w:t>
            </w:r>
            <w:r>
              <w:rPr>
                <w:sz w:val="14"/>
              </w:rPr>
              <w:t>e</w:t>
            </w:r>
            <w:r>
              <w:rPr>
                <w:spacing w:val="6"/>
                <w:sz w:val="14"/>
              </w:rPr>
              <w:t xml:space="preserve"> </w:t>
            </w:r>
            <w:r>
              <w:rPr>
                <w:sz w:val="14"/>
              </w:rPr>
              <w:t>mínimo</w:t>
            </w:r>
            <w:r>
              <w:rPr>
                <w:spacing w:val="5"/>
                <w:sz w:val="14"/>
              </w:rPr>
              <w:t xml:space="preserve"> </w:t>
            </w:r>
            <w:r>
              <w:rPr>
                <w:sz w:val="14"/>
              </w:rPr>
              <w:t>de</w:t>
            </w:r>
            <w:r>
              <w:rPr>
                <w:spacing w:val="6"/>
                <w:sz w:val="14"/>
              </w:rPr>
              <w:t xml:space="preserve"> </w:t>
            </w:r>
            <w:r>
              <w:rPr>
                <w:sz w:val="14"/>
              </w:rPr>
              <w:t>temperatura</w:t>
            </w:r>
            <w:r>
              <w:rPr>
                <w:spacing w:val="6"/>
                <w:sz w:val="14"/>
              </w:rPr>
              <w:t xml:space="preserve"> </w:t>
            </w:r>
            <w:r>
              <w:rPr>
                <w:spacing w:val="-10"/>
                <w:sz w:val="14"/>
              </w:rPr>
              <w:t>e</w:t>
            </w:r>
          </w:p>
          <w:p w:rsidR="00F831AA" w:rsidRDefault="00F831AA" w:rsidP="00F831AA">
            <w:pPr>
              <w:pStyle w:val="TableParagraph"/>
              <w:spacing w:before="1" w:line="190" w:lineRule="atLeast"/>
              <w:ind w:left="33" w:right="155"/>
              <w:rPr>
                <w:sz w:val="14"/>
              </w:rPr>
            </w:pPr>
            <w:r>
              <w:rPr>
                <w:sz w:val="14"/>
              </w:rPr>
              <w:t>umidade Monitoramento contínuo. Cabo extensor 1,95 metros</w:t>
            </w:r>
            <w:r>
              <w:rPr>
                <w:spacing w:val="40"/>
                <w:sz w:val="14"/>
              </w:rPr>
              <w:t xml:space="preserve"> </w:t>
            </w:r>
            <w:r>
              <w:rPr>
                <w:sz w:val="14"/>
              </w:rPr>
              <w:t>Voltagem 1.5 (AAA) Display duplo LCD Tamanho Visor 39 x 30 mm</w:t>
            </w:r>
            <w:r>
              <w:rPr>
                <w:spacing w:val="40"/>
                <w:sz w:val="14"/>
              </w:rPr>
              <w:t xml:space="preserve"> </w:t>
            </w:r>
            <w:r>
              <w:rPr>
                <w:sz w:val="14"/>
              </w:rPr>
              <w:t>Tamanho 110 x 75 x 14 mm</w:t>
            </w:r>
          </w:p>
        </w:tc>
        <w:tc>
          <w:tcPr>
            <w:tcW w:w="848" w:type="dxa"/>
          </w:tcPr>
          <w:p w:rsidR="00F831AA" w:rsidRDefault="00F831AA" w:rsidP="00F831AA">
            <w:pPr>
              <w:pStyle w:val="TableParagraph"/>
              <w:spacing w:before="108"/>
              <w:rPr>
                <w:b/>
                <w:sz w:val="14"/>
              </w:rPr>
            </w:pPr>
          </w:p>
          <w:p w:rsidR="00F831AA" w:rsidRDefault="00F831AA" w:rsidP="00F831AA">
            <w:pPr>
              <w:pStyle w:val="TableParagraph"/>
              <w:ind w:left="38" w:right="3"/>
              <w:rPr>
                <w:sz w:val="14"/>
              </w:rPr>
            </w:pPr>
            <w:r>
              <w:rPr>
                <w:spacing w:val="-5"/>
                <w:sz w:val="14"/>
              </w:rPr>
              <w:t>UND</w:t>
            </w:r>
          </w:p>
        </w:tc>
        <w:tc>
          <w:tcPr>
            <w:tcW w:w="733" w:type="dxa"/>
          </w:tcPr>
          <w:p w:rsidR="00F831AA" w:rsidRDefault="00F831AA" w:rsidP="00F831AA">
            <w:pPr>
              <w:pStyle w:val="TableParagraph"/>
              <w:spacing w:before="108"/>
              <w:rPr>
                <w:b/>
                <w:sz w:val="14"/>
              </w:rPr>
            </w:pPr>
          </w:p>
          <w:p w:rsidR="00F831AA" w:rsidRDefault="00F831AA" w:rsidP="00F831AA">
            <w:pPr>
              <w:pStyle w:val="TableParagraph"/>
              <w:ind w:left="36" w:right="1"/>
              <w:rPr>
                <w:sz w:val="14"/>
              </w:rPr>
            </w:pPr>
            <w:r>
              <w:rPr>
                <w:color w:val="383838"/>
                <w:spacing w:val="-5"/>
                <w:sz w:val="14"/>
              </w:rPr>
              <w:t>50</w:t>
            </w:r>
          </w:p>
        </w:tc>
        <w:tc>
          <w:tcPr>
            <w:tcW w:w="1375" w:type="dxa"/>
          </w:tcPr>
          <w:p w:rsidR="00F831AA" w:rsidRDefault="00F831AA" w:rsidP="00F831AA">
            <w:pPr>
              <w:pStyle w:val="TableParagraph"/>
              <w:ind w:left="42" w:right="4"/>
              <w:rPr>
                <w:sz w:val="14"/>
              </w:rPr>
            </w:pPr>
          </w:p>
        </w:tc>
        <w:tc>
          <w:tcPr>
            <w:tcW w:w="1093" w:type="dxa"/>
          </w:tcPr>
          <w:p w:rsidR="00F831AA" w:rsidRDefault="00F831AA" w:rsidP="00F831AA">
            <w:pPr>
              <w:pStyle w:val="TableParagraph"/>
              <w:tabs>
                <w:tab w:val="left" w:pos="645"/>
              </w:tabs>
              <w:ind w:left="71"/>
              <w:rPr>
                <w:sz w:val="14"/>
              </w:rPr>
            </w:pPr>
            <w:r>
              <w:rPr>
                <w:spacing w:val="-5"/>
                <w:sz w:val="14"/>
              </w:rPr>
              <w:t>R$</w:t>
            </w:r>
            <w:r w:rsidR="008E4551">
              <w:rPr>
                <w:sz w:val="14"/>
              </w:rPr>
              <w:t xml:space="preserve"> </w:t>
            </w:r>
            <w:r>
              <w:rPr>
                <w:spacing w:val="-2"/>
                <w:sz w:val="14"/>
              </w:rPr>
              <w:t>108,00</w:t>
            </w:r>
          </w:p>
        </w:tc>
        <w:tc>
          <w:tcPr>
            <w:tcW w:w="1453" w:type="dxa"/>
          </w:tcPr>
          <w:p w:rsidR="00F831AA" w:rsidRDefault="00F831AA" w:rsidP="008E4551">
            <w:pPr>
              <w:pStyle w:val="TableParagraph"/>
              <w:tabs>
                <w:tab w:val="left" w:pos="874"/>
              </w:tabs>
              <w:ind w:left="72"/>
              <w:rPr>
                <w:sz w:val="14"/>
              </w:rPr>
            </w:pPr>
            <w:r>
              <w:rPr>
                <w:spacing w:val="-5"/>
                <w:sz w:val="14"/>
              </w:rPr>
              <w:t>R$</w:t>
            </w:r>
            <w:r w:rsidR="008E4551">
              <w:rPr>
                <w:spacing w:val="-5"/>
                <w:sz w:val="14"/>
              </w:rPr>
              <w:t xml:space="preserve"> </w:t>
            </w:r>
            <w:r>
              <w:rPr>
                <w:spacing w:val="-2"/>
                <w:sz w:val="14"/>
              </w:rPr>
              <w:t>5.400,00</w:t>
            </w:r>
          </w:p>
        </w:tc>
      </w:tr>
      <w:tr w:rsidR="00F831AA" w:rsidTr="00F831AA">
        <w:trPr>
          <w:trHeight w:val="210"/>
        </w:trPr>
        <w:tc>
          <w:tcPr>
            <w:tcW w:w="488" w:type="dxa"/>
          </w:tcPr>
          <w:p w:rsidR="00F831AA" w:rsidRDefault="00F831AA" w:rsidP="00F831AA">
            <w:pPr>
              <w:pStyle w:val="TableParagraph"/>
              <w:spacing w:line="170" w:lineRule="exact"/>
              <w:ind w:left="35" w:right="2"/>
              <w:rPr>
                <w:sz w:val="14"/>
              </w:rPr>
            </w:pPr>
            <w:r>
              <w:rPr>
                <w:spacing w:val="-5"/>
                <w:sz w:val="14"/>
              </w:rPr>
              <w:t>20</w:t>
            </w:r>
          </w:p>
        </w:tc>
        <w:tc>
          <w:tcPr>
            <w:tcW w:w="4320" w:type="dxa"/>
          </w:tcPr>
          <w:p w:rsidR="00F831AA" w:rsidRDefault="00F831AA" w:rsidP="00F831AA">
            <w:pPr>
              <w:pStyle w:val="TableParagraph"/>
              <w:spacing w:before="17"/>
              <w:ind w:left="33"/>
              <w:rPr>
                <w:sz w:val="14"/>
              </w:rPr>
            </w:pPr>
            <w:r>
              <w:rPr>
                <w:sz w:val="14"/>
              </w:rPr>
              <w:t>Termômetro</w:t>
            </w:r>
            <w:r>
              <w:rPr>
                <w:spacing w:val="3"/>
                <w:sz w:val="14"/>
              </w:rPr>
              <w:t xml:space="preserve"> </w:t>
            </w:r>
            <w:r>
              <w:rPr>
                <w:sz w:val="14"/>
              </w:rPr>
              <w:t>clínico</w:t>
            </w:r>
            <w:r>
              <w:rPr>
                <w:spacing w:val="3"/>
                <w:sz w:val="14"/>
              </w:rPr>
              <w:t xml:space="preserve"> </w:t>
            </w:r>
            <w:r>
              <w:rPr>
                <w:spacing w:val="-2"/>
                <w:sz w:val="14"/>
              </w:rPr>
              <w:t>digital</w:t>
            </w:r>
          </w:p>
        </w:tc>
        <w:tc>
          <w:tcPr>
            <w:tcW w:w="848" w:type="dxa"/>
          </w:tcPr>
          <w:p w:rsidR="00F831AA" w:rsidRDefault="00F831AA" w:rsidP="00F831AA">
            <w:pPr>
              <w:pStyle w:val="TableParagraph"/>
              <w:spacing w:line="170" w:lineRule="exact"/>
              <w:ind w:left="38" w:right="3"/>
              <w:rPr>
                <w:sz w:val="14"/>
              </w:rPr>
            </w:pPr>
            <w:r>
              <w:rPr>
                <w:spacing w:val="-5"/>
                <w:sz w:val="14"/>
              </w:rPr>
              <w:t>UND</w:t>
            </w:r>
          </w:p>
        </w:tc>
        <w:tc>
          <w:tcPr>
            <w:tcW w:w="733" w:type="dxa"/>
          </w:tcPr>
          <w:p w:rsidR="00F831AA" w:rsidRDefault="00F831AA" w:rsidP="00F831AA">
            <w:pPr>
              <w:pStyle w:val="TableParagraph"/>
              <w:spacing w:line="170" w:lineRule="exact"/>
              <w:ind w:left="36"/>
              <w:rPr>
                <w:sz w:val="14"/>
              </w:rPr>
            </w:pPr>
            <w:r>
              <w:rPr>
                <w:color w:val="383838"/>
                <w:spacing w:val="-5"/>
                <w:sz w:val="14"/>
              </w:rPr>
              <w:t>100</w:t>
            </w:r>
          </w:p>
        </w:tc>
        <w:tc>
          <w:tcPr>
            <w:tcW w:w="1375" w:type="dxa"/>
          </w:tcPr>
          <w:p w:rsidR="00F831AA" w:rsidRDefault="00F831AA" w:rsidP="00F831AA">
            <w:pPr>
              <w:pStyle w:val="TableParagraph"/>
              <w:spacing w:line="170" w:lineRule="exact"/>
              <w:ind w:left="42" w:right="3"/>
              <w:rPr>
                <w:sz w:val="14"/>
              </w:rPr>
            </w:pPr>
          </w:p>
        </w:tc>
        <w:tc>
          <w:tcPr>
            <w:tcW w:w="1093" w:type="dxa"/>
          </w:tcPr>
          <w:p w:rsidR="00F831AA" w:rsidRDefault="00F831AA" w:rsidP="00F2570B">
            <w:pPr>
              <w:pStyle w:val="TableParagraph"/>
              <w:tabs>
                <w:tab w:val="left" w:pos="709"/>
              </w:tabs>
              <w:spacing w:line="170" w:lineRule="exact"/>
              <w:ind w:left="70"/>
              <w:rPr>
                <w:sz w:val="14"/>
              </w:rPr>
            </w:pPr>
            <w:r>
              <w:rPr>
                <w:spacing w:val="-5"/>
                <w:sz w:val="14"/>
              </w:rPr>
              <w:t>R$</w:t>
            </w:r>
            <w:r w:rsidR="00F2570B">
              <w:rPr>
                <w:spacing w:val="-5"/>
                <w:sz w:val="14"/>
              </w:rPr>
              <w:t xml:space="preserve"> </w:t>
            </w:r>
            <w:r>
              <w:rPr>
                <w:spacing w:val="-2"/>
                <w:sz w:val="14"/>
              </w:rPr>
              <w:t>17,67</w:t>
            </w:r>
          </w:p>
        </w:tc>
        <w:tc>
          <w:tcPr>
            <w:tcW w:w="1453" w:type="dxa"/>
          </w:tcPr>
          <w:p w:rsidR="00F831AA" w:rsidRDefault="00F831AA" w:rsidP="008E4551">
            <w:pPr>
              <w:pStyle w:val="TableParagraph"/>
              <w:tabs>
                <w:tab w:val="left" w:pos="874"/>
              </w:tabs>
              <w:spacing w:line="170" w:lineRule="exact"/>
              <w:ind w:left="72"/>
              <w:rPr>
                <w:sz w:val="14"/>
              </w:rPr>
            </w:pPr>
            <w:r>
              <w:rPr>
                <w:spacing w:val="-5"/>
                <w:sz w:val="14"/>
              </w:rPr>
              <w:t>R$</w:t>
            </w:r>
            <w:r w:rsidR="008E4551">
              <w:rPr>
                <w:spacing w:val="-5"/>
                <w:sz w:val="14"/>
              </w:rPr>
              <w:t xml:space="preserve"> </w:t>
            </w:r>
            <w:r>
              <w:rPr>
                <w:spacing w:val="-2"/>
                <w:sz w:val="14"/>
              </w:rPr>
              <w:t>1.767,00</w:t>
            </w:r>
          </w:p>
        </w:tc>
      </w:tr>
      <w:tr w:rsidR="00F831AA" w:rsidTr="00F831AA">
        <w:trPr>
          <w:trHeight w:val="1280"/>
        </w:trPr>
        <w:tc>
          <w:tcPr>
            <w:tcW w:w="488" w:type="dxa"/>
          </w:tcPr>
          <w:p w:rsidR="00F831AA" w:rsidRDefault="00F831AA" w:rsidP="00F831AA">
            <w:pPr>
              <w:pStyle w:val="TableParagraph"/>
              <w:rPr>
                <w:b/>
                <w:sz w:val="14"/>
              </w:rPr>
            </w:pPr>
          </w:p>
          <w:p w:rsidR="00F831AA" w:rsidRDefault="00F831AA" w:rsidP="00F831AA">
            <w:pPr>
              <w:pStyle w:val="TableParagraph"/>
              <w:rPr>
                <w:b/>
                <w:sz w:val="14"/>
              </w:rPr>
            </w:pPr>
          </w:p>
          <w:p w:rsidR="00F831AA" w:rsidRDefault="00F831AA" w:rsidP="00F831AA">
            <w:pPr>
              <w:pStyle w:val="TableParagraph"/>
              <w:spacing w:before="43"/>
              <w:rPr>
                <w:b/>
                <w:sz w:val="14"/>
              </w:rPr>
            </w:pPr>
          </w:p>
          <w:p w:rsidR="00F831AA" w:rsidRDefault="00F831AA" w:rsidP="00F831AA">
            <w:pPr>
              <w:pStyle w:val="TableParagraph"/>
              <w:ind w:left="35" w:right="2"/>
              <w:rPr>
                <w:sz w:val="14"/>
              </w:rPr>
            </w:pPr>
            <w:r>
              <w:rPr>
                <w:spacing w:val="-5"/>
                <w:sz w:val="14"/>
              </w:rPr>
              <w:t>21</w:t>
            </w:r>
          </w:p>
        </w:tc>
        <w:tc>
          <w:tcPr>
            <w:tcW w:w="4320" w:type="dxa"/>
          </w:tcPr>
          <w:p w:rsidR="00F831AA" w:rsidRDefault="00F831AA" w:rsidP="00F831AA">
            <w:pPr>
              <w:pStyle w:val="TableParagraph"/>
              <w:spacing w:before="134"/>
              <w:rPr>
                <w:b/>
                <w:sz w:val="14"/>
              </w:rPr>
            </w:pPr>
          </w:p>
          <w:p w:rsidR="00F831AA" w:rsidRDefault="00F831AA" w:rsidP="00F831AA">
            <w:pPr>
              <w:pStyle w:val="TableParagraph"/>
              <w:spacing w:line="190" w:lineRule="atLeast"/>
              <w:ind w:left="32" w:right="129"/>
              <w:rPr>
                <w:sz w:val="14"/>
              </w:rPr>
            </w:pPr>
            <w:r>
              <w:rPr>
                <w:sz w:val="14"/>
              </w:rPr>
              <w:t>Termômetro digital com temperatura máxima e mínima com função</w:t>
            </w:r>
            <w:r>
              <w:rPr>
                <w:spacing w:val="40"/>
                <w:sz w:val="14"/>
              </w:rPr>
              <w:t xml:space="preserve"> </w:t>
            </w:r>
            <w:r>
              <w:rPr>
                <w:sz w:val="14"/>
              </w:rPr>
              <w:t>interna e externa. Fabricado em plástico, ABS Sensor com ponteira de</w:t>
            </w:r>
            <w:r>
              <w:rPr>
                <w:spacing w:val="80"/>
                <w:sz w:val="14"/>
              </w:rPr>
              <w:t xml:space="preserve"> </w:t>
            </w:r>
            <w:r>
              <w:rPr>
                <w:sz w:val="14"/>
              </w:rPr>
              <w:t>aço inox. Displays de cristal líquido (LCD) de três dígitos. Reset unificado</w:t>
            </w:r>
            <w:r>
              <w:rPr>
                <w:spacing w:val="40"/>
                <w:sz w:val="14"/>
              </w:rPr>
              <w:t xml:space="preserve"> </w:t>
            </w:r>
            <w:r>
              <w:rPr>
                <w:sz w:val="14"/>
              </w:rPr>
              <w:t>Escala Interna ‐10+50°C ‐14+122°F Escala Externa ‐50+70°C /‐56+158°F.</w:t>
            </w:r>
            <w:r>
              <w:rPr>
                <w:spacing w:val="40"/>
                <w:sz w:val="14"/>
              </w:rPr>
              <w:t xml:space="preserve"> </w:t>
            </w:r>
            <w:r>
              <w:rPr>
                <w:sz w:val="14"/>
              </w:rPr>
              <w:t>Resolução 1°C / 1°F Precisão ±1°C /±1°F Dimensões 130 x 70 x 18 mm.</w:t>
            </w:r>
          </w:p>
        </w:tc>
        <w:tc>
          <w:tcPr>
            <w:tcW w:w="848" w:type="dxa"/>
          </w:tcPr>
          <w:p w:rsidR="00F831AA" w:rsidRDefault="00F831AA" w:rsidP="00F831AA">
            <w:pPr>
              <w:pStyle w:val="TableParagraph"/>
              <w:rPr>
                <w:b/>
                <w:sz w:val="14"/>
              </w:rPr>
            </w:pPr>
          </w:p>
          <w:p w:rsidR="00F831AA" w:rsidRDefault="00F831AA" w:rsidP="00F831AA">
            <w:pPr>
              <w:pStyle w:val="TableParagraph"/>
              <w:rPr>
                <w:b/>
                <w:sz w:val="14"/>
              </w:rPr>
            </w:pPr>
          </w:p>
          <w:p w:rsidR="00F831AA" w:rsidRDefault="00F831AA" w:rsidP="00F831AA">
            <w:pPr>
              <w:pStyle w:val="TableParagraph"/>
              <w:spacing w:before="43"/>
              <w:rPr>
                <w:b/>
                <w:sz w:val="14"/>
              </w:rPr>
            </w:pPr>
          </w:p>
          <w:p w:rsidR="00F831AA" w:rsidRDefault="00F831AA" w:rsidP="00F831AA">
            <w:pPr>
              <w:pStyle w:val="TableParagraph"/>
              <w:ind w:left="38" w:right="3"/>
              <w:rPr>
                <w:sz w:val="14"/>
              </w:rPr>
            </w:pPr>
            <w:r>
              <w:rPr>
                <w:spacing w:val="-5"/>
                <w:sz w:val="14"/>
              </w:rPr>
              <w:t>UND</w:t>
            </w:r>
          </w:p>
        </w:tc>
        <w:tc>
          <w:tcPr>
            <w:tcW w:w="733" w:type="dxa"/>
          </w:tcPr>
          <w:p w:rsidR="00F831AA" w:rsidRDefault="00F831AA" w:rsidP="00F831AA">
            <w:pPr>
              <w:pStyle w:val="TableParagraph"/>
              <w:rPr>
                <w:b/>
                <w:sz w:val="14"/>
              </w:rPr>
            </w:pPr>
          </w:p>
          <w:p w:rsidR="00F831AA" w:rsidRDefault="00F831AA" w:rsidP="00F831AA">
            <w:pPr>
              <w:pStyle w:val="TableParagraph"/>
              <w:rPr>
                <w:b/>
                <w:sz w:val="14"/>
              </w:rPr>
            </w:pPr>
          </w:p>
          <w:p w:rsidR="00F831AA" w:rsidRDefault="00F831AA" w:rsidP="00F831AA">
            <w:pPr>
              <w:pStyle w:val="TableParagraph"/>
              <w:spacing w:before="43"/>
              <w:rPr>
                <w:b/>
                <w:sz w:val="14"/>
              </w:rPr>
            </w:pPr>
          </w:p>
          <w:p w:rsidR="00F831AA" w:rsidRDefault="00F831AA" w:rsidP="00F831AA">
            <w:pPr>
              <w:pStyle w:val="TableParagraph"/>
              <w:ind w:left="36" w:right="2"/>
              <w:rPr>
                <w:sz w:val="14"/>
              </w:rPr>
            </w:pPr>
            <w:r>
              <w:rPr>
                <w:color w:val="383838"/>
                <w:spacing w:val="-5"/>
                <w:sz w:val="14"/>
              </w:rPr>
              <w:t>50</w:t>
            </w:r>
          </w:p>
        </w:tc>
        <w:tc>
          <w:tcPr>
            <w:tcW w:w="1375" w:type="dxa"/>
          </w:tcPr>
          <w:p w:rsidR="00F831AA" w:rsidRDefault="00F831AA" w:rsidP="00F831AA">
            <w:pPr>
              <w:pStyle w:val="TableParagraph"/>
              <w:ind w:left="42" w:right="4"/>
              <w:rPr>
                <w:sz w:val="14"/>
              </w:rPr>
            </w:pPr>
          </w:p>
        </w:tc>
        <w:tc>
          <w:tcPr>
            <w:tcW w:w="1093" w:type="dxa"/>
          </w:tcPr>
          <w:p w:rsidR="00F831AA" w:rsidRDefault="00F831AA" w:rsidP="00F831AA">
            <w:pPr>
              <w:pStyle w:val="TableParagraph"/>
              <w:spacing w:before="43"/>
              <w:rPr>
                <w:b/>
                <w:sz w:val="14"/>
              </w:rPr>
            </w:pPr>
          </w:p>
          <w:p w:rsidR="00F831AA" w:rsidRDefault="00F831AA" w:rsidP="00F2570B">
            <w:pPr>
              <w:pStyle w:val="TableParagraph"/>
              <w:tabs>
                <w:tab w:val="left" w:pos="709"/>
              </w:tabs>
              <w:ind w:left="70"/>
              <w:rPr>
                <w:sz w:val="14"/>
              </w:rPr>
            </w:pPr>
            <w:r>
              <w:rPr>
                <w:spacing w:val="-5"/>
                <w:sz w:val="14"/>
              </w:rPr>
              <w:t>R$</w:t>
            </w:r>
            <w:r w:rsidR="00F2570B">
              <w:rPr>
                <w:spacing w:val="-5"/>
                <w:sz w:val="14"/>
              </w:rPr>
              <w:t xml:space="preserve"> </w:t>
            </w:r>
            <w:r>
              <w:rPr>
                <w:spacing w:val="-2"/>
                <w:sz w:val="14"/>
              </w:rPr>
              <w:t>97,50</w:t>
            </w:r>
          </w:p>
        </w:tc>
        <w:tc>
          <w:tcPr>
            <w:tcW w:w="1453" w:type="dxa"/>
          </w:tcPr>
          <w:p w:rsidR="00F831AA" w:rsidRDefault="00F831AA" w:rsidP="008E4551">
            <w:pPr>
              <w:pStyle w:val="TableParagraph"/>
              <w:tabs>
                <w:tab w:val="left" w:pos="874"/>
              </w:tabs>
              <w:ind w:left="72"/>
              <w:rPr>
                <w:sz w:val="14"/>
              </w:rPr>
            </w:pPr>
            <w:r>
              <w:rPr>
                <w:spacing w:val="-5"/>
                <w:sz w:val="14"/>
              </w:rPr>
              <w:t>R$</w:t>
            </w:r>
            <w:r w:rsidR="008E4551">
              <w:rPr>
                <w:spacing w:val="-5"/>
                <w:sz w:val="14"/>
              </w:rPr>
              <w:t xml:space="preserve">  </w:t>
            </w:r>
            <w:r>
              <w:rPr>
                <w:spacing w:val="-2"/>
                <w:sz w:val="14"/>
              </w:rPr>
              <w:t>4.875,00</w:t>
            </w:r>
          </w:p>
        </w:tc>
      </w:tr>
      <w:tr w:rsidR="00F831AA" w:rsidTr="00F831AA">
        <w:trPr>
          <w:trHeight w:val="1097"/>
        </w:trPr>
        <w:tc>
          <w:tcPr>
            <w:tcW w:w="488" w:type="dxa"/>
          </w:tcPr>
          <w:p w:rsidR="00F831AA" w:rsidRDefault="00F831AA" w:rsidP="00F831AA">
            <w:pPr>
              <w:pStyle w:val="TableParagraph"/>
              <w:rPr>
                <w:b/>
                <w:sz w:val="14"/>
              </w:rPr>
            </w:pPr>
          </w:p>
          <w:p w:rsidR="00F831AA" w:rsidRDefault="00F831AA" w:rsidP="00F831AA">
            <w:pPr>
              <w:pStyle w:val="TableParagraph"/>
              <w:spacing w:before="122"/>
              <w:rPr>
                <w:b/>
                <w:sz w:val="14"/>
              </w:rPr>
            </w:pPr>
          </w:p>
          <w:p w:rsidR="00F831AA" w:rsidRDefault="00F831AA" w:rsidP="00F831AA">
            <w:pPr>
              <w:pStyle w:val="TableParagraph"/>
              <w:ind w:left="35" w:right="2"/>
              <w:rPr>
                <w:sz w:val="14"/>
              </w:rPr>
            </w:pPr>
            <w:r>
              <w:rPr>
                <w:spacing w:val="-5"/>
                <w:sz w:val="14"/>
              </w:rPr>
              <w:t>22</w:t>
            </w:r>
          </w:p>
        </w:tc>
        <w:tc>
          <w:tcPr>
            <w:tcW w:w="4320" w:type="dxa"/>
          </w:tcPr>
          <w:p w:rsidR="00F831AA" w:rsidRDefault="00F831AA" w:rsidP="00F831AA">
            <w:pPr>
              <w:pStyle w:val="TableParagraph"/>
              <w:spacing w:before="121" w:line="190" w:lineRule="atLeast"/>
              <w:ind w:left="32" w:right="90"/>
              <w:rPr>
                <w:sz w:val="14"/>
              </w:rPr>
            </w:pPr>
            <w:r>
              <w:rPr>
                <w:sz w:val="14"/>
              </w:rPr>
              <w:t>Termômetro digital Interno/Externo Taxa média de temperatura interna</w:t>
            </w:r>
            <w:r>
              <w:rPr>
                <w:spacing w:val="80"/>
                <w:sz w:val="14"/>
              </w:rPr>
              <w:t xml:space="preserve"> </w:t>
            </w:r>
            <w:r>
              <w:rPr>
                <w:sz w:val="14"/>
              </w:rPr>
              <w:t>e externa ‐50ºC +50ºC Precisão ±1ºC Divisão 0,1°C Função ºC e ºF</w:t>
            </w:r>
            <w:r>
              <w:rPr>
                <w:spacing w:val="80"/>
                <w:sz w:val="14"/>
              </w:rPr>
              <w:t xml:space="preserve"> </w:t>
            </w:r>
            <w:r>
              <w:rPr>
                <w:sz w:val="14"/>
              </w:rPr>
              <w:t>Registro máximo e mínimo de temperatura Monitoramento continuo</w:t>
            </w:r>
            <w:r>
              <w:rPr>
                <w:spacing w:val="40"/>
                <w:sz w:val="14"/>
              </w:rPr>
              <w:t xml:space="preserve"> </w:t>
            </w:r>
            <w:r>
              <w:rPr>
                <w:sz w:val="14"/>
              </w:rPr>
              <w:t>Cabo extensor 1,95 metros Voltagem 1.5 (AAA) Display duplo LCD</w:t>
            </w:r>
            <w:r>
              <w:rPr>
                <w:spacing w:val="40"/>
                <w:sz w:val="14"/>
              </w:rPr>
              <w:t xml:space="preserve"> </w:t>
            </w:r>
            <w:r>
              <w:rPr>
                <w:sz w:val="14"/>
              </w:rPr>
              <w:t>Tamanho Visor 39 x 30 mm Tamanho 110 x 75 x 14 mm</w:t>
            </w:r>
          </w:p>
        </w:tc>
        <w:tc>
          <w:tcPr>
            <w:tcW w:w="848" w:type="dxa"/>
          </w:tcPr>
          <w:p w:rsidR="00F831AA" w:rsidRDefault="00F831AA" w:rsidP="00F831AA">
            <w:pPr>
              <w:pStyle w:val="TableParagraph"/>
              <w:rPr>
                <w:b/>
                <w:sz w:val="14"/>
              </w:rPr>
            </w:pPr>
          </w:p>
          <w:p w:rsidR="00F831AA" w:rsidRDefault="00F831AA" w:rsidP="00F831AA">
            <w:pPr>
              <w:pStyle w:val="TableParagraph"/>
              <w:spacing w:before="122"/>
              <w:rPr>
                <w:b/>
                <w:sz w:val="14"/>
              </w:rPr>
            </w:pPr>
          </w:p>
          <w:p w:rsidR="00F831AA" w:rsidRDefault="00F831AA" w:rsidP="00F831AA">
            <w:pPr>
              <w:pStyle w:val="TableParagraph"/>
              <w:ind w:left="38" w:right="3"/>
              <w:rPr>
                <w:sz w:val="14"/>
              </w:rPr>
            </w:pPr>
            <w:r>
              <w:rPr>
                <w:spacing w:val="-5"/>
                <w:sz w:val="14"/>
              </w:rPr>
              <w:t>UND</w:t>
            </w:r>
          </w:p>
        </w:tc>
        <w:tc>
          <w:tcPr>
            <w:tcW w:w="733" w:type="dxa"/>
          </w:tcPr>
          <w:p w:rsidR="00F831AA" w:rsidRDefault="00F831AA" w:rsidP="00F831AA">
            <w:pPr>
              <w:pStyle w:val="TableParagraph"/>
              <w:rPr>
                <w:b/>
                <w:sz w:val="14"/>
              </w:rPr>
            </w:pPr>
          </w:p>
          <w:p w:rsidR="00F831AA" w:rsidRDefault="00F831AA" w:rsidP="00F831AA">
            <w:pPr>
              <w:pStyle w:val="TableParagraph"/>
              <w:spacing w:before="122"/>
              <w:rPr>
                <w:b/>
                <w:sz w:val="14"/>
              </w:rPr>
            </w:pPr>
          </w:p>
          <w:p w:rsidR="00F831AA" w:rsidRDefault="00F831AA" w:rsidP="00F831AA">
            <w:pPr>
              <w:pStyle w:val="TableParagraph"/>
              <w:ind w:left="36" w:right="2"/>
              <w:rPr>
                <w:sz w:val="14"/>
              </w:rPr>
            </w:pPr>
            <w:r>
              <w:rPr>
                <w:color w:val="383838"/>
                <w:spacing w:val="-5"/>
                <w:sz w:val="14"/>
              </w:rPr>
              <w:t>50</w:t>
            </w:r>
          </w:p>
        </w:tc>
        <w:tc>
          <w:tcPr>
            <w:tcW w:w="1375" w:type="dxa"/>
          </w:tcPr>
          <w:p w:rsidR="00F831AA" w:rsidRDefault="00F831AA" w:rsidP="00F831AA">
            <w:pPr>
              <w:pStyle w:val="TableParagraph"/>
              <w:ind w:left="42" w:right="6"/>
              <w:rPr>
                <w:sz w:val="14"/>
              </w:rPr>
            </w:pPr>
          </w:p>
        </w:tc>
        <w:tc>
          <w:tcPr>
            <w:tcW w:w="1093" w:type="dxa"/>
          </w:tcPr>
          <w:p w:rsidR="00F831AA" w:rsidRDefault="00F831AA" w:rsidP="00F831AA">
            <w:pPr>
              <w:pStyle w:val="TableParagraph"/>
              <w:rPr>
                <w:b/>
                <w:sz w:val="14"/>
              </w:rPr>
            </w:pPr>
          </w:p>
          <w:p w:rsidR="00F831AA" w:rsidRDefault="00F831AA" w:rsidP="00F2570B">
            <w:pPr>
              <w:pStyle w:val="TableParagraph"/>
              <w:tabs>
                <w:tab w:val="left" w:pos="645"/>
              </w:tabs>
              <w:ind w:left="70"/>
              <w:rPr>
                <w:sz w:val="14"/>
              </w:rPr>
            </w:pPr>
            <w:r>
              <w:rPr>
                <w:spacing w:val="-5"/>
                <w:sz w:val="14"/>
              </w:rPr>
              <w:t>R$</w:t>
            </w:r>
            <w:r w:rsidR="00F2570B">
              <w:rPr>
                <w:spacing w:val="-5"/>
                <w:sz w:val="14"/>
              </w:rPr>
              <w:t xml:space="preserve"> </w:t>
            </w:r>
            <w:r>
              <w:rPr>
                <w:spacing w:val="-2"/>
                <w:sz w:val="14"/>
              </w:rPr>
              <w:t>240,00</w:t>
            </w:r>
          </w:p>
        </w:tc>
        <w:tc>
          <w:tcPr>
            <w:tcW w:w="1453" w:type="dxa"/>
          </w:tcPr>
          <w:p w:rsidR="00F831AA" w:rsidRDefault="00F831AA" w:rsidP="00F831AA">
            <w:pPr>
              <w:pStyle w:val="TableParagraph"/>
              <w:rPr>
                <w:b/>
                <w:sz w:val="14"/>
              </w:rPr>
            </w:pPr>
          </w:p>
          <w:p w:rsidR="00F831AA" w:rsidRDefault="00F831AA" w:rsidP="00F2570B">
            <w:pPr>
              <w:pStyle w:val="TableParagraph"/>
              <w:tabs>
                <w:tab w:val="left" w:pos="807"/>
              </w:tabs>
              <w:ind w:left="70"/>
              <w:rPr>
                <w:sz w:val="14"/>
              </w:rPr>
            </w:pPr>
            <w:r>
              <w:rPr>
                <w:spacing w:val="-5"/>
                <w:sz w:val="14"/>
              </w:rPr>
              <w:t>R$</w:t>
            </w:r>
            <w:r w:rsidR="00F2570B">
              <w:rPr>
                <w:spacing w:val="-5"/>
                <w:sz w:val="14"/>
              </w:rPr>
              <w:t xml:space="preserve"> </w:t>
            </w:r>
            <w:r>
              <w:rPr>
                <w:spacing w:val="-2"/>
                <w:sz w:val="14"/>
              </w:rPr>
              <w:t>12.000,00</w:t>
            </w:r>
          </w:p>
        </w:tc>
      </w:tr>
      <w:tr w:rsidR="00F831AA" w:rsidTr="00F831AA">
        <w:trPr>
          <w:trHeight w:val="1094"/>
        </w:trPr>
        <w:tc>
          <w:tcPr>
            <w:tcW w:w="488" w:type="dxa"/>
            <w:tcBorders>
              <w:bottom w:val="single" w:sz="18" w:space="0" w:color="000000"/>
            </w:tcBorders>
          </w:tcPr>
          <w:p w:rsidR="00F831AA" w:rsidRDefault="00F831AA" w:rsidP="00F831AA">
            <w:pPr>
              <w:pStyle w:val="TableParagraph"/>
              <w:rPr>
                <w:b/>
                <w:sz w:val="14"/>
              </w:rPr>
            </w:pPr>
          </w:p>
          <w:p w:rsidR="00F831AA" w:rsidRDefault="00F831AA" w:rsidP="00F831AA">
            <w:pPr>
              <w:pStyle w:val="TableParagraph"/>
              <w:spacing w:before="127"/>
              <w:rPr>
                <w:b/>
                <w:sz w:val="14"/>
              </w:rPr>
            </w:pPr>
          </w:p>
          <w:p w:rsidR="00F831AA" w:rsidRDefault="00F831AA" w:rsidP="00F831AA">
            <w:pPr>
              <w:pStyle w:val="TableParagraph"/>
              <w:ind w:left="35" w:right="2"/>
              <w:rPr>
                <w:sz w:val="14"/>
              </w:rPr>
            </w:pPr>
            <w:r>
              <w:rPr>
                <w:spacing w:val="-5"/>
                <w:sz w:val="14"/>
              </w:rPr>
              <w:t>23</w:t>
            </w:r>
          </w:p>
        </w:tc>
        <w:tc>
          <w:tcPr>
            <w:tcW w:w="4320" w:type="dxa"/>
            <w:tcBorders>
              <w:bottom w:val="single" w:sz="18" w:space="0" w:color="000000"/>
            </w:tcBorders>
          </w:tcPr>
          <w:p w:rsidR="00F831AA" w:rsidRDefault="00F831AA" w:rsidP="00F831AA">
            <w:pPr>
              <w:pStyle w:val="TableParagraph"/>
              <w:spacing w:before="101" w:line="190" w:lineRule="atLeast"/>
              <w:ind w:left="32" w:right="155"/>
              <w:rPr>
                <w:sz w:val="14"/>
              </w:rPr>
            </w:pPr>
            <w:r>
              <w:rPr>
                <w:sz w:val="14"/>
              </w:rPr>
              <w:t>Termômetro infravermelho sem contato, confiável para uso, display</w:t>
            </w:r>
            <w:r>
              <w:rPr>
                <w:spacing w:val="40"/>
                <w:sz w:val="14"/>
              </w:rPr>
              <w:t xml:space="preserve"> </w:t>
            </w:r>
            <w:r>
              <w:rPr>
                <w:sz w:val="14"/>
              </w:rPr>
              <w:t>digital com luz de fundo LED, display claro, bela vista, medição de</w:t>
            </w:r>
            <w:r>
              <w:rPr>
                <w:spacing w:val="40"/>
                <w:sz w:val="14"/>
              </w:rPr>
              <w:t xml:space="preserve"> </w:t>
            </w:r>
            <w:r>
              <w:rPr>
                <w:sz w:val="14"/>
              </w:rPr>
              <w:t>temperatura de 1 segundo, projetado com função de alarme, ele avisa</w:t>
            </w:r>
            <w:r>
              <w:rPr>
                <w:spacing w:val="40"/>
                <w:sz w:val="14"/>
              </w:rPr>
              <w:t xml:space="preserve"> </w:t>
            </w:r>
            <w:r>
              <w:rPr>
                <w:sz w:val="14"/>
              </w:rPr>
              <w:t>se a temperatura corporal é superior a 38 Celsius por configuração de</w:t>
            </w:r>
            <w:r>
              <w:rPr>
                <w:spacing w:val="40"/>
                <w:sz w:val="14"/>
              </w:rPr>
              <w:t xml:space="preserve"> </w:t>
            </w:r>
            <w:r>
              <w:rPr>
                <w:sz w:val="14"/>
              </w:rPr>
              <w:t>alarme</w:t>
            </w:r>
            <w:r>
              <w:rPr>
                <w:spacing w:val="-8"/>
                <w:sz w:val="14"/>
              </w:rPr>
              <w:t xml:space="preserve"> </w:t>
            </w:r>
            <w:r>
              <w:rPr>
                <w:sz w:val="14"/>
              </w:rPr>
              <w:t>predefinido.</w:t>
            </w:r>
          </w:p>
        </w:tc>
        <w:tc>
          <w:tcPr>
            <w:tcW w:w="848" w:type="dxa"/>
            <w:tcBorders>
              <w:bottom w:val="single" w:sz="18" w:space="0" w:color="000000"/>
            </w:tcBorders>
          </w:tcPr>
          <w:p w:rsidR="00F831AA" w:rsidRDefault="00F831AA" w:rsidP="00F831AA">
            <w:pPr>
              <w:pStyle w:val="TableParagraph"/>
              <w:rPr>
                <w:b/>
                <w:sz w:val="14"/>
              </w:rPr>
            </w:pPr>
          </w:p>
          <w:p w:rsidR="00F831AA" w:rsidRDefault="00F831AA" w:rsidP="00F831AA">
            <w:pPr>
              <w:pStyle w:val="TableParagraph"/>
              <w:spacing w:before="127"/>
              <w:rPr>
                <w:b/>
                <w:sz w:val="14"/>
              </w:rPr>
            </w:pPr>
          </w:p>
          <w:p w:rsidR="00F831AA" w:rsidRDefault="00F831AA" w:rsidP="00F831AA">
            <w:pPr>
              <w:pStyle w:val="TableParagraph"/>
              <w:ind w:left="38" w:right="3"/>
              <w:rPr>
                <w:sz w:val="14"/>
              </w:rPr>
            </w:pPr>
            <w:r>
              <w:rPr>
                <w:spacing w:val="-5"/>
                <w:sz w:val="14"/>
              </w:rPr>
              <w:t>UND</w:t>
            </w:r>
          </w:p>
        </w:tc>
        <w:tc>
          <w:tcPr>
            <w:tcW w:w="733" w:type="dxa"/>
            <w:tcBorders>
              <w:bottom w:val="single" w:sz="18" w:space="0" w:color="000000"/>
            </w:tcBorders>
          </w:tcPr>
          <w:p w:rsidR="00F831AA" w:rsidRDefault="00F831AA" w:rsidP="00F831AA">
            <w:pPr>
              <w:pStyle w:val="TableParagraph"/>
              <w:rPr>
                <w:b/>
                <w:sz w:val="14"/>
              </w:rPr>
            </w:pPr>
          </w:p>
          <w:p w:rsidR="00F831AA" w:rsidRDefault="00F831AA" w:rsidP="00F831AA">
            <w:pPr>
              <w:pStyle w:val="TableParagraph"/>
              <w:spacing w:before="127"/>
              <w:rPr>
                <w:b/>
                <w:sz w:val="14"/>
              </w:rPr>
            </w:pPr>
          </w:p>
          <w:p w:rsidR="00F831AA" w:rsidRDefault="00F831AA" w:rsidP="00F831AA">
            <w:pPr>
              <w:pStyle w:val="TableParagraph"/>
              <w:ind w:left="36"/>
              <w:rPr>
                <w:sz w:val="14"/>
              </w:rPr>
            </w:pPr>
            <w:r>
              <w:rPr>
                <w:color w:val="383838"/>
                <w:spacing w:val="-5"/>
                <w:sz w:val="14"/>
              </w:rPr>
              <w:t>100</w:t>
            </w:r>
          </w:p>
        </w:tc>
        <w:tc>
          <w:tcPr>
            <w:tcW w:w="1375" w:type="dxa"/>
            <w:tcBorders>
              <w:bottom w:val="single" w:sz="18" w:space="0" w:color="000000"/>
            </w:tcBorders>
          </w:tcPr>
          <w:p w:rsidR="00F831AA" w:rsidRDefault="00F831AA" w:rsidP="00F831AA">
            <w:pPr>
              <w:pStyle w:val="TableParagraph"/>
              <w:ind w:left="42" w:right="4"/>
              <w:rPr>
                <w:sz w:val="14"/>
              </w:rPr>
            </w:pPr>
          </w:p>
        </w:tc>
        <w:tc>
          <w:tcPr>
            <w:tcW w:w="1093" w:type="dxa"/>
            <w:tcBorders>
              <w:bottom w:val="single" w:sz="18" w:space="0" w:color="000000"/>
            </w:tcBorders>
          </w:tcPr>
          <w:p w:rsidR="00F831AA" w:rsidRDefault="00F831AA" w:rsidP="00F831AA">
            <w:pPr>
              <w:pStyle w:val="TableParagraph"/>
              <w:rPr>
                <w:b/>
                <w:sz w:val="14"/>
              </w:rPr>
            </w:pPr>
          </w:p>
          <w:p w:rsidR="00F831AA" w:rsidRDefault="00F831AA" w:rsidP="00F2570B">
            <w:pPr>
              <w:pStyle w:val="TableParagraph"/>
              <w:tabs>
                <w:tab w:val="left" w:pos="645"/>
              </w:tabs>
              <w:ind w:left="71"/>
              <w:rPr>
                <w:sz w:val="14"/>
              </w:rPr>
            </w:pPr>
            <w:r>
              <w:rPr>
                <w:spacing w:val="-5"/>
                <w:sz w:val="14"/>
              </w:rPr>
              <w:t>R$</w:t>
            </w:r>
            <w:r w:rsidR="00F2570B">
              <w:rPr>
                <w:spacing w:val="-5"/>
                <w:sz w:val="14"/>
              </w:rPr>
              <w:t xml:space="preserve"> </w:t>
            </w:r>
            <w:r>
              <w:rPr>
                <w:spacing w:val="-2"/>
                <w:sz w:val="14"/>
              </w:rPr>
              <w:t>142,80</w:t>
            </w:r>
          </w:p>
        </w:tc>
        <w:tc>
          <w:tcPr>
            <w:tcW w:w="1453" w:type="dxa"/>
            <w:tcBorders>
              <w:bottom w:val="single" w:sz="18" w:space="0" w:color="000000"/>
            </w:tcBorders>
          </w:tcPr>
          <w:p w:rsidR="00F831AA" w:rsidRDefault="00F831AA" w:rsidP="00F2570B">
            <w:pPr>
              <w:pStyle w:val="TableParagraph"/>
              <w:tabs>
                <w:tab w:val="left" w:pos="807"/>
              </w:tabs>
              <w:ind w:left="71"/>
              <w:rPr>
                <w:sz w:val="14"/>
              </w:rPr>
            </w:pPr>
            <w:r>
              <w:rPr>
                <w:spacing w:val="-5"/>
                <w:sz w:val="14"/>
              </w:rPr>
              <w:t>R$</w:t>
            </w:r>
            <w:r w:rsidR="00F2570B">
              <w:rPr>
                <w:spacing w:val="-5"/>
                <w:sz w:val="14"/>
              </w:rPr>
              <w:t xml:space="preserve"> </w:t>
            </w:r>
            <w:r>
              <w:rPr>
                <w:spacing w:val="-2"/>
                <w:sz w:val="14"/>
              </w:rPr>
              <w:t>14.280,00</w:t>
            </w:r>
          </w:p>
        </w:tc>
      </w:tr>
      <w:tr w:rsidR="00F831AA" w:rsidTr="00F831AA">
        <w:trPr>
          <w:trHeight w:val="209"/>
        </w:trPr>
        <w:tc>
          <w:tcPr>
            <w:tcW w:w="10310" w:type="dxa"/>
            <w:gridSpan w:val="7"/>
            <w:tcBorders>
              <w:top w:val="single" w:sz="18" w:space="0" w:color="000000"/>
              <w:left w:val="single" w:sz="18" w:space="0" w:color="000000"/>
              <w:bottom w:val="nil"/>
              <w:right w:val="single" w:sz="18" w:space="0" w:color="000000"/>
            </w:tcBorders>
          </w:tcPr>
          <w:p w:rsidR="00F831AA" w:rsidRDefault="00F831AA" w:rsidP="00F831AA">
            <w:pPr>
              <w:pStyle w:val="TableParagraph"/>
              <w:tabs>
                <w:tab w:val="left" w:pos="8950"/>
                <w:tab w:val="left" w:pos="9518"/>
              </w:tabs>
              <w:spacing w:line="189" w:lineRule="exact"/>
              <w:ind w:left="4208"/>
              <w:rPr>
                <w:b/>
                <w:sz w:val="16"/>
              </w:rPr>
            </w:pPr>
            <w:r>
              <w:rPr>
                <w:b/>
                <w:spacing w:val="-2"/>
                <w:position w:val="1"/>
                <w:sz w:val="16"/>
              </w:rPr>
              <w:t>TOTAL</w:t>
            </w:r>
            <w:r>
              <w:rPr>
                <w:b/>
                <w:position w:val="1"/>
                <w:sz w:val="16"/>
              </w:rPr>
              <w:tab/>
            </w:r>
            <w:r>
              <w:rPr>
                <w:b/>
                <w:spacing w:val="-5"/>
                <w:sz w:val="16"/>
              </w:rPr>
              <w:t>R$</w:t>
            </w:r>
            <w:r>
              <w:rPr>
                <w:b/>
                <w:sz w:val="16"/>
              </w:rPr>
              <w:tab/>
            </w:r>
            <w:r>
              <w:rPr>
                <w:b/>
                <w:spacing w:val="-2"/>
                <w:sz w:val="16"/>
              </w:rPr>
              <w:t>388.717,00</w:t>
            </w:r>
          </w:p>
        </w:tc>
      </w:tr>
    </w:tbl>
    <w:p w:rsidR="00F831AA" w:rsidRDefault="00A0184F" w:rsidP="00A0184F">
      <w:pPr>
        <w:tabs>
          <w:tab w:val="left" w:pos="4623"/>
        </w:tabs>
        <w:ind w:left="28"/>
        <w:rPr>
          <w:b/>
        </w:rPr>
      </w:pPr>
      <w:r>
        <w:rPr>
          <w:b/>
          <w:noProof/>
        </w:rPr>
        <mc:AlternateContent>
          <mc:Choice Requires="wpg">
            <w:drawing>
              <wp:anchor distT="0" distB="0" distL="0" distR="0" simplePos="0" relativeHeight="251659264" behindDoc="1" locked="0" layoutInCell="1" allowOverlap="1" wp14:anchorId="628A1D05" wp14:editId="6788414D">
                <wp:simplePos x="0" y="0"/>
                <wp:positionH relativeFrom="page">
                  <wp:posOffset>805180</wp:posOffset>
                </wp:positionH>
                <wp:positionV relativeFrom="paragraph">
                  <wp:posOffset>38735</wp:posOffset>
                </wp:positionV>
                <wp:extent cx="6567805" cy="163195"/>
                <wp:effectExtent l="0" t="0" r="0" b="0"/>
                <wp:wrapTopAndBottom/>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67805" cy="163195"/>
                          <a:chOff x="0" y="0"/>
                          <a:chExt cx="6567805" cy="163195"/>
                        </a:xfrm>
                      </wpg:grpSpPr>
                      <wps:wsp>
                        <wps:cNvPr id="16" name="Graphic 16"/>
                        <wps:cNvSpPr/>
                        <wps:spPr>
                          <a:xfrm>
                            <a:off x="0" y="0"/>
                            <a:ext cx="6567805" cy="163195"/>
                          </a:xfrm>
                          <a:custGeom>
                            <a:avLst/>
                            <a:gdLst/>
                            <a:ahLst/>
                            <a:cxnLst/>
                            <a:rect l="l" t="t" r="r" b="b"/>
                            <a:pathLst>
                              <a:path w="6567805" h="163195">
                                <a:moveTo>
                                  <a:pt x="6567678" y="0"/>
                                </a:moveTo>
                                <a:lnTo>
                                  <a:pt x="6547866" y="0"/>
                                </a:lnTo>
                                <a:lnTo>
                                  <a:pt x="6547866" y="143268"/>
                                </a:lnTo>
                                <a:lnTo>
                                  <a:pt x="19812" y="143268"/>
                                </a:lnTo>
                                <a:lnTo>
                                  <a:pt x="19812" y="0"/>
                                </a:lnTo>
                                <a:lnTo>
                                  <a:pt x="0" y="0"/>
                                </a:lnTo>
                                <a:lnTo>
                                  <a:pt x="0" y="163068"/>
                                </a:lnTo>
                                <a:lnTo>
                                  <a:pt x="19812" y="163068"/>
                                </a:lnTo>
                                <a:lnTo>
                                  <a:pt x="6547866" y="163068"/>
                                </a:lnTo>
                                <a:lnTo>
                                  <a:pt x="6567678" y="163068"/>
                                </a:lnTo>
                                <a:lnTo>
                                  <a:pt x="6567678" y="143268"/>
                                </a:lnTo>
                                <a:lnTo>
                                  <a:pt x="6567678" y="0"/>
                                </a:lnTo>
                                <a:close/>
                              </a:path>
                            </a:pathLst>
                          </a:custGeom>
                          <a:solidFill>
                            <a:srgbClr val="000000"/>
                          </a:solidFill>
                        </wps:spPr>
                        <wps:bodyPr wrap="square" lIns="0" tIns="0" rIns="0" bIns="0" rtlCol="0">
                          <a:prstTxWarp prst="textNoShape">
                            <a:avLst/>
                          </a:prstTxWarp>
                          <a:noAutofit/>
                        </wps:bodyPr>
                      </wps:wsp>
                      <wps:wsp>
                        <wps:cNvPr id="17" name="Textbox 17"/>
                        <wps:cNvSpPr txBox="1"/>
                        <wps:spPr>
                          <a:xfrm>
                            <a:off x="19811" y="0"/>
                            <a:ext cx="6528434" cy="143510"/>
                          </a:xfrm>
                          <a:prstGeom prst="rect">
                            <a:avLst/>
                          </a:prstGeom>
                        </wps:spPr>
                        <wps:txbx>
                          <w:txbxContent>
                            <w:p w:rsidR="008E4551" w:rsidRDefault="008E4551" w:rsidP="00F831AA">
                              <w:pPr>
                                <w:spacing w:before="15"/>
                                <w:jc w:val="center"/>
                                <w:rPr>
                                  <w:b/>
                                  <w:sz w:val="16"/>
                                </w:rPr>
                              </w:pPr>
                              <w:r>
                                <w:rPr>
                                  <w:b/>
                                  <w:sz w:val="16"/>
                                </w:rPr>
                                <w:t>TREZENTOS</w:t>
                              </w:r>
                              <w:r>
                                <w:rPr>
                                  <w:b/>
                                  <w:spacing w:val="-6"/>
                                  <w:sz w:val="16"/>
                                </w:rPr>
                                <w:t xml:space="preserve"> </w:t>
                              </w:r>
                              <w:r>
                                <w:rPr>
                                  <w:b/>
                                  <w:sz w:val="16"/>
                                </w:rPr>
                                <w:t>E</w:t>
                              </w:r>
                              <w:r>
                                <w:rPr>
                                  <w:b/>
                                  <w:spacing w:val="-6"/>
                                  <w:sz w:val="16"/>
                                </w:rPr>
                                <w:t xml:space="preserve"> </w:t>
                              </w:r>
                              <w:r>
                                <w:rPr>
                                  <w:b/>
                                  <w:sz w:val="16"/>
                                </w:rPr>
                                <w:t>OITENTA</w:t>
                              </w:r>
                              <w:r>
                                <w:rPr>
                                  <w:b/>
                                  <w:spacing w:val="-5"/>
                                  <w:sz w:val="16"/>
                                </w:rPr>
                                <w:t xml:space="preserve"> </w:t>
                              </w:r>
                              <w:r>
                                <w:rPr>
                                  <w:b/>
                                  <w:sz w:val="16"/>
                                </w:rPr>
                                <w:t>E</w:t>
                              </w:r>
                              <w:r>
                                <w:rPr>
                                  <w:b/>
                                  <w:spacing w:val="-6"/>
                                  <w:sz w:val="16"/>
                                </w:rPr>
                                <w:t xml:space="preserve"> </w:t>
                              </w:r>
                              <w:r>
                                <w:rPr>
                                  <w:b/>
                                  <w:sz w:val="16"/>
                                </w:rPr>
                                <w:t>OITO</w:t>
                              </w:r>
                              <w:r>
                                <w:rPr>
                                  <w:b/>
                                  <w:spacing w:val="-5"/>
                                  <w:sz w:val="16"/>
                                </w:rPr>
                                <w:t xml:space="preserve"> </w:t>
                              </w:r>
                              <w:r>
                                <w:rPr>
                                  <w:b/>
                                  <w:sz w:val="16"/>
                                </w:rPr>
                                <w:t>MIL,</w:t>
                              </w:r>
                              <w:r>
                                <w:rPr>
                                  <w:b/>
                                  <w:spacing w:val="-6"/>
                                  <w:sz w:val="16"/>
                                </w:rPr>
                                <w:t xml:space="preserve"> </w:t>
                              </w:r>
                              <w:r>
                                <w:rPr>
                                  <w:b/>
                                  <w:sz w:val="16"/>
                                </w:rPr>
                                <w:t>SETECENTOS</w:t>
                              </w:r>
                              <w:r>
                                <w:rPr>
                                  <w:b/>
                                  <w:spacing w:val="-5"/>
                                  <w:sz w:val="16"/>
                                </w:rPr>
                                <w:t xml:space="preserve"> </w:t>
                              </w:r>
                              <w:r>
                                <w:rPr>
                                  <w:b/>
                                  <w:sz w:val="16"/>
                                </w:rPr>
                                <w:t>E</w:t>
                              </w:r>
                              <w:r>
                                <w:rPr>
                                  <w:b/>
                                  <w:spacing w:val="-6"/>
                                  <w:sz w:val="16"/>
                                </w:rPr>
                                <w:t xml:space="preserve"> </w:t>
                              </w:r>
                              <w:r>
                                <w:rPr>
                                  <w:b/>
                                  <w:sz w:val="16"/>
                                </w:rPr>
                                <w:t>DEZESSETE</w:t>
                              </w:r>
                              <w:r>
                                <w:rPr>
                                  <w:b/>
                                  <w:spacing w:val="-5"/>
                                  <w:sz w:val="16"/>
                                </w:rPr>
                                <w:t xml:space="preserve"> </w:t>
                              </w:r>
                              <w:r>
                                <w:rPr>
                                  <w:b/>
                                  <w:spacing w:val="-2"/>
                                  <w:sz w:val="16"/>
                                </w:rPr>
                                <w:t>REAIS</w:t>
                              </w:r>
                            </w:p>
                          </w:txbxContent>
                        </wps:txbx>
                        <wps:bodyPr wrap="square" lIns="0" tIns="0" rIns="0" bIns="0" rtlCol="0">
                          <a:noAutofit/>
                        </wps:bodyPr>
                      </wps:wsp>
                    </wpg:wgp>
                  </a:graphicData>
                </a:graphic>
              </wp:anchor>
            </w:drawing>
          </mc:Choice>
          <mc:Fallback>
            <w:pict>
              <v:group w14:anchorId="628A1D05" id="Group 15" o:spid="_x0000_s1026" style="position:absolute;left:0;text-align:left;margin-left:63.4pt;margin-top:3.05pt;width:517.15pt;height:12.85pt;z-index:-251657216;mso-wrap-distance-left:0;mso-wrap-distance-right:0;mso-position-horizontal-relative:page" coordsize="65678,16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">
                <v:shape id="Graphic 16" o:spid="_x0000_s1027" style="position:absolute;width:65678;height:1631;visibility:visible;mso-wrap-style:square;v-text-anchor:top" coordsize="6567805,1631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oNz8EA&#10;AADbAAAADwAAAGRycy9kb3ducmV2LnhtbERPTYvCMBC9L/gfwgje1rQKpVSjqCgsHhZ1PexxaMa2&#10;2ExCk9X6782C4G0e73Pmy9604kadbywrSMcJCOLS6oYrBeef3WcOwgdkja1lUvAgD8vF4GOOhbZ3&#10;PtLtFCoRQ9gXqKAOwRVS+rImg35sHXHkLrYzGCLsKqk7vMdw08pJkmTSYMOxoUZHm5rK6+nPKNil&#10;br2Z/k6/s7w65oeD2+7TyVmp0bBfzUAE6sNb/HJ/6Tg/g/9f4gFy8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r6Dc/BAAAA2wAAAA8AAAAAAAAAAAAAAAAAmAIAAGRycy9kb3du&#10;cmV2LnhtbFBLBQYAAAAABAAEAPUAAACGAwAAAAA=&#10;" path="m6567678,r-19812,l6547866,143268r-6528054,l19812,,,,,163068r19812,l6547866,163068r19812,l6567678,143268,6567678,xe" fillcolor="black" stroked="f">
                  <v:path arrowok="t"/>
                </v:shape>
                <v:shapetype id="_x0000_t202" coordsize="21600,21600" o:spt="202" path="m,l,21600r21600,l21600,xe">
                  <v:stroke joinstyle="miter"/>
                  <v:path gradientshapeok="t" o:connecttype="rect"/>
                </v:shapetype>
                <v:shape id="Textbox 17" o:spid="_x0000_s1028" type="#_x0000_t202" style="position:absolute;left:198;width:65284;height:1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A6w8EA&#10;AADbAAAADwAAAGRycy9kb3ducmV2LnhtbERPTYvCMBC9L/gfwgh7W1M9uLvVKCIKwoJY68Hj2Ixt&#10;sJnUJmr99xthYW/zeJ8znXe2FndqvXGsYDhIQBAXThsuFRzy9ccXCB+QNdaOScGTPMxnvbcppto9&#10;OKP7PpQihrBPUUEVQpNK6YuKLPqBa4gjd3atxRBhW0rd4iOG21qOkmQsLRqODRU2tKyouOxvVsHi&#10;yNnKXLenXXbOTJ5/J/wzvij13u8WExCBuvAv/nNvdJz/Ca9f4gFy9g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rQOsPBAAAA2wAAAA8AAAAAAAAAAAAAAAAAmAIAAGRycy9kb3du&#10;cmV2LnhtbFBLBQYAAAAABAAEAPUAAACGAwAAAAA=&#10;" filled="f" stroked="f">
                  <v:textbox inset="0,0,0,0">
                    <w:txbxContent>
                      <w:p w:rsidR="008E4551" w:rsidRDefault="008E4551" w:rsidP="00F831AA">
                        <w:pPr>
                          <w:spacing w:before="15"/>
                          <w:jc w:val="center"/>
                          <w:rPr>
                            <w:b/>
                            <w:sz w:val="16"/>
                          </w:rPr>
                        </w:pPr>
                        <w:r>
                          <w:rPr>
                            <w:b/>
                            <w:sz w:val="16"/>
                          </w:rPr>
                          <w:t>TREZENTOS</w:t>
                        </w:r>
                        <w:r>
                          <w:rPr>
                            <w:b/>
                            <w:spacing w:val="-6"/>
                            <w:sz w:val="16"/>
                          </w:rPr>
                          <w:t xml:space="preserve"> </w:t>
                        </w:r>
                        <w:r>
                          <w:rPr>
                            <w:b/>
                            <w:sz w:val="16"/>
                          </w:rPr>
                          <w:t>E</w:t>
                        </w:r>
                        <w:r>
                          <w:rPr>
                            <w:b/>
                            <w:spacing w:val="-6"/>
                            <w:sz w:val="16"/>
                          </w:rPr>
                          <w:t xml:space="preserve"> </w:t>
                        </w:r>
                        <w:r>
                          <w:rPr>
                            <w:b/>
                            <w:sz w:val="16"/>
                          </w:rPr>
                          <w:t>OITENTA</w:t>
                        </w:r>
                        <w:r>
                          <w:rPr>
                            <w:b/>
                            <w:spacing w:val="-5"/>
                            <w:sz w:val="16"/>
                          </w:rPr>
                          <w:t xml:space="preserve"> </w:t>
                        </w:r>
                        <w:r>
                          <w:rPr>
                            <w:b/>
                            <w:sz w:val="16"/>
                          </w:rPr>
                          <w:t>E</w:t>
                        </w:r>
                        <w:r>
                          <w:rPr>
                            <w:b/>
                            <w:spacing w:val="-6"/>
                            <w:sz w:val="16"/>
                          </w:rPr>
                          <w:t xml:space="preserve"> </w:t>
                        </w:r>
                        <w:r>
                          <w:rPr>
                            <w:b/>
                            <w:sz w:val="16"/>
                          </w:rPr>
                          <w:t>OITO</w:t>
                        </w:r>
                        <w:r>
                          <w:rPr>
                            <w:b/>
                            <w:spacing w:val="-5"/>
                            <w:sz w:val="16"/>
                          </w:rPr>
                          <w:t xml:space="preserve"> </w:t>
                        </w:r>
                        <w:r>
                          <w:rPr>
                            <w:b/>
                            <w:sz w:val="16"/>
                          </w:rPr>
                          <w:t>MIL,</w:t>
                        </w:r>
                        <w:r>
                          <w:rPr>
                            <w:b/>
                            <w:spacing w:val="-6"/>
                            <w:sz w:val="16"/>
                          </w:rPr>
                          <w:t xml:space="preserve"> </w:t>
                        </w:r>
                        <w:r>
                          <w:rPr>
                            <w:b/>
                            <w:sz w:val="16"/>
                          </w:rPr>
                          <w:t>SETECENTOS</w:t>
                        </w:r>
                        <w:r>
                          <w:rPr>
                            <w:b/>
                            <w:spacing w:val="-5"/>
                            <w:sz w:val="16"/>
                          </w:rPr>
                          <w:t xml:space="preserve"> </w:t>
                        </w:r>
                        <w:r>
                          <w:rPr>
                            <w:b/>
                            <w:sz w:val="16"/>
                          </w:rPr>
                          <w:t>E</w:t>
                        </w:r>
                        <w:r>
                          <w:rPr>
                            <w:b/>
                            <w:spacing w:val="-6"/>
                            <w:sz w:val="16"/>
                          </w:rPr>
                          <w:t xml:space="preserve"> </w:t>
                        </w:r>
                        <w:r>
                          <w:rPr>
                            <w:b/>
                            <w:sz w:val="16"/>
                          </w:rPr>
                          <w:t>DEZESSETE</w:t>
                        </w:r>
                        <w:r>
                          <w:rPr>
                            <w:b/>
                            <w:spacing w:val="-5"/>
                            <w:sz w:val="16"/>
                          </w:rPr>
                          <w:t xml:space="preserve"> </w:t>
                        </w:r>
                        <w:r>
                          <w:rPr>
                            <w:b/>
                            <w:spacing w:val="-2"/>
                            <w:sz w:val="16"/>
                          </w:rPr>
                          <w:t>REAIS</w:t>
                        </w:r>
                      </w:p>
                    </w:txbxContent>
                  </v:textbox>
                </v:shape>
                <w10:wrap type="topAndBottom" anchorx="page"/>
              </v:group>
            </w:pict>
          </mc:Fallback>
        </mc:AlternateContent>
      </w:r>
      <w:r w:rsidR="00F831AA">
        <w:tab/>
      </w:r>
    </w:p>
    <w:p w:rsidR="00F831AA" w:rsidRDefault="00F831AA" w:rsidP="00F831AA">
      <w:pPr>
        <w:spacing w:before="4"/>
        <w:rPr>
          <w:b/>
          <w:sz w:val="16"/>
        </w:rPr>
      </w:pPr>
    </w:p>
    <w:tbl>
      <w:tblPr>
        <w:tblW w:w="0" w:type="auto"/>
        <w:tblInd w:w="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88"/>
        <w:gridCol w:w="4320"/>
        <w:gridCol w:w="848"/>
        <w:gridCol w:w="733"/>
        <w:gridCol w:w="1375"/>
        <w:gridCol w:w="1093"/>
        <w:gridCol w:w="1453"/>
      </w:tblGrid>
      <w:tr w:rsidR="00F831AA" w:rsidTr="00F831AA">
        <w:trPr>
          <w:trHeight w:val="210"/>
        </w:trPr>
        <w:tc>
          <w:tcPr>
            <w:tcW w:w="488" w:type="dxa"/>
            <w:shd w:val="clear" w:color="auto" w:fill="BFBFBF"/>
          </w:tcPr>
          <w:p w:rsidR="00F831AA" w:rsidRDefault="00F831AA" w:rsidP="00F831AA">
            <w:pPr>
              <w:pStyle w:val="TableParagraph"/>
              <w:spacing w:before="7" w:line="183" w:lineRule="exact"/>
              <w:ind w:left="35" w:right="1"/>
              <w:rPr>
                <w:b/>
                <w:sz w:val="16"/>
              </w:rPr>
            </w:pPr>
            <w:r>
              <w:rPr>
                <w:b/>
                <w:spacing w:val="-4"/>
                <w:sz w:val="16"/>
              </w:rPr>
              <w:t>ITEM</w:t>
            </w:r>
          </w:p>
        </w:tc>
        <w:tc>
          <w:tcPr>
            <w:tcW w:w="4320" w:type="dxa"/>
            <w:shd w:val="clear" w:color="auto" w:fill="BFBFBF"/>
          </w:tcPr>
          <w:p w:rsidR="00F831AA" w:rsidRDefault="00F831AA" w:rsidP="00F831AA">
            <w:pPr>
              <w:pStyle w:val="TableParagraph"/>
              <w:spacing w:before="7" w:line="183" w:lineRule="exact"/>
              <w:ind w:left="34"/>
              <w:rPr>
                <w:b/>
                <w:sz w:val="16"/>
              </w:rPr>
            </w:pPr>
            <w:r>
              <w:rPr>
                <w:b/>
                <w:spacing w:val="-2"/>
                <w:sz w:val="16"/>
              </w:rPr>
              <w:t>DESCRIÇÃO</w:t>
            </w:r>
          </w:p>
        </w:tc>
        <w:tc>
          <w:tcPr>
            <w:tcW w:w="848" w:type="dxa"/>
            <w:shd w:val="clear" w:color="auto" w:fill="BFBFBF"/>
          </w:tcPr>
          <w:p w:rsidR="00F831AA" w:rsidRDefault="00F831AA" w:rsidP="00F831AA">
            <w:pPr>
              <w:pStyle w:val="TableParagraph"/>
              <w:spacing w:before="7" w:line="183" w:lineRule="exact"/>
              <w:ind w:left="38" w:right="4"/>
              <w:rPr>
                <w:b/>
                <w:sz w:val="16"/>
              </w:rPr>
            </w:pPr>
            <w:r>
              <w:rPr>
                <w:b/>
                <w:spacing w:val="-5"/>
                <w:sz w:val="16"/>
              </w:rPr>
              <w:t>UND</w:t>
            </w:r>
          </w:p>
        </w:tc>
        <w:tc>
          <w:tcPr>
            <w:tcW w:w="733" w:type="dxa"/>
            <w:shd w:val="clear" w:color="auto" w:fill="BFBFBF"/>
          </w:tcPr>
          <w:p w:rsidR="00F831AA" w:rsidRDefault="00F831AA" w:rsidP="00F831AA">
            <w:pPr>
              <w:pStyle w:val="TableParagraph"/>
              <w:spacing w:before="7" w:line="183" w:lineRule="exact"/>
              <w:ind w:left="36" w:right="1"/>
              <w:rPr>
                <w:b/>
                <w:sz w:val="16"/>
              </w:rPr>
            </w:pPr>
            <w:r>
              <w:rPr>
                <w:b/>
                <w:spacing w:val="-5"/>
                <w:sz w:val="16"/>
              </w:rPr>
              <w:t>QTD</w:t>
            </w:r>
          </w:p>
        </w:tc>
        <w:tc>
          <w:tcPr>
            <w:tcW w:w="1375" w:type="dxa"/>
            <w:shd w:val="clear" w:color="auto" w:fill="BFBFBF"/>
          </w:tcPr>
          <w:p w:rsidR="00F831AA" w:rsidRDefault="00F831AA" w:rsidP="00F831AA">
            <w:pPr>
              <w:pStyle w:val="TableParagraph"/>
              <w:spacing w:before="7" w:line="183" w:lineRule="exact"/>
              <w:ind w:left="42" w:right="9"/>
              <w:rPr>
                <w:b/>
                <w:sz w:val="16"/>
              </w:rPr>
            </w:pPr>
            <w:r>
              <w:rPr>
                <w:b/>
                <w:spacing w:val="-2"/>
                <w:sz w:val="16"/>
              </w:rPr>
              <w:t>MARCA</w:t>
            </w:r>
          </w:p>
        </w:tc>
        <w:tc>
          <w:tcPr>
            <w:tcW w:w="1093" w:type="dxa"/>
            <w:shd w:val="clear" w:color="auto" w:fill="BFBFBF"/>
          </w:tcPr>
          <w:p w:rsidR="00F831AA" w:rsidRDefault="00F831AA" w:rsidP="00F831AA">
            <w:pPr>
              <w:pStyle w:val="TableParagraph"/>
              <w:spacing w:before="7" w:line="183" w:lineRule="exact"/>
              <w:ind w:left="34"/>
              <w:rPr>
                <w:b/>
                <w:sz w:val="16"/>
              </w:rPr>
            </w:pPr>
            <w:r>
              <w:rPr>
                <w:b/>
                <w:sz w:val="16"/>
              </w:rPr>
              <w:t>VL.</w:t>
            </w:r>
            <w:r>
              <w:rPr>
                <w:b/>
                <w:spacing w:val="-6"/>
                <w:sz w:val="16"/>
              </w:rPr>
              <w:t xml:space="preserve"> </w:t>
            </w:r>
            <w:r>
              <w:rPr>
                <w:b/>
                <w:spacing w:val="-4"/>
                <w:sz w:val="16"/>
              </w:rPr>
              <w:t>UNIT</w:t>
            </w:r>
          </w:p>
        </w:tc>
        <w:tc>
          <w:tcPr>
            <w:tcW w:w="1453" w:type="dxa"/>
            <w:shd w:val="clear" w:color="auto" w:fill="BFBFBF"/>
          </w:tcPr>
          <w:p w:rsidR="00F831AA" w:rsidRDefault="00F831AA" w:rsidP="00F831AA">
            <w:pPr>
              <w:pStyle w:val="TableParagraph"/>
              <w:spacing w:before="7" w:line="183" w:lineRule="exact"/>
              <w:ind w:left="33"/>
              <w:rPr>
                <w:b/>
                <w:sz w:val="16"/>
              </w:rPr>
            </w:pPr>
            <w:r>
              <w:rPr>
                <w:b/>
                <w:sz w:val="16"/>
              </w:rPr>
              <w:t>VL.</w:t>
            </w:r>
            <w:r>
              <w:rPr>
                <w:b/>
                <w:spacing w:val="-6"/>
                <w:sz w:val="16"/>
              </w:rPr>
              <w:t xml:space="preserve"> </w:t>
            </w:r>
            <w:r>
              <w:rPr>
                <w:b/>
                <w:spacing w:val="-4"/>
                <w:sz w:val="16"/>
              </w:rPr>
              <w:t>TOTAL</w:t>
            </w:r>
          </w:p>
        </w:tc>
      </w:tr>
      <w:tr w:rsidR="00F831AA" w:rsidTr="00F831AA">
        <w:trPr>
          <w:trHeight w:val="210"/>
        </w:trPr>
        <w:tc>
          <w:tcPr>
            <w:tcW w:w="488" w:type="dxa"/>
          </w:tcPr>
          <w:p w:rsidR="00F831AA" w:rsidRDefault="00F831AA" w:rsidP="00F831AA">
            <w:pPr>
              <w:pStyle w:val="TableParagraph"/>
              <w:spacing w:line="170" w:lineRule="exact"/>
              <w:ind w:left="35" w:right="1"/>
              <w:rPr>
                <w:sz w:val="14"/>
              </w:rPr>
            </w:pPr>
            <w:r>
              <w:rPr>
                <w:spacing w:val="-10"/>
                <w:sz w:val="14"/>
              </w:rPr>
              <w:t>1</w:t>
            </w:r>
          </w:p>
        </w:tc>
        <w:tc>
          <w:tcPr>
            <w:tcW w:w="4320" w:type="dxa"/>
          </w:tcPr>
          <w:p w:rsidR="00F831AA" w:rsidRDefault="00F831AA" w:rsidP="00F831AA">
            <w:pPr>
              <w:pStyle w:val="TableParagraph"/>
              <w:spacing w:before="17"/>
              <w:ind w:left="32"/>
              <w:rPr>
                <w:sz w:val="14"/>
              </w:rPr>
            </w:pPr>
            <w:r>
              <w:rPr>
                <w:sz w:val="14"/>
              </w:rPr>
              <w:t>Ácido</w:t>
            </w:r>
            <w:r>
              <w:rPr>
                <w:spacing w:val="2"/>
                <w:sz w:val="14"/>
              </w:rPr>
              <w:t xml:space="preserve"> </w:t>
            </w:r>
            <w:r>
              <w:rPr>
                <w:sz w:val="14"/>
              </w:rPr>
              <w:t>Acético</w:t>
            </w:r>
            <w:r>
              <w:rPr>
                <w:spacing w:val="3"/>
                <w:sz w:val="14"/>
              </w:rPr>
              <w:t xml:space="preserve"> </w:t>
            </w:r>
            <w:r>
              <w:rPr>
                <w:sz w:val="14"/>
              </w:rPr>
              <w:t>3%</w:t>
            </w:r>
            <w:r>
              <w:rPr>
                <w:spacing w:val="3"/>
                <w:sz w:val="14"/>
              </w:rPr>
              <w:t xml:space="preserve"> </w:t>
            </w:r>
            <w:r>
              <w:rPr>
                <w:sz w:val="14"/>
              </w:rPr>
              <w:t>50</w:t>
            </w:r>
            <w:r>
              <w:rPr>
                <w:spacing w:val="3"/>
                <w:sz w:val="14"/>
              </w:rPr>
              <w:t xml:space="preserve"> </w:t>
            </w:r>
            <w:r>
              <w:rPr>
                <w:spacing w:val="-5"/>
                <w:sz w:val="14"/>
              </w:rPr>
              <w:t>ml</w:t>
            </w:r>
          </w:p>
        </w:tc>
        <w:tc>
          <w:tcPr>
            <w:tcW w:w="848" w:type="dxa"/>
          </w:tcPr>
          <w:p w:rsidR="00F831AA" w:rsidRDefault="00F831AA" w:rsidP="00F831AA">
            <w:pPr>
              <w:pStyle w:val="TableParagraph"/>
              <w:spacing w:line="170" w:lineRule="exact"/>
              <w:ind w:left="38" w:right="3"/>
              <w:rPr>
                <w:sz w:val="14"/>
              </w:rPr>
            </w:pPr>
            <w:r>
              <w:rPr>
                <w:spacing w:val="-5"/>
                <w:sz w:val="14"/>
              </w:rPr>
              <w:t>UND</w:t>
            </w:r>
          </w:p>
        </w:tc>
        <w:tc>
          <w:tcPr>
            <w:tcW w:w="733" w:type="dxa"/>
          </w:tcPr>
          <w:p w:rsidR="00F831AA" w:rsidRDefault="00F831AA" w:rsidP="00F831AA">
            <w:pPr>
              <w:pStyle w:val="TableParagraph"/>
              <w:spacing w:line="170" w:lineRule="exact"/>
              <w:ind w:left="36"/>
              <w:rPr>
                <w:sz w:val="14"/>
              </w:rPr>
            </w:pPr>
            <w:r>
              <w:rPr>
                <w:color w:val="383838"/>
                <w:spacing w:val="-10"/>
                <w:sz w:val="14"/>
              </w:rPr>
              <w:t>5</w:t>
            </w:r>
          </w:p>
        </w:tc>
        <w:tc>
          <w:tcPr>
            <w:tcW w:w="1375" w:type="dxa"/>
          </w:tcPr>
          <w:p w:rsidR="00F831AA" w:rsidRDefault="00F831AA" w:rsidP="00F831AA">
            <w:pPr>
              <w:pStyle w:val="TableParagraph"/>
              <w:spacing w:line="170" w:lineRule="exact"/>
              <w:ind w:left="42" w:right="5"/>
              <w:rPr>
                <w:sz w:val="14"/>
              </w:rPr>
            </w:pPr>
          </w:p>
        </w:tc>
        <w:tc>
          <w:tcPr>
            <w:tcW w:w="1093" w:type="dxa"/>
          </w:tcPr>
          <w:p w:rsidR="00F831AA" w:rsidRDefault="00F831AA" w:rsidP="00A0184F">
            <w:pPr>
              <w:pStyle w:val="TableParagraph"/>
              <w:tabs>
                <w:tab w:val="left" w:pos="710"/>
              </w:tabs>
              <w:spacing w:line="170" w:lineRule="exact"/>
              <w:ind w:left="70"/>
              <w:rPr>
                <w:sz w:val="14"/>
              </w:rPr>
            </w:pPr>
            <w:r>
              <w:rPr>
                <w:spacing w:val="-5"/>
                <w:sz w:val="14"/>
              </w:rPr>
              <w:t>R$</w:t>
            </w:r>
            <w:r w:rsidR="00A0184F">
              <w:rPr>
                <w:spacing w:val="-5"/>
                <w:sz w:val="14"/>
              </w:rPr>
              <w:t xml:space="preserve"> </w:t>
            </w:r>
            <w:r>
              <w:rPr>
                <w:spacing w:val="-2"/>
                <w:sz w:val="14"/>
              </w:rPr>
              <w:t>18,75</w:t>
            </w:r>
          </w:p>
        </w:tc>
        <w:tc>
          <w:tcPr>
            <w:tcW w:w="1453" w:type="dxa"/>
          </w:tcPr>
          <w:p w:rsidR="00F831AA" w:rsidRDefault="00F831AA" w:rsidP="00A0184F">
            <w:pPr>
              <w:pStyle w:val="TableParagraph"/>
              <w:tabs>
                <w:tab w:val="left" w:pos="1071"/>
              </w:tabs>
              <w:spacing w:line="170" w:lineRule="exact"/>
              <w:ind w:left="73"/>
              <w:rPr>
                <w:sz w:val="14"/>
              </w:rPr>
            </w:pPr>
            <w:r>
              <w:rPr>
                <w:spacing w:val="-5"/>
                <w:sz w:val="14"/>
              </w:rPr>
              <w:t>R$</w:t>
            </w:r>
            <w:r w:rsidR="00A0184F">
              <w:rPr>
                <w:spacing w:val="-5"/>
                <w:sz w:val="14"/>
              </w:rPr>
              <w:t xml:space="preserve"> </w:t>
            </w:r>
            <w:r>
              <w:rPr>
                <w:spacing w:val="-2"/>
                <w:sz w:val="14"/>
              </w:rPr>
              <w:t>93,75</w:t>
            </w:r>
          </w:p>
        </w:tc>
      </w:tr>
      <w:tr w:rsidR="00F831AA" w:rsidTr="00F831AA">
        <w:trPr>
          <w:trHeight w:val="210"/>
        </w:trPr>
        <w:tc>
          <w:tcPr>
            <w:tcW w:w="488" w:type="dxa"/>
          </w:tcPr>
          <w:p w:rsidR="00F831AA" w:rsidRDefault="00F831AA" w:rsidP="00F831AA">
            <w:pPr>
              <w:pStyle w:val="TableParagraph"/>
              <w:spacing w:line="170" w:lineRule="exact"/>
              <w:ind w:left="35"/>
              <w:rPr>
                <w:sz w:val="14"/>
              </w:rPr>
            </w:pPr>
            <w:r>
              <w:rPr>
                <w:spacing w:val="-10"/>
                <w:sz w:val="14"/>
              </w:rPr>
              <w:t>2</w:t>
            </w:r>
          </w:p>
        </w:tc>
        <w:tc>
          <w:tcPr>
            <w:tcW w:w="4320" w:type="dxa"/>
          </w:tcPr>
          <w:p w:rsidR="00F831AA" w:rsidRDefault="00F831AA" w:rsidP="00F831AA">
            <w:pPr>
              <w:pStyle w:val="TableParagraph"/>
              <w:spacing w:before="17"/>
              <w:ind w:left="33"/>
              <w:rPr>
                <w:sz w:val="14"/>
              </w:rPr>
            </w:pPr>
            <w:r>
              <w:rPr>
                <w:sz w:val="14"/>
              </w:rPr>
              <w:t>Ácido</w:t>
            </w:r>
            <w:r>
              <w:rPr>
                <w:spacing w:val="3"/>
                <w:sz w:val="14"/>
              </w:rPr>
              <w:t xml:space="preserve"> </w:t>
            </w:r>
            <w:r>
              <w:rPr>
                <w:sz w:val="14"/>
              </w:rPr>
              <w:t>tricloroacético</w:t>
            </w:r>
            <w:r>
              <w:rPr>
                <w:spacing w:val="3"/>
                <w:sz w:val="14"/>
              </w:rPr>
              <w:t xml:space="preserve"> </w:t>
            </w:r>
            <w:r>
              <w:rPr>
                <w:sz w:val="14"/>
              </w:rPr>
              <w:t>90%</w:t>
            </w:r>
            <w:r>
              <w:rPr>
                <w:spacing w:val="3"/>
                <w:sz w:val="14"/>
              </w:rPr>
              <w:t xml:space="preserve"> </w:t>
            </w:r>
            <w:r>
              <w:rPr>
                <w:sz w:val="14"/>
              </w:rPr>
              <w:t>50</w:t>
            </w:r>
            <w:r>
              <w:rPr>
                <w:spacing w:val="3"/>
                <w:sz w:val="14"/>
              </w:rPr>
              <w:t xml:space="preserve"> </w:t>
            </w:r>
            <w:r>
              <w:rPr>
                <w:spacing w:val="-5"/>
                <w:sz w:val="14"/>
              </w:rPr>
              <w:t>ml</w:t>
            </w:r>
          </w:p>
        </w:tc>
        <w:tc>
          <w:tcPr>
            <w:tcW w:w="848" w:type="dxa"/>
          </w:tcPr>
          <w:p w:rsidR="00F831AA" w:rsidRDefault="00F831AA" w:rsidP="00F831AA">
            <w:pPr>
              <w:pStyle w:val="TableParagraph"/>
              <w:spacing w:line="170" w:lineRule="exact"/>
              <w:ind w:left="38" w:right="3"/>
              <w:rPr>
                <w:sz w:val="14"/>
              </w:rPr>
            </w:pPr>
            <w:r>
              <w:rPr>
                <w:spacing w:val="-5"/>
                <w:sz w:val="14"/>
              </w:rPr>
              <w:t>UND</w:t>
            </w:r>
          </w:p>
        </w:tc>
        <w:tc>
          <w:tcPr>
            <w:tcW w:w="733" w:type="dxa"/>
          </w:tcPr>
          <w:p w:rsidR="00F831AA" w:rsidRDefault="00F831AA" w:rsidP="00F831AA">
            <w:pPr>
              <w:pStyle w:val="TableParagraph"/>
              <w:spacing w:line="170" w:lineRule="exact"/>
              <w:ind w:left="36"/>
              <w:rPr>
                <w:sz w:val="14"/>
              </w:rPr>
            </w:pPr>
            <w:r>
              <w:rPr>
                <w:color w:val="383838"/>
                <w:spacing w:val="-10"/>
                <w:sz w:val="14"/>
              </w:rPr>
              <w:t>5</w:t>
            </w:r>
          </w:p>
        </w:tc>
        <w:tc>
          <w:tcPr>
            <w:tcW w:w="1375" w:type="dxa"/>
          </w:tcPr>
          <w:p w:rsidR="00F831AA" w:rsidRDefault="00F831AA" w:rsidP="00F831AA">
            <w:pPr>
              <w:pStyle w:val="TableParagraph"/>
              <w:spacing w:line="170" w:lineRule="exact"/>
              <w:ind w:left="42" w:right="4"/>
              <w:rPr>
                <w:sz w:val="14"/>
              </w:rPr>
            </w:pPr>
          </w:p>
        </w:tc>
        <w:tc>
          <w:tcPr>
            <w:tcW w:w="1093" w:type="dxa"/>
          </w:tcPr>
          <w:p w:rsidR="00F831AA" w:rsidRDefault="00F831AA" w:rsidP="00A0184F">
            <w:pPr>
              <w:pStyle w:val="TableParagraph"/>
              <w:tabs>
                <w:tab w:val="left" w:pos="709"/>
              </w:tabs>
              <w:spacing w:line="170" w:lineRule="exact"/>
              <w:ind w:left="70"/>
              <w:rPr>
                <w:sz w:val="14"/>
              </w:rPr>
            </w:pPr>
            <w:r>
              <w:rPr>
                <w:spacing w:val="-5"/>
                <w:sz w:val="14"/>
              </w:rPr>
              <w:t>R$</w:t>
            </w:r>
            <w:r w:rsidR="00A0184F">
              <w:rPr>
                <w:spacing w:val="-5"/>
                <w:sz w:val="14"/>
              </w:rPr>
              <w:t xml:space="preserve"> </w:t>
            </w:r>
            <w:r>
              <w:rPr>
                <w:spacing w:val="-2"/>
                <w:sz w:val="14"/>
              </w:rPr>
              <w:t>73,50</w:t>
            </w:r>
          </w:p>
        </w:tc>
        <w:tc>
          <w:tcPr>
            <w:tcW w:w="1453" w:type="dxa"/>
          </w:tcPr>
          <w:p w:rsidR="00F831AA" w:rsidRDefault="00F831AA" w:rsidP="00A0184F">
            <w:pPr>
              <w:pStyle w:val="TableParagraph"/>
              <w:tabs>
                <w:tab w:val="left" w:pos="1004"/>
              </w:tabs>
              <w:spacing w:line="170" w:lineRule="exact"/>
              <w:ind w:left="71"/>
              <w:rPr>
                <w:sz w:val="14"/>
              </w:rPr>
            </w:pPr>
            <w:r>
              <w:rPr>
                <w:spacing w:val="-5"/>
                <w:sz w:val="14"/>
              </w:rPr>
              <w:t>R$</w:t>
            </w:r>
            <w:r w:rsidR="00A0184F">
              <w:rPr>
                <w:spacing w:val="-5"/>
                <w:sz w:val="14"/>
              </w:rPr>
              <w:t xml:space="preserve"> </w:t>
            </w:r>
            <w:r>
              <w:rPr>
                <w:spacing w:val="-2"/>
                <w:sz w:val="14"/>
              </w:rPr>
              <w:t>367,50</w:t>
            </w:r>
          </w:p>
        </w:tc>
      </w:tr>
      <w:tr w:rsidR="00F831AA" w:rsidTr="00F831AA">
        <w:trPr>
          <w:trHeight w:val="210"/>
        </w:trPr>
        <w:tc>
          <w:tcPr>
            <w:tcW w:w="488" w:type="dxa"/>
          </w:tcPr>
          <w:p w:rsidR="00F831AA" w:rsidRDefault="00F831AA" w:rsidP="00F831AA">
            <w:pPr>
              <w:pStyle w:val="TableParagraph"/>
              <w:spacing w:line="170" w:lineRule="exact"/>
              <w:ind w:left="35"/>
              <w:rPr>
                <w:sz w:val="14"/>
              </w:rPr>
            </w:pPr>
            <w:r>
              <w:rPr>
                <w:spacing w:val="-10"/>
                <w:sz w:val="14"/>
              </w:rPr>
              <w:t>3</w:t>
            </w:r>
          </w:p>
        </w:tc>
        <w:tc>
          <w:tcPr>
            <w:tcW w:w="4320" w:type="dxa"/>
          </w:tcPr>
          <w:p w:rsidR="00F831AA" w:rsidRDefault="00F831AA" w:rsidP="00F831AA">
            <w:pPr>
              <w:pStyle w:val="TableParagraph"/>
              <w:spacing w:before="17"/>
              <w:ind w:left="33"/>
              <w:rPr>
                <w:sz w:val="14"/>
              </w:rPr>
            </w:pPr>
            <w:r>
              <w:rPr>
                <w:sz w:val="14"/>
              </w:rPr>
              <w:t>Ácidos</w:t>
            </w:r>
            <w:r>
              <w:rPr>
                <w:spacing w:val="2"/>
                <w:sz w:val="14"/>
              </w:rPr>
              <w:t xml:space="preserve"> </w:t>
            </w:r>
            <w:r>
              <w:rPr>
                <w:sz w:val="14"/>
              </w:rPr>
              <w:t>graxos</w:t>
            </w:r>
            <w:r>
              <w:rPr>
                <w:spacing w:val="3"/>
                <w:sz w:val="14"/>
              </w:rPr>
              <w:t xml:space="preserve"> </w:t>
            </w:r>
            <w:r>
              <w:rPr>
                <w:sz w:val="14"/>
              </w:rPr>
              <w:t>essenciais</w:t>
            </w:r>
            <w:r>
              <w:rPr>
                <w:spacing w:val="3"/>
                <w:sz w:val="14"/>
              </w:rPr>
              <w:t xml:space="preserve"> </w:t>
            </w:r>
            <w:r>
              <w:rPr>
                <w:sz w:val="14"/>
              </w:rPr>
              <w:t>(AGE)</w:t>
            </w:r>
            <w:r>
              <w:rPr>
                <w:spacing w:val="3"/>
                <w:sz w:val="14"/>
              </w:rPr>
              <w:t xml:space="preserve"> </w:t>
            </w:r>
            <w:r>
              <w:rPr>
                <w:sz w:val="14"/>
              </w:rPr>
              <w:t>200</w:t>
            </w:r>
            <w:r>
              <w:rPr>
                <w:spacing w:val="2"/>
                <w:sz w:val="14"/>
              </w:rPr>
              <w:t xml:space="preserve"> </w:t>
            </w:r>
            <w:r>
              <w:rPr>
                <w:spacing w:val="-5"/>
                <w:sz w:val="14"/>
              </w:rPr>
              <w:t>ml</w:t>
            </w:r>
          </w:p>
        </w:tc>
        <w:tc>
          <w:tcPr>
            <w:tcW w:w="848" w:type="dxa"/>
          </w:tcPr>
          <w:p w:rsidR="00F831AA" w:rsidRDefault="00F831AA" w:rsidP="00F831AA">
            <w:pPr>
              <w:pStyle w:val="TableParagraph"/>
              <w:spacing w:line="170" w:lineRule="exact"/>
              <w:ind w:left="38" w:right="3"/>
              <w:rPr>
                <w:sz w:val="14"/>
              </w:rPr>
            </w:pPr>
            <w:r>
              <w:rPr>
                <w:spacing w:val="-5"/>
                <w:sz w:val="14"/>
              </w:rPr>
              <w:t>UND</w:t>
            </w:r>
          </w:p>
        </w:tc>
        <w:tc>
          <w:tcPr>
            <w:tcW w:w="733" w:type="dxa"/>
          </w:tcPr>
          <w:p w:rsidR="00F831AA" w:rsidRDefault="00F831AA" w:rsidP="00F831AA">
            <w:pPr>
              <w:pStyle w:val="TableParagraph"/>
              <w:spacing w:line="170" w:lineRule="exact"/>
              <w:ind w:left="36"/>
              <w:rPr>
                <w:sz w:val="14"/>
              </w:rPr>
            </w:pPr>
            <w:r>
              <w:rPr>
                <w:color w:val="383838"/>
                <w:spacing w:val="-5"/>
                <w:sz w:val="14"/>
              </w:rPr>
              <w:t>500</w:t>
            </w:r>
          </w:p>
        </w:tc>
        <w:tc>
          <w:tcPr>
            <w:tcW w:w="1375" w:type="dxa"/>
          </w:tcPr>
          <w:p w:rsidR="00F831AA" w:rsidRDefault="00F831AA" w:rsidP="00F831AA">
            <w:pPr>
              <w:pStyle w:val="TableParagraph"/>
              <w:spacing w:line="170" w:lineRule="exact"/>
              <w:ind w:left="42" w:right="4"/>
              <w:rPr>
                <w:sz w:val="14"/>
              </w:rPr>
            </w:pPr>
          </w:p>
        </w:tc>
        <w:tc>
          <w:tcPr>
            <w:tcW w:w="1093" w:type="dxa"/>
          </w:tcPr>
          <w:p w:rsidR="00F831AA" w:rsidRDefault="00F831AA" w:rsidP="00A0184F">
            <w:pPr>
              <w:pStyle w:val="TableParagraph"/>
              <w:tabs>
                <w:tab w:val="left" w:pos="710"/>
              </w:tabs>
              <w:spacing w:line="170" w:lineRule="exact"/>
              <w:ind w:left="71"/>
              <w:rPr>
                <w:sz w:val="14"/>
              </w:rPr>
            </w:pPr>
            <w:r>
              <w:rPr>
                <w:spacing w:val="-5"/>
                <w:sz w:val="14"/>
              </w:rPr>
              <w:t>R$</w:t>
            </w:r>
            <w:r w:rsidR="00A0184F">
              <w:rPr>
                <w:spacing w:val="-5"/>
                <w:sz w:val="14"/>
              </w:rPr>
              <w:t xml:space="preserve"> </w:t>
            </w:r>
            <w:r>
              <w:rPr>
                <w:spacing w:val="-2"/>
                <w:sz w:val="14"/>
              </w:rPr>
              <w:t>10,16</w:t>
            </w:r>
          </w:p>
        </w:tc>
        <w:tc>
          <w:tcPr>
            <w:tcW w:w="1453" w:type="dxa"/>
          </w:tcPr>
          <w:p w:rsidR="00F831AA" w:rsidRDefault="00F831AA" w:rsidP="00A0184F">
            <w:pPr>
              <w:pStyle w:val="TableParagraph"/>
              <w:tabs>
                <w:tab w:val="left" w:pos="875"/>
              </w:tabs>
              <w:spacing w:line="170" w:lineRule="exact"/>
              <w:ind w:left="73"/>
              <w:rPr>
                <w:sz w:val="14"/>
              </w:rPr>
            </w:pPr>
            <w:r>
              <w:rPr>
                <w:spacing w:val="-5"/>
                <w:sz w:val="14"/>
              </w:rPr>
              <w:t>R$</w:t>
            </w:r>
            <w:r w:rsidR="00A0184F">
              <w:rPr>
                <w:spacing w:val="-5"/>
                <w:sz w:val="14"/>
              </w:rPr>
              <w:t xml:space="preserve"> </w:t>
            </w:r>
            <w:r>
              <w:rPr>
                <w:spacing w:val="-2"/>
                <w:sz w:val="14"/>
              </w:rPr>
              <w:t>5.080,00</w:t>
            </w:r>
          </w:p>
        </w:tc>
      </w:tr>
      <w:tr w:rsidR="00F831AA" w:rsidTr="00F831AA">
        <w:trPr>
          <w:trHeight w:val="210"/>
        </w:trPr>
        <w:tc>
          <w:tcPr>
            <w:tcW w:w="488" w:type="dxa"/>
          </w:tcPr>
          <w:p w:rsidR="00F831AA" w:rsidRDefault="00F831AA" w:rsidP="00F831AA">
            <w:pPr>
              <w:pStyle w:val="TableParagraph"/>
              <w:spacing w:line="170" w:lineRule="exact"/>
              <w:ind w:left="35"/>
              <w:rPr>
                <w:sz w:val="14"/>
              </w:rPr>
            </w:pPr>
            <w:r>
              <w:rPr>
                <w:spacing w:val="-10"/>
                <w:sz w:val="14"/>
              </w:rPr>
              <w:t>4</w:t>
            </w:r>
          </w:p>
        </w:tc>
        <w:tc>
          <w:tcPr>
            <w:tcW w:w="4320" w:type="dxa"/>
          </w:tcPr>
          <w:p w:rsidR="00F831AA" w:rsidRDefault="00F831AA" w:rsidP="00F831AA">
            <w:pPr>
              <w:pStyle w:val="TableParagraph"/>
              <w:spacing w:before="17"/>
              <w:ind w:left="33"/>
              <w:rPr>
                <w:sz w:val="14"/>
              </w:rPr>
            </w:pPr>
            <w:r>
              <w:rPr>
                <w:sz w:val="14"/>
              </w:rPr>
              <w:t>Caixa</w:t>
            </w:r>
            <w:r>
              <w:rPr>
                <w:spacing w:val="4"/>
                <w:sz w:val="14"/>
              </w:rPr>
              <w:t xml:space="preserve"> </w:t>
            </w:r>
            <w:r>
              <w:rPr>
                <w:sz w:val="14"/>
              </w:rPr>
              <w:t>de</w:t>
            </w:r>
            <w:r>
              <w:rPr>
                <w:spacing w:val="5"/>
                <w:sz w:val="14"/>
              </w:rPr>
              <w:t xml:space="preserve"> </w:t>
            </w:r>
            <w:r>
              <w:rPr>
                <w:sz w:val="14"/>
              </w:rPr>
              <w:t>perfuro</w:t>
            </w:r>
            <w:r>
              <w:rPr>
                <w:spacing w:val="5"/>
                <w:sz w:val="14"/>
              </w:rPr>
              <w:t xml:space="preserve"> </w:t>
            </w:r>
            <w:r>
              <w:rPr>
                <w:sz w:val="14"/>
              </w:rPr>
              <w:t>cortante</w:t>
            </w:r>
            <w:r>
              <w:rPr>
                <w:spacing w:val="5"/>
                <w:sz w:val="14"/>
              </w:rPr>
              <w:t xml:space="preserve"> </w:t>
            </w:r>
            <w:r>
              <w:rPr>
                <w:sz w:val="14"/>
              </w:rPr>
              <w:t>13</w:t>
            </w:r>
            <w:r>
              <w:rPr>
                <w:spacing w:val="5"/>
                <w:sz w:val="14"/>
              </w:rPr>
              <w:t xml:space="preserve"> </w:t>
            </w:r>
            <w:r>
              <w:rPr>
                <w:spacing w:val="-2"/>
                <w:sz w:val="14"/>
              </w:rPr>
              <w:t>litros</w:t>
            </w:r>
          </w:p>
        </w:tc>
        <w:tc>
          <w:tcPr>
            <w:tcW w:w="848" w:type="dxa"/>
          </w:tcPr>
          <w:p w:rsidR="00F831AA" w:rsidRDefault="00F831AA" w:rsidP="00F831AA">
            <w:pPr>
              <w:pStyle w:val="TableParagraph"/>
              <w:spacing w:line="170" w:lineRule="exact"/>
              <w:ind w:left="38" w:right="3"/>
              <w:rPr>
                <w:sz w:val="14"/>
              </w:rPr>
            </w:pPr>
            <w:r>
              <w:rPr>
                <w:spacing w:val="-5"/>
                <w:sz w:val="14"/>
              </w:rPr>
              <w:t>UND</w:t>
            </w:r>
          </w:p>
        </w:tc>
        <w:tc>
          <w:tcPr>
            <w:tcW w:w="733" w:type="dxa"/>
          </w:tcPr>
          <w:p w:rsidR="00F831AA" w:rsidRDefault="00F831AA" w:rsidP="00F831AA">
            <w:pPr>
              <w:pStyle w:val="TableParagraph"/>
              <w:spacing w:line="170" w:lineRule="exact"/>
              <w:ind w:left="36" w:right="2"/>
              <w:rPr>
                <w:sz w:val="14"/>
              </w:rPr>
            </w:pPr>
            <w:r>
              <w:rPr>
                <w:color w:val="383838"/>
                <w:spacing w:val="-4"/>
                <w:sz w:val="14"/>
              </w:rPr>
              <w:t>1000</w:t>
            </w:r>
          </w:p>
        </w:tc>
        <w:tc>
          <w:tcPr>
            <w:tcW w:w="1375" w:type="dxa"/>
          </w:tcPr>
          <w:p w:rsidR="00F831AA" w:rsidRDefault="00F831AA" w:rsidP="00F831AA">
            <w:pPr>
              <w:pStyle w:val="TableParagraph"/>
              <w:spacing w:line="170" w:lineRule="exact"/>
              <w:ind w:left="42" w:right="4"/>
              <w:rPr>
                <w:sz w:val="14"/>
              </w:rPr>
            </w:pPr>
          </w:p>
        </w:tc>
        <w:tc>
          <w:tcPr>
            <w:tcW w:w="1093" w:type="dxa"/>
          </w:tcPr>
          <w:p w:rsidR="00F831AA" w:rsidRDefault="00F831AA" w:rsidP="00A0184F">
            <w:pPr>
              <w:pStyle w:val="TableParagraph"/>
              <w:tabs>
                <w:tab w:val="left" w:pos="776"/>
              </w:tabs>
              <w:spacing w:line="170" w:lineRule="exact"/>
              <w:ind w:left="71"/>
              <w:rPr>
                <w:sz w:val="14"/>
              </w:rPr>
            </w:pPr>
            <w:r>
              <w:rPr>
                <w:spacing w:val="-5"/>
                <w:sz w:val="14"/>
              </w:rPr>
              <w:t>R$</w:t>
            </w:r>
            <w:r w:rsidR="00A0184F">
              <w:rPr>
                <w:spacing w:val="-5"/>
                <w:sz w:val="14"/>
              </w:rPr>
              <w:t xml:space="preserve"> </w:t>
            </w:r>
            <w:r>
              <w:rPr>
                <w:spacing w:val="-4"/>
                <w:sz w:val="14"/>
              </w:rPr>
              <w:t>9,20</w:t>
            </w:r>
          </w:p>
        </w:tc>
        <w:tc>
          <w:tcPr>
            <w:tcW w:w="1453" w:type="dxa"/>
          </w:tcPr>
          <w:p w:rsidR="00F831AA" w:rsidRDefault="00F831AA" w:rsidP="00A0184F">
            <w:pPr>
              <w:pStyle w:val="TableParagraph"/>
              <w:tabs>
                <w:tab w:val="left" w:pos="874"/>
              </w:tabs>
              <w:spacing w:line="170" w:lineRule="exact"/>
              <w:ind w:left="72"/>
              <w:rPr>
                <w:sz w:val="14"/>
              </w:rPr>
            </w:pPr>
            <w:r>
              <w:rPr>
                <w:spacing w:val="-5"/>
                <w:sz w:val="14"/>
              </w:rPr>
              <w:t>R$</w:t>
            </w:r>
            <w:r w:rsidR="00A0184F">
              <w:rPr>
                <w:spacing w:val="-5"/>
                <w:sz w:val="14"/>
              </w:rPr>
              <w:t xml:space="preserve"> </w:t>
            </w:r>
            <w:r>
              <w:rPr>
                <w:spacing w:val="-2"/>
                <w:sz w:val="14"/>
              </w:rPr>
              <w:t>9.200,00</w:t>
            </w:r>
          </w:p>
        </w:tc>
      </w:tr>
      <w:tr w:rsidR="00F831AA" w:rsidTr="00F831AA">
        <w:trPr>
          <w:trHeight w:val="210"/>
        </w:trPr>
        <w:tc>
          <w:tcPr>
            <w:tcW w:w="488" w:type="dxa"/>
          </w:tcPr>
          <w:p w:rsidR="00F831AA" w:rsidRDefault="00F831AA" w:rsidP="00F831AA">
            <w:pPr>
              <w:pStyle w:val="TableParagraph"/>
              <w:spacing w:line="170" w:lineRule="exact"/>
              <w:ind w:left="35"/>
              <w:rPr>
                <w:sz w:val="14"/>
              </w:rPr>
            </w:pPr>
            <w:r>
              <w:rPr>
                <w:spacing w:val="-10"/>
                <w:sz w:val="14"/>
              </w:rPr>
              <w:t>5</w:t>
            </w:r>
          </w:p>
        </w:tc>
        <w:tc>
          <w:tcPr>
            <w:tcW w:w="4320" w:type="dxa"/>
          </w:tcPr>
          <w:p w:rsidR="00F831AA" w:rsidRDefault="00F831AA" w:rsidP="00F831AA">
            <w:pPr>
              <w:pStyle w:val="TableParagraph"/>
              <w:spacing w:before="17"/>
              <w:ind w:left="33"/>
              <w:rPr>
                <w:sz w:val="14"/>
              </w:rPr>
            </w:pPr>
            <w:r>
              <w:rPr>
                <w:sz w:val="14"/>
              </w:rPr>
              <w:t>Hipoclorito</w:t>
            </w:r>
            <w:r>
              <w:rPr>
                <w:spacing w:val="2"/>
                <w:sz w:val="14"/>
              </w:rPr>
              <w:t xml:space="preserve"> </w:t>
            </w:r>
            <w:r>
              <w:rPr>
                <w:sz w:val="14"/>
              </w:rPr>
              <w:t>de</w:t>
            </w:r>
            <w:r>
              <w:rPr>
                <w:spacing w:val="3"/>
                <w:sz w:val="14"/>
              </w:rPr>
              <w:t xml:space="preserve"> </w:t>
            </w:r>
            <w:r>
              <w:rPr>
                <w:sz w:val="14"/>
              </w:rPr>
              <w:t>sódio</w:t>
            </w:r>
            <w:r>
              <w:rPr>
                <w:spacing w:val="3"/>
                <w:sz w:val="14"/>
              </w:rPr>
              <w:t xml:space="preserve"> </w:t>
            </w:r>
            <w:r>
              <w:rPr>
                <w:sz w:val="14"/>
              </w:rPr>
              <w:t>a</w:t>
            </w:r>
            <w:r>
              <w:rPr>
                <w:spacing w:val="3"/>
                <w:sz w:val="14"/>
              </w:rPr>
              <w:t xml:space="preserve"> </w:t>
            </w:r>
            <w:r>
              <w:rPr>
                <w:sz w:val="14"/>
              </w:rPr>
              <w:t>2,5%</w:t>
            </w:r>
            <w:r>
              <w:rPr>
                <w:spacing w:val="2"/>
                <w:sz w:val="14"/>
              </w:rPr>
              <w:t xml:space="preserve"> </w:t>
            </w:r>
            <w:r>
              <w:rPr>
                <w:sz w:val="14"/>
              </w:rPr>
              <w:t>frasco</w:t>
            </w:r>
            <w:r>
              <w:rPr>
                <w:spacing w:val="3"/>
                <w:sz w:val="14"/>
              </w:rPr>
              <w:t xml:space="preserve"> </w:t>
            </w:r>
            <w:r>
              <w:rPr>
                <w:sz w:val="14"/>
              </w:rPr>
              <w:t>de</w:t>
            </w:r>
            <w:r>
              <w:rPr>
                <w:spacing w:val="3"/>
                <w:sz w:val="14"/>
              </w:rPr>
              <w:t xml:space="preserve"> </w:t>
            </w:r>
            <w:r>
              <w:rPr>
                <w:sz w:val="14"/>
              </w:rPr>
              <w:t>50</w:t>
            </w:r>
            <w:r>
              <w:rPr>
                <w:spacing w:val="3"/>
                <w:sz w:val="14"/>
              </w:rPr>
              <w:t xml:space="preserve"> </w:t>
            </w:r>
            <w:r>
              <w:rPr>
                <w:spacing w:val="-5"/>
                <w:sz w:val="14"/>
              </w:rPr>
              <w:t>ml</w:t>
            </w:r>
          </w:p>
        </w:tc>
        <w:tc>
          <w:tcPr>
            <w:tcW w:w="848" w:type="dxa"/>
          </w:tcPr>
          <w:p w:rsidR="00F831AA" w:rsidRDefault="00F831AA" w:rsidP="00F831AA">
            <w:pPr>
              <w:pStyle w:val="TableParagraph"/>
              <w:spacing w:line="170" w:lineRule="exact"/>
              <w:ind w:left="38" w:right="3"/>
              <w:rPr>
                <w:sz w:val="14"/>
              </w:rPr>
            </w:pPr>
            <w:r>
              <w:rPr>
                <w:spacing w:val="-5"/>
                <w:sz w:val="14"/>
              </w:rPr>
              <w:t>UND</w:t>
            </w:r>
          </w:p>
        </w:tc>
        <w:tc>
          <w:tcPr>
            <w:tcW w:w="733" w:type="dxa"/>
          </w:tcPr>
          <w:p w:rsidR="00F831AA" w:rsidRDefault="00F831AA" w:rsidP="00F831AA">
            <w:pPr>
              <w:pStyle w:val="TableParagraph"/>
              <w:spacing w:line="170" w:lineRule="exact"/>
              <w:ind w:left="36" w:right="1"/>
              <w:rPr>
                <w:sz w:val="14"/>
              </w:rPr>
            </w:pPr>
            <w:r>
              <w:rPr>
                <w:color w:val="383838"/>
                <w:spacing w:val="-5"/>
                <w:sz w:val="14"/>
              </w:rPr>
              <w:t>20</w:t>
            </w:r>
          </w:p>
        </w:tc>
        <w:tc>
          <w:tcPr>
            <w:tcW w:w="1375" w:type="dxa"/>
          </w:tcPr>
          <w:p w:rsidR="00F831AA" w:rsidRDefault="00F831AA" w:rsidP="00F831AA">
            <w:pPr>
              <w:pStyle w:val="TableParagraph"/>
              <w:spacing w:line="170" w:lineRule="exact"/>
              <w:ind w:left="42" w:right="6"/>
              <w:rPr>
                <w:sz w:val="14"/>
              </w:rPr>
            </w:pPr>
          </w:p>
        </w:tc>
        <w:tc>
          <w:tcPr>
            <w:tcW w:w="1093" w:type="dxa"/>
          </w:tcPr>
          <w:p w:rsidR="00F831AA" w:rsidRDefault="00F831AA" w:rsidP="00A0184F">
            <w:pPr>
              <w:pStyle w:val="TableParagraph"/>
              <w:tabs>
                <w:tab w:val="left" w:pos="709"/>
              </w:tabs>
              <w:spacing w:line="170" w:lineRule="exact"/>
              <w:ind w:left="70"/>
              <w:rPr>
                <w:sz w:val="14"/>
              </w:rPr>
            </w:pPr>
            <w:r>
              <w:rPr>
                <w:spacing w:val="-5"/>
                <w:sz w:val="14"/>
              </w:rPr>
              <w:t>R$</w:t>
            </w:r>
            <w:r w:rsidR="00A0184F">
              <w:rPr>
                <w:spacing w:val="-5"/>
                <w:sz w:val="14"/>
              </w:rPr>
              <w:t xml:space="preserve"> </w:t>
            </w:r>
            <w:r>
              <w:rPr>
                <w:spacing w:val="-2"/>
                <w:sz w:val="14"/>
              </w:rPr>
              <w:t>11,85</w:t>
            </w:r>
          </w:p>
        </w:tc>
        <w:tc>
          <w:tcPr>
            <w:tcW w:w="1453" w:type="dxa"/>
          </w:tcPr>
          <w:p w:rsidR="00F831AA" w:rsidRDefault="00F831AA" w:rsidP="00A0184F">
            <w:pPr>
              <w:pStyle w:val="TableParagraph"/>
              <w:tabs>
                <w:tab w:val="left" w:pos="1004"/>
              </w:tabs>
              <w:spacing w:line="170" w:lineRule="exact"/>
              <w:ind w:left="71"/>
              <w:rPr>
                <w:sz w:val="14"/>
              </w:rPr>
            </w:pPr>
            <w:r>
              <w:rPr>
                <w:spacing w:val="-5"/>
                <w:sz w:val="14"/>
              </w:rPr>
              <w:t>R$</w:t>
            </w:r>
            <w:r w:rsidR="00A0184F">
              <w:rPr>
                <w:spacing w:val="-5"/>
                <w:sz w:val="14"/>
              </w:rPr>
              <w:t xml:space="preserve"> </w:t>
            </w:r>
            <w:r>
              <w:rPr>
                <w:spacing w:val="-2"/>
                <w:sz w:val="14"/>
              </w:rPr>
              <w:t>237,00</w:t>
            </w:r>
          </w:p>
        </w:tc>
      </w:tr>
      <w:tr w:rsidR="00F831AA" w:rsidTr="00F831AA">
        <w:trPr>
          <w:trHeight w:val="210"/>
        </w:trPr>
        <w:tc>
          <w:tcPr>
            <w:tcW w:w="488" w:type="dxa"/>
          </w:tcPr>
          <w:p w:rsidR="00F831AA" w:rsidRDefault="00F831AA" w:rsidP="00F831AA">
            <w:pPr>
              <w:pStyle w:val="TableParagraph"/>
              <w:spacing w:line="170" w:lineRule="exact"/>
              <w:ind w:left="35"/>
              <w:rPr>
                <w:sz w:val="14"/>
              </w:rPr>
            </w:pPr>
            <w:r>
              <w:rPr>
                <w:spacing w:val="-10"/>
                <w:sz w:val="14"/>
              </w:rPr>
              <w:t>6</w:t>
            </w:r>
          </w:p>
        </w:tc>
        <w:tc>
          <w:tcPr>
            <w:tcW w:w="4320" w:type="dxa"/>
          </w:tcPr>
          <w:p w:rsidR="00F831AA" w:rsidRDefault="00F831AA" w:rsidP="00F831AA">
            <w:pPr>
              <w:pStyle w:val="TableParagraph"/>
              <w:spacing w:before="17"/>
              <w:ind w:left="33"/>
              <w:rPr>
                <w:sz w:val="14"/>
              </w:rPr>
            </w:pPr>
            <w:r>
              <w:rPr>
                <w:sz w:val="14"/>
              </w:rPr>
              <w:t>Soro</w:t>
            </w:r>
            <w:r>
              <w:rPr>
                <w:spacing w:val="2"/>
                <w:sz w:val="14"/>
              </w:rPr>
              <w:t xml:space="preserve"> </w:t>
            </w:r>
            <w:r>
              <w:rPr>
                <w:sz w:val="14"/>
              </w:rPr>
              <w:t>Fisiológico</w:t>
            </w:r>
            <w:r>
              <w:rPr>
                <w:spacing w:val="3"/>
                <w:sz w:val="14"/>
              </w:rPr>
              <w:t xml:space="preserve"> </w:t>
            </w:r>
            <w:r>
              <w:rPr>
                <w:sz w:val="14"/>
              </w:rPr>
              <w:t>0,9%</w:t>
            </w:r>
            <w:r>
              <w:rPr>
                <w:spacing w:val="3"/>
                <w:sz w:val="14"/>
              </w:rPr>
              <w:t xml:space="preserve"> </w:t>
            </w:r>
            <w:r>
              <w:rPr>
                <w:sz w:val="14"/>
              </w:rPr>
              <w:t>‐</w:t>
            </w:r>
            <w:r>
              <w:rPr>
                <w:spacing w:val="3"/>
                <w:sz w:val="14"/>
              </w:rPr>
              <w:t xml:space="preserve"> </w:t>
            </w:r>
            <w:r>
              <w:rPr>
                <w:sz w:val="14"/>
              </w:rPr>
              <w:t>100</w:t>
            </w:r>
            <w:r>
              <w:rPr>
                <w:spacing w:val="2"/>
                <w:sz w:val="14"/>
              </w:rPr>
              <w:t xml:space="preserve"> </w:t>
            </w:r>
            <w:r>
              <w:rPr>
                <w:sz w:val="14"/>
              </w:rPr>
              <w:t>ml</w:t>
            </w:r>
            <w:r>
              <w:rPr>
                <w:spacing w:val="3"/>
                <w:sz w:val="14"/>
              </w:rPr>
              <w:t xml:space="preserve"> </w:t>
            </w:r>
            <w:r>
              <w:rPr>
                <w:spacing w:val="-2"/>
                <w:sz w:val="14"/>
              </w:rPr>
              <w:t>(intravenoso)</w:t>
            </w:r>
          </w:p>
        </w:tc>
        <w:tc>
          <w:tcPr>
            <w:tcW w:w="848" w:type="dxa"/>
          </w:tcPr>
          <w:p w:rsidR="00F831AA" w:rsidRDefault="00F831AA" w:rsidP="00F831AA">
            <w:pPr>
              <w:pStyle w:val="TableParagraph"/>
              <w:spacing w:line="170" w:lineRule="exact"/>
              <w:ind w:left="38" w:right="3"/>
              <w:rPr>
                <w:sz w:val="14"/>
              </w:rPr>
            </w:pPr>
            <w:r>
              <w:rPr>
                <w:spacing w:val="-5"/>
                <w:sz w:val="14"/>
              </w:rPr>
              <w:t>UND</w:t>
            </w:r>
          </w:p>
        </w:tc>
        <w:tc>
          <w:tcPr>
            <w:tcW w:w="733" w:type="dxa"/>
          </w:tcPr>
          <w:p w:rsidR="00F831AA" w:rsidRDefault="00F831AA" w:rsidP="00F831AA">
            <w:pPr>
              <w:pStyle w:val="TableParagraph"/>
              <w:spacing w:line="170" w:lineRule="exact"/>
              <w:ind w:left="36" w:right="2"/>
              <w:rPr>
                <w:sz w:val="14"/>
              </w:rPr>
            </w:pPr>
            <w:r>
              <w:rPr>
                <w:color w:val="383838"/>
                <w:spacing w:val="-4"/>
                <w:sz w:val="14"/>
              </w:rPr>
              <w:t>3000</w:t>
            </w:r>
          </w:p>
        </w:tc>
        <w:tc>
          <w:tcPr>
            <w:tcW w:w="1375" w:type="dxa"/>
          </w:tcPr>
          <w:p w:rsidR="00F831AA" w:rsidRDefault="00F831AA" w:rsidP="00F831AA">
            <w:pPr>
              <w:pStyle w:val="TableParagraph"/>
              <w:spacing w:line="170" w:lineRule="exact"/>
              <w:ind w:left="42" w:right="6"/>
              <w:rPr>
                <w:sz w:val="14"/>
              </w:rPr>
            </w:pPr>
          </w:p>
        </w:tc>
        <w:tc>
          <w:tcPr>
            <w:tcW w:w="1093" w:type="dxa"/>
          </w:tcPr>
          <w:p w:rsidR="00F831AA" w:rsidRDefault="00F831AA" w:rsidP="00A0184F">
            <w:pPr>
              <w:pStyle w:val="TableParagraph"/>
              <w:tabs>
                <w:tab w:val="left" w:pos="775"/>
              </w:tabs>
              <w:spacing w:line="170" w:lineRule="exact"/>
              <w:ind w:left="70"/>
              <w:rPr>
                <w:sz w:val="14"/>
              </w:rPr>
            </w:pPr>
            <w:r>
              <w:rPr>
                <w:spacing w:val="-5"/>
                <w:sz w:val="14"/>
              </w:rPr>
              <w:t>R$</w:t>
            </w:r>
            <w:r>
              <w:rPr>
                <w:spacing w:val="-4"/>
                <w:sz w:val="14"/>
              </w:rPr>
              <w:t>5,99</w:t>
            </w:r>
          </w:p>
        </w:tc>
        <w:tc>
          <w:tcPr>
            <w:tcW w:w="1453" w:type="dxa"/>
          </w:tcPr>
          <w:p w:rsidR="00F831AA" w:rsidRDefault="00F831AA" w:rsidP="00A0184F">
            <w:pPr>
              <w:pStyle w:val="TableParagraph"/>
              <w:tabs>
                <w:tab w:val="left" w:pos="807"/>
              </w:tabs>
              <w:spacing w:line="170" w:lineRule="exact"/>
              <w:ind w:left="70"/>
              <w:rPr>
                <w:sz w:val="14"/>
              </w:rPr>
            </w:pPr>
            <w:r>
              <w:rPr>
                <w:spacing w:val="-5"/>
                <w:sz w:val="14"/>
              </w:rPr>
              <w:t>R$</w:t>
            </w:r>
            <w:r w:rsidR="00A0184F">
              <w:rPr>
                <w:spacing w:val="-5"/>
                <w:sz w:val="14"/>
              </w:rPr>
              <w:t xml:space="preserve"> </w:t>
            </w:r>
            <w:r>
              <w:rPr>
                <w:spacing w:val="-2"/>
                <w:sz w:val="14"/>
              </w:rPr>
              <w:t>17.970,00</w:t>
            </w:r>
          </w:p>
        </w:tc>
      </w:tr>
      <w:tr w:rsidR="00F831AA" w:rsidTr="00F831AA">
        <w:trPr>
          <w:trHeight w:val="210"/>
        </w:trPr>
        <w:tc>
          <w:tcPr>
            <w:tcW w:w="488" w:type="dxa"/>
          </w:tcPr>
          <w:p w:rsidR="00F831AA" w:rsidRDefault="00F831AA" w:rsidP="00F831AA">
            <w:pPr>
              <w:pStyle w:val="TableParagraph"/>
              <w:spacing w:line="170" w:lineRule="exact"/>
              <w:ind w:left="35"/>
              <w:rPr>
                <w:sz w:val="14"/>
              </w:rPr>
            </w:pPr>
            <w:r>
              <w:rPr>
                <w:spacing w:val="-10"/>
                <w:sz w:val="14"/>
              </w:rPr>
              <w:t>7</w:t>
            </w:r>
          </w:p>
        </w:tc>
        <w:tc>
          <w:tcPr>
            <w:tcW w:w="4320" w:type="dxa"/>
          </w:tcPr>
          <w:p w:rsidR="00F831AA" w:rsidRDefault="00F831AA" w:rsidP="00F831AA">
            <w:pPr>
              <w:pStyle w:val="TableParagraph"/>
              <w:spacing w:before="17"/>
              <w:ind w:left="33"/>
              <w:rPr>
                <w:sz w:val="14"/>
              </w:rPr>
            </w:pPr>
            <w:r>
              <w:rPr>
                <w:sz w:val="14"/>
              </w:rPr>
              <w:t>Soro</w:t>
            </w:r>
            <w:r>
              <w:rPr>
                <w:spacing w:val="3"/>
                <w:sz w:val="14"/>
              </w:rPr>
              <w:t xml:space="preserve"> </w:t>
            </w:r>
            <w:r>
              <w:rPr>
                <w:sz w:val="14"/>
              </w:rPr>
              <w:t>Fisiológico</w:t>
            </w:r>
            <w:r>
              <w:rPr>
                <w:spacing w:val="3"/>
                <w:sz w:val="14"/>
              </w:rPr>
              <w:t xml:space="preserve"> </w:t>
            </w:r>
            <w:r>
              <w:rPr>
                <w:sz w:val="14"/>
              </w:rPr>
              <w:t>0,9%</w:t>
            </w:r>
            <w:r>
              <w:rPr>
                <w:spacing w:val="4"/>
                <w:sz w:val="14"/>
              </w:rPr>
              <w:t xml:space="preserve"> </w:t>
            </w:r>
            <w:r>
              <w:rPr>
                <w:sz w:val="14"/>
              </w:rPr>
              <w:t>com</w:t>
            </w:r>
            <w:r>
              <w:rPr>
                <w:spacing w:val="3"/>
                <w:sz w:val="14"/>
              </w:rPr>
              <w:t xml:space="preserve"> </w:t>
            </w:r>
            <w:r>
              <w:rPr>
                <w:sz w:val="14"/>
              </w:rPr>
              <w:t>500</w:t>
            </w:r>
            <w:r>
              <w:rPr>
                <w:spacing w:val="4"/>
                <w:sz w:val="14"/>
              </w:rPr>
              <w:t xml:space="preserve"> </w:t>
            </w:r>
            <w:r>
              <w:rPr>
                <w:sz w:val="14"/>
              </w:rPr>
              <w:t>ml</w:t>
            </w:r>
            <w:r>
              <w:rPr>
                <w:spacing w:val="3"/>
                <w:sz w:val="14"/>
              </w:rPr>
              <w:t xml:space="preserve"> </w:t>
            </w:r>
            <w:r>
              <w:rPr>
                <w:spacing w:val="-2"/>
                <w:sz w:val="14"/>
              </w:rPr>
              <w:t>(intravenoso)</w:t>
            </w:r>
          </w:p>
        </w:tc>
        <w:tc>
          <w:tcPr>
            <w:tcW w:w="848" w:type="dxa"/>
          </w:tcPr>
          <w:p w:rsidR="00F831AA" w:rsidRDefault="00F831AA" w:rsidP="00F831AA">
            <w:pPr>
              <w:pStyle w:val="TableParagraph"/>
              <w:spacing w:line="170" w:lineRule="exact"/>
              <w:ind w:left="38" w:right="3"/>
              <w:rPr>
                <w:sz w:val="14"/>
              </w:rPr>
            </w:pPr>
            <w:r>
              <w:rPr>
                <w:spacing w:val="-5"/>
                <w:sz w:val="14"/>
              </w:rPr>
              <w:t>UND</w:t>
            </w:r>
          </w:p>
        </w:tc>
        <w:tc>
          <w:tcPr>
            <w:tcW w:w="733" w:type="dxa"/>
          </w:tcPr>
          <w:p w:rsidR="00F831AA" w:rsidRDefault="00F831AA" w:rsidP="00F831AA">
            <w:pPr>
              <w:pStyle w:val="TableParagraph"/>
              <w:spacing w:line="170" w:lineRule="exact"/>
              <w:ind w:left="36" w:right="2"/>
              <w:rPr>
                <w:sz w:val="14"/>
              </w:rPr>
            </w:pPr>
            <w:r>
              <w:rPr>
                <w:color w:val="383838"/>
                <w:spacing w:val="-4"/>
                <w:sz w:val="14"/>
              </w:rPr>
              <w:t>1000</w:t>
            </w:r>
          </w:p>
        </w:tc>
        <w:tc>
          <w:tcPr>
            <w:tcW w:w="1375" w:type="dxa"/>
          </w:tcPr>
          <w:p w:rsidR="00F831AA" w:rsidRDefault="00F831AA" w:rsidP="00F831AA">
            <w:pPr>
              <w:pStyle w:val="TableParagraph"/>
              <w:spacing w:line="170" w:lineRule="exact"/>
              <w:ind w:left="42" w:right="6"/>
              <w:rPr>
                <w:sz w:val="14"/>
              </w:rPr>
            </w:pPr>
          </w:p>
        </w:tc>
        <w:tc>
          <w:tcPr>
            <w:tcW w:w="1093" w:type="dxa"/>
          </w:tcPr>
          <w:p w:rsidR="00F831AA" w:rsidRDefault="00F831AA" w:rsidP="00A0184F">
            <w:pPr>
              <w:pStyle w:val="TableParagraph"/>
              <w:tabs>
                <w:tab w:val="left" w:pos="775"/>
              </w:tabs>
              <w:spacing w:line="170" w:lineRule="exact"/>
              <w:ind w:left="70"/>
              <w:rPr>
                <w:sz w:val="14"/>
              </w:rPr>
            </w:pPr>
            <w:r>
              <w:rPr>
                <w:spacing w:val="-5"/>
                <w:sz w:val="14"/>
              </w:rPr>
              <w:t>R$</w:t>
            </w:r>
            <w:r w:rsidR="00A0184F">
              <w:rPr>
                <w:spacing w:val="-5"/>
                <w:sz w:val="14"/>
              </w:rPr>
              <w:t xml:space="preserve"> </w:t>
            </w:r>
            <w:r>
              <w:rPr>
                <w:spacing w:val="-4"/>
                <w:sz w:val="14"/>
              </w:rPr>
              <w:t>8,09</w:t>
            </w:r>
          </w:p>
        </w:tc>
        <w:tc>
          <w:tcPr>
            <w:tcW w:w="1453" w:type="dxa"/>
          </w:tcPr>
          <w:p w:rsidR="00F831AA" w:rsidRDefault="00F831AA" w:rsidP="00A0184F">
            <w:pPr>
              <w:pStyle w:val="TableParagraph"/>
              <w:tabs>
                <w:tab w:val="left" w:pos="873"/>
              </w:tabs>
              <w:spacing w:line="170" w:lineRule="exact"/>
              <w:ind w:left="71"/>
              <w:rPr>
                <w:sz w:val="14"/>
              </w:rPr>
            </w:pPr>
            <w:r>
              <w:rPr>
                <w:spacing w:val="-5"/>
                <w:sz w:val="14"/>
              </w:rPr>
              <w:t>R$</w:t>
            </w:r>
            <w:r w:rsidR="00A0184F">
              <w:rPr>
                <w:spacing w:val="-5"/>
                <w:sz w:val="14"/>
              </w:rPr>
              <w:t xml:space="preserve"> </w:t>
            </w:r>
            <w:r>
              <w:rPr>
                <w:spacing w:val="-2"/>
                <w:sz w:val="14"/>
              </w:rPr>
              <w:t>8.090,00</w:t>
            </w:r>
          </w:p>
        </w:tc>
      </w:tr>
      <w:tr w:rsidR="00F831AA" w:rsidTr="00F831AA">
        <w:trPr>
          <w:trHeight w:val="210"/>
        </w:trPr>
        <w:tc>
          <w:tcPr>
            <w:tcW w:w="488" w:type="dxa"/>
          </w:tcPr>
          <w:p w:rsidR="00F831AA" w:rsidRDefault="00F831AA" w:rsidP="00F831AA">
            <w:pPr>
              <w:pStyle w:val="TableParagraph"/>
              <w:spacing w:line="170" w:lineRule="exact"/>
              <w:ind w:left="35"/>
              <w:rPr>
                <w:sz w:val="14"/>
              </w:rPr>
            </w:pPr>
            <w:r>
              <w:rPr>
                <w:spacing w:val="-10"/>
                <w:sz w:val="14"/>
              </w:rPr>
              <w:t>8</w:t>
            </w:r>
          </w:p>
        </w:tc>
        <w:tc>
          <w:tcPr>
            <w:tcW w:w="4320" w:type="dxa"/>
          </w:tcPr>
          <w:p w:rsidR="00F831AA" w:rsidRDefault="00F831AA" w:rsidP="00F831AA">
            <w:pPr>
              <w:pStyle w:val="TableParagraph"/>
              <w:spacing w:before="17"/>
              <w:ind w:left="33"/>
              <w:rPr>
                <w:sz w:val="14"/>
              </w:rPr>
            </w:pPr>
            <w:r>
              <w:rPr>
                <w:sz w:val="14"/>
              </w:rPr>
              <w:t>Soro</w:t>
            </w:r>
            <w:r>
              <w:rPr>
                <w:spacing w:val="4"/>
                <w:sz w:val="14"/>
              </w:rPr>
              <w:t xml:space="preserve"> </w:t>
            </w:r>
            <w:r>
              <w:rPr>
                <w:sz w:val="14"/>
              </w:rPr>
              <w:t>Fisiológico</w:t>
            </w:r>
            <w:r>
              <w:rPr>
                <w:spacing w:val="4"/>
                <w:sz w:val="14"/>
              </w:rPr>
              <w:t xml:space="preserve"> </w:t>
            </w:r>
            <w:r>
              <w:rPr>
                <w:sz w:val="14"/>
              </w:rPr>
              <w:t>0,9%</w:t>
            </w:r>
            <w:r>
              <w:rPr>
                <w:spacing w:val="4"/>
                <w:sz w:val="14"/>
              </w:rPr>
              <w:t xml:space="preserve"> </w:t>
            </w:r>
            <w:r>
              <w:rPr>
                <w:sz w:val="14"/>
              </w:rPr>
              <w:t>com</w:t>
            </w:r>
            <w:r>
              <w:rPr>
                <w:spacing w:val="5"/>
                <w:sz w:val="14"/>
              </w:rPr>
              <w:t xml:space="preserve"> </w:t>
            </w:r>
            <w:r>
              <w:rPr>
                <w:sz w:val="14"/>
              </w:rPr>
              <w:t>500</w:t>
            </w:r>
            <w:r>
              <w:rPr>
                <w:spacing w:val="4"/>
                <w:sz w:val="14"/>
              </w:rPr>
              <w:t xml:space="preserve"> </w:t>
            </w:r>
            <w:r>
              <w:rPr>
                <w:sz w:val="14"/>
              </w:rPr>
              <w:t>ml(garrafa</w:t>
            </w:r>
            <w:r>
              <w:rPr>
                <w:spacing w:val="4"/>
                <w:sz w:val="14"/>
              </w:rPr>
              <w:t xml:space="preserve"> </w:t>
            </w:r>
            <w:r>
              <w:rPr>
                <w:sz w:val="14"/>
              </w:rPr>
              <w:t>p/</w:t>
            </w:r>
            <w:r>
              <w:rPr>
                <w:spacing w:val="4"/>
                <w:sz w:val="14"/>
              </w:rPr>
              <w:t xml:space="preserve"> </w:t>
            </w:r>
            <w:r>
              <w:rPr>
                <w:sz w:val="14"/>
              </w:rPr>
              <w:t>uso</w:t>
            </w:r>
            <w:r>
              <w:rPr>
                <w:spacing w:val="5"/>
                <w:sz w:val="14"/>
              </w:rPr>
              <w:t xml:space="preserve"> </w:t>
            </w:r>
            <w:r>
              <w:rPr>
                <w:spacing w:val="-2"/>
                <w:sz w:val="14"/>
              </w:rPr>
              <w:t>tópico)</w:t>
            </w:r>
          </w:p>
        </w:tc>
        <w:tc>
          <w:tcPr>
            <w:tcW w:w="848" w:type="dxa"/>
          </w:tcPr>
          <w:p w:rsidR="00F831AA" w:rsidRDefault="00F831AA" w:rsidP="00F831AA">
            <w:pPr>
              <w:pStyle w:val="TableParagraph"/>
              <w:spacing w:line="170" w:lineRule="exact"/>
              <w:ind w:left="38" w:right="3"/>
              <w:rPr>
                <w:sz w:val="14"/>
              </w:rPr>
            </w:pPr>
            <w:r>
              <w:rPr>
                <w:spacing w:val="-5"/>
                <w:sz w:val="14"/>
              </w:rPr>
              <w:t>UND</w:t>
            </w:r>
          </w:p>
        </w:tc>
        <w:tc>
          <w:tcPr>
            <w:tcW w:w="733" w:type="dxa"/>
          </w:tcPr>
          <w:p w:rsidR="00F831AA" w:rsidRDefault="00F831AA" w:rsidP="00F831AA">
            <w:pPr>
              <w:pStyle w:val="TableParagraph"/>
              <w:spacing w:line="170" w:lineRule="exact"/>
              <w:ind w:left="36" w:right="2"/>
              <w:rPr>
                <w:sz w:val="14"/>
              </w:rPr>
            </w:pPr>
            <w:r>
              <w:rPr>
                <w:color w:val="383838"/>
                <w:spacing w:val="-4"/>
                <w:sz w:val="14"/>
              </w:rPr>
              <w:t>5000</w:t>
            </w:r>
          </w:p>
        </w:tc>
        <w:tc>
          <w:tcPr>
            <w:tcW w:w="1375" w:type="dxa"/>
          </w:tcPr>
          <w:p w:rsidR="00F831AA" w:rsidRDefault="00F831AA" w:rsidP="00F831AA">
            <w:pPr>
              <w:pStyle w:val="TableParagraph"/>
              <w:spacing w:line="170" w:lineRule="exact"/>
              <w:ind w:left="42" w:right="5"/>
              <w:rPr>
                <w:sz w:val="14"/>
              </w:rPr>
            </w:pPr>
          </w:p>
        </w:tc>
        <w:tc>
          <w:tcPr>
            <w:tcW w:w="1093" w:type="dxa"/>
          </w:tcPr>
          <w:p w:rsidR="00F831AA" w:rsidRDefault="00F831AA" w:rsidP="00A0184F">
            <w:pPr>
              <w:pStyle w:val="TableParagraph"/>
              <w:tabs>
                <w:tab w:val="left" w:pos="776"/>
              </w:tabs>
              <w:spacing w:line="170" w:lineRule="exact"/>
              <w:ind w:left="71"/>
              <w:rPr>
                <w:sz w:val="14"/>
              </w:rPr>
            </w:pPr>
            <w:r>
              <w:rPr>
                <w:spacing w:val="-5"/>
                <w:sz w:val="14"/>
              </w:rPr>
              <w:t>R$</w:t>
            </w:r>
            <w:r w:rsidR="00A0184F">
              <w:rPr>
                <w:spacing w:val="-5"/>
                <w:sz w:val="14"/>
              </w:rPr>
              <w:t xml:space="preserve"> </w:t>
            </w:r>
            <w:r>
              <w:rPr>
                <w:spacing w:val="-4"/>
                <w:sz w:val="14"/>
              </w:rPr>
              <w:t>5,45</w:t>
            </w:r>
          </w:p>
        </w:tc>
        <w:tc>
          <w:tcPr>
            <w:tcW w:w="1453" w:type="dxa"/>
          </w:tcPr>
          <w:p w:rsidR="00F831AA" w:rsidRDefault="00F831AA" w:rsidP="00A0184F">
            <w:pPr>
              <w:pStyle w:val="TableParagraph"/>
              <w:tabs>
                <w:tab w:val="left" w:pos="807"/>
              </w:tabs>
              <w:spacing w:line="170" w:lineRule="exact"/>
              <w:ind w:left="70"/>
              <w:rPr>
                <w:sz w:val="14"/>
              </w:rPr>
            </w:pPr>
            <w:r>
              <w:rPr>
                <w:spacing w:val="-5"/>
                <w:sz w:val="14"/>
              </w:rPr>
              <w:t>R$</w:t>
            </w:r>
            <w:r w:rsidR="00A0184F">
              <w:rPr>
                <w:spacing w:val="-5"/>
                <w:sz w:val="14"/>
              </w:rPr>
              <w:t xml:space="preserve"> </w:t>
            </w:r>
            <w:r>
              <w:rPr>
                <w:spacing w:val="-2"/>
                <w:sz w:val="14"/>
              </w:rPr>
              <w:t>27.250,00</w:t>
            </w:r>
          </w:p>
        </w:tc>
      </w:tr>
      <w:tr w:rsidR="00F831AA" w:rsidTr="00F831AA">
        <w:trPr>
          <w:trHeight w:val="210"/>
        </w:trPr>
        <w:tc>
          <w:tcPr>
            <w:tcW w:w="488" w:type="dxa"/>
          </w:tcPr>
          <w:p w:rsidR="00F831AA" w:rsidRDefault="00F831AA" w:rsidP="00F831AA">
            <w:pPr>
              <w:pStyle w:val="TableParagraph"/>
              <w:spacing w:line="170" w:lineRule="exact"/>
              <w:ind w:left="35"/>
              <w:rPr>
                <w:sz w:val="14"/>
              </w:rPr>
            </w:pPr>
            <w:r>
              <w:rPr>
                <w:spacing w:val="-10"/>
                <w:sz w:val="14"/>
              </w:rPr>
              <w:t>9</w:t>
            </w:r>
          </w:p>
        </w:tc>
        <w:tc>
          <w:tcPr>
            <w:tcW w:w="4320" w:type="dxa"/>
          </w:tcPr>
          <w:p w:rsidR="00F831AA" w:rsidRDefault="00F831AA" w:rsidP="00F831AA">
            <w:pPr>
              <w:pStyle w:val="TableParagraph"/>
              <w:spacing w:before="17"/>
              <w:ind w:left="33"/>
              <w:rPr>
                <w:sz w:val="14"/>
              </w:rPr>
            </w:pPr>
            <w:r>
              <w:rPr>
                <w:sz w:val="14"/>
              </w:rPr>
              <w:t>Soro</w:t>
            </w:r>
            <w:r>
              <w:rPr>
                <w:spacing w:val="3"/>
                <w:sz w:val="14"/>
              </w:rPr>
              <w:t xml:space="preserve"> </w:t>
            </w:r>
            <w:r>
              <w:rPr>
                <w:sz w:val="14"/>
              </w:rPr>
              <w:t>Glicofisiológico</w:t>
            </w:r>
            <w:r>
              <w:rPr>
                <w:spacing w:val="3"/>
                <w:sz w:val="14"/>
              </w:rPr>
              <w:t xml:space="preserve"> </w:t>
            </w:r>
            <w:r>
              <w:rPr>
                <w:sz w:val="14"/>
              </w:rPr>
              <w:t>com</w:t>
            </w:r>
            <w:r>
              <w:rPr>
                <w:spacing w:val="3"/>
                <w:sz w:val="14"/>
              </w:rPr>
              <w:t xml:space="preserve"> </w:t>
            </w:r>
            <w:r>
              <w:rPr>
                <w:sz w:val="14"/>
              </w:rPr>
              <w:t>500</w:t>
            </w:r>
            <w:r>
              <w:rPr>
                <w:spacing w:val="3"/>
                <w:sz w:val="14"/>
              </w:rPr>
              <w:t xml:space="preserve"> </w:t>
            </w:r>
            <w:r>
              <w:rPr>
                <w:sz w:val="14"/>
              </w:rPr>
              <w:t>ml</w:t>
            </w:r>
            <w:r>
              <w:rPr>
                <w:spacing w:val="3"/>
                <w:sz w:val="14"/>
              </w:rPr>
              <w:t xml:space="preserve"> </w:t>
            </w:r>
            <w:r>
              <w:rPr>
                <w:spacing w:val="-2"/>
                <w:sz w:val="14"/>
              </w:rPr>
              <w:t>(intravenoso)</w:t>
            </w:r>
          </w:p>
        </w:tc>
        <w:tc>
          <w:tcPr>
            <w:tcW w:w="848" w:type="dxa"/>
          </w:tcPr>
          <w:p w:rsidR="00F831AA" w:rsidRDefault="00F831AA" w:rsidP="00F831AA">
            <w:pPr>
              <w:pStyle w:val="TableParagraph"/>
              <w:spacing w:line="170" w:lineRule="exact"/>
              <w:ind w:left="38" w:right="3"/>
              <w:rPr>
                <w:sz w:val="14"/>
              </w:rPr>
            </w:pPr>
            <w:r>
              <w:rPr>
                <w:spacing w:val="-5"/>
                <w:sz w:val="14"/>
              </w:rPr>
              <w:t>UND</w:t>
            </w:r>
          </w:p>
        </w:tc>
        <w:tc>
          <w:tcPr>
            <w:tcW w:w="733" w:type="dxa"/>
          </w:tcPr>
          <w:p w:rsidR="00F831AA" w:rsidRDefault="00F831AA" w:rsidP="00F831AA">
            <w:pPr>
              <w:pStyle w:val="TableParagraph"/>
              <w:spacing w:line="170" w:lineRule="exact"/>
              <w:ind w:left="36"/>
              <w:rPr>
                <w:sz w:val="14"/>
              </w:rPr>
            </w:pPr>
            <w:r>
              <w:rPr>
                <w:color w:val="383838"/>
                <w:spacing w:val="-5"/>
                <w:sz w:val="14"/>
              </w:rPr>
              <w:t>500</w:t>
            </w:r>
          </w:p>
        </w:tc>
        <w:tc>
          <w:tcPr>
            <w:tcW w:w="1375" w:type="dxa"/>
          </w:tcPr>
          <w:p w:rsidR="00F831AA" w:rsidRDefault="00F831AA" w:rsidP="00F831AA">
            <w:pPr>
              <w:pStyle w:val="TableParagraph"/>
              <w:spacing w:line="170" w:lineRule="exact"/>
              <w:ind w:left="42" w:right="6"/>
              <w:rPr>
                <w:sz w:val="14"/>
              </w:rPr>
            </w:pPr>
          </w:p>
        </w:tc>
        <w:tc>
          <w:tcPr>
            <w:tcW w:w="1093" w:type="dxa"/>
          </w:tcPr>
          <w:p w:rsidR="00F831AA" w:rsidRDefault="00F831AA" w:rsidP="00A0184F">
            <w:pPr>
              <w:pStyle w:val="TableParagraph"/>
              <w:tabs>
                <w:tab w:val="left" w:pos="775"/>
              </w:tabs>
              <w:spacing w:line="170" w:lineRule="exact"/>
              <w:ind w:left="70"/>
              <w:rPr>
                <w:sz w:val="14"/>
              </w:rPr>
            </w:pPr>
            <w:r>
              <w:rPr>
                <w:spacing w:val="-5"/>
                <w:sz w:val="14"/>
              </w:rPr>
              <w:t>R$</w:t>
            </w:r>
            <w:r w:rsidR="00A0184F">
              <w:rPr>
                <w:spacing w:val="-5"/>
                <w:sz w:val="14"/>
              </w:rPr>
              <w:t xml:space="preserve"> </w:t>
            </w:r>
            <w:r>
              <w:rPr>
                <w:spacing w:val="-4"/>
                <w:sz w:val="14"/>
              </w:rPr>
              <w:t>8,64</w:t>
            </w:r>
          </w:p>
        </w:tc>
        <w:tc>
          <w:tcPr>
            <w:tcW w:w="1453" w:type="dxa"/>
          </w:tcPr>
          <w:p w:rsidR="00F831AA" w:rsidRDefault="00F831AA" w:rsidP="00A0184F">
            <w:pPr>
              <w:pStyle w:val="TableParagraph"/>
              <w:tabs>
                <w:tab w:val="left" w:pos="873"/>
              </w:tabs>
              <w:spacing w:line="170" w:lineRule="exact"/>
              <w:ind w:left="71"/>
              <w:rPr>
                <w:sz w:val="14"/>
              </w:rPr>
            </w:pPr>
            <w:r>
              <w:rPr>
                <w:spacing w:val="-5"/>
                <w:sz w:val="14"/>
              </w:rPr>
              <w:t>R$</w:t>
            </w:r>
            <w:r w:rsidR="00A0184F">
              <w:rPr>
                <w:spacing w:val="-5"/>
                <w:sz w:val="14"/>
              </w:rPr>
              <w:t xml:space="preserve"> </w:t>
            </w:r>
            <w:r>
              <w:rPr>
                <w:spacing w:val="-2"/>
                <w:sz w:val="14"/>
              </w:rPr>
              <w:t>4.320,00</w:t>
            </w:r>
          </w:p>
        </w:tc>
      </w:tr>
      <w:tr w:rsidR="00F831AA" w:rsidTr="00F831AA">
        <w:trPr>
          <w:trHeight w:val="60"/>
        </w:trPr>
        <w:tc>
          <w:tcPr>
            <w:tcW w:w="488" w:type="dxa"/>
          </w:tcPr>
          <w:p w:rsidR="00F831AA" w:rsidRDefault="00F831AA" w:rsidP="00F831AA">
            <w:pPr>
              <w:pStyle w:val="TableParagraph"/>
              <w:spacing w:line="170" w:lineRule="exact"/>
              <w:ind w:left="35" w:right="2"/>
              <w:rPr>
                <w:sz w:val="14"/>
              </w:rPr>
            </w:pPr>
            <w:r>
              <w:rPr>
                <w:spacing w:val="-5"/>
                <w:sz w:val="14"/>
              </w:rPr>
              <w:t>10</w:t>
            </w:r>
          </w:p>
        </w:tc>
        <w:tc>
          <w:tcPr>
            <w:tcW w:w="4320" w:type="dxa"/>
          </w:tcPr>
          <w:p w:rsidR="00F831AA" w:rsidRDefault="00F831AA" w:rsidP="00F831AA">
            <w:pPr>
              <w:pStyle w:val="TableParagraph"/>
              <w:spacing w:before="17"/>
              <w:ind w:left="33"/>
              <w:rPr>
                <w:sz w:val="14"/>
              </w:rPr>
            </w:pPr>
            <w:r>
              <w:rPr>
                <w:sz w:val="14"/>
              </w:rPr>
              <w:t>Soro</w:t>
            </w:r>
            <w:r>
              <w:rPr>
                <w:spacing w:val="3"/>
                <w:sz w:val="14"/>
              </w:rPr>
              <w:t xml:space="preserve"> </w:t>
            </w:r>
            <w:r>
              <w:rPr>
                <w:sz w:val="14"/>
              </w:rPr>
              <w:t>Glicosado</w:t>
            </w:r>
            <w:r>
              <w:rPr>
                <w:spacing w:val="3"/>
                <w:sz w:val="14"/>
              </w:rPr>
              <w:t xml:space="preserve"> </w:t>
            </w:r>
            <w:r>
              <w:rPr>
                <w:sz w:val="14"/>
              </w:rPr>
              <w:t>a</w:t>
            </w:r>
            <w:r>
              <w:rPr>
                <w:spacing w:val="3"/>
                <w:sz w:val="14"/>
              </w:rPr>
              <w:t xml:space="preserve"> </w:t>
            </w:r>
            <w:r>
              <w:rPr>
                <w:sz w:val="14"/>
              </w:rPr>
              <w:t>5%</w:t>
            </w:r>
            <w:r>
              <w:rPr>
                <w:spacing w:val="3"/>
                <w:sz w:val="14"/>
              </w:rPr>
              <w:t xml:space="preserve"> </w:t>
            </w:r>
            <w:r>
              <w:rPr>
                <w:sz w:val="14"/>
              </w:rPr>
              <w:t>com</w:t>
            </w:r>
            <w:r>
              <w:rPr>
                <w:spacing w:val="3"/>
                <w:sz w:val="14"/>
              </w:rPr>
              <w:t xml:space="preserve"> </w:t>
            </w:r>
            <w:r>
              <w:rPr>
                <w:sz w:val="14"/>
              </w:rPr>
              <w:t>500</w:t>
            </w:r>
            <w:r>
              <w:rPr>
                <w:spacing w:val="3"/>
                <w:sz w:val="14"/>
              </w:rPr>
              <w:t xml:space="preserve"> </w:t>
            </w:r>
            <w:r>
              <w:rPr>
                <w:sz w:val="14"/>
              </w:rPr>
              <w:t>ml</w:t>
            </w:r>
            <w:r>
              <w:rPr>
                <w:spacing w:val="3"/>
                <w:sz w:val="14"/>
              </w:rPr>
              <w:t xml:space="preserve"> </w:t>
            </w:r>
            <w:r>
              <w:rPr>
                <w:spacing w:val="-2"/>
                <w:sz w:val="14"/>
              </w:rPr>
              <w:t>(intravenoso)</w:t>
            </w:r>
          </w:p>
        </w:tc>
        <w:tc>
          <w:tcPr>
            <w:tcW w:w="848" w:type="dxa"/>
          </w:tcPr>
          <w:p w:rsidR="00F831AA" w:rsidRDefault="00F831AA" w:rsidP="00F831AA">
            <w:pPr>
              <w:pStyle w:val="TableParagraph"/>
              <w:spacing w:line="170" w:lineRule="exact"/>
              <w:ind w:left="38" w:right="3"/>
              <w:rPr>
                <w:sz w:val="14"/>
              </w:rPr>
            </w:pPr>
            <w:r>
              <w:rPr>
                <w:spacing w:val="-5"/>
                <w:sz w:val="14"/>
              </w:rPr>
              <w:t>UND</w:t>
            </w:r>
          </w:p>
        </w:tc>
        <w:tc>
          <w:tcPr>
            <w:tcW w:w="733" w:type="dxa"/>
          </w:tcPr>
          <w:p w:rsidR="00F831AA" w:rsidRDefault="00F831AA" w:rsidP="00F831AA">
            <w:pPr>
              <w:pStyle w:val="TableParagraph"/>
              <w:spacing w:line="170" w:lineRule="exact"/>
              <w:ind w:left="36"/>
              <w:rPr>
                <w:sz w:val="14"/>
              </w:rPr>
            </w:pPr>
            <w:r>
              <w:rPr>
                <w:color w:val="383838"/>
                <w:spacing w:val="-5"/>
                <w:sz w:val="14"/>
              </w:rPr>
              <w:t>500</w:t>
            </w:r>
          </w:p>
        </w:tc>
        <w:tc>
          <w:tcPr>
            <w:tcW w:w="1375" w:type="dxa"/>
          </w:tcPr>
          <w:p w:rsidR="00F831AA" w:rsidRDefault="00F831AA" w:rsidP="00F831AA">
            <w:pPr>
              <w:pStyle w:val="TableParagraph"/>
              <w:spacing w:line="170" w:lineRule="exact"/>
              <w:ind w:left="42" w:right="6"/>
              <w:rPr>
                <w:sz w:val="14"/>
              </w:rPr>
            </w:pPr>
          </w:p>
        </w:tc>
        <w:tc>
          <w:tcPr>
            <w:tcW w:w="1093" w:type="dxa"/>
          </w:tcPr>
          <w:p w:rsidR="00F831AA" w:rsidRDefault="00F831AA" w:rsidP="00A0184F">
            <w:pPr>
              <w:pStyle w:val="TableParagraph"/>
              <w:tabs>
                <w:tab w:val="left" w:pos="775"/>
              </w:tabs>
              <w:spacing w:line="170" w:lineRule="exact"/>
              <w:ind w:left="70"/>
              <w:rPr>
                <w:sz w:val="14"/>
              </w:rPr>
            </w:pPr>
            <w:r>
              <w:rPr>
                <w:spacing w:val="-5"/>
                <w:sz w:val="14"/>
              </w:rPr>
              <w:t>R$</w:t>
            </w:r>
            <w:r w:rsidR="00A0184F">
              <w:rPr>
                <w:spacing w:val="-5"/>
                <w:sz w:val="14"/>
              </w:rPr>
              <w:t xml:space="preserve"> </w:t>
            </w:r>
            <w:r>
              <w:rPr>
                <w:spacing w:val="-4"/>
                <w:sz w:val="14"/>
              </w:rPr>
              <w:t>9,03</w:t>
            </w:r>
          </w:p>
        </w:tc>
        <w:tc>
          <w:tcPr>
            <w:tcW w:w="1453" w:type="dxa"/>
          </w:tcPr>
          <w:p w:rsidR="00F831AA" w:rsidRDefault="00F831AA" w:rsidP="00A0184F">
            <w:pPr>
              <w:pStyle w:val="TableParagraph"/>
              <w:tabs>
                <w:tab w:val="left" w:pos="873"/>
              </w:tabs>
              <w:spacing w:line="170" w:lineRule="exact"/>
              <w:ind w:left="71"/>
              <w:rPr>
                <w:sz w:val="14"/>
              </w:rPr>
            </w:pPr>
            <w:r>
              <w:rPr>
                <w:spacing w:val="-5"/>
                <w:sz w:val="14"/>
              </w:rPr>
              <w:t>R$</w:t>
            </w:r>
            <w:r w:rsidR="00A0184F">
              <w:rPr>
                <w:spacing w:val="-5"/>
                <w:sz w:val="14"/>
              </w:rPr>
              <w:t xml:space="preserve"> </w:t>
            </w:r>
            <w:r>
              <w:rPr>
                <w:spacing w:val="-2"/>
                <w:sz w:val="14"/>
              </w:rPr>
              <w:t>4.515,00</w:t>
            </w:r>
          </w:p>
        </w:tc>
      </w:tr>
      <w:tr w:rsidR="00F831AA" w:rsidTr="00F831AA">
        <w:trPr>
          <w:trHeight w:val="208"/>
        </w:trPr>
        <w:tc>
          <w:tcPr>
            <w:tcW w:w="488" w:type="dxa"/>
            <w:tcBorders>
              <w:bottom w:val="single" w:sz="18" w:space="0" w:color="000000"/>
            </w:tcBorders>
          </w:tcPr>
          <w:p w:rsidR="00F831AA" w:rsidRDefault="00F831AA" w:rsidP="00F831AA">
            <w:pPr>
              <w:pStyle w:val="TableParagraph"/>
              <w:spacing w:before="26" w:line="162" w:lineRule="exact"/>
              <w:ind w:left="35" w:right="2"/>
              <w:rPr>
                <w:sz w:val="14"/>
              </w:rPr>
            </w:pPr>
            <w:r>
              <w:rPr>
                <w:spacing w:val="-5"/>
                <w:sz w:val="14"/>
              </w:rPr>
              <w:t>11</w:t>
            </w:r>
          </w:p>
        </w:tc>
        <w:tc>
          <w:tcPr>
            <w:tcW w:w="4320" w:type="dxa"/>
            <w:tcBorders>
              <w:bottom w:val="single" w:sz="18" w:space="0" w:color="000000"/>
            </w:tcBorders>
          </w:tcPr>
          <w:p w:rsidR="00F831AA" w:rsidRDefault="00F831AA" w:rsidP="00F831AA">
            <w:pPr>
              <w:pStyle w:val="TableParagraph"/>
              <w:spacing w:line="167" w:lineRule="exact"/>
              <w:ind w:left="33"/>
              <w:rPr>
                <w:sz w:val="14"/>
              </w:rPr>
            </w:pPr>
            <w:r>
              <w:rPr>
                <w:sz w:val="14"/>
              </w:rPr>
              <w:t>Soro</w:t>
            </w:r>
            <w:r>
              <w:rPr>
                <w:spacing w:val="4"/>
                <w:sz w:val="14"/>
              </w:rPr>
              <w:t xml:space="preserve"> </w:t>
            </w:r>
            <w:r>
              <w:rPr>
                <w:sz w:val="14"/>
              </w:rPr>
              <w:t>Ringer</w:t>
            </w:r>
            <w:r>
              <w:rPr>
                <w:spacing w:val="4"/>
                <w:sz w:val="14"/>
              </w:rPr>
              <w:t xml:space="preserve"> </w:t>
            </w:r>
            <w:r>
              <w:rPr>
                <w:sz w:val="14"/>
              </w:rPr>
              <w:t>com</w:t>
            </w:r>
            <w:r>
              <w:rPr>
                <w:spacing w:val="4"/>
                <w:sz w:val="14"/>
              </w:rPr>
              <w:t xml:space="preserve"> </w:t>
            </w:r>
            <w:r>
              <w:rPr>
                <w:sz w:val="14"/>
              </w:rPr>
              <w:t>500</w:t>
            </w:r>
            <w:r>
              <w:rPr>
                <w:spacing w:val="4"/>
                <w:sz w:val="14"/>
              </w:rPr>
              <w:t xml:space="preserve"> </w:t>
            </w:r>
            <w:r>
              <w:rPr>
                <w:sz w:val="14"/>
              </w:rPr>
              <w:t>ml</w:t>
            </w:r>
            <w:r>
              <w:rPr>
                <w:spacing w:val="4"/>
                <w:sz w:val="14"/>
              </w:rPr>
              <w:t xml:space="preserve"> </w:t>
            </w:r>
            <w:r>
              <w:rPr>
                <w:spacing w:val="-2"/>
                <w:sz w:val="14"/>
              </w:rPr>
              <w:t>(intravenoso)</w:t>
            </w:r>
          </w:p>
        </w:tc>
        <w:tc>
          <w:tcPr>
            <w:tcW w:w="848" w:type="dxa"/>
            <w:tcBorders>
              <w:bottom w:val="single" w:sz="18" w:space="0" w:color="000000"/>
            </w:tcBorders>
          </w:tcPr>
          <w:p w:rsidR="00F831AA" w:rsidRDefault="00F831AA" w:rsidP="00F831AA">
            <w:pPr>
              <w:pStyle w:val="TableParagraph"/>
              <w:spacing w:before="26" w:line="162" w:lineRule="exact"/>
              <w:ind w:left="38" w:right="3"/>
              <w:rPr>
                <w:sz w:val="14"/>
              </w:rPr>
            </w:pPr>
            <w:r>
              <w:rPr>
                <w:spacing w:val="-5"/>
                <w:sz w:val="14"/>
              </w:rPr>
              <w:t>UND</w:t>
            </w:r>
          </w:p>
        </w:tc>
        <w:tc>
          <w:tcPr>
            <w:tcW w:w="733" w:type="dxa"/>
            <w:tcBorders>
              <w:bottom w:val="single" w:sz="18" w:space="0" w:color="000000"/>
            </w:tcBorders>
          </w:tcPr>
          <w:p w:rsidR="00F831AA" w:rsidRDefault="00F831AA" w:rsidP="00F831AA">
            <w:pPr>
              <w:pStyle w:val="TableParagraph"/>
              <w:spacing w:before="26" w:line="162" w:lineRule="exact"/>
              <w:ind w:left="36"/>
              <w:rPr>
                <w:sz w:val="14"/>
              </w:rPr>
            </w:pPr>
            <w:r>
              <w:rPr>
                <w:color w:val="383838"/>
                <w:spacing w:val="-5"/>
                <w:sz w:val="14"/>
              </w:rPr>
              <w:t>500</w:t>
            </w:r>
          </w:p>
        </w:tc>
        <w:tc>
          <w:tcPr>
            <w:tcW w:w="1375" w:type="dxa"/>
            <w:tcBorders>
              <w:bottom w:val="single" w:sz="18" w:space="0" w:color="000000"/>
            </w:tcBorders>
          </w:tcPr>
          <w:p w:rsidR="00F831AA" w:rsidRDefault="00F831AA" w:rsidP="00F831AA">
            <w:pPr>
              <w:pStyle w:val="TableParagraph"/>
              <w:spacing w:before="26" w:line="162" w:lineRule="exact"/>
              <w:ind w:left="42" w:right="6"/>
              <w:rPr>
                <w:sz w:val="14"/>
              </w:rPr>
            </w:pPr>
          </w:p>
        </w:tc>
        <w:tc>
          <w:tcPr>
            <w:tcW w:w="1093" w:type="dxa"/>
            <w:tcBorders>
              <w:bottom w:val="single" w:sz="18" w:space="0" w:color="000000"/>
            </w:tcBorders>
          </w:tcPr>
          <w:p w:rsidR="00F831AA" w:rsidRDefault="00F831AA" w:rsidP="00A0184F">
            <w:pPr>
              <w:pStyle w:val="TableParagraph"/>
              <w:tabs>
                <w:tab w:val="left" w:pos="708"/>
              </w:tabs>
              <w:spacing w:before="26" w:line="162" w:lineRule="exact"/>
              <w:ind w:left="69"/>
              <w:rPr>
                <w:sz w:val="14"/>
              </w:rPr>
            </w:pPr>
            <w:r>
              <w:rPr>
                <w:spacing w:val="-5"/>
                <w:sz w:val="14"/>
              </w:rPr>
              <w:t>R$</w:t>
            </w:r>
            <w:r w:rsidR="00A0184F">
              <w:rPr>
                <w:spacing w:val="-5"/>
                <w:sz w:val="14"/>
              </w:rPr>
              <w:t xml:space="preserve"> </w:t>
            </w:r>
            <w:r>
              <w:rPr>
                <w:spacing w:val="-2"/>
                <w:sz w:val="14"/>
              </w:rPr>
              <w:t>13,04</w:t>
            </w:r>
          </w:p>
        </w:tc>
        <w:tc>
          <w:tcPr>
            <w:tcW w:w="1453" w:type="dxa"/>
            <w:tcBorders>
              <w:bottom w:val="single" w:sz="18" w:space="0" w:color="000000"/>
            </w:tcBorders>
          </w:tcPr>
          <w:p w:rsidR="00F831AA" w:rsidRDefault="00F831AA" w:rsidP="00A0184F">
            <w:pPr>
              <w:pStyle w:val="TableParagraph"/>
              <w:tabs>
                <w:tab w:val="left" w:pos="873"/>
              </w:tabs>
              <w:spacing w:before="26" w:line="162" w:lineRule="exact"/>
              <w:ind w:left="71"/>
              <w:rPr>
                <w:sz w:val="14"/>
              </w:rPr>
            </w:pPr>
            <w:r>
              <w:rPr>
                <w:spacing w:val="-5"/>
                <w:sz w:val="14"/>
              </w:rPr>
              <w:t>R$</w:t>
            </w:r>
            <w:r w:rsidR="00A0184F">
              <w:rPr>
                <w:spacing w:val="-5"/>
                <w:sz w:val="14"/>
              </w:rPr>
              <w:t xml:space="preserve"> </w:t>
            </w:r>
            <w:r>
              <w:rPr>
                <w:spacing w:val="-2"/>
                <w:sz w:val="14"/>
              </w:rPr>
              <w:t>6.520,00</w:t>
            </w:r>
          </w:p>
        </w:tc>
      </w:tr>
      <w:tr w:rsidR="00F831AA" w:rsidTr="00F831AA">
        <w:trPr>
          <w:trHeight w:val="426"/>
        </w:trPr>
        <w:tc>
          <w:tcPr>
            <w:tcW w:w="10310" w:type="dxa"/>
            <w:gridSpan w:val="7"/>
            <w:tcBorders>
              <w:top w:val="single" w:sz="18" w:space="0" w:color="000000"/>
              <w:left w:val="single" w:sz="18" w:space="0" w:color="000000"/>
              <w:bottom w:val="single" w:sz="18" w:space="0" w:color="000000"/>
              <w:right w:val="single" w:sz="18" w:space="0" w:color="000000"/>
            </w:tcBorders>
          </w:tcPr>
          <w:p w:rsidR="00F831AA" w:rsidRDefault="00F831AA" w:rsidP="00F831AA">
            <w:pPr>
              <w:pStyle w:val="TableParagraph"/>
              <w:tabs>
                <w:tab w:val="left" w:pos="8935"/>
                <w:tab w:val="left" w:pos="9611"/>
              </w:tabs>
              <w:spacing w:line="191" w:lineRule="exact"/>
              <w:ind w:left="4206"/>
              <w:rPr>
                <w:b/>
                <w:sz w:val="16"/>
              </w:rPr>
            </w:pPr>
            <w:r>
              <w:rPr>
                <w:b/>
                <w:spacing w:val="-2"/>
                <w:position w:val="1"/>
                <w:sz w:val="16"/>
              </w:rPr>
              <w:t>TOTAL</w:t>
            </w:r>
            <w:r>
              <w:rPr>
                <w:b/>
                <w:position w:val="1"/>
                <w:sz w:val="16"/>
              </w:rPr>
              <w:tab/>
            </w:r>
            <w:r>
              <w:rPr>
                <w:b/>
                <w:spacing w:val="-5"/>
                <w:sz w:val="16"/>
              </w:rPr>
              <w:t>R$</w:t>
            </w:r>
            <w:r>
              <w:rPr>
                <w:b/>
                <w:sz w:val="16"/>
              </w:rPr>
              <w:tab/>
            </w:r>
            <w:r>
              <w:rPr>
                <w:b/>
                <w:spacing w:val="-2"/>
                <w:sz w:val="16"/>
              </w:rPr>
              <w:t>83.643,25</w:t>
            </w:r>
          </w:p>
          <w:p w:rsidR="00F831AA" w:rsidRDefault="00F831AA" w:rsidP="00F831AA">
            <w:pPr>
              <w:pStyle w:val="TableParagraph"/>
              <w:spacing w:before="32" w:line="183" w:lineRule="exact"/>
              <w:ind w:left="31"/>
              <w:rPr>
                <w:b/>
                <w:sz w:val="16"/>
              </w:rPr>
            </w:pPr>
            <w:r>
              <w:rPr>
                <w:b/>
                <w:sz w:val="16"/>
              </w:rPr>
              <w:t>OITENTA</w:t>
            </w:r>
            <w:r>
              <w:rPr>
                <w:b/>
                <w:spacing w:val="-5"/>
                <w:sz w:val="16"/>
              </w:rPr>
              <w:t xml:space="preserve"> </w:t>
            </w:r>
            <w:r>
              <w:rPr>
                <w:b/>
                <w:sz w:val="16"/>
              </w:rPr>
              <w:t>E</w:t>
            </w:r>
            <w:r>
              <w:rPr>
                <w:b/>
                <w:spacing w:val="-5"/>
                <w:sz w:val="16"/>
              </w:rPr>
              <w:t xml:space="preserve"> </w:t>
            </w:r>
            <w:r>
              <w:rPr>
                <w:b/>
                <w:sz w:val="16"/>
              </w:rPr>
              <w:t>TRÊS</w:t>
            </w:r>
            <w:r>
              <w:rPr>
                <w:b/>
                <w:spacing w:val="-4"/>
                <w:sz w:val="16"/>
              </w:rPr>
              <w:t xml:space="preserve"> </w:t>
            </w:r>
            <w:r>
              <w:rPr>
                <w:b/>
                <w:sz w:val="16"/>
              </w:rPr>
              <w:t>MIL,</w:t>
            </w:r>
            <w:r>
              <w:rPr>
                <w:b/>
                <w:spacing w:val="-5"/>
                <w:sz w:val="16"/>
              </w:rPr>
              <w:t xml:space="preserve"> </w:t>
            </w:r>
            <w:r>
              <w:rPr>
                <w:b/>
                <w:sz w:val="16"/>
              </w:rPr>
              <w:t>SEISCENTOS</w:t>
            </w:r>
            <w:r>
              <w:rPr>
                <w:b/>
                <w:spacing w:val="-5"/>
                <w:sz w:val="16"/>
              </w:rPr>
              <w:t xml:space="preserve"> </w:t>
            </w:r>
            <w:r>
              <w:rPr>
                <w:b/>
                <w:sz w:val="16"/>
              </w:rPr>
              <w:t>E</w:t>
            </w:r>
            <w:r>
              <w:rPr>
                <w:b/>
                <w:spacing w:val="-4"/>
                <w:sz w:val="16"/>
              </w:rPr>
              <w:t xml:space="preserve"> </w:t>
            </w:r>
            <w:r>
              <w:rPr>
                <w:b/>
                <w:sz w:val="16"/>
              </w:rPr>
              <w:t>QUARENTA</w:t>
            </w:r>
            <w:r>
              <w:rPr>
                <w:b/>
                <w:spacing w:val="-5"/>
                <w:sz w:val="16"/>
              </w:rPr>
              <w:t xml:space="preserve"> </w:t>
            </w:r>
            <w:r>
              <w:rPr>
                <w:b/>
                <w:sz w:val="16"/>
              </w:rPr>
              <w:t>E</w:t>
            </w:r>
            <w:r>
              <w:rPr>
                <w:b/>
                <w:spacing w:val="-5"/>
                <w:sz w:val="16"/>
              </w:rPr>
              <w:t xml:space="preserve"> </w:t>
            </w:r>
            <w:r>
              <w:rPr>
                <w:b/>
                <w:sz w:val="16"/>
              </w:rPr>
              <w:t>TRÊS</w:t>
            </w:r>
            <w:r>
              <w:rPr>
                <w:b/>
                <w:spacing w:val="-4"/>
                <w:sz w:val="16"/>
              </w:rPr>
              <w:t xml:space="preserve"> </w:t>
            </w:r>
            <w:r>
              <w:rPr>
                <w:b/>
                <w:sz w:val="16"/>
              </w:rPr>
              <w:t>REAIS</w:t>
            </w:r>
            <w:r>
              <w:rPr>
                <w:b/>
                <w:spacing w:val="-5"/>
                <w:sz w:val="16"/>
              </w:rPr>
              <w:t xml:space="preserve"> </w:t>
            </w:r>
            <w:r>
              <w:rPr>
                <w:b/>
                <w:sz w:val="16"/>
              </w:rPr>
              <w:t>E</w:t>
            </w:r>
            <w:r>
              <w:rPr>
                <w:b/>
                <w:spacing w:val="-5"/>
                <w:sz w:val="16"/>
              </w:rPr>
              <w:t xml:space="preserve"> </w:t>
            </w:r>
            <w:r>
              <w:rPr>
                <w:b/>
                <w:sz w:val="16"/>
              </w:rPr>
              <w:t>VINTE</w:t>
            </w:r>
            <w:r>
              <w:rPr>
                <w:b/>
                <w:spacing w:val="-5"/>
                <w:sz w:val="16"/>
              </w:rPr>
              <w:t xml:space="preserve"> </w:t>
            </w:r>
            <w:r>
              <w:rPr>
                <w:b/>
                <w:sz w:val="16"/>
              </w:rPr>
              <w:t>E</w:t>
            </w:r>
            <w:r>
              <w:rPr>
                <w:b/>
                <w:spacing w:val="-5"/>
                <w:sz w:val="16"/>
              </w:rPr>
              <w:t xml:space="preserve"> </w:t>
            </w:r>
            <w:r>
              <w:rPr>
                <w:b/>
                <w:sz w:val="16"/>
              </w:rPr>
              <w:t>CINCO</w:t>
            </w:r>
            <w:r>
              <w:rPr>
                <w:b/>
                <w:spacing w:val="-4"/>
                <w:sz w:val="16"/>
              </w:rPr>
              <w:t xml:space="preserve"> </w:t>
            </w:r>
            <w:r>
              <w:rPr>
                <w:b/>
                <w:spacing w:val="-2"/>
                <w:sz w:val="16"/>
              </w:rPr>
              <w:t>CENTAVOS</w:t>
            </w:r>
          </w:p>
        </w:tc>
      </w:tr>
    </w:tbl>
    <w:p w:rsidR="00F831AA" w:rsidRDefault="00F831AA" w:rsidP="00F831AA">
      <w:pPr>
        <w:spacing w:before="8"/>
        <w:rPr>
          <w:b/>
          <w:sz w:val="16"/>
        </w:rPr>
      </w:pPr>
    </w:p>
    <w:tbl>
      <w:tblPr>
        <w:tblW w:w="0" w:type="auto"/>
        <w:tblInd w:w="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88"/>
        <w:gridCol w:w="4320"/>
        <w:gridCol w:w="848"/>
        <w:gridCol w:w="733"/>
        <w:gridCol w:w="1375"/>
        <w:gridCol w:w="1093"/>
        <w:gridCol w:w="1453"/>
      </w:tblGrid>
      <w:tr w:rsidR="00F831AA" w:rsidTr="00F831AA">
        <w:trPr>
          <w:trHeight w:val="210"/>
        </w:trPr>
        <w:tc>
          <w:tcPr>
            <w:tcW w:w="488" w:type="dxa"/>
            <w:shd w:val="clear" w:color="auto" w:fill="BFBFBF"/>
          </w:tcPr>
          <w:p w:rsidR="00F831AA" w:rsidRDefault="00F831AA" w:rsidP="00F831AA">
            <w:pPr>
              <w:pStyle w:val="TableParagraph"/>
              <w:spacing w:before="7" w:line="183" w:lineRule="exact"/>
              <w:ind w:left="35" w:right="1"/>
              <w:rPr>
                <w:b/>
                <w:sz w:val="16"/>
              </w:rPr>
            </w:pPr>
            <w:r>
              <w:rPr>
                <w:b/>
                <w:spacing w:val="-4"/>
                <w:sz w:val="16"/>
              </w:rPr>
              <w:t>ITEM</w:t>
            </w:r>
          </w:p>
        </w:tc>
        <w:tc>
          <w:tcPr>
            <w:tcW w:w="4320" w:type="dxa"/>
            <w:shd w:val="clear" w:color="auto" w:fill="BFBFBF"/>
          </w:tcPr>
          <w:p w:rsidR="00F831AA" w:rsidRDefault="00F831AA" w:rsidP="00F831AA">
            <w:pPr>
              <w:pStyle w:val="TableParagraph"/>
              <w:spacing w:before="7" w:line="183" w:lineRule="exact"/>
              <w:ind w:left="34"/>
              <w:rPr>
                <w:b/>
                <w:sz w:val="16"/>
              </w:rPr>
            </w:pPr>
            <w:r>
              <w:rPr>
                <w:b/>
                <w:spacing w:val="-2"/>
                <w:sz w:val="16"/>
              </w:rPr>
              <w:t>DESCRIÇÃO</w:t>
            </w:r>
          </w:p>
        </w:tc>
        <w:tc>
          <w:tcPr>
            <w:tcW w:w="848" w:type="dxa"/>
            <w:shd w:val="clear" w:color="auto" w:fill="BFBFBF"/>
          </w:tcPr>
          <w:p w:rsidR="00F831AA" w:rsidRDefault="00F831AA" w:rsidP="00F831AA">
            <w:pPr>
              <w:pStyle w:val="TableParagraph"/>
              <w:spacing w:before="7" w:line="183" w:lineRule="exact"/>
              <w:ind w:left="38" w:right="4"/>
              <w:rPr>
                <w:b/>
                <w:sz w:val="16"/>
              </w:rPr>
            </w:pPr>
            <w:r>
              <w:rPr>
                <w:b/>
                <w:spacing w:val="-5"/>
                <w:sz w:val="16"/>
              </w:rPr>
              <w:t>UND</w:t>
            </w:r>
          </w:p>
        </w:tc>
        <w:tc>
          <w:tcPr>
            <w:tcW w:w="733" w:type="dxa"/>
            <w:shd w:val="clear" w:color="auto" w:fill="BFBFBF"/>
          </w:tcPr>
          <w:p w:rsidR="00F831AA" w:rsidRDefault="00F831AA" w:rsidP="00F831AA">
            <w:pPr>
              <w:pStyle w:val="TableParagraph"/>
              <w:spacing w:before="7" w:line="183" w:lineRule="exact"/>
              <w:ind w:left="36" w:right="1"/>
              <w:rPr>
                <w:b/>
                <w:sz w:val="16"/>
              </w:rPr>
            </w:pPr>
            <w:r>
              <w:rPr>
                <w:b/>
                <w:spacing w:val="-5"/>
                <w:sz w:val="16"/>
              </w:rPr>
              <w:t>QTD</w:t>
            </w:r>
          </w:p>
        </w:tc>
        <w:tc>
          <w:tcPr>
            <w:tcW w:w="1375" w:type="dxa"/>
            <w:shd w:val="clear" w:color="auto" w:fill="BFBFBF"/>
          </w:tcPr>
          <w:p w:rsidR="00F831AA" w:rsidRDefault="00F831AA" w:rsidP="00F831AA">
            <w:pPr>
              <w:pStyle w:val="TableParagraph"/>
              <w:spacing w:before="7" w:line="183" w:lineRule="exact"/>
              <w:ind w:left="42" w:right="8"/>
              <w:rPr>
                <w:b/>
                <w:sz w:val="16"/>
              </w:rPr>
            </w:pPr>
            <w:r>
              <w:rPr>
                <w:b/>
                <w:spacing w:val="-2"/>
                <w:sz w:val="16"/>
              </w:rPr>
              <w:t>MARCA</w:t>
            </w:r>
          </w:p>
        </w:tc>
        <w:tc>
          <w:tcPr>
            <w:tcW w:w="1093" w:type="dxa"/>
            <w:shd w:val="clear" w:color="auto" w:fill="BFBFBF"/>
          </w:tcPr>
          <w:p w:rsidR="00F831AA" w:rsidRDefault="00F831AA" w:rsidP="00F831AA">
            <w:pPr>
              <w:pStyle w:val="TableParagraph"/>
              <w:spacing w:before="7" w:line="183" w:lineRule="exact"/>
              <w:ind w:left="34"/>
              <w:rPr>
                <w:b/>
                <w:sz w:val="16"/>
              </w:rPr>
            </w:pPr>
            <w:r>
              <w:rPr>
                <w:b/>
                <w:sz w:val="16"/>
              </w:rPr>
              <w:t>VL.</w:t>
            </w:r>
            <w:r>
              <w:rPr>
                <w:b/>
                <w:spacing w:val="-6"/>
                <w:sz w:val="16"/>
              </w:rPr>
              <w:t xml:space="preserve"> </w:t>
            </w:r>
            <w:r>
              <w:rPr>
                <w:b/>
                <w:spacing w:val="-4"/>
                <w:sz w:val="16"/>
              </w:rPr>
              <w:t>UNIT</w:t>
            </w:r>
          </w:p>
        </w:tc>
        <w:tc>
          <w:tcPr>
            <w:tcW w:w="1453" w:type="dxa"/>
            <w:shd w:val="clear" w:color="auto" w:fill="BFBFBF"/>
          </w:tcPr>
          <w:p w:rsidR="00F831AA" w:rsidRDefault="00F831AA" w:rsidP="00F831AA">
            <w:pPr>
              <w:pStyle w:val="TableParagraph"/>
              <w:spacing w:before="7" w:line="183" w:lineRule="exact"/>
              <w:ind w:left="33"/>
              <w:rPr>
                <w:b/>
                <w:sz w:val="16"/>
              </w:rPr>
            </w:pPr>
            <w:r>
              <w:rPr>
                <w:b/>
                <w:sz w:val="16"/>
              </w:rPr>
              <w:t>VL.</w:t>
            </w:r>
            <w:r>
              <w:rPr>
                <w:b/>
                <w:spacing w:val="-6"/>
                <w:sz w:val="16"/>
              </w:rPr>
              <w:t xml:space="preserve"> </w:t>
            </w:r>
            <w:r>
              <w:rPr>
                <w:b/>
                <w:spacing w:val="-4"/>
                <w:sz w:val="16"/>
              </w:rPr>
              <w:t>TOTAL</w:t>
            </w:r>
          </w:p>
        </w:tc>
      </w:tr>
      <w:tr w:rsidR="00F831AA" w:rsidTr="00F831AA">
        <w:trPr>
          <w:trHeight w:val="210"/>
        </w:trPr>
        <w:tc>
          <w:tcPr>
            <w:tcW w:w="488" w:type="dxa"/>
          </w:tcPr>
          <w:p w:rsidR="00F831AA" w:rsidRDefault="00F831AA" w:rsidP="00F831AA">
            <w:pPr>
              <w:pStyle w:val="TableParagraph"/>
              <w:spacing w:line="170" w:lineRule="exact"/>
              <w:ind w:left="35" w:right="1"/>
              <w:rPr>
                <w:sz w:val="14"/>
              </w:rPr>
            </w:pPr>
            <w:r>
              <w:rPr>
                <w:spacing w:val="-10"/>
                <w:sz w:val="14"/>
              </w:rPr>
              <w:t>1</w:t>
            </w:r>
          </w:p>
        </w:tc>
        <w:tc>
          <w:tcPr>
            <w:tcW w:w="4320" w:type="dxa"/>
          </w:tcPr>
          <w:p w:rsidR="00F831AA" w:rsidRDefault="00F831AA" w:rsidP="00F831AA">
            <w:pPr>
              <w:pStyle w:val="TableParagraph"/>
              <w:spacing w:before="17"/>
              <w:ind w:left="32"/>
              <w:rPr>
                <w:sz w:val="14"/>
              </w:rPr>
            </w:pPr>
            <w:r>
              <w:rPr>
                <w:sz w:val="14"/>
              </w:rPr>
              <w:t>Álcool</w:t>
            </w:r>
            <w:r>
              <w:rPr>
                <w:spacing w:val="1"/>
                <w:sz w:val="14"/>
              </w:rPr>
              <w:t xml:space="preserve"> </w:t>
            </w:r>
            <w:r>
              <w:rPr>
                <w:sz w:val="14"/>
              </w:rPr>
              <w:t>a</w:t>
            </w:r>
            <w:r>
              <w:rPr>
                <w:spacing w:val="2"/>
                <w:sz w:val="14"/>
              </w:rPr>
              <w:t xml:space="preserve"> </w:t>
            </w:r>
            <w:r>
              <w:rPr>
                <w:spacing w:val="-5"/>
                <w:sz w:val="14"/>
              </w:rPr>
              <w:t>70%</w:t>
            </w:r>
          </w:p>
        </w:tc>
        <w:tc>
          <w:tcPr>
            <w:tcW w:w="848" w:type="dxa"/>
          </w:tcPr>
          <w:p w:rsidR="00F831AA" w:rsidRDefault="00F831AA" w:rsidP="00F831AA">
            <w:pPr>
              <w:pStyle w:val="TableParagraph"/>
              <w:spacing w:line="170" w:lineRule="exact"/>
              <w:ind w:left="38" w:right="2"/>
              <w:rPr>
                <w:sz w:val="14"/>
              </w:rPr>
            </w:pPr>
            <w:r>
              <w:rPr>
                <w:spacing w:val="-2"/>
                <w:sz w:val="14"/>
              </w:rPr>
              <w:t>LITRO</w:t>
            </w:r>
          </w:p>
        </w:tc>
        <w:tc>
          <w:tcPr>
            <w:tcW w:w="733" w:type="dxa"/>
          </w:tcPr>
          <w:p w:rsidR="00F831AA" w:rsidRDefault="00F831AA" w:rsidP="00F831AA">
            <w:pPr>
              <w:pStyle w:val="TableParagraph"/>
              <w:spacing w:line="170" w:lineRule="exact"/>
              <w:ind w:left="36" w:right="2"/>
              <w:rPr>
                <w:sz w:val="14"/>
              </w:rPr>
            </w:pPr>
            <w:r>
              <w:rPr>
                <w:color w:val="383838"/>
                <w:spacing w:val="-4"/>
                <w:sz w:val="14"/>
              </w:rPr>
              <w:t>1000</w:t>
            </w:r>
          </w:p>
        </w:tc>
        <w:tc>
          <w:tcPr>
            <w:tcW w:w="1375" w:type="dxa"/>
          </w:tcPr>
          <w:p w:rsidR="00F831AA" w:rsidRDefault="00F831AA" w:rsidP="00F831AA">
            <w:pPr>
              <w:pStyle w:val="TableParagraph"/>
              <w:spacing w:line="170" w:lineRule="exact"/>
              <w:ind w:left="42" w:right="6"/>
              <w:rPr>
                <w:sz w:val="14"/>
              </w:rPr>
            </w:pPr>
          </w:p>
        </w:tc>
        <w:tc>
          <w:tcPr>
            <w:tcW w:w="1093" w:type="dxa"/>
          </w:tcPr>
          <w:p w:rsidR="00F831AA" w:rsidRDefault="00F831AA" w:rsidP="00A0184F">
            <w:pPr>
              <w:pStyle w:val="TableParagraph"/>
              <w:tabs>
                <w:tab w:val="left" w:pos="775"/>
              </w:tabs>
              <w:spacing w:line="170" w:lineRule="exact"/>
              <w:ind w:left="71"/>
              <w:rPr>
                <w:sz w:val="14"/>
              </w:rPr>
            </w:pPr>
            <w:r>
              <w:rPr>
                <w:spacing w:val="-5"/>
                <w:sz w:val="14"/>
              </w:rPr>
              <w:t>R$</w:t>
            </w:r>
            <w:r w:rsidR="00A0184F">
              <w:rPr>
                <w:spacing w:val="-5"/>
                <w:sz w:val="14"/>
              </w:rPr>
              <w:t xml:space="preserve"> </w:t>
            </w:r>
            <w:r>
              <w:rPr>
                <w:spacing w:val="-4"/>
                <w:sz w:val="14"/>
              </w:rPr>
              <w:t>8,78</w:t>
            </w:r>
          </w:p>
        </w:tc>
        <w:tc>
          <w:tcPr>
            <w:tcW w:w="1453" w:type="dxa"/>
          </w:tcPr>
          <w:p w:rsidR="00F831AA" w:rsidRDefault="00F831AA" w:rsidP="00A0184F">
            <w:pPr>
              <w:pStyle w:val="TableParagraph"/>
              <w:tabs>
                <w:tab w:val="left" w:pos="874"/>
              </w:tabs>
              <w:spacing w:line="170" w:lineRule="exact"/>
              <w:ind w:left="72"/>
              <w:rPr>
                <w:sz w:val="14"/>
              </w:rPr>
            </w:pPr>
            <w:r>
              <w:rPr>
                <w:spacing w:val="-5"/>
                <w:sz w:val="14"/>
              </w:rPr>
              <w:t>R$</w:t>
            </w:r>
            <w:r w:rsidR="00A0184F">
              <w:rPr>
                <w:spacing w:val="-5"/>
                <w:sz w:val="14"/>
              </w:rPr>
              <w:t xml:space="preserve"> </w:t>
            </w:r>
            <w:r>
              <w:rPr>
                <w:spacing w:val="-2"/>
                <w:sz w:val="14"/>
              </w:rPr>
              <w:t>8.780,00</w:t>
            </w:r>
          </w:p>
        </w:tc>
      </w:tr>
      <w:tr w:rsidR="00F831AA" w:rsidTr="00F831AA">
        <w:trPr>
          <w:trHeight w:val="210"/>
        </w:trPr>
        <w:tc>
          <w:tcPr>
            <w:tcW w:w="488" w:type="dxa"/>
          </w:tcPr>
          <w:p w:rsidR="00F831AA" w:rsidRDefault="00F831AA" w:rsidP="00F831AA">
            <w:pPr>
              <w:pStyle w:val="TableParagraph"/>
              <w:spacing w:line="170" w:lineRule="exact"/>
              <w:ind w:left="35"/>
              <w:rPr>
                <w:sz w:val="14"/>
              </w:rPr>
            </w:pPr>
            <w:r>
              <w:rPr>
                <w:spacing w:val="-10"/>
                <w:sz w:val="14"/>
              </w:rPr>
              <w:t>2</w:t>
            </w:r>
          </w:p>
        </w:tc>
        <w:tc>
          <w:tcPr>
            <w:tcW w:w="4320" w:type="dxa"/>
          </w:tcPr>
          <w:p w:rsidR="00F831AA" w:rsidRDefault="00F831AA" w:rsidP="00F831AA">
            <w:pPr>
              <w:pStyle w:val="TableParagraph"/>
              <w:spacing w:before="17"/>
              <w:ind w:left="33"/>
              <w:rPr>
                <w:sz w:val="14"/>
              </w:rPr>
            </w:pPr>
            <w:r>
              <w:rPr>
                <w:sz w:val="14"/>
              </w:rPr>
              <w:t>Álcool</w:t>
            </w:r>
            <w:r>
              <w:rPr>
                <w:spacing w:val="2"/>
                <w:sz w:val="14"/>
              </w:rPr>
              <w:t xml:space="preserve"> </w:t>
            </w:r>
            <w:r>
              <w:rPr>
                <w:sz w:val="14"/>
              </w:rPr>
              <w:t>Absoluto</w:t>
            </w:r>
            <w:r>
              <w:rPr>
                <w:spacing w:val="3"/>
                <w:sz w:val="14"/>
              </w:rPr>
              <w:t xml:space="preserve"> </w:t>
            </w:r>
            <w:r>
              <w:rPr>
                <w:spacing w:val="-2"/>
                <w:sz w:val="14"/>
              </w:rPr>
              <w:t>99,9%</w:t>
            </w:r>
          </w:p>
        </w:tc>
        <w:tc>
          <w:tcPr>
            <w:tcW w:w="848" w:type="dxa"/>
          </w:tcPr>
          <w:p w:rsidR="00F831AA" w:rsidRDefault="00F831AA" w:rsidP="00F831AA">
            <w:pPr>
              <w:pStyle w:val="TableParagraph"/>
              <w:spacing w:line="170" w:lineRule="exact"/>
              <w:ind w:left="38" w:right="2"/>
              <w:rPr>
                <w:sz w:val="14"/>
              </w:rPr>
            </w:pPr>
            <w:r>
              <w:rPr>
                <w:spacing w:val="-2"/>
                <w:sz w:val="14"/>
              </w:rPr>
              <w:t>LITRO</w:t>
            </w:r>
          </w:p>
        </w:tc>
        <w:tc>
          <w:tcPr>
            <w:tcW w:w="733" w:type="dxa"/>
          </w:tcPr>
          <w:p w:rsidR="00F831AA" w:rsidRDefault="00F831AA" w:rsidP="00F831AA">
            <w:pPr>
              <w:pStyle w:val="TableParagraph"/>
              <w:spacing w:line="170" w:lineRule="exact"/>
              <w:ind w:left="36"/>
              <w:rPr>
                <w:sz w:val="14"/>
              </w:rPr>
            </w:pPr>
            <w:r>
              <w:rPr>
                <w:color w:val="383838"/>
                <w:spacing w:val="-5"/>
                <w:sz w:val="14"/>
              </w:rPr>
              <w:t>360</w:t>
            </w:r>
          </w:p>
        </w:tc>
        <w:tc>
          <w:tcPr>
            <w:tcW w:w="1375" w:type="dxa"/>
          </w:tcPr>
          <w:p w:rsidR="00F831AA" w:rsidRDefault="00F831AA" w:rsidP="00F831AA">
            <w:pPr>
              <w:pStyle w:val="TableParagraph"/>
              <w:spacing w:line="170" w:lineRule="exact"/>
              <w:ind w:left="42" w:right="5"/>
              <w:rPr>
                <w:sz w:val="14"/>
              </w:rPr>
            </w:pPr>
          </w:p>
        </w:tc>
        <w:tc>
          <w:tcPr>
            <w:tcW w:w="1093" w:type="dxa"/>
          </w:tcPr>
          <w:p w:rsidR="00F831AA" w:rsidRDefault="00F831AA" w:rsidP="00A0184F">
            <w:pPr>
              <w:pStyle w:val="TableParagraph"/>
              <w:tabs>
                <w:tab w:val="left" w:pos="709"/>
              </w:tabs>
              <w:spacing w:line="170" w:lineRule="exact"/>
              <w:ind w:left="69"/>
              <w:rPr>
                <w:sz w:val="14"/>
              </w:rPr>
            </w:pPr>
            <w:r>
              <w:rPr>
                <w:spacing w:val="-5"/>
                <w:sz w:val="14"/>
              </w:rPr>
              <w:t>R$</w:t>
            </w:r>
            <w:r w:rsidR="00A0184F">
              <w:rPr>
                <w:spacing w:val="-5"/>
                <w:sz w:val="14"/>
              </w:rPr>
              <w:t xml:space="preserve"> </w:t>
            </w:r>
            <w:r>
              <w:rPr>
                <w:spacing w:val="-2"/>
                <w:sz w:val="14"/>
              </w:rPr>
              <w:t>18,26</w:t>
            </w:r>
          </w:p>
        </w:tc>
        <w:tc>
          <w:tcPr>
            <w:tcW w:w="1453" w:type="dxa"/>
          </w:tcPr>
          <w:p w:rsidR="00F831AA" w:rsidRDefault="00F831AA" w:rsidP="00A0184F">
            <w:pPr>
              <w:pStyle w:val="TableParagraph"/>
              <w:tabs>
                <w:tab w:val="left" w:pos="874"/>
              </w:tabs>
              <w:spacing w:line="170" w:lineRule="exact"/>
              <w:ind w:left="72"/>
              <w:rPr>
                <w:sz w:val="14"/>
              </w:rPr>
            </w:pPr>
            <w:r>
              <w:rPr>
                <w:spacing w:val="-5"/>
                <w:sz w:val="14"/>
              </w:rPr>
              <w:t>R$</w:t>
            </w:r>
            <w:r w:rsidR="00A0184F">
              <w:rPr>
                <w:spacing w:val="-5"/>
                <w:sz w:val="14"/>
              </w:rPr>
              <w:t xml:space="preserve"> </w:t>
            </w:r>
            <w:r>
              <w:rPr>
                <w:spacing w:val="-2"/>
                <w:sz w:val="14"/>
              </w:rPr>
              <w:t>6.573,60</w:t>
            </w:r>
          </w:p>
        </w:tc>
      </w:tr>
      <w:tr w:rsidR="00F831AA" w:rsidTr="00F831AA">
        <w:trPr>
          <w:trHeight w:val="210"/>
        </w:trPr>
        <w:tc>
          <w:tcPr>
            <w:tcW w:w="488" w:type="dxa"/>
          </w:tcPr>
          <w:p w:rsidR="00F831AA" w:rsidRDefault="00F831AA" w:rsidP="00F831AA">
            <w:pPr>
              <w:pStyle w:val="TableParagraph"/>
              <w:spacing w:line="170" w:lineRule="exact"/>
              <w:ind w:left="35"/>
              <w:rPr>
                <w:sz w:val="14"/>
              </w:rPr>
            </w:pPr>
            <w:r>
              <w:rPr>
                <w:spacing w:val="-10"/>
                <w:sz w:val="14"/>
              </w:rPr>
              <w:t>3</w:t>
            </w:r>
          </w:p>
        </w:tc>
        <w:tc>
          <w:tcPr>
            <w:tcW w:w="4320" w:type="dxa"/>
          </w:tcPr>
          <w:p w:rsidR="00F831AA" w:rsidRDefault="00F831AA" w:rsidP="00F831AA">
            <w:pPr>
              <w:pStyle w:val="TableParagraph"/>
              <w:spacing w:before="17"/>
              <w:ind w:left="33"/>
              <w:rPr>
                <w:sz w:val="14"/>
              </w:rPr>
            </w:pPr>
            <w:r>
              <w:rPr>
                <w:spacing w:val="-4"/>
                <w:sz w:val="14"/>
              </w:rPr>
              <w:t>Éter</w:t>
            </w:r>
          </w:p>
        </w:tc>
        <w:tc>
          <w:tcPr>
            <w:tcW w:w="848" w:type="dxa"/>
          </w:tcPr>
          <w:p w:rsidR="00F831AA" w:rsidRDefault="00F831AA" w:rsidP="00F831AA">
            <w:pPr>
              <w:pStyle w:val="TableParagraph"/>
              <w:spacing w:line="170" w:lineRule="exact"/>
              <w:ind w:left="38" w:right="2"/>
              <w:rPr>
                <w:sz w:val="14"/>
              </w:rPr>
            </w:pPr>
            <w:r>
              <w:rPr>
                <w:spacing w:val="-2"/>
                <w:sz w:val="14"/>
              </w:rPr>
              <w:t>LITRO</w:t>
            </w:r>
          </w:p>
        </w:tc>
        <w:tc>
          <w:tcPr>
            <w:tcW w:w="733" w:type="dxa"/>
          </w:tcPr>
          <w:p w:rsidR="00F831AA" w:rsidRDefault="00F831AA" w:rsidP="00F831AA">
            <w:pPr>
              <w:pStyle w:val="TableParagraph"/>
              <w:spacing w:line="170" w:lineRule="exact"/>
              <w:ind w:left="36"/>
              <w:rPr>
                <w:sz w:val="14"/>
              </w:rPr>
            </w:pPr>
            <w:r>
              <w:rPr>
                <w:color w:val="383838"/>
                <w:spacing w:val="-5"/>
                <w:sz w:val="14"/>
              </w:rPr>
              <w:t>360</w:t>
            </w:r>
          </w:p>
        </w:tc>
        <w:tc>
          <w:tcPr>
            <w:tcW w:w="1375" w:type="dxa"/>
          </w:tcPr>
          <w:p w:rsidR="00F831AA" w:rsidRDefault="00F831AA" w:rsidP="00F831AA">
            <w:pPr>
              <w:pStyle w:val="TableParagraph"/>
              <w:spacing w:line="170" w:lineRule="exact"/>
              <w:ind w:left="42" w:right="5"/>
              <w:rPr>
                <w:sz w:val="14"/>
              </w:rPr>
            </w:pPr>
          </w:p>
        </w:tc>
        <w:tc>
          <w:tcPr>
            <w:tcW w:w="1093" w:type="dxa"/>
          </w:tcPr>
          <w:p w:rsidR="00F831AA" w:rsidRDefault="00F831AA" w:rsidP="00A0184F">
            <w:pPr>
              <w:pStyle w:val="TableParagraph"/>
              <w:tabs>
                <w:tab w:val="left" w:pos="710"/>
              </w:tabs>
              <w:spacing w:line="170" w:lineRule="exact"/>
              <w:ind w:left="71"/>
              <w:rPr>
                <w:sz w:val="14"/>
              </w:rPr>
            </w:pPr>
            <w:r>
              <w:rPr>
                <w:spacing w:val="-5"/>
                <w:sz w:val="14"/>
              </w:rPr>
              <w:t>R$</w:t>
            </w:r>
            <w:r w:rsidR="00A0184F">
              <w:rPr>
                <w:spacing w:val="-5"/>
                <w:sz w:val="14"/>
              </w:rPr>
              <w:t xml:space="preserve"> </w:t>
            </w:r>
            <w:r>
              <w:rPr>
                <w:spacing w:val="-2"/>
                <w:sz w:val="14"/>
              </w:rPr>
              <w:t>58,01</w:t>
            </w:r>
          </w:p>
        </w:tc>
        <w:tc>
          <w:tcPr>
            <w:tcW w:w="1453" w:type="dxa"/>
          </w:tcPr>
          <w:p w:rsidR="00F831AA" w:rsidRPr="00A0184F" w:rsidRDefault="00F831AA" w:rsidP="00A0184F">
            <w:pPr>
              <w:pStyle w:val="TableParagraph"/>
              <w:tabs>
                <w:tab w:val="left" w:pos="808"/>
              </w:tabs>
              <w:spacing w:line="170" w:lineRule="exact"/>
              <w:ind w:left="71"/>
              <w:rPr>
                <w:spacing w:val="-5"/>
                <w:sz w:val="14"/>
              </w:rPr>
            </w:pPr>
            <w:r>
              <w:rPr>
                <w:spacing w:val="-5"/>
                <w:sz w:val="14"/>
              </w:rPr>
              <w:t>R$</w:t>
            </w:r>
            <w:r w:rsidR="00A0184F">
              <w:rPr>
                <w:spacing w:val="-5"/>
                <w:sz w:val="14"/>
              </w:rPr>
              <w:t xml:space="preserve"> </w:t>
            </w:r>
            <w:r>
              <w:rPr>
                <w:spacing w:val="-2"/>
                <w:sz w:val="14"/>
              </w:rPr>
              <w:t>20.883,60</w:t>
            </w:r>
          </w:p>
        </w:tc>
      </w:tr>
      <w:tr w:rsidR="00F831AA" w:rsidTr="00F831AA">
        <w:trPr>
          <w:trHeight w:val="210"/>
        </w:trPr>
        <w:tc>
          <w:tcPr>
            <w:tcW w:w="488" w:type="dxa"/>
          </w:tcPr>
          <w:p w:rsidR="00F831AA" w:rsidRDefault="00F831AA" w:rsidP="00F831AA">
            <w:pPr>
              <w:pStyle w:val="TableParagraph"/>
              <w:spacing w:line="170" w:lineRule="exact"/>
              <w:ind w:left="35"/>
              <w:rPr>
                <w:sz w:val="14"/>
              </w:rPr>
            </w:pPr>
            <w:r>
              <w:rPr>
                <w:spacing w:val="-10"/>
                <w:sz w:val="14"/>
              </w:rPr>
              <w:t>4</w:t>
            </w:r>
          </w:p>
        </w:tc>
        <w:tc>
          <w:tcPr>
            <w:tcW w:w="4320" w:type="dxa"/>
          </w:tcPr>
          <w:p w:rsidR="00F831AA" w:rsidRDefault="00F831AA" w:rsidP="00F831AA">
            <w:pPr>
              <w:pStyle w:val="TableParagraph"/>
              <w:spacing w:before="17"/>
              <w:ind w:left="33"/>
              <w:rPr>
                <w:sz w:val="14"/>
              </w:rPr>
            </w:pPr>
            <w:r>
              <w:rPr>
                <w:sz w:val="14"/>
              </w:rPr>
              <w:t>Formaldeído</w:t>
            </w:r>
            <w:r>
              <w:rPr>
                <w:spacing w:val="4"/>
                <w:sz w:val="14"/>
              </w:rPr>
              <w:t xml:space="preserve"> </w:t>
            </w:r>
            <w:r>
              <w:rPr>
                <w:sz w:val="14"/>
              </w:rPr>
              <w:t>37%</w:t>
            </w:r>
            <w:r>
              <w:rPr>
                <w:spacing w:val="5"/>
                <w:sz w:val="14"/>
              </w:rPr>
              <w:t xml:space="preserve"> </w:t>
            </w:r>
            <w:r>
              <w:rPr>
                <w:sz w:val="14"/>
              </w:rPr>
              <w:t>inibido</w:t>
            </w:r>
            <w:r>
              <w:rPr>
                <w:spacing w:val="5"/>
                <w:sz w:val="14"/>
              </w:rPr>
              <w:t xml:space="preserve"> </w:t>
            </w:r>
            <w:r>
              <w:rPr>
                <w:sz w:val="14"/>
              </w:rPr>
              <w:t>liquida</w:t>
            </w:r>
            <w:r>
              <w:rPr>
                <w:spacing w:val="5"/>
                <w:sz w:val="14"/>
              </w:rPr>
              <w:t xml:space="preserve"> </w:t>
            </w:r>
            <w:r>
              <w:rPr>
                <w:sz w:val="14"/>
              </w:rPr>
              <w:t>1000</w:t>
            </w:r>
            <w:r>
              <w:rPr>
                <w:spacing w:val="5"/>
                <w:sz w:val="14"/>
              </w:rPr>
              <w:t xml:space="preserve"> </w:t>
            </w:r>
            <w:r>
              <w:rPr>
                <w:spacing w:val="-5"/>
                <w:sz w:val="14"/>
              </w:rPr>
              <w:t>ml</w:t>
            </w:r>
          </w:p>
        </w:tc>
        <w:tc>
          <w:tcPr>
            <w:tcW w:w="848" w:type="dxa"/>
          </w:tcPr>
          <w:p w:rsidR="00F831AA" w:rsidRDefault="00F831AA" w:rsidP="00F831AA">
            <w:pPr>
              <w:pStyle w:val="TableParagraph"/>
              <w:spacing w:line="170" w:lineRule="exact"/>
              <w:ind w:left="38" w:right="2"/>
              <w:rPr>
                <w:sz w:val="14"/>
              </w:rPr>
            </w:pPr>
            <w:r>
              <w:rPr>
                <w:spacing w:val="-2"/>
                <w:sz w:val="14"/>
              </w:rPr>
              <w:t>LITRO</w:t>
            </w:r>
          </w:p>
        </w:tc>
        <w:tc>
          <w:tcPr>
            <w:tcW w:w="733" w:type="dxa"/>
          </w:tcPr>
          <w:p w:rsidR="00F831AA" w:rsidRDefault="00F831AA" w:rsidP="00F831AA">
            <w:pPr>
              <w:pStyle w:val="TableParagraph"/>
              <w:spacing w:line="170" w:lineRule="exact"/>
              <w:ind w:left="36" w:right="1"/>
              <w:rPr>
                <w:sz w:val="14"/>
              </w:rPr>
            </w:pPr>
            <w:r>
              <w:rPr>
                <w:color w:val="383838"/>
                <w:spacing w:val="-5"/>
                <w:sz w:val="14"/>
              </w:rPr>
              <w:t>24</w:t>
            </w:r>
          </w:p>
        </w:tc>
        <w:tc>
          <w:tcPr>
            <w:tcW w:w="1375" w:type="dxa"/>
          </w:tcPr>
          <w:p w:rsidR="00F831AA" w:rsidRDefault="00F831AA" w:rsidP="00F831AA">
            <w:pPr>
              <w:pStyle w:val="TableParagraph"/>
              <w:spacing w:line="170" w:lineRule="exact"/>
              <w:ind w:left="42" w:right="4"/>
              <w:rPr>
                <w:sz w:val="14"/>
              </w:rPr>
            </w:pPr>
          </w:p>
        </w:tc>
        <w:tc>
          <w:tcPr>
            <w:tcW w:w="1093" w:type="dxa"/>
          </w:tcPr>
          <w:p w:rsidR="00F831AA" w:rsidRDefault="00F831AA" w:rsidP="00A0184F">
            <w:pPr>
              <w:pStyle w:val="TableParagraph"/>
              <w:tabs>
                <w:tab w:val="left" w:pos="708"/>
              </w:tabs>
              <w:spacing w:line="170" w:lineRule="exact"/>
              <w:ind w:left="69"/>
              <w:rPr>
                <w:sz w:val="14"/>
              </w:rPr>
            </w:pPr>
            <w:r>
              <w:rPr>
                <w:spacing w:val="-5"/>
                <w:sz w:val="14"/>
              </w:rPr>
              <w:t>R$</w:t>
            </w:r>
            <w:r w:rsidR="00A0184F">
              <w:rPr>
                <w:spacing w:val="-5"/>
                <w:sz w:val="14"/>
              </w:rPr>
              <w:t xml:space="preserve"> </w:t>
            </w:r>
            <w:r>
              <w:rPr>
                <w:spacing w:val="-2"/>
                <w:sz w:val="14"/>
              </w:rPr>
              <w:t>19,79</w:t>
            </w:r>
          </w:p>
        </w:tc>
        <w:tc>
          <w:tcPr>
            <w:tcW w:w="1453" w:type="dxa"/>
          </w:tcPr>
          <w:p w:rsidR="00F831AA" w:rsidRDefault="00F831AA" w:rsidP="00A0184F">
            <w:pPr>
              <w:pStyle w:val="TableParagraph"/>
              <w:tabs>
                <w:tab w:val="left" w:pos="1003"/>
              </w:tabs>
              <w:spacing w:line="170" w:lineRule="exact"/>
              <w:ind w:left="71"/>
              <w:rPr>
                <w:sz w:val="14"/>
              </w:rPr>
            </w:pPr>
            <w:r>
              <w:rPr>
                <w:spacing w:val="-5"/>
                <w:sz w:val="14"/>
              </w:rPr>
              <w:t>R$</w:t>
            </w:r>
            <w:r w:rsidR="00A0184F">
              <w:rPr>
                <w:spacing w:val="-5"/>
                <w:sz w:val="14"/>
              </w:rPr>
              <w:t xml:space="preserve"> </w:t>
            </w:r>
            <w:r>
              <w:rPr>
                <w:spacing w:val="-2"/>
                <w:sz w:val="14"/>
              </w:rPr>
              <w:t>474,96</w:t>
            </w:r>
          </w:p>
        </w:tc>
      </w:tr>
      <w:tr w:rsidR="00F831AA" w:rsidTr="00F831AA">
        <w:trPr>
          <w:trHeight w:val="210"/>
        </w:trPr>
        <w:tc>
          <w:tcPr>
            <w:tcW w:w="488" w:type="dxa"/>
          </w:tcPr>
          <w:p w:rsidR="00F831AA" w:rsidRDefault="00F831AA" w:rsidP="00F831AA">
            <w:pPr>
              <w:pStyle w:val="TableParagraph"/>
              <w:spacing w:line="170" w:lineRule="exact"/>
              <w:ind w:left="35"/>
              <w:rPr>
                <w:sz w:val="14"/>
              </w:rPr>
            </w:pPr>
            <w:r>
              <w:rPr>
                <w:spacing w:val="-10"/>
                <w:sz w:val="14"/>
              </w:rPr>
              <w:t>5</w:t>
            </w:r>
          </w:p>
        </w:tc>
        <w:tc>
          <w:tcPr>
            <w:tcW w:w="4320" w:type="dxa"/>
          </w:tcPr>
          <w:p w:rsidR="00F831AA" w:rsidRDefault="00F831AA" w:rsidP="00F831AA">
            <w:pPr>
              <w:pStyle w:val="TableParagraph"/>
              <w:spacing w:before="17"/>
              <w:ind w:left="33"/>
              <w:rPr>
                <w:sz w:val="14"/>
              </w:rPr>
            </w:pPr>
            <w:r>
              <w:rPr>
                <w:sz w:val="14"/>
              </w:rPr>
              <w:t>Lugol</w:t>
            </w:r>
            <w:r>
              <w:rPr>
                <w:spacing w:val="2"/>
                <w:sz w:val="14"/>
              </w:rPr>
              <w:t xml:space="preserve"> </w:t>
            </w:r>
            <w:r>
              <w:rPr>
                <w:spacing w:val="-5"/>
                <w:sz w:val="14"/>
              </w:rPr>
              <w:t>5%</w:t>
            </w:r>
          </w:p>
        </w:tc>
        <w:tc>
          <w:tcPr>
            <w:tcW w:w="848" w:type="dxa"/>
          </w:tcPr>
          <w:p w:rsidR="00F831AA" w:rsidRDefault="00F831AA" w:rsidP="00F831AA">
            <w:pPr>
              <w:pStyle w:val="TableParagraph"/>
              <w:spacing w:line="170" w:lineRule="exact"/>
              <w:ind w:left="38" w:right="2"/>
              <w:rPr>
                <w:sz w:val="14"/>
              </w:rPr>
            </w:pPr>
            <w:r>
              <w:rPr>
                <w:spacing w:val="-2"/>
                <w:sz w:val="14"/>
              </w:rPr>
              <w:t>LITRO</w:t>
            </w:r>
          </w:p>
        </w:tc>
        <w:tc>
          <w:tcPr>
            <w:tcW w:w="733" w:type="dxa"/>
          </w:tcPr>
          <w:p w:rsidR="00F831AA" w:rsidRDefault="00F831AA" w:rsidP="00F831AA">
            <w:pPr>
              <w:pStyle w:val="TableParagraph"/>
              <w:spacing w:line="170" w:lineRule="exact"/>
              <w:ind w:left="36" w:right="1"/>
              <w:rPr>
                <w:sz w:val="14"/>
              </w:rPr>
            </w:pPr>
            <w:r>
              <w:rPr>
                <w:color w:val="383838"/>
                <w:spacing w:val="-5"/>
                <w:sz w:val="14"/>
              </w:rPr>
              <w:t>10</w:t>
            </w:r>
          </w:p>
        </w:tc>
        <w:tc>
          <w:tcPr>
            <w:tcW w:w="1375" w:type="dxa"/>
          </w:tcPr>
          <w:p w:rsidR="00F831AA" w:rsidRDefault="00F831AA" w:rsidP="00F831AA">
            <w:pPr>
              <w:pStyle w:val="TableParagraph"/>
              <w:spacing w:line="170" w:lineRule="exact"/>
              <w:ind w:left="42" w:right="4"/>
              <w:rPr>
                <w:sz w:val="14"/>
              </w:rPr>
            </w:pPr>
          </w:p>
        </w:tc>
        <w:tc>
          <w:tcPr>
            <w:tcW w:w="1093" w:type="dxa"/>
          </w:tcPr>
          <w:p w:rsidR="00F831AA" w:rsidRDefault="00F831AA" w:rsidP="00A0184F">
            <w:pPr>
              <w:pStyle w:val="TableParagraph"/>
              <w:tabs>
                <w:tab w:val="left" w:pos="644"/>
              </w:tabs>
              <w:spacing w:line="170" w:lineRule="exact"/>
              <w:ind w:left="70"/>
              <w:rPr>
                <w:sz w:val="14"/>
              </w:rPr>
            </w:pPr>
            <w:r>
              <w:rPr>
                <w:spacing w:val="-5"/>
                <w:sz w:val="14"/>
              </w:rPr>
              <w:t>R$</w:t>
            </w:r>
            <w:r w:rsidR="00A0184F">
              <w:rPr>
                <w:spacing w:val="-5"/>
                <w:sz w:val="14"/>
              </w:rPr>
              <w:t xml:space="preserve"> </w:t>
            </w:r>
            <w:r>
              <w:rPr>
                <w:spacing w:val="-2"/>
                <w:sz w:val="14"/>
              </w:rPr>
              <w:t>292,25</w:t>
            </w:r>
          </w:p>
        </w:tc>
        <w:tc>
          <w:tcPr>
            <w:tcW w:w="1453" w:type="dxa"/>
          </w:tcPr>
          <w:p w:rsidR="00F831AA" w:rsidRDefault="00F831AA" w:rsidP="00A0184F">
            <w:pPr>
              <w:pStyle w:val="TableParagraph"/>
              <w:tabs>
                <w:tab w:val="left" w:pos="873"/>
              </w:tabs>
              <w:spacing w:line="170" w:lineRule="exact"/>
              <w:ind w:left="71"/>
              <w:rPr>
                <w:sz w:val="14"/>
              </w:rPr>
            </w:pPr>
            <w:r>
              <w:rPr>
                <w:spacing w:val="-5"/>
                <w:sz w:val="14"/>
              </w:rPr>
              <w:t>R$</w:t>
            </w:r>
            <w:r w:rsidR="00A0184F">
              <w:rPr>
                <w:spacing w:val="-5"/>
                <w:sz w:val="14"/>
              </w:rPr>
              <w:t xml:space="preserve"> </w:t>
            </w:r>
            <w:r>
              <w:rPr>
                <w:spacing w:val="-2"/>
                <w:sz w:val="14"/>
              </w:rPr>
              <w:t>2.922,50</w:t>
            </w:r>
          </w:p>
        </w:tc>
      </w:tr>
      <w:tr w:rsidR="00F831AA" w:rsidTr="00F831AA">
        <w:trPr>
          <w:trHeight w:val="210"/>
        </w:trPr>
        <w:tc>
          <w:tcPr>
            <w:tcW w:w="488" w:type="dxa"/>
          </w:tcPr>
          <w:p w:rsidR="00F831AA" w:rsidRDefault="00F831AA" w:rsidP="00F831AA">
            <w:pPr>
              <w:pStyle w:val="TableParagraph"/>
              <w:spacing w:line="170" w:lineRule="exact"/>
              <w:ind w:left="35" w:right="1"/>
              <w:rPr>
                <w:sz w:val="14"/>
              </w:rPr>
            </w:pPr>
            <w:r>
              <w:rPr>
                <w:spacing w:val="-10"/>
                <w:sz w:val="14"/>
              </w:rPr>
              <w:t>6</w:t>
            </w:r>
          </w:p>
        </w:tc>
        <w:tc>
          <w:tcPr>
            <w:tcW w:w="4320" w:type="dxa"/>
          </w:tcPr>
          <w:p w:rsidR="00F831AA" w:rsidRDefault="00F831AA" w:rsidP="00F831AA">
            <w:pPr>
              <w:pStyle w:val="TableParagraph"/>
              <w:spacing w:before="17"/>
              <w:ind w:left="32"/>
              <w:rPr>
                <w:sz w:val="14"/>
              </w:rPr>
            </w:pPr>
            <w:r>
              <w:rPr>
                <w:sz w:val="14"/>
              </w:rPr>
              <w:t>PVPI</w:t>
            </w:r>
            <w:r>
              <w:rPr>
                <w:spacing w:val="8"/>
                <w:sz w:val="14"/>
              </w:rPr>
              <w:t xml:space="preserve"> </w:t>
            </w:r>
            <w:r>
              <w:rPr>
                <w:sz w:val="14"/>
              </w:rPr>
              <w:t>degermante</w:t>
            </w:r>
            <w:r>
              <w:rPr>
                <w:spacing w:val="9"/>
                <w:sz w:val="14"/>
              </w:rPr>
              <w:t xml:space="preserve"> </w:t>
            </w:r>
            <w:r>
              <w:rPr>
                <w:sz w:val="14"/>
              </w:rPr>
              <w:t>1.000</w:t>
            </w:r>
            <w:r>
              <w:rPr>
                <w:spacing w:val="8"/>
                <w:sz w:val="14"/>
              </w:rPr>
              <w:t xml:space="preserve"> </w:t>
            </w:r>
            <w:r>
              <w:rPr>
                <w:spacing w:val="-5"/>
                <w:sz w:val="14"/>
              </w:rPr>
              <w:t>ml</w:t>
            </w:r>
          </w:p>
        </w:tc>
        <w:tc>
          <w:tcPr>
            <w:tcW w:w="848" w:type="dxa"/>
          </w:tcPr>
          <w:p w:rsidR="00F831AA" w:rsidRDefault="00F831AA" w:rsidP="00F831AA">
            <w:pPr>
              <w:pStyle w:val="TableParagraph"/>
              <w:spacing w:line="170" w:lineRule="exact"/>
              <w:ind w:left="38" w:right="2"/>
              <w:rPr>
                <w:sz w:val="14"/>
              </w:rPr>
            </w:pPr>
            <w:r>
              <w:rPr>
                <w:spacing w:val="-2"/>
                <w:sz w:val="14"/>
              </w:rPr>
              <w:t>LITRO</w:t>
            </w:r>
          </w:p>
        </w:tc>
        <w:tc>
          <w:tcPr>
            <w:tcW w:w="733" w:type="dxa"/>
          </w:tcPr>
          <w:p w:rsidR="00F831AA" w:rsidRDefault="00F831AA" w:rsidP="00F831AA">
            <w:pPr>
              <w:pStyle w:val="TableParagraph"/>
              <w:spacing w:line="170" w:lineRule="exact"/>
              <w:ind w:left="36"/>
              <w:rPr>
                <w:sz w:val="14"/>
              </w:rPr>
            </w:pPr>
            <w:r>
              <w:rPr>
                <w:color w:val="383838"/>
                <w:spacing w:val="-5"/>
                <w:sz w:val="14"/>
              </w:rPr>
              <w:t>100</w:t>
            </w:r>
          </w:p>
        </w:tc>
        <w:tc>
          <w:tcPr>
            <w:tcW w:w="1375" w:type="dxa"/>
          </w:tcPr>
          <w:p w:rsidR="00F831AA" w:rsidRDefault="00F831AA" w:rsidP="00F831AA">
            <w:pPr>
              <w:pStyle w:val="TableParagraph"/>
              <w:spacing w:line="170" w:lineRule="exact"/>
              <w:ind w:left="42" w:right="5"/>
              <w:rPr>
                <w:sz w:val="14"/>
              </w:rPr>
            </w:pPr>
          </w:p>
        </w:tc>
        <w:tc>
          <w:tcPr>
            <w:tcW w:w="1093" w:type="dxa"/>
          </w:tcPr>
          <w:p w:rsidR="00F831AA" w:rsidRDefault="00F831AA" w:rsidP="00A0184F">
            <w:pPr>
              <w:pStyle w:val="TableParagraph"/>
              <w:tabs>
                <w:tab w:val="left" w:pos="710"/>
              </w:tabs>
              <w:spacing w:line="170" w:lineRule="exact"/>
              <w:ind w:left="71"/>
              <w:rPr>
                <w:sz w:val="14"/>
              </w:rPr>
            </w:pPr>
            <w:r>
              <w:rPr>
                <w:spacing w:val="-5"/>
                <w:sz w:val="14"/>
              </w:rPr>
              <w:t>R$</w:t>
            </w:r>
            <w:r w:rsidR="00A0184F">
              <w:rPr>
                <w:spacing w:val="-5"/>
                <w:sz w:val="14"/>
              </w:rPr>
              <w:t xml:space="preserve"> </w:t>
            </w:r>
            <w:r>
              <w:rPr>
                <w:spacing w:val="-2"/>
                <w:sz w:val="14"/>
              </w:rPr>
              <w:t>67,58</w:t>
            </w:r>
          </w:p>
        </w:tc>
        <w:tc>
          <w:tcPr>
            <w:tcW w:w="1453" w:type="dxa"/>
          </w:tcPr>
          <w:p w:rsidR="00F831AA" w:rsidRDefault="00F831AA" w:rsidP="00A0184F">
            <w:pPr>
              <w:pStyle w:val="TableParagraph"/>
              <w:tabs>
                <w:tab w:val="left" w:pos="875"/>
              </w:tabs>
              <w:spacing w:line="170" w:lineRule="exact"/>
              <w:ind w:left="73"/>
              <w:rPr>
                <w:sz w:val="14"/>
              </w:rPr>
            </w:pPr>
            <w:r>
              <w:rPr>
                <w:spacing w:val="-5"/>
                <w:sz w:val="14"/>
              </w:rPr>
              <w:t>R$</w:t>
            </w:r>
            <w:r w:rsidR="00A0184F">
              <w:rPr>
                <w:spacing w:val="-5"/>
                <w:sz w:val="14"/>
              </w:rPr>
              <w:t xml:space="preserve"> </w:t>
            </w:r>
            <w:r>
              <w:rPr>
                <w:spacing w:val="-2"/>
                <w:sz w:val="14"/>
              </w:rPr>
              <w:t>6.758,00</w:t>
            </w:r>
          </w:p>
        </w:tc>
      </w:tr>
      <w:tr w:rsidR="00F831AA" w:rsidTr="00F831AA">
        <w:trPr>
          <w:trHeight w:val="210"/>
        </w:trPr>
        <w:tc>
          <w:tcPr>
            <w:tcW w:w="488" w:type="dxa"/>
          </w:tcPr>
          <w:p w:rsidR="00F831AA" w:rsidRDefault="00F831AA" w:rsidP="00F831AA">
            <w:pPr>
              <w:pStyle w:val="TableParagraph"/>
              <w:spacing w:line="170" w:lineRule="exact"/>
              <w:ind w:left="35" w:right="1"/>
              <w:rPr>
                <w:sz w:val="14"/>
              </w:rPr>
            </w:pPr>
            <w:r>
              <w:rPr>
                <w:spacing w:val="-10"/>
                <w:sz w:val="14"/>
              </w:rPr>
              <w:t>7</w:t>
            </w:r>
          </w:p>
        </w:tc>
        <w:tc>
          <w:tcPr>
            <w:tcW w:w="4320" w:type="dxa"/>
          </w:tcPr>
          <w:p w:rsidR="00F831AA" w:rsidRDefault="00F831AA" w:rsidP="00F831AA">
            <w:pPr>
              <w:pStyle w:val="TableParagraph"/>
              <w:spacing w:before="17"/>
              <w:ind w:left="32"/>
              <w:rPr>
                <w:sz w:val="14"/>
              </w:rPr>
            </w:pPr>
            <w:r>
              <w:rPr>
                <w:sz w:val="14"/>
              </w:rPr>
              <w:t>PVPI</w:t>
            </w:r>
            <w:r>
              <w:rPr>
                <w:spacing w:val="4"/>
                <w:sz w:val="14"/>
              </w:rPr>
              <w:t xml:space="preserve"> </w:t>
            </w:r>
            <w:r>
              <w:rPr>
                <w:sz w:val="14"/>
              </w:rPr>
              <w:t>tópico</w:t>
            </w:r>
            <w:r>
              <w:rPr>
                <w:spacing w:val="5"/>
                <w:sz w:val="14"/>
              </w:rPr>
              <w:t xml:space="preserve"> </w:t>
            </w:r>
            <w:r>
              <w:rPr>
                <w:sz w:val="14"/>
              </w:rPr>
              <w:t>1.000</w:t>
            </w:r>
            <w:r>
              <w:rPr>
                <w:spacing w:val="4"/>
                <w:sz w:val="14"/>
              </w:rPr>
              <w:t xml:space="preserve"> </w:t>
            </w:r>
            <w:r>
              <w:rPr>
                <w:spacing w:val="-5"/>
                <w:sz w:val="14"/>
              </w:rPr>
              <w:t>ml</w:t>
            </w:r>
          </w:p>
        </w:tc>
        <w:tc>
          <w:tcPr>
            <w:tcW w:w="848" w:type="dxa"/>
          </w:tcPr>
          <w:p w:rsidR="00F831AA" w:rsidRDefault="00F831AA" w:rsidP="00F831AA">
            <w:pPr>
              <w:pStyle w:val="TableParagraph"/>
              <w:spacing w:line="170" w:lineRule="exact"/>
              <w:ind w:left="38" w:right="2"/>
              <w:rPr>
                <w:sz w:val="14"/>
              </w:rPr>
            </w:pPr>
            <w:r>
              <w:rPr>
                <w:spacing w:val="-2"/>
                <w:sz w:val="14"/>
              </w:rPr>
              <w:t>LITRO</w:t>
            </w:r>
          </w:p>
        </w:tc>
        <w:tc>
          <w:tcPr>
            <w:tcW w:w="733" w:type="dxa"/>
          </w:tcPr>
          <w:p w:rsidR="00F831AA" w:rsidRDefault="00F831AA" w:rsidP="00F831AA">
            <w:pPr>
              <w:pStyle w:val="TableParagraph"/>
              <w:spacing w:line="170" w:lineRule="exact"/>
              <w:ind w:left="36"/>
              <w:rPr>
                <w:sz w:val="14"/>
              </w:rPr>
            </w:pPr>
            <w:r>
              <w:rPr>
                <w:color w:val="383838"/>
                <w:spacing w:val="-5"/>
                <w:sz w:val="14"/>
              </w:rPr>
              <w:t>100</w:t>
            </w:r>
          </w:p>
        </w:tc>
        <w:tc>
          <w:tcPr>
            <w:tcW w:w="1375" w:type="dxa"/>
          </w:tcPr>
          <w:p w:rsidR="00F831AA" w:rsidRDefault="00F831AA" w:rsidP="00F831AA">
            <w:pPr>
              <w:pStyle w:val="TableParagraph"/>
              <w:spacing w:line="170" w:lineRule="exact"/>
              <w:ind w:left="42" w:right="5"/>
              <w:rPr>
                <w:sz w:val="14"/>
              </w:rPr>
            </w:pPr>
          </w:p>
        </w:tc>
        <w:tc>
          <w:tcPr>
            <w:tcW w:w="1093" w:type="dxa"/>
          </w:tcPr>
          <w:p w:rsidR="00F831AA" w:rsidRDefault="00F831AA" w:rsidP="008038C7">
            <w:pPr>
              <w:pStyle w:val="TableParagraph"/>
              <w:tabs>
                <w:tab w:val="left" w:pos="710"/>
              </w:tabs>
              <w:spacing w:line="170" w:lineRule="exact"/>
              <w:ind w:left="71"/>
              <w:rPr>
                <w:sz w:val="14"/>
              </w:rPr>
            </w:pPr>
            <w:r>
              <w:rPr>
                <w:spacing w:val="-5"/>
                <w:sz w:val="14"/>
              </w:rPr>
              <w:t>R$</w:t>
            </w:r>
            <w:r w:rsidR="008038C7">
              <w:rPr>
                <w:spacing w:val="-5"/>
                <w:sz w:val="14"/>
              </w:rPr>
              <w:t xml:space="preserve"> </w:t>
            </w:r>
            <w:r>
              <w:rPr>
                <w:spacing w:val="-2"/>
                <w:sz w:val="14"/>
              </w:rPr>
              <w:t>67,58</w:t>
            </w:r>
          </w:p>
        </w:tc>
        <w:tc>
          <w:tcPr>
            <w:tcW w:w="1453" w:type="dxa"/>
          </w:tcPr>
          <w:p w:rsidR="00F831AA" w:rsidRDefault="00F831AA" w:rsidP="00A0184F">
            <w:pPr>
              <w:pStyle w:val="TableParagraph"/>
              <w:tabs>
                <w:tab w:val="left" w:pos="875"/>
              </w:tabs>
              <w:spacing w:line="170" w:lineRule="exact"/>
              <w:ind w:left="73"/>
              <w:rPr>
                <w:sz w:val="14"/>
              </w:rPr>
            </w:pPr>
            <w:r>
              <w:rPr>
                <w:spacing w:val="-5"/>
                <w:sz w:val="14"/>
              </w:rPr>
              <w:t>R$</w:t>
            </w:r>
            <w:r w:rsidR="00A0184F">
              <w:rPr>
                <w:spacing w:val="-5"/>
                <w:sz w:val="14"/>
              </w:rPr>
              <w:t xml:space="preserve"> </w:t>
            </w:r>
            <w:r>
              <w:rPr>
                <w:spacing w:val="-2"/>
                <w:sz w:val="14"/>
              </w:rPr>
              <w:t>6.758,00</w:t>
            </w:r>
          </w:p>
        </w:tc>
      </w:tr>
      <w:tr w:rsidR="00F831AA" w:rsidTr="00F831AA">
        <w:trPr>
          <w:trHeight w:val="543"/>
        </w:trPr>
        <w:tc>
          <w:tcPr>
            <w:tcW w:w="488" w:type="dxa"/>
          </w:tcPr>
          <w:p w:rsidR="00F831AA" w:rsidRDefault="00F831AA" w:rsidP="00F831AA">
            <w:pPr>
              <w:pStyle w:val="TableParagraph"/>
              <w:spacing w:before="16"/>
              <w:rPr>
                <w:b/>
                <w:sz w:val="14"/>
              </w:rPr>
            </w:pPr>
          </w:p>
          <w:p w:rsidR="00F831AA" w:rsidRDefault="00F831AA" w:rsidP="00F831AA">
            <w:pPr>
              <w:pStyle w:val="TableParagraph"/>
              <w:ind w:left="35" w:right="1"/>
              <w:rPr>
                <w:sz w:val="14"/>
              </w:rPr>
            </w:pPr>
            <w:r>
              <w:rPr>
                <w:spacing w:val="-10"/>
                <w:sz w:val="14"/>
              </w:rPr>
              <w:t>8</w:t>
            </w:r>
          </w:p>
        </w:tc>
        <w:tc>
          <w:tcPr>
            <w:tcW w:w="4320" w:type="dxa"/>
          </w:tcPr>
          <w:p w:rsidR="00F831AA" w:rsidRDefault="00F831AA" w:rsidP="00F831AA">
            <w:pPr>
              <w:pStyle w:val="TableParagraph"/>
              <w:spacing w:before="140" w:line="190" w:lineRule="atLeast"/>
              <w:ind w:left="32"/>
              <w:rPr>
                <w:sz w:val="14"/>
              </w:rPr>
            </w:pPr>
            <w:r>
              <w:rPr>
                <w:sz w:val="14"/>
              </w:rPr>
              <w:t>Clorexidina Degermante2% – É um antisséptico tópico, indicado para</w:t>
            </w:r>
            <w:r>
              <w:rPr>
                <w:spacing w:val="40"/>
                <w:sz w:val="14"/>
              </w:rPr>
              <w:t xml:space="preserve"> </w:t>
            </w:r>
            <w:r>
              <w:rPr>
                <w:sz w:val="14"/>
              </w:rPr>
              <w:t>antissepsia da pele no pré‐operatório. Com 1.000 ml</w:t>
            </w:r>
          </w:p>
        </w:tc>
        <w:tc>
          <w:tcPr>
            <w:tcW w:w="848" w:type="dxa"/>
          </w:tcPr>
          <w:p w:rsidR="00F831AA" w:rsidRDefault="00F831AA" w:rsidP="00F831AA">
            <w:pPr>
              <w:pStyle w:val="TableParagraph"/>
              <w:spacing w:before="16"/>
              <w:rPr>
                <w:b/>
                <w:sz w:val="14"/>
              </w:rPr>
            </w:pPr>
          </w:p>
          <w:p w:rsidR="00F831AA" w:rsidRDefault="00F831AA" w:rsidP="00F831AA">
            <w:pPr>
              <w:pStyle w:val="TableParagraph"/>
              <w:ind w:left="38" w:right="2"/>
              <w:rPr>
                <w:sz w:val="14"/>
              </w:rPr>
            </w:pPr>
            <w:r>
              <w:rPr>
                <w:spacing w:val="-2"/>
                <w:sz w:val="14"/>
              </w:rPr>
              <w:t>LITRO</w:t>
            </w:r>
          </w:p>
        </w:tc>
        <w:tc>
          <w:tcPr>
            <w:tcW w:w="733" w:type="dxa"/>
          </w:tcPr>
          <w:p w:rsidR="00F831AA" w:rsidRDefault="00F831AA" w:rsidP="00F831AA">
            <w:pPr>
              <w:pStyle w:val="TableParagraph"/>
              <w:spacing w:before="16"/>
              <w:rPr>
                <w:b/>
                <w:sz w:val="14"/>
              </w:rPr>
            </w:pPr>
          </w:p>
          <w:p w:rsidR="00F831AA" w:rsidRDefault="00F831AA" w:rsidP="00F831AA">
            <w:pPr>
              <w:pStyle w:val="TableParagraph"/>
              <w:ind w:left="36"/>
              <w:rPr>
                <w:sz w:val="14"/>
              </w:rPr>
            </w:pPr>
            <w:r>
              <w:rPr>
                <w:color w:val="383838"/>
                <w:spacing w:val="-5"/>
                <w:sz w:val="14"/>
              </w:rPr>
              <w:t>500</w:t>
            </w:r>
          </w:p>
        </w:tc>
        <w:tc>
          <w:tcPr>
            <w:tcW w:w="1375" w:type="dxa"/>
          </w:tcPr>
          <w:p w:rsidR="00F831AA" w:rsidRDefault="00F831AA" w:rsidP="00F831AA">
            <w:pPr>
              <w:pStyle w:val="TableParagraph"/>
              <w:ind w:left="42" w:right="4"/>
              <w:rPr>
                <w:sz w:val="14"/>
              </w:rPr>
            </w:pPr>
          </w:p>
        </w:tc>
        <w:tc>
          <w:tcPr>
            <w:tcW w:w="1093" w:type="dxa"/>
          </w:tcPr>
          <w:p w:rsidR="00F831AA" w:rsidRDefault="00F831AA" w:rsidP="00F831AA">
            <w:pPr>
              <w:pStyle w:val="TableParagraph"/>
              <w:spacing w:before="16"/>
              <w:rPr>
                <w:b/>
                <w:sz w:val="14"/>
              </w:rPr>
            </w:pPr>
          </w:p>
          <w:p w:rsidR="00F831AA" w:rsidRDefault="00F831AA" w:rsidP="008038C7">
            <w:pPr>
              <w:pStyle w:val="TableParagraph"/>
              <w:tabs>
                <w:tab w:val="left" w:pos="710"/>
              </w:tabs>
              <w:ind w:left="71"/>
              <w:rPr>
                <w:sz w:val="14"/>
              </w:rPr>
            </w:pPr>
            <w:r>
              <w:rPr>
                <w:spacing w:val="-5"/>
                <w:sz w:val="14"/>
              </w:rPr>
              <w:t>R$</w:t>
            </w:r>
            <w:r w:rsidR="008038C7">
              <w:rPr>
                <w:spacing w:val="-5"/>
                <w:sz w:val="14"/>
              </w:rPr>
              <w:t xml:space="preserve"> </w:t>
            </w:r>
            <w:r>
              <w:rPr>
                <w:spacing w:val="-2"/>
                <w:sz w:val="14"/>
              </w:rPr>
              <w:t>27,75</w:t>
            </w:r>
          </w:p>
        </w:tc>
        <w:tc>
          <w:tcPr>
            <w:tcW w:w="1453" w:type="dxa"/>
          </w:tcPr>
          <w:p w:rsidR="00F831AA" w:rsidRDefault="00F831AA" w:rsidP="00F831AA">
            <w:pPr>
              <w:pStyle w:val="TableParagraph"/>
              <w:spacing w:before="16"/>
              <w:rPr>
                <w:b/>
                <w:sz w:val="14"/>
              </w:rPr>
            </w:pPr>
          </w:p>
          <w:p w:rsidR="00F831AA" w:rsidRDefault="00F831AA" w:rsidP="008038C7">
            <w:pPr>
              <w:pStyle w:val="TableParagraph"/>
              <w:tabs>
                <w:tab w:val="left" w:pos="808"/>
              </w:tabs>
              <w:ind w:left="71"/>
              <w:rPr>
                <w:sz w:val="14"/>
              </w:rPr>
            </w:pPr>
            <w:r>
              <w:rPr>
                <w:spacing w:val="-5"/>
                <w:sz w:val="14"/>
              </w:rPr>
              <w:t>R$</w:t>
            </w:r>
            <w:r w:rsidR="008038C7">
              <w:rPr>
                <w:spacing w:val="-5"/>
                <w:sz w:val="14"/>
              </w:rPr>
              <w:t xml:space="preserve"> </w:t>
            </w:r>
            <w:r>
              <w:rPr>
                <w:spacing w:val="-2"/>
                <w:sz w:val="14"/>
              </w:rPr>
              <w:t>13.875,00</w:t>
            </w:r>
          </w:p>
        </w:tc>
      </w:tr>
      <w:tr w:rsidR="00F831AA" w:rsidTr="00F831AA">
        <w:trPr>
          <w:trHeight w:val="1650"/>
        </w:trPr>
        <w:tc>
          <w:tcPr>
            <w:tcW w:w="488" w:type="dxa"/>
          </w:tcPr>
          <w:p w:rsidR="00F831AA" w:rsidRDefault="00F831AA" w:rsidP="00F831AA">
            <w:pPr>
              <w:pStyle w:val="TableParagraph"/>
              <w:rPr>
                <w:b/>
                <w:sz w:val="14"/>
              </w:rPr>
            </w:pPr>
          </w:p>
          <w:p w:rsidR="00F831AA" w:rsidRDefault="00F831AA" w:rsidP="00F831AA">
            <w:pPr>
              <w:pStyle w:val="TableParagraph"/>
              <w:rPr>
                <w:b/>
                <w:sz w:val="14"/>
              </w:rPr>
            </w:pPr>
          </w:p>
          <w:p w:rsidR="00F831AA" w:rsidRDefault="00F831AA" w:rsidP="00F831AA">
            <w:pPr>
              <w:pStyle w:val="TableParagraph"/>
              <w:rPr>
                <w:b/>
                <w:sz w:val="14"/>
              </w:rPr>
            </w:pPr>
          </w:p>
          <w:p w:rsidR="00F831AA" w:rsidRDefault="00F831AA" w:rsidP="00F831AA">
            <w:pPr>
              <w:pStyle w:val="TableParagraph"/>
              <w:spacing w:before="56"/>
              <w:rPr>
                <w:b/>
                <w:sz w:val="14"/>
              </w:rPr>
            </w:pPr>
          </w:p>
          <w:p w:rsidR="00F831AA" w:rsidRDefault="00F831AA" w:rsidP="00F831AA">
            <w:pPr>
              <w:pStyle w:val="TableParagraph"/>
              <w:spacing w:before="1"/>
              <w:ind w:left="35" w:right="1"/>
              <w:rPr>
                <w:sz w:val="14"/>
              </w:rPr>
            </w:pPr>
            <w:r>
              <w:rPr>
                <w:spacing w:val="-10"/>
                <w:sz w:val="14"/>
              </w:rPr>
              <w:t>9</w:t>
            </w:r>
          </w:p>
        </w:tc>
        <w:tc>
          <w:tcPr>
            <w:tcW w:w="4320" w:type="dxa"/>
          </w:tcPr>
          <w:p w:rsidR="00F831AA" w:rsidRDefault="00F831AA" w:rsidP="00F831AA">
            <w:pPr>
              <w:pStyle w:val="TableParagraph"/>
              <w:spacing w:before="122"/>
              <w:rPr>
                <w:b/>
                <w:sz w:val="14"/>
              </w:rPr>
            </w:pPr>
          </w:p>
          <w:p w:rsidR="00F831AA" w:rsidRDefault="00F831AA" w:rsidP="00F831AA">
            <w:pPr>
              <w:pStyle w:val="TableParagraph"/>
              <w:spacing w:line="190" w:lineRule="atLeast"/>
              <w:ind w:left="33" w:right="27"/>
              <w:rPr>
                <w:sz w:val="14"/>
              </w:rPr>
            </w:pPr>
            <w:r>
              <w:rPr>
                <w:sz w:val="14"/>
              </w:rPr>
              <w:t>Lugol forte solução á 5%, acondicionado em frasco de cor escura,</w:t>
            </w:r>
            <w:r>
              <w:rPr>
                <w:spacing w:val="40"/>
                <w:sz w:val="14"/>
              </w:rPr>
              <w:t xml:space="preserve"> </w:t>
            </w:r>
            <w:r>
              <w:rPr>
                <w:sz w:val="14"/>
              </w:rPr>
              <w:t>contendo 1.000ml, deverá constar na embalagem do produto</w:t>
            </w:r>
            <w:r>
              <w:rPr>
                <w:spacing w:val="40"/>
                <w:sz w:val="14"/>
              </w:rPr>
              <w:t xml:space="preserve"> </w:t>
            </w:r>
            <w:r>
              <w:rPr>
                <w:sz w:val="14"/>
              </w:rPr>
              <w:t>individualmente o nome, a data de fabricação, a validade e o número do</w:t>
            </w:r>
            <w:r>
              <w:rPr>
                <w:spacing w:val="40"/>
                <w:sz w:val="14"/>
              </w:rPr>
              <w:t xml:space="preserve"> </w:t>
            </w:r>
            <w:r>
              <w:rPr>
                <w:sz w:val="14"/>
              </w:rPr>
              <w:t>lote, conforme legislação sanitária vigente, lei 6.360 de 23/09/76, com</w:t>
            </w:r>
            <w:r>
              <w:rPr>
                <w:spacing w:val="40"/>
                <w:sz w:val="14"/>
              </w:rPr>
              <w:t xml:space="preserve"> </w:t>
            </w:r>
            <w:r>
              <w:rPr>
                <w:sz w:val="14"/>
              </w:rPr>
              <w:t>ênfase para os artigos 94 e 95, e portaria conjunta de número 01 de</w:t>
            </w:r>
            <w:r>
              <w:rPr>
                <w:spacing w:val="40"/>
                <w:sz w:val="14"/>
              </w:rPr>
              <w:t xml:space="preserve"> </w:t>
            </w:r>
            <w:r>
              <w:rPr>
                <w:sz w:val="14"/>
              </w:rPr>
              <w:t>17/05/93,</w:t>
            </w:r>
            <w:r>
              <w:rPr>
                <w:spacing w:val="19"/>
                <w:sz w:val="14"/>
              </w:rPr>
              <w:t xml:space="preserve"> </w:t>
            </w:r>
            <w:r>
              <w:rPr>
                <w:sz w:val="14"/>
              </w:rPr>
              <w:t>da</w:t>
            </w:r>
            <w:r>
              <w:rPr>
                <w:spacing w:val="19"/>
                <w:sz w:val="14"/>
              </w:rPr>
              <w:t xml:space="preserve"> </w:t>
            </w:r>
            <w:r>
              <w:rPr>
                <w:sz w:val="14"/>
              </w:rPr>
              <w:t>divisão</w:t>
            </w:r>
            <w:r>
              <w:rPr>
                <w:spacing w:val="19"/>
                <w:sz w:val="14"/>
              </w:rPr>
              <w:t xml:space="preserve"> </w:t>
            </w:r>
            <w:r>
              <w:rPr>
                <w:sz w:val="14"/>
              </w:rPr>
              <w:t>de</w:t>
            </w:r>
            <w:r>
              <w:rPr>
                <w:spacing w:val="19"/>
                <w:sz w:val="14"/>
              </w:rPr>
              <w:t xml:space="preserve"> </w:t>
            </w:r>
            <w:r>
              <w:rPr>
                <w:sz w:val="14"/>
              </w:rPr>
              <w:t>vigilância</w:t>
            </w:r>
            <w:r>
              <w:rPr>
                <w:spacing w:val="19"/>
                <w:sz w:val="14"/>
              </w:rPr>
              <w:t xml:space="preserve"> </w:t>
            </w:r>
            <w:r>
              <w:rPr>
                <w:sz w:val="14"/>
              </w:rPr>
              <w:t>do</w:t>
            </w:r>
            <w:r>
              <w:rPr>
                <w:spacing w:val="19"/>
                <w:sz w:val="14"/>
              </w:rPr>
              <w:t xml:space="preserve"> </w:t>
            </w:r>
            <w:r>
              <w:rPr>
                <w:sz w:val="14"/>
              </w:rPr>
              <w:t>ministério</w:t>
            </w:r>
            <w:r>
              <w:rPr>
                <w:spacing w:val="19"/>
                <w:sz w:val="14"/>
              </w:rPr>
              <w:t xml:space="preserve"> </w:t>
            </w:r>
            <w:r>
              <w:rPr>
                <w:sz w:val="14"/>
              </w:rPr>
              <w:t>da</w:t>
            </w:r>
            <w:r>
              <w:rPr>
                <w:spacing w:val="19"/>
                <w:sz w:val="14"/>
              </w:rPr>
              <w:t xml:space="preserve"> </w:t>
            </w:r>
            <w:r>
              <w:rPr>
                <w:sz w:val="14"/>
              </w:rPr>
              <w:t>saúde.</w:t>
            </w:r>
            <w:r>
              <w:rPr>
                <w:spacing w:val="19"/>
                <w:sz w:val="14"/>
              </w:rPr>
              <w:t xml:space="preserve"> </w:t>
            </w:r>
            <w:r>
              <w:rPr>
                <w:sz w:val="14"/>
              </w:rPr>
              <w:t>O</w:t>
            </w:r>
            <w:r>
              <w:rPr>
                <w:spacing w:val="19"/>
                <w:sz w:val="14"/>
              </w:rPr>
              <w:t xml:space="preserve"> </w:t>
            </w:r>
            <w:r>
              <w:rPr>
                <w:sz w:val="14"/>
              </w:rPr>
              <w:t>produto</w:t>
            </w:r>
            <w:r>
              <w:rPr>
                <w:spacing w:val="19"/>
                <w:sz w:val="14"/>
              </w:rPr>
              <w:t xml:space="preserve"> </w:t>
            </w:r>
            <w:r>
              <w:rPr>
                <w:sz w:val="14"/>
              </w:rPr>
              <w:t>a</w:t>
            </w:r>
            <w:r>
              <w:rPr>
                <w:spacing w:val="40"/>
                <w:sz w:val="14"/>
              </w:rPr>
              <w:t xml:space="preserve"> </w:t>
            </w:r>
            <w:r>
              <w:rPr>
                <w:sz w:val="14"/>
              </w:rPr>
              <w:t>ser entregue deverá apresentar validade de no mínimo 18 meses.</w:t>
            </w:r>
          </w:p>
        </w:tc>
        <w:tc>
          <w:tcPr>
            <w:tcW w:w="848" w:type="dxa"/>
          </w:tcPr>
          <w:p w:rsidR="00F831AA" w:rsidRDefault="00F831AA" w:rsidP="00F831AA">
            <w:pPr>
              <w:pStyle w:val="TableParagraph"/>
              <w:rPr>
                <w:b/>
                <w:sz w:val="14"/>
              </w:rPr>
            </w:pPr>
          </w:p>
          <w:p w:rsidR="00F831AA" w:rsidRDefault="00F831AA" w:rsidP="00F831AA">
            <w:pPr>
              <w:pStyle w:val="TableParagraph"/>
              <w:rPr>
                <w:b/>
                <w:sz w:val="14"/>
              </w:rPr>
            </w:pPr>
          </w:p>
          <w:p w:rsidR="00F831AA" w:rsidRDefault="00F831AA" w:rsidP="00F831AA">
            <w:pPr>
              <w:pStyle w:val="TableParagraph"/>
              <w:rPr>
                <w:b/>
                <w:sz w:val="14"/>
              </w:rPr>
            </w:pPr>
          </w:p>
          <w:p w:rsidR="00F831AA" w:rsidRDefault="00F831AA" w:rsidP="00F831AA">
            <w:pPr>
              <w:pStyle w:val="TableParagraph"/>
              <w:spacing w:before="56"/>
              <w:rPr>
                <w:b/>
                <w:sz w:val="14"/>
              </w:rPr>
            </w:pPr>
          </w:p>
          <w:p w:rsidR="00F831AA" w:rsidRDefault="00F831AA" w:rsidP="00F831AA">
            <w:pPr>
              <w:pStyle w:val="TableParagraph"/>
              <w:spacing w:before="1"/>
              <w:ind w:left="38" w:right="2"/>
              <w:rPr>
                <w:sz w:val="14"/>
              </w:rPr>
            </w:pPr>
            <w:r>
              <w:rPr>
                <w:spacing w:val="-2"/>
                <w:sz w:val="14"/>
              </w:rPr>
              <w:t>LITRO</w:t>
            </w:r>
          </w:p>
        </w:tc>
        <w:tc>
          <w:tcPr>
            <w:tcW w:w="733" w:type="dxa"/>
          </w:tcPr>
          <w:p w:rsidR="00F831AA" w:rsidRDefault="00F831AA" w:rsidP="00F831AA">
            <w:pPr>
              <w:pStyle w:val="TableParagraph"/>
              <w:rPr>
                <w:b/>
                <w:sz w:val="14"/>
              </w:rPr>
            </w:pPr>
          </w:p>
          <w:p w:rsidR="00F831AA" w:rsidRDefault="00F831AA" w:rsidP="00F831AA">
            <w:pPr>
              <w:pStyle w:val="TableParagraph"/>
              <w:rPr>
                <w:b/>
                <w:sz w:val="14"/>
              </w:rPr>
            </w:pPr>
          </w:p>
          <w:p w:rsidR="00F831AA" w:rsidRDefault="00F831AA" w:rsidP="00F831AA">
            <w:pPr>
              <w:pStyle w:val="TableParagraph"/>
              <w:rPr>
                <w:b/>
                <w:sz w:val="14"/>
              </w:rPr>
            </w:pPr>
          </w:p>
          <w:p w:rsidR="00F831AA" w:rsidRDefault="00F831AA" w:rsidP="00F831AA">
            <w:pPr>
              <w:pStyle w:val="TableParagraph"/>
              <w:spacing w:before="56"/>
              <w:rPr>
                <w:b/>
                <w:sz w:val="14"/>
              </w:rPr>
            </w:pPr>
          </w:p>
          <w:p w:rsidR="00F831AA" w:rsidRDefault="00F831AA" w:rsidP="00F831AA">
            <w:pPr>
              <w:pStyle w:val="TableParagraph"/>
              <w:spacing w:before="1"/>
              <w:ind w:left="36"/>
              <w:rPr>
                <w:sz w:val="14"/>
              </w:rPr>
            </w:pPr>
            <w:r>
              <w:rPr>
                <w:color w:val="383838"/>
                <w:spacing w:val="-5"/>
                <w:sz w:val="14"/>
              </w:rPr>
              <w:t>120</w:t>
            </w:r>
          </w:p>
        </w:tc>
        <w:tc>
          <w:tcPr>
            <w:tcW w:w="1375" w:type="dxa"/>
          </w:tcPr>
          <w:p w:rsidR="00F831AA" w:rsidRDefault="00F831AA" w:rsidP="00F831AA">
            <w:pPr>
              <w:pStyle w:val="TableParagraph"/>
              <w:spacing w:before="1"/>
              <w:ind w:left="42" w:right="4"/>
              <w:rPr>
                <w:sz w:val="14"/>
              </w:rPr>
            </w:pPr>
          </w:p>
        </w:tc>
        <w:tc>
          <w:tcPr>
            <w:tcW w:w="1093" w:type="dxa"/>
          </w:tcPr>
          <w:p w:rsidR="00F831AA" w:rsidRDefault="00F831AA" w:rsidP="00F831AA">
            <w:pPr>
              <w:pStyle w:val="TableParagraph"/>
              <w:rPr>
                <w:b/>
                <w:sz w:val="14"/>
              </w:rPr>
            </w:pPr>
          </w:p>
          <w:p w:rsidR="00F831AA" w:rsidRDefault="00F831AA" w:rsidP="00F831AA">
            <w:pPr>
              <w:pStyle w:val="TableParagraph"/>
              <w:rPr>
                <w:b/>
                <w:sz w:val="14"/>
              </w:rPr>
            </w:pPr>
          </w:p>
          <w:p w:rsidR="00F831AA" w:rsidRDefault="00F831AA" w:rsidP="00F831AA">
            <w:pPr>
              <w:pStyle w:val="TableParagraph"/>
              <w:rPr>
                <w:b/>
                <w:sz w:val="14"/>
              </w:rPr>
            </w:pPr>
          </w:p>
          <w:p w:rsidR="00F831AA" w:rsidRDefault="00F831AA" w:rsidP="00F831AA">
            <w:pPr>
              <w:pStyle w:val="TableParagraph"/>
              <w:spacing w:before="56"/>
              <w:rPr>
                <w:b/>
                <w:sz w:val="14"/>
              </w:rPr>
            </w:pPr>
          </w:p>
          <w:p w:rsidR="00F831AA" w:rsidRDefault="00F831AA" w:rsidP="008038C7">
            <w:pPr>
              <w:pStyle w:val="TableParagraph"/>
              <w:tabs>
                <w:tab w:val="left" w:pos="644"/>
              </w:tabs>
              <w:spacing w:before="1"/>
              <w:ind w:left="70"/>
              <w:rPr>
                <w:sz w:val="14"/>
              </w:rPr>
            </w:pPr>
            <w:r>
              <w:rPr>
                <w:spacing w:val="-5"/>
                <w:sz w:val="14"/>
              </w:rPr>
              <w:t>R$</w:t>
            </w:r>
            <w:r w:rsidR="008038C7">
              <w:rPr>
                <w:spacing w:val="-5"/>
                <w:sz w:val="14"/>
              </w:rPr>
              <w:t xml:space="preserve"> </w:t>
            </w:r>
            <w:r>
              <w:rPr>
                <w:spacing w:val="-2"/>
                <w:sz w:val="14"/>
              </w:rPr>
              <w:t>292,25</w:t>
            </w:r>
          </w:p>
        </w:tc>
        <w:tc>
          <w:tcPr>
            <w:tcW w:w="1453" w:type="dxa"/>
          </w:tcPr>
          <w:p w:rsidR="00F831AA" w:rsidRDefault="00F831AA" w:rsidP="00F831AA">
            <w:pPr>
              <w:pStyle w:val="TableParagraph"/>
              <w:rPr>
                <w:b/>
                <w:sz w:val="14"/>
              </w:rPr>
            </w:pPr>
          </w:p>
          <w:p w:rsidR="00F831AA" w:rsidRDefault="00F831AA" w:rsidP="00F831AA">
            <w:pPr>
              <w:pStyle w:val="TableParagraph"/>
              <w:rPr>
                <w:b/>
                <w:sz w:val="14"/>
              </w:rPr>
            </w:pPr>
          </w:p>
          <w:p w:rsidR="00F831AA" w:rsidRDefault="00F831AA" w:rsidP="00F831AA">
            <w:pPr>
              <w:pStyle w:val="TableParagraph"/>
              <w:rPr>
                <w:b/>
                <w:sz w:val="14"/>
              </w:rPr>
            </w:pPr>
          </w:p>
          <w:p w:rsidR="00F831AA" w:rsidRDefault="00F831AA" w:rsidP="00F831AA">
            <w:pPr>
              <w:pStyle w:val="TableParagraph"/>
              <w:spacing w:before="56"/>
              <w:rPr>
                <w:b/>
                <w:sz w:val="14"/>
              </w:rPr>
            </w:pPr>
          </w:p>
          <w:p w:rsidR="00F831AA" w:rsidRDefault="00F831AA" w:rsidP="008038C7">
            <w:pPr>
              <w:pStyle w:val="TableParagraph"/>
              <w:tabs>
                <w:tab w:val="left" w:pos="807"/>
              </w:tabs>
              <w:spacing w:before="1"/>
              <w:ind w:left="70"/>
              <w:rPr>
                <w:sz w:val="14"/>
              </w:rPr>
            </w:pPr>
            <w:r>
              <w:rPr>
                <w:spacing w:val="-5"/>
                <w:sz w:val="14"/>
              </w:rPr>
              <w:t>R$</w:t>
            </w:r>
            <w:r w:rsidR="008038C7">
              <w:rPr>
                <w:spacing w:val="-5"/>
                <w:sz w:val="14"/>
              </w:rPr>
              <w:t xml:space="preserve"> </w:t>
            </w:r>
            <w:r>
              <w:rPr>
                <w:spacing w:val="-2"/>
                <w:sz w:val="14"/>
              </w:rPr>
              <w:t>35.070,00</w:t>
            </w:r>
          </w:p>
        </w:tc>
      </w:tr>
      <w:tr w:rsidR="00F831AA" w:rsidTr="00F831AA">
        <w:trPr>
          <w:trHeight w:val="208"/>
        </w:trPr>
        <w:tc>
          <w:tcPr>
            <w:tcW w:w="488" w:type="dxa"/>
            <w:tcBorders>
              <w:bottom w:val="single" w:sz="18" w:space="0" w:color="000000"/>
            </w:tcBorders>
          </w:tcPr>
          <w:p w:rsidR="00F831AA" w:rsidRDefault="00F831AA" w:rsidP="00F831AA">
            <w:pPr>
              <w:pStyle w:val="TableParagraph"/>
              <w:spacing w:before="26" w:line="162" w:lineRule="exact"/>
              <w:ind w:left="35" w:right="2"/>
              <w:rPr>
                <w:sz w:val="14"/>
              </w:rPr>
            </w:pPr>
            <w:r>
              <w:rPr>
                <w:spacing w:val="-5"/>
                <w:sz w:val="14"/>
              </w:rPr>
              <w:t>10</w:t>
            </w:r>
          </w:p>
        </w:tc>
        <w:tc>
          <w:tcPr>
            <w:tcW w:w="4320" w:type="dxa"/>
            <w:tcBorders>
              <w:bottom w:val="single" w:sz="18" w:space="0" w:color="000000"/>
            </w:tcBorders>
          </w:tcPr>
          <w:p w:rsidR="00F831AA" w:rsidRDefault="00F831AA" w:rsidP="00F831AA">
            <w:pPr>
              <w:pStyle w:val="TableParagraph"/>
              <w:spacing w:line="167" w:lineRule="exact"/>
              <w:ind w:left="32"/>
              <w:rPr>
                <w:sz w:val="14"/>
              </w:rPr>
            </w:pPr>
            <w:r>
              <w:rPr>
                <w:sz w:val="14"/>
              </w:rPr>
              <w:t>Formaldeído</w:t>
            </w:r>
            <w:r>
              <w:rPr>
                <w:spacing w:val="2"/>
                <w:sz w:val="14"/>
              </w:rPr>
              <w:t xml:space="preserve"> </w:t>
            </w:r>
            <w:r>
              <w:rPr>
                <w:sz w:val="14"/>
              </w:rPr>
              <w:t>(Formol</w:t>
            </w:r>
            <w:r>
              <w:rPr>
                <w:spacing w:val="2"/>
                <w:sz w:val="14"/>
              </w:rPr>
              <w:t xml:space="preserve"> </w:t>
            </w:r>
            <w:r>
              <w:rPr>
                <w:sz w:val="14"/>
              </w:rPr>
              <w:t>)</w:t>
            </w:r>
            <w:r>
              <w:rPr>
                <w:spacing w:val="37"/>
                <w:sz w:val="14"/>
              </w:rPr>
              <w:t xml:space="preserve"> </w:t>
            </w:r>
            <w:r>
              <w:rPr>
                <w:sz w:val="14"/>
              </w:rPr>
              <w:t>10%</w:t>
            </w:r>
            <w:r>
              <w:rPr>
                <w:spacing w:val="2"/>
                <w:sz w:val="14"/>
              </w:rPr>
              <w:t xml:space="preserve"> </w:t>
            </w:r>
            <w:r>
              <w:rPr>
                <w:sz w:val="14"/>
              </w:rPr>
              <w:t>–</w:t>
            </w:r>
            <w:r>
              <w:rPr>
                <w:spacing w:val="2"/>
                <w:sz w:val="14"/>
              </w:rPr>
              <w:t xml:space="preserve"> </w:t>
            </w:r>
            <w:r>
              <w:rPr>
                <w:sz w:val="14"/>
              </w:rPr>
              <w:t>1</w:t>
            </w:r>
            <w:r>
              <w:rPr>
                <w:spacing w:val="2"/>
                <w:sz w:val="14"/>
              </w:rPr>
              <w:t xml:space="preserve"> </w:t>
            </w:r>
            <w:r>
              <w:rPr>
                <w:spacing w:val="-2"/>
                <w:sz w:val="14"/>
              </w:rPr>
              <w:t>litro</w:t>
            </w:r>
          </w:p>
        </w:tc>
        <w:tc>
          <w:tcPr>
            <w:tcW w:w="848" w:type="dxa"/>
            <w:tcBorders>
              <w:bottom w:val="single" w:sz="18" w:space="0" w:color="000000"/>
            </w:tcBorders>
          </w:tcPr>
          <w:p w:rsidR="00F831AA" w:rsidRDefault="00F831AA" w:rsidP="00F831AA">
            <w:pPr>
              <w:pStyle w:val="TableParagraph"/>
              <w:spacing w:before="26" w:line="162" w:lineRule="exact"/>
              <w:ind w:left="38" w:right="2"/>
              <w:rPr>
                <w:sz w:val="14"/>
              </w:rPr>
            </w:pPr>
            <w:r>
              <w:rPr>
                <w:spacing w:val="-2"/>
                <w:sz w:val="14"/>
              </w:rPr>
              <w:t>LITRO</w:t>
            </w:r>
          </w:p>
        </w:tc>
        <w:tc>
          <w:tcPr>
            <w:tcW w:w="733" w:type="dxa"/>
            <w:tcBorders>
              <w:bottom w:val="single" w:sz="18" w:space="0" w:color="000000"/>
            </w:tcBorders>
          </w:tcPr>
          <w:p w:rsidR="00F831AA" w:rsidRDefault="00F831AA" w:rsidP="00F831AA">
            <w:pPr>
              <w:pStyle w:val="TableParagraph"/>
              <w:spacing w:before="26" w:line="162" w:lineRule="exact"/>
              <w:ind w:left="36" w:right="1"/>
              <w:rPr>
                <w:sz w:val="14"/>
              </w:rPr>
            </w:pPr>
            <w:r>
              <w:rPr>
                <w:color w:val="383838"/>
                <w:spacing w:val="-5"/>
                <w:sz w:val="14"/>
              </w:rPr>
              <w:t>100</w:t>
            </w:r>
          </w:p>
        </w:tc>
        <w:tc>
          <w:tcPr>
            <w:tcW w:w="1375" w:type="dxa"/>
            <w:tcBorders>
              <w:bottom w:val="single" w:sz="18" w:space="0" w:color="000000"/>
            </w:tcBorders>
          </w:tcPr>
          <w:p w:rsidR="00F831AA" w:rsidRDefault="00F831AA" w:rsidP="00F831AA">
            <w:pPr>
              <w:pStyle w:val="TableParagraph"/>
              <w:spacing w:before="26" w:line="162" w:lineRule="exact"/>
              <w:ind w:left="42" w:right="4"/>
              <w:rPr>
                <w:sz w:val="14"/>
              </w:rPr>
            </w:pPr>
          </w:p>
        </w:tc>
        <w:tc>
          <w:tcPr>
            <w:tcW w:w="1093" w:type="dxa"/>
            <w:tcBorders>
              <w:bottom w:val="single" w:sz="18" w:space="0" w:color="000000"/>
            </w:tcBorders>
          </w:tcPr>
          <w:p w:rsidR="00F831AA" w:rsidRDefault="00F831AA" w:rsidP="008038C7">
            <w:pPr>
              <w:pStyle w:val="TableParagraph"/>
              <w:tabs>
                <w:tab w:val="left" w:pos="708"/>
              </w:tabs>
              <w:spacing w:before="26" w:line="162" w:lineRule="exact"/>
              <w:ind w:left="69"/>
              <w:rPr>
                <w:sz w:val="14"/>
              </w:rPr>
            </w:pPr>
            <w:r>
              <w:rPr>
                <w:spacing w:val="-5"/>
                <w:sz w:val="14"/>
              </w:rPr>
              <w:t>R$</w:t>
            </w:r>
            <w:r w:rsidR="008038C7">
              <w:rPr>
                <w:spacing w:val="-5"/>
                <w:sz w:val="14"/>
              </w:rPr>
              <w:t xml:space="preserve"> </w:t>
            </w:r>
            <w:r>
              <w:rPr>
                <w:spacing w:val="-2"/>
                <w:sz w:val="14"/>
              </w:rPr>
              <w:t>19,79</w:t>
            </w:r>
          </w:p>
        </w:tc>
        <w:tc>
          <w:tcPr>
            <w:tcW w:w="1453" w:type="dxa"/>
            <w:tcBorders>
              <w:bottom w:val="single" w:sz="18" w:space="0" w:color="000000"/>
            </w:tcBorders>
          </w:tcPr>
          <w:p w:rsidR="00F831AA" w:rsidRDefault="00F831AA" w:rsidP="008038C7">
            <w:pPr>
              <w:pStyle w:val="TableParagraph"/>
              <w:tabs>
                <w:tab w:val="left" w:pos="874"/>
              </w:tabs>
              <w:spacing w:before="26" w:line="162" w:lineRule="exact"/>
              <w:ind w:left="72"/>
              <w:rPr>
                <w:sz w:val="14"/>
              </w:rPr>
            </w:pPr>
            <w:r>
              <w:rPr>
                <w:spacing w:val="-5"/>
                <w:sz w:val="14"/>
              </w:rPr>
              <w:t>R$</w:t>
            </w:r>
            <w:r w:rsidR="008038C7">
              <w:rPr>
                <w:spacing w:val="-5"/>
                <w:sz w:val="14"/>
              </w:rPr>
              <w:t xml:space="preserve"> </w:t>
            </w:r>
            <w:r>
              <w:rPr>
                <w:spacing w:val="-2"/>
                <w:sz w:val="14"/>
              </w:rPr>
              <w:t>1.979,00</w:t>
            </w:r>
          </w:p>
        </w:tc>
      </w:tr>
      <w:tr w:rsidR="00F831AA" w:rsidTr="00F831AA">
        <w:trPr>
          <w:trHeight w:val="426"/>
        </w:trPr>
        <w:tc>
          <w:tcPr>
            <w:tcW w:w="10310" w:type="dxa"/>
            <w:gridSpan w:val="7"/>
            <w:tcBorders>
              <w:top w:val="single" w:sz="18" w:space="0" w:color="000000"/>
              <w:left w:val="single" w:sz="18" w:space="0" w:color="000000"/>
              <w:bottom w:val="single" w:sz="18" w:space="0" w:color="000000"/>
              <w:right w:val="single" w:sz="18" w:space="0" w:color="000000"/>
            </w:tcBorders>
          </w:tcPr>
          <w:p w:rsidR="00F831AA" w:rsidRDefault="00F831AA" w:rsidP="00F831AA">
            <w:pPr>
              <w:pStyle w:val="TableParagraph"/>
              <w:tabs>
                <w:tab w:val="left" w:pos="8934"/>
                <w:tab w:val="left" w:pos="9502"/>
              </w:tabs>
              <w:spacing w:line="191" w:lineRule="exact"/>
              <w:ind w:left="4192"/>
              <w:rPr>
                <w:b/>
                <w:sz w:val="16"/>
              </w:rPr>
            </w:pPr>
            <w:r>
              <w:rPr>
                <w:b/>
                <w:spacing w:val="-2"/>
                <w:position w:val="1"/>
                <w:sz w:val="16"/>
              </w:rPr>
              <w:t>TOTAL</w:t>
            </w:r>
            <w:r>
              <w:rPr>
                <w:b/>
                <w:position w:val="1"/>
                <w:sz w:val="16"/>
              </w:rPr>
              <w:tab/>
            </w:r>
            <w:r>
              <w:rPr>
                <w:b/>
                <w:spacing w:val="-5"/>
                <w:sz w:val="16"/>
              </w:rPr>
              <w:t>R$</w:t>
            </w:r>
            <w:r>
              <w:rPr>
                <w:b/>
                <w:sz w:val="16"/>
              </w:rPr>
              <w:tab/>
            </w:r>
            <w:r>
              <w:rPr>
                <w:b/>
                <w:spacing w:val="-2"/>
                <w:sz w:val="16"/>
              </w:rPr>
              <w:t>104.074,66</w:t>
            </w:r>
          </w:p>
          <w:p w:rsidR="00F831AA" w:rsidRDefault="00F831AA" w:rsidP="00F831AA">
            <w:pPr>
              <w:pStyle w:val="TableParagraph"/>
              <w:spacing w:before="32" w:line="183" w:lineRule="exact"/>
              <w:ind w:left="31"/>
              <w:rPr>
                <w:b/>
                <w:sz w:val="16"/>
              </w:rPr>
            </w:pPr>
            <w:r>
              <w:rPr>
                <w:b/>
                <w:sz w:val="16"/>
              </w:rPr>
              <w:t>CENTO</w:t>
            </w:r>
            <w:r>
              <w:rPr>
                <w:b/>
                <w:spacing w:val="-6"/>
                <w:sz w:val="16"/>
              </w:rPr>
              <w:t xml:space="preserve"> </w:t>
            </w:r>
            <w:r>
              <w:rPr>
                <w:b/>
                <w:sz w:val="16"/>
              </w:rPr>
              <w:t>E</w:t>
            </w:r>
            <w:r>
              <w:rPr>
                <w:b/>
                <w:spacing w:val="-6"/>
                <w:sz w:val="16"/>
              </w:rPr>
              <w:t xml:space="preserve"> </w:t>
            </w:r>
            <w:r>
              <w:rPr>
                <w:b/>
                <w:sz w:val="16"/>
              </w:rPr>
              <w:t>QUATRO</w:t>
            </w:r>
            <w:r>
              <w:rPr>
                <w:b/>
                <w:spacing w:val="-5"/>
                <w:sz w:val="16"/>
              </w:rPr>
              <w:t xml:space="preserve"> </w:t>
            </w:r>
            <w:r>
              <w:rPr>
                <w:b/>
                <w:sz w:val="16"/>
              </w:rPr>
              <w:t>MIL,</w:t>
            </w:r>
            <w:r>
              <w:rPr>
                <w:b/>
                <w:spacing w:val="-6"/>
                <w:sz w:val="16"/>
              </w:rPr>
              <w:t xml:space="preserve"> </w:t>
            </w:r>
            <w:r>
              <w:rPr>
                <w:b/>
                <w:sz w:val="16"/>
              </w:rPr>
              <w:t>SETENTA</w:t>
            </w:r>
            <w:r>
              <w:rPr>
                <w:b/>
                <w:spacing w:val="-6"/>
                <w:sz w:val="16"/>
              </w:rPr>
              <w:t xml:space="preserve"> </w:t>
            </w:r>
            <w:r>
              <w:rPr>
                <w:b/>
                <w:sz w:val="16"/>
              </w:rPr>
              <w:t>E</w:t>
            </w:r>
            <w:r>
              <w:rPr>
                <w:b/>
                <w:spacing w:val="-5"/>
                <w:sz w:val="16"/>
              </w:rPr>
              <w:t xml:space="preserve"> </w:t>
            </w:r>
            <w:r>
              <w:rPr>
                <w:b/>
                <w:sz w:val="16"/>
              </w:rPr>
              <w:t>QUATRO</w:t>
            </w:r>
            <w:r>
              <w:rPr>
                <w:b/>
                <w:spacing w:val="-6"/>
                <w:sz w:val="16"/>
              </w:rPr>
              <w:t xml:space="preserve"> </w:t>
            </w:r>
            <w:r>
              <w:rPr>
                <w:b/>
                <w:sz w:val="16"/>
              </w:rPr>
              <w:t>REAIS</w:t>
            </w:r>
            <w:r>
              <w:rPr>
                <w:b/>
                <w:spacing w:val="-5"/>
                <w:sz w:val="16"/>
              </w:rPr>
              <w:t xml:space="preserve"> </w:t>
            </w:r>
            <w:r>
              <w:rPr>
                <w:b/>
                <w:sz w:val="16"/>
              </w:rPr>
              <w:t>E</w:t>
            </w:r>
            <w:r>
              <w:rPr>
                <w:b/>
                <w:spacing w:val="-6"/>
                <w:sz w:val="16"/>
              </w:rPr>
              <w:t xml:space="preserve"> </w:t>
            </w:r>
            <w:r>
              <w:rPr>
                <w:b/>
                <w:sz w:val="16"/>
              </w:rPr>
              <w:t>SESSENTA</w:t>
            </w:r>
            <w:r>
              <w:rPr>
                <w:b/>
                <w:spacing w:val="-6"/>
                <w:sz w:val="16"/>
              </w:rPr>
              <w:t xml:space="preserve"> </w:t>
            </w:r>
            <w:r>
              <w:rPr>
                <w:b/>
                <w:sz w:val="16"/>
              </w:rPr>
              <w:t>E</w:t>
            </w:r>
            <w:r>
              <w:rPr>
                <w:b/>
                <w:spacing w:val="-5"/>
                <w:sz w:val="16"/>
              </w:rPr>
              <w:t xml:space="preserve"> </w:t>
            </w:r>
            <w:r>
              <w:rPr>
                <w:b/>
                <w:sz w:val="16"/>
              </w:rPr>
              <w:t>SEIS</w:t>
            </w:r>
            <w:r>
              <w:rPr>
                <w:b/>
                <w:spacing w:val="-6"/>
                <w:sz w:val="16"/>
              </w:rPr>
              <w:t xml:space="preserve"> </w:t>
            </w:r>
            <w:r>
              <w:rPr>
                <w:b/>
                <w:spacing w:val="-2"/>
                <w:sz w:val="16"/>
              </w:rPr>
              <w:t>CENTAVOS</w:t>
            </w:r>
          </w:p>
        </w:tc>
      </w:tr>
    </w:tbl>
    <w:p w:rsidR="00F831AA" w:rsidRDefault="00F831AA" w:rsidP="00F831AA">
      <w:pPr>
        <w:spacing w:before="8"/>
        <w:rPr>
          <w:b/>
          <w:sz w:val="16"/>
        </w:rPr>
      </w:pPr>
    </w:p>
    <w:tbl>
      <w:tblPr>
        <w:tblW w:w="0" w:type="auto"/>
        <w:tblInd w:w="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89"/>
        <w:gridCol w:w="4320"/>
        <w:gridCol w:w="848"/>
        <w:gridCol w:w="733"/>
        <w:gridCol w:w="1375"/>
        <w:gridCol w:w="1093"/>
        <w:gridCol w:w="1452"/>
      </w:tblGrid>
      <w:tr w:rsidR="00F831AA" w:rsidTr="00F831AA">
        <w:trPr>
          <w:trHeight w:val="210"/>
        </w:trPr>
        <w:tc>
          <w:tcPr>
            <w:tcW w:w="489" w:type="dxa"/>
            <w:shd w:val="clear" w:color="auto" w:fill="BFBFBF"/>
          </w:tcPr>
          <w:p w:rsidR="00F831AA" w:rsidRDefault="00F831AA" w:rsidP="00F831AA">
            <w:pPr>
              <w:pStyle w:val="TableParagraph"/>
              <w:spacing w:before="7" w:line="183" w:lineRule="exact"/>
              <w:ind w:left="35" w:right="1"/>
              <w:rPr>
                <w:b/>
                <w:sz w:val="16"/>
              </w:rPr>
            </w:pPr>
            <w:r>
              <w:rPr>
                <w:b/>
                <w:spacing w:val="-4"/>
                <w:sz w:val="16"/>
              </w:rPr>
              <w:t>ITEM</w:t>
            </w:r>
          </w:p>
        </w:tc>
        <w:tc>
          <w:tcPr>
            <w:tcW w:w="4320" w:type="dxa"/>
            <w:shd w:val="clear" w:color="auto" w:fill="BFBFBF"/>
          </w:tcPr>
          <w:p w:rsidR="00F831AA" w:rsidRDefault="00F831AA" w:rsidP="00F831AA">
            <w:pPr>
              <w:pStyle w:val="TableParagraph"/>
              <w:spacing w:before="7" w:line="183" w:lineRule="exact"/>
              <w:ind w:left="34" w:right="1"/>
              <w:rPr>
                <w:b/>
                <w:sz w:val="16"/>
              </w:rPr>
            </w:pPr>
            <w:r>
              <w:rPr>
                <w:b/>
                <w:spacing w:val="-2"/>
                <w:sz w:val="16"/>
              </w:rPr>
              <w:t>DESCRIÇÃO</w:t>
            </w:r>
          </w:p>
        </w:tc>
        <w:tc>
          <w:tcPr>
            <w:tcW w:w="848" w:type="dxa"/>
            <w:shd w:val="clear" w:color="auto" w:fill="BFBFBF"/>
          </w:tcPr>
          <w:p w:rsidR="00F831AA" w:rsidRDefault="00F831AA" w:rsidP="00F831AA">
            <w:pPr>
              <w:pStyle w:val="TableParagraph"/>
              <w:spacing w:before="7" w:line="183" w:lineRule="exact"/>
              <w:ind w:left="38" w:right="5"/>
              <w:rPr>
                <w:b/>
                <w:sz w:val="16"/>
              </w:rPr>
            </w:pPr>
            <w:r>
              <w:rPr>
                <w:b/>
                <w:spacing w:val="-5"/>
                <w:sz w:val="16"/>
              </w:rPr>
              <w:t>UND</w:t>
            </w:r>
          </w:p>
        </w:tc>
        <w:tc>
          <w:tcPr>
            <w:tcW w:w="733" w:type="dxa"/>
            <w:shd w:val="clear" w:color="auto" w:fill="BFBFBF"/>
          </w:tcPr>
          <w:p w:rsidR="00F831AA" w:rsidRDefault="00F831AA" w:rsidP="00F831AA">
            <w:pPr>
              <w:pStyle w:val="TableParagraph"/>
              <w:spacing w:before="7" w:line="183" w:lineRule="exact"/>
              <w:ind w:left="36" w:right="2"/>
              <w:rPr>
                <w:b/>
                <w:sz w:val="16"/>
              </w:rPr>
            </w:pPr>
            <w:r>
              <w:rPr>
                <w:b/>
                <w:spacing w:val="-5"/>
                <w:sz w:val="16"/>
              </w:rPr>
              <w:t>QTD</w:t>
            </w:r>
          </w:p>
        </w:tc>
        <w:tc>
          <w:tcPr>
            <w:tcW w:w="1375" w:type="dxa"/>
            <w:shd w:val="clear" w:color="auto" w:fill="BFBFBF"/>
          </w:tcPr>
          <w:p w:rsidR="00F831AA" w:rsidRDefault="00F831AA" w:rsidP="00F831AA">
            <w:pPr>
              <w:pStyle w:val="TableParagraph"/>
              <w:spacing w:before="7" w:line="183" w:lineRule="exact"/>
              <w:ind w:left="42" w:right="9"/>
              <w:rPr>
                <w:b/>
                <w:sz w:val="16"/>
              </w:rPr>
            </w:pPr>
            <w:r>
              <w:rPr>
                <w:b/>
                <w:spacing w:val="-2"/>
                <w:sz w:val="16"/>
              </w:rPr>
              <w:t>MARCA</w:t>
            </w:r>
          </w:p>
        </w:tc>
        <w:tc>
          <w:tcPr>
            <w:tcW w:w="1093" w:type="dxa"/>
            <w:shd w:val="clear" w:color="auto" w:fill="BFBFBF"/>
          </w:tcPr>
          <w:p w:rsidR="00F831AA" w:rsidRDefault="00F831AA" w:rsidP="00F831AA">
            <w:pPr>
              <w:pStyle w:val="TableParagraph"/>
              <w:spacing w:before="7" w:line="183" w:lineRule="exact"/>
              <w:ind w:left="34"/>
              <w:rPr>
                <w:b/>
                <w:sz w:val="16"/>
              </w:rPr>
            </w:pPr>
            <w:r>
              <w:rPr>
                <w:b/>
                <w:sz w:val="16"/>
              </w:rPr>
              <w:t>VL.</w:t>
            </w:r>
            <w:r>
              <w:rPr>
                <w:b/>
                <w:spacing w:val="-6"/>
                <w:sz w:val="16"/>
              </w:rPr>
              <w:t xml:space="preserve"> </w:t>
            </w:r>
            <w:r>
              <w:rPr>
                <w:b/>
                <w:spacing w:val="-4"/>
                <w:sz w:val="16"/>
              </w:rPr>
              <w:t>UNIT</w:t>
            </w:r>
          </w:p>
        </w:tc>
        <w:tc>
          <w:tcPr>
            <w:tcW w:w="1452" w:type="dxa"/>
            <w:shd w:val="clear" w:color="auto" w:fill="BFBFBF"/>
          </w:tcPr>
          <w:p w:rsidR="00F831AA" w:rsidRDefault="00F831AA" w:rsidP="00F831AA">
            <w:pPr>
              <w:pStyle w:val="TableParagraph"/>
              <w:spacing w:before="7" w:line="183" w:lineRule="exact"/>
              <w:ind w:left="33"/>
              <w:rPr>
                <w:b/>
                <w:sz w:val="16"/>
              </w:rPr>
            </w:pPr>
            <w:r>
              <w:rPr>
                <w:b/>
                <w:sz w:val="16"/>
              </w:rPr>
              <w:t>VL.</w:t>
            </w:r>
            <w:r>
              <w:rPr>
                <w:b/>
                <w:spacing w:val="-6"/>
                <w:sz w:val="16"/>
              </w:rPr>
              <w:t xml:space="preserve"> </w:t>
            </w:r>
            <w:r>
              <w:rPr>
                <w:b/>
                <w:spacing w:val="-4"/>
                <w:sz w:val="16"/>
              </w:rPr>
              <w:t>TOTAL</w:t>
            </w:r>
          </w:p>
        </w:tc>
      </w:tr>
      <w:tr w:rsidR="00F831AA" w:rsidTr="00F831AA">
        <w:trPr>
          <w:trHeight w:val="210"/>
        </w:trPr>
        <w:tc>
          <w:tcPr>
            <w:tcW w:w="489" w:type="dxa"/>
          </w:tcPr>
          <w:p w:rsidR="00F831AA" w:rsidRDefault="00F831AA" w:rsidP="00F831AA">
            <w:pPr>
              <w:pStyle w:val="TableParagraph"/>
              <w:spacing w:line="170" w:lineRule="exact"/>
              <w:ind w:left="35"/>
              <w:rPr>
                <w:sz w:val="14"/>
              </w:rPr>
            </w:pPr>
            <w:r>
              <w:rPr>
                <w:spacing w:val="-10"/>
                <w:sz w:val="14"/>
              </w:rPr>
              <w:t>1</w:t>
            </w:r>
          </w:p>
        </w:tc>
        <w:tc>
          <w:tcPr>
            <w:tcW w:w="4320" w:type="dxa"/>
          </w:tcPr>
          <w:p w:rsidR="00F831AA" w:rsidRDefault="00F831AA" w:rsidP="00F831AA">
            <w:pPr>
              <w:pStyle w:val="TableParagraph"/>
              <w:spacing w:before="17"/>
              <w:ind w:left="32"/>
              <w:rPr>
                <w:sz w:val="14"/>
              </w:rPr>
            </w:pPr>
            <w:r>
              <w:rPr>
                <w:sz w:val="14"/>
              </w:rPr>
              <w:t>Gel</w:t>
            </w:r>
            <w:r>
              <w:rPr>
                <w:spacing w:val="6"/>
                <w:sz w:val="14"/>
              </w:rPr>
              <w:t xml:space="preserve"> </w:t>
            </w:r>
            <w:r>
              <w:rPr>
                <w:sz w:val="14"/>
              </w:rPr>
              <w:t>transdutor</w:t>
            </w:r>
            <w:r>
              <w:rPr>
                <w:spacing w:val="6"/>
                <w:sz w:val="14"/>
              </w:rPr>
              <w:t xml:space="preserve"> </w:t>
            </w:r>
            <w:r>
              <w:rPr>
                <w:sz w:val="14"/>
              </w:rPr>
              <w:t>para</w:t>
            </w:r>
            <w:r>
              <w:rPr>
                <w:spacing w:val="6"/>
                <w:sz w:val="14"/>
              </w:rPr>
              <w:t xml:space="preserve"> </w:t>
            </w:r>
            <w:r>
              <w:rPr>
                <w:sz w:val="14"/>
              </w:rPr>
              <w:t>ultrassom</w:t>
            </w:r>
            <w:r>
              <w:rPr>
                <w:spacing w:val="6"/>
                <w:sz w:val="14"/>
              </w:rPr>
              <w:t xml:space="preserve"> </w:t>
            </w:r>
            <w:r>
              <w:rPr>
                <w:sz w:val="14"/>
              </w:rPr>
              <w:t>com</w:t>
            </w:r>
            <w:r>
              <w:rPr>
                <w:spacing w:val="6"/>
                <w:sz w:val="14"/>
              </w:rPr>
              <w:t xml:space="preserve"> </w:t>
            </w:r>
            <w:r>
              <w:rPr>
                <w:sz w:val="14"/>
              </w:rPr>
              <w:t>5</w:t>
            </w:r>
            <w:r>
              <w:rPr>
                <w:spacing w:val="6"/>
                <w:sz w:val="14"/>
              </w:rPr>
              <w:t xml:space="preserve"> </w:t>
            </w:r>
            <w:r>
              <w:rPr>
                <w:spacing w:val="-2"/>
                <w:sz w:val="14"/>
              </w:rPr>
              <w:t>litros</w:t>
            </w:r>
          </w:p>
        </w:tc>
        <w:tc>
          <w:tcPr>
            <w:tcW w:w="848" w:type="dxa"/>
          </w:tcPr>
          <w:p w:rsidR="00F831AA" w:rsidRDefault="00F831AA" w:rsidP="00F831AA">
            <w:pPr>
              <w:pStyle w:val="TableParagraph"/>
              <w:spacing w:line="170" w:lineRule="exact"/>
              <w:ind w:left="38" w:right="2"/>
              <w:rPr>
                <w:sz w:val="14"/>
              </w:rPr>
            </w:pPr>
            <w:r>
              <w:rPr>
                <w:spacing w:val="-2"/>
                <w:sz w:val="14"/>
              </w:rPr>
              <w:t>GALÃO</w:t>
            </w:r>
          </w:p>
        </w:tc>
        <w:tc>
          <w:tcPr>
            <w:tcW w:w="733" w:type="dxa"/>
          </w:tcPr>
          <w:p w:rsidR="00F831AA" w:rsidRDefault="00F831AA" w:rsidP="00F831AA">
            <w:pPr>
              <w:pStyle w:val="TableParagraph"/>
              <w:spacing w:line="170" w:lineRule="exact"/>
              <w:ind w:left="36" w:right="2"/>
              <w:rPr>
                <w:sz w:val="14"/>
              </w:rPr>
            </w:pPr>
            <w:r>
              <w:rPr>
                <w:color w:val="383838"/>
                <w:spacing w:val="-5"/>
                <w:sz w:val="14"/>
              </w:rPr>
              <w:t>60</w:t>
            </w:r>
          </w:p>
        </w:tc>
        <w:tc>
          <w:tcPr>
            <w:tcW w:w="1375" w:type="dxa"/>
          </w:tcPr>
          <w:p w:rsidR="00F831AA" w:rsidRDefault="00F831AA" w:rsidP="00F831AA">
            <w:pPr>
              <w:pStyle w:val="TableParagraph"/>
              <w:spacing w:line="170" w:lineRule="exact"/>
              <w:ind w:left="42" w:right="3"/>
              <w:rPr>
                <w:sz w:val="14"/>
              </w:rPr>
            </w:pPr>
          </w:p>
        </w:tc>
        <w:tc>
          <w:tcPr>
            <w:tcW w:w="1093" w:type="dxa"/>
          </w:tcPr>
          <w:p w:rsidR="00F831AA" w:rsidRDefault="00F831AA" w:rsidP="00D42294">
            <w:pPr>
              <w:pStyle w:val="TableParagraph"/>
              <w:tabs>
                <w:tab w:val="left" w:pos="709"/>
              </w:tabs>
              <w:spacing w:line="170" w:lineRule="exact"/>
              <w:ind w:left="70"/>
              <w:rPr>
                <w:sz w:val="14"/>
              </w:rPr>
            </w:pPr>
            <w:r>
              <w:rPr>
                <w:spacing w:val="-5"/>
                <w:sz w:val="14"/>
              </w:rPr>
              <w:t>R$</w:t>
            </w:r>
            <w:r w:rsidR="00D42294">
              <w:rPr>
                <w:spacing w:val="-5"/>
                <w:sz w:val="14"/>
              </w:rPr>
              <w:t xml:space="preserve"> </w:t>
            </w:r>
            <w:r>
              <w:rPr>
                <w:spacing w:val="-2"/>
                <w:sz w:val="14"/>
              </w:rPr>
              <w:t>40,92</w:t>
            </w:r>
          </w:p>
        </w:tc>
        <w:tc>
          <w:tcPr>
            <w:tcW w:w="1452" w:type="dxa"/>
          </w:tcPr>
          <w:p w:rsidR="00F831AA" w:rsidRDefault="00F831AA" w:rsidP="00D42294">
            <w:pPr>
              <w:pStyle w:val="TableParagraph"/>
              <w:tabs>
                <w:tab w:val="left" w:pos="875"/>
              </w:tabs>
              <w:spacing w:line="170" w:lineRule="exact"/>
              <w:ind w:left="73"/>
              <w:rPr>
                <w:sz w:val="14"/>
              </w:rPr>
            </w:pPr>
            <w:r>
              <w:rPr>
                <w:spacing w:val="-5"/>
                <w:sz w:val="14"/>
              </w:rPr>
              <w:t>R$</w:t>
            </w:r>
            <w:r w:rsidR="00D42294">
              <w:rPr>
                <w:spacing w:val="-5"/>
                <w:sz w:val="14"/>
              </w:rPr>
              <w:t xml:space="preserve"> </w:t>
            </w:r>
            <w:r>
              <w:rPr>
                <w:spacing w:val="-2"/>
                <w:sz w:val="14"/>
              </w:rPr>
              <w:t>2.455,20</w:t>
            </w:r>
          </w:p>
        </w:tc>
      </w:tr>
      <w:tr w:rsidR="00F831AA" w:rsidTr="00F831AA">
        <w:trPr>
          <w:trHeight w:val="208"/>
        </w:trPr>
        <w:tc>
          <w:tcPr>
            <w:tcW w:w="489" w:type="dxa"/>
            <w:tcBorders>
              <w:bottom w:val="single" w:sz="18" w:space="0" w:color="000000"/>
            </w:tcBorders>
          </w:tcPr>
          <w:p w:rsidR="00F831AA" w:rsidRDefault="00F831AA" w:rsidP="00F831AA">
            <w:pPr>
              <w:pStyle w:val="TableParagraph"/>
              <w:spacing w:before="26" w:line="162" w:lineRule="exact"/>
              <w:ind w:left="35"/>
              <w:rPr>
                <w:sz w:val="14"/>
              </w:rPr>
            </w:pPr>
            <w:r>
              <w:rPr>
                <w:spacing w:val="-10"/>
                <w:sz w:val="14"/>
              </w:rPr>
              <w:t>2</w:t>
            </w:r>
          </w:p>
        </w:tc>
        <w:tc>
          <w:tcPr>
            <w:tcW w:w="4320" w:type="dxa"/>
            <w:tcBorders>
              <w:bottom w:val="single" w:sz="18" w:space="0" w:color="000000"/>
            </w:tcBorders>
          </w:tcPr>
          <w:p w:rsidR="00F831AA" w:rsidRDefault="00F831AA" w:rsidP="00F831AA">
            <w:pPr>
              <w:pStyle w:val="TableParagraph"/>
              <w:spacing w:line="167" w:lineRule="exact"/>
              <w:ind w:left="32"/>
              <w:rPr>
                <w:sz w:val="14"/>
              </w:rPr>
            </w:pPr>
            <w:r>
              <w:rPr>
                <w:sz w:val="14"/>
              </w:rPr>
              <w:t>Glutaraldeído</w:t>
            </w:r>
            <w:r>
              <w:rPr>
                <w:spacing w:val="3"/>
                <w:sz w:val="14"/>
              </w:rPr>
              <w:t xml:space="preserve"> </w:t>
            </w:r>
            <w:r>
              <w:rPr>
                <w:sz w:val="14"/>
              </w:rPr>
              <w:t>Bem.</w:t>
            </w:r>
            <w:r>
              <w:rPr>
                <w:spacing w:val="4"/>
                <w:sz w:val="14"/>
              </w:rPr>
              <w:t xml:space="preserve"> </w:t>
            </w:r>
            <w:r>
              <w:rPr>
                <w:sz w:val="14"/>
              </w:rPr>
              <w:t>Com</w:t>
            </w:r>
            <w:r>
              <w:rPr>
                <w:spacing w:val="4"/>
                <w:sz w:val="14"/>
              </w:rPr>
              <w:t xml:space="preserve"> </w:t>
            </w:r>
            <w:r>
              <w:rPr>
                <w:spacing w:val="-2"/>
                <w:sz w:val="14"/>
              </w:rPr>
              <w:t>5litros</w:t>
            </w:r>
          </w:p>
        </w:tc>
        <w:tc>
          <w:tcPr>
            <w:tcW w:w="848" w:type="dxa"/>
            <w:tcBorders>
              <w:bottom w:val="single" w:sz="18" w:space="0" w:color="000000"/>
            </w:tcBorders>
          </w:tcPr>
          <w:p w:rsidR="00F831AA" w:rsidRDefault="00F831AA" w:rsidP="00F831AA">
            <w:pPr>
              <w:pStyle w:val="TableParagraph"/>
              <w:spacing w:before="26" w:line="162" w:lineRule="exact"/>
              <w:ind w:left="38" w:right="2"/>
              <w:rPr>
                <w:sz w:val="14"/>
              </w:rPr>
            </w:pPr>
            <w:r>
              <w:rPr>
                <w:spacing w:val="-2"/>
                <w:sz w:val="14"/>
              </w:rPr>
              <w:t>GALÃO</w:t>
            </w:r>
          </w:p>
        </w:tc>
        <w:tc>
          <w:tcPr>
            <w:tcW w:w="733" w:type="dxa"/>
            <w:tcBorders>
              <w:bottom w:val="single" w:sz="18" w:space="0" w:color="000000"/>
            </w:tcBorders>
          </w:tcPr>
          <w:p w:rsidR="00F831AA" w:rsidRDefault="00F831AA" w:rsidP="00F831AA">
            <w:pPr>
              <w:pStyle w:val="TableParagraph"/>
              <w:spacing w:before="26" w:line="162" w:lineRule="exact"/>
              <w:ind w:left="36" w:right="1"/>
              <w:rPr>
                <w:sz w:val="14"/>
              </w:rPr>
            </w:pPr>
            <w:r>
              <w:rPr>
                <w:color w:val="383838"/>
                <w:spacing w:val="-5"/>
                <w:sz w:val="14"/>
              </w:rPr>
              <w:t>250</w:t>
            </w:r>
          </w:p>
        </w:tc>
        <w:tc>
          <w:tcPr>
            <w:tcW w:w="1375" w:type="dxa"/>
            <w:tcBorders>
              <w:bottom w:val="single" w:sz="18" w:space="0" w:color="000000"/>
            </w:tcBorders>
          </w:tcPr>
          <w:p w:rsidR="00F831AA" w:rsidRDefault="00F831AA" w:rsidP="00F831AA">
            <w:pPr>
              <w:pStyle w:val="TableParagraph"/>
              <w:spacing w:before="26" w:line="162" w:lineRule="exact"/>
              <w:ind w:left="42" w:right="4"/>
              <w:rPr>
                <w:sz w:val="14"/>
              </w:rPr>
            </w:pPr>
          </w:p>
        </w:tc>
        <w:tc>
          <w:tcPr>
            <w:tcW w:w="1093" w:type="dxa"/>
            <w:tcBorders>
              <w:bottom w:val="single" w:sz="18" w:space="0" w:color="000000"/>
            </w:tcBorders>
          </w:tcPr>
          <w:p w:rsidR="00F831AA" w:rsidRDefault="00F831AA" w:rsidP="00D42294">
            <w:pPr>
              <w:pStyle w:val="TableParagraph"/>
              <w:tabs>
                <w:tab w:val="left" w:pos="709"/>
              </w:tabs>
              <w:spacing w:before="26" w:line="162" w:lineRule="exact"/>
              <w:ind w:left="70"/>
              <w:rPr>
                <w:sz w:val="14"/>
              </w:rPr>
            </w:pPr>
            <w:r>
              <w:rPr>
                <w:spacing w:val="-5"/>
                <w:sz w:val="14"/>
              </w:rPr>
              <w:t>R$</w:t>
            </w:r>
            <w:r w:rsidR="00D42294">
              <w:rPr>
                <w:spacing w:val="-5"/>
                <w:sz w:val="14"/>
              </w:rPr>
              <w:t xml:space="preserve"> </w:t>
            </w:r>
            <w:r>
              <w:rPr>
                <w:spacing w:val="-2"/>
                <w:sz w:val="14"/>
              </w:rPr>
              <w:t>29,15</w:t>
            </w:r>
          </w:p>
        </w:tc>
        <w:tc>
          <w:tcPr>
            <w:tcW w:w="1452" w:type="dxa"/>
            <w:tcBorders>
              <w:bottom w:val="single" w:sz="18" w:space="0" w:color="000000"/>
            </w:tcBorders>
          </w:tcPr>
          <w:p w:rsidR="00F831AA" w:rsidRDefault="00F831AA" w:rsidP="00D42294">
            <w:pPr>
              <w:pStyle w:val="TableParagraph"/>
              <w:tabs>
                <w:tab w:val="left" w:pos="875"/>
              </w:tabs>
              <w:spacing w:before="26" w:line="162" w:lineRule="exact"/>
              <w:ind w:left="73"/>
              <w:rPr>
                <w:sz w:val="14"/>
              </w:rPr>
            </w:pPr>
            <w:r>
              <w:rPr>
                <w:spacing w:val="-5"/>
                <w:sz w:val="14"/>
              </w:rPr>
              <w:t>R$</w:t>
            </w:r>
            <w:r w:rsidR="00D42294">
              <w:rPr>
                <w:spacing w:val="-5"/>
                <w:sz w:val="14"/>
              </w:rPr>
              <w:t xml:space="preserve"> </w:t>
            </w:r>
            <w:r>
              <w:rPr>
                <w:spacing w:val="-2"/>
                <w:sz w:val="14"/>
              </w:rPr>
              <w:t>7.287,50</w:t>
            </w:r>
          </w:p>
        </w:tc>
      </w:tr>
      <w:tr w:rsidR="00F831AA" w:rsidTr="00F831AA">
        <w:trPr>
          <w:trHeight w:val="426"/>
        </w:trPr>
        <w:tc>
          <w:tcPr>
            <w:tcW w:w="10310" w:type="dxa"/>
            <w:gridSpan w:val="7"/>
            <w:tcBorders>
              <w:top w:val="single" w:sz="18" w:space="0" w:color="000000"/>
              <w:left w:val="single" w:sz="18" w:space="0" w:color="000000"/>
              <w:bottom w:val="single" w:sz="18" w:space="0" w:color="000000"/>
              <w:right w:val="single" w:sz="18" w:space="0" w:color="000000"/>
            </w:tcBorders>
          </w:tcPr>
          <w:p w:rsidR="00F831AA" w:rsidRDefault="00F831AA" w:rsidP="00F831AA">
            <w:pPr>
              <w:pStyle w:val="TableParagraph"/>
              <w:tabs>
                <w:tab w:val="left" w:pos="8935"/>
                <w:tab w:val="left" w:pos="9683"/>
              </w:tabs>
              <w:spacing w:line="191" w:lineRule="exact"/>
              <w:ind w:left="4202"/>
              <w:rPr>
                <w:b/>
                <w:sz w:val="16"/>
              </w:rPr>
            </w:pPr>
            <w:r>
              <w:rPr>
                <w:b/>
                <w:spacing w:val="-2"/>
                <w:position w:val="1"/>
                <w:sz w:val="16"/>
              </w:rPr>
              <w:t>TOTAL</w:t>
            </w:r>
            <w:r>
              <w:rPr>
                <w:b/>
                <w:position w:val="1"/>
                <w:sz w:val="16"/>
              </w:rPr>
              <w:tab/>
            </w:r>
            <w:r>
              <w:rPr>
                <w:b/>
                <w:spacing w:val="-5"/>
                <w:sz w:val="16"/>
              </w:rPr>
              <w:t>R$</w:t>
            </w:r>
            <w:r>
              <w:rPr>
                <w:b/>
                <w:sz w:val="16"/>
              </w:rPr>
              <w:tab/>
            </w:r>
            <w:r>
              <w:rPr>
                <w:b/>
                <w:spacing w:val="-2"/>
                <w:sz w:val="16"/>
              </w:rPr>
              <w:t>9.742,70</w:t>
            </w:r>
          </w:p>
          <w:p w:rsidR="00F831AA" w:rsidRDefault="00F831AA" w:rsidP="00F831AA">
            <w:pPr>
              <w:pStyle w:val="TableParagraph"/>
              <w:spacing w:before="32" w:line="183" w:lineRule="exact"/>
              <w:ind w:left="33"/>
              <w:rPr>
                <w:b/>
                <w:sz w:val="16"/>
              </w:rPr>
            </w:pPr>
            <w:r>
              <w:rPr>
                <w:b/>
                <w:sz w:val="16"/>
              </w:rPr>
              <w:t>NOVE</w:t>
            </w:r>
            <w:r>
              <w:rPr>
                <w:b/>
                <w:spacing w:val="-5"/>
                <w:sz w:val="16"/>
              </w:rPr>
              <w:t xml:space="preserve"> </w:t>
            </w:r>
            <w:r>
              <w:rPr>
                <w:b/>
                <w:sz w:val="16"/>
              </w:rPr>
              <w:t>MIL,</w:t>
            </w:r>
            <w:r>
              <w:rPr>
                <w:b/>
                <w:spacing w:val="-5"/>
                <w:sz w:val="16"/>
              </w:rPr>
              <w:t xml:space="preserve"> </w:t>
            </w:r>
            <w:r>
              <w:rPr>
                <w:b/>
                <w:sz w:val="16"/>
              </w:rPr>
              <w:t>SETECENTOS</w:t>
            </w:r>
            <w:r>
              <w:rPr>
                <w:b/>
                <w:spacing w:val="-5"/>
                <w:sz w:val="16"/>
              </w:rPr>
              <w:t xml:space="preserve"> </w:t>
            </w:r>
            <w:r>
              <w:rPr>
                <w:b/>
                <w:sz w:val="16"/>
              </w:rPr>
              <w:t>E</w:t>
            </w:r>
            <w:r>
              <w:rPr>
                <w:b/>
                <w:spacing w:val="-4"/>
                <w:sz w:val="16"/>
              </w:rPr>
              <w:t xml:space="preserve"> </w:t>
            </w:r>
            <w:r>
              <w:rPr>
                <w:b/>
                <w:sz w:val="16"/>
              </w:rPr>
              <w:t>QUARENTA</w:t>
            </w:r>
            <w:r>
              <w:rPr>
                <w:b/>
                <w:spacing w:val="-5"/>
                <w:sz w:val="16"/>
              </w:rPr>
              <w:t xml:space="preserve"> </w:t>
            </w:r>
            <w:r>
              <w:rPr>
                <w:b/>
                <w:sz w:val="16"/>
              </w:rPr>
              <w:t>E</w:t>
            </w:r>
            <w:r>
              <w:rPr>
                <w:b/>
                <w:spacing w:val="-5"/>
                <w:sz w:val="16"/>
              </w:rPr>
              <w:t xml:space="preserve"> </w:t>
            </w:r>
            <w:r>
              <w:rPr>
                <w:b/>
                <w:sz w:val="16"/>
              </w:rPr>
              <w:t>DOIS</w:t>
            </w:r>
            <w:r>
              <w:rPr>
                <w:b/>
                <w:spacing w:val="-4"/>
                <w:sz w:val="16"/>
              </w:rPr>
              <w:t xml:space="preserve"> </w:t>
            </w:r>
            <w:r>
              <w:rPr>
                <w:b/>
                <w:sz w:val="16"/>
              </w:rPr>
              <w:t>MIL</w:t>
            </w:r>
            <w:r>
              <w:rPr>
                <w:b/>
                <w:spacing w:val="-5"/>
                <w:sz w:val="16"/>
              </w:rPr>
              <w:t xml:space="preserve"> </w:t>
            </w:r>
            <w:r>
              <w:rPr>
                <w:b/>
                <w:sz w:val="16"/>
              </w:rPr>
              <w:t>E</w:t>
            </w:r>
            <w:r>
              <w:rPr>
                <w:b/>
                <w:spacing w:val="-5"/>
                <w:sz w:val="16"/>
              </w:rPr>
              <w:t xml:space="preserve"> </w:t>
            </w:r>
            <w:r>
              <w:rPr>
                <w:b/>
                <w:sz w:val="16"/>
              </w:rPr>
              <w:t>SETENTA</w:t>
            </w:r>
            <w:r>
              <w:rPr>
                <w:b/>
                <w:spacing w:val="-4"/>
                <w:sz w:val="16"/>
              </w:rPr>
              <w:t xml:space="preserve"> </w:t>
            </w:r>
            <w:r>
              <w:rPr>
                <w:b/>
                <w:spacing w:val="-2"/>
                <w:sz w:val="16"/>
              </w:rPr>
              <w:t>CENTAVOS</w:t>
            </w:r>
          </w:p>
        </w:tc>
      </w:tr>
    </w:tbl>
    <w:p w:rsidR="00F831AA" w:rsidRDefault="00F831AA" w:rsidP="00F831AA">
      <w:pPr>
        <w:spacing w:before="4" w:after="1"/>
        <w:rPr>
          <w:b/>
          <w:sz w:val="16"/>
        </w:rPr>
      </w:pPr>
    </w:p>
    <w:tbl>
      <w:tblPr>
        <w:tblW w:w="0" w:type="auto"/>
        <w:tblInd w:w="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88"/>
        <w:gridCol w:w="4320"/>
        <w:gridCol w:w="848"/>
        <w:gridCol w:w="733"/>
        <w:gridCol w:w="1375"/>
        <w:gridCol w:w="1093"/>
        <w:gridCol w:w="1453"/>
      </w:tblGrid>
      <w:tr w:rsidR="00F831AA" w:rsidTr="00F831AA">
        <w:trPr>
          <w:trHeight w:val="210"/>
        </w:trPr>
        <w:tc>
          <w:tcPr>
            <w:tcW w:w="488" w:type="dxa"/>
            <w:shd w:val="clear" w:color="auto" w:fill="BFBFBF"/>
          </w:tcPr>
          <w:p w:rsidR="00F831AA" w:rsidRDefault="00F831AA" w:rsidP="00F831AA">
            <w:pPr>
              <w:pStyle w:val="TableParagraph"/>
              <w:spacing w:before="7" w:line="183" w:lineRule="exact"/>
              <w:ind w:left="35" w:right="1"/>
              <w:rPr>
                <w:b/>
                <w:sz w:val="16"/>
              </w:rPr>
            </w:pPr>
            <w:r>
              <w:rPr>
                <w:b/>
                <w:spacing w:val="-4"/>
                <w:sz w:val="16"/>
              </w:rPr>
              <w:t>ITEM</w:t>
            </w:r>
          </w:p>
        </w:tc>
        <w:tc>
          <w:tcPr>
            <w:tcW w:w="4320" w:type="dxa"/>
            <w:shd w:val="clear" w:color="auto" w:fill="BFBFBF"/>
          </w:tcPr>
          <w:p w:rsidR="00F831AA" w:rsidRDefault="00F831AA" w:rsidP="00F831AA">
            <w:pPr>
              <w:pStyle w:val="TableParagraph"/>
              <w:spacing w:before="7" w:line="183" w:lineRule="exact"/>
              <w:ind w:left="34"/>
              <w:rPr>
                <w:b/>
                <w:sz w:val="16"/>
              </w:rPr>
            </w:pPr>
            <w:r>
              <w:rPr>
                <w:b/>
                <w:spacing w:val="-2"/>
                <w:sz w:val="16"/>
              </w:rPr>
              <w:t>DESCRIÇÃO</w:t>
            </w:r>
          </w:p>
        </w:tc>
        <w:tc>
          <w:tcPr>
            <w:tcW w:w="848" w:type="dxa"/>
            <w:shd w:val="clear" w:color="auto" w:fill="BFBFBF"/>
          </w:tcPr>
          <w:p w:rsidR="00F831AA" w:rsidRDefault="00F831AA" w:rsidP="00F831AA">
            <w:pPr>
              <w:pStyle w:val="TableParagraph"/>
              <w:spacing w:before="7" w:line="183" w:lineRule="exact"/>
              <w:ind w:left="38" w:right="4"/>
              <w:rPr>
                <w:b/>
                <w:sz w:val="16"/>
              </w:rPr>
            </w:pPr>
            <w:r>
              <w:rPr>
                <w:b/>
                <w:spacing w:val="-5"/>
                <w:sz w:val="16"/>
              </w:rPr>
              <w:t>UND</w:t>
            </w:r>
          </w:p>
        </w:tc>
        <w:tc>
          <w:tcPr>
            <w:tcW w:w="733" w:type="dxa"/>
            <w:shd w:val="clear" w:color="auto" w:fill="BFBFBF"/>
          </w:tcPr>
          <w:p w:rsidR="00F831AA" w:rsidRDefault="00F831AA" w:rsidP="00F831AA">
            <w:pPr>
              <w:pStyle w:val="TableParagraph"/>
              <w:spacing w:before="7" w:line="183" w:lineRule="exact"/>
              <w:ind w:left="36" w:right="1"/>
              <w:rPr>
                <w:b/>
                <w:sz w:val="16"/>
              </w:rPr>
            </w:pPr>
            <w:r>
              <w:rPr>
                <w:b/>
                <w:spacing w:val="-5"/>
                <w:sz w:val="16"/>
              </w:rPr>
              <w:t>QTD</w:t>
            </w:r>
          </w:p>
        </w:tc>
        <w:tc>
          <w:tcPr>
            <w:tcW w:w="1375" w:type="dxa"/>
            <w:shd w:val="clear" w:color="auto" w:fill="BFBFBF"/>
          </w:tcPr>
          <w:p w:rsidR="00F831AA" w:rsidRDefault="00F831AA" w:rsidP="00F831AA">
            <w:pPr>
              <w:pStyle w:val="TableParagraph"/>
              <w:spacing w:before="7" w:line="183" w:lineRule="exact"/>
              <w:ind w:left="42" w:right="9"/>
              <w:rPr>
                <w:b/>
                <w:sz w:val="16"/>
              </w:rPr>
            </w:pPr>
            <w:r>
              <w:rPr>
                <w:b/>
                <w:spacing w:val="-2"/>
                <w:sz w:val="16"/>
              </w:rPr>
              <w:t>MARCA</w:t>
            </w:r>
          </w:p>
        </w:tc>
        <w:tc>
          <w:tcPr>
            <w:tcW w:w="1093" w:type="dxa"/>
            <w:shd w:val="clear" w:color="auto" w:fill="BFBFBF"/>
          </w:tcPr>
          <w:p w:rsidR="00F831AA" w:rsidRDefault="00F831AA" w:rsidP="00F831AA">
            <w:pPr>
              <w:pStyle w:val="TableParagraph"/>
              <w:spacing w:before="7" w:line="183" w:lineRule="exact"/>
              <w:ind w:left="34"/>
              <w:rPr>
                <w:b/>
                <w:sz w:val="16"/>
              </w:rPr>
            </w:pPr>
            <w:r>
              <w:rPr>
                <w:b/>
                <w:sz w:val="16"/>
              </w:rPr>
              <w:t>VL.</w:t>
            </w:r>
            <w:r>
              <w:rPr>
                <w:b/>
                <w:spacing w:val="-6"/>
                <w:sz w:val="16"/>
              </w:rPr>
              <w:t xml:space="preserve"> </w:t>
            </w:r>
            <w:r>
              <w:rPr>
                <w:b/>
                <w:spacing w:val="-4"/>
                <w:sz w:val="16"/>
              </w:rPr>
              <w:t>UNIT</w:t>
            </w:r>
          </w:p>
        </w:tc>
        <w:tc>
          <w:tcPr>
            <w:tcW w:w="1453" w:type="dxa"/>
            <w:shd w:val="clear" w:color="auto" w:fill="BFBFBF"/>
          </w:tcPr>
          <w:p w:rsidR="00F831AA" w:rsidRDefault="00F831AA" w:rsidP="00F831AA">
            <w:pPr>
              <w:pStyle w:val="TableParagraph"/>
              <w:spacing w:before="7" w:line="183" w:lineRule="exact"/>
              <w:ind w:left="33"/>
              <w:rPr>
                <w:b/>
                <w:sz w:val="16"/>
              </w:rPr>
            </w:pPr>
            <w:r>
              <w:rPr>
                <w:b/>
                <w:sz w:val="16"/>
              </w:rPr>
              <w:t>VL.</w:t>
            </w:r>
            <w:r>
              <w:rPr>
                <w:b/>
                <w:spacing w:val="-6"/>
                <w:sz w:val="16"/>
              </w:rPr>
              <w:t xml:space="preserve"> </w:t>
            </w:r>
            <w:r>
              <w:rPr>
                <w:b/>
                <w:spacing w:val="-4"/>
                <w:sz w:val="16"/>
              </w:rPr>
              <w:t>TOTAL</w:t>
            </w:r>
          </w:p>
        </w:tc>
      </w:tr>
      <w:tr w:rsidR="00F831AA" w:rsidTr="00F831AA">
        <w:trPr>
          <w:trHeight w:val="210"/>
        </w:trPr>
        <w:tc>
          <w:tcPr>
            <w:tcW w:w="488" w:type="dxa"/>
          </w:tcPr>
          <w:p w:rsidR="00F831AA" w:rsidRDefault="00F831AA" w:rsidP="00F831AA">
            <w:pPr>
              <w:pStyle w:val="TableParagraph"/>
              <w:spacing w:line="170" w:lineRule="exact"/>
              <w:ind w:left="35" w:right="1"/>
              <w:rPr>
                <w:sz w:val="14"/>
              </w:rPr>
            </w:pPr>
            <w:r>
              <w:rPr>
                <w:spacing w:val="-10"/>
                <w:sz w:val="14"/>
              </w:rPr>
              <w:t>1</w:t>
            </w:r>
          </w:p>
        </w:tc>
        <w:tc>
          <w:tcPr>
            <w:tcW w:w="4320" w:type="dxa"/>
          </w:tcPr>
          <w:p w:rsidR="00F831AA" w:rsidRDefault="00F831AA" w:rsidP="00F831AA">
            <w:pPr>
              <w:pStyle w:val="TableParagraph"/>
              <w:spacing w:before="17"/>
              <w:ind w:left="32"/>
              <w:rPr>
                <w:sz w:val="14"/>
              </w:rPr>
            </w:pPr>
            <w:r>
              <w:rPr>
                <w:sz w:val="14"/>
              </w:rPr>
              <w:t>Luva</w:t>
            </w:r>
            <w:r>
              <w:rPr>
                <w:spacing w:val="3"/>
                <w:sz w:val="14"/>
              </w:rPr>
              <w:t xml:space="preserve"> </w:t>
            </w:r>
            <w:r>
              <w:rPr>
                <w:sz w:val="14"/>
              </w:rPr>
              <w:t>de</w:t>
            </w:r>
            <w:r>
              <w:rPr>
                <w:spacing w:val="4"/>
                <w:sz w:val="14"/>
              </w:rPr>
              <w:t xml:space="preserve"> </w:t>
            </w:r>
            <w:r>
              <w:rPr>
                <w:sz w:val="14"/>
              </w:rPr>
              <w:t>procedimento</w:t>
            </w:r>
            <w:r>
              <w:rPr>
                <w:spacing w:val="4"/>
                <w:sz w:val="14"/>
              </w:rPr>
              <w:t xml:space="preserve"> </w:t>
            </w:r>
            <w:r>
              <w:rPr>
                <w:sz w:val="14"/>
              </w:rPr>
              <w:t>TAM.</w:t>
            </w:r>
            <w:r>
              <w:rPr>
                <w:spacing w:val="4"/>
                <w:sz w:val="14"/>
              </w:rPr>
              <w:t xml:space="preserve"> </w:t>
            </w:r>
            <w:r>
              <w:rPr>
                <w:sz w:val="14"/>
              </w:rPr>
              <w:t>G</w:t>
            </w:r>
            <w:r>
              <w:rPr>
                <w:spacing w:val="3"/>
                <w:sz w:val="14"/>
              </w:rPr>
              <w:t xml:space="preserve"> </w:t>
            </w:r>
            <w:r>
              <w:rPr>
                <w:sz w:val="14"/>
              </w:rPr>
              <w:t>Cx</w:t>
            </w:r>
            <w:r>
              <w:rPr>
                <w:spacing w:val="4"/>
                <w:sz w:val="14"/>
              </w:rPr>
              <w:t xml:space="preserve"> </w:t>
            </w:r>
            <w:r>
              <w:rPr>
                <w:sz w:val="14"/>
              </w:rPr>
              <w:t>c/100</w:t>
            </w:r>
            <w:r>
              <w:rPr>
                <w:spacing w:val="4"/>
                <w:sz w:val="14"/>
              </w:rPr>
              <w:t xml:space="preserve"> </w:t>
            </w:r>
            <w:r>
              <w:rPr>
                <w:spacing w:val="-5"/>
                <w:sz w:val="14"/>
              </w:rPr>
              <w:t>und</w:t>
            </w:r>
          </w:p>
        </w:tc>
        <w:tc>
          <w:tcPr>
            <w:tcW w:w="848" w:type="dxa"/>
          </w:tcPr>
          <w:p w:rsidR="00F831AA" w:rsidRDefault="00F831AA" w:rsidP="00F831AA">
            <w:pPr>
              <w:pStyle w:val="TableParagraph"/>
              <w:spacing w:line="170" w:lineRule="exact"/>
              <w:ind w:left="38" w:right="3"/>
              <w:rPr>
                <w:sz w:val="14"/>
              </w:rPr>
            </w:pPr>
            <w:r>
              <w:rPr>
                <w:spacing w:val="-5"/>
                <w:sz w:val="14"/>
              </w:rPr>
              <w:t>CX</w:t>
            </w:r>
          </w:p>
        </w:tc>
        <w:tc>
          <w:tcPr>
            <w:tcW w:w="733" w:type="dxa"/>
          </w:tcPr>
          <w:p w:rsidR="00F831AA" w:rsidRDefault="00F831AA" w:rsidP="00F831AA">
            <w:pPr>
              <w:pStyle w:val="TableParagraph"/>
              <w:spacing w:line="170" w:lineRule="exact"/>
              <w:ind w:left="36"/>
              <w:rPr>
                <w:sz w:val="14"/>
              </w:rPr>
            </w:pPr>
            <w:r>
              <w:rPr>
                <w:color w:val="383838"/>
                <w:spacing w:val="-5"/>
                <w:sz w:val="14"/>
              </w:rPr>
              <w:t>500</w:t>
            </w:r>
          </w:p>
        </w:tc>
        <w:tc>
          <w:tcPr>
            <w:tcW w:w="1375" w:type="dxa"/>
          </w:tcPr>
          <w:p w:rsidR="00F831AA" w:rsidRDefault="00F831AA" w:rsidP="00F831AA">
            <w:pPr>
              <w:pStyle w:val="TableParagraph"/>
              <w:spacing w:line="170" w:lineRule="exact"/>
              <w:ind w:left="42" w:right="5"/>
              <w:rPr>
                <w:sz w:val="14"/>
              </w:rPr>
            </w:pPr>
          </w:p>
        </w:tc>
        <w:tc>
          <w:tcPr>
            <w:tcW w:w="1093" w:type="dxa"/>
          </w:tcPr>
          <w:p w:rsidR="00F831AA" w:rsidRDefault="00F831AA" w:rsidP="003114E6">
            <w:pPr>
              <w:pStyle w:val="TableParagraph"/>
              <w:tabs>
                <w:tab w:val="left" w:pos="710"/>
              </w:tabs>
              <w:spacing w:line="170" w:lineRule="exact"/>
              <w:ind w:left="71"/>
              <w:rPr>
                <w:sz w:val="14"/>
              </w:rPr>
            </w:pPr>
            <w:r>
              <w:rPr>
                <w:spacing w:val="-5"/>
                <w:sz w:val="14"/>
              </w:rPr>
              <w:t>R$</w:t>
            </w:r>
            <w:r w:rsidR="003114E6">
              <w:rPr>
                <w:spacing w:val="-5"/>
                <w:sz w:val="14"/>
              </w:rPr>
              <w:t xml:space="preserve"> </w:t>
            </w:r>
            <w:r>
              <w:rPr>
                <w:spacing w:val="-2"/>
                <w:sz w:val="14"/>
              </w:rPr>
              <w:t>37,05</w:t>
            </w:r>
          </w:p>
        </w:tc>
        <w:tc>
          <w:tcPr>
            <w:tcW w:w="1453" w:type="dxa"/>
          </w:tcPr>
          <w:p w:rsidR="00F831AA" w:rsidRDefault="00F831AA" w:rsidP="003114E6">
            <w:pPr>
              <w:pStyle w:val="TableParagraph"/>
              <w:tabs>
                <w:tab w:val="left" w:pos="808"/>
              </w:tabs>
              <w:spacing w:line="170" w:lineRule="exact"/>
              <w:ind w:left="71"/>
              <w:rPr>
                <w:sz w:val="14"/>
              </w:rPr>
            </w:pPr>
            <w:r>
              <w:rPr>
                <w:spacing w:val="-5"/>
                <w:sz w:val="14"/>
              </w:rPr>
              <w:t>R$</w:t>
            </w:r>
            <w:r w:rsidR="003114E6">
              <w:rPr>
                <w:spacing w:val="-5"/>
                <w:sz w:val="14"/>
              </w:rPr>
              <w:t xml:space="preserve"> </w:t>
            </w:r>
            <w:r>
              <w:rPr>
                <w:spacing w:val="-2"/>
                <w:sz w:val="14"/>
              </w:rPr>
              <w:t>18.525,00</w:t>
            </w:r>
          </w:p>
        </w:tc>
      </w:tr>
      <w:tr w:rsidR="00F831AA" w:rsidTr="00F831AA">
        <w:trPr>
          <w:trHeight w:val="210"/>
        </w:trPr>
        <w:tc>
          <w:tcPr>
            <w:tcW w:w="488" w:type="dxa"/>
          </w:tcPr>
          <w:p w:rsidR="00F831AA" w:rsidRDefault="00F831AA" w:rsidP="00F831AA">
            <w:pPr>
              <w:pStyle w:val="TableParagraph"/>
              <w:spacing w:line="170" w:lineRule="exact"/>
              <w:ind w:left="35" w:right="1"/>
              <w:rPr>
                <w:sz w:val="14"/>
              </w:rPr>
            </w:pPr>
            <w:r>
              <w:rPr>
                <w:spacing w:val="-10"/>
                <w:sz w:val="14"/>
              </w:rPr>
              <w:t>2</w:t>
            </w:r>
          </w:p>
        </w:tc>
        <w:tc>
          <w:tcPr>
            <w:tcW w:w="4320" w:type="dxa"/>
          </w:tcPr>
          <w:p w:rsidR="00F831AA" w:rsidRDefault="00F831AA" w:rsidP="00F831AA">
            <w:pPr>
              <w:pStyle w:val="TableParagraph"/>
              <w:spacing w:before="17"/>
              <w:ind w:left="33"/>
              <w:rPr>
                <w:sz w:val="14"/>
              </w:rPr>
            </w:pPr>
            <w:r>
              <w:rPr>
                <w:sz w:val="14"/>
              </w:rPr>
              <w:t>Luva</w:t>
            </w:r>
            <w:r>
              <w:rPr>
                <w:spacing w:val="3"/>
                <w:sz w:val="14"/>
              </w:rPr>
              <w:t xml:space="preserve"> </w:t>
            </w:r>
            <w:r>
              <w:rPr>
                <w:sz w:val="14"/>
              </w:rPr>
              <w:t>de</w:t>
            </w:r>
            <w:r>
              <w:rPr>
                <w:spacing w:val="4"/>
                <w:sz w:val="14"/>
              </w:rPr>
              <w:t xml:space="preserve"> </w:t>
            </w:r>
            <w:r>
              <w:rPr>
                <w:sz w:val="14"/>
              </w:rPr>
              <w:t>procedimento</w:t>
            </w:r>
            <w:r>
              <w:rPr>
                <w:spacing w:val="4"/>
                <w:sz w:val="14"/>
              </w:rPr>
              <w:t xml:space="preserve"> </w:t>
            </w:r>
            <w:r>
              <w:rPr>
                <w:sz w:val="14"/>
              </w:rPr>
              <w:t>TAM.</w:t>
            </w:r>
            <w:r>
              <w:rPr>
                <w:spacing w:val="4"/>
                <w:sz w:val="14"/>
              </w:rPr>
              <w:t xml:space="preserve"> </w:t>
            </w:r>
            <w:r>
              <w:rPr>
                <w:sz w:val="14"/>
              </w:rPr>
              <w:t>M</w:t>
            </w:r>
            <w:r>
              <w:rPr>
                <w:spacing w:val="4"/>
                <w:sz w:val="14"/>
              </w:rPr>
              <w:t xml:space="preserve"> </w:t>
            </w:r>
            <w:r>
              <w:rPr>
                <w:sz w:val="14"/>
              </w:rPr>
              <w:t>Cx</w:t>
            </w:r>
            <w:r>
              <w:rPr>
                <w:spacing w:val="4"/>
                <w:sz w:val="14"/>
              </w:rPr>
              <w:t xml:space="preserve"> </w:t>
            </w:r>
            <w:r>
              <w:rPr>
                <w:sz w:val="14"/>
              </w:rPr>
              <w:t>c/100</w:t>
            </w:r>
            <w:r>
              <w:rPr>
                <w:spacing w:val="3"/>
                <w:sz w:val="14"/>
              </w:rPr>
              <w:t xml:space="preserve"> </w:t>
            </w:r>
            <w:r>
              <w:rPr>
                <w:spacing w:val="-5"/>
                <w:sz w:val="14"/>
              </w:rPr>
              <w:t>und</w:t>
            </w:r>
          </w:p>
        </w:tc>
        <w:tc>
          <w:tcPr>
            <w:tcW w:w="848" w:type="dxa"/>
          </w:tcPr>
          <w:p w:rsidR="00F831AA" w:rsidRDefault="00F831AA" w:rsidP="00F831AA">
            <w:pPr>
              <w:pStyle w:val="TableParagraph"/>
              <w:spacing w:line="170" w:lineRule="exact"/>
              <w:ind w:left="38" w:right="3"/>
              <w:rPr>
                <w:sz w:val="14"/>
              </w:rPr>
            </w:pPr>
            <w:r>
              <w:rPr>
                <w:spacing w:val="-5"/>
                <w:sz w:val="14"/>
              </w:rPr>
              <w:t>CX</w:t>
            </w:r>
          </w:p>
        </w:tc>
        <w:tc>
          <w:tcPr>
            <w:tcW w:w="733" w:type="dxa"/>
          </w:tcPr>
          <w:p w:rsidR="00F831AA" w:rsidRDefault="00F831AA" w:rsidP="00F831AA">
            <w:pPr>
              <w:pStyle w:val="TableParagraph"/>
              <w:spacing w:line="170" w:lineRule="exact"/>
              <w:ind w:left="36"/>
              <w:rPr>
                <w:sz w:val="14"/>
              </w:rPr>
            </w:pPr>
            <w:r>
              <w:rPr>
                <w:color w:val="383838"/>
                <w:spacing w:val="-5"/>
                <w:sz w:val="14"/>
              </w:rPr>
              <w:t>500</w:t>
            </w:r>
          </w:p>
        </w:tc>
        <w:tc>
          <w:tcPr>
            <w:tcW w:w="1375" w:type="dxa"/>
          </w:tcPr>
          <w:p w:rsidR="00F831AA" w:rsidRDefault="00F831AA" w:rsidP="00F831AA">
            <w:pPr>
              <w:pStyle w:val="TableParagraph"/>
              <w:spacing w:line="170" w:lineRule="exact"/>
              <w:ind w:left="42" w:right="5"/>
              <w:rPr>
                <w:sz w:val="14"/>
              </w:rPr>
            </w:pPr>
          </w:p>
        </w:tc>
        <w:tc>
          <w:tcPr>
            <w:tcW w:w="1093" w:type="dxa"/>
          </w:tcPr>
          <w:p w:rsidR="00F831AA" w:rsidRDefault="00F831AA" w:rsidP="003114E6">
            <w:pPr>
              <w:pStyle w:val="TableParagraph"/>
              <w:tabs>
                <w:tab w:val="left" w:pos="710"/>
              </w:tabs>
              <w:spacing w:line="170" w:lineRule="exact"/>
              <w:ind w:left="71"/>
              <w:rPr>
                <w:sz w:val="14"/>
              </w:rPr>
            </w:pPr>
            <w:r>
              <w:rPr>
                <w:spacing w:val="-5"/>
                <w:sz w:val="14"/>
              </w:rPr>
              <w:t>R$</w:t>
            </w:r>
            <w:r w:rsidR="003114E6">
              <w:rPr>
                <w:spacing w:val="-5"/>
                <w:sz w:val="14"/>
              </w:rPr>
              <w:t xml:space="preserve"> </w:t>
            </w:r>
            <w:r>
              <w:rPr>
                <w:spacing w:val="-2"/>
                <w:sz w:val="14"/>
              </w:rPr>
              <w:t>37,05</w:t>
            </w:r>
          </w:p>
        </w:tc>
        <w:tc>
          <w:tcPr>
            <w:tcW w:w="1453" w:type="dxa"/>
          </w:tcPr>
          <w:p w:rsidR="00F831AA" w:rsidRDefault="00F831AA" w:rsidP="003114E6">
            <w:pPr>
              <w:pStyle w:val="TableParagraph"/>
              <w:tabs>
                <w:tab w:val="left" w:pos="808"/>
              </w:tabs>
              <w:spacing w:line="170" w:lineRule="exact"/>
              <w:ind w:left="71"/>
              <w:rPr>
                <w:sz w:val="14"/>
              </w:rPr>
            </w:pPr>
            <w:r>
              <w:rPr>
                <w:spacing w:val="-5"/>
                <w:sz w:val="14"/>
              </w:rPr>
              <w:t>R$</w:t>
            </w:r>
            <w:r w:rsidR="003114E6">
              <w:rPr>
                <w:spacing w:val="-5"/>
                <w:sz w:val="14"/>
              </w:rPr>
              <w:t xml:space="preserve"> </w:t>
            </w:r>
            <w:r>
              <w:rPr>
                <w:spacing w:val="-2"/>
                <w:sz w:val="14"/>
              </w:rPr>
              <w:t>18.525,00</w:t>
            </w:r>
          </w:p>
        </w:tc>
      </w:tr>
      <w:tr w:rsidR="00F831AA" w:rsidTr="00F831AA">
        <w:trPr>
          <w:trHeight w:val="210"/>
        </w:trPr>
        <w:tc>
          <w:tcPr>
            <w:tcW w:w="488" w:type="dxa"/>
          </w:tcPr>
          <w:p w:rsidR="00F831AA" w:rsidRDefault="00F831AA" w:rsidP="00F831AA">
            <w:pPr>
              <w:pStyle w:val="TableParagraph"/>
              <w:spacing w:line="170" w:lineRule="exact"/>
              <w:ind w:left="35" w:right="1"/>
              <w:rPr>
                <w:sz w:val="14"/>
              </w:rPr>
            </w:pPr>
            <w:r>
              <w:rPr>
                <w:spacing w:val="-10"/>
                <w:sz w:val="14"/>
              </w:rPr>
              <w:t>3</w:t>
            </w:r>
          </w:p>
        </w:tc>
        <w:tc>
          <w:tcPr>
            <w:tcW w:w="4320" w:type="dxa"/>
          </w:tcPr>
          <w:p w:rsidR="00F831AA" w:rsidRDefault="00F831AA" w:rsidP="00F831AA">
            <w:pPr>
              <w:pStyle w:val="TableParagraph"/>
              <w:spacing w:before="17"/>
              <w:ind w:left="33"/>
              <w:rPr>
                <w:sz w:val="14"/>
              </w:rPr>
            </w:pPr>
            <w:r>
              <w:rPr>
                <w:sz w:val="14"/>
              </w:rPr>
              <w:t>Luva</w:t>
            </w:r>
            <w:r>
              <w:rPr>
                <w:spacing w:val="3"/>
                <w:sz w:val="14"/>
              </w:rPr>
              <w:t xml:space="preserve"> </w:t>
            </w:r>
            <w:r>
              <w:rPr>
                <w:sz w:val="14"/>
              </w:rPr>
              <w:t>de</w:t>
            </w:r>
            <w:r>
              <w:rPr>
                <w:spacing w:val="4"/>
                <w:sz w:val="14"/>
              </w:rPr>
              <w:t xml:space="preserve"> </w:t>
            </w:r>
            <w:r>
              <w:rPr>
                <w:sz w:val="14"/>
              </w:rPr>
              <w:t>procedimento</w:t>
            </w:r>
            <w:r>
              <w:rPr>
                <w:spacing w:val="4"/>
                <w:sz w:val="14"/>
              </w:rPr>
              <w:t xml:space="preserve"> </w:t>
            </w:r>
            <w:r>
              <w:rPr>
                <w:sz w:val="14"/>
              </w:rPr>
              <w:t>TAM.</w:t>
            </w:r>
            <w:r>
              <w:rPr>
                <w:spacing w:val="3"/>
                <w:sz w:val="14"/>
              </w:rPr>
              <w:t xml:space="preserve"> </w:t>
            </w:r>
            <w:r>
              <w:rPr>
                <w:sz w:val="14"/>
              </w:rPr>
              <w:t>P</w:t>
            </w:r>
            <w:r>
              <w:rPr>
                <w:spacing w:val="4"/>
                <w:sz w:val="14"/>
              </w:rPr>
              <w:t xml:space="preserve"> </w:t>
            </w:r>
            <w:r>
              <w:rPr>
                <w:sz w:val="14"/>
              </w:rPr>
              <w:t>Cx</w:t>
            </w:r>
            <w:r>
              <w:rPr>
                <w:spacing w:val="4"/>
                <w:sz w:val="14"/>
              </w:rPr>
              <w:t xml:space="preserve"> </w:t>
            </w:r>
            <w:r>
              <w:rPr>
                <w:sz w:val="14"/>
              </w:rPr>
              <w:t>c/100</w:t>
            </w:r>
            <w:r>
              <w:rPr>
                <w:spacing w:val="4"/>
                <w:sz w:val="14"/>
              </w:rPr>
              <w:t xml:space="preserve"> </w:t>
            </w:r>
            <w:r>
              <w:rPr>
                <w:spacing w:val="-5"/>
                <w:sz w:val="14"/>
              </w:rPr>
              <w:t>und</w:t>
            </w:r>
          </w:p>
        </w:tc>
        <w:tc>
          <w:tcPr>
            <w:tcW w:w="848" w:type="dxa"/>
          </w:tcPr>
          <w:p w:rsidR="00F831AA" w:rsidRDefault="00F831AA" w:rsidP="00F831AA">
            <w:pPr>
              <w:pStyle w:val="TableParagraph"/>
              <w:spacing w:line="170" w:lineRule="exact"/>
              <w:ind w:left="38" w:right="3"/>
              <w:rPr>
                <w:sz w:val="14"/>
              </w:rPr>
            </w:pPr>
            <w:r>
              <w:rPr>
                <w:spacing w:val="-5"/>
                <w:sz w:val="14"/>
              </w:rPr>
              <w:t>CX</w:t>
            </w:r>
          </w:p>
        </w:tc>
        <w:tc>
          <w:tcPr>
            <w:tcW w:w="733" w:type="dxa"/>
          </w:tcPr>
          <w:p w:rsidR="00F831AA" w:rsidRDefault="00F831AA" w:rsidP="00F831AA">
            <w:pPr>
              <w:pStyle w:val="TableParagraph"/>
              <w:spacing w:line="170" w:lineRule="exact"/>
              <w:ind w:left="36"/>
              <w:rPr>
                <w:sz w:val="14"/>
              </w:rPr>
            </w:pPr>
            <w:r>
              <w:rPr>
                <w:color w:val="383838"/>
                <w:spacing w:val="-5"/>
                <w:sz w:val="14"/>
              </w:rPr>
              <w:t>500</w:t>
            </w:r>
          </w:p>
        </w:tc>
        <w:tc>
          <w:tcPr>
            <w:tcW w:w="1375" w:type="dxa"/>
          </w:tcPr>
          <w:p w:rsidR="00F831AA" w:rsidRDefault="00F831AA" w:rsidP="00F831AA">
            <w:pPr>
              <w:pStyle w:val="TableParagraph"/>
              <w:spacing w:line="170" w:lineRule="exact"/>
              <w:ind w:left="42" w:right="5"/>
              <w:rPr>
                <w:sz w:val="14"/>
              </w:rPr>
            </w:pPr>
          </w:p>
        </w:tc>
        <w:tc>
          <w:tcPr>
            <w:tcW w:w="1093" w:type="dxa"/>
          </w:tcPr>
          <w:p w:rsidR="00F831AA" w:rsidRDefault="00F831AA" w:rsidP="003114E6">
            <w:pPr>
              <w:pStyle w:val="TableParagraph"/>
              <w:tabs>
                <w:tab w:val="left" w:pos="710"/>
              </w:tabs>
              <w:spacing w:line="170" w:lineRule="exact"/>
              <w:ind w:left="71"/>
              <w:rPr>
                <w:sz w:val="14"/>
              </w:rPr>
            </w:pPr>
            <w:r>
              <w:rPr>
                <w:spacing w:val="-5"/>
                <w:sz w:val="14"/>
              </w:rPr>
              <w:t>R$</w:t>
            </w:r>
            <w:r w:rsidR="003114E6">
              <w:rPr>
                <w:spacing w:val="-5"/>
                <w:sz w:val="14"/>
              </w:rPr>
              <w:t xml:space="preserve"> </w:t>
            </w:r>
            <w:r>
              <w:rPr>
                <w:spacing w:val="-2"/>
                <w:sz w:val="14"/>
              </w:rPr>
              <w:t>37,05</w:t>
            </w:r>
          </w:p>
        </w:tc>
        <w:tc>
          <w:tcPr>
            <w:tcW w:w="1453" w:type="dxa"/>
          </w:tcPr>
          <w:p w:rsidR="00F831AA" w:rsidRDefault="00F831AA" w:rsidP="003114E6">
            <w:pPr>
              <w:pStyle w:val="TableParagraph"/>
              <w:tabs>
                <w:tab w:val="left" w:pos="808"/>
              </w:tabs>
              <w:spacing w:line="170" w:lineRule="exact"/>
              <w:ind w:left="71"/>
              <w:rPr>
                <w:sz w:val="14"/>
              </w:rPr>
            </w:pPr>
            <w:r>
              <w:rPr>
                <w:spacing w:val="-5"/>
                <w:sz w:val="14"/>
              </w:rPr>
              <w:t>R$</w:t>
            </w:r>
            <w:r w:rsidR="003114E6">
              <w:rPr>
                <w:spacing w:val="-5"/>
                <w:sz w:val="14"/>
              </w:rPr>
              <w:t xml:space="preserve"> </w:t>
            </w:r>
            <w:r>
              <w:rPr>
                <w:spacing w:val="-2"/>
                <w:sz w:val="14"/>
              </w:rPr>
              <w:t>18.525,00</w:t>
            </w:r>
          </w:p>
        </w:tc>
      </w:tr>
      <w:tr w:rsidR="00F831AA" w:rsidTr="00F831AA">
        <w:trPr>
          <w:trHeight w:val="208"/>
        </w:trPr>
        <w:tc>
          <w:tcPr>
            <w:tcW w:w="488" w:type="dxa"/>
            <w:tcBorders>
              <w:bottom w:val="single" w:sz="18" w:space="0" w:color="000000"/>
            </w:tcBorders>
          </w:tcPr>
          <w:p w:rsidR="00F831AA" w:rsidRDefault="00F831AA" w:rsidP="00F831AA">
            <w:pPr>
              <w:pStyle w:val="TableParagraph"/>
              <w:spacing w:before="26" w:line="162" w:lineRule="exact"/>
              <w:ind w:left="35" w:right="1"/>
              <w:rPr>
                <w:sz w:val="14"/>
              </w:rPr>
            </w:pPr>
            <w:r>
              <w:rPr>
                <w:spacing w:val="-10"/>
                <w:sz w:val="14"/>
              </w:rPr>
              <w:t>4</w:t>
            </w:r>
          </w:p>
        </w:tc>
        <w:tc>
          <w:tcPr>
            <w:tcW w:w="4320" w:type="dxa"/>
            <w:tcBorders>
              <w:bottom w:val="single" w:sz="18" w:space="0" w:color="000000"/>
            </w:tcBorders>
          </w:tcPr>
          <w:p w:rsidR="00F831AA" w:rsidRDefault="00F831AA" w:rsidP="00F831AA">
            <w:pPr>
              <w:pStyle w:val="TableParagraph"/>
              <w:spacing w:line="167" w:lineRule="exact"/>
              <w:ind w:left="33"/>
              <w:rPr>
                <w:sz w:val="14"/>
              </w:rPr>
            </w:pPr>
            <w:r>
              <w:rPr>
                <w:sz w:val="14"/>
              </w:rPr>
              <w:t>Luva</w:t>
            </w:r>
            <w:r>
              <w:rPr>
                <w:spacing w:val="3"/>
                <w:sz w:val="14"/>
              </w:rPr>
              <w:t xml:space="preserve"> </w:t>
            </w:r>
            <w:r>
              <w:rPr>
                <w:sz w:val="14"/>
              </w:rPr>
              <w:t>de</w:t>
            </w:r>
            <w:r>
              <w:rPr>
                <w:spacing w:val="4"/>
                <w:sz w:val="14"/>
              </w:rPr>
              <w:t xml:space="preserve"> </w:t>
            </w:r>
            <w:r>
              <w:rPr>
                <w:sz w:val="14"/>
              </w:rPr>
              <w:t>procedimento</w:t>
            </w:r>
            <w:r>
              <w:rPr>
                <w:spacing w:val="4"/>
                <w:sz w:val="14"/>
              </w:rPr>
              <w:t xml:space="preserve"> </w:t>
            </w:r>
            <w:r>
              <w:rPr>
                <w:sz w:val="14"/>
              </w:rPr>
              <w:t>TAM.</w:t>
            </w:r>
            <w:r>
              <w:rPr>
                <w:spacing w:val="4"/>
                <w:sz w:val="14"/>
              </w:rPr>
              <w:t xml:space="preserve"> </w:t>
            </w:r>
            <w:r>
              <w:rPr>
                <w:sz w:val="14"/>
              </w:rPr>
              <w:t>PP</w:t>
            </w:r>
            <w:r>
              <w:rPr>
                <w:spacing w:val="4"/>
                <w:sz w:val="14"/>
              </w:rPr>
              <w:t xml:space="preserve"> </w:t>
            </w:r>
            <w:r>
              <w:rPr>
                <w:sz w:val="14"/>
              </w:rPr>
              <w:t>Cx</w:t>
            </w:r>
            <w:r>
              <w:rPr>
                <w:spacing w:val="4"/>
                <w:sz w:val="14"/>
              </w:rPr>
              <w:t xml:space="preserve"> </w:t>
            </w:r>
            <w:r>
              <w:rPr>
                <w:sz w:val="14"/>
              </w:rPr>
              <w:t>c/100</w:t>
            </w:r>
            <w:r>
              <w:rPr>
                <w:spacing w:val="4"/>
                <w:sz w:val="14"/>
              </w:rPr>
              <w:t xml:space="preserve"> </w:t>
            </w:r>
            <w:r>
              <w:rPr>
                <w:spacing w:val="-5"/>
                <w:sz w:val="14"/>
              </w:rPr>
              <w:t>und</w:t>
            </w:r>
          </w:p>
        </w:tc>
        <w:tc>
          <w:tcPr>
            <w:tcW w:w="848" w:type="dxa"/>
            <w:tcBorders>
              <w:bottom w:val="single" w:sz="18" w:space="0" w:color="000000"/>
            </w:tcBorders>
          </w:tcPr>
          <w:p w:rsidR="00F831AA" w:rsidRDefault="00F831AA" w:rsidP="00F831AA">
            <w:pPr>
              <w:pStyle w:val="TableParagraph"/>
              <w:spacing w:before="26" w:line="162" w:lineRule="exact"/>
              <w:ind w:left="38" w:right="3"/>
              <w:rPr>
                <w:sz w:val="14"/>
              </w:rPr>
            </w:pPr>
            <w:r>
              <w:rPr>
                <w:spacing w:val="-5"/>
                <w:sz w:val="14"/>
              </w:rPr>
              <w:t>CX</w:t>
            </w:r>
          </w:p>
        </w:tc>
        <w:tc>
          <w:tcPr>
            <w:tcW w:w="733" w:type="dxa"/>
            <w:tcBorders>
              <w:bottom w:val="single" w:sz="18" w:space="0" w:color="000000"/>
            </w:tcBorders>
          </w:tcPr>
          <w:p w:rsidR="00F831AA" w:rsidRDefault="00F831AA" w:rsidP="00F831AA">
            <w:pPr>
              <w:pStyle w:val="TableParagraph"/>
              <w:spacing w:before="26" w:line="162" w:lineRule="exact"/>
              <w:ind w:left="36"/>
              <w:rPr>
                <w:sz w:val="14"/>
              </w:rPr>
            </w:pPr>
            <w:r>
              <w:rPr>
                <w:color w:val="383838"/>
                <w:spacing w:val="-5"/>
                <w:sz w:val="14"/>
              </w:rPr>
              <w:t>500</w:t>
            </w:r>
          </w:p>
        </w:tc>
        <w:tc>
          <w:tcPr>
            <w:tcW w:w="1375" w:type="dxa"/>
            <w:tcBorders>
              <w:bottom w:val="single" w:sz="18" w:space="0" w:color="000000"/>
            </w:tcBorders>
          </w:tcPr>
          <w:p w:rsidR="00F831AA" w:rsidRDefault="00F831AA" w:rsidP="00F831AA">
            <w:pPr>
              <w:pStyle w:val="TableParagraph"/>
              <w:spacing w:before="26" w:line="162" w:lineRule="exact"/>
              <w:ind w:left="42" w:right="5"/>
              <w:rPr>
                <w:sz w:val="14"/>
              </w:rPr>
            </w:pPr>
          </w:p>
        </w:tc>
        <w:tc>
          <w:tcPr>
            <w:tcW w:w="1093" w:type="dxa"/>
            <w:tcBorders>
              <w:bottom w:val="single" w:sz="18" w:space="0" w:color="000000"/>
            </w:tcBorders>
          </w:tcPr>
          <w:p w:rsidR="00F831AA" w:rsidRDefault="00F831AA" w:rsidP="003114E6">
            <w:pPr>
              <w:pStyle w:val="TableParagraph"/>
              <w:tabs>
                <w:tab w:val="left" w:pos="710"/>
              </w:tabs>
              <w:spacing w:before="26" w:line="162" w:lineRule="exact"/>
              <w:ind w:left="71"/>
              <w:rPr>
                <w:sz w:val="14"/>
              </w:rPr>
            </w:pPr>
            <w:r>
              <w:rPr>
                <w:spacing w:val="-5"/>
                <w:sz w:val="14"/>
              </w:rPr>
              <w:t>R$</w:t>
            </w:r>
            <w:r w:rsidR="003114E6">
              <w:rPr>
                <w:spacing w:val="-5"/>
                <w:sz w:val="14"/>
              </w:rPr>
              <w:t xml:space="preserve"> </w:t>
            </w:r>
            <w:r>
              <w:rPr>
                <w:spacing w:val="-2"/>
                <w:sz w:val="14"/>
              </w:rPr>
              <w:t>37,05</w:t>
            </w:r>
          </w:p>
        </w:tc>
        <w:tc>
          <w:tcPr>
            <w:tcW w:w="1453" w:type="dxa"/>
            <w:tcBorders>
              <w:bottom w:val="single" w:sz="18" w:space="0" w:color="000000"/>
            </w:tcBorders>
          </w:tcPr>
          <w:p w:rsidR="00F831AA" w:rsidRDefault="00F831AA" w:rsidP="003114E6">
            <w:pPr>
              <w:pStyle w:val="TableParagraph"/>
              <w:tabs>
                <w:tab w:val="left" w:pos="808"/>
              </w:tabs>
              <w:spacing w:before="26" w:line="162" w:lineRule="exact"/>
              <w:ind w:left="71"/>
              <w:rPr>
                <w:sz w:val="14"/>
              </w:rPr>
            </w:pPr>
            <w:r>
              <w:rPr>
                <w:spacing w:val="-5"/>
                <w:sz w:val="14"/>
              </w:rPr>
              <w:t>R$</w:t>
            </w:r>
            <w:r w:rsidR="003114E6">
              <w:rPr>
                <w:spacing w:val="-5"/>
                <w:sz w:val="14"/>
              </w:rPr>
              <w:t xml:space="preserve"> </w:t>
            </w:r>
            <w:r>
              <w:rPr>
                <w:spacing w:val="-2"/>
                <w:sz w:val="14"/>
              </w:rPr>
              <w:t>18.525,00</w:t>
            </w:r>
          </w:p>
        </w:tc>
      </w:tr>
      <w:tr w:rsidR="00F831AA" w:rsidTr="00F831AA">
        <w:trPr>
          <w:trHeight w:val="426"/>
        </w:trPr>
        <w:tc>
          <w:tcPr>
            <w:tcW w:w="10310" w:type="dxa"/>
            <w:gridSpan w:val="7"/>
            <w:tcBorders>
              <w:top w:val="single" w:sz="18" w:space="0" w:color="000000"/>
              <w:left w:val="single" w:sz="18" w:space="0" w:color="000000"/>
              <w:bottom w:val="single" w:sz="18" w:space="0" w:color="000000"/>
              <w:right w:val="single" w:sz="18" w:space="0" w:color="000000"/>
            </w:tcBorders>
          </w:tcPr>
          <w:p w:rsidR="00F831AA" w:rsidRDefault="00F831AA" w:rsidP="00F831AA">
            <w:pPr>
              <w:pStyle w:val="TableParagraph"/>
              <w:tabs>
                <w:tab w:val="left" w:pos="8935"/>
                <w:tab w:val="left" w:pos="9611"/>
              </w:tabs>
              <w:spacing w:line="191" w:lineRule="exact"/>
              <w:ind w:left="4206"/>
              <w:rPr>
                <w:b/>
                <w:sz w:val="16"/>
              </w:rPr>
            </w:pPr>
            <w:r>
              <w:rPr>
                <w:b/>
                <w:spacing w:val="-2"/>
                <w:position w:val="1"/>
                <w:sz w:val="16"/>
              </w:rPr>
              <w:t>TOTAL</w:t>
            </w:r>
            <w:r>
              <w:rPr>
                <w:b/>
                <w:position w:val="1"/>
                <w:sz w:val="16"/>
              </w:rPr>
              <w:tab/>
            </w:r>
            <w:r>
              <w:rPr>
                <w:b/>
                <w:spacing w:val="-5"/>
                <w:sz w:val="16"/>
              </w:rPr>
              <w:t>R$</w:t>
            </w:r>
            <w:r>
              <w:rPr>
                <w:b/>
                <w:sz w:val="16"/>
              </w:rPr>
              <w:tab/>
            </w:r>
            <w:r>
              <w:rPr>
                <w:b/>
                <w:spacing w:val="-2"/>
                <w:sz w:val="16"/>
              </w:rPr>
              <w:t>74.100,00</w:t>
            </w:r>
          </w:p>
          <w:p w:rsidR="00F831AA" w:rsidRDefault="00F831AA" w:rsidP="00F831AA">
            <w:pPr>
              <w:pStyle w:val="TableParagraph"/>
              <w:spacing w:before="32" w:line="183" w:lineRule="exact"/>
              <w:ind w:left="35"/>
              <w:rPr>
                <w:b/>
                <w:sz w:val="16"/>
              </w:rPr>
            </w:pPr>
            <w:r>
              <w:rPr>
                <w:b/>
                <w:sz w:val="16"/>
              </w:rPr>
              <w:t>SETENTA</w:t>
            </w:r>
            <w:r>
              <w:rPr>
                <w:b/>
                <w:spacing w:val="-5"/>
                <w:sz w:val="16"/>
              </w:rPr>
              <w:t xml:space="preserve"> </w:t>
            </w:r>
            <w:r>
              <w:rPr>
                <w:b/>
                <w:sz w:val="16"/>
              </w:rPr>
              <w:t>E</w:t>
            </w:r>
            <w:r>
              <w:rPr>
                <w:b/>
                <w:spacing w:val="-5"/>
                <w:sz w:val="16"/>
              </w:rPr>
              <w:t xml:space="preserve"> </w:t>
            </w:r>
            <w:r>
              <w:rPr>
                <w:b/>
                <w:sz w:val="16"/>
              </w:rPr>
              <w:t>QUATRO</w:t>
            </w:r>
            <w:r>
              <w:rPr>
                <w:b/>
                <w:spacing w:val="-5"/>
                <w:sz w:val="16"/>
              </w:rPr>
              <w:t xml:space="preserve"> </w:t>
            </w:r>
            <w:r>
              <w:rPr>
                <w:b/>
                <w:sz w:val="16"/>
              </w:rPr>
              <w:t>MIL</w:t>
            </w:r>
            <w:r>
              <w:rPr>
                <w:b/>
                <w:spacing w:val="-5"/>
                <w:sz w:val="16"/>
              </w:rPr>
              <w:t xml:space="preserve"> </w:t>
            </w:r>
            <w:r>
              <w:rPr>
                <w:b/>
                <w:sz w:val="16"/>
              </w:rPr>
              <w:t>E</w:t>
            </w:r>
            <w:r>
              <w:rPr>
                <w:b/>
                <w:spacing w:val="-5"/>
                <w:sz w:val="16"/>
              </w:rPr>
              <w:t xml:space="preserve"> </w:t>
            </w:r>
            <w:r>
              <w:rPr>
                <w:b/>
                <w:sz w:val="16"/>
              </w:rPr>
              <w:t>CEM</w:t>
            </w:r>
            <w:r>
              <w:rPr>
                <w:b/>
                <w:spacing w:val="-5"/>
                <w:sz w:val="16"/>
              </w:rPr>
              <w:t xml:space="preserve"> </w:t>
            </w:r>
            <w:r>
              <w:rPr>
                <w:b/>
                <w:spacing w:val="-2"/>
                <w:sz w:val="16"/>
              </w:rPr>
              <w:t>REAIS</w:t>
            </w:r>
          </w:p>
        </w:tc>
      </w:tr>
    </w:tbl>
    <w:p w:rsidR="00F831AA" w:rsidRDefault="00F831AA" w:rsidP="00F831AA">
      <w:pPr>
        <w:spacing w:before="1"/>
        <w:rPr>
          <w:b/>
          <w:sz w:val="17"/>
        </w:rPr>
      </w:pPr>
    </w:p>
    <w:tbl>
      <w:tblPr>
        <w:tblW w:w="0" w:type="auto"/>
        <w:tblInd w:w="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7"/>
        <w:gridCol w:w="471"/>
        <w:gridCol w:w="17"/>
        <w:gridCol w:w="4303"/>
        <w:gridCol w:w="17"/>
        <w:gridCol w:w="831"/>
        <w:gridCol w:w="17"/>
        <w:gridCol w:w="716"/>
        <w:gridCol w:w="17"/>
        <w:gridCol w:w="1358"/>
        <w:gridCol w:w="17"/>
        <w:gridCol w:w="1076"/>
        <w:gridCol w:w="16"/>
        <w:gridCol w:w="1437"/>
        <w:gridCol w:w="14"/>
      </w:tblGrid>
      <w:tr w:rsidR="00F831AA" w:rsidTr="003114E6">
        <w:trPr>
          <w:gridAfter w:val="1"/>
          <w:wAfter w:w="14" w:type="dxa"/>
          <w:trHeight w:val="210"/>
        </w:trPr>
        <w:tc>
          <w:tcPr>
            <w:tcW w:w="488" w:type="dxa"/>
            <w:gridSpan w:val="2"/>
            <w:shd w:val="clear" w:color="auto" w:fill="BFBFBF"/>
          </w:tcPr>
          <w:p w:rsidR="00F831AA" w:rsidRDefault="00F831AA" w:rsidP="00F831AA">
            <w:pPr>
              <w:pStyle w:val="TableParagraph"/>
              <w:spacing w:before="7" w:line="183" w:lineRule="exact"/>
              <w:ind w:left="35" w:right="17"/>
              <w:rPr>
                <w:b/>
                <w:sz w:val="16"/>
              </w:rPr>
            </w:pPr>
            <w:r>
              <w:rPr>
                <w:b/>
                <w:spacing w:val="-4"/>
                <w:sz w:val="16"/>
              </w:rPr>
              <w:t>ITEM</w:t>
            </w:r>
          </w:p>
        </w:tc>
        <w:tc>
          <w:tcPr>
            <w:tcW w:w="4320" w:type="dxa"/>
            <w:gridSpan w:val="2"/>
            <w:shd w:val="clear" w:color="auto" w:fill="BFBFBF"/>
          </w:tcPr>
          <w:p w:rsidR="00F831AA" w:rsidRDefault="00F831AA" w:rsidP="00F831AA">
            <w:pPr>
              <w:pStyle w:val="TableParagraph"/>
              <w:spacing w:before="7" w:line="183" w:lineRule="exact"/>
              <w:ind w:left="34" w:right="16"/>
              <w:rPr>
                <w:b/>
                <w:sz w:val="16"/>
              </w:rPr>
            </w:pPr>
            <w:r>
              <w:rPr>
                <w:b/>
                <w:spacing w:val="-2"/>
                <w:sz w:val="16"/>
              </w:rPr>
              <w:t>DESCRIÇÃO</w:t>
            </w:r>
          </w:p>
        </w:tc>
        <w:tc>
          <w:tcPr>
            <w:tcW w:w="848" w:type="dxa"/>
            <w:gridSpan w:val="2"/>
            <w:shd w:val="clear" w:color="auto" w:fill="BFBFBF"/>
          </w:tcPr>
          <w:p w:rsidR="00F831AA" w:rsidRDefault="00F831AA" w:rsidP="00F831AA">
            <w:pPr>
              <w:pStyle w:val="TableParagraph"/>
              <w:spacing w:before="7" w:line="183" w:lineRule="exact"/>
              <w:ind w:left="38" w:right="20"/>
              <w:rPr>
                <w:b/>
                <w:sz w:val="16"/>
              </w:rPr>
            </w:pPr>
            <w:r>
              <w:rPr>
                <w:b/>
                <w:spacing w:val="-5"/>
                <w:sz w:val="16"/>
              </w:rPr>
              <w:t>UND</w:t>
            </w:r>
          </w:p>
        </w:tc>
        <w:tc>
          <w:tcPr>
            <w:tcW w:w="733" w:type="dxa"/>
            <w:gridSpan w:val="2"/>
            <w:shd w:val="clear" w:color="auto" w:fill="BFBFBF"/>
          </w:tcPr>
          <w:p w:rsidR="00F831AA" w:rsidRDefault="00F831AA" w:rsidP="00F831AA">
            <w:pPr>
              <w:pStyle w:val="TableParagraph"/>
              <w:spacing w:before="7" w:line="183" w:lineRule="exact"/>
              <w:ind w:left="36" w:right="17"/>
              <w:rPr>
                <w:b/>
                <w:sz w:val="16"/>
              </w:rPr>
            </w:pPr>
            <w:r>
              <w:rPr>
                <w:b/>
                <w:spacing w:val="-5"/>
                <w:sz w:val="16"/>
              </w:rPr>
              <w:t>QTD</w:t>
            </w:r>
          </w:p>
        </w:tc>
        <w:tc>
          <w:tcPr>
            <w:tcW w:w="1375" w:type="dxa"/>
            <w:gridSpan w:val="2"/>
            <w:shd w:val="clear" w:color="auto" w:fill="BFBFBF"/>
          </w:tcPr>
          <w:p w:rsidR="00F831AA" w:rsidRDefault="00F831AA" w:rsidP="00F831AA">
            <w:pPr>
              <w:pStyle w:val="TableParagraph"/>
              <w:spacing w:before="7" w:line="183" w:lineRule="exact"/>
              <w:ind w:left="42" w:right="24"/>
              <w:rPr>
                <w:b/>
                <w:sz w:val="16"/>
              </w:rPr>
            </w:pPr>
            <w:r>
              <w:rPr>
                <w:b/>
                <w:spacing w:val="-2"/>
                <w:sz w:val="16"/>
              </w:rPr>
              <w:t>MARCA</w:t>
            </w:r>
          </w:p>
        </w:tc>
        <w:tc>
          <w:tcPr>
            <w:tcW w:w="1093" w:type="dxa"/>
            <w:gridSpan w:val="2"/>
            <w:shd w:val="clear" w:color="auto" w:fill="BFBFBF"/>
          </w:tcPr>
          <w:p w:rsidR="00F831AA" w:rsidRDefault="00F831AA" w:rsidP="00F831AA">
            <w:pPr>
              <w:pStyle w:val="TableParagraph"/>
              <w:spacing w:before="7" w:line="183" w:lineRule="exact"/>
              <w:ind w:left="19"/>
              <w:rPr>
                <w:b/>
                <w:sz w:val="16"/>
              </w:rPr>
            </w:pPr>
            <w:r>
              <w:rPr>
                <w:b/>
                <w:sz w:val="16"/>
              </w:rPr>
              <w:t>VL.</w:t>
            </w:r>
            <w:r>
              <w:rPr>
                <w:b/>
                <w:spacing w:val="-6"/>
                <w:sz w:val="16"/>
              </w:rPr>
              <w:t xml:space="preserve"> </w:t>
            </w:r>
            <w:r>
              <w:rPr>
                <w:b/>
                <w:spacing w:val="-4"/>
                <w:sz w:val="16"/>
              </w:rPr>
              <w:t>UNIT</w:t>
            </w:r>
          </w:p>
        </w:tc>
        <w:tc>
          <w:tcPr>
            <w:tcW w:w="1453" w:type="dxa"/>
            <w:gridSpan w:val="2"/>
            <w:shd w:val="clear" w:color="auto" w:fill="BFBFBF"/>
          </w:tcPr>
          <w:p w:rsidR="00F831AA" w:rsidRDefault="00F831AA" w:rsidP="00F831AA">
            <w:pPr>
              <w:pStyle w:val="TableParagraph"/>
              <w:spacing w:before="7" w:line="183" w:lineRule="exact"/>
              <w:ind w:left="18"/>
              <w:rPr>
                <w:b/>
                <w:sz w:val="16"/>
              </w:rPr>
            </w:pPr>
            <w:r>
              <w:rPr>
                <w:b/>
                <w:sz w:val="16"/>
              </w:rPr>
              <w:t>VL.</w:t>
            </w:r>
            <w:r>
              <w:rPr>
                <w:b/>
                <w:spacing w:val="-6"/>
                <w:sz w:val="16"/>
              </w:rPr>
              <w:t xml:space="preserve"> </w:t>
            </w:r>
            <w:r>
              <w:rPr>
                <w:b/>
                <w:spacing w:val="-4"/>
                <w:sz w:val="16"/>
              </w:rPr>
              <w:t>TOTAL</w:t>
            </w:r>
          </w:p>
        </w:tc>
      </w:tr>
      <w:tr w:rsidR="00F831AA" w:rsidTr="003114E6">
        <w:trPr>
          <w:gridAfter w:val="1"/>
          <w:wAfter w:w="14" w:type="dxa"/>
          <w:trHeight w:val="359"/>
        </w:trPr>
        <w:tc>
          <w:tcPr>
            <w:tcW w:w="488" w:type="dxa"/>
            <w:gridSpan w:val="2"/>
          </w:tcPr>
          <w:p w:rsidR="00F831AA" w:rsidRDefault="00F831AA" w:rsidP="00F831AA">
            <w:pPr>
              <w:pStyle w:val="TableParagraph"/>
              <w:spacing w:before="95"/>
              <w:ind w:left="35" w:right="16"/>
              <w:rPr>
                <w:sz w:val="14"/>
              </w:rPr>
            </w:pPr>
            <w:r>
              <w:rPr>
                <w:spacing w:val="-10"/>
                <w:sz w:val="14"/>
              </w:rPr>
              <w:t>1</w:t>
            </w:r>
          </w:p>
        </w:tc>
        <w:tc>
          <w:tcPr>
            <w:tcW w:w="4320" w:type="dxa"/>
            <w:gridSpan w:val="2"/>
          </w:tcPr>
          <w:p w:rsidR="00F831AA" w:rsidRDefault="00F831AA" w:rsidP="00F831AA">
            <w:pPr>
              <w:pStyle w:val="TableParagraph"/>
              <w:spacing w:before="165"/>
              <w:ind w:left="25"/>
              <w:rPr>
                <w:sz w:val="14"/>
              </w:rPr>
            </w:pPr>
            <w:r>
              <w:rPr>
                <w:sz w:val="14"/>
              </w:rPr>
              <w:t>Atadura</w:t>
            </w:r>
            <w:r>
              <w:rPr>
                <w:spacing w:val="3"/>
                <w:sz w:val="14"/>
              </w:rPr>
              <w:t xml:space="preserve"> </w:t>
            </w:r>
            <w:r>
              <w:rPr>
                <w:sz w:val="14"/>
              </w:rPr>
              <w:t>de</w:t>
            </w:r>
            <w:r>
              <w:rPr>
                <w:spacing w:val="4"/>
                <w:sz w:val="14"/>
              </w:rPr>
              <w:t xml:space="preserve"> </w:t>
            </w:r>
            <w:r>
              <w:rPr>
                <w:sz w:val="14"/>
              </w:rPr>
              <w:t>crepom</w:t>
            </w:r>
            <w:r>
              <w:rPr>
                <w:spacing w:val="4"/>
                <w:sz w:val="14"/>
              </w:rPr>
              <w:t xml:space="preserve"> </w:t>
            </w:r>
            <w:r>
              <w:rPr>
                <w:sz w:val="14"/>
              </w:rPr>
              <w:t>13fios</w:t>
            </w:r>
            <w:r>
              <w:rPr>
                <w:spacing w:val="4"/>
                <w:sz w:val="14"/>
              </w:rPr>
              <w:t xml:space="preserve"> </w:t>
            </w:r>
            <w:r>
              <w:rPr>
                <w:sz w:val="14"/>
              </w:rPr>
              <w:t>08</w:t>
            </w:r>
            <w:r>
              <w:rPr>
                <w:spacing w:val="4"/>
                <w:sz w:val="14"/>
              </w:rPr>
              <w:t xml:space="preserve"> </w:t>
            </w:r>
            <w:r>
              <w:rPr>
                <w:sz w:val="14"/>
              </w:rPr>
              <w:t>cm</w:t>
            </w:r>
            <w:r>
              <w:rPr>
                <w:spacing w:val="4"/>
                <w:sz w:val="14"/>
              </w:rPr>
              <w:t xml:space="preserve"> </w:t>
            </w:r>
            <w:r>
              <w:rPr>
                <w:sz w:val="14"/>
              </w:rPr>
              <w:t>x</w:t>
            </w:r>
            <w:r>
              <w:rPr>
                <w:spacing w:val="4"/>
                <w:sz w:val="14"/>
              </w:rPr>
              <w:t xml:space="preserve"> </w:t>
            </w:r>
            <w:r>
              <w:rPr>
                <w:sz w:val="14"/>
              </w:rPr>
              <w:t>1,8</w:t>
            </w:r>
            <w:r>
              <w:rPr>
                <w:spacing w:val="4"/>
                <w:sz w:val="14"/>
              </w:rPr>
              <w:t xml:space="preserve"> </w:t>
            </w:r>
            <w:r>
              <w:rPr>
                <w:sz w:val="14"/>
              </w:rPr>
              <w:t>m.</w:t>
            </w:r>
            <w:r>
              <w:rPr>
                <w:spacing w:val="4"/>
                <w:sz w:val="14"/>
              </w:rPr>
              <w:t xml:space="preserve"> </w:t>
            </w:r>
            <w:r>
              <w:rPr>
                <w:sz w:val="14"/>
              </w:rPr>
              <w:t>100%</w:t>
            </w:r>
            <w:r>
              <w:rPr>
                <w:spacing w:val="3"/>
                <w:sz w:val="14"/>
              </w:rPr>
              <w:t xml:space="preserve"> </w:t>
            </w:r>
            <w:r>
              <w:rPr>
                <w:sz w:val="14"/>
              </w:rPr>
              <w:t>algodão</w:t>
            </w:r>
            <w:r>
              <w:rPr>
                <w:spacing w:val="4"/>
                <w:sz w:val="14"/>
              </w:rPr>
              <w:t xml:space="preserve"> </w:t>
            </w:r>
            <w:r>
              <w:rPr>
                <w:sz w:val="14"/>
              </w:rPr>
              <w:t>(pct</w:t>
            </w:r>
            <w:r>
              <w:rPr>
                <w:spacing w:val="4"/>
                <w:sz w:val="14"/>
              </w:rPr>
              <w:t xml:space="preserve"> </w:t>
            </w:r>
            <w:r>
              <w:rPr>
                <w:sz w:val="14"/>
              </w:rPr>
              <w:t>c</w:t>
            </w:r>
            <w:r>
              <w:rPr>
                <w:spacing w:val="4"/>
                <w:sz w:val="14"/>
              </w:rPr>
              <w:t xml:space="preserve"> </w:t>
            </w:r>
            <w:r>
              <w:rPr>
                <w:spacing w:val="-4"/>
                <w:sz w:val="14"/>
              </w:rPr>
              <w:t>/12)</w:t>
            </w:r>
          </w:p>
        </w:tc>
        <w:tc>
          <w:tcPr>
            <w:tcW w:w="848" w:type="dxa"/>
            <w:gridSpan w:val="2"/>
          </w:tcPr>
          <w:p w:rsidR="00F831AA" w:rsidRDefault="00F831AA" w:rsidP="00F831AA">
            <w:pPr>
              <w:pStyle w:val="TableParagraph"/>
              <w:spacing w:before="95"/>
              <w:ind w:left="38" w:right="19"/>
              <w:rPr>
                <w:sz w:val="14"/>
              </w:rPr>
            </w:pPr>
            <w:r>
              <w:rPr>
                <w:spacing w:val="-5"/>
                <w:sz w:val="14"/>
              </w:rPr>
              <w:t>PCT</w:t>
            </w:r>
          </w:p>
        </w:tc>
        <w:tc>
          <w:tcPr>
            <w:tcW w:w="733" w:type="dxa"/>
            <w:gridSpan w:val="2"/>
          </w:tcPr>
          <w:p w:rsidR="00F831AA" w:rsidRDefault="00F831AA" w:rsidP="00F831AA">
            <w:pPr>
              <w:pStyle w:val="TableParagraph"/>
              <w:spacing w:before="95"/>
              <w:ind w:left="36" w:right="17"/>
              <w:rPr>
                <w:sz w:val="14"/>
              </w:rPr>
            </w:pPr>
            <w:r>
              <w:rPr>
                <w:color w:val="383838"/>
                <w:spacing w:val="-4"/>
                <w:sz w:val="14"/>
              </w:rPr>
              <w:t>3000</w:t>
            </w:r>
          </w:p>
        </w:tc>
        <w:tc>
          <w:tcPr>
            <w:tcW w:w="1375" w:type="dxa"/>
            <w:gridSpan w:val="2"/>
          </w:tcPr>
          <w:p w:rsidR="00F831AA" w:rsidRDefault="00F831AA" w:rsidP="00F831AA">
            <w:pPr>
              <w:pStyle w:val="TableParagraph"/>
              <w:spacing w:before="95"/>
              <w:ind w:left="42" w:right="19"/>
              <w:rPr>
                <w:sz w:val="14"/>
              </w:rPr>
            </w:pPr>
          </w:p>
        </w:tc>
        <w:tc>
          <w:tcPr>
            <w:tcW w:w="1093" w:type="dxa"/>
            <w:gridSpan w:val="2"/>
            <w:tcBorders>
              <w:bottom w:val="nil"/>
            </w:tcBorders>
          </w:tcPr>
          <w:p w:rsidR="00F831AA" w:rsidRDefault="00F831AA" w:rsidP="003114E6">
            <w:pPr>
              <w:pStyle w:val="TableParagraph"/>
              <w:tabs>
                <w:tab w:val="left" w:pos="761"/>
              </w:tabs>
              <w:spacing w:before="95"/>
              <w:ind w:left="57"/>
              <w:rPr>
                <w:sz w:val="14"/>
              </w:rPr>
            </w:pPr>
            <w:r>
              <w:rPr>
                <w:spacing w:val="-5"/>
                <w:sz w:val="14"/>
              </w:rPr>
              <w:t>R$</w:t>
            </w:r>
            <w:r w:rsidR="003114E6">
              <w:rPr>
                <w:spacing w:val="-5"/>
                <w:sz w:val="14"/>
              </w:rPr>
              <w:t xml:space="preserve"> </w:t>
            </w:r>
            <w:r>
              <w:rPr>
                <w:spacing w:val="-4"/>
                <w:sz w:val="14"/>
              </w:rPr>
              <w:t>7,17</w:t>
            </w:r>
          </w:p>
        </w:tc>
        <w:tc>
          <w:tcPr>
            <w:tcW w:w="1453" w:type="dxa"/>
            <w:gridSpan w:val="2"/>
            <w:tcBorders>
              <w:bottom w:val="nil"/>
            </w:tcBorders>
          </w:tcPr>
          <w:p w:rsidR="00F831AA" w:rsidRDefault="00F831AA" w:rsidP="003114E6">
            <w:pPr>
              <w:pStyle w:val="TableParagraph"/>
              <w:tabs>
                <w:tab w:val="left" w:pos="793"/>
              </w:tabs>
              <w:spacing w:before="95"/>
              <w:ind w:left="56"/>
              <w:rPr>
                <w:sz w:val="14"/>
              </w:rPr>
            </w:pPr>
            <w:r>
              <w:rPr>
                <w:spacing w:val="-5"/>
                <w:sz w:val="14"/>
              </w:rPr>
              <w:t>R$</w:t>
            </w:r>
            <w:r w:rsidR="003114E6">
              <w:rPr>
                <w:spacing w:val="-5"/>
                <w:sz w:val="14"/>
              </w:rPr>
              <w:t xml:space="preserve"> </w:t>
            </w:r>
            <w:r>
              <w:rPr>
                <w:spacing w:val="-2"/>
                <w:sz w:val="14"/>
              </w:rPr>
              <w:t>21.510,00</w:t>
            </w:r>
          </w:p>
        </w:tc>
      </w:tr>
      <w:tr w:rsidR="00DC4A98" w:rsidTr="005946F2">
        <w:trPr>
          <w:gridBefore w:val="1"/>
          <w:wBefore w:w="17" w:type="dxa"/>
          <w:trHeight w:val="359"/>
        </w:trPr>
        <w:tc>
          <w:tcPr>
            <w:tcW w:w="488" w:type="dxa"/>
            <w:gridSpan w:val="2"/>
          </w:tcPr>
          <w:p w:rsidR="00DC4A98" w:rsidRDefault="00DC4A98" w:rsidP="00F831AA">
            <w:pPr>
              <w:pStyle w:val="TableParagraph"/>
              <w:spacing w:before="95"/>
              <w:ind w:left="35" w:right="1"/>
              <w:rPr>
                <w:sz w:val="14"/>
              </w:rPr>
            </w:pPr>
            <w:r>
              <w:rPr>
                <w:spacing w:val="-10"/>
                <w:sz w:val="14"/>
              </w:rPr>
              <w:t>2</w:t>
            </w:r>
          </w:p>
        </w:tc>
        <w:tc>
          <w:tcPr>
            <w:tcW w:w="4320" w:type="dxa"/>
            <w:gridSpan w:val="2"/>
          </w:tcPr>
          <w:p w:rsidR="00DC4A98" w:rsidRDefault="00DC4A98" w:rsidP="00F831AA">
            <w:pPr>
              <w:pStyle w:val="TableParagraph"/>
              <w:spacing w:before="165"/>
              <w:ind w:left="32"/>
              <w:rPr>
                <w:sz w:val="14"/>
              </w:rPr>
            </w:pPr>
            <w:r>
              <w:rPr>
                <w:sz w:val="14"/>
              </w:rPr>
              <w:t>Atadura</w:t>
            </w:r>
            <w:r>
              <w:rPr>
                <w:spacing w:val="4"/>
                <w:sz w:val="14"/>
              </w:rPr>
              <w:t xml:space="preserve"> </w:t>
            </w:r>
            <w:r>
              <w:rPr>
                <w:sz w:val="14"/>
              </w:rPr>
              <w:t>de</w:t>
            </w:r>
            <w:r>
              <w:rPr>
                <w:spacing w:val="5"/>
                <w:sz w:val="14"/>
              </w:rPr>
              <w:t xml:space="preserve"> </w:t>
            </w:r>
            <w:r>
              <w:rPr>
                <w:sz w:val="14"/>
              </w:rPr>
              <w:t>crepom</w:t>
            </w:r>
            <w:r>
              <w:rPr>
                <w:spacing w:val="5"/>
                <w:sz w:val="14"/>
              </w:rPr>
              <w:t xml:space="preserve"> </w:t>
            </w:r>
            <w:r>
              <w:rPr>
                <w:sz w:val="14"/>
              </w:rPr>
              <w:t>13fios</w:t>
            </w:r>
            <w:r>
              <w:rPr>
                <w:spacing w:val="5"/>
                <w:sz w:val="14"/>
              </w:rPr>
              <w:t xml:space="preserve"> </w:t>
            </w:r>
            <w:r>
              <w:rPr>
                <w:sz w:val="14"/>
              </w:rPr>
              <w:t>15</w:t>
            </w:r>
            <w:r>
              <w:rPr>
                <w:spacing w:val="5"/>
                <w:sz w:val="14"/>
              </w:rPr>
              <w:t xml:space="preserve"> </w:t>
            </w:r>
            <w:r>
              <w:rPr>
                <w:sz w:val="14"/>
              </w:rPr>
              <w:t>cm</w:t>
            </w:r>
            <w:r>
              <w:rPr>
                <w:spacing w:val="4"/>
                <w:sz w:val="14"/>
              </w:rPr>
              <w:t xml:space="preserve"> </w:t>
            </w:r>
            <w:r>
              <w:rPr>
                <w:sz w:val="14"/>
              </w:rPr>
              <w:t>x</w:t>
            </w:r>
            <w:r>
              <w:rPr>
                <w:spacing w:val="5"/>
                <w:sz w:val="14"/>
              </w:rPr>
              <w:t xml:space="preserve"> </w:t>
            </w:r>
            <w:r>
              <w:rPr>
                <w:sz w:val="14"/>
              </w:rPr>
              <w:t>1,8m.</w:t>
            </w:r>
            <w:r>
              <w:rPr>
                <w:spacing w:val="5"/>
                <w:sz w:val="14"/>
              </w:rPr>
              <w:t xml:space="preserve"> </w:t>
            </w:r>
            <w:r>
              <w:rPr>
                <w:sz w:val="14"/>
              </w:rPr>
              <w:t>100%</w:t>
            </w:r>
            <w:r>
              <w:rPr>
                <w:spacing w:val="5"/>
                <w:sz w:val="14"/>
              </w:rPr>
              <w:t xml:space="preserve"> </w:t>
            </w:r>
            <w:r>
              <w:rPr>
                <w:sz w:val="14"/>
              </w:rPr>
              <w:t>algodão,</w:t>
            </w:r>
            <w:r>
              <w:rPr>
                <w:spacing w:val="5"/>
                <w:sz w:val="14"/>
              </w:rPr>
              <w:t xml:space="preserve"> </w:t>
            </w:r>
            <w:r>
              <w:rPr>
                <w:sz w:val="14"/>
              </w:rPr>
              <w:t>(pct</w:t>
            </w:r>
            <w:r>
              <w:rPr>
                <w:spacing w:val="5"/>
                <w:sz w:val="14"/>
              </w:rPr>
              <w:t xml:space="preserve"> </w:t>
            </w:r>
            <w:r>
              <w:rPr>
                <w:spacing w:val="-2"/>
                <w:sz w:val="14"/>
              </w:rPr>
              <w:t>c/12)</w:t>
            </w:r>
          </w:p>
        </w:tc>
        <w:tc>
          <w:tcPr>
            <w:tcW w:w="848" w:type="dxa"/>
            <w:gridSpan w:val="2"/>
          </w:tcPr>
          <w:p w:rsidR="00DC4A98" w:rsidRDefault="00DC4A98" w:rsidP="00F831AA">
            <w:pPr>
              <w:pStyle w:val="TableParagraph"/>
              <w:spacing w:before="95"/>
              <w:ind w:left="38" w:right="3"/>
              <w:rPr>
                <w:sz w:val="14"/>
              </w:rPr>
            </w:pPr>
            <w:r>
              <w:rPr>
                <w:spacing w:val="-5"/>
                <w:sz w:val="14"/>
              </w:rPr>
              <w:t>PCT</w:t>
            </w:r>
          </w:p>
        </w:tc>
        <w:tc>
          <w:tcPr>
            <w:tcW w:w="733" w:type="dxa"/>
            <w:gridSpan w:val="2"/>
          </w:tcPr>
          <w:p w:rsidR="00DC4A98" w:rsidRDefault="00DC4A98" w:rsidP="00F831AA">
            <w:pPr>
              <w:pStyle w:val="TableParagraph"/>
              <w:spacing w:before="95"/>
              <w:ind w:left="36" w:right="2"/>
              <w:rPr>
                <w:sz w:val="14"/>
              </w:rPr>
            </w:pPr>
            <w:r>
              <w:rPr>
                <w:color w:val="383838"/>
                <w:spacing w:val="-4"/>
                <w:sz w:val="14"/>
              </w:rPr>
              <w:t>5000</w:t>
            </w:r>
          </w:p>
        </w:tc>
        <w:tc>
          <w:tcPr>
            <w:tcW w:w="1375" w:type="dxa"/>
            <w:gridSpan w:val="2"/>
          </w:tcPr>
          <w:p w:rsidR="00DC4A98" w:rsidRDefault="00DC4A98" w:rsidP="00F831AA">
            <w:pPr>
              <w:pStyle w:val="TableParagraph"/>
              <w:spacing w:before="95"/>
              <w:ind w:left="42" w:right="4"/>
              <w:rPr>
                <w:sz w:val="14"/>
              </w:rPr>
            </w:pPr>
          </w:p>
        </w:tc>
        <w:tc>
          <w:tcPr>
            <w:tcW w:w="1092" w:type="dxa"/>
            <w:gridSpan w:val="2"/>
          </w:tcPr>
          <w:p w:rsidR="00DC4A98" w:rsidRDefault="00DC4A98" w:rsidP="00DC4A98">
            <w:pPr>
              <w:pStyle w:val="TableParagraph"/>
              <w:spacing w:before="95"/>
              <w:ind w:left="87"/>
              <w:rPr>
                <w:sz w:val="14"/>
              </w:rPr>
            </w:pPr>
            <w:r>
              <w:rPr>
                <w:spacing w:val="-5"/>
                <w:sz w:val="14"/>
              </w:rPr>
              <w:t>R$</w:t>
            </w:r>
            <w:r>
              <w:rPr>
                <w:sz w:val="14"/>
              </w:rPr>
              <w:t xml:space="preserve"> </w:t>
            </w:r>
            <w:r>
              <w:rPr>
                <w:spacing w:val="-2"/>
                <w:sz w:val="14"/>
              </w:rPr>
              <w:t>14,66</w:t>
            </w:r>
          </w:p>
        </w:tc>
        <w:tc>
          <w:tcPr>
            <w:tcW w:w="1451" w:type="dxa"/>
            <w:gridSpan w:val="2"/>
          </w:tcPr>
          <w:p w:rsidR="00DC4A98" w:rsidRDefault="00DC4A98" w:rsidP="00DC4A98">
            <w:pPr>
              <w:pStyle w:val="TableParagraph"/>
              <w:spacing w:before="95"/>
              <w:ind w:left="92"/>
              <w:rPr>
                <w:sz w:val="14"/>
              </w:rPr>
            </w:pPr>
            <w:r>
              <w:rPr>
                <w:spacing w:val="-5"/>
                <w:sz w:val="14"/>
              </w:rPr>
              <w:t xml:space="preserve">R$ </w:t>
            </w:r>
            <w:r>
              <w:rPr>
                <w:spacing w:val="-2"/>
                <w:sz w:val="14"/>
              </w:rPr>
              <w:t>73.300,00</w:t>
            </w:r>
          </w:p>
        </w:tc>
      </w:tr>
      <w:tr w:rsidR="00DC4A98" w:rsidTr="005946F2">
        <w:trPr>
          <w:gridBefore w:val="1"/>
          <w:wBefore w:w="17" w:type="dxa"/>
          <w:trHeight w:val="359"/>
        </w:trPr>
        <w:tc>
          <w:tcPr>
            <w:tcW w:w="488" w:type="dxa"/>
            <w:gridSpan w:val="2"/>
          </w:tcPr>
          <w:p w:rsidR="00DC4A98" w:rsidRDefault="00DC4A98" w:rsidP="00F831AA">
            <w:pPr>
              <w:pStyle w:val="TableParagraph"/>
              <w:spacing w:before="95"/>
              <w:ind w:left="35"/>
              <w:rPr>
                <w:sz w:val="14"/>
              </w:rPr>
            </w:pPr>
            <w:r>
              <w:rPr>
                <w:spacing w:val="-10"/>
                <w:sz w:val="14"/>
              </w:rPr>
              <w:t>3</w:t>
            </w:r>
          </w:p>
        </w:tc>
        <w:tc>
          <w:tcPr>
            <w:tcW w:w="4320" w:type="dxa"/>
            <w:gridSpan w:val="2"/>
          </w:tcPr>
          <w:p w:rsidR="00DC4A98" w:rsidRDefault="00DC4A98" w:rsidP="00F831AA">
            <w:pPr>
              <w:pStyle w:val="TableParagraph"/>
              <w:spacing w:line="146" w:lineRule="exact"/>
              <w:ind w:left="33"/>
              <w:rPr>
                <w:sz w:val="14"/>
              </w:rPr>
            </w:pPr>
            <w:r>
              <w:rPr>
                <w:sz w:val="14"/>
              </w:rPr>
              <w:t>Avental</w:t>
            </w:r>
            <w:r>
              <w:rPr>
                <w:spacing w:val="5"/>
                <w:sz w:val="14"/>
              </w:rPr>
              <w:t xml:space="preserve"> </w:t>
            </w:r>
            <w:r>
              <w:rPr>
                <w:sz w:val="14"/>
              </w:rPr>
              <w:t>Descartável</w:t>
            </w:r>
            <w:r>
              <w:rPr>
                <w:spacing w:val="5"/>
                <w:sz w:val="14"/>
              </w:rPr>
              <w:t xml:space="preserve"> </w:t>
            </w:r>
            <w:r>
              <w:rPr>
                <w:sz w:val="14"/>
              </w:rPr>
              <w:t>Manga</w:t>
            </w:r>
            <w:r>
              <w:rPr>
                <w:spacing w:val="6"/>
                <w:sz w:val="14"/>
              </w:rPr>
              <w:t xml:space="preserve"> </w:t>
            </w:r>
            <w:r>
              <w:rPr>
                <w:sz w:val="14"/>
              </w:rPr>
              <w:t>Longa</w:t>
            </w:r>
            <w:r>
              <w:rPr>
                <w:spacing w:val="5"/>
                <w:sz w:val="14"/>
              </w:rPr>
              <w:t xml:space="preserve"> </w:t>
            </w:r>
            <w:r>
              <w:rPr>
                <w:sz w:val="14"/>
              </w:rPr>
              <w:t>TNT</w:t>
            </w:r>
            <w:r>
              <w:rPr>
                <w:spacing w:val="6"/>
                <w:sz w:val="14"/>
              </w:rPr>
              <w:t xml:space="preserve"> </w:t>
            </w:r>
            <w:r>
              <w:rPr>
                <w:sz w:val="14"/>
              </w:rPr>
              <w:t>Gramatura</w:t>
            </w:r>
            <w:r>
              <w:rPr>
                <w:spacing w:val="5"/>
                <w:sz w:val="14"/>
              </w:rPr>
              <w:t xml:space="preserve"> </w:t>
            </w:r>
            <w:r>
              <w:rPr>
                <w:sz w:val="14"/>
              </w:rPr>
              <w:t>40</w:t>
            </w:r>
            <w:r>
              <w:rPr>
                <w:spacing w:val="6"/>
                <w:sz w:val="14"/>
              </w:rPr>
              <w:t xml:space="preserve"> </w:t>
            </w:r>
            <w:r>
              <w:rPr>
                <w:spacing w:val="-4"/>
                <w:sz w:val="14"/>
              </w:rPr>
              <w:t>para</w:t>
            </w:r>
          </w:p>
          <w:p w:rsidR="00DC4A98" w:rsidRDefault="00DC4A98" w:rsidP="00F831AA">
            <w:pPr>
              <w:pStyle w:val="TableParagraph"/>
              <w:ind w:left="33"/>
              <w:rPr>
                <w:sz w:val="14"/>
              </w:rPr>
            </w:pPr>
            <w:r>
              <w:rPr>
                <w:sz w:val="14"/>
              </w:rPr>
              <w:t>Procedimentos</w:t>
            </w:r>
            <w:r>
              <w:rPr>
                <w:spacing w:val="5"/>
                <w:sz w:val="14"/>
              </w:rPr>
              <w:t xml:space="preserve"> </w:t>
            </w:r>
            <w:r>
              <w:rPr>
                <w:sz w:val="14"/>
              </w:rPr>
              <w:t>(pacote</w:t>
            </w:r>
            <w:r>
              <w:rPr>
                <w:spacing w:val="5"/>
                <w:sz w:val="14"/>
              </w:rPr>
              <w:t xml:space="preserve"> </w:t>
            </w:r>
            <w:r>
              <w:rPr>
                <w:sz w:val="14"/>
              </w:rPr>
              <w:t>com</w:t>
            </w:r>
            <w:r>
              <w:rPr>
                <w:spacing w:val="6"/>
                <w:sz w:val="14"/>
              </w:rPr>
              <w:t xml:space="preserve"> </w:t>
            </w:r>
            <w:r>
              <w:rPr>
                <w:sz w:val="14"/>
              </w:rPr>
              <w:t>10</w:t>
            </w:r>
            <w:r>
              <w:rPr>
                <w:spacing w:val="5"/>
                <w:sz w:val="14"/>
              </w:rPr>
              <w:t xml:space="preserve"> </w:t>
            </w:r>
            <w:r>
              <w:rPr>
                <w:spacing w:val="-2"/>
                <w:sz w:val="14"/>
              </w:rPr>
              <w:t>Unidades)</w:t>
            </w:r>
          </w:p>
        </w:tc>
        <w:tc>
          <w:tcPr>
            <w:tcW w:w="848" w:type="dxa"/>
            <w:gridSpan w:val="2"/>
          </w:tcPr>
          <w:p w:rsidR="00DC4A98" w:rsidRDefault="00DC4A98" w:rsidP="00F831AA">
            <w:pPr>
              <w:pStyle w:val="TableParagraph"/>
              <w:spacing w:before="95"/>
              <w:ind w:left="38" w:right="3"/>
              <w:rPr>
                <w:sz w:val="14"/>
              </w:rPr>
            </w:pPr>
            <w:r>
              <w:rPr>
                <w:spacing w:val="-5"/>
                <w:sz w:val="14"/>
              </w:rPr>
              <w:t>PCT</w:t>
            </w:r>
          </w:p>
        </w:tc>
        <w:tc>
          <w:tcPr>
            <w:tcW w:w="733" w:type="dxa"/>
            <w:gridSpan w:val="2"/>
          </w:tcPr>
          <w:p w:rsidR="00DC4A98" w:rsidRDefault="00DC4A98" w:rsidP="00F831AA">
            <w:pPr>
              <w:pStyle w:val="TableParagraph"/>
              <w:spacing w:before="95"/>
              <w:ind w:left="36" w:right="2"/>
              <w:rPr>
                <w:sz w:val="14"/>
              </w:rPr>
            </w:pPr>
            <w:r>
              <w:rPr>
                <w:color w:val="383838"/>
                <w:spacing w:val="-4"/>
                <w:sz w:val="14"/>
              </w:rPr>
              <w:t>5000</w:t>
            </w:r>
          </w:p>
        </w:tc>
        <w:tc>
          <w:tcPr>
            <w:tcW w:w="1375" w:type="dxa"/>
            <w:gridSpan w:val="2"/>
          </w:tcPr>
          <w:p w:rsidR="00DC4A98" w:rsidRDefault="00DC4A98" w:rsidP="00F831AA">
            <w:pPr>
              <w:pStyle w:val="TableParagraph"/>
              <w:spacing w:before="95"/>
              <w:ind w:left="42" w:right="5"/>
              <w:rPr>
                <w:sz w:val="14"/>
              </w:rPr>
            </w:pPr>
          </w:p>
        </w:tc>
        <w:tc>
          <w:tcPr>
            <w:tcW w:w="1092" w:type="dxa"/>
            <w:gridSpan w:val="2"/>
          </w:tcPr>
          <w:p w:rsidR="00DC4A98" w:rsidRDefault="00DC4A98" w:rsidP="00DC4A98">
            <w:pPr>
              <w:pStyle w:val="TableParagraph"/>
              <w:spacing w:before="95"/>
              <w:ind w:left="87"/>
              <w:rPr>
                <w:sz w:val="14"/>
              </w:rPr>
            </w:pPr>
            <w:r>
              <w:rPr>
                <w:spacing w:val="-5"/>
                <w:sz w:val="14"/>
              </w:rPr>
              <w:t>R$</w:t>
            </w:r>
            <w:r>
              <w:rPr>
                <w:sz w:val="14"/>
              </w:rPr>
              <w:t xml:space="preserve"> </w:t>
            </w:r>
            <w:r>
              <w:rPr>
                <w:spacing w:val="-2"/>
                <w:sz w:val="14"/>
              </w:rPr>
              <w:t>30,09</w:t>
            </w:r>
          </w:p>
        </w:tc>
        <w:tc>
          <w:tcPr>
            <w:tcW w:w="1451" w:type="dxa"/>
            <w:gridSpan w:val="2"/>
          </w:tcPr>
          <w:p w:rsidR="00DC4A98" w:rsidRDefault="00DC4A98" w:rsidP="00DC4A98">
            <w:pPr>
              <w:pStyle w:val="TableParagraph"/>
              <w:spacing w:before="95"/>
              <w:ind w:left="88"/>
              <w:rPr>
                <w:sz w:val="14"/>
              </w:rPr>
            </w:pPr>
            <w:r>
              <w:rPr>
                <w:spacing w:val="-5"/>
                <w:sz w:val="14"/>
              </w:rPr>
              <w:t xml:space="preserve">R$ </w:t>
            </w:r>
            <w:r>
              <w:rPr>
                <w:spacing w:val="-2"/>
                <w:sz w:val="14"/>
              </w:rPr>
              <w:t>150.450,00</w:t>
            </w:r>
          </w:p>
        </w:tc>
      </w:tr>
      <w:tr w:rsidR="00DC4A98" w:rsidTr="005946F2">
        <w:trPr>
          <w:gridBefore w:val="1"/>
          <w:wBefore w:w="17" w:type="dxa"/>
          <w:trHeight w:val="210"/>
        </w:trPr>
        <w:tc>
          <w:tcPr>
            <w:tcW w:w="488" w:type="dxa"/>
            <w:gridSpan w:val="2"/>
          </w:tcPr>
          <w:p w:rsidR="00DC4A98" w:rsidRDefault="00DC4A98" w:rsidP="00F831AA">
            <w:pPr>
              <w:pStyle w:val="TableParagraph"/>
              <w:spacing w:line="170" w:lineRule="exact"/>
              <w:ind w:left="35"/>
              <w:rPr>
                <w:sz w:val="14"/>
              </w:rPr>
            </w:pPr>
            <w:r>
              <w:rPr>
                <w:spacing w:val="-10"/>
                <w:sz w:val="14"/>
              </w:rPr>
              <w:t>4</w:t>
            </w:r>
          </w:p>
        </w:tc>
        <w:tc>
          <w:tcPr>
            <w:tcW w:w="4320" w:type="dxa"/>
            <w:gridSpan w:val="2"/>
          </w:tcPr>
          <w:p w:rsidR="00DC4A98" w:rsidRDefault="00DC4A98" w:rsidP="00F831AA">
            <w:pPr>
              <w:pStyle w:val="TableParagraph"/>
              <w:spacing w:before="17"/>
              <w:ind w:left="33"/>
              <w:rPr>
                <w:sz w:val="14"/>
              </w:rPr>
            </w:pPr>
            <w:r>
              <w:rPr>
                <w:sz w:val="14"/>
              </w:rPr>
              <w:t>Campo</w:t>
            </w:r>
            <w:r>
              <w:rPr>
                <w:spacing w:val="3"/>
                <w:sz w:val="14"/>
              </w:rPr>
              <w:t xml:space="preserve"> </w:t>
            </w:r>
            <w:r>
              <w:rPr>
                <w:sz w:val="14"/>
              </w:rPr>
              <w:t>operatório</w:t>
            </w:r>
            <w:r>
              <w:rPr>
                <w:spacing w:val="3"/>
                <w:sz w:val="14"/>
              </w:rPr>
              <w:t xml:space="preserve"> </w:t>
            </w:r>
            <w:r>
              <w:rPr>
                <w:sz w:val="14"/>
              </w:rPr>
              <w:t>50x</w:t>
            </w:r>
            <w:r>
              <w:rPr>
                <w:spacing w:val="3"/>
                <w:sz w:val="14"/>
              </w:rPr>
              <w:t xml:space="preserve"> </w:t>
            </w:r>
            <w:r>
              <w:rPr>
                <w:sz w:val="14"/>
              </w:rPr>
              <w:t>45</w:t>
            </w:r>
            <w:r>
              <w:rPr>
                <w:spacing w:val="3"/>
                <w:sz w:val="14"/>
              </w:rPr>
              <w:t xml:space="preserve"> </w:t>
            </w:r>
            <w:r>
              <w:rPr>
                <w:sz w:val="14"/>
              </w:rPr>
              <w:t>100%</w:t>
            </w:r>
            <w:r>
              <w:rPr>
                <w:spacing w:val="4"/>
                <w:sz w:val="14"/>
              </w:rPr>
              <w:t xml:space="preserve"> </w:t>
            </w:r>
            <w:r>
              <w:rPr>
                <w:sz w:val="14"/>
              </w:rPr>
              <w:t>algodão</w:t>
            </w:r>
            <w:r>
              <w:rPr>
                <w:spacing w:val="3"/>
                <w:sz w:val="14"/>
              </w:rPr>
              <w:t xml:space="preserve"> </w:t>
            </w:r>
            <w:r>
              <w:rPr>
                <w:sz w:val="14"/>
              </w:rPr>
              <w:t>c/</w:t>
            </w:r>
            <w:r>
              <w:rPr>
                <w:spacing w:val="3"/>
                <w:sz w:val="14"/>
              </w:rPr>
              <w:t xml:space="preserve"> </w:t>
            </w:r>
            <w:r>
              <w:rPr>
                <w:spacing w:val="-2"/>
                <w:sz w:val="14"/>
              </w:rPr>
              <w:t>50unidades</w:t>
            </w:r>
          </w:p>
        </w:tc>
        <w:tc>
          <w:tcPr>
            <w:tcW w:w="848" w:type="dxa"/>
            <w:gridSpan w:val="2"/>
          </w:tcPr>
          <w:p w:rsidR="00DC4A98" w:rsidRDefault="00DC4A98" w:rsidP="00F831AA">
            <w:pPr>
              <w:pStyle w:val="TableParagraph"/>
              <w:spacing w:line="170" w:lineRule="exact"/>
              <w:ind w:left="38" w:right="3"/>
              <w:rPr>
                <w:sz w:val="14"/>
              </w:rPr>
            </w:pPr>
            <w:r>
              <w:rPr>
                <w:spacing w:val="-5"/>
                <w:sz w:val="14"/>
              </w:rPr>
              <w:t>PCT</w:t>
            </w:r>
          </w:p>
        </w:tc>
        <w:tc>
          <w:tcPr>
            <w:tcW w:w="733" w:type="dxa"/>
            <w:gridSpan w:val="2"/>
          </w:tcPr>
          <w:p w:rsidR="00DC4A98" w:rsidRDefault="00DC4A98" w:rsidP="00F831AA">
            <w:pPr>
              <w:pStyle w:val="TableParagraph"/>
              <w:spacing w:line="170" w:lineRule="exact"/>
              <w:ind w:left="36" w:right="1"/>
              <w:rPr>
                <w:sz w:val="14"/>
              </w:rPr>
            </w:pPr>
            <w:r>
              <w:rPr>
                <w:color w:val="383838"/>
                <w:spacing w:val="-5"/>
                <w:sz w:val="14"/>
              </w:rPr>
              <w:t>50</w:t>
            </w:r>
          </w:p>
        </w:tc>
        <w:tc>
          <w:tcPr>
            <w:tcW w:w="1375" w:type="dxa"/>
            <w:gridSpan w:val="2"/>
          </w:tcPr>
          <w:p w:rsidR="00DC4A98" w:rsidRDefault="00DC4A98" w:rsidP="00F831AA">
            <w:pPr>
              <w:pStyle w:val="TableParagraph"/>
              <w:spacing w:line="170" w:lineRule="exact"/>
              <w:ind w:left="42" w:right="4"/>
              <w:rPr>
                <w:sz w:val="14"/>
              </w:rPr>
            </w:pPr>
          </w:p>
        </w:tc>
        <w:tc>
          <w:tcPr>
            <w:tcW w:w="1092" w:type="dxa"/>
            <w:gridSpan w:val="2"/>
          </w:tcPr>
          <w:p w:rsidR="00DC4A98" w:rsidRDefault="00DC4A98" w:rsidP="00DC4A98">
            <w:pPr>
              <w:pStyle w:val="TableParagraph"/>
              <w:spacing w:line="170" w:lineRule="exact"/>
              <w:ind w:left="87"/>
              <w:rPr>
                <w:sz w:val="14"/>
              </w:rPr>
            </w:pPr>
            <w:r>
              <w:rPr>
                <w:spacing w:val="-5"/>
                <w:sz w:val="14"/>
              </w:rPr>
              <w:t>R$</w:t>
            </w:r>
            <w:r>
              <w:rPr>
                <w:sz w:val="14"/>
              </w:rPr>
              <w:t xml:space="preserve"> </w:t>
            </w:r>
            <w:r>
              <w:rPr>
                <w:spacing w:val="-2"/>
                <w:sz w:val="14"/>
              </w:rPr>
              <w:t>88,77</w:t>
            </w:r>
          </w:p>
        </w:tc>
        <w:tc>
          <w:tcPr>
            <w:tcW w:w="1451" w:type="dxa"/>
            <w:gridSpan w:val="2"/>
          </w:tcPr>
          <w:p w:rsidR="00DC4A98" w:rsidRDefault="00DC4A98" w:rsidP="00DC4A98">
            <w:pPr>
              <w:pStyle w:val="TableParagraph"/>
              <w:spacing w:line="170" w:lineRule="exact"/>
              <w:ind w:left="97"/>
              <w:rPr>
                <w:sz w:val="14"/>
              </w:rPr>
            </w:pPr>
            <w:r>
              <w:rPr>
                <w:spacing w:val="-5"/>
                <w:sz w:val="14"/>
              </w:rPr>
              <w:t xml:space="preserve">R$ </w:t>
            </w:r>
            <w:r>
              <w:rPr>
                <w:spacing w:val="-2"/>
                <w:sz w:val="14"/>
              </w:rPr>
              <w:t>4.438,50</w:t>
            </w:r>
          </w:p>
        </w:tc>
      </w:tr>
      <w:tr w:rsidR="00DC4A98" w:rsidTr="005946F2">
        <w:trPr>
          <w:gridBefore w:val="1"/>
          <w:wBefore w:w="17" w:type="dxa"/>
          <w:trHeight w:val="728"/>
        </w:trPr>
        <w:tc>
          <w:tcPr>
            <w:tcW w:w="488" w:type="dxa"/>
            <w:gridSpan w:val="2"/>
          </w:tcPr>
          <w:p w:rsidR="00DC4A98" w:rsidRDefault="00DC4A98" w:rsidP="00F831AA">
            <w:pPr>
              <w:pStyle w:val="TableParagraph"/>
              <w:spacing w:before="108"/>
              <w:rPr>
                <w:b/>
                <w:sz w:val="14"/>
              </w:rPr>
            </w:pPr>
          </w:p>
          <w:p w:rsidR="00DC4A98" w:rsidRDefault="00DC4A98" w:rsidP="00F831AA">
            <w:pPr>
              <w:pStyle w:val="TableParagraph"/>
              <w:ind w:left="35"/>
              <w:rPr>
                <w:sz w:val="14"/>
              </w:rPr>
            </w:pPr>
            <w:r>
              <w:rPr>
                <w:spacing w:val="-10"/>
                <w:sz w:val="14"/>
              </w:rPr>
              <w:t>5</w:t>
            </w:r>
          </w:p>
        </w:tc>
        <w:tc>
          <w:tcPr>
            <w:tcW w:w="4320" w:type="dxa"/>
            <w:gridSpan w:val="2"/>
          </w:tcPr>
          <w:p w:rsidR="00DC4A98" w:rsidRDefault="00DC4A98" w:rsidP="00F831AA">
            <w:pPr>
              <w:pStyle w:val="TableParagraph"/>
              <w:spacing w:before="134" w:line="190" w:lineRule="atLeast"/>
              <w:ind w:left="33" w:right="129"/>
              <w:rPr>
                <w:sz w:val="14"/>
              </w:rPr>
            </w:pPr>
            <w:r>
              <w:rPr>
                <w:sz w:val="14"/>
              </w:rPr>
              <w:t>Compressa de gaze hidrófila, medindo 7,5cm x 7,5cm dobrada, 13 fios</w:t>
            </w:r>
            <w:r>
              <w:rPr>
                <w:spacing w:val="40"/>
                <w:sz w:val="14"/>
              </w:rPr>
              <w:t xml:space="preserve"> </w:t>
            </w:r>
            <w:r>
              <w:rPr>
                <w:sz w:val="14"/>
              </w:rPr>
              <w:t>cm², 15x30 com aberta, não estéril, confeccionada em tecido 100%</w:t>
            </w:r>
            <w:r>
              <w:rPr>
                <w:spacing w:val="40"/>
                <w:sz w:val="14"/>
              </w:rPr>
              <w:t xml:space="preserve"> </w:t>
            </w:r>
            <w:r>
              <w:rPr>
                <w:sz w:val="14"/>
              </w:rPr>
              <w:t>algodão, tipo tela ou crouche, pacote com 500 unidades.</w:t>
            </w:r>
          </w:p>
        </w:tc>
        <w:tc>
          <w:tcPr>
            <w:tcW w:w="848" w:type="dxa"/>
            <w:gridSpan w:val="2"/>
          </w:tcPr>
          <w:p w:rsidR="00DC4A98" w:rsidRDefault="00DC4A98" w:rsidP="00F831AA">
            <w:pPr>
              <w:pStyle w:val="TableParagraph"/>
              <w:spacing w:before="108"/>
              <w:rPr>
                <w:b/>
                <w:sz w:val="14"/>
              </w:rPr>
            </w:pPr>
          </w:p>
          <w:p w:rsidR="00DC4A98" w:rsidRDefault="00DC4A98" w:rsidP="00F831AA">
            <w:pPr>
              <w:pStyle w:val="TableParagraph"/>
              <w:ind w:left="38" w:right="3"/>
              <w:rPr>
                <w:sz w:val="14"/>
              </w:rPr>
            </w:pPr>
            <w:r>
              <w:rPr>
                <w:spacing w:val="-5"/>
                <w:sz w:val="14"/>
              </w:rPr>
              <w:t>PCT</w:t>
            </w:r>
          </w:p>
        </w:tc>
        <w:tc>
          <w:tcPr>
            <w:tcW w:w="733" w:type="dxa"/>
            <w:gridSpan w:val="2"/>
          </w:tcPr>
          <w:p w:rsidR="00DC4A98" w:rsidRDefault="00DC4A98" w:rsidP="00F831AA">
            <w:pPr>
              <w:pStyle w:val="TableParagraph"/>
              <w:spacing w:before="108"/>
              <w:rPr>
                <w:b/>
                <w:sz w:val="14"/>
              </w:rPr>
            </w:pPr>
          </w:p>
          <w:p w:rsidR="00DC4A98" w:rsidRDefault="00DC4A98" w:rsidP="00F831AA">
            <w:pPr>
              <w:pStyle w:val="TableParagraph"/>
              <w:ind w:left="36" w:right="2"/>
              <w:rPr>
                <w:sz w:val="14"/>
              </w:rPr>
            </w:pPr>
            <w:r>
              <w:rPr>
                <w:color w:val="383838"/>
                <w:spacing w:val="-4"/>
                <w:sz w:val="14"/>
              </w:rPr>
              <w:t>5000</w:t>
            </w:r>
          </w:p>
        </w:tc>
        <w:tc>
          <w:tcPr>
            <w:tcW w:w="1375" w:type="dxa"/>
            <w:gridSpan w:val="2"/>
          </w:tcPr>
          <w:p w:rsidR="00DC4A98" w:rsidRDefault="00DC4A98" w:rsidP="00F831AA">
            <w:pPr>
              <w:pStyle w:val="TableParagraph"/>
              <w:ind w:left="42" w:right="6"/>
              <w:rPr>
                <w:sz w:val="14"/>
              </w:rPr>
            </w:pPr>
          </w:p>
        </w:tc>
        <w:tc>
          <w:tcPr>
            <w:tcW w:w="1092" w:type="dxa"/>
            <w:gridSpan w:val="2"/>
          </w:tcPr>
          <w:p w:rsidR="00DC4A98" w:rsidRDefault="00DC4A98" w:rsidP="00F831AA">
            <w:pPr>
              <w:pStyle w:val="TableParagraph"/>
              <w:spacing w:before="108"/>
              <w:rPr>
                <w:b/>
                <w:sz w:val="14"/>
              </w:rPr>
            </w:pPr>
          </w:p>
          <w:p w:rsidR="00DC4A98" w:rsidRDefault="00DC4A98" w:rsidP="00DC4A98">
            <w:pPr>
              <w:pStyle w:val="TableParagraph"/>
              <w:ind w:left="87"/>
              <w:rPr>
                <w:sz w:val="14"/>
              </w:rPr>
            </w:pPr>
            <w:r>
              <w:rPr>
                <w:spacing w:val="-5"/>
                <w:sz w:val="14"/>
              </w:rPr>
              <w:t>R$</w:t>
            </w:r>
            <w:r>
              <w:rPr>
                <w:sz w:val="14"/>
              </w:rPr>
              <w:t xml:space="preserve"> </w:t>
            </w:r>
            <w:r>
              <w:rPr>
                <w:spacing w:val="-2"/>
                <w:sz w:val="14"/>
              </w:rPr>
              <w:t>37,32</w:t>
            </w:r>
          </w:p>
        </w:tc>
        <w:tc>
          <w:tcPr>
            <w:tcW w:w="1451" w:type="dxa"/>
            <w:gridSpan w:val="2"/>
          </w:tcPr>
          <w:p w:rsidR="00DC4A98" w:rsidRDefault="00DC4A98" w:rsidP="00F831AA">
            <w:pPr>
              <w:pStyle w:val="TableParagraph"/>
              <w:spacing w:before="108"/>
              <w:rPr>
                <w:b/>
                <w:sz w:val="14"/>
              </w:rPr>
            </w:pPr>
          </w:p>
          <w:p w:rsidR="00DC4A98" w:rsidRDefault="00DC4A98" w:rsidP="00DC4A98">
            <w:pPr>
              <w:pStyle w:val="TableParagraph"/>
              <w:ind w:left="88"/>
              <w:rPr>
                <w:sz w:val="14"/>
              </w:rPr>
            </w:pPr>
            <w:r>
              <w:rPr>
                <w:spacing w:val="-5"/>
                <w:sz w:val="14"/>
              </w:rPr>
              <w:t xml:space="preserve">R$ </w:t>
            </w:r>
            <w:r>
              <w:rPr>
                <w:spacing w:val="-2"/>
                <w:sz w:val="14"/>
              </w:rPr>
              <w:t>186.600,00</w:t>
            </w:r>
          </w:p>
        </w:tc>
      </w:tr>
      <w:tr w:rsidR="00DC4A98" w:rsidTr="005946F2">
        <w:trPr>
          <w:gridBefore w:val="1"/>
          <w:wBefore w:w="17" w:type="dxa"/>
          <w:trHeight w:val="210"/>
        </w:trPr>
        <w:tc>
          <w:tcPr>
            <w:tcW w:w="488" w:type="dxa"/>
            <w:gridSpan w:val="2"/>
          </w:tcPr>
          <w:p w:rsidR="00DC4A98" w:rsidRDefault="00DC4A98" w:rsidP="00F831AA">
            <w:pPr>
              <w:pStyle w:val="TableParagraph"/>
              <w:spacing w:line="170" w:lineRule="exact"/>
              <w:ind w:left="35"/>
              <w:rPr>
                <w:sz w:val="14"/>
              </w:rPr>
            </w:pPr>
            <w:r>
              <w:rPr>
                <w:spacing w:val="-10"/>
                <w:sz w:val="14"/>
              </w:rPr>
              <w:t>6</w:t>
            </w:r>
          </w:p>
        </w:tc>
        <w:tc>
          <w:tcPr>
            <w:tcW w:w="4320" w:type="dxa"/>
            <w:gridSpan w:val="2"/>
          </w:tcPr>
          <w:p w:rsidR="00DC4A98" w:rsidRDefault="00DC4A98" w:rsidP="00F831AA">
            <w:pPr>
              <w:pStyle w:val="TableParagraph"/>
              <w:spacing w:before="17"/>
              <w:ind w:left="33"/>
              <w:rPr>
                <w:sz w:val="14"/>
              </w:rPr>
            </w:pPr>
            <w:r>
              <w:rPr>
                <w:sz w:val="14"/>
              </w:rPr>
              <w:t>Papel</w:t>
            </w:r>
            <w:r>
              <w:rPr>
                <w:spacing w:val="3"/>
                <w:sz w:val="14"/>
              </w:rPr>
              <w:t xml:space="preserve"> </w:t>
            </w:r>
            <w:r>
              <w:rPr>
                <w:sz w:val="14"/>
              </w:rPr>
              <w:t>toalha</w:t>
            </w:r>
            <w:r>
              <w:rPr>
                <w:spacing w:val="4"/>
                <w:sz w:val="14"/>
              </w:rPr>
              <w:t xml:space="preserve"> </w:t>
            </w:r>
            <w:r>
              <w:rPr>
                <w:sz w:val="14"/>
              </w:rPr>
              <w:t>02</w:t>
            </w:r>
            <w:r>
              <w:rPr>
                <w:spacing w:val="4"/>
                <w:sz w:val="14"/>
              </w:rPr>
              <w:t xml:space="preserve"> </w:t>
            </w:r>
            <w:r>
              <w:rPr>
                <w:sz w:val="14"/>
              </w:rPr>
              <w:t>Dob</w:t>
            </w:r>
            <w:r>
              <w:rPr>
                <w:spacing w:val="4"/>
                <w:sz w:val="14"/>
              </w:rPr>
              <w:t xml:space="preserve"> </w:t>
            </w:r>
            <w:r>
              <w:rPr>
                <w:sz w:val="14"/>
              </w:rPr>
              <w:t>c/</w:t>
            </w:r>
            <w:r>
              <w:rPr>
                <w:spacing w:val="3"/>
                <w:sz w:val="14"/>
              </w:rPr>
              <w:t xml:space="preserve"> </w:t>
            </w:r>
            <w:r>
              <w:rPr>
                <w:sz w:val="14"/>
              </w:rPr>
              <w:t>1.000</w:t>
            </w:r>
            <w:r>
              <w:rPr>
                <w:spacing w:val="4"/>
                <w:sz w:val="14"/>
              </w:rPr>
              <w:t xml:space="preserve"> </w:t>
            </w:r>
            <w:r>
              <w:rPr>
                <w:spacing w:val="-2"/>
                <w:sz w:val="14"/>
              </w:rPr>
              <w:t>stiloHand</w:t>
            </w:r>
          </w:p>
        </w:tc>
        <w:tc>
          <w:tcPr>
            <w:tcW w:w="848" w:type="dxa"/>
            <w:gridSpan w:val="2"/>
          </w:tcPr>
          <w:p w:rsidR="00DC4A98" w:rsidRDefault="00DC4A98" w:rsidP="00F831AA">
            <w:pPr>
              <w:pStyle w:val="TableParagraph"/>
              <w:spacing w:line="170" w:lineRule="exact"/>
              <w:ind w:left="38" w:right="3"/>
              <w:rPr>
                <w:sz w:val="14"/>
              </w:rPr>
            </w:pPr>
            <w:r>
              <w:rPr>
                <w:spacing w:val="-5"/>
                <w:sz w:val="14"/>
              </w:rPr>
              <w:t>PCT</w:t>
            </w:r>
          </w:p>
        </w:tc>
        <w:tc>
          <w:tcPr>
            <w:tcW w:w="733" w:type="dxa"/>
            <w:gridSpan w:val="2"/>
          </w:tcPr>
          <w:p w:rsidR="00DC4A98" w:rsidRDefault="00DC4A98" w:rsidP="00F831AA">
            <w:pPr>
              <w:pStyle w:val="TableParagraph"/>
              <w:spacing w:line="170" w:lineRule="exact"/>
              <w:ind w:left="36" w:right="2"/>
              <w:rPr>
                <w:sz w:val="14"/>
              </w:rPr>
            </w:pPr>
            <w:r>
              <w:rPr>
                <w:color w:val="383838"/>
                <w:spacing w:val="-4"/>
                <w:sz w:val="14"/>
              </w:rPr>
              <w:t>1000</w:t>
            </w:r>
          </w:p>
        </w:tc>
        <w:tc>
          <w:tcPr>
            <w:tcW w:w="1375" w:type="dxa"/>
            <w:gridSpan w:val="2"/>
          </w:tcPr>
          <w:p w:rsidR="00DC4A98" w:rsidRDefault="00DC4A98" w:rsidP="00F831AA">
            <w:pPr>
              <w:pStyle w:val="TableParagraph"/>
              <w:spacing w:line="170" w:lineRule="exact"/>
              <w:ind w:left="42" w:right="7"/>
              <w:rPr>
                <w:sz w:val="14"/>
              </w:rPr>
            </w:pPr>
          </w:p>
        </w:tc>
        <w:tc>
          <w:tcPr>
            <w:tcW w:w="1092" w:type="dxa"/>
            <w:gridSpan w:val="2"/>
          </w:tcPr>
          <w:p w:rsidR="00DC4A98" w:rsidRDefault="00DC4A98" w:rsidP="00DC4A98">
            <w:pPr>
              <w:pStyle w:val="TableParagraph"/>
              <w:spacing w:line="170" w:lineRule="exact"/>
              <w:ind w:left="87"/>
              <w:rPr>
                <w:sz w:val="14"/>
              </w:rPr>
            </w:pPr>
            <w:r>
              <w:rPr>
                <w:spacing w:val="-5"/>
                <w:sz w:val="14"/>
              </w:rPr>
              <w:t>R$</w:t>
            </w:r>
            <w:r>
              <w:rPr>
                <w:sz w:val="14"/>
              </w:rPr>
              <w:t xml:space="preserve"> </w:t>
            </w:r>
            <w:r>
              <w:rPr>
                <w:spacing w:val="-2"/>
                <w:sz w:val="14"/>
              </w:rPr>
              <w:t>24,27</w:t>
            </w:r>
          </w:p>
        </w:tc>
        <w:tc>
          <w:tcPr>
            <w:tcW w:w="1451" w:type="dxa"/>
            <w:gridSpan w:val="2"/>
          </w:tcPr>
          <w:p w:rsidR="00DC4A98" w:rsidRDefault="00DC4A98" w:rsidP="00DC4A98">
            <w:pPr>
              <w:pStyle w:val="TableParagraph"/>
              <w:spacing w:line="170" w:lineRule="exact"/>
              <w:ind w:left="92"/>
              <w:rPr>
                <w:sz w:val="14"/>
              </w:rPr>
            </w:pPr>
            <w:r>
              <w:rPr>
                <w:spacing w:val="-5"/>
                <w:sz w:val="14"/>
              </w:rPr>
              <w:t xml:space="preserve">R$ </w:t>
            </w:r>
            <w:r>
              <w:rPr>
                <w:spacing w:val="-2"/>
                <w:sz w:val="14"/>
              </w:rPr>
              <w:t>24.270,00</w:t>
            </w:r>
          </w:p>
        </w:tc>
      </w:tr>
      <w:tr w:rsidR="00DC4A98" w:rsidTr="005946F2">
        <w:trPr>
          <w:gridBefore w:val="1"/>
          <w:wBefore w:w="17" w:type="dxa"/>
          <w:trHeight w:val="359"/>
        </w:trPr>
        <w:tc>
          <w:tcPr>
            <w:tcW w:w="488" w:type="dxa"/>
            <w:gridSpan w:val="2"/>
          </w:tcPr>
          <w:p w:rsidR="00DC4A98" w:rsidRDefault="00DC4A98" w:rsidP="00F831AA">
            <w:pPr>
              <w:pStyle w:val="TableParagraph"/>
              <w:spacing w:before="95"/>
              <w:ind w:left="35"/>
              <w:rPr>
                <w:sz w:val="14"/>
              </w:rPr>
            </w:pPr>
            <w:r>
              <w:rPr>
                <w:spacing w:val="-10"/>
                <w:sz w:val="14"/>
              </w:rPr>
              <w:t>7</w:t>
            </w:r>
          </w:p>
        </w:tc>
        <w:tc>
          <w:tcPr>
            <w:tcW w:w="4320" w:type="dxa"/>
            <w:gridSpan w:val="2"/>
          </w:tcPr>
          <w:p w:rsidR="00DC4A98" w:rsidRDefault="00DC4A98" w:rsidP="00F831AA">
            <w:pPr>
              <w:pStyle w:val="TableParagraph"/>
              <w:spacing w:line="146" w:lineRule="exact"/>
              <w:ind w:left="33"/>
              <w:rPr>
                <w:sz w:val="14"/>
              </w:rPr>
            </w:pPr>
            <w:r>
              <w:rPr>
                <w:sz w:val="14"/>
              </w:rPr>
              <w:t>Máscara</w:t>
            </w:r>
            <w:r>
              <w:rPr>
                <w:spacing w:val="5"/>
                <w:sz w:val="14"/>
              </w:rPr>
              <w:t xml:space="preserve"> </w:t>
            </w:r>
            <w:r>
              <w:rPr>
                <w:sz w:val="14"/>
              </w:rPr>
              <w:t>Protetora</w:t>
            </w:r>
            <w:r>
              <w:rPr>
                <w:spacing w:val="5"/>
                <w:sz w:val="14"/>
              </w:rPr>
              <w:t xml:space="preserve"> </w:t>
            </w:r>
            <w:r>
              <w:rPr>
                <w:sz w:val="14"/>
              </w:rPr>
              <w:t>Facial</w:t>
            </w:r>
            <w:r>
              <w:rPr>
                <w:spacing w:val="6"/>
                <w:sz w:val="14"/>
              </w:rPr>
              <w:t xml:space="preserve"> </w:t>
            </w:r>
            <w:r>
              <w:rPr>
                <w:sz w:val="14"/>
              </w:rPr>
              <w:t>Face</w:t>
            </w:r>
            <w:r>
              <w:rPr>
                <w:spacing w:val="5"/>
                <w:sz w:val="14"/>
              </w:rPr>
              <w:t xml:space="preserve"> </w:t>
            </w:r>
            <w:r>
              <w:rPr>
                <w:sz w:val="14"/>
              </w:rPr>
              <w:t>Shield</w:t>
            </w:r>
            <w:r>
              <w:rPr>
                <w:spacing w:val="6"/>
                <w:sz w:val="14"/>
              </w:rPr>
              <w:t xml:space="preserve"> </w:t>
            </w:r>
            <w:r>
              <w:rPr>
                <w:sz w:val="14"/>
              </w:rPr>
              <w:t>Reutilizável</w:t>
            </w:r>
            <w:r>
              <w:rPr>
                <w:spacing w:val="5"/>
                <w:sz w:val="14"/>
              </w:rPr>
              <w:t xml:space="preserve"> </w:t>
            </w:r>
            <w:r>
              <w:rPr>
                <w:sz w:val="14"/>
              </w:rPr>
              <w:t>Ajustável</w:t>
            </w:r>
            <w:r>
              <w:rPr>
                <w:spacing w:val="6"/>
                <w:sz w:val="14"/>
              </w:rPr>
              <w:t xml:space="preserve"> </w:t>
            </w:r>
            <w:r>
              <w:rPr>
                <w:sz w:val="14"/>
              </w:rPr>
              <w:t>pacote</w:t>
            </w:r>
            <w:r>
              <w:rPr>
                <w:spacing w:val="5"/>
                <w:sz w:val="14"/>
              </w:rPr>
              <w:t xml:space="preserve"> </w:t>
            </w:r>
            <w:r>
              <w:rPr>
                <w:spacing w:val="-5"/>
                <w:sz w:val="14"/>
              </w:rPr>
              <w:t>com</w:t>
            </w:r>
          </w:p>
          <w:p w:rsidR="00DC4A98" w:rsidRDefault="00DC4A98" w:rsidP="00F831AA">
            <w:pPr>
              <w:pStyle w:val="TableParagraph"/>
              <w:ind w:left="33"/>
              <w:rPr>
                <w:sz w:val="14"/>
              </w:rPr>
            </w:pPr>
            <w:r>
              <w:rPr>
                <w:sz w:val="14"/>
              </w:rPr>
              <w:t>10</w:t>
            </w:r>
            <w:r>
              <w:rPr>
                <w:spacing w:val="2"/>
                <w:sz w:val="14"/>
              </w:rPr>
              <w:t xml:space="preserve"> </w:t>
            </w:r>
            <w:r>
              <w:rPr>
                <w:spacing w:val="-2"/>
                <w:sz w:val="14"/>
              </w:rPr>
              <w:t>Unidades</w:t>
            </w:r>
          </w:p>
        </w:tc>
        <w:tc>
          <w:tcPr>
            <w:tcW w:w="848" w:type="dxa"/>
            <w:gridSpan w:val="2"/>
          </w:tcPr>
          <w:p w:rsidR="00DC4A98" w:rsidRDefault="00DC4A98" w:rsidP="00F831AA">
            <w:pPr>
              <w:pStyle w:val="TableParagraph"/>
              <w:spacing w:before="95"/>
              <w:ind w:left="38" w:right="3"/>
              <w:rPr>
                <w:sz w:val="14"/>
              </w:rPr>
            </w:pPr>
            <w:r>
              <w:rPr>
                <w:spacing w:val="-5"/>
                <w:sz w:val="14"/>
              </w:rPr>
              <w:t>PCT</w:t>
            </w:r>
          </w:p>
        </w:tc>
        <w:tc>
          <w:tcPr>
            <w:tcW w:w="733" w:type="dxa"/>
            <w:gridSpan w:val="2"/>
          </w:tcPr>
          <w:p w:rsidR="00DC4A98" w:rsidRDefault="00DC4A98" w:rsidP="00F831AA">
            <w:pPr>
              <w:pStyle w:val="TableParagraph"/>
              <w:spacing w:before="95"/>
              <w:ind w:left="36"/>
              <w:rPr>
                <w:sz w:val="14"/>
              </w:rPr>
            </w:pPr>
            <w:r>
              <w:rPr>
                <w:color w:val="383838"/>
                <w:spacing w:val="-5"/>
                <w:sz w:val="14"/>
              </w:rPr>
              <w:t>100</w:t>
            </w:r>
          </w:p>
        </w:tc>
        <w:tc>
          <w:tcPr>
            <w:tcW w:w="1375" w:type="dxa"/>
            <w:gridSpan w:val="2"/>
          </w:tcPr>
          <w:p w:rsidR="00DC4A98" w:rsidRDefault="00DC4A98" w:rsidP="00F831AA">
            <w:pPr>
              <w:pStyle w:val="TableParagraph"/>
              <w:spacing w:before="95"/>
              <w:ind w:left="42" w:right="4"/>
              <w:rPr>
                <w:sz w:val="14"/>
              </w:rPr>
            </w:pPr>
          </w:p>
        </w:tc>
        <w:tc>
          <w:tcPr>
            <w:tcW w:w="1092" w:type="dxa"/>
            <w:gridSpan w:val="2"/>
          </w:tcPr>
          <w:p w:rsidR="00DC4A98" w:rsidRDefault="00DC4A98" w:rsidP="00DC4A98">
            <w:pPr>
              <w:pStyle w:val="TableParagraph"/>
              <w:spacing w:before="95"/>
              <w:ind w:left="84"/>
              <w:rPr>
                <w:sz w:val="14"/>
              </w:rPr>
            </w:pPr>
            <w:r>
              <w:rPr>
                <w:spacing w:val="-5"/>
                <w:sz w:val="14"/>
              </w:rPr>
              <w:t xml:space="preserve">R$ </w:t>
            </w:r>
            <w:r>
              <w:rPr>
                <w:spacing w:val="-2"/>
                <w:sz w:val="14"/>
              </w:rPr>
              <w:t>195,00</w:t>
            </w:r>
          </w:p>
        </w:tc>
        <w:tc>
          <w:tcPr>
            <w:tcW w:w="1451" w:type="dxa"/>
            <w:gridSpan w:val="2"/>
          </w:tcPr>
          <w:p w:rsidR="00DC4A98" w:rsidRDefault="00DC4A98" w:rsidP="00DC4A98">
            <w:pPr>
              <w:pStyle w:val="TableParagraph"/>
              <w:spacing w:before="95"/>
              <w:ind w:left="92"/>
              <w:rPr>
                <w:sz w:val="14"/>
              </w:rPr>
            </w:pPr>
            <w:r>
              <w:rPr>
                <w:spacing w:val="-5"/>
                <w:sz w:val="14"/>
              </w:rPr>
              <w:t>R$</w:t>
            </w:r>
            <w:r>
              <w:rPr>
                <w:sz w:val="14"/>
              </w:rPr>
              <w:t xml:space="preserve"> </w:t>
            </w:r>
            <w:r>
              <w:rPr>
                <w:spacing w:val="-2"/>
                <w:sz w:val="14"/>
              </w:rPr>
              <w:t>19.500,00</w:t>
            </w:r>
          </w:p>
        </w:tc>
      </w:tr>
      <w:tr w:rsidR="00DC4A98" w:rsidTr="005946F2">
        <w:trPr>
          <w:gridBefore w:val="1"/>
          <w:wBefore w:w="17" w:type="dxa"/>
          <w:trHeight w:val="359"/>
        </w:trPr>
        <w:tc>
          <w:tcPr>
            <w:tcW w:w="488" w:type="dxa"/>
            <w:gridSpan w:val="2"/>
          </w:tcPr>
          <w:p w:rsidR="00DC4A98" w:rsidRDefault="00DC4A98" w:rsidP="00F831AA">
            <w:pPr>
              <w:pStyle w:val="TableParagraph"/>
              <w:spacing w:before="95"/>
              <w:ind w:left="35"/>
              <w:rPr>
                <w:sz w:val="14"/>
              </w:rPr>
            </w:pPr>
            <w:r>
              <w:rPr>
                <w:spacing w:val="-10"/>
                <w:sz w:val="14"/>
              </w:rPr>
              <w:t>8</w:t>
            </w:r>
          </w:p>
        </w:tc>
        <w:tc>
          <w:tcPr>
            <w:tcW w:w="4320" w:type="dxa"/>
            <w:gridSpan w:val="2"/>
          </w:tcPr>
          <w:p w:rsidR="00DC4A98" w:rsidRDefault="00DC4A98" w:rsidP="00F831AA">
            <w:pPr>
              <w:pStyle w:val="TableParagraph"/>
              <w:spacing w:before="165"/>
              <w:ind w:left="33"/>
              <w:rPr>
                <w:sz w:val="14"/>
              </w:rPr>
            </w:pPr>
            <w:r>
              <w:rPr>
                <w:sz w:val="14"/>
              </w:rPr>
              <w:t>Lençol</w:t>
            </w:r>
            <w:r>
              <w:rPr>
                <w:spacing w:val="3"/>
                <w:sz w:val="14"/>
              </w:rPr>
              <w:t xml:space="preserve"> </w:t>
            </w:r>
            <w:r>
              <w:rPr>
                <w:sz w:val="14"/>
              </w:rPr>
              <w:t>Descartável</w:t>
            </w:r>
            <w:r>
              <w:rPr>
                <w:spacing w:val="4"/>
                <w:sz w:val="14"/>
              </w:rPr>
              <w:t xml:space="preserve"> </w:t>
            </w:r>
            <w:r>
              <w:rPr>
                <w:sz w:val="14"/>
              </w:rPr>
              <w:t>TNT</w:t>
            </w:r>
            <w:r>
              <w:rPr>
                <w:spacing w:val="4"/>
                <w:sz w:val="14"/>
              </w:rPr>
              <w:t xml:space="preserve"> </w:t>
            </w:r>
            <w:r>
              <w:rPr>
                <w:sz w:val="14"/>
              </w:rPr>
              <w:t>com</w:t>
            </w:r>
            <w:r>
              <w:rPr>
                <w:spacing w:val="3"/>
                <w:sz w:val="14"/>
              </w:rPr>
              <w:t xml:space="preserve"> </w:t>
            </w:r>
            <w:r>
              <w:rPr>
                <w:sz w:val="14"/>
              </w:rPr>
              <w:t>Elástico</w:t>
            </w:r>
            <w:r>
              <w:rPr>
                <w:spacing w:val="4"/>
                <w:sz w:val="14"/>
              </w:rPr>
              <w:t xml:space="preserve"> </w:t>
            </w:r>
            <w:r>
              <w:rPr>
                <w:sz w:val="14"/>
              </w:rPr>
              <w:t>Branco</w:t>
            </w:r>
            <w:r>
              <w:rPr>
                <w:spacing w:val="4"/>
                <w:sz w:val="14"/>
              </w:rPr>
              <w:t xml:space="preserve"> </w:t>
            </w:r>
            <w:r>
              <w:rPr>
                <w:sz w:val="14"/>
              </w:rPr>
              <w:t>pacote</w:t>
            </w:r>
            <w:r>
              <w:rPr>
                <w:spacing w:val="3"/>
                <w:sz w:val="14"/>
              </w:rPr>
              <w:t xml:space="preserve"> </w:t>
            </w:r>
            <w:r>
              <w:rPr>
                <w:sz w:val="14"/>
              </w:rPr>
              <w:t>com</w:t>
            </w:r>
            <w:r>
              <w:rPr>
                <w:spacing w:val="4"/>
                <w:sz w:val="14"/>
              </w:rPr>
              <w:t xml:space="preserve"> </w:t>
            </w:r>
            <w:r>
              <w:rPr>
                <w:sz w:val="14"/>
              </w:rPr>
              <w:t>10</w:t>
            </w:r>
            <w:r>
              <w:rPr>
                <w:spacing w:val="4"/>
                <w:sz w:val="14"/>
              </w:rPr>
              <w:t xml:space="preserve"> </w:t>
            </w:r>
            <w:r>
              <w:rPr>
                <w:spacing w:val="-2"/>
                <w:sz w:val="14"/>
              </w:rPr>
              <w:t>unidades</w:t>
            </w:r>
          </w:p>
        </w:tc>
        <w:tc>
          <w:tcPr>
            <w:tcW w:w="848" w:type="dxa"/>
            <w:gridSpan w:val="2"/>
          </w:tcPr>
          <w:p w:rsidR="00DC4A98" w:rsidRDefault="00DC4A98" w:rsidP="00F831AA">
            <w:pPr>
              <w:pStyle w:val="TableParagraph"/>
              <w:spacing w:before="95"/>
              <w:ind w:left="38" w:right="3"/>
              <w:rPr>
                <w:sz w:val="14"/>
              </w:rPr>
            </w:pPr>
            <w:r>
              <w:rPr>
                <w:spacing w:val="-5"/>
                <w:sz w:val="14"/>
              </w:rPr>
              <w:t>PCT</w:t>
            </w:r>
          </w:p>
        </w:tc>
        <w:tc>
          <w:tcPr>
            <w:tcW w:w="733" w:type="dxa"/>
            <w:gridSpan w:val="2"/>
          </w:tcPr>
          <w:p w:rsidR="00DC4A98" w:rsidRDefault="00DC4A98" w:rsidP="00F831AA">
            <w:pPr>
              <w:pStyle w:val="TableParagraph"/>
              <w:spacing w:before="95"/>
              <w:ind w:left="36"/>
              <w:rPr>
                <w:sz w:val="14"/>
              </w:rPr>
            </w:pPr>
            <w:r>
              <w:rPr>
                <w:color w:val="383838"/>
                <w:spacing w:val="-5"/>
                <w:sz w:val="14"/>
              </w:rPr>
              <w:t>300</w:t>
            </w:r>
          </w:p>
        </w:tc>
        <w:tc>
          <w:tcPr>
            <w:tcW w:w="1375" w:type="dxa"/>
            <w:gridSpan w:val="2"/>
          </w:tcPr>
          <w:p w:rsidR="00DC4A98" w:rsidRDefault="00DC4A98" w:rsidP="00F831AA">
            <w:pPr>
              <w:pStyle w:val="TableParagraph"/>
              <w:spacing w:before="95"/>
              <w:ind w:left="42" w:right="5"/>
              <w:rPr>
                <w:sz w:val="14"/>
              </w:rPr>
            </w:pPr>
          </w:p>
        </w:tc>
        <w:tc>
          <w:tcPr>
            <w:tcW w:w="1092" w:type="dxa"/>
            <w:gridSpan w:val="2"/>
          </w:tcPr>
          <w:p w:rsidR="00DC4A98" w:rsidRDefault="00DC4A98" w:rsidP="00DC4A98">
            <w:pPr>
              <w:pStyle w:val="TableParagraph"/>
              <w:spacing w:before="95"/>
              <w:ind w:left="88"/>
              <w:rPr>
                <w:sz w:val="14"/>
              </w:rPr>
            </w:pPr>
            <w:r>
              <w:rPr>
                <w:spacing w:val="-5"/>
                <w:sz w:val="14"/>
              </w:rPr>
              <w:t xml:space="preserve">R$ </w:t>
            </w:r>
            <w:r>
              <w:rPr>
                <w:spacing w:val="-2"/>
                <w:sz w:val="14"/>
              </w:rPr>
              <w:t>20,91</w:t>
            </w:r>
          </w:p>
        </w:tc>
        <w:tc>
          <w:tcPr>
            <w:tcW w:w="1451" w:type="dxa"/>
            <w:gridSpan w:val="2"/>
          </w:tcPr>
          <w:p w:rsidR="00DC4A98" w:rsidRDefault="00DC4A98" w:rsidP="00DC4A98">
            <w:pPr>
              <w:pStyle w:val="TableParagraph"/>
              <w:spacing w:before="95"/>
              <w:ind w:left="98"/>
              <w:rPr>
                <w:sz w:val="14"/>
              </w:rPr>
            </w:pPr>
            <w:r>
              <w:rPr>
                <w:spacing w:val="-5"/>
                <w:sz w:val="14"/>
              </w:rPr>
              <w:t>R$</w:t>
            </w:r>
            <w:r>
              <w:rPr>
                <w:sz w:val="14"/>
              </w:rPr>
              <w:t xml:space="preserve"> </w:t>
            </w:r>
            <w:r>
              <w:rPr>
                <w:spacing w:val="-2"/>
                <w:sz w:val="14"/>
              </w:rPr>
              <w:t>6.273,00</w:t>
            </w:r>
          </w:p>
        </w:tc>
      </w:tr>
      <w:tr w:rsidR="00DC4A98" w:rsidTr="005946F2">
        <w:trPr>
          <w:gridBefore w:val="1"/>
          <w:wBefore w:w="17" w:type="dxa"/>
          <w:trHeight w:val="1094"/>
        </w:trPr>
        <w:tc>
          <w:tcPr>
            <w:tcW w:w="488" w:type="dxa"/>
            <w:gridSpan w:val="2"/>
            <w:tcBorders>
              <w:bottom w:val="single" w:sz="18" w:space="0" w:color="000000"/>
            </w:tcBorders>
          </w:tcPr>
          <w:p w:rsidR="00DC4A98" w:rsidRDefault="00DC4A98" w:rsidP="00F831AA">
            <w:pPr>
              <w:pStyle w:val="TableParagraph"/>
              <w:rPr>
                <w:b/>
                <w:sz w:val="14"/>
              </w:rPr>
            </w:pPr>
          </w:p>
          <w:p w:rsidR="00DC4A98" w:rsidRDefault="00DC4A98" w:rsidP="00F831AA">
            <w:pPr>
              <w:pStyle w:val="TableParagraph"/>
              <w:spacing w:before="127"/>
              <w:rPr>
                <w:b/>
                <w:sz w:val="14"/>
              </w:rPr>
            </w:pPr>
          </w:p>
          <w:p w:rsidR="00DC4A98" w:rsidRDefault="00DC4A98" w:rsidP="00F831AA">
            <w:pPr>
              <w:pStyle w:val="TableParagraph"/>
              <w:ind w:left="35"/>
              <w:rPr>
                <w:sz w:val="14"/>
              </w:rPr>
            </w:pPr>
            <w:r>
              <w:rPr>
                <w:spacing w:val="-10"/>
                <w:sz w:val="14"/>
              </w:rPr>
              <w:t>9</w:t>
            </w:r>
          </w:p>
        </w:tc>
        <w:tc>
          <w:tcPr>
            <w:tcW w:w="4320" w:type="dxa"/>
            <w:gridSpan w:val="2"/>
            <w:tcBorders>
              <w:bottom w:val="single" w:sz="18" w:space="0" w:color="000000"/>
            </w:tcBorders>
          </w:tcPr>
          <w:p w:rsidR="00DC4A98" w:rsidRDefault="00DC4A98" w:rsidP="00F831AA">
            <w:pPr>
              <w:pStyle w:val="TableParagraph"/>
              <w:spacing w:before="120"/>
              <w:ind w:left="33"/>
              <w:rPr>
                <w:sz w:val="14"/>
              </w:rPr>
            </w:pPr>
            <w:r>
              <w:rPr>
                <w:sz w:val="14"/>
              </w:rPr>
              <w:t>Compressa</w:t>
            </w:r>
            <w:r>
              <w:rPr>
                <w:spacing w:val="7"/>
                <w:sz w:val="14"/>
              </w:rPr>
              <w:t xml:space="preserve"> </w:t>
            </w:r>
            <w:r>
              <w:rPr>
                <w:sz w:val="14"/>
              </w:rPr>
              <w:t>de</w:t>
            </w:r>
            <w:r>
              <w:rPr>
                <w:spacing w:val="8"/>
                <w:sz w:val="14"/>
              </w:rPr>
              <w:t xml:space="preserve"> </w:t>
            </w:r>
            <w:r>
              <w:rPr>
                <w:sz w:val="14"/>
              </w:rPr>
              <w:t>Gaze</w:t>
            </w:r>
            <w:r>
              <w:rPr>
                <w:spacing w:val="8"/>
                <w:sz w:val="14"/>
              </w:rPr>
              <w:t xml:space="preserve"> </w:t>
            </w:r>
            <w:r>
              <w:rPr>
                <w:sz w:val="14"/>
              </w:rPr>
              <w:t>EstérilProduzida</w:t>
            </w:r>
            <w:r>
              <w:rPr>
                <w:spacing w:val="7"/>
                <w:sz w:val="14"/>
              </w:rPr>
              <w:t xml:space="preserve"> </w:t>
            </w:r>
            <w:r>
              <w:rPr>
                <w:sz w:val="14"/>
              </w:rPr>
              <w:t>no</w:t>
            </w:r>
            <w:r>
              <w:rPr>
                <w:spacing w:val="8"/>
                <w:sz w:val="14"/>
              </w:rPr>
              <w:t xml:space="preserve"> </w:t>
            </w:r>
            <w:r>
              <w:rPr>
                <w:sz w:val="14"/>
              </w:rPr>
              <w:t>tamanho</w:t>
            </w:r>
            <w:r>
              <w:rPr>
                <w:spacing w:val="8"/>
                <w:sz w:val="14"/>
              </w:rPr>
              <w:t xml:space="preserve"> </w:t>
            </w:r>
            <w:r>
              <w:rPr>
                <w:sz w:val="14"/>
              </w:rPr>
              <w:t>7,5x7,5</w:t>
            </w:r>
            <w:r>
              <w:rPr>
                <w:spacing w:val="8"/>
                <w:sz w:val="14"/>
              </w:rPr>
              <w:t xml:space="preserve"> </w:t>
            </w:r>
            <w:r>
              <w:rPr>
                <w:spacing w:val="-5"/>
                <w:sz w:val="14"/>
              </w:rPr>
              <w:t>cm,</w:t>
            </w:r>
          </w:p>
          <w:p w:rsidR="00DC4A98" w:rsidRDefault="00DC4A98" w:rsidP="00F831AA">
            <w:pPr>
              <w:pStyle w:val="TableParagraph"/>
              <w:spacing w:before="1" w:line="190" w:lineRule="atLeast"/>
              <w:ind w:left="33" w:right="129"/>
              <w:rPr>
                <w:sz w:val="14"/>
              </w:rPr>
            </w:pPr>
            <w:r>
              <w:rPr>
                <w:sz w:val="14"/>
              </w:rPr>
              <w:t>a compressa de gaze estéril possui 13 ou 11 fios por cm², embaladas em</w:t>
            </w:r>
            <w:r>
              <w:rPr>
                <w:spacing w:val="40"/>
                <w:sz w:val="14"/>
              </w:rPr>
              <w:t xml:space="preserve"> </w:t>
            </w:r>
            <w:r>
              <w:rPr>
                <w:sz w:val="14"/>
              </w:rPr>
              <w:t>envelopes contendo 10unidades.Cor: Branca, Composição: Tecido 100%</w:t>
            </w:r>
            <w:r>
              <w:rPr>
                <w:spacing w:val="40"/>
                <w:sz w:val="14"/>
              </w:rPr>
              <w:t xml:space="preserve"> </w:t>
            </w:r>
            <w:r>
              <w:rPr>
                <w:sz w:val="14"/>
              </w:rPr>
              <w:t>algodão, Características: Macia e confortávelContém: 8 camadas e 5</w:t>
            </w:r>
            <w:r>
              <w:rPr>
                <w:spacing w:val="40"/>
                <w:sz w:val="14"/>
              </w:rPr>
              <w:t xml:space="preserve"> </w:t>
            </w:r>
            <w:r>
              <w:rPr>
                <w:spacing w:val="-2"/>
                <w:sz w:val="14"/>
              </w:rPr>
              <w:t>dobras</w:t>
            </w:r>
          </w:p>
        </w:tc>
        <w:tc>
          <w:tcPr>
            <w:tcW w:w="848" w:type="dxa"/>
            <w:gridSpan w:val="2"/>
            <w:tcBorders>
              <w:bottom w:val="single" w:sz="18" w:space="0" w:color="000000"/>
            </w:tcBorders>
          </w:tcPr>
          <w:p w:rsidR="00DC4A98" w:rsidRDefault="00DC4A98" w:rsidP="00F831AA">
            <w:pPr>
              <w:pStyle w:val="TableParagraph"/>
              <w:rPr>
                <w:b/>
                <w:sz w:val="14"/>
              </w:rPr>
            </w:pPr>
          </w:p>
          <w:p w:rsidR="00DC4A98" w:rsidRDefault="00DC4A98" w:rsidP="00F831AA">
            <w:pPr>
              <w:pStyle w:val="TableParagraph"/>
              <w:spacing w:before="127"/>
              <w:rPr>
                <w:b/>
                <w:sz w:val="14"/>
              </w:rPr>
            </w:pPr>
          </w:p>
          <w:p w:rsidR="00DC4A98" w:rsidRDefault="00DC4A98" w:rsidP="00F831AA">
            <w:pPr>
              <w:pStyle w:val="TableParagraph"/>
              <w:ind w:left="38" w:right="3"/>
              <w:rPr>
                <w:sz w:val="14"/>
              </w:rPr>
            </w:pPr>
            <w:r>
              <w:rPr>
                <w:spacing w:val="-5"/>
                <w:sz w:val="14"/>
              </w:rPr>
              <w:t>PCT</w:t>
            </w:r>
          </w:p>
        </w:tc>
        <w:tc>
          <w:tcPr>
            <w:tcW w:w="733" w:type="dxa"/>
            <w:gridSpan w:val="2"/>
            <w:tcBorders>
              <w:bottom w:val="single" w:sz="18" w:space="0" w:color="000000"/>
            </w:tcBorders>
          </w:tcPr>
          <w:p w:rsidR="00DC4A98" w:rsidRDefault="00DC4A98" w:rsidP="00F831AA">
            <w:pPr>
              <w:pStyle w:val="TableParagraph"/>
              <w:rPr>
                <w:b/>
                <w:sz w:val="14"/>
              </w:rPr>
            </w:pPr>
          </w:p>
          <w:p w:rsidR="00DC4A98" w:rsidRDefault="00DC4A98" w:rsidP="00F831AA">
            <w:pPr>
              <w:pStyle w:val="TableParagraph"/>
              <w:spacing w:before="127"/>
              <w:rPr>
                <w:b/>
                <w:sz w:val="14"/>
              </w:rPr>
            </w:pPr>
          </w:p>
          <w:p w:rsidR="00DC4A98" w:rsidRDefault="00DC4A98" w:rsidP="00F831AA">
            <w:pPr>
              <w:pStyle w:val="TableParagraph"/>
              <w:ind w:left="36" w:right="2"/>
              <w:rPr>
                <w:sz w:val="14"/>
              </w:rPr>
            </w:pPr>
            <w:r>
              <w:rPr>
                <w:color w:val="383838"/>
                <w:spacing w:val="-2"/>
                <w:sz w:val="14"/>
              </w:rPr>
              <w:t>200000</w:t>
            </w:r>
          </w:p>
        </w:tc>
        <w:tc>
          <w:tcPr>
            <w:tcW w:w="1375" w:type="dxa"/>
            <w:gridSpan w:val="2"/>
            <w:tcBorders>
              <w:bottom w:val="single" w:sz="18" w:space="0" w:color="000000"/>
            </w:tcBorders>
          </w:tcPr>
          <w:p w:rsidR="00DC4A98" w:rsidRDefault="00DC4A98" w:rsidP="00F831AA">
            <w:pPr>
              <w:pStyle w:val="TableParagraph"/>
              <w:ind w:left="42" w:right="6"/>
              <w:rPr>
                <w:sz w:val="14"/>
              </w:rPr>
            </w:pPr>
          </w:p>
        </w:tc>
        <w:tc>
          <w:tcPr>
            <w:tcW w:w="1092" w:type="dxa"/>
            <w:gridSpan w:val="2"/>
            <w:tcBorders>
              <w:bottom w:val="single" w:sz="18" w:space="0" w:color="000000"/>
            </w:tcBorders>
          </w:tcPr>
          <w:p w:rsidR="00DC4A98" w:rsidRDefault="00DC4A98" w:rsidP="00F831AA">
            <w:pPr>
              <w:pStyle w:val="TableParagraph"/>
              <w:rPr>
                <w:b/>
                <w:sz w:val="14"/>
              </w:rPr>
            </w:pPr>
          </w:p>
          <w:p w:rsidR="00DC4A98" w:rsidRDefault="00DC4A98" w:rsidP="00F831AA">
            <w:pPr>
              <w:pStyle w:val="TableParagraph"/>
              <w:spacing w:before="127"/>
              <w:rPr>
                <w:b/>
                <w:sz w:val="14"/>
              </w:rPr>
            </w:pPr>
          </w:p>
          <w:p w:rsidR="00DC4A98" w:rsidRDefault="00DC4A98" w:rsidP="00DC4A98">
            <w:pPr>
              <w:pStyle w:val="TableParagraph"/>
              <w:ind w:left="92"/>
              <w:rPr>
                <w:sz w:val="14"/>
              </w:rPr>
            </w:pPr>
            <w:r>
              <w:rPr>
                <w:spacing w:val="-5"/>
                <w:sz w:val="14"/>
              </w:rPr>
              <w:t xml:space="preserve">R$ </w:t>
            </w:r>
            <w:r>
              <w:rPr>
                <w:spacing w:val="-4"/>
                <w:sz w:val="14"/>
              </w:rPr>
              <w:t>0,96</w:t>
            </w:r>
          </w:p>
        </w:tc>
        <w:tc>
          <w:tcPr>
            <w:tcW w:w="1451" w:type="dxa"/>
            <w:gridSpan w:val="2"/>
            <w:tcBorders>
              <w:bottom w:val="single" w:sz="18" w:space="0" w:color="000000"/>
            </w:tcBorders>
          </w:tcPr>
          <w:p w:rsidR="00DC4A98" w:rsidRDefault="00DC4A98" w:rsidP="00F831AA">
            <w:pPr>
              <w:pStyle w:val="TableParagraph"/>
              <w:rPr>
                <w:b/>
                <w:sz w:val="14"/>
              </w:rPr>
            </w:pPr>
          </w:p>
          <w:p w:rsidR="00DC4A98" w:rsidRDefault="00DC4A98" w:rsidP="00F831AA">
            <w:pPr>
              <w:pStyle w:val="TableParagraph"/>
              <w:spacing w:before="127"/>
              <w:rPr>
                <w:b/>
                <w:sz w:val="14"/>
              </w:rPr>
            </w:pPr>
          </w:p>
          <w:p w:rsidR="00DC4A98" w:rsidRDefault="00DC4A98" w:rsidP="00DC4A98">
            <w:pPr>
              <w:pStyle w:val="TableParagraph"/>
              <w:ind w:left="88"/>
              <w:rPr>
                <w:sz w:val="14"/>
              </w:rPr>
            </w:pPr>
            <w:r>
              <w:rPr>
                <w:spacing w:val="-5"/>
                <w:sz w:val="14"/>
              </w:rPr>
              <w:t xml:space="preserve">R$ </w:t>
            </w:r>
            <w:r>
              <w:rPr>
                <w:spacing w:val="-2"/>
                <w:sz w:val="14"/>
              </w:rPr>
              <w:t>192.000,00</w:t>
            </w:r>
          </w:p>
        </w:tc>
      </w:tr>
      <w:tr w:rsidR="00DC4A98" w:rsidTr="005946F2">
        <w:trPr>
          <w:gridBefore w:val="1"/>
          <w:wBefore w:w="17" w:type="dxa"/>
          <w:trHeight w:val="426"/>
        </w:trPr>
        <w:tc>
          <w:tcPr>
            <w:tcW w:w="488" w:type="dxa"/>
            <w:gridSpan w:val="2"/>
            <w:tcBorders>
              <w:top w:val="single" w:sz="18" w:space="0" w:color="000000"/>
              <w:left w:val="single" w:sz="18" w:space="0" w:color="000000"/>
              <w:bottom w:val="single" w:sz="18" w:space="0" w:color="000000"/>
              <w:right w:val="nil"/>
            </w:tcBorders>
          </w:tcPr>
          <w:p w:rsidR="00DC4A98" w:rsidRDefault="00DC4A98" w:rsidP="00F831AA">
            <w:pPr>
              <w:pStyle w:val="TableParagraph"/>
              <w:rPr>
                <w:rFonts w:ascii="Times New Roman"/>
                <w:sz w:val="14"/>
              </w:rPr>
            </w:pPr>
          </w:p>
        </w:tc>
        <w:tc>
          <w:tcPr>
            <w:tcW w:w="8368" w:type="dxa"/>
            <w:gridSpan w:val="10"/>
            <w:tcBorders>
              <w:top w:val="single" w:sz="18" w:space="0" w:color="000000"/>
              <w:left w:val="nil"/>
              <w:bottom w:val="single" w:sz="18" w:space="0" w:color="000000"/>
              <w:right w:val="nil"/>
            </w:tcBorders>
          </w:tcPr>
          <w:p w:rsidR="00DC4A98" w:rsidRDefault="00DC4A98" w:rsidP="00F831AA">
            <w:pPr>
              <w:pStyle w:val="TableParagraph"/>
              <w:spacing w:line="182" w:lineRule="exact"/>
              <w:ind w:left="995" w:right="1446"/>
              <w:rPr>
                <w:b/>
                <w:sz w:val="16"/>
              </w:rPr>
            </w:pPr>
            <w:r>
              <w:rPr>
                <w:b/>
                <w:spacing w:val="-2"/>
                <w:sz w:val="16"/>
              </w:rPr>
              <w:t>TOTAL</w:t>
            </w:r>
          </w:p>
          <w:p w:rsidR="00DC4A98" w:rsidRDefault="00DC4A98" w:rsidP="00F831AA">
            <w:pPr>
              <w:pStyle w:val="TableParagraph"/>
              <w:spacing w:before="41" w:line="183" w:lineRule="exact"/>
              <w:ind w:left="995"/>
              <w:rPr>
                <w:b/>
                <w:sz w:val="16"/>
              </w:rPr>
            </w:pPr>
            <w:r>
              <w:rPr>
                <w:b/>
                <w:sz w:val="16"/>
              </w:rPr>
              <w:t>SEISCENTOS</w:t>
            </w:r>
            <w:r>
              <w:rPr>
                <w:b/>
                <w:spacing w:val="-6"/>
                <w:sz w:val="16"/>
              </w:rPr>
              <w:t xml:space="preserve"> </w:t>
            </w:r>
            <w:r>
              <w:rPr>
                <w:b/>
                <w:sz w:val="16"/>
              </w:rPr>
              <w:t>E</w:t>
            </w:r>
            <w:r>
              <w:rPr>
                <w:b/>
                <w:spacing w:val="-5"/>
                <w:sz w:val="16"/>
              </w:rPr>
              <w:t xml:space="preserve"> </w:t>
            </w:r>
            <w:r>
              <w:rPr>
                <w:b/>
                <w:sz w:val="16"/>
              </w:rPr>
              <w:t>SETENTA</w:t>
            </w:r>
            <w:r>
              <w:rPr>
                <w:b/>
                <w:spacing w:val="-5"/>
                <w:sz w:val="16"/>
              </w:rPr>
              <w:t xml:space="preserve"> </w:t>
            </w:r>
            <w:r>
              <w:rPr>
                <w:b/>
                <w:sz w:val="16"/>
              </w:rPr>
              <w:t>E</w:t>
            </w:r>
            <w:r>
              <w:rPr>
                <w:b/>
                <w:spacing w:val="-5"/>
                <w:sz w:val="16"/>
              </w:rPr>
              <w:t xml:space="preserve"> </w:t>
            </w:r>
            <w:r>
              <w:rPr>
                <w:b/>
                <w:sz w:val="16"/>
              </w:rPr>
              <w:t>OITO</w:t>
            </w:r>
            <w:r>
              <w:rPr>
                <w:b/>
                <w:spacing w:val="-5"/>
                <w:sz w:val="16"/>
              </w:rPr>
              <w:t xml:space="preserve"> </w:t>
            </w:r>
            <w:r>
              <w:rPr>
                <w:b/>
                <w:sz w:val="16"/>
              </w:rPr>
              <w:t>MIL,</w:t>
            </w:r>
            <w:r>
              <w:rPr>
                <w:b/>
                <w:spacing w:val="-6"/>
                <w:sz w:val="16"/>
              </w:rPr>
              <w:t xml:space="preserve"> </w:t>
            </w:r>
            <w:r>
              <w:rPr>
                <w:b/>
                <w:sz w:val="16"/>
              </w:rPr>
              <w:t>TREZENTOS</w:t>
            </w:r>
            <w:r>
              <w:rPr>
                <w:b/>
                <w:spacing w:val="-5"/>
                <w:sz w:val="16"/>
              </w:rPr>
              <w:t xml:space="preserve"> </w:t>
            </w:r>
            <w:r>
              <w:rPr>
                <w:b/>
                <w:sz w:val="16"/>
              </w:rPr>
              <w:t>E</w:t>
            </w:r>
            <w:r>
              <w:rPr>
                <w:b/>
                <w:spacing w:val="-5"/>
                <w:sz w:val="16"/>
              </w:rPr>
              <w:t xml:space="preserve"> </w:t>
            </w:r>
            <w:r>
              <w:rPr>
                <w:b/>
                <w:sz w:val="16"/>
              </w:rPr>
              <w:t>QUARENTA</w:t>
            </w:r>
            <w:r>
              <w:rPr>
                <w:b/>
                <w:spacing w:val="-5"/>
                <w:sz w:val="16"/>
              </w:rPr>
              <w:t xml:space="preserve"> </w:t>
            </w:r>
            <w:r>
              <w:rPr>
                <w:b/>
                <w:sz w:val="16"/>
              </w:rPr>
              <w:t>E</w:t>
            </w:r>
            <w:r>
              <w:rPr>
                <w:b/>
                <w:spacing w:val="-5"/>
                <w:sz w:val="16"/>
              </w:rPr>
              <w:t xml:space="preserve"> </w:t>
            </w:r>
            <w:r>
              <w:rPr>
                <w:b/>
                <w:sz w:val="16"/>
              </w:rPr>
              <w:t>UM</w:t>
            </w:r>
            <w:r>
              <w:rPr>
                <w:b/>
                <w:spacing w:val="-6"/>
                <w:sz w:val="16"/>
              </w:rPr>
              <w:t xml:space="preserve"> </w:t>
            </w:r>
            <w:r>
              <w:rPr>
                <w:b/>
                <w:sz w:val="16"/>
              </w:rPr>
              <w:t>REAIS</w:t>
            </w:r>
            <w:r>
              <w:rPr>
                <w:b/>
                <w:spacing w:val="-5"/>
                <w:sz w:val="16"/>
              </w:rPr>
              <w:t xml:space="preserve"> </w:t>
            </w:r>
            <w:r>
              <w:rPr>
                <w:b/>
                <w:sz w:val="16"/>
              </w:rPr>
              <w:t>E</w:t>
            </w:r>
            <w:r>
              <w:rPr>
                <w:b/>
                <w:spacing w:val="-5"/>
                <w:sz w:val="16"/>
              </w:rPr>
              <w:t xml:space="preserve"> </w:t>
            </w:r>
            <w:r>
              <w:rPr>
                <w:b/>
                <w:sz w:val="16"/>
              </w:rPr>
              <w:t>CINQUENTA</w:t>
            </w:r>
            <w:r>
              <w:rPr>
                <w:b/>
                <w:spacing w:val="-5"/>
                <w:sz w:val="16"/>
              </w:rPr>
              <w:t xml:space="preserve"> </w:t>
            </w:r>
            <w:r>
              <w:rPr>
                <w:b/>
                <w:spacing w:val="-2"/>
                <w:sz w:val="16"/>
              </w:rPr>
              <w:t>CENTAVOS</w:t>
            </w:r>
          </w:p>
        </w:tc>
        <w:tc>
          <w:tcPr>
            <w:tcW w:w="1451" w:type="dxa"/>
            <w:gridSpan w:val="2"/>
            <w:tcBorders>
              <w:top w:val="single" w:sz="18" w:space="0" w:color="000000"/>
              <w:left w:val="nil"/>
              <w:bottom w:val="single" w:sz="18" w:space="0" w:color="000000"/>
              <w:right w:val="single" w:sz="18" w:space="0" w:color="000000"/>
            </w:tcBorders>
          </w:tcPr>
          <w:p w:rsidR="00DC4A98" w:rsidRDefault="00DC4A98" w:rsidP="00DC4A98">
            <w:pPr>
              <w:pStyle w:val="TableParagraph"/>
              <w:spacing w:line="191" w:lineRule="exact"/>
              <w:ind w:left="117"/>
              <w:rPr>
                <w:b/>
                <w:sz w:val="16"/>
              </w:rPr>
            </w:pPr>
            <w:r>
              <w:rPr>
                <w:b/>
                <w:spacing w:val="-5"/>
                <w:sz w:val="16"/>
              </w:rPr>
              <w:t xml:space="preserve">R$ </w:t>
            </w:r>
            <w:r>
              <w:rPr>
                <w:b/>
                <w:spacing w:val="-2"/>
                <w:sz w:val="16"/>
              </w:rPr>
              <w:t>678.341,50</w:t>
            </w:r>
          </w:p>
        </w:tc>
      </w:tr>
    </w:tbl>
    <w:p w:rsidR="00F831AA" w:rsidRDefault="00F831AA" w:rsidP="00F831AA">
      <w:pPr>
        <w:spacing w:before="7"/>
        <w:rPr>
          <w:b/>
          <w:sz w:val="16"/>
        </w:rPr>
      </w:pPr>
    </w:p>
    <w:tbl>
      <w:tblPr>
        <w:tblW w:w="0" w:type="auto"/>
        <w:tblInd w:w="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88"/>
        <w:gridCol w:w="4320"/>
        <w:gridCol w:w="848"/>
        <w:gridCol w:w="733"/>
        <w:gridCol w:w="1375"/>
        <w:gridCol w:w="478"/>
        <w:gridCol w:w="614"/>
        <w:gridCol w:w="1453"/>
      </w:tblGrid>
      <w:tr w:rsidR="00F831AA" w:rsidTr="00F831AA">
        <w:trPr>
          <w:trHeight w:val="210"/>
        </w:trPr>
        <w:tc>
          <w:tcPr>
            <w:tcW w:w="488" w:type="dxa"/>
            <w:shd w:val="clear" w:color="auto" w:fill="BFBFBF"/>
          </w:tcPr>
          <w:p w:rsidR="00F831AA" w:rsidRDefault="00F831AA" w:rsidP="00F831AA">
            <w:pPr>
              <w:pStyle w:val="TableParagraph"/>
              <w:spacing w:before="7" w:line="183" w:lineRule="exact"/>
              <w:ind w:left="81"/>
              <w:rPr>
                <w:b/>
                <w:sz w:val="16"/>
              </w:rPr>
            </w:pPr>
            <w:r>
              <w:rPr>
                <w:b/>
                <w:spacing w:val="-4"/>
                <w:sz w:val="16"/>
              </w:rPr>
              <w:t>ITE</w:t>
            </w:r>
            <w:r>
              <w:rPr>
                <w:b/>
                <w:spacing w:val="-4"/>
                <w:sz w:val="16"/>
              </w:rPr>
              <w:lastRenderedPageBreak/>
              <w:t>M</w:t>
            </w:r>
          </w:p>
        </w:tc>
        <w:tc>
          <w:tcPr>
            <w:tcW w:w="4320" w:type="dxa"/>
            <w:shd w:val="clear" w:color="auto" w:fill="BFBFBF"/>
          </w:tcPr>
          <w:p w:rsidR="00F831AA" w:rsidRDefault="00F831AA" w:rsidP="00F831AA">
            <w:pPr>
              <w:pStyle w:val="TableParagraph"/>
              <w:spacing w:before="7" w:line="183" w:lineRule="exact"/>
              <w:ind w:left="34"/>
              <w:rPr>
                <w:b/>
                <w:sz w:val="16"/>
              </w:rPr>
            </w:pPr>
            <w:r>
              <w:rPr>
                <w:b/>
                <w:spacing w:val="-2"/>
                <w:sz w:val="16"/>
              </w:rPr>
              <w:lastRenderedPageBreak/>
              <w:t>DESCRIÇÃO</w:t>
            </w:r>
          </w:p>
        </w:tc>
        <w:tc>
          <w:tcPr>
            <w:tcW w:w="848" w:type="dxa"/>
            <w:shd w:val="clear" w:color="auto" w:fill="BFBFBF"/>
          </w:tcPr>
          <w:p w:rsidR="00F831AA" w:rsidRDefault="00F831AA" w:rsidP="00F831AA">
            <w:pPr>
              <w:pStyle w:val="TableParagraph"/>
              <w:spacing w:before="7" w:line="183" w:lineRule="exact"/>
              <w:ind w:left="38" w:right="4"/>
              <w:rPr>
                <w:b/>
                <w:sz w:val="16"/>
              </w:rPr>
            </w:pPr>
            <w:r>
              <w:rPr>
                <w:b/>
                <w:spacing w:val="-5"/>
                <w:sz w:val="16"/>
              </w:rPr>
              <w:t>UND</w:t>
            </w:r>
          </w:p>
        </w:tc>
        <w:tc>
          <w:tcPr>
            <w:tcW w:w="733" w:type="dxa"/>
            <w:shd w:val="clear" w:color="auto" w:fill="BFBFBF"/>
          </w:tcPr>
          <w:p w:rsidR="00F831AA" w:rsidRDefault="00F831AA" w:rsidP="00F831AA">
            <w:pPr>
              <w:pStyle w:val="TableParagraph"/>
              <w:spacing w:before="7" w:line="183" w:lineRule="exact"/>
              <w:ind w:left="36" w:right="1"/>
              <w:rPr>
                <w:b/>
                <w:sz w:val="16"/>
              </w:rPr>
            </w:pPr>
            <w:r>
              <w:rPr>
                <w:b/>
                <w:spacing w:val="-5"/>
                <w:sz w:val="16"/>
              </w:rPr>
              <w:t>QTD</w:t>
            </w:r>
          </w:p>
        </w:tc>
        <w:tc>
          <w:tcPr>
            <w:tcW w:w="1375" w:type="dxa"/>
            <w:shd w:val="clear" w:color="auto" w:fill="BFBFBF"/>
          </w:tcPr>
          <w:p w:rsidR="00F831AA" w:rsidRDefault="00F831AA" w:rsidP="00F831AA">
            <w:pPr>
              <w:pStyle w:val="TableParagraph"/>
              <w:spacing w:before="7" w:line="183" w:lineRule="exact"/>
              <w:ind w:left="42" w:right="9"/>
              <w:rPr>
                <w:b/>
                <w:sz w:val="16"/>
              </w:rPr>
            </w:pPr>
            <w:r>
              <w:rPr>
                <w:b/>
                <w:spacing w:val="-2"/>
                <w:sz w:val="16"/>
              </w:rPr>
              <w:t>MARCA</w:t>
            </w:r>
          </w:p>
        </w:tc>
        <w:tc>
          <w:tcPr>
            <w:tcW w:w="1092" w:type="dxa"/>
            <w:gridSpan w:val="2"/>
            <w:shd w:val="clear" w:color="auto" w:fill="BFBFBF"/>
          </w:tcPr>
          <w:p w:rsidR="00F831AA" w:rsidRDefault="00F831AA" w:rsidP="00F831AA">
            <w:pPr>
              <w:pStyle w:val="TableParagraph"/>
              <w:spacing w:before="7" w:line="183" w:lineRule="exact"/>
              <w:ind w:left="268"/>
              <w:rPr>
                <w:b/>
                <w:sz w:val="16"/>
              </w:rPr>
            </w:pPr>
            <w:r>
              <w:rPr>
                <w:b/>
                <w:sz w:val="16"/>
              </w:rPr>
              <w:t>VL.</w:t>
            </w:r>
            <w:r>
              <w:rPr>
                <w:b/>
                <w:spacing w:val="-6"/>
                <w:sz w:val="16"/>
              </w:rPr>
              <w:t xml:space="preserve"> </w:t>
            </w:r>
            <w:r>
              <w:rPr>
                <w:b/>
                <w:spacing w:val="-4"/>
                <w:sz w:val="16"/>
              </w:rPr>
              <w:t>UNIT</w:t>
            </w:r>
          </w:p>
        </w:tc>
        <w:tc>
          <w:tcPr>
            <w:tcW w:w="1453" w:type="dxa"/>
            <w:shd w:val="clear" w:color="auto" w:fill="BFBFBF"/>
          </w:tcPr>
          <w:p w:rsidR="00F831AA" w:rsidRDefault="00F831AA" w:rsidP="00F831AA">
            <w:pPr>
              <w:pStyle w:val="TableParagraph"/>
              <w:spacing w:before="7" w:line="183" w:lineRule="exact"/>
              <w:ind w:left="398"/>
              <w:rPr>
                <w:b/>
                <w:sz w:val="16"/>
              </w:rPr>
            </w:pPr>
            <w:r>
              <w:rPr>
                <w:b/>
                <w:sz w:val="16"/>
              </w:rPr>
              <w:t>VL.</w:t>
            </w:r>
            <w:r>
              <w:rPr>
                <w:b/>
                <w:spacing w:val="-6"/>
                <w:sz w:val="16"/>
              </w:rPr>
              <w:t xml:space="preserve"> </w:t>
            </w:r>
            <w:r>
              <w:rPr>
                <w:b/>
                <w:spacing w:val="-4"/>
                <w:sz w:val="16"/>
              </w:rPr>
              <w:t>TOTAL</w:t>
            </w:r>
          </w:p>
        </w:tc>
      </w:tr>
      <w:tr w:rsidR="00CA1E19" w:rsidTr="005946F2">
        <w:trPr>
          <w:trHeight w:val="348"/>
        </w:trPr>
        <w:tc>
          <w:tcPr>
            <w:tcW w:w="488" w:type="dxa"/>
          </w:tcPr>
          <w:p w:rsidR="00CA1E19" w:rsidRDefault="00CA1E19" w:rsidP="00F831AA">
            <w:pPr>
              <w:pStyle w:val="TableParagraph"/>
              <w:spacing w:before="17"/>
              <w:rPr>
                <w:b/>
                <w:sz w:val="14"/>
              </w:rPr>
            </w:pPr>
          </w:p>
          <w:p w:rsidR="00CA1E19" w:rsidRDefault="00CA1E19" w:rsidP="00F831AA">
            <w:pPr>
              <w:pStyle w:val="TableParagraph"/>
              <w:spacing w:line="140" w:lineRule="exact"/>
              <w:ind w:left="65"/>
              <w:rPr>
                <w:rFonts w:ascii="Arial MT"/>
                <w:sz w:val="14"/>
              </w:rPr>
            </w:pPr>
            <w:r>
              <w:rPr>
                <w:rFonts w:ascii="Arial MT"/>
                <w:spacing w:val="-10"/>
                <w:sz w:val="14"/>
              </w:rPr>
              <w:t>1</w:t>
            </w:r>
          </w:p>
        </w:tc>
        <w:tc>
          <w:tcPr>
            <w:tcW w:w="4320" w:type="dxa"/>
          </w:tcPr>
          <w:p w:rsidR="00CA1E19" w:rsidRDefault="00CA1E19" w:rsidP="00F831AA">
            <w:pPr>
              <w:pStyle w:val="TableParagraph"/>
              <w:spacing w:before="155"/>
              <w:ind w:left="32"/>
              <w:rPr>
                <w:sz w:val="14"/>
              </w:rPr>
            </w:pPr>
            <w:r>
              <w:rPr>
                <w:sz w:val="14"/>
              </w:rPr>
              <w:t>Caixa</w:t>
            </w:r>
            <w:r>
              <w:rPr>
                <w:spacing w:val="4"/>
                <w:sz w:val="14"/>
              </w:rPr>
              <w:t xml:space="preserve"> </w:t>
            </w:r>
            <w:r>
              <w:rPr>
                <w:sz w:val="14"/>
              </w:rPr>
              <w:t>de</w:t>
            </w:r>
            <w:r>
              <w:rPr>
                <w:spacing w:val="5"/>
                <w:sz w:val="14"/>
              </w:rPr>
              <w:t xml:space="preserve"> </w:t>
            </w:r>
            <w:r>
              <w:rPr>
                <w:sz w:val="14"/>
              </w:rPr>
              <w:t>perfuro</w:t>
            </w:r>
            <w:r>
              <w:rPr>
                <w:spacing w:val="5"/>
                <w:sz w:val="14"/>
              </w:rPr>
              <w:t xml:space="preserve"> </w:t>
            </w:r>
            <w:r>
              <w:rPr>
                <w:sz w:val="14"/>
              </w:rPr>
              <w:t>cortante</w:t>
            </w:r>
            <w:r>
              <w:rPr>
                <w:spacing w:val="5"/>
                <w:sz w:val="14"/>
              </w:rPr>
              <w:t xml:space="preserve"> </w:t>
            </w:r>
            <w:r>
              <w:rPr>
                <w:sz w:val="14"/>
              </w:rPr>
              <w:t>13</w:t>
            </w:r>
            <w:r>
              <w:rPr>
                <w:spacing w:val="5"/>
                <w:sz w:val="14"/>
              </w:rPr>
              <w:t xml:space="preserve"> </w:t>
            </w:r>
            <w:r>
              <w:rPr>
                <w:spacing w:val="-2"/>
                <w:sz w:val="14"/>
              </w:rPr>
              <w:t>litros</w:t>
            </w:r>
          </w:p>
        </w:tc>
        <w:tc>
          <w:tcPr>
            <w:tcW w:w="848" w:type="dxa"/>
          </w:tcPr>
          <w:p w:rsidR="00CA1E19" w:rsidRDefault="00CA1E19" w:rsidP="00F831AA">
            <w:pPr>
              <w:pStyle w:val="TableParagraph"/>
              <w:spacing w:before="90"/>
              <w:ind w:left="38" w:right="3"/>
              <w:rPr>
                <w:sz w:val="14"/>
              </w:rPr>
            </w:pPr>
            <w:r>
              <w:rPr>
                <w:spacing w:val="-5"/>
                <w:sz w:val="14"/>
              </w:rPr>
              <w:t>UND</w:t>
            </w:r>
          </w:p>
        </w:tc>
        <w:tc>
          <w:tcPr>
            <w:tcW w:w="733" w:type="dxa"/>
          </w:tcPr>
          <w:p w:rsidR="00CA1E19" w:rsidRDefault="00CA1E19" w:rsidP="00F831AA">
            <w:pPr>
              <w:pStyle w:val="TableParagraph"/>
              <w:spacing w:before="90"/>
              <w:ind w:left="36" w:right="2"/>
              <w:rPr>
                <w:sz w:val="14"/>
              </w:rPr>
            </w:pPr>
            <w:r>
              <w:rPr>
                <w:color w:val="383838"/>
                <w:spacing w:val="-4"/>
                <w:sz w:val="14"/>
              </w:rPr>
              <w:t>1000</w:t>
            </w:r>
          </w:p>
        </w:tc>
        <w:tc>
          <w:tcPr>
            <w:tcW w:w="1375" w:type="dxa"/>
          </w:tcPr>
          <w:p w:rsidR="00CA1E19" w:rsidRDefault="00CA1E19" w:rsidP="00F831AA">
            <w:pPr>
              <w:pStyle w:val="TableParagraph"/>
              <w:spacing w:before="90"/>
              <w:ind w:left="42" w:right="4"/>
              <w:rPr>
                <w:sz w:val="14"/>
              </w:rPr>
            </w:pPr>
          </w:p>
        </w:tc>
        <w:tc>
          <w:tcPr>
            <w:tcW w:w="1092" w:type="dxa"/>
            <w:gridSpan w:val="2"/>
          </w:tcPr>
          <w:p w:rsidR="00CA1E19" w:rsidRDefault="00CA1E19" w:rsidP="00CA1E19">
            <w:pPr>
              <w:pStyle w:val="TableParagraph"/>
              <w:spacing w:before="90"/>
              <w:ind w:left="92"/>
              <w:rPr>
                <w:sz w:val="14"/>
              </w:rPr>
            </w:pPr>
            <w:r>
              <w:rPr>
                <w:spacing w:val="-5"/>
                <w:sz w:val="14"/>
              </w:rPr>
              <w:t>R$</w:t>
            </w:r>
            <w:r>
              <w:rPr>
                <w:sz w:val="14"/>
              </w:rPr>
              <w:t xml:space="preserve"> </w:t>
            </w:r>
            <w:r>
              <w:rPr>
                <w:spacing w:val="-4"/>
                <w:sz w:val="14"/>
              </w:rPr>
              <w:t>9,20</w:t>
            </w:r>
          </w:p>
        </w:tc>
        <w:tc>
          <w:tcPr>
            <w:tcW w:w="1453" w:type="dxa"/>
          </w:tcPr>
          <w:p w:rsidR="00CA1E19" w:rsidRDefault="00CA1E19" w:rsidP="00CA1E19">
            <w:pPr>
              <w:pStyle w:val="TableParagraph"/>
              <w:spacing w:before="90"/>
              <w:ind w:left="97"/>
              <w:rPr>
                <w:sz w:val="14"/>
              </w:rPr>
            </w:pPr>
            <w:r>
              <w:rPr>
                <w:spacing w:val="-5"/>
                <w:sz w:val="14"/>
              </w:rPr>
              <w:t>R$</w:t>
            </w:r>
            <w:r>
              <w:rPr>
                <w:sz w:val="14"/>
              </w:rPr>
              <w:t xml:space="preserve"> </w:t>
            </w:r>
            <w:r>
              <w:rPr>
                <w:spacing w:val="-2"/>
                <w:sz w:val="14"/>
              </w:rPr>
              <w:t>9.200,00</w:t>
            </w:r>
          </w:p>
        </w:tc>
      </w:tr>
      <w:tr w:rsidR="00CA1E19" w:rsidTr="005946F2">
        <w:trPr>
          <w:trHeight w:val="348"/>
        </w:trPr>
        <w:tc>
          <w:tcPr>
            <w:tcW w:w="488" w:type="dxa"/>
          </w:tcPr>
          <w:p w:rsidR="00CA1E19" w:rsidRDefault="00CA1E19" w:rsidP="00F831AA">
            <w:pPr>
              <w:pStyle w:val="TableParagraph"/>
              <w:spacing w:before="17"/>
              <w:rPr>
                <w:b/>
                <w:sz w:val="14"/>
              </w:rPr>
            </w:pPr>
          </w:p>
          <w:p w:rsidR="00CA1E19" w:rsidRDefault="00CA1E19" w:rsidP="00F831AA">
            <w:pPr>
              <w:pStyle w:val="TableParagraph"/>
              <w:spacing w:line="140" w:lineRule="exact"/>
              <w:ind w:left="65"/>
              <w:rPr>
                <w:rFonts w:ascii="Arial MT"/>
                <w:sz w:val="14"/>
              </w:rPr>
            </w:pPr>
            <w:r>
              <w:rPr>
                <w:rFonts w:ascii="Arial MT"/>
                <w:spacing w:val="-10"/>
                <w:sz w:val="14"/>
              </w:rPr>
              <w:t>2</w:t>
            </w:r>
          </w:p>
        </w:tc>
        <w:tc>
          <w:tcPr>
            <w:tcW w:w="4320" w:type="dxa"/>
          </w:tcPr>
          <w:p w:rsidR="00CA1E19" w:rsidRDefault="00CA1E19" w:rsidP="00F831AA">
            <w:pPr>
              <w:pStyle w:val="TableParagraph"/>
              <w:spacing w:before="155"/>
              <w:ind w:left="32"/>
              <w:rPr>
                <w:sz w:val="14"/>
              </w:rPr>
            </w:pPr>
            <w:r>
              <w:rPr>
                <w:sz w:val="14"/>
              </w:rPr>
              <w:t>Caixa</w:t>
            </w:r>
            <w:r>
              <w:rPr>
                <w:spacing w:val="4"/>
                <w:sz w:val="14"/>
              </w:rPr>
              <w:t xml:space="preserve"> </w:t>
            </w:r>
            <w:r>
              <w:rPr>
                <w:sz w:val="14"/>
              </w:rPr>
              <w:t>de</w:t>
            </w:r>
            <w:r>
              <w:rPr>
                <w:spacing w:val="5"/>
                <w:sz w:val="14"/>
              </w:rPr>
              <w:t xml:space="preserve"> </w:t>
            </w:r>
            <w:r>
              <w:rPr>
                <w:sz w:val="14"/>
              </w:rPr>
              <w:t>perfuro</w:t>
            </w:r>
            <w:r>
              <w:rPr>
                <w:spacing w:val="5"/>
                <w:sz w:val="14"/>
              </w:rPr>
              <w:t xml:space="preserve"> </w:t>
            </w:r>
            <w:r>
              <w:rPr>
                <w:sz w:val="14"/>
              </w:rPr>
              <w:t>cortante</w:t>
            </w:r>
            <w:r>
              <w:rPr>
                <w:spacing w:val="5"/>
                <w:sz w:val="14"/>
              </w:rPr>
              <w:t xml:space="preserve"> </w:t>
            </w:r>
            <w:r>
              <w:rPr>
                <w:sz w:val="14"/>
              </w:rPr>
              <w:t>20</w:t>
            </w:r>
            <w:r>
              <w:rPr>
                <w:spacing w:val="5"/>
                <w:sz w:val="14"/>
              </w:rPr>
              <w:t xml:space="preserve"> </w:t>
            </w:r>
            <w:r>
              <w:rPr>
                <w:spacing w:val="-2"/>
                <w:sz w:val="14"/>
              </w:rPr>
              <w:t>litros</w:t>
            </w:r>
          </w:p>
        </w:tc>
        <w:tc>
          <w:tcPr>
            <w:tcW w:w="848" w:type="dxa"/>
          </w:tcPr>
          <w:p w:rsidR="00CA1E19" w:rsidRDefault="00CA1E19" w:rsidP="00F831AA">
            <w:pPr>
              <w:pStyle w:val="TableParagraph"/>
              <w:spacing w:before="90"/>
              <w:ind w:left="38" w:right="3"/>
              <w:rPr>
                <w:sz w:val="14"/>
              </w:rPr>
            </w:pPr>
            <w:r>
              <w:rPr>
                <w:spacing w:val="-5"/>
                <w:sz w:val="14"/>
              </w:rPr>
              <w:t>UND</w:t>
            </w:r>
          </w:p>
        </w:tc>
        <w:tc>
          <w:tcPr>
            <w:tcW w:w="733" w:type="dxa"/>
          </w:tcPr>
          <w:p w:rsidR="00CA1E19" w:rsidRDefault="00CA1E19" w:rsidP="00F831AA">
            <w:pPr>
              <w:pStyle w:val="TableParagraph"/>
              <w:spacing w:before="90"/>
              <w:ind w:left="36" w:right="2"/>
              <w:rPr>
                <w:sz w:val="14"/>
              </w:rPr>
            </w:pPr>
            <w:r>
              <w:rPr>
                <w:color w:val="383838"/>
                <w:spacing w:val="-4"/>
                <w:sz w:val="14"/>
              </w:rPr>
              <w:t>1000</w:t>
            </w:r>
          </w:p>
        </w:tc>
        <w:tc>
          <w:tcPr>
            <w:tcW w:w="1375" w:type="dxa"/>
          </w:tcPr>
          <w:p w:rsidR="00CA1E19" w:rsidRDefault="00CA1E19" w:rsidP="00F831AA">
            <w:pPr>
              <w:pStyle w:val="TableParagraph"/>
              <w:spacing w:before="90"/>
              <w:ind w:left="42" w:right="4"/>
              <w:rPr>
                <w:sz w:val="14"/>
              </w:rPr>
            </w:pPr>
          </w:p>
        </w:tc>
        <w:tc>
          <w:tcPr>
            <w:tcW w:w="1092" w:type="dxa"/>
            <w:gridSpan w:val="2"/>
          </w:tcPr>
          <w:p w:rsidR="00CA1E19" w:rsidRDefault="00CA1E19" w:rsidP="00CA1E19">
            <w:pPr>
              <w:pStyle w:val="TableParagraph"/>
              <w:spacing w:before="90"/>
              <w:ind w:left="87"/>
              <w:rPr>
                <w:sz w:val="14"/>
              </w:rPr>
            </w:pPr>
            <w:r>
              <w:rPr>
                <w:spacing w:val="-5"/>
                <w:sz w:val="14"/>
              </w:rPr>
              <w:t>R$</w:t>
            </w:r>
            <w:r>
              <w:rPr>
                <w:sz w:val="14"/>
              </w:rPr>
              <w:t xml:space="preserve"> </w:t>
            </w:r>
            <w:r>
              <w:rPr>
                <w:spacing w:val="-2"/>
                <w:sz w:val="14"/>
              </w:rPr>
              <w:t>12,71</w:t>
            </w:r>
          </w:p>
        </w:tc>
        <w:tc>
          <w:tcPr>
            <w:tcW w:w="1453" w:type="dxa"/>
          </w:tcPr>
          <w:p w:rsidR="00CA1E19" w:rsidRDefault="00CA1E19" w:rsidP="00CA1E19">
            <w:pPr>
              <w:pStyle w:val="TableParagraph"/>
              <w:spacing w:before="90"/>
              <w:ind w:left="92"/>
              <w:rPr>
                <w:sz w:val="14"/>
              </w:rPr>
            </w:pPr>
            <w:r>
              <w:rPr>
                <w:spacing w:val="-5"/>
                <w:sz w:val="14"/>
              </w:rPr>
              <w:t>R$</w:t>
            </w:r>
            <w:r>
              <w:rPr>
                <w:sz w:val="14"/>
              </w:rPr>
              <w:t xml:space="preserve"> </w:t>
            </w:r>
            <w:r>
              <w:rPr>
                <w:spacing w:val="-2"/>
                <w:sz w:val="14"/>
              </w:rPr>
              <w:t>12.710,00</w:t>
            </w:r>
          </w:p>
        </w:tc>
      </w:tr>
      <w:tr w:rsidR="00CA1E19" w:rsidTr="005946F2">
        <w:trPr>
          <w:trHeight w:val="348"/>
        </w:trPr>
        <w:tc>
          <w:tcPr>
            <w:tcW w:w="488" w:type="dxa"/>
          </w:tcPr>
          <w:p w:rsidR="00CA1E19" w:rsidRDefault="00CA1E19" w:rsidP="00F831AA">
            <w:pPr>
              <w:pStyle w:val="TableParagraph"/>
              <w:spacing w:before="17"/>
              <w:rPr>
                <w:b/>
                <w:sz w:val="14"/>
              </w:rPr>
            </w:pPr>
          </w:p>
          <w:p w:rsidR="00CA1E19" w:rsidRDefault="00CA1E19" w:rsidP="00F831AA">
            <w:pPr>
              <w:pStyle w:val="TableParagraph"/>
              <w:spacing w:line="140" w:lineRule="exact"/>
              <w:ind w:left="65"/>
              <w:rPr>
                <w:rFonts w:ascii="Arial MT"/>
                <w:sz w:val="14"/>
              </w:rPr>
            </w:pPr>
            <w:r>
              <w:rPr>
                <w:rFonts w:ascii="Arial MT"/>
                <w:spacing w:val="-10"/>
                <w:sz w:val="14"/>
              </w:rPr>
              <w:t>3</w:t>
            </w:r>
          </w:p>
        </w:tc>
        <w:tc>
          <w:tcPr>
            <w:tcW w:w="4320" w:type="dxa"/>
          </w:tcPr>
          <w:p w:rsidR="00CA1E19" w:rsidRDefault="00CA1E19" w:rsidP="00F831AA">
            <w:pPr>
              <w:pStyle w:val="TableParagraph"/>
              <w:spacing w:before="155"/>
              <w:ind w:left="32"/>
              <w:rPr>
                <w:sz w:val="14"/>
              </w:rPr>
            </w:pPr>
            <w:r>
              <w:rPr>
                <w:sz w:val="14"/>
              </w:rPr>
              <w:t>Caixa</w:t>
            </w:r>
            <w:r>
              <w:rPr>
                <w:spacing w:val="4"/>
                <w:sz w:val="14"/>
              </w:rPr>
              <w:t xml:space="preserve"> </w:t>
            </w:r>
            <w:r>
              <w:rPr>
                <w:sz w:val="14"/>
              </w:rPr>
              <w:t>de</w:t>
            </w:r>
            <w:r>
              <w:rPr>
                <w:spacing w:val="5"/>
                <w:sz w:val="14"/>
              </w:rPr>
              <w:t xml:space="preserve"> </w:t>
            </w:r>
            <w:r>
              <w:rPr>
                <w:sz w:val="14"/>
              </w:rPr>
              <w:t>perfuro</w:t>
            </w:r>
            <w:r>
              <w:rPr>
                <w:spacing w:val="5"/>
                <w:sz w:val="14"/>
              </w:rPr>
              <w:t xml:space="preserve"> </w:t>
            </w:r>
            <w:r>
              <w:rPr>
                <w:sz w:val="14"/>
              </w:rPr>
              <w:t>cortante</w:t>
            </w:r>
            <w:r>
              <w:rPr>
                <w:spacing w:val="5"/>
                <w:sz w:val="14"/>
              </w:rPr>
              <w:t xml:space="preserve"> </w:t>
            </w:r>
            <w:r>
              <w:rPr>
                <w:sz w:val="14"/>
              </w:rPr>
              <w:t>03</w:t>
            </w:r>
            <w:r>
              <w:rPr>
                <w:spacing w:val="5"/>
                <w:sz w:val="14"/>
              </w:rPr>
              <w:t xml:space="preserve"> </w:t>
            </w:r>
            <w:r>
              <w:rPr>
                <w:spacing w:val="-2"/>
                <w:sz w:val="14"/>
              </w:rPr>
              <w:t>litros</w:t>
            </w:r>
          </w:p>
        </w:tc>
        <w:tc>
          <w:tcPr>
            <w:tcW w:w="848" w:type="dxa"/>
          </w:tcPr>
          <w:p w:rsidR="00CA1E19" w:rsidRDefault="00CA1E19" w:rsidP="00F831AA">
            <w:pPr>
              <w:pStyle w:val="TableParagraph"/>
              <w:spacing w:before="90"/>
              <w:ind w:left="38" w:right="3"/>
              <w:rPr>
                <w:sz w:val="14"/>
              </w:rPr>
            </w:pPr>
            <w:r>
              <w:rPr>
                <w:spacing w:val="-5"/>
                <w:sz w:val="14"/>
              </w:rPr>
              <w:t>UND</w:t>
            </w:r>
          </w:p>
        </w:tc>
        <w:tc>
          <w:tcPr>
            <w:tcW w:w="733" w:type="dxa"/>
          </w:tcPr>
          <w:p w:rsidR="00CA1E19" w:rsidRDefault="00CA1E19" w:rsidP="00F831AA">
            <w:pPr>
              <w:pStyle w:val="TableParagraph"/>
              <w:spacing w:before="90"/>
              <w:ind w:left="36"/>
              <w:rPr>
                <w:sz w:val="14"/>
              </w:rPr>
            </w:pPr>
            <w:r>
              <w:rPr>
                <w:color w:val="383838"/>
                <w:spacing w:val="-5"/>
                <w:sz w:val="14"/>
              </w:rPr>
              <w:t>400</w:t>
            </w:r>
          </w:p>
        </w:tc>
        <w:tc>
          <w:tcPr>
            <w:tcW w:w="1375" w:type="dxa"/>
          </w:tcPr>
          <w:p w:rsidR="00CA1E19" w:rsidRDefault="00CA1E19" w:rsidP="00F831AA">
            <w:pPr>
              <w:pStyle w:val="TableParagraph"/>
              <w:spacing w:before="90"/>
              <w:ind w:left="42" w:right="4"/>
              <w:rPr>
                <w:sz w:val="14"/>
              </w:rPr>
            </w:pPr>
          </w:p>
        </w:tc>
        <w:tc>
          <w:tcPr>
            <w:tcW w:w="1092" w:type="dxa"/>
            <w:gridSpan w:val="2"/>
          </w:tcPr>
          <w:p w:rsidR="00CA1E19" w:rsidRDefault="00CA1E19" w:rsidP="00CA1E19">
            <w:pPr>
              <w:pStyle w:val="TableParagraph"/>
              <w:spacing w:before="90"/>
              <w:ind w:left="92"/>
              <w:rPr>
                <w:sz w:val="14"/>
              </w:rPr>
            </w:pPr>
            <w:r>
              <w:rPr>
                <w:spacing w:val="-5"/>
                <w:sz w:val="14"/>
              </w:rPr>
              <w:t xml:space="preserve">R$ </w:t>
            </w:r>
            <w:r>
              <w:rPr>
                <w:spacing w:val="-4"/>
                <w:sz w:val="14"/>
              </w:rPr>
              <w:t>3,86</w:t>
            </w:r>
          </w:p>
        </w:tc>
        <w:tc>
          <w:tcPr>
            <w:tcW w:w="1453" w:type="dxa"/>
          </w:tcPr>
          <w:p w:rsidR="00CA1E19" w:rsidRDefault="00CA1E19" w:rsidP="00CA1E19">
            <w:pPr>
              <w:pStyle w:val="TableParagraph"/>
              <w:spacing w:before="90"/>
              <w:ind w:left="97"/>
              <w:rPr>
                <w:sz w:val="14"/>
              </w:rPr>
            </w:pPr>
            <w:r>
              <w:rPr>
                <w:spacing w:val="-5"/>
                <w:sz w:val="14"/>
              </w:rPr>
              <w:t>R$</w:t>
            </w:r>
            <w:r>
              <w:rPr>
                <w:sz w:val="14"/>
              </w:rPr>
              <w:t xml:space="preserve"> </w:t>
            </w:r>
            <w:r>
              <w:rPr>
                <w:spacing w:val="-2"/>
                <w:sz w:val="14"/>
              </w:rPr>
              <w:t>1.544,00</w:t>
            </w:r>
          </w:p>
        </w:tc>
      </w:tr>
      <w:tr w:rsidR="00CA1E19" w:rsidTr="005946F2">
        <w:trPr>
          <w:trHeight w:val="348"/>
        </w:trPr>
        <w:tc>
          <w:tcPr>
            <w:tcW w:w="488" w:type="dxa"/>
          </w:tcPr>
          <w:p w:rsidR="00CA1E19" w:rsidRDefault="00CA1E19" w:rsidP="00F831AA">
            <w:pPr>
              <w:pStyle w:val="TableParagraph"/>
              <w:spacing w:before="17"/>
              <w:rPr>
                <w:b/>
                <w:sz w:val="14"/>
              </w:rPr>
            </w:pPr>
          </w:p>
          <w:p w:rsidR="00CA1E19" w:rsidRDefault="00CA1E19" w:rsidP="00F831AA">
            <w:pPr>
              <w:pStyle w:val="TableParagraph"/>
              <w:spacing w:line="140" w:lineRule="exact"/>
              <w:ind w:left="65"/>
              <w:rPr>
                <w:rFonts w:ascii="Arial MT"/>
                <w:sz w:val="14"/>
              </w:rPr>
            </w:pPr>
            <w:r>
              <w:rPr>
                <w:rFonts w:ascii="Arial MT"/>
                <w:spacing w:val="-10"/>
                <w:sz w:val="14"/>
              </w:rPr>
              <w:t>4</w:t>
            </w:r>
          </w:p>
        </w:tc>
        <w:tc>
          <w:tcPr>
            <w:tcW w:w="4320" w:type="dxa"/>
          </w:tcPr>
          <w:p w:rsidR="00CA1E19" w:rsidRDefault="00CA1E19" w:rsidP="00F831AA">
            <w:pPr>
              <w:pStyle w:val="TableParagraph"/>
              <w:spacing w:before="155"/>
              <w:ind w:left="32"/>
              <w:rPr>
                <w:sz w:val="14"/>
              </w:rPr>
            </w:pPr>
            <w:r>
              <w:rPr>
                <w:sz w:val="14"/>
              </w:rPr>
              <w:t>Fita</w:t>
            </w:r>
            <w:r>
              <w:rPr>
                <w:spacing w:val="5"/>
                <w:sz w:val="14"/>
              </w:rPr>
              <w:t xml:space="preserve"> </w:t>
            </w:r>
            <w:r>
              <w:rPr>
                <w:sz w:val="14"/>
              </w:rPr>
              <w:t>adesiva</w:t>
            </w:r>
            <w:r>
              <w:rPr>
                <w:spacing w:val="6"/>
                <w:sz w:val="14"/>
              </w:rPr>
              <w:t xml:space="preserve"> </w:t>
            </w:r>
            <w:r>
              <w:rPr>
                <w:sz w:val="14"/>
              </w:rPr>
              <w:t>hospitalar</w:t>
            </w:r>
            <w:r>
              <w:rPr>
                <w:spacing w:val="6"/>
                <w:sz w:val="14"/>
              </w:rPr>
              <w:t xml:space="preserve"> </w:t>
            </w:r>
            <w:r>
              <w:rPr>
                <w:sz w:val="14"/>
              </w:rPr>
              <w:t>16</w:t>
            </w:r>
            <w:r>
              <w:rPr>
                <w:spacing w:val="6"/>
                <w:sz w:val="14"/>
              </w:rPr>
              <w:t xml:space="preserve"> </w:t>
            </w:r>
            <w:r>
              <w:rPr>
                <w:sz w:val="14"/>
              </w:rPr>
              <w:t>mm</w:t>
            </w:r>
            <w:r>
              <w:rPr>
                <w:spacing w:val="6"/>
                <w:sz w:val="14"/>
              </w:rPr>
              <w:t xml:space="preserve"> </w:t>
            </w:r>
            <w:r>
              <w:rPr>
                <w:sz w:val="14"/>
              </w:rPr>
              <w:t>x50</w:t>
            </w:r>
            <w:r>
              <w:rPr>
                <w:spacing w:val="6"/>
                <w:sz w:val="14"/>
              </w:rPr>
              <w:t xml:space="preserve"> </w:t>
            </w:r>
            <w:r>
              <w:rPr>
                <w:spacing w:val="-5"/>
                <w:sz w:val="14"/>
              </w:rPr>
              <w:t>m.</w:t>
            </w:r>
          </w:p>
        </w:tc>
        <w:tc>
          <w:tcPr>
            <w:tcW w:w="848" w:type="dxa"/>
          </w:tcPr>
          <w:p w:rsidR="00CA1E19" w:rsidRDefault="00CA1E19" w:rsidP="00F831AA">
            <w:pPr>
              <w:pStyle w:val="TableParagraph"/>
              <w:spacing w:before="90"/>
              <w:ind w:left="38" w:right="3"/>
              <w:rPr>
                <w:sz w:val="14"/>
              </w:rPr>
            </w:pPr>
            <w:r>
              <w:rPr>
                <w:spacing w:val="-5"/>
                <w:sz w:val="14"/>
              </w:rPr>
              <w:t>UND</w:t>
            </w:r>
          </w:p>
        </w:tc>
        <w:tc>
          <w:tcPr>
            <w:tcW w:w="733" w:type="dxa"/>
          </w:tcPr>
          <w:p w:rsidR="00CA1E19" w:rsidRDefault="00CA1E19" w:rsidP="00F831AA">
            <w:pPr>
              <w:pStyle w:val="TableParagraph"/>
              <w:spacing w:before="90"/>
              <w:ind w:left="36"/>
              <w:rPr>
                <w:sz w:val="14"/>
              </w:rPr>
            </w:pPr>
            <w:r>
              <w:rPr>
                <w:color w:val="383838"/>
                <w:spacing w:val="-5"/>
                <w:sz w:val="14"/>
              </w:rPr>
              <w:t>500</w:t>
            </w:r>
          </w:p>
        </w:tc>
        <w:tc>
          <w:tcPr>
            <w:tcW w:w="1375" w:type="dxa"/>
          </w:tcPr>
          <w:p w:rsidR="00CA1E19" w:rsidRDefault="00CA1E19" w:rsidP="00F831AA">
            <w:pPr>
              <w:pStyle w:val="TableParagraph"/>
              <w:spacing w:before="90"/>
              <w:ind w:left="42" w:right="7"/>
              <w:rPr>
                <w:sz w:val="14"/>
              </w:rPr>
            </w:pPr>
          </w:p>
        </w:tc>
        <w:tc>
          <w:tcPr>
            <w:tcW w:w="1092" w:type="dxa"/>
            <w:gridSpan w:val="2"/>
          </w:tcPr>
          <w:p w:rsidR="00CA1E19" w:rsidRDefault="00CA1E19" w:rsidP="00CA1E19">
            <w:pPr>
              <w:pStyle w:val="TableParagraph"/>
              <w:spacing w:before="90"/>
              <w:ind w:left="92"/>
              <w:rPr>
                <w:sz w:val="14"/>
              </w:rPr>
            </w:pPr>
            <w:r>
              <w:rPr>
                <w:spacing w:val="-5"/>
                <w:sz w:val="14"/>
              </w:rPr>
              <w:t xml:space="preserve">R$ </w:t>
            </w:r>
            <w:r>
              <w:rPr>
                <w:spacing w:val="-4"/>
                <w:sz w:val="14"/>
              </w:rPr>
              <w:t>6,95</w:t>
            </w:r>
          </w:p>
        </w:tc>
        <w:tc>
          <w:tcPr>
            <w:tcW w:w="1453" w:type="dxa"/>
          </w:tcPr>
          <w:p w:rsidR="00CA1E19" w:rsidRDefault="00CA1E19" w:rsidP="00CA1E19">
            <w:pPr>
              <w:pStyle w:val="TableParagraph"/>
              <w:spacing w:before="90"/>
              <w:ind w:left="97"/>
              <w:rPr>
                <w:sz w:val="14"/>
              </w:rPr>
            </w:pPr>
            <w:r>
              <w:rPr>
                <w:spacing w:val="-5"/>
                <w:sz w:val="14"/>
              </w:rPr>
              <w:t>R$</w:t>
            </w:r>
            <w:r>
              <w:rPr>
                <w:sz w:val="14"/>
              </w:rPr>
              <w:t xml:space="preserve"> </w:t>
            </w:r>
            <w:r>
              <w:rPr>
                <w:spacing w:val="-2"/>
                <w:sz w:val="14"/>
              </w:rPr>
              <w:t>3.475,00</w:t>
            </w:r>
          </w:p>
        </w:tc>
      </w:tr>
      <w:tr w:rsidR="00CA1E19" w:rsidTr="005946F2">
        <w:trPr>
          <w:trHeight w:val="348"/>
        </w:trPr>
        <w:tc>
          <w:tcPr>
            <w:tcW w:w="488" w:type="dxa"/>
          </w:tcPr>
          <w:p w:rsidR="00CA1E19" w:rsidRDefault="00CA1E19" w:rsidP="00F831AA">
            <w:pPr>
              <w:pStyle w:val="TableParagraph"/>
              <w:spacing w:before="17"/>
              <w:rPr>
                <w:b/>
                <w:sz w:val="14"/>
              </w:rPr>
            </w:pPr>
          </w:p>
          <w:p w:rsidR="00CA1E19" w:rsidRDefault="00CA1E19" w:rsidP="00F831AA">
            <w:pPr>
              <w:pStyle w:val="TableParagraph"/>
              <w:spacing w:line="140" w:lineRule="exact"/>
              <w:ind w:left="65"/>
              <w:rPr>
                <w:rFonts w:ascii="Arial MT"/>
                <w:sz w:val="14"/>
              </w:rPr>
            </w:pPr>
            <w:r>
              <w:rPr>
                <w:rFonts w:ascii="Arial MT"/>
                <w:spacing w:val="-10"/>
                <w:sz w:val="14"/>
              </w:rPr>
              <w:t>5</w:t>
            </w:r>
          </w:p>
        </w:tc>
        <w:tc>
          <w:tcPr>
            <w:tcW w:w="4320" w:type="dxa"/>
          </w:tcPr>
          <w:p w:rsidR="00CA1E19" w:rsidRDefault="00CA1E19" w:rsidP="00F831AA">
            <w:pPr>
              <w:pStyle w:val="TableParagraph"/>
              <w:spacing w:before="155"/>
              <w:ind w:left="32"/>
              <w:rPr>
                <w:sz w:val="14"/>
              </w:rPr>
            </w:pPr>
            <w:r>
              <w:rPr>
                <w:sz w:val="14"/>
              </w:rPr>
              <w:t>Fita</w:t>
            </w:r>
            <w:r>
              <w:rPr>
                <w:spacing w:val="4"/>
                <w:sz w:val="14"/>
              </w:rPr>
              <w:t xml:space="preserve"> </w:t>
            </w:r>
            <w:r>
              <w:rPr>
                <w:sz w:val="14"/>
              </w:rPr>
              <w:t>p/</w:t>
            </w:r>
            <w:r>
              <w:rPr>
                <w:spacing w:val="5"/>
                <w:sz w:val="14"/>
              </w:rPr>
              <w:t xml:space="preserve"> </w:t>
            </w:r>
            <w:r>
              <w:rPr>
                <w:sz w:val="14"/>
              </w:rPr>
              <w:t>autoclave</w:t>
            </w:r>
            <w:r>
              <w:rPr>
                <w:spacing w:val="5"/>
                <w:sz w:val="14"/>
              </w:rPr>
              <w:t xml:space="preserve"> </w:t>
            </w:r>
            <w:r>
              <w:rPr>
                <w:sz w:val="14"/>
              </w:rPr>
              <w:t>19</w:t>
            </w:r>
            <w:r>
              <w:rPr>
                <w:spacing w:val="4"/>
                <w:sz w:val="14"/>
              </w:rPr>
              <w:t xml:space="preserve"> </w:t>
            </w:r>
            <w:r>
              <w:rPr>
                <w:sz w:val="14"/>
              </w:rPr>
              <w:t>mm</w:t>
            </w:r>
            <w:r>
              <w:rPr>
                <w:spacing w:val="5"/>
                <w:sz w:val="14"/>
              </w:rPr>
              <w:t xml:space="preserve"> </w:t>
            </w:r>
            <w:r>
              <w:rPr>
                <w:sz w:val="14"/>
              </w:rPr>
              <w:t>x30</w:t>
            </w:r>
            <w:r>
              <w:rPr>
                <w:spacing w:val="5"/>
                <w:sz w:val="14"/>
              </w:rPr>
              <w:t xml:space="preserve"> </w:t>
            </w:r>
            <w:r>
              <w:rPr>
                <w:spacing w:val="-5"/>
                <w:sz w:val="14"/>
              </w:rPr>
              <w:t>m.</w:t>
            </w:r>
          </w:p>
        </w:tc>
        <w:tc>
          <w:tcPr>
            <w:tcW w:w="848" w:type="dxa"/>
          </w:tcPr>
          <w:p w:rsidR="00CA1E19" w:rsidRDefault="00CA1E19" w:rsidP="00F831AA">
            <w:pPr>
              <w:pStyle w:val="TableParagraph"/>
              <w:spacing w:before="90"/>
              <w:ind w:left="38" w:right="3"/>
              <w:rPr>
                <w:sz w:val="14"/>
              </w:rPr>
            </w:pPr>
            <w:r>
              <w:rPr>
                <w:spacing w:val="-5"/>
                <w:sz w:val="14"/>
              </w:rPr>
              <w:t>UND</w:t>
            </w:r>
          </w:p>
        </w:tc>
        <w:tc>
          <w:tcPr>
            <w:tcW w:w="733" w:type="dxa"/>
          </w:tcPr>
          <w:p w:rsidR="00CA1E19" w:rsidRDefault="00CA1E19" w:rsidP="00F831AA">
            <w:pPr>
              <w:pStyle w:val="TableParagraph"/>
              <w:spacing w:before="90"/>
              <w:ind w:left="36"/>
              <w:rPr>
                <w:sz w:val="14"/>
              </w:rPr>
            </w:pPr>
            <w:r>
              <w:rPr>
                <w:color w:val="383838"/>
                <w:spacing w:val="-5"/>
                <w:sz w:val="14"/>
              </w:rPr>
              <w:t>700</w:t>
            </w:r>
          </w:p>
        </w:tc>
        <w:tc>
          <w:tcPr>
            <w:tcW w:w="1375" w:type="dxa"/>
          </w:tcPr>
          <w:p w:rsidR="00CA1E19" w:rsidRDefault="00CA1E19" w:rsidP="00F831AA">
            <w:pPr>
              <w:pStyle w:val="TableParagraph"/>
              <w:spacing w:before="90"/>
              <w:ind w:left="42" w:right="5"/>
              <w:rPr>
                <w:sz w:val="14"/>
              </w:rPr>
            </w:pPr>
          </w:p>
        </w:tc>
        <w:tc>
          <w:tcPr>
            <w:tcW w:w="1092" w:type="dxa"/>
            <w:gridSpan w:val="2"/>
          </w:tcPr>
          <w:p w:rsidR="00CA1E19" w:rsidRDefault="00CA1E19" w:rsidP="00CA1E19">
            <w:pPr>
              <w:pStyle w:val="TableParagraph"/>
              <w:spacing w:before="90"/>
              <w:ind w:left="92"/>
              <w:rPr>
                <w:sz w:val="14"/>
              </w:rPr>
            </w:pPr>
            <w:r>
              <w:rPr>
                <w:spacing w:val="-5"/>
                <w:sz w:val="14"/>
              </w:rPr>
              <w:t xml:space="preserve">R$ </w:t>
            </w:r>
            <w:r>
              <w:rPr>
                <w:spacing w:val="-4"/>
                <w:sz w:val="14"/>
              </w:rPr>
              <w:t>6,66</w:t>
            </w:r>
          </w:p>
        </w:tc>
        <w:tc>
          <w:tcPr>
            <w:tcW w:w="1453" w:type="dxa"/>
          </w:tcPr>
          <w:p w:rsidR="00CA1E19" w:rsidRDefault="00CA1E19" w:rsidP="00CA1E19">
            <w:pPr>
              <w:pStyle w:val="TableParagraph"/>
              <w:spacing w:before="90"/>
              <w:ind w:left="97"/>
              <w:rPr>
                <w:sz w:val="14"/>
              </w:rPr>
            </w:pPr>
            <w:r>
              <w:rPr>
                <w:spacing w:val="-5"/>
                <w:sz w:val="14"/>
              </w:rPr>
              <w:t>R$</w:t>
            </w:r>
            <w:r>
              <w:rPr>
                <w:sz w:val="14"/>
              </w:rPr>
              <w:t xml:space="preserve"> </w:t>
            </w:r>
            <w:r>
              <w:rPr>
                <w:spacing w:val="-2"/>
                <w:sz w:val="14"/>
              </w:rPr>
              <w:t>4.662,00</w:t>
            </w:r>
          </w:p>
        </w:tc>
      </w:tr>
      <w:tr w:rsidR="00CA1E19" w:rsidTr="005946F2">
        <w:trPr>
          <w:trHeight w:val="1097"/>
        </w:trPr>
        <w:tc>
          <w:tcPr>
            <w:tcW w:w="488" w:type="dxa"/>
          </w:tcPr>
          <w:p w:rsidR="00CA1E19" w:rsidRDefault="00CA1E19" w:rsidP="00F831AA">
            <w:pPr>
              <w:pStyle w:val="TableParagraph"/>
              <w:rPr>
                <w:b/>
                <w:sz w:val="14"/>
              </w:rPr>
            </w:pPr>
          </w:p>
          <w:p w:rsidR="00CA1E19" w:rsidRDefault="00CA1E19" w:rsidP="00F831AA">
            <w:pPr>
              <w:pStyle w:val="TableParagraph"/>
              <w:rPr>
                <w:b/>
                <w:sz w:val="14"/>
              </w:rPr>
            </w:pPr>
          </w:p>
          <w:p w:rsidR="00CA1E19" w:rsidRDefault="00CA1E19" w:rsidP="00F831AA">
            <w:pPr>
              <w:pStyle w:val="TableParagraph"/>
              <w:spacing w:before="49"/>
              <w:rPr>
                <w:b/>
                <w:sz w:val="14"/>
              </w:rPr>
            </w:pPr>
          </w:p>
          <w:p w:rsidR="00CA1E19" w:rsidRDefault="00CA1E19" w:rsidP="00F831AA">
            <w:pPr>
              <w:pStyle w:val="TableParagraph"/>
              <w:ind w:left="64"/>
              <w:rPr>
                <w:rFonts w:ascii="Arial MT"/>
                <w:sz w:val="14"/>
              </w:rPr>
            </w:pPr>
            <w:r>
              <w:rPr>
                <w:rFonts w:ascii="Arial MT"/>
                <w:spacing w:val="-10"/>
                <w:sz w:val="14"/>
              </w:rPr>
              <w:t>6</w:t>
            </w:r>
          </w:p>
        </w:tc>
        <w:tc>
          <w:tcPr>
            <w:tcW w:w="4320" w:type="dxa"/>
          </w:tcPr>
          <w:p w:rsidR="00CA1E19" w:rsidRDefault="00CA1E19" w:rsidP="00F831AA">
            <w:pPr>
              <w:pStyle w:val="TableParagraph"/>
              <w:spacing w:before="121" w:line="190" w:lineRule="atLeast"/>
              <w:ind w:left="32" w:right="129"/>
              <w:rPr>
                <w:sz w:val="14"/>
              </w:rPr>
            </w:pPr>
            <w:r>
              <w:rPr>
                <w:sz w:val="14"/>
              </w:rPr>
              <w:t>Fita teste para autoclave para controle de esterilização, uso em</w:t>
            </w:r>
            <w:r>
              <w:rPr>
                <w:spacing w:val="40"/>
                <w:sz w:val="14"/>
              </w:rPr>
              <w:t xml:space="preserve"> </w:t>
            </w:r>
            <w:r>
              <w:rPr>
                <w:sz w:val="14"/>
              </w:rPr>
              <w:t>autoclave aspecto boa aderência empregada com substancia reativa</w:t>
            </w:r>
            <w:r>
              <w:rPr>
                <w:spacing w:val="40"/>
                <w:sz w:val="14"/>
              </w:rPr>
              <w:t xml:space="preserve"> </w:t>
            </w:r>
            <w:r>
              <w:rPr>
                <w:sz w:val="14"/>
              </w:rPr>
              <w:t>após exposição a alta temperatura, embalada em rolo, medindo 18mm</w:t>
            </w:r>
            <w:r>
              <w:rPr>
                <w:spacing w:val="40"/>
                <w:sz w:val="14"/>
              </w:rPr>
              <w:t xml:space="preserve"> </w:t>
            </w:r>
            <w:r>
              <w:rPr>
                <w:sz w:val="14"/>
              </w:rPr>
              <w:t>x54m. A apresentação do produto devera obedecer a legislação atual</w:t>
            </w:r>
            <w:r>
              <w:rPr>
                <w:spacing w:val="40"/>
                <w:sz w:val="14"/>
              </w:rPr>
              <w:t xml:space="preserve"> </w:t>
            </w:r>
            <w:r>
              <w:rPr>
                <w:sz w:val="14"/>
              </w:rPr>
              <w:t>vigente.</w:t>
            </w:r>
            <w:r>
              <w:rPr>
                <w:spacing w:val="-8"/>
                <w:sz w:val="14"/>
              </w:rPr>
              <w:t xml:space="preserve"> </w:t>
            </w:r>
            <w:r>
              <w:rPr>
                <w:sz w:val="14"/>
              </w:rPr>
              <w:t>(ROLO)</w:t>
            </w:r>
          </w:p>
        </w:tc>
        <w:tc>
          <w:tcPr>
            <w:tcW w:w="848" w:type="dxa"/>
          </w:tcPr>
          <w:p w:rsidR="00CA1E19" w:rsidRDefault="00CA1E19" w:rsidP="00F831AA">
            <w:pPr>
              <w:pStyle w:val="TableParagraph"/>
              <w:rPr>
                <w:b/>
                <w:sz w:val="14"/>
              </w:rPr>
            </w:pPr>
          </w:p>
          <w:p w:rsidR="00CA1E19" w:rsidRDefault="00CA1E19" w:rsidP="00F831AA">
            <w:pPr>
              <w:pStyle w:val="TableParagraph"/>
              <w:spacing w:before="122"/>
              <w:rPr>
                <w:b/>
                <w:sz w:val="14"/>
              </w:rPr>
            </w:pPr>
          </w:p>
          <w:p w:rsidR="00CA1E19" w:rsidRDefault="00CA1E19" w:rsidP="00F831AA">
            <w:pPr>
              <w:pStyle w:val="TableParagraph"/>
              <w:ind w:left="38" w:right="3"/>
              <w:rPr>
                <w:sz w:val="14"/>
              </w:rPr>
            </w:pPr>
            <w:r>
              <w:rPr>
                <w:spacing w:val="-5"/>
                <w:sz w:val="14"/>
              </w:rPr>
              <w:t>UND</w:t>
            </w:r>
          </w:p>
        </w:tc>
        <w:tc>
          <w:tcPr>
            <w:tcW w:w="733" w:type="dxa"/>
          </w:tcPr>
          <w:p w:rsidR="00CA1E19" w:rsidRDefault="00CA1E19" w:rsidP="00F831AA">
            <w:pPr>
              <w:pStyle w:val="TableParagraph"/>
              <w:rPr>
                <w:b/>
                <w:sz w:val="14"/>
              </w:rPr>
            </w:pPr>
          </w:p>
          <w:p w:rsidR="00CA1E19" w:rsidRDefault="00CA1E19" w:rsidP="00F831AA">
            <w:pPr>
              <w:pStyle w:val="TableParagraph"/>
              <w:spacing w:before="122"/>
              <w:rPr>
                <w:b/>
                <w:sz w:val="14"/>
              </w:rPr>
            </w:pPr>
          </w:p>
          <w:p w:rsidR="00CA1E19" w:rsidRDefault="00CA1E19" w:rsidP="00F831AA">
            <w:pPr>
              <w:pStyle w:val="TableParagraph"/>
              <w:ind w:left="36" w:right="2"/>
              <w:rPr>
                <w:sz w:val="14"/>
              </w:rPr>
            </w:pPr>
            <w:r>
              <w:rPr>
                <w:color w:val="383838"/>
                <w:spacing w:val="-5"/>
                <w:sz w:val="14"/>
              </w:rPr>
              <w:t>50</w:t>
            </w:r>
          </w:p>
        </w:tc>
        <w:tc>
          <w:tcPr>
            <w:tcW w:w="1375" w:type="dxa"/>
          </w:tcPr>
          <w:p w:rsidR="00CA1E19" w:rsidRDefault="00CA1E19" w:rsidP="00F831AA">
            <w:pPr>
              <w:pStyle w:val="TableParagraph"/>
              <w:ind w:left="42" w:right="3"/>
              <w:rPr>
                <w:sz w:val="14"/>
              </w:rPr>
            </w:pPr>
          </w:p>
        </w:tc>
        <w:tc>
          <w:tcPr>
            <w:tcW w:w="1092" w:type="dxa"/>
            <w:gridSpan w:val="2"/>
          </w:tcPr>
          <w:p w:rsidR="00CA1E19" w:rsidRDefault="00CA1E19" w:rsidP="00F831AA">
            <w:pPr>
              <w:pStyle w:val="TableParagraph"/>
              <w:rPr>
                <w:b/>
                <w:sz w:val="14"/>
              </w:rPr>
            </w:pPr>
          </w:p>
          <w:p w:rsidR="00CA1E19" w:rsidRDefault="00CA1E19" w:rsidP="00F831AA">
            <w:pPr>
              <w:pStyle w:val="TableParagraph"/>
              <w:spacing w:before="122"/>
              <w:rPr>
                <w:b/>
                <w:sz w:val="14"/>
              </w:rPr>
            </w:pPr>
          </w:p>
          <w:p w:rsidR="00CA1E19" w:rsidRDefault="00CA1E19" w:rsidP="00CA1E19">
            <w:pPr>
              <w:pStyle w:val="TableParagraph"/>
              <w:ind w:left="87"/>
              <w:rPr>
                <w:sz w:val="14"/>
              </w:rPr>
            </w:pPr>
            <w:r>
              <w:rPr>
                <w:spacing w:val="-5"/>
                <w:sz w:val="14"/>
              </w:rPr>
              <w:t>R$</w:t>
            </w:r>
            <w:r>
              <w:rPr>
                <w:sz w:val="14"/>
              </w:rPr>
              <w:t xml:space="preserve"> </w:t>
            </w:r>
            <w:r>
              <w:rPr>
                <w:spacing w:val="-2"/>
                <w:sz w:val="14"/>
              </w:rPr>
              <w:t>99,00</w:t>
            </w:r>
          </w:p>
        </w:tc>
        <w:tc>
          <w:tcPr>
            <w:tcW w:w="1453" w:type="dxa"/>
          </w:tcPr>
          <w:p w:rsidR="00CA1E19" w:rsidRDefault="00CA1E19" w:rsidP="00F831AA">
            <w:pPr>
              <w:pStyle w:val="TableParagraph"/>
              <w:rPr>
                <w:b/>
                <w:sz w:val="14"/>
              </w:rPr>
            </w:pPr>
          </w:p>
          <w:p w:rsidR="00CA1E19" w:rsidRDefault="00CA1E19" w:rsidP="00F831AA">
            <w:pPr>
              <w:pStyle w:val="TableParagraph"/>
              <w:spacing w:before="122"/>
              <w:rPr>
                <w:b/>
                <w:sz w:val="14"/>
              </w:rPr>
            </w:pPr>
          </w:p>
          <w:p w:rsidR="00CA1E19" w:rsidRDefault="00CA1E19" w:rsidP="00CA1E19">
            <w:pPr>
              <w:pStyle w:val="TableParagraph"/>
              <w:ind w:left="97"/>
              <w:rPr>
                <w:sz w:val="14"/>
              </w:rPr>
            </w:pPr>
            <w:r>
              <w:rPr>
                <w:spacing w:val="-5"/>
                <w:sz w:val="14"/>
              </w:rPr>
              <w:t>R$</w:t>
            </w:r>
            <w:r>
              <w:rPr>
                <w:sz w:val="14"/>
              </w:rPr>
              <w:t xml:space="preserve"> </w:t>
            </w:r>
            <w:r>
              <w:rPr>
                <w:spacing w:val="-2"/>
                <w:sz w:val="14"/>
              </w:rPr>
              <w:t>4.950,00</w:t>
            </w:r>
          </w:p>
        </w:tc>
      </w:tr>
      <w:tr w:rsidR="00CA1E19" w:rsidTr="005946F2">
        <w:trPr>
          <w:trHeight w:val="359"/>
        </w:trPr>
        <w:tc>
          <w:tcPr>
            <w:tcW w:w="488" w:type="dxa"/>
          </w:tcPr>
          <w:p w:rsidR="00CA1E19" w:rsidRDefault="00CA1E19" w:rsidP="00F831AA">
            <w:pPr>
              <w:pStyle w:val="TableParagraph"/>
              <w:spacing w:before="21"/>
              <w:rPr>
                <w:b/>
                <w:sz w:val="14"/>
              </w:rPr>
            </w:pPr>
          </w:p>
          <w:p w:rsidR="00CA1E19" w:rsidRDefault="00CA1E19" w:rsidP="00F831AA">
            <w:pPr>
              <w:pStyle w:val="TableParagraph"/>
              <w:spacing w:before="1" w:line="146" w:lineRule="exact"/>
              <w:ind w:left="64"/>
              <w:rPr>
                <w:rFonts w:ascii="Arial MT"/>
                <w:sz w:val="14"/>
              </w:rPr>
            </w:pPr>
            <w:r>
              <w:rPr>
                <w:rFonts w:ascii="Arial MT"/>
                <w:spacing w:val="-10"/>
                <w:sz w:val="14"/>
              </w:rPr>
              <w:t>7</w:t>
            </w:r>
          </w:p>
        </w:tc>
        <w:tc>
          <w:tcPr>
            <w:tcW w:w="4320" w:type="dxa"/>
          </w:tcPr>
          <w:p w:rsidR="00CA1E19" w:rsidRDefault="00CA1E19" w:rsidP="00F831AA">
            <w:pPr>
              <w:pStyle w:val="TableParagraph"/>
              <w:spacing w:line="146" w:lineRule="exact"/>
              <w:ind w:left="32"/>
              <w:rPr>
                <w:sz w:val="14"/>
              </w:rPr>
            </w:pPr>
            <w:r>
              <w:rPr>
                <w:sz w:val="14"/>
              </w:rPr>
              <w:t>Macacão</w:t>
            </w:r>
            <w:r>
              <w:rPr>
                <w:spacing w:val="5"/>
                <w:sz w:val="14"/>
              </w:rPr>
              <w:t xml:space="preserve"> </w:t>
            </w:r>
            <w:r>
              <w:rPr>
                <w:sz w:val="14"/>
              </w:rPr>
              <w:t>de</w:t>
            </w:r>
            <w:r>
              <w:rPr>
                <w:spacing w:val="5"/>
                <w:sz w:val="14"/>
              </w:rPr>
              <w:t xml:space="preserve"> </w:t>
            </w:r>
            <w:r>
              <w:rPr>
                <w:sz w:val="14"/>
              </w:rPr>
              <w:t>Segurança</w:t>
            </w:r>
            <w:r>
              <w:rPr>
                <w:spacing w:val="5"/>
                <w:sz w:val="14"/>
              </w:rPr>
              <w:t xml:space="preserve"> </w:t>
            </w:r>
            <w:r>
              <w:rPr>
                <w:sz w:val="14"/>
              </w:rPr>
              <w:t>Branco</w:t>
            </w:r>
            <w:r>
              <w:rPr>
                <w:spacing w:val="6"/>
                <w:sz w:val="14"/>
              </w:rPr>
              <w:t xml:space="preserve"> </w:t>
            </w:r>
            <w:r>
              <w:rPr>
                <w:sz w:val="14"/>
              </w:rPr>
              <w:t>Proteção</w:t>
            </w:r>
            <w:r>
              <w:rPr>
                <w:spacing w:val="5"/>
                <w:sz w:val="14"/>
              </w:rPr>
              <w:t xml:space="preserve"> </w:t>
            </w:r>
            <w:r>
              <w:rPr>
                <w:sz w:val="14"/>
              </w:rPr>
              <w:t>Química,</w:t>
            </w:r>
            <w:r>
              <w:rPr>
                <w:spacing w:val="5"/>
                <w:sz w:val="14"/>
              </w:rPr>
              <w:t xml:space="preserve"> </w:t>
            </w:r>
            <w:r>
              <w:rPr>
                <w:sz w:val="14"/>
              </w:rPr>
              <w:t>Macacão</w:t>
            </w:r>
            <w:r>
              <w:rPr>
                <w:spacing w:val="5"/>
                <w:sz w:val="14"/>
              </w:rPr>
              <w:t xml:space="preserve"> </w:t>
            </w:r>
            <w:r>
              <w:rPr>
                <w:sz w:val="14"/>
              </w:rPr>
              <w:t>Não</w:t>
            </w:r>
            <w:r>
              <w:rPr>
                <w:spacing w:val="6"/>
                <w:sz w:val="14"/>
              </w:rPr>
              <w:t xml:space="preserve"> </w:t>
            </w:r>
            <w:r>
              <w:rPr>
                <w:spacing w:val="-2"/>
                <w:sz w:val="14"/>
              </w:rPr>
              <w:t>Tecido</w:t>
            </w:r>
          </w:p>
          <w:p w:rsidR="00CA1E19" w:rsidRDefault="00CA1E19" w:rsidP="00F831AA">
            <w:pPr>
              <w:pStyle w:val="TableParagraph"/>
              <w:ind w:left="32"/>
              <w:rPr>
                <w:sz w:val="14"/>
              </w:rPr>
            </w:pPr>
            <w:r>
              <w:rPr>
                <w:sz w:val="14"/>
              </w:rPr>
              <w:t>New</w:t>
            </w:r>
            <w:r>
              <w:rPr>
                <w:spacing w:val="3"/>
                <w:sz w:val="14"/>
              </w:rPr>
              <w:t xml:space="preserve"> </w:t>
            </w:r>
            <w:r>
              <w:rPr>
                <w:sz w:val="14"/>
              </w:rPr>
              <w:t>Prot</w:t>
            </w:r>
            <w:r>
              <w:rPr>
                <w:spacing w:val="3"/>
                <w:sz w:val="14"/>
              </w:rPr>
              <w:t xml:space="preserve"> </w:t>
            </w:r>
            <w:r>
              <w:rPr>
                <w:sz w:val="14"/>
              </w:rPr>
              <w:t>‐</w:t>
            </w:r>
            <w:r>
              <w:rPr>
                <w:spacing w:val="3"/>
                <w:sz w:val="14"/>
              </w:rPr>
              <w:t xml:space="preserve"> </w:t>
            </w:r>
            <w:r>
              <w:rPr>
                <w:sz w:val="14"/>
              </w:rPr>
              <w:t>Branco(tamanhos</w:t>
            </w:r>
            <w:r>
              <w:rPr>
                <w:spacing w:val="3"/>
                <w:sz w:val="14"/>
              </w:rPr>
              <w:t xml:space="preserve"> </w:t>
            </w:r>
            <w:r>
              <w:rPr>
                <w:sz w:val="14"/>
              </w:rPr>
              <w:t>do</w:t>
            </w:r>
            <w:r>
              <w:rPr>
                <w:spacing w:val="3"/>
                <w:sz w:val="14"/>
              </w:rPr>
              <w:t xml:space="preserve"> </w:t>
            </w:r>
            <w:r>
              <w:rPr>
                <w:sz w:val="14"/>
              </w:rPr>
              <w:t>P</w:t>
            </w:r>
            <w:r>
              <w:rPr>
                <w:spacing w:val="4"/>
                <w:sz w:val="14"/>
              </w:rPr>
              <w:t xml:space="preserve"> </w:t>
            </w:r>
            <w:r>
              <w:rPr>
                <w:sz w:val="14"/>
              </w:rPr>
              <w:t>ao</w:t>
            </w:r>
            <w:r>
              <w:rPr>
                <w:spacing w:val="3"/>
                <w:sz w:val="14"/>
              </w:rPr>
              <w:t xml:space="preserve"> </w:t>
            </w:r>
            <w:r>
              <w:rPr>
                <w:spacing w:val="-2"/>
                <w:sz w:val="14"/>
              </w:rPr>
              <w:t>XXG).</w:t>
            </w:r>
          </w:p>
        </w:tc>
        <w:tc>
          <w:tcPr>
            <w:tcW w:w="848" w:type="dxa"/>
          </w:tcPr>
          <w:p w:rsidR="00CA1E19" w:rsidRDefault="00CA1E19" w:rsidP="00F831AA">
            <w:pPr>
              <w:pStyle w:val="TableParagraph"/>
              <w:spacing w:before="95"/>
              <w:ind w:left="38" w:right="4"/>
              <w:rPr>
                <w:sz w:val="14"/>
              </w:rPr>
            </w:pPr>
            <w:r>
              <w:rPr>
                <w:spacing w:val="-5"/>
                <w:sz w:val="14"/>
              </w:rPr>
              <w:t>UND</w:t>
            </w:r>
          </w:p>
        </w:tc>
        <w:tc>
          <w:tcPr>
            <w:tcW w:w="733" w:type="dxa"/>
          </w:tcPr>
          <w:p w:rsidR="00CA1E19" w:rsidRDefault="00CA1E19" w:rsidP="00F831AA">
            <w:pPr>
              <w:pStyle w:val="TableParagraph"/>
              <w:spacing w:before="95"/>
              <w:ind w:left="36" w:right="1"/>
              <w:rPr>
                <w:sz w:val="14"/>
              </w:rPr>
            </w:pPr>
            <w:r>
              <w:rPr>
                <w:color w:val="383838"/>
                <w:spacing w:val="-5"/>
                <w:sz w:val="14"/>
              </w:rPr>
              <w:t>100</w:t>
            </w:r>
          </w:p>
        </w:tc>
        <w:tc>
          <w:tcPr>
            <w:tcW w:w="1375" w:type="dxa"/>
          </w:tcPr>
          <w:p w:rsidR="00CA1E19" w:rsidRDefault="00CA1E19" w:rsidP="00F831AA">
            <w:pPr>
              <w:pStyle w:val="TableParagraph"/>
              <w:spacing w:before="95"/>
              <w:ind w:left="42" w:right="5"/>
              <w:rPr>
                <w:sz w:val="14"/>
              </w:rPr>
            </w:pPr>
          </w:p>
        </w:tc>
        <w:tc>
          <w:tcPr>
            <w:tcW w:w="1092" w:type="dxa"/>
            <w:gridSpan w:val="2"/>
          </w:tcPr>
          <w:p w:rsidR="00CA1E19" w:rsidRDefault="00CA1E19" w:rsidP="00CA1E19">
            <w:pPr>
              <w:pStyle w:val="TableParagraph"/>
              <w:spacing w:before="95"/>
              <w:ind w:left="87"/>
              <w:rPr>
                <w:sz w:val="14"/>
              </w:rPr>
            </w:pPr>
            <w:r>
              <w:rPr>
                <w:spacing w:val="-5"/>
                <w:sz w:val="14"/>
              </w:rPr>
              <w:t>R$</w:t>
            </w:r>
            <w:r>
              <w:rPr>
                <w:sz w:val="14"/>
              </w:rPr>
              <w:t xml:space="preserve"> </w:t>
            </w:r>
            <w:r>
              <w:rPr>
                <w:spacing w:val="-2"/>
                <w:sz w:val="14"/>
              </w:rPr>
              <w:t>15,50</w:t>
            </w:r>
          </w:p>
        </w:tc>
        <w:tc>
          <w:tcPr>
            <w:tcW w:w="1453" w:type="dxa"/>
          </w:tcPr>
          <w:p w:rsidR="00CA1E19" w:rsidRDefault="00CA1E19" w:rsidP="00CA1E19">
            <w:pPr>
              <w:pStyle w:val="TableParagraph"/>
              <w:spacing w:before="95"/>
              <w:ind w:left="97"/>
              <w:rPr>
                <w:sz w:val="14"/>
              </w:rPr>
            </w:pPr>
            <w:r>
              <w:rPr>
                <w:spacing w:val="-5"/>
                <w:sz w:val="14"/>
              </w:rPr>
              <w:t>R$</w:t>
            </w:r>
            <w:r>
              <w:rPr>
                <w:sz w:val="14"/>
              </w:rPr>
              <w:t xml:space="preserve"> </w:t>
            </w:r>
            <w:r>
              <w:rPr>
                <w:spacing w:val="-2"/>
                <w:sz w:val="14"/>
              </w:rPr>
              <w:t>1.550,00</w:t>
            </w:r>
          </w:p>
        </w:tc>
      </w:tr>
      <w:tr w:rsidR="00CA1E19" w:rsidTr="005946F2">
        <w:trPr>
          <w:trHeight w:val="359"/>
        </w:trPr>
        <w:tc>
          <w:tcPr>
            <w:tcW w:w="488" w:type="dxa"/>
          </w:tcPr>
          <w:p w:rsidR="00CA1E19" w:rsidRDefault="00CA1E19" w:rsidP="00F831AA">
            <w:pPr>
              <w:pStyle w:val="TableParagraph"/>
              <w:spacing w:before="21"/>
              <w:rPr>
                <w:b/>
                <w:sz w:val="14"/>
              </w:rPr>
            </w:pPr>
          </w:p>
          <w:p w:rsidR="00CA1E19" w:rsidRDefault="00CA1E19" w:rsidP="00F831AA">
            <w:pPr>
              <w:pStyle w:val="TableParagraph"/>
              <w:spacing w:before="1" w:line="146" w:lineRule="exact"/>
              <w:ind w:left="64"/>
              <w:rPr>
                <w:rFonts w:ascii="Arial MT"/>
                <w:sz w:val="14"/>
              </w:rPr>
            </w:pPr>
            <w:r>
              <w:rPr>
                <w:rFonts w:ascii="Arial MT"/>
                <w:spacing w:val="-10"/>
                <w:sz w:val="14"/>
              </w:rPr>
              <w:t>8</w:t>
            </w:r>
          </w:p>
        </w:tc>
        <w:tc>
          <w:tcPr>
            <w:tcW w:w="4320" w:type="dxa"/>
          </w:tcPr>
          <w:p w:rsidR="00CA1E19" w:rsidRDefault="00CA1E19" w:rsidP="00F831AA">
            <w:pPr>
              <w:pStyle w:val="TableParagraph"/>
              <w:spacing w:line="146" w:lineRule="exact"/>
              <w:ind w:left="32"/>
              <w:rPr>
                <w:sz w:val="14"/>
              </w:rPr>
            </w:pPr>
            <w:r>
              <w:rPr>
                <w:sz w:val="14"/>
              </w:rPr>
              <w:t>Curativo</w:t>
            </w:r>
            <w:r>
              <w:rPr>
                <w:spacing w:val="4"/>
                <w:sz w:val="14"/>
              </w:rPr>
              <w:t xml:space="preserve"> </w:t>
            </w:r>
            <w:r>
              <w:rPr>
                <w:sz w:val="14"/>
              </w:rPr>
              <w:t>de</w:t>
            </w:r>
            <w:r>
              <w:rPr>
                <w:spacing w:val="5"/>
                <w:sz w:val="14"/>
              </w:rPr>
              <w:t xml:space="preserve"> </w:t>
            </w:r>
            <w:r>
              <w:rPr>
                <w:sz w:val="14"/>
              </w:rPr>
              <w:t>alginato</w:t>
            </w:r>
            <w:r>
              <w:rPr>
                <w:spacing w:val="4"/>
                <w:sz w:val="14"/>
              </w:rPr>
              <w:t xml:space="preserve"> </w:t>
            </w:r>
            <w:r>
              <w:rPr>
                <w:sz w:val="14"/>
              </w:rPr>
              <w:t>de</w:t>
            </w:r>
            <w:r>
              <w:rPr>
                <w:spacing w:val="5"/>
                <w:sz w:val="14"/>
              </w:rPr>
              <w:t xml:space="preserve"> </w:t>
            </w:r>
            <w:r>
              <w:rPr>
                <w:sz w:val="14"/>
              </w:rPr>
              <w:t>cálcio</w:t>
            </w:r>
            <w:r>
              <w:rPr>
                <w:spacing w:val="5"/>
                <w:sz w:val="14"/>
              </w:rPr>
              <w:t xml:space="preserve"> </w:t>
            </w:r>
            <w:r>
              <w:rPr>
                <w:sz w:val="14"/>
              </w:rPr>
              <w:t>m‐tectamanho:</w:t>
            </w:r>
            <w:r>
              <w:rPr>
                <w:spacing w:val="4"/>
                <w:sz w:val="14"/>
              </w:rPr>
              <w:t xml:space="preserve"> </w:t>
            </w:r>
            <w:r>
              <w:rPr>
                <w:sz w:val="14"/>
              </w:rPr>
              <w:t>10cm</w:t>
            </w:r>
            <w:r>
              <w:rPr>
                <w:spacing w:val="5"/>
                <w:sz w:val="14"/>
              </w:rPr>
              <w:t xml:space="preserve"> </w:t>
            </w:r>
            <w:r>
              <w:rPr>
                <w:sz w:val="14"/>
              </w:rPr>
              <w:t>x</w:t>
            </w:r>
            <w:r>
              <w:rPr>
                <w:spacing w:val="5"/>
                <w:sz w:val="14"/>
              </w:rPr>
              <w:t xml:space="preserve"> </w:t>
            </w:r>
            <w:r>
              <w:rPr>
                <w:spacing w:val="-4"/>
                <w:sz w:val="14"/>
              </w:rPr>
              <w:t>10cm</w:t>
            </w:r>
          </w:p>
          <w:p w:rsidR="00CA1E19" w:rsidRDefault="00CA1E19" w:rsidP="00F831AA">
            <w:pPr>
              <w:pStyle w:val="TableParagraph"/>
              <w:ind w:left="32"/>
              <w:rPr>
                <w:sz w:val="14"/>
              </w:rPr>
            </w:pPr>
            <w:r>
              <w:rPr>
                <w:sz w:val="14"/>
              </w:rPr>
              <w:t>quantidade:</w:t>
            </w:r>
            <w:r>
              <w:rPr>
                <w:spacing w:val="8"/>
                <w:sz w:val="14"/>
              </w:rPr>
              <w:t xml:space="preserve"> </w:t>
            </w:r>
            <w:r>
              <w:rPr>
                <w:sz w:val="14"/>
              </w:rPr>
              <w:t>01</w:t>
            </w:r>
            <w:r>
              <w:rPr>
                <w:spacing w:val="8"/>
                <w:sz w:val="14"/>
              </w:rPr>
              <w:t xml:space="preserve"> </w:t>
            </w:r>
            <w:r>
              <w:rPr>
                <w:spacing w:val="-2"/>
                <w:sz w:val="14"/>
              </w:rPr>
              <w:t>unidade</w:t>
            </w:r>
          </w:p>
        </w:tc>
        <w:tc>
          <w:tcPr>
            <w:tcW w:w="848" w:type="dxa"/>
          </w:tcPr>
          <w:p w:rsidR="00CA1E19" w:rsidRDefault="00CA1E19" w:rsidP="00F831AA">
            <w:pPr>
              <w:pStyle w:val="TableParagraph"/>
              <w:spacing w:before="95"/>
              <w:ind w:left="38" w:right="4"/>
              <w:rPr>
                <w:sz w:val="14"/>
              </w:rPr>
            </w:pPr>
            <w:r>
              <w:rPr>
                <w:spacing w:val="-5"/>
                <w:sz w:val="14"/>
              </w:rPr>
              <w:t>UND</w:t>
            </w:r>
          </w:p>
        </w:tc>
        <w:tc>
          <w:tcPr>
            <w:tcW w:w="733" w:type="dxa"/>
          </w:tcPr>
          <w:p w:rsidR="00CA1E19" w:rsidRDefault="00CA1E19" w:rsidP="00F831AA">
            <w:pPr>
              <w:pStyle w:val="TableParagraph"/>
              <w:spacing w:before="95"/>
              <w:ind w:left="36" w:right="1"/>
              <w:rPr>
                <w:sz w:val="14"/>
              </w:rPr>
            </w:pPr>
            <w:r>
              <w:rPr>
                <w:color w:val="383838"/>
                <w:spacing w:val="-5"/>
                <w:sz w:val="14"/>
              </w:rPr>
              <w:t>200</w:t>
            </w:r>
          </w:p>
        </w:tc>
        <w:tc>
          <w:tcPr>
            <w:tcW w:w="1375" w:type="dxa"/>
          </w:tcPr>
          <w:p w:rsidR="00CA1E19" w:rsidRDefault="00CA1E19" w:rsidP="00F831AA">
            <w:pPr>
              <w:pStyle w:val="TableParagraph"/>
              <w:spacing w:before="95"/>
              <w:ind w:left="42" w:right="8"/>
              <w:rPr>
                <w:sz w:val="14"/>
              </w:rPr>
            </w:pPr>
          </w:p>
        </w:tc>
        <w:tc>
          <w:tcPr>
            <w:tcW w:w="1092" w:type="dxa"/>
            <w:gridSpan w:val="2"/>
          </w:tcPr>
          <w:p w:rsidR="00CA1E19" w:rsidRDefault="00CA1E19" w:rsidP="00CA1E19">
            <w:pPr>
              <w:pStyle w:val="TableParagraph"/>
              <w:spacing w:before="95"/>
              <w:ind w:left="87"/>
              <w:rPr>
                <w:sz w:val="14"/>
              </w:rPr>
            </w:pPr>
            <w:r>
              <w:rPr>
                <w:spacing w:val="-5"/>
                <w:sz w:val="14"/>
              </w:rPr>
              <w:t xml:space="preserve">R$ </w:t>
            </w:r>
            <w:r>
              <w:rPr>
                <w:spacing w:val="-2"/>
                <w:sz w:val="14"/>
              </w:rPr>
              <w:t>31,50</w:t>
            </w:r>
          </w:p>
        </w:tc>
        <w:tc>
          <w:tcPr>
            <w:tcW w:w="1453" w:type="dxa"/>
          </w:tcPr>
          <w:p w:rsidR="00CA1E19" w:rsidRDefault="00CA1E19" w:rsidP="00CA1E19">
            <w:pPr>
              <w:pStyle w:val="TableParagraph"/>
              <w:spacing w:before="95"/>
              <w:ind w:left="97"/>
              <w:rPr>
                <w:sz w:val="14"/>
              </w:rPr>
            </w:pPr>
            <w:r>
              <w:rPr>
                <w:spacing w:val="-5"/>
                <w:sz w:val="14"/>
              </w:rPr>
              <w:t xml:space="preserve">R$ </w:t>
            </w:r>
            <w:r>
              <w:rPr>
                <w:spacing w:val="-2"/>
                <w:sz w:val="14"/>
              </w:rPr>
              <w:t>6.300,00</w:t>
            </w:r>
          </w:p>
        </w:tc>
      </w:tr>
      <w:tr w:rsidR="00CA1E19" w:rsidTr="005946F2">
        <w:trPr>
          <w:trHeight w:val="1279"/>
        </w:trPr>
        <w:tc>
          <w:tcPr>
            <w:tcW w:w="488" w:type="dxa"/>
            <w:tcBorders>
              <w:bottom w:val="single" w:sz="18" w:space="0" w:color="000000"/>
            </w:tcBorders>
          </w:tcPr>
          <w:p w:rsidR="00CA1E19" w:rsidRDefault="00CA1E19" w:rsidP="00F831AA">
            <w:pPr>
              <w:pStyle w:val="TableParagraph"/>
              <w:rPr>
                <w:b/>
                <w:sz w:val="14"/>
              </w:rPr>
            </w:pPr>
          </w:p>
          <w:p w:rsidR="00CA1E19" w:rsidRDefault="00CA1E19" w:rsidP="00F831AA">
            <w:pPr>
              <w:pStyle w:val="TableParagraph"/>
              <w:rPr>
                <w:b/>
                <w:sz w:val="14"/>
              </w:rPr>
            </w:pPr>
          </w:p>
          <w:p w:rsidR="00CA1E19" w:rsidRDefault="00CA1E19" w:rsidP="00F831AA">
            <w:pPr>
              <w:pStyle w:val="TableParagraph"/>
              <w:spacing w:before="146"/>
              <w:rPr>
                <w:b/>
                <w:sz w:val="14"/>
              </w:rPr>
            </w:pPr>
          </w:p>
          <w:p w:rsidR="00CA1E19" w:rsidRDefault="00CA1E19" w:rsidP="00F831AA">
            <w:pPr>
              <w:pStyle w:val="TableParagraph"/>
              <w:spacing w:before="1"/>
              <w:ind w:left="64"/>
              <w:rPr>
                <w:rFonts w:ascii="Arial MT"/>
                <w:sz w:val="14"/>
              </w:rPr>
            </w:pPr>
            <w:r>
              <w:rPr>
                <w:rFonts w:ascii="Arial MT"/>
                <w:spacing w:val="-10"/>
                <w:sz w:val="14"/>
              </w:rPr>
              <w:t>9</w:t>
            </w:r>
          </w:p>
        </w:tc>
        <w:tc>
          <w:tcPr>
            <w:tcW w:w="4320" w:type="dxa"/>
            <w:tcBorders>
              <w:bottom w:val="single" w:sz="18" w:space="0" w:color="000000"/>
            </w:tcBorders>
          </w:tcPr>
          <w:p w:rsidR="00CA1E19" w:rsidRDefault="00CA1E19" w:rsidP="00F831AA">
            <w:pPr>
              <w:pStyle w:val="TableParagraph"/>
              <w:spacing w:before="114"/>
              <w:rPr>
                <w:b/>
                <w:sz w:val="14"/>
              </w:rPr>
            </w:pPr>
          </w:p>
          <w:p w:rsidR="00CA1E19" w:rsidRDefault="00CA1E19" w:rsidP="00F831AA">
            <w:pPr>
              <w:pStyle w:val="TableParagraph"/>
              <w:spacing w:before="1" w:line="190" w:lineRule="atLeast"/>
              <w:ind w:left="32" w:right="90"/>
              <w:rPr>
                <w:sz w:val="14"/>
              </w:rPr>
            </w:pPr>
            <w:r>
              <w:rPr>
                <w:sz w:val="14"/>
              </w:rPr>
              <w:t>Filme</w:t>
            </w:r>
            <w:r>
              <w:rPr>
                <w:spacing w:val="25"/>
                <w:sz w:val="14"/>
              </w:rPr>
              <w:t xml:space="preserve"> </w:t>
            </w:r>
            <w:r>
              <w:rPr>
                <w:sz w:val="14"/>
              </w:rPr>
              <w:t>transparente</w:t>
            </w:r>
            <w:r>
              <w:rPr>
                <w:spacing w:val="25"/>
                <w:sz w:val="14"/>
              </w:rPr>
              <w:t xml:space="preserve"> </w:t>
            </w:r>
            <w:r>
              <w:rPr>
                <w:sz w:val="14"/>
              </w:rPr>
              <w:t>estéril</w:t>
            </w:r>
            <w:r>
              <w:rPr>
                <w:spacing w:val="25"/>
                <w:sz w:val="14"/>
              </w:rPr>
              <w:t xml:space="preserve"> </w:t>
            </w:r>
            <w:r>
              <w:rPr>
                <w:sz w:val="14"/>
              </w:rPr>
              <w:t>10x12cm</w:t>
            </w:r>
            <w:r>
              <w:rPr>
                <w:b/>
                <w:sz w:val="14"/>
              </w:rPr>
              <w:t>,</w:t>
            </w:r>
            <w:r>
              <w:rPr>
                <w:b/>
                <w:spacing w:val="25"/>
                <w:sz w:val="14"/>
              </w:rPr>
              <w:t xml:space="preserve"> </w:t>
            </w:r>
            <w:r>
              <w:rPr>
                <w:sz w:val="14"/>
              </w:rPr>
              <w:t>curativo</w:t>
            </w:r>
            <w:r>
              <w:rPr>
                <w:spacing w:val="25"/>
                <w:sz w:val="14"/>
              </w:rPr>
              <w:t xml:space="preserve"> </w:t>
            </w:r>
            <w:r>
              <w:rPr>
                <w:sz w:val="14"/>
              </w:rPr>
              <w:t>adesivo,</w:t>
            </w:r>
            <w:r>
              <w:rPr>
                <w:spacing w:val="25"/>
                <w:sz w:val="14"/>
              </w:rPr>
              <w:t xml:space="preserve"> </w:t>
            </w:r>
            <w:r>
              <w:rPr>
                <w:sz w:val="14"/>
              </w:rPr>
              <w:t>esterilizado</w:t>
            </w:r>
            <w:r>
              <w:rPr>
                <w:spacing w:val="25"/>
                <w:sz w:val="14"/>
              </w:rPr>
              <w:t xml:space="preserve"> </w:t>
            </w:r>
            <w:r>
              <w:rPr>
                <w:sz w:val="14"/>
              </w:rPr>
              <w:t>a</w:t>
            </w:r>
            <w:r>
              <w:rPr>
                <w:spacing w:val="40"/>
                <w:sz w:val="14"/>
              </w:rPr>
              <w:t xml:space="preserve"> </w:t>
            </w:r>
            <w:r>
              <w:rPr>
                <w:sz w:val="14"/>
              </w:rPr>
              <w:t>óxido de etileno, indicado como cobertura primária, em feridas com</w:t>
            </w:r>
            <w:r>
              <w:rPr>
                <w:spacing w:val="40"/>
                <w:sz w:val="14"/>
              </w:rPr>
              <w:t xml:space="preserve"> </w:t>
            </w:r>
            <w:r>
              <w:rPr>
                <w:sz w:val="14"/>
              </w:rPr>
              <w:t>pouco ou nenhum exsudato, e como cobertura secundária em curativos.</w:t>
            </w:r>
            <w:r>
              <w:rPr>
                <w:spacing w:val="40"/>
                <w:sz w:val="14"/>
              </w:rPr>
              <w:t xml:space="preserve"> </w:t>
            </w:r>
            <w:r>
              <w:rPr>
                <w:sz w:val="14"/>
              </w:rPr>
              <w:t>Age</w:t>
            </w:r>
            <w:r>
              <w:rPr>
                <w:spacing w:val="24"/>
                <w:sz w:val="14"/>
              </w:rPr>
              <w:t xml:space="preserve"> </w:t>
            </w:r>
            <w:r>
              <w:rPr>
                <w:sz w:val="14"/>
              </w:rPr>
              <w:t>proporcionando</w:t>
            </w:r>
            <w:r>
              <w:rPr>
                <w:spacing w:val="24"/>
                <w:sz w:val="14"/>
              </w:rPr>
              <w:t xml:space="preserve"> </w:t>
            </w:r>
            <w:r>
              <w:rPr>
                <w:sz w:val="14"/>
              </w:rPr>
              <w:t>ambiente</w:t>
            </w:r>
            <w:r>
              <w:rPr>
                <w:spacing w:val="24"/>
                <w:sz w:val="14"/>
              </w:rPr>
              <w:t xml:space="preserve"> </w:t>
            </w:r>
            <w:r>
              <w:rPr>
                <w:sz w:val="14"/>
              </w:rPr>
              <w:t>úmido</w:t>
            </w:r>
            <w:r>
              <w:rPr>
                <w:spacing w:val="24"/>
                <w:sz w:val="14"/>
              </w:rPr>
              <w:t xml:space="preserve"> </w:t>
            </w:r>
            <w:r>
              <w:rPr>
                <w:sz w:val="14"/>
              </w:rPr>
              <w:t>favorável</w:t>
            </w:r>
            <w:r>
              <w:rPr>
                <w:spacing w:val="24"/>
                <w:sz w:val="14"/>
              </w:rPr>
              <w:t xml:space="preserve"> </w:t>
            </w:r>
            <w:r>
              <w:rPr>
                <w:sz w:val="14"/>
              </w:rPr>
              <w:t>à</w:t>
            </w:r>
            <w:r>
              <w:rPr>
                <w:spacing w:val="24"/>
                <w:sz w:val="14"/>
              </w:rPr>
              <w:t xml:space="preserve"> </w:t>
            </w:r>
            <w:r>
              <w:rPr>
                <w:sz w:val="14"/>
              </w:rPr>
              <w:t>cicatrização.É</w:t>
            </w:r>
            <w:r>
              <w:rPr>
                <w:spacing w:val="40"/>
                <w:sz w:val="14"/>
              </w:rPr>
              <w:t xml:space="preserve"> </w:t>
            </w:r>
            <w:r>
              <w:rPr>
                <w:sz w:val="14"/>
              </w:rPr>
              <w:t>composto por uma película adesiva à base de poliuretano.</w:t>
            </w:r>
          </w:p>
        </w:tc>
        <w:tc>
          <w:tcPr>
            <w:tcW w:w="848" w:type="dxa"/>
            <w:tcBorders>
              <w:bottom w:val="single" w:sz="18" w:space="0" w:color="000000"/>
            </w:tcBorders>
          </w:tcPr>
          <w:p w:rsidR="00CA1E19" w:rsidRDefault="00CA1E19" w:rsidP="00F831AA">
            <w:pPr>
              <w:pStyle w:val="TableParagraph"/>
              <w:rPr>
                <w:b/>
                <w:sz w:val="14"/>
              </w:rPr>
            </w:pPr>
          </w:p>
          <w:p w:rsidR="00CA1E19" w:rsidRDefault="00CA1E19" w:rsidP="00F831AA">
            <w:pPr>
              <w:pStyle w:val="TableParagraph"/>
              <w:rPr>
                <w:b/>
                <w:sz w:val="14"/>
              </w:rPr>
            </w:pPr>
          </w:p>
          <w:p w:rsidR="00CA1E19" w:rsidRDefault="00CA1E19" w:rsidP="00F831AA">
            <w:pPr>
              <w:pStyle w:val="TableParagraph"/>
              <w:spacing w:before="48"/>
              <w:rPr>
                <w:b/>
                <w:sz w:val="14"/>
              </w:rPr>
            </w:pPr>
          </w:p>
          <w:p w:rsidR="00CA1E19" w:rsidRDefault="00CA1E19" w:rsidP="00F831AA">
            <w:pPr>
              <w:pStyle w:val="TableParagraph"/>
              <w:spacing w:before="1"/>
              <w:ind w:left="38" w:right="4"/>
              <w:rPr>
                <w:sz w:val="14"/>
              </w:rPr>
            </w:pPr>
            <w:r>
              <w:rPr>
                <w:spacing w:val="-5"/>
                <w:sz w:val="14"/>
              </w:rPr>
              <w:t>UND</w:t>
            </w:r>
          </w:p>
        </w:tc>
        <w:tc>
          <w:tcPr>
            <w:tcW w:w="733" w:type="dxa"/>
            <w:tcBorders>
              <w:bottom w:val="single" w:sz="18" w:space="0" w:color="000000"/>
            </w:tcBorders>
          </w:tcPr>
          <w:p w:rsidR="00CA1E19" w:rsidRDefault="00CA1E19" w:rsidP="00F831AA">
            <w:pPr>
              <w:pStyle w:val="TableParagraph"/>
              <w:rPr>
                <w:b/>
                <w:sz w:val="14"/>
              </w:rPr>
            </w:pPr>
          </w:p>
          <w:p w:rsidR="00CA1E19" w:rsidRDefault="00CA1E19" w:rsidP="00F831AA">
            <w:pPr>
              <w:pStyle w:val="TableParagraph"/>
              <w:rPr>
                <w:b/>
                <w:sz w:val="14"/>
              </w:rPr>
            </w:pPr>
          </w:p>
          <w:p w:rsidR="00CA1E19" w:rsidRDefault="00CA1E19" w:rsidP="00F831AA">
            <w:pPr>
              <w:pStyle w:val="TableParagraph"/>
              <w:spacing w:before="48"/>
              <w:rPr>
                <w:b/>
                <w:sz w:val="14"/>
              </w:rPr>
            </w:pPr>
          </w:p>
          <w:p w:rsidR="00CA1E19" w:rsidRDefault="00CA1E19" w:rsidP="00F831AA">
            <w:pPr>
              <w:pStyle w:val="TableParagraph"/>
              <w:spacing w:before="1"/>
              <w:ind w:left="36" w:right="1"/>
              <w:rPr>
                <w:sz w:val="14"/>
              </w:rPr>
            </w:pPr>
            <w:r>
              <w:rPr>
                <w:color w:val="383838"/>
                <w:spacing w:val="-5"/>
                <w:sz w:val="14"/>
              </w:rPr>
              <w:t>300</w:t>
            </w:r>
          </w:p>
        </w:tc>
        <w:tc>
          <w:tcPr>
            <w:tcW w:w="1375" w:type="dxa"/>
            <w:tcBorders>
              <w:bottom w:val="single" w:sz="18" w:space="0" w:color="000000"/>
            </w:tcBorders>
          </w:tcPr>
          <w:p w:rsidR="00CA1E19" w:rsidRDefault="00CA1E19" w:rsidP="00F831AA">
            <w:pPr>
              <w:pStyle w:val="TableParagraph"/>
              <w:spacing w:before="1"/>
              <w:ind w:left="42" w:right="6"/>
              <w:rPr>
                <w:sz w:val="14"/>
              </w:rPr>
            </w:pPr>
          </w:p>
        </w:tc>
        <w:tc>
          <w:tcPr>
            <w:tcW w:w="1092" w:type="dxa"/>
            <w:gridSpan w:val="2"/>
            <w:tcBorders>
              <w:bottom w:val="single" w:sz="18" w:space="0" w:color="000000"/>
            </w:tcBorders>
          </w:tcPr>
          <w:p w:rsidR="00CA1E19" w:rsidRDefault="00CA1E19" w:rsidP="00F831AA">
            <w:pPr>
              <w:pStyle w:val="TableParagraph"/>
              <w:rPr>
                <w:b/>
                <w:sz w:val="14"/>
              </w:rPr>
            </w:pPr>
          </w:p>
          <w:p w:rsidR="00CA1E19" w:rsidRDefault="00CA1E19" w:rsidP="00F831AA">
            <w:pPr>
              <w:pStyle w:val="TableParagraph"/>
              <w:rPr>
                <w:b/>
                <w:sz w:val="14"/>
              </w:rPr>
            </w:pPr>
          </w:p>
          <w:p w:rsidR="00CA1E19" w:rsidRDefault="00CA1E19" w:rsidP="00F831AA">
            <w:pPr>
              <w:pStyle w:val="TableParagraph"/>
              <w:spacing w:before="48"/>
              <w:rPr>
                <w:b/>
                <w:sz w:val="14"/>
              </w:rPr>
            </w:pPr>
          </w:p>
          <w:p w:rsidR="00CA1E19" w:rsidRDefault="00CA1E19" w:rsidP="00CA1E19">
            <w:pPr>
              <w:pStyle w:val="TableParagraph"/>
              <w:spacing w:before="1"/>
              <w:ind w:left="87"/>
              <w:rPr>
                <w:sz w:val="14"/>
              </w:rPr>
            </w:pPr>
            <w:r>
              <w:rPr>
                <w:spacing w:val="-5"/>
                <w:sz w:val="14"/>
              </w:rPr>
              <w:t xml:space="preserve">R$ </w:t>
            </w:r>
            <w:r>
              <w:rPr>
                <w:spacing w:val="-2"/>
                <w:sz w:val="14"/>
              </w:rPr>
              <w:t>35,99</w:t>
            </w:r>
          </w:p>
        </w:tc>
        <w:tc>
          <w:tcPr>
            <w:tcW w:w="1453" w:type="dxa"/>
            <w:tcBorders>
              <w:bottom w:val="single" w:sz="18" w:space="0" w:color="000000"/>
            </w:tcBorders>
          </w:tcPr>
          <w:p w:rsidR="00CA1E19" w:rsidRDefault="00CA1E19" w:rsidP="00F831AA">
            <w:pPr>
              <w:pStyle w:val="TableParagraph"/>
              <w:rPr>
                <w:b/>
                <w:sz w:val="14"/>
              </w:rPr>
            </w:pPr>
          </w:p>
          <w:p w:rsidR="00CA1E19" w:rsidRDefault="00CA1E19" w:rsidP="00F831AA">
            <w:pPr>
              <w:pStyle w:val="TableParagraph"/>
              <w:rPr>
                <w:b/>
                <w:sz w:val="14"/>
              </w:rPr>
            </w:pPr>
          </w:p>
          <w:p w:rsidR="00CA1E19" w:rsidRDefault="00CA1E19" w:rsidP="00F831AA">
            <w:pPr>
              <w:pStyle w:val="TableParagraph"/>
              <w:spacing w:before="48"/>
              <w:rPr>
                <w:b/>
                <w:sz w:val="14"/>
              </w:rPr>
            </w:pPr>
          </w:p>
          <w:p w:rsidR="00CA1E19" w:rsidRDefault="00CA1E19" w:rsidP="00CA1E19">
            <w:pPr>
              <w:pStyle w:val="TableParagraph"/>
              <w:spacing w:before="1"/>
              <w:ind w:left="92"/>
              <w:rPr>
                <w:sz w:val="14"/>
              </w:rPr>
            </w:pPr>
            <w:r>
              <w:rPr>
                <w:spacing w:val="-5"/>
                <w:sz w:val="14"/>
              </w:rPr>
              <w:t>R$</w:t>
            </w:r>
            <w:r>
              <w:rPr>
                <w:sz w:val="14"/>
              </w:rPr>
              <w:t xml:space="preserve"> </w:t>
            </w:r>
            <w:r>
              <w:rPr>
                <w:spacing w:val="-2"/>
                <w:sz w:val="14"/>
              </w:rPr>
              <w:t>10.797,00</w:t>
            </w:r>
          </w:p>
        </w:tc>
      </w:tr>
      <w:tr w:rsidR="00F94B03" w:rsidTr="005946F2">
        <w:trPr>
          <w:trHeight w:val="587"/>
        </w:trPr>
        <w:tc>
          <w:tcPr>
            <w:tcW w:w="7764" w:type="dxa"/>
            <w:gridSpan w:val="5"/>
            <w:tcBorders>
              <w:top w:val="single" w:sz="18" w:space="0" w:color="000000"/>
              <w:left w:val="single" w:sz="18" w:space="0" w:color="000000"/>
              <w:bottom w:val="single" w:sz="18" w:space="0" w:color="000000"/>
              <w:right w:val="nil"/>
            </w:tcBorders>
          </w:tcPr>
          <w:p w:rsidR="00F94B03" w:rsidRDefault="00F94B03" w:rsidP="00F831AA">
            <w:pPr>
              <w:pStyle w:val="TableParagraph"/>
              <w:spacing w:before="76"/>
              <w:ind w:left="23"/>
              <w:rPr>
                <w:b/>
                <w:sz w:val="16"/>
              </w:rPr>
            </w:pPr>
            <w:r>
              <w:rPr>
                <w:b/>
                <w:spacing w:val="-2"/>
                <w:sz w:val="16"/>
              </w:rPr>
              <w:t>TOTAL</w:t>
            </w:r>
          </w:p>
          <w:p w:rsidR="00F94B03" w:rsidRDefault="00F94B03" w:rsidP="00F831AA">
            <w:pPr>
              <w:pStyle w:val="TableParagraph"/>
              <w:spacing w:before="113" w:line="183" w:lineRule="exact"/>
              <w:ind w:left="3230"/>
              <w:rPr>
                <w:b/>
                <w:sz w:val="16"/>
              </w:rPr>
            </w:pPr>
            <w:r>
              <w:rPr>
                <w:b/>
                <w:sz w:val="16"/>
              </w:rPr>
              <w:t>CINQUENTA</w:t>
            </w:r>
            <w:r>
              <w:rPr>
                <w:b/>
                <w:spacing w:val="-6"/>
                <w:sz w:val="16"/>
              </w:rPr>
              <w:t xml:space="preserve"> </w:t>
            </w:r>
            <w:r>
              <w:rPr>
                <w:b/>
                <w:sz w:val="16"/>
              </w:rPr>
              <w:t>E</w:t>
            </w:r>
            <w:r>
              <w:rPr>
                <w:b/>
                <w:spacing w:val="-6"/>
                <w:sz w:val="16"/>
              </w:rPr>
              <w:t xml:space="preserve"> </w:t>
            </w:r>
            <w:r>
              <w:rPr>
                <w:b/>
                <w:sz w:val="16"/>
              </w:rPr>
              <w:t>CINCO</w:t>
            </w:r>
            <w:r>
              <w:rPr>
                <w:b/>
                <w:spacing w:val="-6"/>
                <w:sz w:val="16"/>
              </w:rPr>
              <w:t xml:space="preserve"> </w:t>
            </w:r>
            <w:r>
              <w:rPr>
                <w:b/>
                <w:sz w:val="16"/>
              </w:rPr>
              <w:t>MIL,</w:t>
            </w:r>
            <w:r>
              <w:rPr>
                <w:b/>
                <w:spacing w:val="-5"/>
                <w:sz w:val="16"/>
              </w:rPr>
              <w:t xml:space="preserve"> </w:t>
            </w:r>
            <w:r>
              <w:rPr>
                <w:b/>
                <w:sz w:val="16"/>
              </w:rPr>
              <w:t>CENTO</w:t>
            </w:r>
            <w:r>
              <w:rPr>
                <w:b/>
                <w:spacing w:val="-6"/>
                <w:sz w:val="16"/>
              </w:rPr>
              <w:t xml:space="preserve"> </w:t>
            </w:r>
            <w:r>
              <w:rPr>
                <w:b/>
                <w:sz w:val="16"/>
              </w:rPr>
              <w:t>E</w:t>
            </w:r>
            <w:r>
              <w:rPr>
                <w:b/>
                <w:spacing w:val="-6"/>
                <w:sz w:val="16"/>
              </w:rPr>
              <w:t xml:space="preserve"> </w:t>
            </w:r>
            <w:r>
              <w:rPr>
                <w:b/>
                <w:sz w:val="16"/>
              </w:rPr>
              <w:t>OITENTA</w:t>
            </w:r>
            <w:r>
              <w:rPr>
                <w:b/>
                <w:spacing w:val="-5"/>
                <w:sz w:val="16"/>
              </w:rPr>
              <w:t xml:space="preserve"> </w:t>
            </w:r>
            <w:r>
              <w:rPr>
                <w:b/>
                <w:sz w:val="16"/>
              </w:rPr>
              <w:t>E</w:t>
            </w:r>
            <w:r>
              <w:rPr>
                <w:b/>
                <w:spacing w:val="-6"/>
                <w:sz w:val="16"/>
              </w:rPr>
              <w:t xml:space="preserve"> </w:t>
            </w:r>
            <w:r>
              <w:rPr>
                <w:b/>
                <w:sz w:val="16"/>
              </w:rPr>
              <w:t>OITO</w:t>
            </w:r>
            <w:r>
              <w:rPr>
                <w:b/>
                <w:spacing w:val="-6"/>
                <w:sz w:val="16"/>
              </w:rPr>
              <w:t xml:space="preserve"> </w:t>
            </w:r>
            <w:r>
              <w:rPr>
                <w:b/>
                <w:spacing w:val="-2"/>
                <w:sz w:val="16"/>
              </w:rPr>
              <w:t>REAIS</w:t>
            </w:r>
          </w:p>
        </w:tc>
        <w:tc>
          <w:tcPr>
            <w:tcW w:w="478" w:type="dxa"/>
            <w:tcBorders>
              <w:top w:val="single" w:sz="18" w:space="0" w:color="000000"/>
              <w:left w:val="nil"/>
              <w:bottom w:val="single" w:sz="18" w:space="0" w:color="000000"/>
              <w:right w:val="nil"/>
            </w:tcBorders>
          </w:tcPr>
          <w:p w:rsidR="00F94B03" w:rsidRDefault="00F94B03" w:rsidP="00F831AA">
            <w:pPr>
              <w:pStyle w:val="TableParagraph"/>
              <w:rPr>
                <w:rFonts w:ascii="Times New Roman"/>
                <w:sz w:val="14"/>
              </w:rPr>
            </w:pPr>
          </w:p>
        </w:tc>
        <w:tc>
          <w:tcPr>
            <w:tcW w:w="614" w:type="dxa"/>
            <w:tcBorders>
              <w:top w:val="single" w:sz="18" w:space="0" w:color="000000"/>
              <w:left w:val="nil"/>
              <w:bottom w:val="single" w:sz="18" w:space="0" w:color="000000"/>
              <w:right w:val="nil"/>
            </w:tcBorders>
          </w:tcPr>
          <w:p w:rsidR="00F94B03" w:rsidRDefault="00F94B03" w:rsidP="00F831AA">
            <w:pPr>
              <w:pStyle w:val="TableParagraph"/>
              <w:rPr>
                <w:rFonts w:ascii="Times New Roman"/>
                <w:sz w:val="14"/>
              </w:rPr>
            </w:pPr>
          </w:p>
        </w:tc>
        <w:tc>
          <w:tcPr>
            <w:tcW w:w="1453" w:type="dxa"/>
            <w:tcBorders>
              <w:top w:val="single" w:sz="18" w:space="0" w:color="000000"/>
              <w:left w:val="nil"/>
              <w:bottom w:val="single" w:sz="18" w:space="0" w:color="000000"/>
              <w:right w:val="single" w:sz="18" w:space="0" w:color="000000"/>
            </w:tcBorders>
          </w:tcPr>
          <w:p w:rsidR="00F94B03" w:rsidRDefault="00F94B03" w:rsidP="00F94B03">
            <w:pPr>
              <w:pStyle w:val="TableParagraph"/>
              <w:spacing w:before="76"/>
              <w:ind w:left="103"/>
              <w:rPr>
                <w:b/>
                <w:sz w:val="16"/>
              </w:rPr>
            </w:pPr>
            <w:r>
              <w:rPr>
                <w:b/>
                <w:spacing w:val="-5"/>
                <w:sz w:val="16"/>
              </w:rPr>
              <w:t>R$</w:t>
            </w:r>
            <w:r>
              <w:rPr>
                <w:b/>
                <w:sz w:val="16"/>
              </w:rPr>
              <w:t xml:space="preserve"> </w:t>
            </w:r>
            <w:r>
              <w:rPr>
                <w:b/>
                <w:spacing w:val="-2"/>
                <w:sz w:val="16"/>
              </w:rPr>
              <w:t>55.188,00</w:t>
            </w:r>
          </w:p>
        </w:tc>
      </w:tr>
    </w:tbl>
    <w:p w:rsidR="00F831AA" w:rsidRDefault="00F831AA" w:rsidP="00F831AA">
      <w:pPr>
        <w:spacing w:before="7"/>
        <w:rPr>
          <w:b/>
          <w:sz w:val="16"/>
        </w:rPr>
      </w:pPr>
    </w:p>
    <w:tbl>
      <w:tblPr>
        <w:tblW w:w="10313" w:type="dxa"/>
        <w:tblInd w:w="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88"/>
        <w:gridCol w:w="4320"/>
        <w:gridCol w:w="848"/>
        <w:gridCol w:w="733"/>
        <w:gridCol w:w="1375"/>
        <w:gridCol w:w="442"/>
        <w:gridCol w:w="34"/>
        <w:gridCol w:w="618"/>
        <w:gridCol w:w="1455"/>
      </w:tblGrid>
      <w:tr w:rsidR="00F831AA" w:rsidTr="00F94B03">
        <w:trPr>
          <w:trHeight w:val="210"/>
        </w:trPr>
        <w:tc>
          <w:tcPr>
            <w:tcW w:w="488" w:type="dxa"/>
            <w:shd w:val="clear" w:color="auto" w:fill="BFBFBF"/>
          </w:tcPr>
          <w:p w:rsidR="00F831AA" w:rsidRDefault="00F831AA" w:rsidP="00F831AA">
            <w:pPr>
              <w:pStyle w:val="TableParagraph"/>
              <w:spacing w:before="7" w:line="183" w:lineRule="exact"/>
              <w:ind w:left="35" w:right="1"/>
              <w:rPr>
                <w:b/>
                <w:sz w:val="16"/>
              </w:rPr>
            </w:pPr>
            <w:r>
              <w:rPr>
                <w:b/>
                <w:spacing w:val="-4"/>
                <w:sz w:val="16"/>
              </w:rPr>
              <w:t>ITEM</w:t>
            </w:r>
          </w:p>
        </w:tc>
        <w:tc>
          <w:tcPr>
            <w:tcW w:w="4320" w:type="dxa"/>
            <w:shd w:val="clear" w:color="auto" w:fill="BFBFBF"/>
          </w:tcPr>
          <w:p w:rsidR="00F831AA" w:rsidRDefault="00F831AA" w:rsidP="00F831AA">
            <w:pPr>
              <w:pStyle w:val="TableParagraph"/>
              <w:spacing w:before="7" w:line="183" w:lineRule="exact"/>
              <w:ind w:left="34"/>
              <w:rPr>
                <w:b/>
                <w:sz w:val="16"/>
              </w:rPr>
            </w:pPr>
            <w:r>
              <w:rPr>
                <w:b/>
                <w:spacing w:val="-2"/>
                <w:sz w:val="16"/>
              </w:rPr>
              <w:t>DESCRIÇÃO</w:t>
            </w:r>
          </w:p>
        </w:tc>
        <w:tc>
          <w:tcPr>
            <w:tcW w:w="848" w:type="dxa"/>
            <w:shd w:val="clear" w:color="auto" w:fill="BFBFBF"/>
          </w:tcPr>
          <w:p w:rsidR="00F831AA" w:rsidRDefault="00F831AA" w:rsidP="00F831AA">
            <w:pPr>
              <w:pStyle w:val="TableParagraph"/>
              <w:spacing w:before="7" w:line="183" w:lineRule="exact"/>
              <w:ind w:left="38" w:right="4"/>
              <w:rPr>
                <w:b/>
                <w:sz w:val="16"/>
              </w:rPr>
            </w:pPr>
            <w:r>
              <w:rPr>
                <w:b/>
                <w:spacing w:val="-5"/>
                <w:sz w:val="16"/>
              </w:rPr>
              <w:t>UND</w:t>
            </w:r>
          </w:p>
        </w:tc>
        <w:tc>
          <w:tcPr>
            <w:tcW w:w="733" w:type="dxa"/>
            <w:shd w:val="clear" w:color="auto" w:fill="BFBFBF"/>
          </w:tcPr>
          <w:p w:rsidR="00F831AA" w:rsidRDefault="00F831AA" w:rsidP="00F831AA">
            <w:pPr>
              <w:pStyle w:val="TableParagraph"/>
              <w:spacing w:before="7" w:line="183" w:lineRule="exact"/>
              <w:ind w:left="36" w:right="1"/>
              <w:rPr>
                <w:b/>
                <w:sz w:val="16"/>
              </w:rPr>
            </w:pPr>
            <w:r>
              <w:rPr>
                <w:b/>
                <w:spacing w:val="-5"/>
                <w:sz w:val="16"/>
              </w:rPr>
              <w:t>QTD</w:t>
            </w:r>
          </w:p>
        </w:tc>
        <w:tc>
          <w:tcPr>
            <w:tcW w:w="1375" w:type="dxa"/>
            <w:shd w:val="clear" w:color="auto" w:fill="BFBFBF"/>
          </w:tcPr>
          <w:p w:rsidR="00F831AA" w:rsidRDefault="00F831AA" w:rsidP="00F831AA">
            <w:pPr>
              <w:pStyle w:val="TableParagraph"/>
              <w:spacing w:before="7" w:line="183" w:lineRule="exact"/>
              <w:ind w:left="42" w:right="8"/>
              <w:rPr>
                <w:b/>
                <w:sz w:val="16"/>
              </w:rPr>
            </w:pPr>
            <w:r>
              <w:rPr>
                <w:b/>
                <w:spacing w:val="-2"/>
                <w:sz w:val="16"/>
              </w:rPr>
              <w:t>MARCA</w:t>
            </w:r>
          </w:p>
        </w:tc>
        <w:tc>
          <w:tcPr>
            <w:tcW w:w="1094" w:type="dxa"/>
            <w:gridSpan w:val="3"/>
            <w:shd w:val="clear" w:color="auto" w:fill="BFBFBF"/>
          </w:tcPr>
          <w:p w:rsidR="00F831AA" w:rsidRDefault="00F831AA" w:rsidP="00F831AA">
            <w:pPr>
              <w:pStyle w:val="TableParagraph"/>
              <w:spacing w:before="7" w:line="183" w:lineRule="exact"/>
              <w:ind w:left="268"/>
              <w:rPr>
                <w:b/>
                <w:sz w:val="16"/>
              </w:rPr>
            </w:pPr>
            <w:r>
              <w:rPr>
                <w:b/>
                <w:sz w:val="16"/>
              </w:rPr>
              <w:t>VL.</w:t>
            </w:r>
            <w:r>
              <w:rPr>
                <w:b/>
                <w:spacing w:val="-6"/>
                <w:sz w:val="16"/>
              </w:rPr>
              <w:t xml:space="preserve"> </w:t>
            </w:r>
            <w:r>
              <w:rPr>
                <w:b/>
                <w:spacing w:val="-4"/>
                <w:sz w:val="16"/>
              </w:rPr>
              <w:t>UNIT</w:t>
            </w:r>
          </w:p>
        </w:tc>
        <w:tc>
          <w:tcPr>
            <w:tcW w:w="1455" w:type="dxa"/>
            <w:shd w:val="clear" w:color="auto" w:fill="BFBFBF"/>
          </w:tcPr>
          <w:p w:rsidR="00F831AA" w:rsidRDefault="00F831AA" w:rsidP="00F831AA">
            <w:pPr>
              <w:pStyle w:val="TableParagraph"/>
              <w:spacing w:before="7" w:line="183" w:lineRule="exact"/>
              <w:ind w:left="398"/>
              <w:rPr>
                <w:b/>
                <w:sz w:val="16"/>
              </w:rPr>
            </w:pPr>
            <w:r>
              <w:rPr>
                <w:b/>
                <w:sz w:val="16"/>
              </w:rPr>
              <w:t>VL.</w:t>
            </w:r>
            <w:r>
              <w:rPr>
                <w:b/>
                <w:spacing w:val="-6"/>
                <w:sz w:val="16"/>
              </w:rPr>
              <w:t xml:space="preserve"> </w:t>
            </w:r>
            <w:r>
              <w:rPr>
                <w:b/>
                <w:spacing w:val="-4"/>
                <w:sz w:val="16"/>
              </w:rPr>
              <w:t>TOTAL</w:t>
            </w:r>
          </w:p>
        </w:tc>
      </w:tr>
      <w:tr w:rsidR="00F94B03" w:rsidTr="005946F2">
        <w:trPr>
          <w:trHeight w:val="359"/>
        </w:trPr>
        <w:tc>
          <w:tcPr>
            <w:tcW w:w="488" w:type="dxa"/>
          </w:tcPr>
          <w:p w:rsidR="00F94B03" w:rsidRDefault="00F94B03" w:rsidP="00F831AA">
            <w:pPr>
              <w:pStyle w:val="TableParagraph"/>
              <w:spacing w:before="95"/>
              <w:ind w:left="35" w:right="1"/>
              <w:rPr>
                <w:sz w:val="14"/>
              </w:rPr>
            </w:pPr>
            <w:r>
              <w:rPr>
                <w:spacing w:val="-10"/>
                <w:sz w:val="14"/>
              </w:rPr>
              <w:t>1</w:t>
            </w:r>
          </w:p>
        </w:tc>
        <w:tc>
          <w:tcPr>
            <w:tcW w:w="4320" w:type="dxa"/>
          </w:tcPr>
          <w:p w:rsidR="00F94B03" w:rsidRDefault="00F94B03" w:rsidP="00F831AA">
            <w:pPr>
              <w:pStyle w:val="TableParagraph"/>
              <w:spacing w:before="165"/>
              <w:ind w:left="32"/>
              <w:rPr>
                <w:sz w:val="14"/>
              </w:rPr>
            </w:pPr>
            <w:r>
              <w:rPr>
                <w:sz w:val="14"/>
              </w:rPr>
              <w:t>Gelo</w:t>
            </w:r>
            <w:r>
              <w:rPr>
                <w:spacing w:val="3"/>
                <w:sz w:val="14"/>
              </w:rPr>
              <w:t xml:space="preserve"> </w:t>
            </w:r>
            <w:r>
              <w:rPr>
                <w:sz w:val="14"/>
              </w:rPr>
              <w:t>reciclável</w:t>
            </w:r>
            <w:r>
              <w:rPr>
                <w:spacing w:val="4"/>
                <w:sz w:val="14"/>
              </w:rPr>
              <w:t xml:space="preserve"> </w:t>
            </w:r>
            <w:r>
              <w:rPr>
                <w:sz w:val="14"/>
              </w:rPr>
              <w:t>embalagem</w:t>
            </w:r>
            <w:r>
              <w:rPr>
                <w:spacing w:val="3"/>
                <w:sz w:val="14"/>
              </w:rPr>
              <w:t xml:space="preserve"> </w:t>
            </w:r>
            <w:r>
              <w:rPr>
                <w:sz w:val="14"/>
              </w:rPr>
              <w:t>em</w:t>
            </w:r>
            <w:r>
              <w:rPr>
                <w:spacing w:val="4"/>
                <w:sz w:val="14"/>
              </w:rPr>
              <w:t xml:space="preserve"> </w:t>
            </w:r>
            <w:r>
              <w:rPr>
                <w:sz w:val="14"/>
              </w:rPr>
              <w:t>polietileno</w:t>
            </w:r>
            <w:r>
              <w:rPr>
                <w:spacing w:val="3"/>
                <w:sz w:val="14"/>
              </w:rPr>
              <w:t xml:space="preserve"> </w:t>
            </w:r>
            <w:r>
              <w:rPr>
                <w:sz w:val="14"/>
              </w:rPr>
              <w:t>TAM</w:t>
            </w:r>
            <w:r>
              <w:rPr>
                <w:spacing w:val="4"/>
                <w:sz w:val="14"/>
              </w:rPr>
              <w:t xml:space="preserve"> </w:t>
            </w:r>
            <w:r>
              <w:rPr>
                <w:sz w:val="14"/>
              </w:rPr>
              <w:t>Gelox</w:t>
            </w:r>
            <w:r>
              <w:rPr>
                <w:spacing w:val="3"/>
                <w:sz w:val="14"/>
              </w:rPr>
              <w:t xml:space="preserve"> </w:t>
            </w:r>
            <w:r>
              <w:rPr>
                <w:sz w:val="14"/>
              </w:rPr>
              <w:t>17</w:t>
            </w:r>
            <w:r>
              <w:rPr>
                <w:spacing w:val="4"/>
                <w:sz w:val="14"/>
              </w:rPr>
              <w:t xml:space="preserve"> </w:t>
            </w:r>
            <w:r>
              <w:rPr>
                <w:sz w:val="14"/>
              </w:rPr>
              <w:t>x</w:t>
            </w:r>
            <w:r>
              <w:rPr>
                <w:spacing w:val="4"/>
                <w:sz w:val="14"/>
              </w:rPr>
              <w:t xml:space="preserve"> </w:t>
            </w:r>
            <w:r>
              <w:rPr>
                <w:sz w:val="14"/>
              </w:rPr>
              <w:t>10</w:t>
            </w:r>
            <w:r>
              <w:rPr>
                <w:spacing w:val="3"/>
                <w:sz w:val="14"/>
              </w:rPr>
              <w:t xml:space="preserve"> </w:t>
            </w:r>
            <w:r>
              <w:rPr>
                <w:sz w:val="14"/>
              </w:rPr>
              <w:t>x</w:t>
            </w:r>
            <w:r>
              <w:rPr>
                <w:spacing w:val="4"/>
                <w:sz w:val="14"/>
              </w:rPr>
              <w:t xml:space="preserve"> </w:t>
            </w:r>
            <w:r>
              <w:rPr>
                <w:spacing w:val="-4"/>
                <w:sz w:val="14"/>
              </w:rPr>
              <w:t>3,0.</w:t>
            </w:r>
          </w:p>
        </w:tc>
        <w:tc>
          <w:tcPr>
            <w:tcW w:w="848" w:type="dxa"/>
          </w:tcPr>
          <w:p w:rsidR="00F94B03" w:rsidRDefault="00F94B03" w:rsidP="00F831AA">
            <w:pPr>
              <w:pStyle w:val="TableParagraph"/>
              <w:spacing w:before="95"/>
              <w:ind w:left="38" w:right="3"/>
              <w:rPr>
                <w:sz w:val="14"/>
              </w:rPr>
            </w:pPr>
            <w:r>
              <w:rPr>
                <w:spacing w:val="-5"/>
                <w:sz w:val="14"/>
              </w:rPr>
              <w:t>UND</w:t>
            </w:r>
          </w:p>
        </w:tc>
        <w:tc>
          <w:tcPr>
            <w:tcW w:w="733" w:type="dxa"/>
          </w:tcPr>
          <w:p w:rsidR="00F94B03" w:rsidRDefault="00F94B03" w:rsidP="00F831AA">
            <w:pPr>
              <w:pStyle w:val="TableParagraph"/>
              <w:spacing w:before="95"/>
              <w:ind w:left="36" w:right="1"/>
              <w:rPr>
                <w:sz w:val="14"/>
              </w:rPr>
            </w:pPr>
            <w:r>
              <w:rPr>
                <w:color w:val="383838"/>
                <w:spacing w:val="-5"/>
                <w:sz w:val="14"/>
              </w:rPr>
              <w:t>50</w:t>
            </w:r>
          </w:p>
        </w:tc>
        <w:tc>
          <w:tcPr>
            <w:tcW w:w="1375" w:type="dxa"/>
          </w:tcPr>
          <w:p w:rsidR="00F94B03" w:rsidRDefault="00F94B03" w:rsidP="00F831AA">
            <w:pPr>
              <w:pStyle w:val="TableParagraph"/>
              <w:spacing w:before="95"/>
              <w:ind w:left="42" w:right="6"/>
              <w:rPr>
                <w:sz w:val="14"/>
              </w:rPr>
            </w:pPr>
          </w:p>
        </w:tc>
        <w:tc>
          <w:tcPr>
            <w:tcW w:w="1094" w:type="dxa"/>
            <w:gridSpan w:val="3"/>
          </w:tcPr>
          <w:p w:rsidR="00F94B03" w:rsidRDefault="00F94B03" w:rsidP="00F94B03">
            <w:pPr>
              <w:pStyle w:val="TableParagraph"/>
              <w:spacing w:before="95"/>
              <w:ind w:left="87"/>
              <w:rPr>
                <w:sz w:val="14"/>
              </w:rPr>
            </w:pPr>
            <w:r>
              <w:rPr>
                <w:spacing w:val="-5"/>
                <w:sz w:val="14"/>
              </w:rPr>
              <w:t>R$</w:t>
            </w:r>
            <w:r>
              <w:rPr>
                <w:sz w:val="14"/>
              </w:rPr>
              <w:t xml:space="preserve"> </w:t>
            </w:r>
            <w:r>
              <w:rPr>
                <w:spacing w:val="-2"/>
                <w:sz w:val="14"/>
              </w:rPr>
              <w:t>10,65</w:t>
            </w:r>
          </w:p>
        </w:tc>
        <w:tc>
          <w:tcPr>
            <w:tcW w:w="1455" w:type="dxa"/>
          </w:tcPr>
          <w:p w:rsidR="00F94B03" w:rsidRDefault="00F94B03" w:rsidP="00F94B03">
            <w:pPr>
              <w:pStyle w:val="TableParagraph"/>
              <w:spacing w:before="95"/>
              <w:ind w:left="86"/>
              <w:rPr>
                <w:sz w:val="14"/>
              </w:rPr>
            </w:pPr>
            <w:r>
              <w:rPr>
                <w:spacing w:val="-5"/>
                <w:sz w:val="14"/>
              </w:rPr>
              <w:t xml:space="preserve">R$ </w:t>
            </w:r>
            <w:r>
              <w:rPr>
                <w:spacing w:val="-2"/>
                <w:sz w:val="14"/>
              </w:rPr>
              <w:t>532,50</w:t>
            </w:r>
          </w:p>
        </w:tc>
      </w:tr>
      <w:tr w:rsidR="00F94B03" w:rsidTr="005946F2">
        <w:trPr>
          <w:trHeight w:val="359"/>
        </w:trPr>
        <w:tc>
          <w:tcPr>
            <w:tcW w:w="488" w:type="dxa"/>
          </w:tcPr>
          <w:p w:rsidR="00F94B03" w:rsidRDefault="00F94B03" w:rsidP="00F831AA">
            <w:pPr>
              <w:pStyle w:val="TableParagraph"/>
              <w:spacing w:before="95"/>
              <w:ind w:left="35" w:right="1"/>
              <w:rPr>
                <w:sz w:val="14"/>
              </w:rPr>
            </w:pPr>
            <w:r>
              <w:rPr>
                <w:spacing w:val="-10"/>
                <w:sz w:val="14"/>
              </w:rPr>
              <w:t>2</w:t>
            </w:r>
          </w:p>
        </w:tc>
        <w:tc>
          <w:tcPr>
            <w:tcW w:w="4320" w:type="dxa"/>
          </w:tcPr>
          <w:p w:rsidR="00F94B03" w:rsidRDefault="00F94B03" w:rsidP="00F831AA">
            <w:pPr>
              <w:pStyle w:val="TableParagraph"/>
              <w:spacing w:before="165"/>
              <w:ind w:left="32"/>
              <w:rPr>
                <w:sz w:val="14"/>
              </w:rPr>
            </w:pPr>
            <w:r>
              <w:rPr>
                <w:sz w:val="14"/>
              </w:rPr>
              <w:t>Gelo</w:t>
            </w:r>
            <w:r>
              <w:rPr>
                <w:spacing w:val="3"/>
                <w:sz w:val="14"/>
              </w:rPr>
              <w:t xml:space="preserve"> </w:t>
            </w:r>
            <w:r>
              <w:rPr>
                <w:sz w:val="14"/>
              </w:rPr>
              <w:t>reciclável</w:t>
            </w:r>
            <w:r>
              <w:rPr>
                <w:spacing w:val="4"/>
                <w:sz w:val="14"/>
              </w:rPr>
              <w:t xml:space="preserve"> </w:t>
            </w:r>
            <w:r>
              <w:rPr>
                <w:sz w:val="14"/>
              </w:rPr>
              <w:t>embalagem</w:t>
            </w:r>
            <w:r>
              <w:rPr>
                <w:spacing w:val="3"/>
                <w:sz w:val="14"/>
              </w:rPr>
              <w:t xml:space="preserve"> </w:t>
            </w:r>
            <w:r>
              <w:rPr>
                <w:sz w:val="14"/>
              </w:rPr>
              <w:t>em</w:t>
            </w:r>
            <w:r>
              <w:rPr>
                <w:spacing w:val="4"/>
                <w:sz w:val="14"/>
              </w:rPr>
              <w:t xml:space="preserve"> </w:t>
            </w:r>
            <w:r>
              <w:rPr>
                <w:sz w:val="14"/>
              </w:rPr>
              <w:t>polietileno</w:t>
            </w:r>
            <w:r>
              <w:rPr>
                <w:spacing w:val="4"/>
                <w:sz w:val="14"/>
              </w:rPr>
              <w:t xml:space="preserve"> </w:t>
            </w:r>
            <w:r>
              <w:rPr>
                <w:sz w:val="14"/>
              </w:rPr>
              <w:t>TAM</w:t>
            </w:r>
            <w:r>
              <w:rPr>
                <w:spacing w:val="3"/>
                <w:sz w:val="14"/>
              </w:rPr>
              <w:t xml:space="preserve"> </w:t>
            </w:r>
            <w:r>
              <w:rPr>
                <w:sz w:val="14"/>
              </w:rPr>
              <w:t>Gelox</w:t>
            </w:r>
            <w:r>
              <w:rPr>
                <w:spacing w:val="4"/>
                <w:sz w:val="14"/>
              </w:rPr>
              <w:t xml:space="preserve"> </w:t>
            </w:r>
            <w:r>
              <w:rPr>
                <w:sz w:val="14"/>
              </w:rPr>
              <w:t>17</w:t>
            </w:r>
            <w:r>
              <w:rPr>
                <w:spacing w:val="3"/>
                <w:sz w:val="14"/>
              </w:rPr>
              <w:t xml:space="preserve"> </w:t>
            </w:r>
            <w:r>
              <w:rPr>
                <w:sz w:val="14"/>
              </w:rPr>
              <w:t>x</w:t>
            </w:r>
            <w:r>
              <w:rPr>
                <w:spacing w:val="4"/>
                <w:sz w:val="14"/>
              </w:rPr>
              <w:t xml:space="preserve"> </w:t>
            </w:r>
            <w:r>
              <w:rPr>
                <w:sz w:val="14"/>
              </w:rPr>
              <w:t>8,5</w:t>
            </w:r>
            <w:r>
              <w:rPr>
                <w:spacing w:val="4"/>
                <w:sz w:val="14"/>
              </w:rPr>
              <w:t xml:space="preserve"> </w:t>
            </w:r>
            <w:r>
              <w:rPr>
                <w:sz w:val="14"/>
              </w:rPr>
              <w:t>x</w:t>
            </w:r>
            <w:r>
              <w:rPr>
                <w:spacing w:val="3"/>
                <w:sz w:val="14"/>
              </w:rPr>
              <w:t xml:space="preserve"> </w:t>
            </w:r>
            <w:r>
              <w:rPr>
                <w:spacing w:val="-5"/>
                <w:sz w:val="14"/>
              </w:rPr>
              <w:t>3,5</w:t>
            </w:r>
          </w:p>
        </w:tc>
        <w:tc>
          <w:tcPr>
            <w:tcW w:w="848" w:type="dxa"/>
          </w:tcPr>
          <w:p w:rsidR="00F94B03" w:rsidRDefault="00F94B03" w:rsidP="00F831AA">
            <w:pPr>
              <w:pStyle w:val="TableParagraph"/>
              <w:spacing w:before="95"/>
              <w:ind w:left="38" w:right="3"/>
              <w:rPr>
                <w:sz w:val="14"/>
              </w:rPr>
            </w:pPr>
            <w:r>
              <w:rPr>
                <w:spacing w:val="-5"/>
                <w:sz w:val="14"/>
              </w:rPr>
              <w:t>UND</w:t>
            </w:r>
          </w:p>
        </w:tc>
        <w:tc>
          <w:tcPr>
            <w:tcW w:w="733" w:type="dxa"/>
          </w:tcPr>
          <w:p w:rsidR="00F94B03" w:rsidRDefault="00F94B03" w:rsidP="00F831AA">
            <w:pPr>
              <w:pStyle w:val="TableParagraph"/>
              <w:spacing w:before="95"/>
              <w:ind w:left="36" w:right="1"/>
              <w:rPr>
                <w:sz w:val="14"/>
              </w:rPr>
            </w:pPr>
            <w:r>
              <w:rPr>
                <w:color w:val="383838"/>
                <w:spacing w:val="-5"/>
                <w:sz w:val="14"/>
              </w:rPr>
              <w:t>50</w:t>
            </w:r>
          </w:p>
        </w:tc>
        <w:tc>
          <w:tcPr>
            <w:tcW w:w="1375" w:type="dxa"/>
          </w:tcPr>
          <w:p w:rsidR="00F94B03" w:rsidRDefault="00F94B03" w:rsidP="00F831AA">
            <w:pPr>
              <w:pStyle w:val="TableParagraph"/>
              <w:spacing w:before="95"/>
              <w:ind w:left="42" w:right="6"/>
              <w:rPr>
                <w:sz w:val="14"/>
              </w:rPr>
            </w:pPr>
          </w:p>
        </w:tc>
        <w:tc>
          <w:tcPr>
            <w:tcW w:w="1094" w:type="dxa"/>
            <w:gridSpan w:val="3"/>
          </w:tcPr>
          <w:p w:rsidR="00F94B03" w:rsidRDefault="00F94B03" w:rsidP="00F94B03">
            <w:pPr>
              <w:pStyle w:val="TableParagraph"/>
              <w:spacing w:before="95"/>
              <w:ind w:left="87"/>
              <w:rPr>
                <w:sz w:val="14"/>
              </w:rPr>
            </w:pPr>
            <w:r>
              <w:rPr>
                <w:spacing w:val="-5"/>
                <w:sz w:val="14"/>
              </w:rPr>
              <w:t>R$</w:t>
            </w:r>
            <w:r>
              <w:rPr>
                <w:sz w:val="14"/>
              </w:rPr>
              <w:t xml:space="preserve"> </w:t>
            </w:r>
            <w:r>
              <w:rPr>
                <w:spacing w:val="-2"/>
                <w:sz w:val="14"/>
              </w:rPr>
              <w:t>10,65</w:t>
            </w:r>
          </w:p>
        </w:tc>
        <w:tc>
          <w:tcPr>
            <w:tcW w:w="1455" w:type="dxa"/>
          </w:tcPr>
          <w:p w:rsidR="00F94B03" w:rsidRDefault="00F94B03" w:rsidP="00F94B03">
            <w:pPr>
              <w:pStyle w:val="TableParagraph"/>
              <w:spacing w:before="95"/>
              <w:ind w:left="86"/>
              <w:rPr>
                <w:sz w:val="14"/>
              </w:rPr>
            </w:pPr>
            <w:r>
              <w:rPr>
                <w:spacing w:val="-5"/>
                <w:sz w:val="14"/>
              </w:rPr>
              <w:t xml:space="preserve">R$ </w:t>
            </w:r>
            <w:r>
              <w:rPr>
                <w:spacing w:val="-2"/>
                <w:sz w:val="14"/>
              </w:rPr>
              <w:t>532,50</w:t>
            </w:r>
          </w:p>
        </w:tc>
      </w:tr>
      <w:tr w:rsidR="00F94B03" w:rsidTr="005946F2">
        <w:trPr>
          <w:trHeight w:val="359"/>
        </w:trPr>
        <w:tc>
          <w:tcPr>
            <w:tcW w:w="488" w:type="dxa"/>
          </w:tcPr>
          <w:p w:rsidR="00F94B03" w:rsidRDefault="00F94B03" w:rsidP="00F831AA">
            <w:pPr>
              <w:pStyle w:val="TableParagraph"/>
              <w:spacing w:before="95"/>
              <w:ind w:left="35" w:right="1"/>
              <w:rPr>
                <w:sz w:val="14"/>
              </w:rPr>
            </w:pPr>
            <w:r>
              <w:rPr>
                <w:spacing w:val="-10"/>
                <w:sz w:val="14"/>
              </w:rPr>
              <w:t>3</w:t>
            </w:r>
          </w:p>
        </w:tc>
        <w:tc>
          <w:tcPr>
            <w:tcW w:w="4320" w:type="dxa"/>
          </w:tcPr>
          <w:p w:rsidR="00F94B03" w:rsidRDefault="00F94B03" w:rsidP="00F831AA">
            <w:pPr>
              <w:pStyle w:val="TableParagraph"/>
              <w:spacing w:before="165"/>
              <w:ind w:left="32"/>
              <w:rPr>
                <w:sz w:val="14"/>
              </w:rPr>
            </w:pPr>
            <w:r>
              <w:rPr>
                <w:sz w:val="14"/>
              </w:rPr>
              <w:t>Gelo</w:t>
            </w:r>
            <w:r>
              <w:rPr>
                <w:spacing w:val="3"/>
                <w:sz w:val="14"/>
              </w:rPr>
              <w:t xml:space="preserve"> </w:t>
            </w:r>
            <w:r>
              <w:rPr>
                <w:sz w:val="14"/>
              </w:rPr>
              <w:t>reciclável</w:t>
            </w:r>
            <w:r>
              <w:rPr>
                <w:spacing w:val="4"/>
                <w:sz w:val="14"/>
              </w:rPr>
              <w:t xml:space="preserve"> </w:t>
            </w:r>
            <w:r>
              <w:rPr>
                <w:sz w:val="14"/>
              </w:rPr>
              <w:t>embalagem</w:t>
            </w:r>
            <w:r>
              <w:rPr>
                <w:spacing w:val="3"/>
                <w:sz w:val="14"/>
              </w:rPr>
              <w:t xml:space="preserve"> </w:t>
            </w:r>
            <w:r>
              <w:rPr>
                <w:sz w:val="14"/>
              </w:rPr>
              <w:t>em</w:t>
            </w:r>
            <w:r>
              <w:rPr>
                <w:spacing w:val="4"/>
                <w:sz w:val="14"/>
              </w:rPr>
              <w:t xml:space="preserve"> </w:t>
            </w:r>
            <w:r>
              <w:rPr>
                <w:sz w:val="14"/>
              </w:rPr>
              <w:t>polietileno</w:t>
            </w:r>
            <w:r>
              <w:rPr>
                <w:spacing w:val="3"/>
                <w:sz w:val="14"/>
              </w:rPr>
              <w:t xml:space="preserve"> </w:t>
            </w:r>
            <w:r>
              <w:rPr>
                <w:sz w:val="14"/>
              </w:rPr>
              <w:t>TAM</w:t>
            </w:r>
            <w:r>
              <w:rPr>
                <w:spacing w:val="4"/>
                <w:sz w:val="14"/>
              </w:rPr>
              <w:t xml:space="preserve"> </w:t>
            </w:r>
            <w:r>
              <w:rPr>
                <w:sz w:val="14"/>
              </w:rPr>
              <w:t>Gelox</w:t>
            </w:r>
            <w:r>
              <w:rPr>
                <w:spacing w:val="3"/>
                <w:sz w:val="14"/>
              </w:rPr>
              <w:t xml:space="preserve"> </w:t>
            </w:r>
            <w:r>
              <w:rPr>
                <w:sz w:val="14"/>
              </w:rPr>
              <w:t>22</w:t>
            </w:r>
            <w:r>
              <w:rPr>
                <w:spacing w:val="4"/>
                <w:sz w:val="14"/>
              </w:rPr>
              <w:t xml:space="preserve"> </w:t>
            </w:r>
            <w:r>
              <w:rPr>
                <w:sz w:val="14"/>
              </w:rPr>
              <w:t>x</w:t>
            </w:r>
            <w:r>
              <w:rPr>
                <w:spacing w:val="4"/>
                <w:sz w:val="14"/>
              </w:rPr>
              <w:t xml:space="preserve"> </w:t>
            </w:r>
            <w:r>
              <w:rPr>
                <w:sz w:val="14"/>
              </w:rPr>
              <w:t>15</w:t>
            </w:r>
            <w:r>
              <w:rPr>
                <w:spacing w:val="3"/>
                <w:sz w:val="14"/>
              </w:rPr>
              <w:t xml:space="preserve"> </w:t>
            </w:r>
            <w:r>
              <w:rPr>
                <w:sz w:val="14"/>
              </w:rPr>
              <w:t>x</w:t>
            </w:r>
            <w:r>
              <w:rPr>
                <w:spacing w:val="4"/>
                <w:sz w:val="14"/>
              </w:rPr>
              <w:t xml:space="preserve"> </w:t>
            </w:r>
            <w:r>
              <w:rPr>
                <w:spacing w:val="-4"/>
                <w:sz w:val="14"/>
              </w:rPr>
              <w:t>2,0.</w:t>
            </w:r>
          </w:p>
        </w:tc>
        <w:tc>
          <w:tcPr>
            <w:tcW w:w="848" w:type="dxa"/>
          </w:tcPr>
          <w:p w:rsidR="00F94B03" w:rsidRDefault="00F94B03" w:rsidP="00F831AA">
            <w:pPr>
              <w:pStyle w:val="TableParagraph"/>
              <w:spacing w:before="95"/>
              <w:ind w:left="38" w:right="3"/>
              <w:rPr>
                <w:sz w:val="14"/>
              </w:rPr>
            </w:pPr>
            <w:r>
              <w:rPr>
                <w:spacing w:val="-5"/>
                <w:sz w:val="14"/>
              </w:rPr>
              <w:t>UND</w:t>
            </w:r>
          </w:p>
        </w:tc>
        <w:tc>
          <w:tcPr>
            <w:tcW w:w="733" w:type="dxa"/>
          </w:tcPr>
          <w:p w:rsidR="00F94B03" w:rsidRDefault="00F94B03" w:rsidP="00F831AA">
            <w:pPr>
              <w:pStyle w:val="TableParagraph"/>
              <w:spacing w:before="95"/>
              <w:ind w:left="36" w:right="1"/>
              <w:rPr>
                <w:sz w:val="14"/>
              </w:rPr>
            </w:pPr>
            <w:r>
              <w:rPr>
                <w:color w:val="383838"/>
                <w:spacing w:val="-5"/>
                <w:sz w:val="14"/>
              </w:rPr>
              <w:t>50</w:t>
            </w:r>
          </w:p>
        </w:tc>
        <w:tc>
          <w:tcPr>
            <w:tcW w:w="1375" w:type="dxa"/>
          </w:tcPr>
          <w:p w:rsidR="00F94B03" w:rsidRDefault="00F94B03" w:rsidP="00F831AA">
            <w:pPr>
              <w:pStyle w:val="TableParagraph"/>
              <w:spacing w:before="95"/>
              <w:ind w:left="42" w:right="6"/>
              <w:rPr>
                <w:sz w:val="14"/>
              </w:rPr>
            </w:pPr>
          </w:p>
        </w:tc>
        <w:tc>
          <w:tcPr>
            <w:tcW w:w="1094" w:type="dxa"/>
            <w:gridSpan w:val="3"/>
          </w:tcPr>
          <w:p w:rsidR="00F94B03" w:rsidRDefault="00F94B03" w:rsidP="00F94B03">
            <w:pPr>
              <w:pStyle w:val="TableParagraph"/>
              <w:spacing w:before="95"/>
              <w:ind w:left="87"/>
              <w:rPr>
                <w:sz w:val="14"/>
              </w:rPr>
            </w:pPr>
            <w:r>
              <w:rPr>
                <w:spacing w:val="-5"/>
                <w:sz w:val="14"/>
              </w:rPr>
              <w:t>R$</w:t>
            </w:r>
            <w:r>
              <w:rPr>
                <w:sz w:val="14"/>
              </w:rPr>
              <w:t xml:space="preserve"> </w:t>
            </w:r>
            <w:r>
              <w:rPr>
                <w:spacing w:val="-2"/>
                <w:sz w:val="14"/>
              </w:rPr>
              <w:t>10,65</w:t>
            </w:r>
          </w:p>
        </w:tc>
        <w:tc>
          <w:tcPr>
            <w:tcW w:w="1455" w:type="dxa"/>
          </w:tcPr>
          <w:p w:rsidR="00F94B03" w:rsidRDefault="00F94B03" w:rsidP="00F94B03">
            <w:pPr>
              <w:pStyle w:val="TableParagraph"/>
              <w:spacing w:before="95"/>
              <w:ind w:left="86"/>
              <w:rPr>
                <w:sz w:val="14"/>
              </w:rPr>
            </w:pPr>
            <w:r>
              <w:rPr>
                <w:spacing w:val="-5"/>
                <w:sz w:val="14"/>
              </w:rPr>
              <w:t xml:space="preserve">R$ </w:t>
            </w:r>
            <w:r>
              <w:rPr>
                <w:spacing w:val="-2"/>
                <w:sz w:val="14"/>
              </w:rPr>
              <w:t>532,50</w:t>
            </w:r>
          </w:p>
        </w:tc>
      </w:tr>
      <w:tr w:rsidR="00F94B03" w:rsidTr="005946F2">
        <w:trPr>
          <w:trHeight w:val="358"/>
        </w:trPr>
        <w:tc>
          <w:tcPr>
            <w:tcW w:w="488" w:type="dxa"/>
            <w:tcBorders>
              <w:bottom w:val="single" w:sz="18" w:space="0" w:color="000000"/>
            </w:tcBorders>
          </w:tcPr>
          <w:p w:rsidR="00F94B03" w:rsidRDefault="00F94B03" w:rsidP="00F831AA">
            <w:pPr>
              <w:pStyle w:val="TableParagraph"/>
              <w:spacing w:before="101"/>
              <w:ind w:left="35" w:right="1"/>
              <w:rPr>
                <w:sz w:val="14"/>
              </w:rPr>
            </w:pPr>
            <w:r>
              <w:rPr>
                <w:spacing w:val="-10"/>
                <w:sz w:val="14"/>
              </w:rPr>
              <w:t>4</w:t>
            </w:r>
          </w:p>
        </w:tc>
        <w:tc>
          <w:tcPr>
            <w:tcW w:w="4320" w:type="dxa"/>
            <w:tcBorders>
              <w:bottom w:val="single" w:sz="18" w:space="0" w:color="000000"/>
            </w:tcBorders>
          </w:tcPr>
          <w:p w:rsidR="00F94B03" w:rsidRDefault="00F94B03" w:rsidP="00F831AA">
            <w:pPr>
              <w:pStyle w:val="TableParagraph"/>
              <w:spacing w:before="146"/>
              <w:ind w:left="32"/>
              <w:rPr>
                <w:sz w:val="14"/>
              </w:rPr>
            </w:pPr>
            <w:r>
              <w:rPr>
                <w:sz w:val="14"/>
              </w:rPr>
              <w:t>Gelo</w:t>
            </w:r>
            <w:r>
              <w:rPr>
                <w:spacing w:val="4"/>
                <w:sz w:val="14"/>
              </w:rPr>
              <w:t xml:space="preserve"> </w:t>
            </w:r>
            <w:r>
              <w:rPr>
                <w:sz w:val="14"/>
              </w:rPr>
              <w:t>reciclável</w:t>
            </w:r>
            <w:r>
              <w:rPr>
                <w:spacing w:val="4"/>
                <w:sz w:val="14"/>
              </w:rPr>
              <w:t xml:space="preserve"> </w:t>
            </w:r>
            <w:r>
              <w:rPr>
                <w:sz w:val="14"/>
              </w:rPr>
              <w:t>embalagem</w:t>
            </w:r>
            <w:r>
              <w:rPr>
                <w:spacing w:val="4"/>
                <w:sz w:val="14"/>
              </w:rPr>
              <w:t xml:space="preserve"> </w:t>
            </w:r>
            <w:r>
              <w:rPr>
                <w:sz w:val="14"/>
              </w:rPr>
              <w:t>em</w:t>
            </w:r>
            <w:r>
              <w:rPr>
                <w:spacing w:val="5"/>
                <w:sz w:val="14"/>
              </w:rPr>
              <w:t xml:space="preserve"> </w:t>
            </w:r>
            <w:r>
              <w:rPr>
                <w:sz w:val="14"/>
              </w:rPr>
              <w:t>polietileno</w:t>
            </w:r>
            <w:r>
              <w:rPr>
                <w:spacing w:val="4"/>
                <w:sz w:val="14"/>
              </w:rPr>
              <w:t xml:space="preserve"> </w:t>
            </w:r>
            <w:r>
              <w:rPr>
                <w:sz w:val="14"/>
              </w:rPr>
              <w:t>TAM</w:t>
            </w:r>
            <w:r>
              <w:rPr>
                <w:spacing w:val="4"/>
                <w:sz w:val="14"/>
              </w:rPr>
              <w:t xml:space="preserve"> </w:t>
            </w:r>
            <w:r>
              <w:rPr>
                <w:sz w:val="14"/>
              </w:rPr>
              <w:t>Gelox19</w:t>
            </w:r>
            <w:r>
              <w:rPr>
                <w:spacing w:val="5"/>
                <w:sz w:val="14"/>
              </w:rPr>
              <w:t xml:space="preserve"> </w:t>
            </w:r>
            <w:r>
              <w:rPr>
                <w:sz w:val="14"/>
              </w:rPr>
              <w:t>x</w:t>
            </w:r>
            <w:r>
              <w:rPr>
                <w:spacing w:val="4"/>
                <w:sz w:val="14"/>
              </w:rPr>
              <w:t xml:space="preserve"> </w:t>
            </w:r>
            <w:r>
              <w:rPr>
                <w:sz w:val="14"/>
              </w:rPr>
              <w:t>12</w:t>
            </w:r>
            <w:r>
              <w:rPr>
                <w:spacing w:val="4"/>
                <w:sz w:val="14"/>
              </w:rPr>
              <w:t xml:space="preserve"> </w:t>
            </w:r>
            <w:r>
              <w:rPr>
                <w:sz w:val="14"/>
              </w:rPr>
              <w:t>x</w:t>
            </w:r>
            <w:r>
              <w:rPr>
                <w:spacing w:val="5"/>
                <w:sz w:val="14"/>
              </w:rPr>
              <w:t xml:space="preserve"> </w:t>
            </w:r>
            <w:r>
              <w:rPr>
                <w:spacing w:val="-5"/>
                <w:sz w:val="14"/>
              </w:rPr>
              <w:t>3,5</w:t>
            </w:r>
          </w:p>
        </w:tc>
        <w:tc>
          <w:tcPr>
            <w:tcW w:w="848" w:type="dxa"/>
            <w:tcBorders>
              <w:bottom w:val="single" w:sz="18" w:space="0" w:color="000000"/>
            </w:tcBorders>
          </w:tcPr>
          <w:p w:rsidR="00F94B03" w:rsidRDefault="00F94B03" w:rsidP="00F831AA">
            <w:pPr>
              <w:pStyle w:val="TableParagraph"/>
              <w:spacing w:before="101"/>
              <w:ind w:left="38" w:right="3"/>
              <w:rPr>
                <w:sz w:val="14"/>
              </w:rPr>
            </w:pPr>
            <w:r>
              <w:rPr>
                <w:spacing w:val="-5"/>
                <w:sz w:val="14"/>
              </w:rPr>
              <w:t>UND</w:t>
            </w:r>
          </w:p>
        </w:tc>
        <w:tc>
          <w:tcPr>
            <w:tcW w:w="733" w:type="dxa"/>
            <w:tcBorders>
              <w:bottom w:val="single" w:sz="18" w:space="0" w:color="000000"/>
            </w:tcBorders>
          </w:tcPr>
          <w:p w:rsidR="00F94B03" w:rsidRDefault="00F94B03" w:rsidP="00F831AA">
            <w:pPr>
              <w:pStyle w:val="TableParagraph"/>
              <w:spacing w:before="101"/>
              <w:ind w:left="36" w:right="1"/>
              <w:rPr>
                <w:sz w:val="14"/>
              </w:rPr>
            </w:pPr>
            <w:r>
              <w:rPr>
                <w:color w:val="383838"/>
                <w:spacing w:val="-5"/>
                <w:sz w:val="14"/>
              </w:rPr>
              <w:t>50</w:t>
            </w:r>
          </w:p>
        </w:tc>
        <w:tc>
          <w:tcPr>
            <w:tcW w:w="1375" w:type="dxa"/>
            <w:tcBorders>
              <w:bottom w:val="single" w:sz="18" w:space="0" w:color="000000"/>
            </w:tcBorders>
          </w:tcPr>
          <w:p w:rsidR="00F94B03" w:rsidRDefault="00F94B03" w:rsidP="00F831AA">
            <w:pPr>
              <w:pStyle w:val="TableParagraph"/>
              <w:spacing w:before="101"/>
              <w:ind w:left="42" w:right="6"/>
              <w:rPr>
                <w:sz w:val="14"/>
              </w:rPr>
            </w:pPr>
          </w:p>
        </w:tc>
        <w:tc>
          <w:tcPr>
            <w:tcW w:w="1094" w:type="dxa"/>
            <w:gridSpan w:val="3"/>
            <w:tcBorders>
              <w:bottom w:val="single" w:sz="18" w:space="0" w:color="000000"/>
            </w:tcBorders>
          </w:tcPr>
          <w:p w:rsidR="00F94B03" w:rsidRDefault="00F94B03" w:rsidP="00F94B03">
            <w:pPr>
              <w:pStyle w:val="TableParagraph"/>
              <w:spacing w:before="101"/>
              <w:ind w:left="87"/>
              <w:rPr>
                <w:sz w:val="14"/>
              </w:rPr>
            </w:pPr>
            <w:r>
              <w:rPr>
                <w:spacing w:val="-5"/>
                <w:sz w:val="14"/>
              </w:rPr>
              <w:t xml:space="preserve">R$ </w:t>
            </w:r>
            <w:r>
              <w:rPr>
                <w:spacing w:val="-2"/>
                <w:sz w:val="14"/>
              </w:rPr>
              <w:t>10,65</w:t>
            </w:r>
          </w:p>
        </w:tc>
        <w:tc>
          <w:tcPr>
            <w:tcW w:w="1455" w:type="dxa"/>
            <w:tcBorders>
              <w:bottom w:val="single" w:sz="18" w:space="0" w:color="000000"/>
            </w:tcBorders>
          </w:tcPr>
          <w:p w:rsidR="00F94B03" w:rsidRDefault="00F94B03" w:rsidP="00F94B03">
            <w:pPr>
              <w:pStyle w:val="TableParagraph"/>
              <w:spacing w:before="101"/>
              <w:ind w:left="86"/>
              <w:rPr>
                <w:sz w:val="14"/>
              </w:rPr>
            </w:pPr>
            <w:r>
              <w:rPr>
                <w:spacing w:val="-5"/>
                <w:sz w:val="14"/>
              </w:rPr>
              <w:t xml:space="preserve">R$ </w:t>
            </w:r>
            <w:r>
              <w:rPr>
                <w:spacing w:val="-2"/>
                <w:sz w:val="14"/>
              </w:rPr>
              <w:t>532,50</w:t>
            </w:r>
          </w:p>
        </w:tc>
      </w:tr>
      <w:tr w:rsidR="00F94B03" w:rsidTr="005946F2">
        <w:trPr>
          <w:trHeight w:val="426"/>
        </w:trPr>
        <w:tc>
          <w:tcPr>
            <w:tcW w:w="488" w:type="dxa"/>
            <w:tcBorders>
              <w:top w:val="single" w:sz="18" w:space="0" w:color="000000"/>
              <w:left w:val="single" w:sz="18" w:space="0" w:color="000000"/>
              <w:bottom w:val="single" w:sz="18" w:space="0" w:color="000000"/>
              <w:right w:val="nil"/>
            </w:tcBorders>
          </w:tcPr>
          <w:p w:rsidR="00F94B03" w:rsidRDefault="00F94B03" w:rsidP="00F831AA">
            <w:pPr>
              <w:pStyle w:val="TableParagraph"/>
              <w:rPr>
                <w:rFonts w:ascii="Times New Roman"/>
                <w:sz w:val="14"/>
              </w:rPr>
            </w:pPr>
          </w:p>
        </w:tc>
        <w:tc>
          <w:tcPr>
            <w:tcW w:w="5901" w:type="dxa"/>
            <w:gridSpan w:val="3"/>
            <w:tcBorders>
              <w:top w:val="single" w:sz="18" w:space="0" w:color="000000"/>
              <w:left w:val="nil"/>
              <w:bottom w:val="single" w:sz="18" w:space="0" w:color="000000"/>
              <w:right w:val="nil"/>
            </w:tcBorders>
          </w:tcPr>
          <w:p w:rsidR="00F94B03" w:rsidRDefault="00F94B03" w:rsidP="00F94B03">
            <w:pPr>
              <w:pStyle w:val="TableParagraph"/>
              <w:spacing w:line="182" w:lineRule="exact"/>
              <w:rPr>
                <w:b/>
                <w:sz w:val="16"/>
              </w:rPr>
            </w:pPr>
            <w:r>
              <w:rPr>
                <w:b/>
                <w:spacing w:val="-2"/>
                <w:sz w:val="16"/>
              </w:rPr>
              <w:t>TOTAL</w:t>
            </w:r>
          </w:p>
          <w:p w:rsidR="00F94B03" w:rsidRDefault="00F94B03" w:rsidP="00F94B03">
            <w:pPr>
              <w:pStyle w:val="TableParagraph"/>
              <w:spacing w:before="41" w:line="183" w:lineRule="exact"/>
              <w:rPr>
                <w:b/>
                <w:sz w:val="16"/>
              </w:rPr>
            </w:pPr>
            <w:r>
              <w:rPr>
                <w:b/>
                <w:sz w:val="16"/>
              </w:rPr>
              <w:t>DOIS</w:t>
            </w:r>
            <w:r>
              <w:rPr>
                <w:b/>
                <w:spacing w:val="-6"/>
                <w:sz w:val="16"/>
              </w:rPr>
              <w:t xml:space="preserve"> </w:t>
            </w:r>
            <w:r>
              <w:rPr>
                <w:b/>
                <w:sz w:val="16"/>
              </w:rPr>
              <w:t>MIL,</w:t>
            </w:r>
            <w:r>
              <w:rPr>
                <w:b/>
                <w:spacing w:val="-5"/>
                <w:sz w:val="16"/>
              </w:rPr>
              <w:t xml:space="preserve"> </w:t>
            </w:r>
            <w:r>
              <w:rPr>
                <w:b/>
                <w:sz w:val="16"/>
              </w:rPr>
              <w:t>CENTO</w:t>
            </w:r>
            <w:r>
              <w:rPr>
                <w:b/>
                <w:spacing w:val="-5"/>
                <w:sz w:val="16"/>
              </w:rPr>
              <w:t xml:space="preserve"> </w:t>
            </w:r>
            <w:r>
              <w:rPr>
                <w:b/>
                <w:sz w:val="16"/>
              </w:rPr>
              <w:t>E</w:t>
            </w:r>
            <w:r>
              <w:rPr>
                <w:b/>
                <w:spacing w:val="-5"/>
                <w:sz w:val="16"/>
              </w:rPr>
              <w:t xml:space="preserve"> </w:t>
            </w:r>
            <w:r>
              <w:rPr>
                <w:b/>
                <w:sz w:val="16"/>
              </w:rPr>
              <w:t>TRINTA</w:t>
            </w:r>
            <w:r>
              <w:rPr>
                <w:b/>
                <w:spacing w:val="-5"/>
                <w:sz w:val="16"/>
              </w:rPr>
              <w:t xml:space="preserve"> </w:t>
            </w:r>
            <w:r>
              <w:rPr>
                <w:b/>
                <w:spacing w:val="-2"/>
                <w:sz w:val="16"/>
              </w:rPr>
              <w:t>REAIS</w:t>
            </w:r>
          </w:p>
        </w:tc>
        <w:tc>
          <w:tcPr>
            <w:tcW w:w="1375" w:type="dxa"/>
            <w:tcBorders>
              <w:top w:val="single" w:sz="18" w:space="0" w:color="000000"/>
              <w:left w:val="nil"/>
              <w:bottom w:val="single" w:sz="18" w:space="0" w:color="000000"/>
              <w:right w:val="nil"/>
            </w:tcBorders>
          </w:tcPr>
          <w:p w:rsidR="00F94B03" w:rsidRDefault="00F94B03" w:rsidP="00F831AA">
            <w:pPr>
              <w:pStyle w:val="TableParagraph"/>
              <w:rPr>
                <w:rFonts w:ascii="Times New Roman"/>
                <w:sz w:val="14"/>
              </w:rPr>
            </w:pPr>
          </w:p>
        </w:tc>
        <w:tc>
          <w:tcPr>
            <w:tcW w:w="476" w:type="dxa"/>
            <w:gridSpan w:val="2"/>
            <w:tcBorders>
              <w:top w:val="single" w:sz="18" w:space="0" w:color="000000"/>
              <w:left w:val="nil"/>
              <w:bottom w:val="single" w:sz="18" w:space="0" w:color="000000"/>
              <w:right w:val="nil"/>
            </w:tcBorders>
          </w:tcPr>
          <w:p w:rsidR="00F94B03" w:rsidRDefault="00F94B03" w:rsidP="00F831AA">
            <w:pPr>
              <w:pStyle w:val="TableParagraph"/>
              <w:rPr>
                <w:rFonts w:ascii="Times New Roman"/>
                <w:sz w:val="14"/>
              </w:rPr>
            </w:pPr>
          </w:p>
        </w:tc>
        <w:tc>
          <w:tcPr>
            <w:tcW w:w="618" w:type="dxa"/>
            <w:tcBorders>
              <w:top w:val="single" w:sz="18" w:space="0" w:color="000000"/>
              <w:left w:val="nil"/>
              <w:bottom w:val="single" w:sz="18" w:space="0" w:color="000000"/>
              <w:right w:val="nil"/>
            </w:tcBorders>
          </w:tcPr>
          <w:p w:rsidR="00F94B03" w:rsidRDefault="00F94B03" w:rsidP="00F831AA">
            <w:pPr>
              <w:pStyle w:val="TableParagraph"/>
              <w:rPr>
                <w:rFonts w:ascii="Times New Roman"/>
                <w:sz w:val="14"/>
              </w:rPr>
            </w:pPr>
          </w:p>
        </w:tc>
        <w:tc>
          <w:tcPr>
            <w:tcW w:w="1455" w:type="dxa"/>
            <w:tcBorders>
              <w:top w:val="single" w:sz="18" w:space="0" w:color="000000"/>
              <w:left w:val="nil"/>
              <w:bottom w:val="single" w:sz="18" w:space="0" w:color="000000"/>
              <w:right w:val="single" w:sz="18" w:space="0" w:color="000000"/>
            </w:tcBorders>
          </w:tcPr>
          <w:p w:rsidR="00F94B03" w:rsidRDefault="00F94B03" w:rsidP="00F94B03">
            <w:pPr>
              <w:pStyle w:val="TableParagraph"/>
              <w:spacing w:line="191" w:lineRule="exact"/>
              <w:ind w:left="107"/>
              <w:rPr>
                <w:b/>
                <w:sz w:val="16"/>
              </w:rPr>
            </w:pPr>
            <w:r>
              <w:rPr>
                <w:b/>
                <w:spacing w:val="-5"/>
                <w:sz w:val="16"/>
              </w:rPr>
              <w:t xml:space="preserve">R$ </w:t>
            </w:r>
            <w:r>
              <w:rPr>
                <w:b/>
                <w:spacing w:val="-2"/>
                <w:sz w:val="16"/>
              </w:rPr>
              <w:t>2.130,00</w:t>
            </w:r>
          </w:p>
        </w:tc>
      </w:tr>
      <w:tr w:rsidR="00F831AA" w:rsidTr="007B29A8">
        <w:trPr>
          <w:trHeight w:val="210"/>
        </w:trPr>
        <w:tc>
          <w:tcPr>
            <w:tcW w:w="488" w:type="dxa"/>
            <w:shd w:val="clear" w:color="auto" w:fill="BFBFBF"/>
          </w:tcPr>
          <w:p w:rsidR="00F831AA" w:rsidRDefault="00F831AA" w:rsidP="00F831AA">
            <w:pPr>
              <w:pStyle w:val="TableParagraph"/>
              <w:spacing w:before="7" w:line="183" w:lineRule="exact"/>
              <w:ind w:left="35" w:right="1"/>
              <w:rPr>
                <w:b/>
                <w:sz w:val="16"/>
              </w:rPr>
            </w:pPr>
            <w:r>
              <w:rPr>
                <w:b/>
                <w:spacing w:val="-4"/>
                <w:sz w:val="16"/>
              </w:rPr>
              <w:t>ITEM</w:t>
            </w:r>
          </w:p>
        </w:tc>
        <w:tc>
          <w:tcPr>
            <w:tcW w:w="4320" w:type="dxa"/>
            <w:shd w:val="clear" w:color="auto" w:fill="BFBFBF"/>
          </w:tcPr>
          <w:p w:rsidR="00F831AA" w:rsidRDefault="00F831AA" w:rsidP="00F831AA">
            <w:pPr>
              <w:pStyle w:val="TableParagraph"/>
              <w:spacing w:before="7" w:line="183" w:lineRule="exact"/>
              <w:ind w:left="34"/>
              <w:rPr>
                <w:b/>
                <w:sz w:val="16"/>
              </w:rPr>
            </w:pPr>
            <w:r>
              <w:rPr>
                <w:b/>
                <w:spacing w:val="-2"/>
                <w:sz w:val="16"/>
              </w:rPr>
              <w:t>DESCRIÇÃO</w:t>
            </w:r>
          </w:p>
        </w:tc>
        <w:tc>
          <w:tcPr>
            <w:tcW w:w="848" w:type="dxa"/>
            <w:shd w:val="clear" w:color="auto" w:fill="BFBFBF"/>
          </w:tcPr>
          <w:p w:rsidR="00F831AA" w:rsidRDefault="00F831AA" w:rsidP="00F831AA">
            <w:pPr>
              <w:pStyle w:val="TableParagraph"/>
              <w:spacing w:before="7" w:line="183" w:lineRule="exact"/>
              <w:ind w:left="38" w:right="4"/>
              <w:rPr>
                <w:b/>
                <w:sz w:val="16"/>
              </w:rPr>
            </w:pPr>
            <w:r>
              <w:rPr>
                <w:b/>
                <w:spacing w:val="-5"/>
                <w:sz w:val="16"/>
              </w:rPr>
              <w:t>UND</w:t>
            </w:r>
          </w:p>
        </w:tc>
        <w:tc>
          <w:tcPr>
            <w:tcW w:w="733" w:type="dxa"/>
            <w:shd w:val="clear" w:color="auto" w:fill="BFBFBF"/>
          </w:tcPr>
          <w:p w:rsidR="00F831AA" w:rsidRDefault="00F831AA" w:rsidP="00F831AA">
            <w:pPr>
              <w:pStyle w:val="TableParagraph"/>
              <w:spacing w:before="7" w:line="183" w:lineRule="exact"/>
              <w:ind w:left="36" w:right="1"/>
              <w:rPr>
                <w:b/>
                <w:sz w:val="16"/>
              </w:rPr>
            </w:pPr>
            <w:r>
              <w:rPr>
                <w:b/>
                <w:spacing w:val="-5"/>
                <w:sz w:val="16"/>
              </w:rPr>
              <w:t>QTD</w:t>
            </w:r>
          </w:p>
        </w:tc>
        <w:tc>
          <w:tcPr>
            <w:tcW w:w="1375" w:type="dxa"/>
            <w:shd w:val="clear" w:color="auto" w:fill="BFBFBF"/>
          </w:tcPr>
          <w:p w:rsidR="00F831AA" w:rsidRDefault="00F831AA" w:rsidP="00F831AA">
            <w:pPr>
              <w:pStyle w:val="TableParagraph"/>
              <w:spacing w:before="7" w:line="183" w:lineRule="exact"/>
              <w:ind w:left="42" w:right="9"/>
              <w:rPr>
                <w:b/>
                <w:sz w:val="16"/>
              </w:rPr>
            </w:pPr>
            <w:r>
              <w:rPr>
                <w:b/>
                <w:spacing w:val="-2"/>
                <w:sz w:val="16"/>
              </w:rPr>
              <w:t>MARCA</w:t>
            </w:r>
          </w:p>
        </w:tc>
        <w:tc>
          <w:tcPr>
            <w:tcW w:w="1094" w:type="dxa"/>
            <w:gridSpan w:val="3"/>
            <w:shd w:val="clear" w:color="auto" w:fill="BFBFBF"/>
          </w:tcPr>
          <w:p w:rsidR="00F831AA" w:rsidRDefault="00F831AA" w:rsidP="00F831AA">
            <w:pPr>
              <w:pStyle w:val="TableParagraph"/>
              <w:spacing w:before="7" w:line="183" w:lineRule="exact"/>
              <w:ind w:left="268"/>
              <w:rPr>
                <w:b/>
                <w:sz w:val="16"/>
              </w:rPr>
            </w:pPr>
            <w:r>
              <w:rPr>
                <w:b/>
                <w:sz w:val="16"/>
              </w:rPr>
              <w:t>VL.</w:t>
            </w:r>
            <w:r>
              <w:rPr>
                <w:b/>
                <w:spacing w:val="-6"/>
                <w:sz w:val="16"/>
              </w:rPr>
              <w:t xml:space="preserve"> </w:t>
            </w:r>
            <w:r>
              <w:rPr>
                <w:b/>
                <w:spacing w:val="-4"/>
                <w:sz w:val="16"/>
              </w:rPr>
              <w:t>UNIT</w:t>
            </w:r>
          </w:p>
        </w:tc>
        <w:tc>
          <w:tcPr>
            <w:tcW w:w="1455" w:type="dxa"/>
            <w:shd w:val="clear" w:color="auto" w:fill="BFBFBF"/>
          </w:tcPr>
          <w:p w:rsidR="00F831AA" w:rsidRDefault="00F831AA" w:rsidP="00F831AA">
            <w:pPr>
              <w:pStyle w:val="TableParagraph"/>
              <w:spacing w:before="7" w:line="183" w:lineRule="exact"/>
              <w:ind w:left="396"/>
              <w:rPr>
                <w:b/>
                <w:sz w:val="16"/>
              </w:rPr>
            </w:pPr>
            <w:r>
              <w:rPr>
                <w:b/>
                <w:sz w:val="16"/>
              </w:rPr>
              <w:t>VL.</w:t>
            </w:r>
            <w:r>
              <w:rPr>
                <w:b/>
                <w:spacing w:val="-6"/>
                <w:sz w:val="16"/>
              </w:rPr>
              <w:t xml:space="preserve"> </w:t>
            </w:r>
            <w:r>
              <w:rPr>
                <w:b/>
                <w:spacing w:val="-4"/>
                <w:sz w:val="16"/>
              </w:rPr>
              <w:t>TOTAL</w:t>
            </w:r>
          </w:p>
        </w:tc>
      </w:tr>
      <w:tr w:rsidR="00F94B03" w:rsidTr="005946F2">
        <w:trPr>
          <w:trHeight w:val="210"/>
        </w:trPr>
        <w:tc>
          <w:tcPr>
            <w:tcW w:w="488" w:type="dxa"/>
          </w:tcPr>
          <w:p w:rsidR="00F94B03" w:rsidRDefault="00F94B03" w:rsidP="00F831AA">
            <w:pPr>
              <w:pStyle w:val="TableParagraph"/>
              <w:spacing w:line="170" w:lineRule="exact"/>
              <w:ind w:left="35" w:right="1"/>
              <w:rPr>
                <w:sz w:val="14"/>
              </w:rPr>
            </w:pPr>
            <w:r>
              <w:rPr>
                <w:spacing w:val="-10"/>
                <w:sz w:val="14"/>
              </w:rPr>
              <w:t>1</w:t>
            </w:r>
          </w:p>
        </w:tc>
        <w:tc>
          <w:tcPr>
            <w:tcW w:w="4320" w:type="dxa"/>
          </w:tcPr>
          <w:p w:rsidR="00F94B03" w:rsidRDefault="00F94B03" w:rsidP="00F831AA">
            <w:pPr>
              <w:pStyle w:val="TableParagraph"/>
              <w:spacing w:before="17"/>
              <w:ind w:left="32"/>
              <w:rPr>
                <w:sz w:val="14"/>
              </w:rPr>
            </w:pPr>
            <w:r>
              <w:rPr>
                <w:sz w:val="14"/>
              </w:rPr>
              <w:t>Lençol</w:t>
            </w:r>
            <w:r>
              <w:rPr>
                <w:spacing w:val="2"/>
                <w:sz w:val="14"/>
              </w:rPr>
              <w:t xml:space="preserve"> </w:t>
            </w:r>
            <w:r>
              <w:rPr>
                <w:sz w:val="14"/>
              </w:rPr>
              <w:t>de</w:t>
            </w:r>
            <w:r>
              <w:rPr>
                <w:spacing w:val="3"/>
                <w:sz w:val="14"/>
              </w:rPr>
              <w:t xml:space="preserve"> </w:t>
            </w:r>
            <w:r>
              <w:rPr>
                <w:sz w:val="14"/>
              </w:rPr>
              <w:t>papel</w:t>
            </w:r>
            <w:r>
              <w:rPr>
                <w:spacing w:val="3"/>
                <w:sz w:val="14"/>
              </w:rPr>
              <w:t xml:space="preserve"> </w:t>
            </w:r>
            <w:r>
              <w:rPr>
                <w:sz w:val="14"/>
              </w:rPr>
              <w:t>branco</w:t>
            </w:r>
            <w:r>
              <w:rPr>
                <w:spacing w:val="3"/>
                <w:sz w:val="14"/>
              </w:rPr>
              <w:t xml:space="preserve"> </w:t>
            </w:r>
            <w:r>
              <w:rPr>
                <w:sz w:val="14"/>
              </w:rPr>
              <w:t>descartável</w:t>
            </w:r>
            <w:r>
              <w:rPr>
                <w:spacing w:val="3"/>
                <w:sz w:val="14"/>
              </w:rPr>
              <w:t xml:space="preserve"> </w:t>
            </w:r>
            <w:r>
              <w:rPr>
                <w:sz w:val="14"/>
              </w:rPr>
              <w:t>70</w:t>
            </w:r>
            <w:r>
              <w:rPr>
                <w:spacing w:val="3"/>
                <w:sz w:val="14"/>
              </w:rPr>
              <w:t xml:space="preserve"> </w:t>
            </w:r>
            <w:r>
              <w:rPr>
                <w:sz w:val="14"/>
              </w:rPr>
              <w:t>cm</w:t>
            </w:r>
            <w:r>
              <w:rPr>
                <w:spacing w:val="3"/>
                <w:sz w:val="14"/>
              </w:rPr>
              <w:t xml:space="preserve"> </w:t>
            </w:r>
            <w:r>
              <w:rPr>
                <w:sz w:val="14"/>
              </w:rPr>
              <w:t>x50</w:t>
            </w:r>
            <w:r>
              <w:rPr>
                <w:spacing w:val="3"/>
                <w:sz w:val="14"/>
              </w:rPr>
              <w:t xml:space="preserve"> </w:t>
            </w:r>
            <w:r>
              <w:rPr>
                <w:spacing w:val="-10"/>
                <w:sz w:val="14"/>
              </w:rPr>
              <w:t>m</w:t>
            </w:r>
          </w:p>
        </w:tc>
        <w:tc>
          <w:tcPr>
            <w:tcW w:w="848" w:type="dxa"/>
          </w:tcPr>
          <w:p w:rsidR="00F94B03" w:rsidRDefault="00F94B03" w:rsidP="00F831AA">
            <w:pPr>
              <w:pStyle w:val="TableParagraph"/>
              <w:spacing w:line="170" w:lineRule="exact"/>
              <w:ind w:left="38" w:right="1"/>
              <w:rPr>
                <w:sz w:val="14"/>
              </w:rPr>
            </w:pPr>
            <w:r>
              <w:rPr>
                <w:spacing w:val="-4"/>
                <w:sz w:val="14"/>
              </w:rPr>
              <w:t>ROLO</w:t>
            </w:r>
          </w:p>
        </w:tc>
        <w:tc>
          <w:tcPr>
            <w:tcW w:w="733" w:type="dxa"/>
          </w:tcPr>
          <w:p w:rsidR="00F94B03" w:rsidRDefault="00F94B03" w:rsidP="00F831AA">
            <w:pPr>
              <w:pStyle w:val="TableParagraph"/>
              <w:spacing w:line="170" w:lineRule="exact"/>
              <w:ind w:left="36" w:right="2"/>
              <w:rPr>
                <w:sz w:val="14"/>
              </w:rPr>
            </w:pPr>
            <w:r>
              <w:rPr>
                <w:color w:val="383838"/>
                <w:spacing w:val="-4"/>
                <w:sz w:val="14"/>
              </w:rPr>
              <w:t>2000</w:t>
            </w:r>
          </w:p>
        </w:tc>
        <w:tc>
          <w:tcPr>
            <w:tcW w:w="1375" w:type="dxa"/>
          </w:tcPr>
          <w:p w:rsidR="00F94B03" w:rsidRDefault="00F94B03" w:rsidP="00F831AA">
            <w:pPr>
              <w:pStyle w:val="TableParagraph"/>
              <w:spacing w:line="170" w:lineRule="exact"/>
              <w:ind w:left="42" w:right="7"/>
              <w:rPr>
                <w:sz w:val="14"/>
              </w:rPr>
            </w:pPr>
          </w:p>
        </w:tc>
        <w:tc>
          <w:tcPr>
            <w:tcW w:w="1094" w:type="dxa"/>
            <w:gridSpan w:val="3"/>
          </w:tcPr>
          <w:p w:rsidR="00F94B03" w:rsidRDefault="00F94B03" w:rsidP="00F94B03">
            <w:pPr>
              <w:pStyle w:val="TableParagraph"/>
              <w:spacing w:line="170" w:lineRule="exact"/>
              <w:ind w:left="87"/>
              <w:rPr>
                <w:sz w:val="14"/>
              </w:rPr>
            </w:pPr>
            <w:r>
              <w:rPr>
                <w:spacing w:val="-5"/>
                <w:sz w:val="14"/>
              </w:rPr>
              <w:t>R$</w:t>
            </w:r>
            <w:r>
              <w:rPr>
                <w:sz w:val="14"/>
              </w:rPr>
              <w:t xml:space="preserve"> </w:t>
            </w:r>
            <w:r>
              <w:rPr>
                <w:spacing w:val="-2"/>
                <w:sz w:val="14"/>
              </w:rPr>
              <w:t>12,63</w:t>
            </w:r>
          </w:p>
        </w:tc>
        <w:tc>
          <w:tcPr>
            <w:tcW w:w="1455" w:type="dxa"/>
          </w:tcPr>
          <w:p w:rsidR="00F94B03" w:rsidRDefault="00F94B03" w:rsidP="00F94B03">
            <w:pPr>
              <w:pStyle w:val="TableParagraph"/>
              <w:spacing w:line="170" w:lineRule="exact"/>
              <w:ind w:left="90"/>
              <w:rPr>
                <w:sz w:val="14"/>
              </w:rPr>
            </w:pPr>
            <w:r>
              <w:rPr>
                <w:spacing w:val="-5"/>
                <w:sz w:val="14"/>
              </w:rPr>
              <w:t>R$</w:t>
            </w:r>
            <w:r>
              <w:rPr>
                <w:sz w:val="14"/>
              </w:rPr>
              <w:t xml:space="preserve"> </w:t>
            </w:r>
            <w:r>
              <w:rPr>
                <w:spacing w:val="-2"/>
                <w:sz w:val="14"/>
              </w:rPr>
              <w:t>25.260,00</w:t>
            </w:r>
          </w:p>
        </w:tc>
      </w:tr>
      <w:tr w:rsidR="00F94B03" w:rsidTr="005946F2">
        <w:trPr>
          <w:trHeight w:val="359"/>
        </w:trPr>
        <w:tc>
          <w:tcPr>
            <w:tcW w:w="488" w:type="dxa"/>
          </w:tcPr>
          <w:p w:rsidR="00F94B03" w:rsidRDefault="00F94B03" w:rsidP="00F831AA">
            <w:pPr>
              <w:pStyle w:val="TableParagraph"/>
              <w:spacing w:before="95"/>
              <w:ind w:left="35" w:right="1"/>
              <w:rPr>
                <w:sz w:val="14"/>
              </w:rPr>
            </w:pPr>
            <w:r>
              <w:rPr>
                <w:spacing w:val="-10"/>
                <w:sz w:val="14"/>
              </w:rPr>
              <w:t>2</w:t>
            </w:r>
          </w:p>
        </w:tc>
        <w:tc>
          <w:tcPr>
            <w:tcW w:w="4320" w:type="dxa"/>
          </w:tcPr>
          <w:p w:rsidR="00F94B03" w:rsidRDefault="00F94B03" w:rsidP="00F831AA">
            <w:pPr>
              <w:pStyle w:val="TableParagraph"/>
              <w:spacing w:before="165"/>
              <w:ind w:left="32"/>
              <w:rPr>
                <w:sz w:val="14"/>
              </w:rPr>
            </w:pPr>
            <w:r>
              <w:rPr>
                <w:sz w:val="14"/>
              </w:rPr>
              <w:t>Papel</w:t>
            </w:r>
            <w:r>
              <w:rPr>
                <w:spacing w:val="4"/>
                <w:sz w:val="14"/>
              </w:rPr>
              <w:t xml:space="preserve"> </w:t>
            </w:r>
            <w:r>
              <w:rPr>
                <w:sz w:val="14"/>
              </w:rPr>
              <w:t>grau</w:t>
            </w:r>
            <w:r>
              <w:rPr>
                <w:spacing w:val="4"/>
                <w:sz w:val="14"/>
              </w:rPr>
              <w:t xml:space="preserve"> </w:t>
            </w:r>
            <w:r>
              <w:rPr>
                <w:sz w:val="14"/>
              </w:rPr>
              <w:t>cirúrgico</w:t>
            </w:r>
            <w:r>
              <w:rPr>
                <w:spacing w:val="4"/>
                <w:sz w:val="14"/>
              </w:rPr>
              <w:t xml:space="preserve"> </w:t>
            </w:r>
            <w:r>
              <w:rPr>
                <w:sz w:val="14"/>
              </w:rPr>
              <w:t>celulose</w:t>
            </w:r>
            <w:r>
              <w:rPr>
                <w:spacing w:val="4"/>
                <w:sz w:val="14"/>
              </w:rPr>
              <w:t xml:space="preserve"> </w:t>
            </w:r>
            <w:r>
              <w:rPr>
                <w:sz w:val="14"/>
              </w:rPr>
              <w:t>alvejado</w:t>
            </w:r>
            <w:r>
              <w:rPr>
                <w:spacing w:val="5"/>
                <w:sz w:val="14"/>
              </w:rPr>
              <w:t xml:space="preserve"> </w:t>
            </w:r>
            <w:r>
              <w:rPr>
                <w:sz w:val="14"/>
              </w:rPr>
              <w:t>cor</w:t>
            </w:r>
            <w:r>
              <w:rPr>
                <w:spacing w:val="4"/>
                <w:sz w:val="14"/>
              </w:rPr>
              <w:t xml:space="preserve"> </w:t>
            </w:r>
            <w:r>
              <w:rPr>
                <w:sz w:val="14"/>
              </w:rPr>
              <w:t>branca</w:t>
            </w:r>
            <w:r>
              <w:rPr>
                <w:spacing w:val="4"/>
                <w:sz w:val="14"/>
              </w:rPr>
              <w:t xml:space="preserve"> </w:t>
            </w:r>
            <w:r>
              <w:rPr>
                <w:sz w:val="14"/>
              </w:rPr>
              <w:t>15</w:t>
            </w:r>
            <w:r>
              <w:rPr>
                <w:spacing w:val="4"/>
                <w:sz w:val="14"/>
              </w:rPr>
              <w:t xml:space="preserve"> </w:t>
            </w:r>
            <w:r>
              <w:rPr>
                <w:sz w:val="14"/>
              </w:rPr>
              <w:t>x100</w:t>
            </w:r>
            <w:r>
              <w:rPr>
                <w:spacing w:val="4"/>
                <w:sz w:val="14"/>
              </w:rPr>
              <w:t xml:space="preserve"> </w:t>
            </w:r>
            <w:r>
              <w:rPr>
                <w:spacing w:val="-5"/>
                <w:sz w:val="14"/>
              </w:rPr>
              <w:t>m.</w:t>
            </w:r>
          </w:p>
        </w:tc>
        <w:tc>
          <w:tcPr>
            <w:tcW w:w="848" w:type="dxa"/>
          </w:tcPr>
          <w:p w:rsidR="00F94B03" w:rsidRDefault="00F94B03" w:rsidP="00F831AA">
            <w:pPr>
              <w:pStyle w:val="TableParagraph"/>
              <w:spacing w:before="95"/>
              <w:ind w:left="38" w:right="1"/>
              <w:rPr>
                <w:sz w:val="14"/>
              </w:rPr>
            </w:pPr>
            <w:r>
              <w:rPr>
                <w:spacing w:val="-4"/>
                <w:sz w:val="14"/>
              </w:rPr>
              <w:t>ROLO</w:t>
            </w:r>
          </w:p>
        </w:tc>
        <w:tc>
          <w:tcPr>
            <w:tcW w:w="733" w:type="dxa"/>
          </w:tcPr>
          <w:p w:rsidR="00F94B03" w:rsidRDefault="00F94B03" w:rsidP="00F831AA">
            <w:pPr>
              <w:pStyle w:val="TableParagraph"/>
              <w:spacing w:before="95"/>
              <w:ind w:left="36" w:right="1"/>
              <w:rPr>
                <w:sz w:val="14"/>
              </w:rPr>
            </w:pPr>
            <w:r>
              <w:rPr>
                <w:color w:val="383838"/>
                <w:spacing w:val="-5"/>
                <w:sz w:val="14"/>
              </w:rPr>
              <w:t>300</w:t>
            </w:r>
          </w:p>
        </w:tc>
        <w:tc>
          <w:tcPr>
            <w:tcW w:w="1375" w:type="dxa"/>
          </w:tcPr>
          <w:p w:rsidR="00F94B03" w:rsidRDefault="00F94B03" w:rsidP="00F831AA">
            <w:pPr>
              <w:pStyle w:val="TableParagraph"/>
              <w:spacing w:before="95"/>
              <w:ind w:left="42" w:right="6"/>
              <w:rPr>
                <w:sz w:val="14"/>
              </w:rPr>
            </w:pPr>
          </w:p>
        </w:tc>
        <w:tc>
          <w:tcPr>
            <w:tcW w:w="1094" w:type="dxa"/>
            <w:gridSpan w:val="3"/>
          </w:tcPr>
          <w:p w:rsidR="00F94B03" w:rsidRDefault="00F94B03" w:rsidP="00F94B03">
            <w:pPr>
              <w:pStyle w:val="TableParagraph"/>
              <w:spacing w:before="95"/>
              <w:ind w:left="83"/>
              <w:rPr>
                <w:sz w:val="14"/>
              </w:rPr>
            </w:pPr>
            <w:r>
              <w:rPr>
                <w:spacing w:val="-5"/>
                <w:sz w:val="14"/>
              </w:rPr>
              <w:t xml:space="preserve">R$ </w:t>
            </w:r>
            <w:r>
              <w:rPr>
                <w:spacing w:val="-2"/>
                <w:sz w:val="14"/>
              </w:rPr>
              <w:t>108,33</w:t>
            </w:r>
          </w:p>
        </w:tc>
        <w:tc>
          <w:tcPr>
            <w:tcW w:w="1455" w:type="dxa"/>
          </w:tcPr>
          <w:p w:rsidR="00F94B03" w:rsidRDefault="00F94B03" w:rsidP="00F94B03">
            <w:pPr>
              <w:pStyle w:val="TableParagraph"/>
              <w:spacing w:before="95"/>
              <w:ind w:left="90"/>
              <w:rPr>
                <w:sz w:val="14"/>
              </w:rPr>
            </w:pPr>
            <w:r>
              <w:rPr>
                <w:spacing w:val="-5"/>
                <w:sz w:val="14"/>
              </w:rPr>
              <w:t>R$</w:t>
            </w:r>
            <w:r>
              <w:rPr>
                <w:sz w:val="14"/>
              </w:rPr>
              <w:t xml:space="preserve"> </w:t>
            </w:r>
            <w:r>
              <w:rPr>
                <w:spacing w:val="-2"/>
                <w:sz w:val="14"/>
              </w:rPr>
              <w:t>32.499,00</w:t>
            </w:r>
          </w:p>
        </w:tc>
      </w:tr>
      <w:tr w:rsidR="00F94B03" w:rsidTr="005946F2">
        <w:trPr>
          <w:trHeight w:val="358"/>
        </w:trPr>
        <w:tc>
          <w:tcPr>
            <w:tcW w:w="488" w:type="dxa"/>
            <w:tcBorders>
              <w:bottom w:val="single" w:sz="18" w:space="0" w:color="000000"/>
            </w:tcBorders>
          </w:tcPr>
          <w:p w:rsidR="00F94B03" w:rsidRDefault="00F94B03" w:rsidP="00F831AA">
            <w:pPr>
              <w:pStyle w:val="TableParagraph"/>
              <w:spacing w:before="101"/>
              <w:ind w:left="35" w:right="1"/>
              <w:rPr>
                <w:sz w:val="14"/>
              </w:rPr>
            </w:pPr>
            <w:r>
              <w:rPr>
                <w:spacing w:val="-10"/>
                <w:sz w:val="14"/>
              </w:rPr>
              <w:t>3</w:t>
            </w:r>
          </w:p>
        </w:tc>
        <w:tc>
          <w:tcPr>
            <w:tcW w:w="4320" w:type="dxa"/>
            <w:tcBorders>
              <w:bottom w:val="single" w:sz="18" w:space="0" w:color="000000"/>
            </w:tcBorders>
          </w:tcPr>
          <w:p w:rsidR="00F94B03" w:rsidRDefault="00F94B03" w:rsidP="00F831AA">
            <w:pPr>
              <w:pStyle w:val="TableParagraph"/>
              <w:spacing w:before="146"/>
              <w:ind w:left="32"/>
              <w:rPr>
                <w:sz w:val="14"/>
              </w:rPr>
            </w:pPr>
            <w:r>
              <w:rPr>
                <w:sz w:val="14"/>
              </w:rPr>
              <w:t>Papel</w:t>
            </w:r>
            <w:r>
              <w:rPr>
                <w:spacing w:val="4"/>
                <w:sz w:val="14"/>
              </w:rPr>
              <w:t xml:space="preserve"> </w:t>
            </w:r>
            <w:r>
              <w:rPr>
                <w:sz w:val="14"/>
              </w:rPr>
              <w:t>grau</w:t>
            </w:r>
            <w:r>
              <w:rPr>
                <w:spacing w:val="4"/>
                <w:sz w:val="14"/>
              </w:rPr>
              <w:t xml:space="preserve"> </w:t>
            </w:r>
            <w:r>
              <w:rPr>
                <w:sz w:val="14"/>
              </w:rPr>
              <w:t>cirúrgico</w:t>
            </w:r>
            <w:r>
              <w:rPr>
                <w:spacing w:val="4"/>
                <w:sz w:val="14"/>
              </w:rPr>
              <w:t xml:space="preserve"> </w:t>
            </w:r>
            <w:r>
              <w:rPr>
                <w:sz w:val="14"/>
              </w:rPr>
              <w:t>celulose</w:t>
            </w:r>
            <w:r>
              <w:rPr>
                <w:spacing w:val="4"/>
                <w:sz w:val="14"/>
              </w:rPr>
              <w:t xml:space="preserve"> </w:t>
            </w:r>
            <w:r>
              <w:rPr>
                <w:sz w:val="14"/>
              </w:rPr>
              <w:t>alvejado</w:t>
            </w:r>
            <w:r>
              <w:rPr>
                <w:spacing w:val="5"/>
                <w:sz w:val="14"/>
              </w:rPr>
              <w:t xml:space="preserve"> </w:t>
            </w:r>
            <w:r>
              <w:rPr>
                <w:sz w:val="14"/>
              </w:rPr>
              <w:t>cor</w:t>
            </w:r>
            <w:r>
              <w:rPr>
                <w:spacing w:val="4"/>
                <w:sz w:val="14"/>
              </w:rPr>
              <w:t xml:space="preserve"> </w:t>
            </w:r>
            <w:r>
              <w:rPr>
                <w:sz w:val="14"/>
              </w:rPr>
              <w:t>branca</w:t>
            </w:r>
            <w:r>
              <w:rPr>
                <w:spacing w:val="4"/>
                <w:sz w:val="14"/>
              </w:rPr>
              <w:t xml:space="preserve"> </w:t>
            </w:r>
            <w:r>
              <w:rPr>
                <w:sz w:val="14"/>
              </w:rPr>
              <w:t>20</w:t>
            </w:r>
            <w:r>
              <w:rPr>
                <w:spacing w:val="4"/>
                <w:sz w:val="14"/>
              </w:rPr>
              <w:t xml:space="preserve"> </w:t>
            </w:r>
            <w:r>
              <w:rPr>
                <w:sz w:val="14"/>
              </w:rPr>
              <w:t>x100</w:t>
            </w:r>
            <w:r>
              <w:rPr>
                <w:spacing w:val="4"/>
                <w:sz w:val="14"/>
              </w:rPr>
              <w:t xml:space="preserve"> </w:t>
            </w:r>
            <w:r>
              <w:rPr>
                <w:spacing w:val="-5"/>
                <w:sz w:val="14"/>
              </w:rPr>
              <w:t>m.</w:t>
            </w:r>
          </w:p>
        </w:tc>
        <w:tc>
          <w:tcPr>
            <w:tcW w:w="848" w:type="dxa"/>
            <w:tcBorders>
              <w:bottom w:val="single" w:sz="18" w:space="0" w:color="000000"/>
            </w:tcBorders>
          </w:tcPr>
          <w:p w:rsidR="00F94B03" w:rsidRDefault="00F94B03" w:rsidP="00F831AA">
            <w:pPr>
              <w:pStyle w:val="TableParagraph"/>
              <w:spacing w:before="101"/>
              <w:ind w:left="38" w:right="1"/>
              <w:rPr>
                <w:sz w:val="14"/>
              </w:rPr>
            </w:pPr>
            <w:r>
              <w:rPr>
                <w:spacing w:val="-4"/>
                <w:sz w:val="14"/>
              </w:rPr>
              <w:t>ROLO</w:t>
            </w:r>
          </w:p>
        </w:tc>
        <w:tc>
          <w:tcPr>
            <w:tcW w:w="733" w:type="dxa"/>
            <w:tcBorders>
              <w:bottom w:val="single" w:sz="18" w:space="0" w:color="000000"/>
            </w:tcBorders>
          </w:tcPr>
          <w:p w:rsidR="00F94B03" w:rsidRDefault="00F94B03" w:rsidP="00F831AA">
            <w:pPr>
              <w:pStyle w:val="TableParagraph"/>
              <w:spacing w:before="101"/>
              <w:ind w:left="36" w:right="1"/>
              <w:rPr>
                <w:sz w:val="14"/>
              </w:rPr>
            </w:pPr>
            <w:r>
              <w:rPr>
                <w:color w:val="383838"/>
                <w:spacing w:val="-5"/>
                <w:sz w:val="14"/>
              </w:rPr>
              <w:t>200</w:t>
            </w:r>
          </w:p>
        </w:tc>
        <w:tc>
          <w:tcPr>
            <w:tcW w:w="1375" w:type="dxa"/>
            <w:tcBorders>
              <w:bottom w:val="single" w:sz="18" w:space="0" w:color="000000"/>
            </w:tcBorders>
          </w:tcPr>
          <w:p w:rsidR="00F94B03" w:rsidRDefault="00F94B03" w:rsidP="00F831AA">
            <w:pPr>
              <w:pStyle w:val="TableParagraph"/>
              <w:spacing w:before="101"/>
              <w:ind w:left="42" w:right="6"/>
              <w:rPr>
                <w:sz w:val="14"/>
              </w:rPr>
            </w:pPr>
          </w:p>
        </w:tc>
        <w:tc>
          <w:tcPr>
            <w:tcW w:w="1094" w:type="dxa"/>
            <w:gridSpan w:val="3"/>
            <w:tcBorders>
              <w:bottom w:val="single" w:sz="18" w:space="0" w:color="000000"/>
            </w:tcBorders>
          </w:tcPr>
          <w:p w:rsidR="00F94B03" w:rsidRDefault="00F94B03" w:rsidP="00F94B03">
            <w:pPr>
              <w:pStyle w:val="TableParagraph"/>
              <w:spacing w:before="101"/>
              <w:ind w:left="83"/>
              <w:rPr>
                <w:sz w:val="14"/>
              </w:rPr>
            </w:pPr>
            <w:r>
              <w:rPr>
                <w:spacing w:val="-5"/>
                <w:sz w:val="14"/>
              </w:rPr>
              <w:t xml:space="preserve">R$ </w:t>
            </w:r>
            <w:r>
              <w:rPr>
                <w:spacing w:val="-2"/>
                <w:sz w:val="14"/>
              </w:rPr>
              <w:t>144,47</w:t>
            </w:r>
          </w:p>
        </w:tc>
        <w:tc>
          <w:tcPr>
            <w:tcW w:w="1455" w:type="dxa"/>
            <w:tcBorders>
              <w:bottom w:val="single" w:sz="18" w:space="0" w:color="000000"/>
            </w:tcBorders>
          </w:tcPr>
          <w:p w:rsidR="00F94B03" w:rsidRDefault="00F94B03" w:rsidP="00F94B03">
            <w:pPr>
              <w:pStyle w:val="TableParagraph"/>
              <w:spacing w:before="101"/>
              <w:ind w:left="90"/>
              <w:rPr>
                <w:sz w:val="14"/>
              </w:rPr>
            </w:pPr>
            <w:r>
              <w:rPr>
                <w:spacing w:val="-5"/>
                <w:sz w:val="14"/>
              </w:rPr>
              <w:t xml:space="preserve">R$ </w:t>
            </w:r>
            <w:r>
              <w:rPr>
                <w:spacing w:val="-2"/>
                <w:sz w:val="14"/>
              </w:rPr>
              <w:t>28.894,00</w:t>
            </w:r>
          </w:p>
        </w:tc>
      </w:tr>
      <w:tr w:rsidR="00F94B03" w:rsidTr="005946F2">
        <w:trPr>
          <w:trHeight w:val="426"/>
        </w:trPr>
        <w:tc>
          <w:tcPr>
            <w:tcW w:w="488" w:type="dxa"/>
            <w:tcBorders>
              <w:top w:val="single" w:sz="18" w:space="0" w:color="000000"/>
              <w:left w:val="single" w:sz="18" w:space="0" w:color="000000"/>
              <w:bottom w:val="single" w:sz="18" w:space="0" w:color="000000"/>
              <w:right w:val="nil"/>
            </w:tcBorders>
          </w:tcPr>
          <w:p w:rsidR="00F94B03" w:rsidRDefault="00F94B03" w:rsidP="00F831AA">
            <w:pPr>
              <w:pStyle w:val="TableParagraph"/>
              <w:rPr>
                <w:rFonts w:ascii="Times New Roman"/>
                <w:sz w:val="14"/>
              </w:rPr>
            </w:pPr>
          </w:p>
        </w:tc>
        <w:tc>
          <w:tcPr>
            <w:tcW w:w="7276" w:type="dxa"/>
            <w:gridSpan w:val="4"/>
            <w:tcBorders>
              <w:top w:val="single" w:sz="18" w:space="0" w:color="000000"/>
              <w:left w:val="nil"/>
              <w:bottom w:val="single" w:sz="18" w:space="0" w:color="000000"/>
              <w:right w:val="nil"/>
            </w:tcBorders>
          </w:tcPr>
          <w:p w:rsidR="00F94B03" w:rsidRDefault="00F94B03" w:rsidP="00F831AA">
            <w:pPr>
              <w:pStyle w:val="TableParagraph"/>
              <w:spacing w:line="182" w:lineRule="exact"/>
              <w:ind w:left="639"/>
              <w:rPr>
                <w:b/>
                <w:sz w:val="16"/>
              </w:rPr>
            </w:pPr>
            <w:r>
              <w:rPr>
                <w:b/>
                <w:spacing w:val="-2"/>
                <w:sz w:val="16"/>
              </w:rPr>
              <w:t>TOTAL</w:t>
            </w:r>
          </w:p>
          <w:p w:rsidR="00F94B03" w:rsidRDefault="00F94B03" w:rsidP="00F831AA">
            <w:pPr>
              <w:pStyle w:val="TableParagraph"/>
              <w:spacing w:before="41" w:line="183" w:lineRule="exact"/>
              <w:ind w:left="2093"/>
              <w:rPr>
                <w:b/>
                <w:sz w:val="16"/>
              </w:rPr>
            </w:pPr>
            <w:r>
              <w:rPr>
                <w:b/>
                <w:sz w:val="16"/>
              </w:rPr>
              <w:t>OITENTA</w:t>
            </w:r>
            <w:r>
              <w:rPr>
                <w:b/>
                <w:spacing w:val="-5"/>
                <w:sz w:val="16"/>
              </w:rPr>
              <w:t xml:space="preserve"> </w:t>
            </w:r>
            <w:r>
              <w:rPr>
                <w:b/>
                <w:sz w:val="16"/>
              </w:rPr>
              <w:t>E</w:t>
            </w:r>
            <w:r>
              <w:rPr>
                <w:b/>
                <w:spacing w:val="-5"/>
                <w:sz w:val="16"/>
              </w:rPr>
              <w:t xml:space="preserve"> </w:t>
            </w:r>
            <w:r>
              <w:rPr>
                <w:b/>
                <w:sz w:val="16"/>
              </w:rPr>
              <w:t>SEIS</w:t>
            </w:r>
            <w:r>
              <w:rPr>
                <w:b/>
                <w:spacing w:val="-5"/>
                <w:sz w:val="16"/>
              </w:rPr>
              <w:t xml:space="preserve"> </w:t>
            </w:r>
            <w:r>
              <w:rPr>
                <w:b/>
                <w:sz w:val="16"/>
              </w:rPr>
              <w:t>MIL,</w:t>
            </w:r>
            <w:r>
              <w:rPr>
                <w:b/>
                <w:spacing w:val="-4"/>
                <w:sz w:val="16"/>
              </w:rPr>
              <w:t xml:space="preserve"> </w:t>
            </w:r>
            <w:r>
              <w:rPr>
                <w:b/>
                <w:sz w:val="16"/>
              </w:rPr>
              <w:t>SEISCENTOS</w:t>
            </w:r>
            <w:r>
              <w:rPr>
                <w:b/>
                <w:spacing w:val="-5"/>
                <w:sz w:val="16"/>
              </w:rPr>
              <w:t xml:space="preserve"> </w:t>
            </w:r>
            <w:r>
              <w:rPr>
                <w:b/>
                <w:sz w:val="16"/>
              </w:rPr>
              <w:t>E</w:t>
            </w:r>
            <w:r>
              <w:rPr>
                <w:b/>
                <w:spacing w:val="-5"/>
                <w:sz w:val="16"/>
              </w:rPr>
              <w:t xml:space="preserve"> </w:t>
            </w:r>
            <w:r>
              <w:rPr>
                <w:b/>
                <w:sz w:val="16"/>
              </w:rPr>
              <w:t>CINQUENTA</w:t>
            </w:r>
            <w:r>
              <w:rPr>
                <w:b/>
                <w:spacing w:val="-4"/>
                <w:sz w:val="16"/>
              </w:rPr>
              <w:t xml:space="preserve"> </w:t>
            </w:r>
            <w:r>
              <w:rPr>
                <w:b/>
                <w:sz w:val="16"/>
              </w:rPr>
              <w:t>E</w:t>
            </w:r>
            <w:r>
              <w:rPr>
                <w:b/>
                <w:spacing w:val="-5"/>
                <w:sz w:val="16"/>
              </w:rPr>
              <w:t xml:space="preserve"> </w:t>
            </w:r>
            <w:r>
              <w:rPr>
                <w:b/>
                <w:sz w:val="16"/>
              </w:rPr>
              <w:t>TRÊS</w:t>
            </w:r>
            <w:r>
              <w:rPr>
                <w:b/>
                <w:spacing w:val="-5"/>
                <w:sz w:val="16"/>
              </w:rPr>
              <w:t xml:space="preserve"> </w:t>
            </w:r>
            <w:r>
              <w:rPr>
                <w:b/>
                <w:spacing w:val="-2"/>
                <w:sz w:val="16"/>
              </w:rPr>
              <w:t>REAIS</w:t>
            </w:r>
          </w:p>
        </w:tc>
        <w:tc>
          <w:tcPr>
            <w:tcW w:w="442" w:type="dxa"/>
            <w:tcBorders>
              <w:top w:val="single" w:sz="18" w:space="0" w:color="000000"/>
              <w:left w:val="nil"/>
              <w:bottom w:val="single" w:sz="18" w:space="0" w:color="000000"/>
              <w:right w:val="nil"/>
            </w:tcBorders>
          </w:tcPr>
          <w:p w:rsidR="00F94B03" w:rsidRDefault="00F94B03" w:rsidP="00F831AA">
            <w:pPr>
              <w:pStyle w:val="TableParagraph"/>
              <w:rPr>
                <w:rFonts w:ascii="Times New Roman"/>
                <w:sz w:val="14"/>
              </w:rPr>
            </w:pPr>
          </w:p>
        </w:tc>
        <w:tc>
          <w:tcPr>
            <w:tcW w:w="652" w:type="dxa"/>
            <w:gridSpan w:val="2"/>
            <w:tcBorders>
              <w:top w:val="single" w:sz="18" w:space="0" w:color="000000"/>
              <w:left w:val="nil"/>
              <w:bottom w:val="single" w:sz="18" w:space="0" w:color="000000"/>
              <w:right w:val="nil"/>
            </w:tcBorders>
          </w:tcPr>
          <w:p w:rsidR="00F94B03" w:rsidRDefault="00F94B03" w:rsidP="00F831AA">
            <w:pPr>
              <w:pStyle w:val="TableParagraph"/>
              <w:rPr>
                <w:rFonts w:ascii="Times New Roman"/>
                <w:sz w:val="14"/>
              </w:rPr>
            </w:pPr>
          </w:p>
        </w:tc>
        <w:tc>
          <w:tcPr>
            <w:tcW w:w="1455" w:type="dxa"/>
            <w:tcBorders>
              <w:top w:val="single" w:sz="18" w:space="0" w:color="000000"/>
              <w:left w:val="nil"/>
              <w:bottom w:val="single" w:sz="18" w:space="0" w:color="000000"/>
              <w:right w:val="single" w:sz="18" w:space="0" w:color="000000"/>
            </w:tcBorders>
          </w:tcPr>
          <w:p w:rsidR="00F94B03" w:rsidRDefault="00F94B03" w:rsidP="00F94B03">
            <w:pPr>
              <w:pStyle w:val="TableParagraph"/>
              <w:spacing w:line="191" w:lineRule="exact"/>
              <w:ind w:left="101"/>
              <w:rPr>
                <w:b/>
                <w:sz w:val="16"/>
              </w:rPr>
            </w:pPr>
            <w:r>
              <w:rPr>
                <w:b/>
                <w:spacing w:val="-5"/>
                <w:sz w:val="16"/>
              </w:rPr>
              <w:t xml:space="preserve">R$ </w:t>
            </w:r>
            <w:r>
              <w:rPr>
                <w:b/>
                <w:spacing w:val="-2"/>
                <w:sz w:val="16"/>
              </w:rPr>
              <w:t>86.653,00</w:t>
            </w:r>
          </w:p>
        </w:tc>
      </w:tr>
    </w:tbl>
    <w:p w:rsidR="00F831AA" w:rsidRDefault="00F831AA" w:rsidP="00F831AA">
      <w:pPr>
        <w:spacing w:before="4" w:after="1"/>
        <w:rPr>
          <w:b/>
          <w:sz w:val="16"/>
        </w:rPr>
      </w:pPr>
    </w:p>
    <w:tbl>
      <w:tblPr>
        <w:tblW w:w="0" w:type="auto"/>
        <w:tblInd w:w="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88"/>
        <w:gridCol w:w="4320"/>
        <w:gridCol w:w="848"/>
        <w:gridCol w:w="733"/>
        <w:gridCol w:w="1375"/>
        <w:gridCol w:w="449"/>
        <w:gridCol w:w="644"/>
        <w:gridCol w:w="1453"/>
      </w:tblGrid>
      <w:tr w:rsidR="00F831AA" w:rsidTr="00F831AA">
        <w:trPr>
          <w:trHeight w:val="210"/>
        </w:trPr>
        <w:tc>
          <w:tcPr>
            <w:tcW w:w="488" w:type="dxa"/>
            <w:shd w:val="clear" w:color="auto" w:fill="BFBFBF"/>
          </w:tcPr>
          <w:p w:rsidR="00F831AA" w:rsidRDefault="00F831AA" w:rsidP="00F831AA">
            <w:pPr>
              <w:pStyle w:val="TableParagraph"/>
              <w:spacing w:before="7" w:line="183" w:lineRule="exact"/>
              <w:ind w:left="35" w:right="1"/>
              <w:rPr>
                <w:b/>
                <w:sz w:val="16"/>
              </w:rPr>
            </w:pPr>
            <w:r>
              <w:rPr>
                <w:b/>
                <w:spacing w:val="-4"/>
                <w:sz w:val="16"/>
              </w:rPr>
              <w:t>ITEM</w:t>
            </w:r>
          </w:p>
        </w:tc>
        <w:tc>
          <w:tcPr>
            <w:tcW w:w="4320" w:type="dxa"/>
            <w:shd w:val="clear" w:color="auto" w:fill="BFBFBF"/>
          </w:tcPr>
          <w:p w:rsidR="00F831AA" w:rsidRDefault="00F831AA" w:rsidP="00F831AA">
            <w:pPr>
              <w:pStyle w:val="TableParagraph"/>
              <w:spacing w:before="7" w:line="183" w:lineRule="exact"/>
              <w:ind w:left="34"/>
              <w:rPr>
                <w:b/>
                <w:sz w:val="16"/>
              </w:rPr>
            </w:pPr>
            <w:r>
              <w:rPr>
                <w:b/>
                <w:spacing w:val="-2"/>
                <w:sz w:val="16"/>
              </w:rPr>
              <w:t>DESCRIÇÃO</w:t>
            </w:r>
          </w:p>
        </w:tc>
        <w:tc>
          <w:tcPr>
            <w:tcW w:w="848" w:type="dxa"/>
            <w:shd w:val="clear" w:color="auto" w:fill="BFBFBF"/>
          </w:tcPr>
          <w:p w:rsidR="00F831AA" w:rsidRDefault="00F831AA" w:rsidP="00F831AA">
            <w:pPr>
              <w:pStyle w:val="TableParagraph"/>
              <w:spacing w:before="7" w:line="183" w:lineRule="exact"/>
              <w:ind w:left="38" w:right="4"/>
              <w:rPr>
                <w:b/>
                <w:sz w:val="16"/>
              </w:rPr>
            </w:pPr>
            <w:r>
              <w:rPr>
                <w:b/>
                <w:spacing w:val="-5"/>
                <w:sz w:val="16"/>
              </w:rPr>
              <w:t>UND</w:t>
            </w:r>
          </w:p>
        </w:tc>
        <w:tc>
          <w:tcPr>
            <w:tcW w:w="733" w:type="dxa"/>
            <w:shd w:val="clear" w:color="auto" w:fill="BFBFBF"/>
          </w:tcPr>
          <w:p w:rsidR="00F831AA" w:rsidRDefault="00F831AA" w:rsidP="00F831AA">
            <w:pPr>
              <w:pStyle w:val="TableParagraph"/>
              <w:spacing w:before="7" w:line="183" w:lineRule="exact"/>
              <w:ind w:left="36" w:right="1"/>
              <w:rPr>
                <w:b/>
                <w:sz w:val="16"/>
              </w:rPr>
            </w:pPr>
            <w:r>
              <w:rPr>
                <w:b/>
                <w:spacing w:val="-5"/>
                <w:sz w:val="16"/>
              </w:rPr>
              <w:t>QTD</w:t>
            </w:r>
          </w:p>
        </w:tc>
        <w:tc>
          <w:tcPr>
            <w:tcW w:w="1375" w:type="dxa"/>
            <w:shd w:val="clear" w:color="auto" w:fill="BFBFBF"/>
          </w:tcPr>
          <w:p w:rsidR="00F831AA" w:rsidRDefault="00F831AA" w:rsidP="00F831AA">
            <w:pPr>
              <w:pStyle w:val="TableParagraph"/>
              <w:spacing w:before="7" w:line="183" w:lineRule="exact"/>
              <w:ind w:left="42" w:right="8"/>
              <w:rPr>
                <w:b/>
                <w:sz w:val="16"/>
              </w:rPr>
            </w:pPr>
            <w:r>
              <w:rPr>
                <w:b/>
                <w:spacing w:val="-2"/>
                <w:sz w:val="16"/>
              </w:rPr>
              <w:t>MARCA</w:t>
            </w:r>
          </w:p>
        </w:tc>
        <w:tc>
          <w:tcPr>
            <w:tcW w:w="1093" w:type="dxa"/>
            <w:gridSpan w:val="2"/>
            <w:shd w:val="clear" w:color="auto" w:fill="BFBFBF"/>
          </w:tcPr>
          <w:p w:rsidR="00F831AA" w:rsidRDefault="00F831AA" w:rsidP="00F831AA">
            <w:pPr>
              <w:pStyle w:val="TableParagraph"/>
              <w:spacing w:before="7" w:line="183" w:lineRule="exact"/>
              <w:ind w:left="268"/>
              <w:rPr>
                <w:b/>
                <w:sz w:val="16"/>
              </w:rPr>
            </w:pPr>
            <w:r>
              <w:rPr>
                <w:b/>
                <w:sz w:val="16"/>
              </w:rPr>
              <w:t>VL.</w:t>
            </w:r>
            <w:r>
              <w:rPr>
                <w:b/>
                <w:spacing w:val="-6"/>
                <w:sz w:val="16"/>
              </w:rPr>
              <w:t xml:space="preserve"> </w:t>
            </w:r>
            <w:r>
              <w:rPr>
                <w:b/>
                <w:spacing w:val="-4"/>
                <w:sz w:val="16"/>
              </w:rPr>
              <w:t>UNIT</w:t>
            </w:r>
          </w:p>
        </w:tc>
        <w:tc>
          <w:tcPr>
            <w:tcW w:w="1453" w:type="dxa"/>
            <w:shd w:val="clear" w:color="auto" w:fill="BFBFBF"/>
          </w:tcPr>
          <w:p w:rsidR="00F831AA" w:rsidRDefault="00F831AA" w:rsidP="00F831AA">
            <w:pPr>
              <w:pStyle w:val="TableParagraph"/>
              <w:spacing w:before="7" w:line="183" w:lineRule="exact"/>
              <w:ind w:left="397"/>
              <w:rPr>
                <w:b/>
                <w:sz w:val="16"/>
              </w:rPr>
            </w:pPr>
            <w:r>
              <w:rPr>
                <w:b/>
                <w:sz w:val="16"/>
              </w:rPr>
              <w:t>VL.</w:t>
            </w:r>
            <w:r>
              <w:rPr>
                <w:b/>
                <w:spacing w:val="-6"/>
                <w:sz w:val="16"/>
              </w:rPr>
              <w:t xml:space="preserve"> </w:t>
            </w:r>
            <w:r>
              <w:rPr>
                <w:b/>
                <w:spacing w:val="-4"/>
                <w:sz w:val="16"/>
              </w:rPr>
              <w:t>TOTAL</w:t>
            </w:r>
          </w:p>
        </w:tc>
      </w:tr>
      <w:tr w:rsidR="00713562" w:rsidTr="007B29A8">
        <w:trPr>
          <w:trHeight w:val="210"/>
        </w:trPr>
        <w:tc>
          <w:tcPr>
            <w:tcW w:w="488" w:type="dxa"/>
          </w:tcPr>
          <w:p w:rsidR="00713562" w:rsidRDefault="00713562" w:rsidP="00F831AA">
            <w:pPr>
              <w:pStyle w:val="TableParagraph"/>
              <w:spacing w:line="170" w:lineRule="exact"/>
              <w:ind w:left="35" w:right="1"/>
              <w:rPr>
                <w:sz w:val="14"/>
              </w:rPr>
            </w:pPr>
            <w:r>
              <w:rPr>
                <w:spacing w:val="-10"/>
                <w:sz w:val="14"/>
              </w:rPr>
              <w:t>1</w:t>
            </w:r>
          </w:p>
        </w:tc>
        <w:tc>
          <w:tcPr>
            <w:tcW w:w="4320" w:type="dxa"/>
          </w:tcPr>
          <w:p w:rsidR="00713562" w:rsidRDefault="00713562" w:rsidP="00F831AA">
            <w:pPr>
              <w:pStyle w:val="TableParagraph"/>
              <w:spacing w:before="17"/>
              <w:ind w:left="32"/>
              <w:rPr>
                <w:sz w:val="14"/>
              </w:rPr>
            </w:pPr>
            <w:r>
              <w:rPr>
                <w:sz w:val="14"/>
              </w:rPr>
              <w:t>Luva</w:t>
            </w:r>
            <w:r>
              <w:rPr>
                <w:spacing w:val="3"/>
                <w:sz w:val="14"/>
              </w:rPr>
              <w:t xml:space="preserve"> </w:t>
            </w:r>
            <w:r>
              <w:rPr>
                <w:sz w:val="14"/>
              </w:rPr>
              <w:t>de</w:t>
            </w:r>
            <w:r>
              <w:rPr>
                <w:spacing w:val="4"/>
                <w:sz w:val="14"/>
              </w:rPr>
              <w:t xml:space="preserve"> </w:t>
            </w:r>
            <w:r>
              <w:rPr>
                <w:sz w:val="14"/>
              </w:rPr>
              <w:t>procedimento</w:t>
            </w:r>
            <w:r>
              <w:rPr>
                <w:spacing w:val="4"/>
                <w:sz w:val="14"/>
              </w:rPr>
              <w:t xml:space="preserve"> </w:t>
            </w:r>
            <w:r>
              <w:rPr>
                <w:sz w:val="14"/>
              </w:rPr>
              <w:t>TAM.</w:t>
            </w:r>
            <w:r>
              <w:rPr>
                <w:spacing w:val="4"/>
                <w:sz w:val="14"/>
              </w:rPr>
              <w:t xml:space="preserve"> </w:t>
            </w:r>
            <w:r>
              <w:rPr>
                <w:sz w:val="14"/>
              </w:rPr>
              <w:t>G</w:t>
            </w:r>
            <w:r>
              <w:rPr>
                <w:spacing w:val="3"/>
                <w:sz w:val="14"/>
              </w:rPr>
              <w:t xml:space="preserve"> </w:t>
            </w:r>
            <w:r>
              <w:rPr>
                <w:sz w:val="14"/>
              </w:rPr>
              <w:t>Cx</w:t>
            </w:r>
            <w:r>
              <w:rPr>
                <w:spacing w:val="4"/>
                <w:sz w:val="14"/>
              </w:rPr>
              <w:t xml:space="preserve"> </w:t>
            </w:r>
            <w:r>
              <w:rPr>
                <w:sz w:val="14"/>
              </w:rPr>
              <w:t>c/100</w:t>
            </w:r>
            <w:r>
              <w:rPr>
                <w:spacing w:val="4"/>
                <w:sz w:val="14"/>
              </w:rPr>
              <w:t xml:space="preserve"> </w:t>
            </w:r>
            <w:r>
              <w:rPr>
                <w:spacing w:val="-5"/>
                <w:sz w:val="14"/>
              </w:rPr>
              <w:t>und</w:t>
            </w:r>
          </w:p>
        </w:tc>
        <w:tc>
          <w:tcPr>
            <w:tcW w:w="848" w:type="dxa"/>
          </w:tcPr>
          <w:p w:rsidR="00713562" w:rsidRDefault="00713562" w:rsidP="00F831AA">
            <w:pPr>
              <w:pStyle w:val="TableParagraph"/>
              <w:spacing w:line="170" w:lineRule="exact"/>
              <w:ind w:left="38" w:right="3"/>
              <w:rPr>
                <w:sz w:val="14"/>
              </w:rPr>
            </w:pPr>
            <w:r>
              <w:rPr>
                <w:spacing w:val="-5"/>
                <w:sz w:val="14"/>
              </w:rPr>
              <w:t>CX</w:t>
            </w:r>
          </w:p>
        </w:tc>
        <w:tc>
          <w:tcPr>
            <w:tcW w:w="733" w:type="dxa"/>
          </w:tcPr>
          <w:p w:rsidR="00713562" w:rsidRDefault="00713562" w:rsidP="00F831AA">
            <w:pPr>
              <w:pStyle w:val="TableParagraph"/>
              <w:spacing w:line="170" w:lineRule="exact"/>
              <w:ind w:left="36"/>
              <w:rPr>
                <w:sz w:val="14"/>
              </w:rPr>
            </w:pPr>
            <w:r>
              <w:rPr>
                <w:color w:val="383838"/>
                <w:spacing w:val="-5"/>
                <w:sz w:val="14"/>
              </w:rPr>
              <w:t>500</w:t>
            </w:r>
          </w:p>
        </w:tc>
        <w:tc>
          <w:tcPr>
            <w:tcW w:w="1375" w:type="dxa"/>
          </w:tcPr>
          <w:p w:rsidR="00713562" w:rsidRDefault="00713562" w:rsidP="00F831AA">
            <w:pPr>
              <w:pStyle w:val="TableParagraph"/>
              <w:spacing w:line="170" w:lineRule="exact"/>
              <w:ind w:left="42" w:right="5"/>
              <w:rPr>
                <w:sz w:val="14"/>
              </w:rPr>
            </w:pPr>
          </w:p>
        </w:tc>
        <w:tc>
          <w:tcPr>
            <w:tcW w:w="1093" w:type="dxa"/>
            <w:gridSpan w:val="2"/>
          </w:tcPr>
          <w:p w:rsidR="00713562" w:rsidRDefault="00713562" w:rsidP="00713562">
            <w:pPr>
              <w:pStyle w:val="TableParagraph"/>
              <w:spacing w:line="170" w:lineRule="exact"/>
              <w:ind w:left="88"/>
              <w:rPr>
                <w:sz w:val="14"/>
              </w:rPr>
            </w:pPr>
            <w:r>
              <w:rPr>
                <w:spacing w:val="-5"/>
                <w:sz w:val="14"/>
              </w:rPr>
              <w:t>R$</w:t>
            </w:r>
            <w:r>
              <w:rPr>
                <w:sz w:val="14"/>
              </w:rPr>
              <w:t xml:space="preserve"> </w:t>
            </w:r>
            <w:r>
              <w:rPr>
                <w:spacing w:val="-2"/>
                <w:sz w:val="14"/>
              </w:rPr>
              <w:t>37,05</w:t>
            </w:r>
          </w:p>
        </w:tc>
        <w:tc>
          <w:tcPr>
            <w:tcW w:w="1453" w:type="dxa"/>
          </w:tcPr>
          <w:p w:rsidR="00713562" w:rsidRDefault="00713562" w:rsidP="00713562">
            <w:pPr>
              <w:pStyle w:val="TableParagraph"/>
              <w:spacing w:line="170" w:lineRule="exact"/>
              <w:ind w:left="7" w:right="67"/>
              <w:rPr>
                <w:sz w:val="14"/>
              </w:rPr>
            </w:pPr>
            <w:r>
              <w:rPr>
                <w:spacing w:val="-5"/>
                <w:sz w:val="14"/>
              </w:rPr>
              <w:t>R$</w:t>
            </w:r>
            <w:r>
              <w:rPr>
                <w:sz w:val="14"/>
              </w:rPr>
              <w:t xml:space="preserve"> </w:t>
            </w:r>
            <w:r>
              <w:rPr>
                <w:spacing w:val="-2"/>
                <w:sz w:val="14"/>
              </w:rPr>
              <w:t>18.525,00</w:t>
            </w:r>
          </w:p>
        </w:tc>
      </w:tr>
      <w:tr w:rsidR="00713562" w:rsidTr="007B29A8">
        <w:trPr>
          <w:trHeight w:val="210"/>
        </w:trPr>
        <w:tc>
          <w:tcPr>
            <w:tcW w:w="488" w:type="dxa"/>
          </w:tcPr>
          <w:p w:rsidR="00713562" w:rsidRDefault="00713562" w:rsidP="00F831AA">
            <w:pPr>
              <w:pStyle w:val="TableParagraph"/>
              <w:spacing w:line="170" w:lineRule="exact"/>
              <w:ind w:left="35" w:right="1"/>
              <w:rPr>
                <w:sz w:val="14"/>
              </w:rPr>
            </w:pPr>
            <w:r>
              <w:rPr>
                <w:spacing w:val="-10"/>
                <w:sz w:val="14"/>
              </w:rPr>
              <w:t>2</w:t>
            </w:r>
          </w:p>
        </w:tc>
        <w:tc>
          <w:tcPr>
            <w:tcW w:w="4320" w:type="dxa"/>
          </w:tcPr>
          <w:p w:rsidR="00713562" w:rsidRDefault="00713562" w:rsidP="00F831AA">
            <w:pPr>
              <w:pStyle w:val="TableParagraph"/>
              <w:spacing w:before="17"/>
              <w:ind w:left="33"/>
              <w:rPr>
                <w:sz w:val="14"/>
              </w:rPr>
            </w:pPr>
            <w:r>
              <w:rPr>
                <w:sz w:val="14"/>
              </w:rPr>
              <w:t>Luva</w:t>
            </w:r>
            <w:r>
              <w:rPr>
                <w:spacing w:val="3"/>
                <w:sz w:val="14"/>
              </w:rPr>
              <w:t xml:space="preserve"> </w:t>
            </w:r>
            <w:r>
              <w:rPr>
                <w:sz w:val="14"/>
              </w:rPr>
              <w:t>de</w:t>
            </w:r>
            <w:r>
              <w:rPr>
                <w:spacing w:val="4"/>
                <w:sz w:val="14"/>
              </w:rPr>
              <w:t xml:space="preserve"> </w:t>
            </w:r>
            <w:r>
              <w:rPr>
                <w:sz w:val="14"/>
              </w:rPr>
              <w:t>procedimento</w:t>
            </w:r>
            <w:r>
              <w:rPr>
                <w:spacing w:val="4"/>
                <w:sz w:val="14"/>
              </w:rPr>
              <w:t xml:space="preserve"> </w:t>
            </w:r>
            <w:r>
              <w:rPr>
                <w:sz w:val="14"/>
              </w:rPr>
              <w:t>TAM.</w:t>
            </w:r>
            <w:r>
              <w:rPr>
                <w:spacing w:val="4"/>
                <w:sz w:val="14"/>
              </w:rPr>
              <w:t xml:space="preserve"> </w:t>
            </w:r>
            <w:r>
              <w:rPr>
                <w:sz w:val="14"/>
              </w:rPr>
              <w:t>M</w:t>
            </w:r>
            <w:r>
              <w:rPr>
                <w:spacing w:val="4"/>
                <w:sz w:val="14"/>
              </w:rPr>
              <w:t xml:space="preserve"> </w:t>
            </w:r>
            <w:r>
              <w:rPr>
                <w:sz w:val="14"/>
              </w:rPr>
              <w:t>Cx</w:t>
            </w:r>
            <w:r>
              <w:rPr>
                <w:spacing w:val="4"/>
                <w:sz w:val="14"/>
              </w:rPr>
              <w:t xml:space="preserve"> </w:t>
            </w:r>
            <w:r>
              <w:rPr>
                <w:sz w:val="14"/>
              </w:rPr>
              <w:t>c/100</w:t>
            </w:r>
            <w:r>
              <w:rPr>
                <w:spacing w:val="3"/>
                <w:sz w:val="14"/>
              </w:rPr>
              <w:t xml:space="preserve"> </w:t>
            </w:r>
            <w:r>
              <w:rPr>
                <w:spacing w:val="-5"/>
                <w:sz w:val="14"/>
              </w:rPr>
              <w:t>und</w:t>
            </w:r>
          </w:p>
        </w:tc>
        <w:tc>
          <w:tcPr>
            <w:tcW w:w="848" w:type="dxa"/>
          </w:tcPr>
          <w:p w:rsidR="00713562" w:rsidRDefault="00713562" w:rsidP="00F831AA">
            <w:pPr>
              <w:pStyle w:val="TableParagraph"/>
              <w:spacing w:line="170" w:lineRule="exact"/>
              <w:ind w:left="38" w:right="3"/>
              <w:rPr>
                <w:sz w:val="14"/>
              </w:rPr>
            </w:pPr>
            <w:r>
              <w:rPr>
                <w:spacing w:val="-5"/>
                <w:sz w:val="14"/>
              </w:rPr>
              <w:t>CX</w:t>
            </w:r>
          </w:p>
        </w:tc>
        <w:tc>
          <w:tcPr>
            <w:tcW w:w="733" w:type="dxa"/>
          </w:tcPr>
          <w:p w:rsidR="00713562" w:rsidRDefault="00713562" w:rsidP="00F831AA">
            <w:pPr>
              <w:pStyle w:val="TableParagraph"/>
              <w:spacing w:line="170" w:lineRule="exact"/>
              <w:ind w:left="36"/>
              <w:rPr>
                <w:sz w:val="14"/>
              </w:rPr>
            </w:pPr>
            <w:r>
              <w:rPr>
                <w:color w:val="383838"/>
                <w:spacing w:val="-5"/>
                <w:sz w:val="14"/>
              </w:rPr>
              <w:t>500</w:t>
            </w:r>
          </w:p>
        </w:tc>
        <w:tc>
          <w:tcPr>
            <w:tcW w:w="1375" w:type="dxa"/>
          </w:tcPr>
          <w:p w:rsidR="00713562" w:rsidRDefault="00713562" w:rsidP="00F831AA">
            <w:pPr>
              <w:pStyle w:val="TableParagraph"/>
              <w:spacing w:line="170" w:lineRule="exact"/>
              <w:ind w:left="42" w:right="5"/>
              <w:rPr>
                <w:sz w:val="14"/>
              </w:rPr>
            </w:pPr>
          </w:p>
        </w:tc>
        <w:tc>
          <w:tcPr>
            <w:tcW w:w="1093" w:type="dxa"/>
            <w:gridSpan w:val="2"/>
          </w:tcPr>
          <w:p w:rsidR="00713562" w:rsidRDefault="00713562" w:rsidP="00713562">
            <w:pPr>
              <w:pStyle w:val="TableParagraph"/>
              <w:spacing w:line="170" w:lineRule="exact"/>
              <w:ind w:left="88"/>
              <w:rPr>
                <w:sz w:val="14"/>
              </w:rPr>
            </w:pPr>
            <w:r>
              <w:rPr>
                <w:spacing w:val="-5"/>
                <w:sz w:val="14"/>
              </w:rPr>
              <w:t>R$</w:t>
            </w:r>
            <w:r>
              <w:rPr>
                <w:sz w:val="14"/>
              </w:rPr>
              <w:t xml:space="preserve"> </w:t>
            </w:r>
            <w:r>
              <w:rPr>
                <w:spacing w:val="-2"/>
                <w:sz w:val="14"/>
              </w:rPr>
              <w:t>37,05</w:t>
            </w:r>
          </w:p>
        </w:tc>
        <w:tc>
          <w:tcPr>
            <w:tcW w:w="1453" w:type="dxa"/>
          </w:tcPr>
          <w:p w:rsidR="00713562" w:rsidRDefault="00713562" w:rsidP="00713562">
            <w:pPr>
              <w:pStyle w:val="TableParagraph"/>
              <w:spacing w:line="170" w:lineRule="exact"/>
              <w:ind w:left="7" w:right="67"/>
              <w:rPr>
                <w:sz w:val="14"/>
              </w:rPr>
            </w:pPr>
            <w:r>
              <w:rPr>
                <w:spacing w:val="-5"/>
                <w:sz w:val="14"/>
              </w:rPr>
              <w:t>R$</w:t>
            </w:r>
            <w:r>
              <w:rPr>
                <w:sz w:val="14"/>
              </w:rPr>
              <w:t xml:space="preserve"> </w:t>
            </w:r>
            <w:r>
              <w:rPr>
                <w:spacing w:val="-2"/>
                <w:sz w:val="14"/>
              </w:rPr>
              <w:t>18.525,00</w:t>
            </w:r>
          </w:p>
        </w:tc>
      </w:tr>
      <w:tr w:rsidR="00713562" w:rsidTr="007B29A8">
        <w:trPr>
          <w:trHeight w:val="210"/>
        </w:trPr>
        <w:tc>
          <w:tcPr>
            <w:tcW w:w="488" w:type="dxa"/>
          </w:tcPr>
          <w:p w:rsidR="00713562" w:rsidRDefault="00713562" w:rsidP="00F831AA">
            <w:pPr>
              <w:pStyle w:val="TableParagraph"/>
              <w:spacing w:line="170" w:lineRule="exact"/>
              <w:ind w:left="35" w:right="1"/>
              <w:rPr>
                <w:sz w:val="14"/>
              </w:rPr>
            </w:pPr>
            <w:r>
              <w:rPr>
                <w:spacing w:val="-10"/>
                <w:sz w:val="14"/>
              </w:rPr>
              <w:t>3</w:t>
            </w:r>
          </w:p>
        </w:tc>
        <w:tc>
          <w:tcPr>
            <w:tcW w:w="4320" w:type="dxa"/>
          </w:tcPr>
          <w:p w:rsidR="00713562" w:rsidRDefault="00713562" w:rsidP="00F831AA">
            <w:pPr>
              <w:pStyle w:val="TableParagraph"/>
              <w:spacing w:before="17"/>
              <w:ind w:left="33"/>
              <w:rPr>
                <w:sz w:val="14"/>
              </w:rPr>
            </w:pPr>
            <w:r>
              <w:rPr>
                <w:sz w:val="14"/>
              </w:rPr>
              <w:t>Luva</w:t>
            </w:r>
            <w:r>
              <w:rPr>
                <w:spacing w:val="3"/>
                <w:sz w:val="14"/>
              </w:rPr>
              <w:t xml:space="preserve"> </w:t>
            </w:r>
            <w:r>
              <w:rPr>
                <w:sz w:val="14"/>
              </w:rPr>
              <w:t>de</w:t>
            </w:r>
            <w:r>
              <w:rPr>
                <w:spacing w:val="4"/>
                <w:sz w:val="14"/>
              </w:rPr>
              <w:t xml:space="preserve"> </w:t>
            </w:r>
            <w:r>
              <w:rPr>
                <w:sz w:val="14"/>
              </w:rPr>
              <w:t>procedimento</w:t>
            </w:r>
            <w:r>
              <w:rPr>
                <w:spacing w:val="4"/>
                <w:sz w:val="14"/>
              </w:rPr>
              <w:t xml:space="preserve"> </w:t>
            </w:r>
            <w:r>
              <w:rPr>
                <w:sz w:val="14"/>
              </w:rPr>
              <w:t>TAM.</w:t>
            </w:r>
            <w:r>
              <w:rPr>
                <w:spacing w:val="3"/>
                <w:sz w:val="14"/>
              </w:rPr>
              <w:t xml:space="preserve"> </w:t>
            </w:r>
            <w:r>
              <w:rPr>
                <w:sz w:val="14"/>
              </w:rPr>
              <w:t>P</w:t>
            </w:r>
            <w:r>
              <w:rPr>
                <w:spacing w:val="4"/>
                <w:sz w:val="14"/>
              </w:rPr>
              <w:t xml:space="preserve"> </w:t>
            </w:r>
            <w:r>
              <w:rPr>
                <w:sz w:val="14"/>
              </w:rPr>
              <w:t>Cx</w:t>
            </w:r>
            <w:r>
              <w:rPr>
                <w:spacing w:val="4"/>
                <w:sz w:val="14"/>
              </w:rPr>
              <w:t xml:space="preserve"> </w:t>
            </w:r>
            <w:r>
              <w:rPr>
                <w:sz w:val="14"/>
              </w:rPr>
              <w:t>c/100</w:t>
            </w:r>
            <w:r>
              <w:rPr>
                <w:spacing w:val="4"/>
                <w:sz w:val="14"/>
              </w:rPr>
              <w:t xml:space="preserve"> </w:t>
            </w:r>
            <w:r>
              <w:rPr>
                <w:spacing w:val="-5"/>
                <w:sz w:val="14"/>
              </w:rPr>
              <w:t>und</w:t>
            </w:r>
          </w:p>
        </w:tc>
        <w:tc>
          <w:tcPr>
            <w:tcW w:w="848" w:type="dxa"/>
          </w:tcPr>
          <w:p w:rsidR="00713562" w:rsidRDefault="00713562" w:rsidP="00F831AA">
            <w:pPr>
              <w:pStyle w:val="TableParagraph"/>
              <w:spacing w:line="170" w:lineRule="exact"/>
              <w:ind w:left="38" w:right="3"/>
              <w:rPr>
                <w:sz w:val="14"/>
              </w:rPr>
            </w:pPr>
            <w:r>
              <w:rPr>
                <w:spacing w:val="-5"/>
                <w:sz w:val="14"/>
              </w:rPr>
              <w:t>CX</w:t>
            </w:r>
          </w:p>
        </w:tc>
        <w:tc>
          <w:tcPr>
            <w:tcW w:w="733" w:type="dxa"/>
          </w:tcPr>
          <w:p w:rsidR="00713562" w:rsidRDefault="00713562" w:rsidP="00F831AA">
            <w:pPr>
              <w:pStyle w:val="TableParagraph"/>
              <w:spacing w:line="170" w:lineRule="exact"/>
              <w:ind w:left="36"/>
              <w:rPr>
                <w:sz w:val="14"/>
              </w:rPr>
            </w:pPr>
            <w:r>
              <w:rPr>
                <w:color w:val="383838"/>
                <w:spacing w:val="-5"/>
                <w:sz w:val="14"/>
              </w:rPr>
              <w:t>500</w:t>
            </w:r>
          </w:p>
        </w:tc>
        <w:tc>
          <w:tcPr>
            <w:tcW w:w="1375" w:type="dxa"/>
          </w:tcPr>
          <w:p w:rsidR="00713562" w:rsidRDefault="00713562" w:rsidP="00F831AA">
            <w:pPr>
              <w:pStyle w:val="TableParagraph"/>
              <w:spacing w:line="170" w:lineRule="exact"/>
              <w:ind w:left="42" w:right="5"/>
              <w:rPr>
                <w:sz w:val="14"/>
              </w:rPr>
            </w:pPr>
          </w:p>
        </w:tc>
        <w:tc>
          <w:tcPr>
            <w:tcW w:w="1093" w:type="dxa"/>
            <w:gridSpan w:val="2"/>
          </w:tcPr>
          <w:p w:rsidR="00713562" w:rsidRDefault="00713562" w:rsidP="00713562">
            <w:pPr>
              <w:pStyle w:val="TableParagraph"/>
              <w:spacing w:line="170" w:lineRule="exact"/>
              <w:ind w:left="88"/>
              <w:rPr>
                <w:sz w:val="14"/>
              </w:rPr>
            </w:pPr>
            <w:r>
              <w:rPr>
                <w:spacing w:val="-5"/>
                <w:sz w:val="14"/>
              </w:rPr>
              <w:t>R$</w:t>
            </w:r>
            <w:r>
              <w:rPr>
                <w:sz w:val="14"/>
              </w:rPr>
              <w:t xml:space="preserve"> </w:t>
            </w:r>
            <w:r>
              <w:rPr>
                <w:spacing w:val="-2"/>
                <w:sz w:val="14"/>
              </w:rPr>
              <w:t>37,05</w:t>
            </w:r>
          </w:p>
        </w:tc>
        <w:tc>
          <w:tcPr>
            <w:tcW w:w="1453" w:type="dxa"/>
          </w:tcPr>
          <w:p w:rsidR="00713562" w:rsidRDefault="00713562" w:rsidP="00713562">
            <w:pPr>
              <w:pStyle w:val="TableParagraph"/>
              <w:spacing w:line="170" w:lineRule="exact"/>
              <w:ind w:left="7" w:right="67"/>
              <w:rPr>
                <w:sz w:val="14"/>
              </w:rPr>
            </w:pPr>
            <w:r>
              <w:rPr>
                <w:spacing w:val="-5"/>
                <w:sz w:val="14"/>
              </w:rPr>
              <w:t xml:space="preserve">R$ </w:t>
            </w:r>
            <w:r>
              <w:rPr>
                <w:spacing w:val="-2"/>
                <w:sz w:val="14"/>
              </w:rPr>
              <w:t>18.525,00</w:t>
            </w:r>
          </w:p>
        </w:tc>
      </w:tr>
      <w:tr w:rsidR="00713562" w:rsidTr="007B29A8">
        <w:trPr>
          <w:trHeight w:val="210"/>
        </w:trPr>
        <w:tc>
          <w:tcPr>
            <w:tcW w:w="488" w:type="dxa"/>
          </w:tcPr>
          <w:p w:rsidR="00713562" w:rsidRDefault="00713562" w:rsidP="00F831AA">
            <w:pPr>
              <w:pStyle w:val="TableParagraph"/>
              <w:spacing w:line="170" w:lineRule="exact"/>
              <w:ind w:left="35" w:right="1"/>
              <w:rPr>
                <w:sz w:val="14"/>
              </w:rPr>
            </w:pPr>
            <w:r>
              <w:rPr>
                <w:spacing w:val="-10"/>
                <w:sz w:val="14"/>
              </w:rPr>
              <w:t>4</w:t>
            </w:r>
          </w:p>
        </w:tc>
        <w:tc>
          <w:tcPr>
            <w:tcW w:w="4320" w:type="dxa"/>
          </w:tcPr>
          <w:p w:rsidR="00713562" w:rsidRDefault="00713562" w:rsidP="00F831AA">
            <w:pPr>
              <w:pStyle w:val="TableParagraph"/>
              <w:spacing w:before="17"/>
              <w:ind w:left="33"/>
              <w:rPr>
                <w:sz w:val="14"/>
              </w:rPr>
            </w:pPr>
            <w:r>
              <w:rPr>
                <w:sz w:val="14"/>
              </w:rPr>
              <w:t>Luva</w:t>
            </w:r>
            <w:r>
              <w:rPr>
                <w:spacing w:val="3"/>
                <w:sz w:val="14"/>
              </w:rPr>
              <w:t xml:space="preserve"> </w:t>
            </w:r>
            <w:r>
              <w:rPr>
                <w:sz w:val="14"/>
              </w:rPr>
              <w:t>de</w:t>
            </w:r>
            <w:r>
              <w:rPr>
                <w:spacing w:val="4"/>
                <w:sz w:val="14"/>
              </w:rPr>
              <w:t xml:space="preserve"> </w:t>
            </w:r>
            <w:r>
              <w:rPr>
                <w:sz w:val="14"/>
              </w:rPr>
              <w:t>procedimento</w:t>
            </w:r>
            <w:r>
              <w:rPr>
                <w:spacing w:val="4"/>
                <w:sz w:val="14"/>
              </w:rPr>
              <w:t xml:space="preserve"> </w:t>
            </w:r>
            <w:r>
              <w:rPr>
                <w:sz w:val="14"/>
              </w:rPr>
              <w:t>TAM.</w:t>
            </w:r>
            <w:r>
              <w:rPr>
                <w:spacing w:val="4"/>
                <w:sz w:val="14"/>
              </w:rPr>
              <w:t xml:space="preserve"> </w:t>
            </w:r>
            <w:r>
              <w:rPr>
                <w:sz w:val="14"/>
              </w:rPr>
              <w:t>PP</w:t>
            </w:r>
            <w:r>
              <w:rPr>
                <w:spacing w:val="4"/>
                <w:sz w:val="14"/>
              </w:rPr>
              <w:t xml:space="preserve"> </w:t>
            </w:r>
            <w:r>
              <w:rPr>
                <w:sz w:val="14"/>
              </w:rPr>
              <w:t>Cx</w:t>
            </w:r>
            <w:r>
              <w:rPr>
                <w:spacing w:val="4"/>
                <w:sz w:val="14"/>
              </w:rPr>
              <w:t xml:space="preserve"> </w:t>
            </w:r>
            <w:r>
              <w:rPr>
                <w:sz w:val="14"/>
              </w:rPr>
              <w:t>c/100</w:t>
            </w:r>
            <w:r>
              <w:rPr>
                <w:spacing w:val="4"/>
                <w:sz w:val="14"/>
              </w:rPr>
              <w:t xml:space="preserve"> </w:t>
            </w:r>
            <w:r>
              <w:rPr>
                <w:spacing w:val="-5"/>
                <w:sz w:val="14"/>
              </w:rPr>
              <w:t>und</w:t>
            </w:r>
          </w:p>
        </w:tc>
        <w:tc>
          <w:tcPr>
            <w:tcW w:w="848" w:type="dxa"/>
          </w:tcPr>
          <w:p w:rsidR="00713562" w:rsidRDefault="00713562" w:rsidP="00F831AA">
            <w:pPr>
              <w:pStyle w:val="TableParagraph"/>
              <w:spacing w:line="170" w:lineRule="exact"/>
              <w:ind w:left="38" w:right="3"/>
              <w:rPr>
                <w:sz w:val="14"/>
              </w:rPr>
            </w:pPr>
            <w:r>
              <w:rPr>
                <w:spacing w:val="-5"/>
                <w:sz w:val="14"/>
              </w:rPr>
              <w:t>CX</w:t>
            </w:r>
          </w:p>
        </w:tc>
        <w:tc>
          <w:tcPr>
            <w:tcW w:w="733" w:type="dxa"/>
          </w:tcPr>
          <w:p w:rsidR="00713562" w:rsidRDefault="00713562" w:rsidP="00F831AA">
            <w:pPr>
              <w:pStyle w:val="TableParagraph"/>
              <w:spacing w:line="170" w:lineRule="exact"/>
              <w:ind w:left="36" w:right="2"/>
              <w:rPr>
                <w:sz w:val="14"/>
              </w:rPr>
            </w:pPr>
            <w:r>
              <w:rPr>
                <w:color w:val="383838"/>
                <w:spacing w:val="-4"/>
                <w:sz w:val="14"/>
              </w:rPr>
              <w:t>1000</w:t>
            </w:r>
          </w:p>
        </w:tc>
        <w:tc>
          <w:tcPr>
            <w:tcW w:w="1375" w:type="dxa"/>
          </w:tcPr>
          <w:p w:rsidR="00713562" w:rsidRDefault="00713562" w:rsidP="00F831AA">
            <w:pPr>
              <w:pStyle w:val="TableParagraph"/>
              <w:spacing w:line="170" w:lineRule="exact"/>
              <w:ind w:left="42" w:right="5"/>
              <w:rPr>
                <w:sz w:val="14"/>
              </w:rPr>
            </w:pPr>
          </w:p>
        </w:tc>
        <w:tc>
          <w:tcPr>
            <w:tcW w:w="1093" w:type="dxa"/>
            <w:gridSpan w:val="2"/>
          </w:tcPr>
          <w:p w:rsidR="00713562" w:rsidRDefault="00713562" w:rsidP="00713562">
            <w:pPr>
              <w:pStyle w:val="TableParagraph"/>
              <w:spacing w:line="170" w:lineRule="exact"/>
              <w:ind w:left="88"/>
              <w:rPr>
                <w:sz w:val="14"/>
              </w:rPr>
            </w:pPr>
            <w:r>
              <w:rPr>
                <w:spacing w:val="-5"/>
                <w:sz w:val="14"/>
              </w:rPr>
              <w:t>R$</w:t>
            </w:r>
            <w:r>
              <w:rPr>
                <w:sz w:val="14"/>
              </w:rPr>
              <w:t xml:space="preserve"> </w:t>
            </w:r>
            <w:r>
              <w:rPr>
                <w:spacing w:val="-2"/>
                <w:sz w:val="14"/>
              </w:rPr>
              <w:t>37,05</w:t>
            </w:r>
          </w:p>
        </w:tc>
        <w:tc>
          <w:tcPr>
            <w:tcW w:w="1453" w:type="dxa"/>
          </w:tcPr>
          <w:p w:rsidR="00713562" w:rsidRDefault="00713562" w:rsidP="00713562">
            <w:pPr>
              <w:pStyle w:val="TableParagraph"/>
              <w:spacing w:line="170" w:lineRule="exact"/>
              <w:ind w:left="7" w:right="67"/>
              <w:rPr>
                <w:sz w:val="14"/>
              </w:rPr>
            </w:pPr>
            <w:r>
              <w:rPr>
                <w:spacing w:val="-5"/>
                <w:sz w:val="14"/>
              </w:rPr>
              <w:t>R$</w:t>
            </w:r>
            <w:r>
              <w:rPr>
                <w:sz w:val="14"/>
              </w:rPr>
              <w:t xml:space="preserve"> </w:t>
            </w:r>
            <w:r>
              <w:rPr>
                <w:spacing w:val="-2"/>
                <w:sz w:val="14"/>
              </w:rPr>
              <w:t>37.050,00</w:t>
            </w:r>
          </w:p>
        </w:tc>
      </w:tr>
      <w:tr w:rsidR="00713562" w:rsidTr="007B29A8">
        <w:trPr>
          <w:trHeight w:val="359"/>
        </w:trPr>
        <w:tc>
          <w:tcPr>
            <w:tcW w:w="488" w:type="dxa"/>
          </w:tcPr>
          <w:p w:rsidR="00713562" w:rsidRDefault="00713562" w:rsidP="00F831AA">
            <w:pPr>
              <w:pStyle w:val="TableParagraph"/>
              <w:spacing w:before="95"/>
              <w:ind w:left="35" w:right="1"/>
              <w:rPr>
                <w:sz w:val="14"/>
              </w:rPr>
            </w:pPr>
            <w:r>
              <w:rPr>
                <w:spacing w:val="-10"/>
                <w:sz w:val="14"/>
              </w:rPr>
              <w:t>5</w:t>
            </w:r>
          </w:p>
        </w:tc>
        <w:tc>
          <w:tcPr>
            <w:tcW w:w="4320" w:type="dxa"/>
          </w:tcPr>
          <w:p w:rsidR="00713562" w:rsidRDefault="00713562" w:rsidP="00F831AA">
            <w:pPr>
              <w:pStyle w:val="TableParagraph"/>
              <w:spacing w:line="146" w:lineRule="exact"/>
              <w:ind w:left="33"/>
              <w:rPr>
                <w:sz w:val="14"/>
              </w:rPr>
            </w:pPr>
            <w:r>
              <w:rPr>
                <w:sz w:val="14"/>
              </w:rPr>
              <w:t>Máscara</w:t>
            </w:r>
            <w:r>
              <w:rPr>
                <w:spacing w:val="5"/>
                <w:sz w:val="14"/>
              </w:rPr>
              <w:t xml:space="preserve"> </w:t>
            </w:r>
            <w:r>
              <w:rPr>
                <w:sz w:val="14"/>
              </w:rPr>
              <w:t>Cirúrgica</w:t>
            </w:r>
            <w:r>
              <w:rPr>
                <w:spacing w:val="5"/>
                <w:sz w:val="14"/>
              </w:rPr>
              <w:t xml:space="preserve"> </w:t>
            </w:r>
            <w:r>
              <w:rPr>
                <w:sz w:val="14"/>
              </w:rPr>
              <w:t>Tripla</w:t>
            </w:r>
            <w:r>
              <w:rPr>
                <w:spacing w:val="6"/>
                <w:sz w:val="14"/>
              </w:rPr>
              <w:t xml:space="preserve"> </w:t>
            </w:r>
            <w:r>
              <w:rPr>
                <w:sz w:val="14"/>
              </w:rPr>
              <w:t>descartável</w:t>
            </w:r>
            <w:r>
              <w:rPr>
                <w:spacing w:val="5"/>
                <w:sz w:val="14"/>
              </w:rPr>
              <w:t xml:space="preserve"> </w:t>
            </w:r>
            <w:r>
              <w:rPr>
                <w:sz w:val="14"/>
              </w:rPr>
              <w:t>100%</w:t>
            </w:r>
            <w:r>
              <w:rPr>
                <w:spacing w:val="6"/>
                <w:sz w:val="14"/>
              </w:rPr>
              <w:t xml:space="preserve"> </w:t>
            </w:r>
            <w:r>
              <w:rPr>
                <w:sz w:val="14"/>
              </w:rPr>
              <w:t>polipropileno</w:t>
            </w:r>
            <w:r>
              <w:rPr>
                <w:spacing w:val="5"/>
                <w:sz w:val="14"/>
              </w:rPr>
              <w:t xml:space="preserve"> </w:t>
            </w:r>
            <w:r>
              <w:rPr>
                <w:sz w:val="14"/>
              </w:rPr>
              <w:t>c/</w:t>
            </w:r>
            <w:r>
              <w:rPr>
                <w:spacing w:val="6"/>
                <w:sz w:val="14"/>
              </w:rPr>
              <w:t xml:space="preserve"> </w:t>
            </w:r>
            <w:r>
              <w:rPr>
                <w:sz w:val="14"/>
              </w:rPr>
              <w:t>elástico</w:t>
            </w:r>
            <w:r>
              <w:rPr>
                <w:spacing w:val="5"/>
                <w:sz w:val="14"/>
              </w:rPr>
              <w:t xml:space="preserve"> </w:t>
            </w:r>
            <w:r>
              <w:rPr>
                <w:spacing w:val="-5"/>
                <w:sz w:val="14"/>
              </w:rPr>
              <w:t>50</w:t>
            </w:r>
          </w:p>
          <w:p w:rsidR="00713562" w:rsidRDefault="00713562" w:rsidP="00F831AA">
            <w:pPr>
              <w:pStyle w:val="TableParagraph"/>
              <w:ind w:left="33"/>
              <w:rPr>
                <w:sz w:val="14"/>
              </w:rPr>
            </w:pPr>
            <w:r>
              <w:rPr>
                <w:spacing w:val="-2"/>
                <w:sz w:val="14"/>
              </w:rPr>
              <w:t>unidades</w:t>
            </w:r>
          </w:p>
        </w:tc>
        <w:tc>
          <w:tcPr>
            <w:tcW w:w="848" w:type="dxa"/>
          </w:tcPr>
          <w:p w:rsidR="00713562" w:rsidRDefault="00713562" w:rsidP="00F831AA">
            <w:pPr>
              <w:pStyle w:val="TableParagraph"/>
              <w:spacing w:before="95"/>
              <w:ind w:left="38" w:right="3"/>
              <w:rPr>
                <w:sz w:val="14"/>
              </w:rPr>
            </w:pPr>
            <w:r>
              <w:rPr>
                <w:spacing w:val="-5"/>
                <w:sz w:val="14"/>
              </w:rPr>
              <w:t>CX</w:t>
            </w:r>
          </w:p>
        </w:tc>
        <w:tc>
          <w:tcPr>
            <w:tcW w:w="733" w:type="dxa"/>
          </w:tcPr>
          <w:p w:rsidR="00713562" w:rsidRDefault="00713562" w:rsidP="00F831AA">
            <w:pPr>
              <w:pStyle w:val="TableParagraph"/>
              <w:spacing w:before="95"/>
              <w:ind w:left="36" w:right="2"/>
              <w:rPr>
                <w:sz w:val="14"/>
              </w:rPr>
            </w:pPr>
            <w:r>
              <w:rPr>
                <w:color w:val="383838"/>
                <w:spacing w:val="-4"/>
                <w:sz w:val="14"/>
              </w:rPr>
              <w:t>1000</w:t>
            </w:r>
          </w:p>
        </w:tc>
        <w:tc>
          <w:tcPr>
            <w:tcW w:w="1375" w:type="dxa"/>
          </w:tcPr>
          <w:p w:rsidR="00713562" w:rsidRDefault="00713562" w:rsidP="00F831AA">
            <w:pPr>
              <w:pStyle w:val="TableParagraph"/>
              <w:spacing w:before="95"/>
              <w:ind w:left="42" w:right="5"/>
              <w:rPr>
                <w:sz w:val="14"/>
              </w:rPr>
            </w:pPr>
          </w:p>
        </w:tc>
        <w:tc>
          <w:tcPr>
            <w:tcW w:w="1093" w:type="dxa"/>
            <w:gridSpan w:val="2"/>
          </w:tcPr>
          <w:p w:rsidR="00713562" w:rsidRDefault="00713562" w:rsidP="00713562">
            <w:pPr>
              <w:pStyle w:val="TableParagraph"/>
              <w:spacing w:before="95"/>
              <w:ind w:left="87"/>
              <w:rPr>
                <w:sz w:val="14"/>
              </w:rPr>
            </w:pPr>
            <w:r>
              <w:rPr>
                <w:spacing w:val="-5"/>
                <w:sz w:val="14"/>
              </w:rPr>
              <w:t>R$</w:t>
            </w:r>
            <w:r>
              <w:rPr>
                <w:sz w:val="14"/>
              </w:rPr>
              <w:t xml:space="preserve"> </w:t>
            </w:r>
            <w:r>
              <w:rPr>
                <w:spacing w:val="-2"/>
                <w:sz w:val="14"/>
              </w:rPr>
              <w:t>10,23</w:t>
            </w:r>
          </w:p>
        </w:tc>
        <w:tc>
          <w:tcPr>
            <w:tcW w:w="1453" w:type="dxa"/>
          </w:tcPr>
          <w:p w:rsidR="00713562" w:rsidRDefault="00713562" w:rsidP="00713562">
            <w:pPr>
              <w:pStyle w:val="TableParagraph"/>
              <w:spacing w:before="95"/>
              <w:ind w:left="7" w:right="67"/>
              <w:rPr>
                <w:sz w:val="14"/>
              </w:rPr>
            </w:pPr>
            <w:r>
              <w:rPr>
                <w:spacing w:val="-5"/>
                <w:sz w:val="14"/>
              </w:rPr>
              <w:t xml:space="preserve">R$ </w:t>
            </w:r>
            <w:r>
              <w:rPr>
                <w:spacing w:val="-2"/>
                <w:sz w:val="14"/>
              </w:rPr>
              <w:t>10.230,00</w:t>
            </w:r>
          </w:p>
        </w:tc>
      </w:tr>
      <w:tr w:rsidR="00713562" w:rsidTr="007B29A8">
        <w:trPr>
          <w:trHeight w:val="359"/>
        </w:trPr>
        <w:tc>
          <w:tcPr>
            <w:tcW w:w="488" w:type="dxa"/>
          </w:tcPr>
          <w:p w:rsidR="00713562" w:rsidRDefault="00713562" w:rsidP="00F831AA">
            <w:pPr>
              <w:pStyle w:val="TableParagraph"/>
              <w:spacing w:before="95"/>
              <w:ind w:left="35"/>
              <w:rPr>
                <w:sz w:val="14"/>
              </w:rPr>
            </w:pPr>
            <w:r>
              <w:rPr>
                <w:spacing w:val="-10"/>
                <w:sz w:val="14"/>
              </w:rPr>
              <w:lastRenderedPageBreak/>
              <w:t>6</w:t>
            </w:r>
          </w:p>
        </w:tc>
        <w:tc>
          <w:tcPr>
            <w:tcW w:w="4320" w:type="dxa"/>
          </w:tcPr>
          <w:p w:rsidR="00713562" w:rsidRDefault="00713562" w:rsidP="00F831AA">
            <w:pPr>
              <w:pStyle w:val="TableParagraph"/>
              <w:spacing w:line="146" w:lineRule="exact"/>
              <w:ind w:left="33"/>
              <w:rPr>
                <w:sz w:val="14"/>
              </w:rPr>
            </w:pPr>
            <w:r>
              <w:rPr>
                <w:sz w:val="14"/>
              </w:rPr>
              <w:t>Máscara</w:t>
            </w:r>
            <w:r>
              <w:rPr>
                <w:spacing w:val="5"/>
                <w:sz w:val="14"/>
              </w:rPr>
              <w:t xml:space="preserve"> </w:t>
            </w:r>
            <w:r>
              <w:rPr>
                <w:sz w:val="14"/>
              </w:rPr>
              <w:t>Descartável</w:t>
            </w:r>
            <w:r>
              <w:rPr>
                <w:spacing w:val="6"/>
                <w:sz w:val="14"/>
              </w:rPr>
              <w:t xml:space="preserve"> </w:t>
            </w:r>
            <w:r>
              <w:rPr>
                <w:sz w:val="14"/>
              </w:rPr>
              <w:t>Profissional</w:t>
            </w:r>
            <w:r>
              <w:rPr>
                <w:spacing w:val="6"/>
                <w:sz w:val="14"/>
              </w:rPr>
              <w:t xml:space="preserve"> </w:t>
            </w:r>
            <w:r>
              <w:rPr>
                <w:sz w:val="14"/>
              </w:rPr>
              <w:t>KN95</w:t>
            </w:r>
            <w:r>
              <w:rPr>
                <w:spacing w:val="6"/>
                <w:sz w:val="14"/>
              </w:rPr>
              <w:t xml:space="preserve"> </w:t>
            </w:r>
            <w:r>
              <w:rPr>
                <w:sz w:val="14"/>
              </w:rPr>
              <w:t>de</w:t>
            </w:r>
            <w:r>
              <w:rPr>
                <w:spacing w:val="6"/>
                <w:sz w:val="14"/>
              </w:rPr>
              <w:t xml:space="preserve"> </w:t>
            </w:r>
            <w:r>
              <w:rPr>
                <w:sz w:val="14"/>
              </w:rPr>
              <w:t>Proteção</w:t>
            </w:r>
            <w:r>
              <w:rPr>
                <w:spacing w:val="5"/>
                <w:sz w:val="14"/>
              </w:rPr>
              <w:t xml:space="preserve"> </w:t>
            </w:r>
            <w:r>
              <w:rPr>
                <w:sz w:val="14"/>
              </w:rPr>
              <w:t>Respiratória</w:t>
            </w:r>
            <w:r>
              <w:rPr>
                <w:spacing w:val="9"/>
                <w:sz w:val="14"/>
              </w:rPr>
              <w:t xml:space="preserve"> </w:t>
            </w:r>
            <w:r>
              <w:rPr>
                <w:spacing w:val="-4"/>
                <w:sz w:val="14"/>
              </w:rPr>
              <w:t>PFF2</w:t>
            </w:r>
          </w:p>
          <w:p w:rsidR="00713562" w:rsidRDefault="00713562" w:rsidP="00F831AA">
            <w:pPr>
              <w:pStyle w:val="TableParagraph"/>
              <w:ind w:left="33"/>
              <w:rPr>
                <w:sz w:val="14"/>
              </w:rPr>
            </w:pPr>
            <w:r>
              <w:rPr>
                <w:sz w:val="14"/>
              </w:rPr>
              <w:t>Branca</w:t>
            </w:r>
            <w:r>
              <w:rPr>
                <w:spacing w:val="5"/>
                <w:sz w:val="14"/>
              </w:rPr>
              <w:t xml:space="preserve"> </w:t>
            </w:r>
            <w:r>
              <w:rPr>
                <w:sz w:val="14"/>
              </w:rPr>
              <w:t>caixa</w:t>
            </w:r>
            <w:r>
              <w:rPr>
                <w:spacing w:val="5"/>
                <w:sz w:val="14"/>
              </w:rPr>
              <w:t xml:space="preserve"> </w:t>
            </w:r>
            <w:r>
              <w:rPr>
                <w:sz w:val="14"/>
              </w:rPr>
              <w:t>com</w:t>
            </w:r>
            <w:r>
              <w:rPr>
                <w:spacing w:val="5"/>
                <w:sz w:val="14"/>
              </w:rPr>
              <w:t xml:space="preserve"> </w:t>
            </w:r>
            <w:r>
              <w:rPr>
                <w:sz w:val="14"/>
              </w:rPr>
              <w:t>50</w:t>
            </w:r>
            <w:r>
              <w:rPr>
                <w:spacing w:val="6"/>
                <w:sz w:val="14"/>
              </w:rPr>
              <w:t xml:space="preserve"> </w:t>
            </w:r>
            <w:r>
              <w:rPr>
                <w:spacing w:val="-2"/>
                <w:sz w:val="14"/>
              </w:rPr>
              <w:t>Unidades</w:t>
            </w:r>
          </w:p>
        </w:tc>
        <w:tc>
          <w:tcPr>
            <w:tcW w:w="848" w:type="dxa"/>
          </w:tcPr>
          <w:p w:rsidR="00713562" w:rsidRDefault="00713562" w:rsidP="00F831AA">
            <w:pPr>
              <w:pStyle w:val="TableParagraph"/>
              <w:spacing w:before="95"/>
              <w:ind w:left="38" w:right="3"/>
              <w:rPr>
                <w:sz w:val="14"/>
              </w:rPr>
            </w:pPr>
            <w:r>
              <w:rPr>
                <w:spacing w:val="-5"/>
                <w:sz w:val="14"/>
              </w:rPr>
              <w:t>CX</w:t>
            </w:r>
          </w:p>
        </w:tc>
        <w:tc>
          <w:tcPr>
            <w:tcW w:w="733" w:type="dxa"/>
          </w:tcPr>
          <w:p w:rsidR="00713562" w:rsidRDefault="00713562" w:rsidP="00F831AA">
            <w:pPr>
              <w:pStyle w:val="TableParagraph"/>
              <w:spacing w:before="95"/>
              <w:ind w:left="36" w:right="2"/>
              <w:rPr>
                <w:sz w:val="14"/>
              </w:rPr>
            </w:pPr>
            <w:r>
              <w:rPr>
                <w:color w:val="383838"/>
                <w:spacing w:val="-4"/>
                <w:sz w:val="14"/>
              </w:rPr>
              <w:t>6000</w:t>
            </w:r>
          </w:p>
        </w:tc>
        <w:tc>
          <w:tcPr>
            <w:tcW w:w="1375" w:type="dxa"/>
          </w:tcPr>
          <w:p w:rsidR="00713562" w:rsidRDefault="00713562" w:rsidP="00F831AA">
            <w:pPr>
              <w:pStyle w:val="TableParagraph"/>
              <w:spacing w:before="95"/>
              <w:ind w:left="42" w:right="5"/>
              <w:rPr>
                <w:sz w:val="14"/>
              </w:rPr>
            </w:pPr>
          </w:p>
        </w:tc>
        <w:tc>
          <w:tcPr>
            <w:tcW w:w="1093" w:type="dxa"/>
            <w:gridSpan w:val="2"/>
          </w:tcPr>
          <w:p w:rsidR="00713562" w:rsidRDefault="00713562" w:rsidP="00713562">
            <w:pPr>
              <w:pStyle w:val="TableParagraph"/>
              <w:spacing w:before="95"/>
              <w:ind w:left="85"/>
              <w:rPr>
                <w:sz w:val="14"/>
              </w:rPr>
            </w:pPr>
            <w:r>
              <w:rPr>
                <w:spacing w:val="-5"/>
                <w:sz w:val="14"/>
              </w:rPr>
              <w:t>R$</w:t>
            </w:r>
            <w:r>
              <w:rPr>
                <w:sz w:val="14"/>
              </w:rPr>
              <w:t xml:space="preserve"> </w:t>
            </w:r>
            <w:r>
              <w:rPr>
                <w:spacing w:val="-2"/>
                <w:sz w:val="14"/>
              </w:rPr>
              <w:t>121,50</w:t>
            </w:r>
          </w:p>
        </w:tc>
        <w:tc>
          <w:tcPr>
            <w:tcW w:w="1453" w:type="dxa"/>
          </w:tcPr>
          <w:p w:rsidR="00713562" w:rsidRDefault="00713562" w:rsidP="00713562">
            <w:pPr>
              <w:pStyle w:val="TableParagraph"/>
              <w:spacing w:before="95"/>
              <w:ind w:left="1" w:right="67"/>
              <w:rPr>
                <w:sz w:val="14"/>
              </w:rPr>
            </w:pPr>
            <w:r>
              <w:rPr>
                <w:spacing w:val="-5"/>
                <w:sz w:val="14"/>
              </w:rPr>
              <w:t xml:space="preserve">R$ </w:t>
            </w:r>
            <w:r>
              <w:rPr>
                <w:spacing w:val="-2"/>
                <w:sz w:val="14"/>
              </w:rPr>
              <w:t>729.000,00</w:t>
            </w:r>
          </w:p>
        </w:tc>
      </w:tr>
      <w:tr w:rsidR="00713562" w:rsidTr="007B29A8">
        <w:trPr>
          <w:trHeight w:val="359"/>
        </w:trPr>
        <w:tc>
          <w:tcPr>
            <w:tcW w:w="488" w:type="dxa"/>
          </w:tcPr>
          <w:p w:rsidR="00713562" w:rsidRDefault="00713562" w:rsidP="00F831AA">
            <w:pPr>
              <w:pStyle w:val="TableParagraph"/>
              <w:spacing w:before="95"/>
              <w:ind w:left="35"/>
              <w:rPr>
                <w:sz w:val="14"/>
              </w:rPr>
            </w:pPr>
            <w:r>
              <w:rPr>
                <w:spacing w:val="-10"/>
                <w:sz w:val="14"/>
              </w:rPr>
              <w:t>7</w:t>
            </w:r>
          </w:p>
        </w:tc>
        <w:tc>
          <w:tcPr>
            <w:tcW w:w="4320" w:type="dxa"/>
          </w:tcPr>
          <w:p w:rsidR="00713562" w:rsidRDefault="00713562" w:rsidP="00F831AA">
            <w:pPr>
              <w:pStyle w:val="TableParagraph"/>
              <w:spacing w:before="165"/>
              <w:ind w:left="33"/>
              <w:rPr>
                <w:sz w:val="14"/>
              </w:rPr>
            </w:pPr>
            <w:r>
              <w:rPr>
                <w:sz w:val="14"/>
              </w:rPr>
              <w:t>Máscara</w:t>
            </w:r>
            <w:r>
              <w:rPr>
                <w:spacing w:val="5"/>
                <w:sz w:val="14"/>
              </w:rPr>
              <w:t xml:space="preserve"> </w:t>
            </w:r>
            <w:r>
              <w:rPr>
                <w:sz w:val="14"/>
              </w:rPr>
              <w:t>Respirador</w:t>
            </w:r>
            <w:r>
              <w:rPr>
                <w:spacing w:val="5"/>
                <w:sz w:val="14"/>
              </w:rPr>
              <w:t xml:space="preserve"> </w:t>
            </w:r>
            <w:r>
              <w:rPr>
                <w:sz w:val="14"/>
              </w:rPr>
              <w:t>Descartável</w:t>
            </w:r>
            <w:r>
              <w:rPr>
                <w:spacing w:val="5"/>
                <w:sz w:val="14"/>
              </w:rPr>
              <w:t xml:space="preserve"> </w:t>
            </w:r>
            <w:r>
              <w:rPr>
                <w:sz w:val="14"/>
              </w:rPr>
              <w:t>PFF</w:t>
            </w:r>
            <w:r>
              <w:rPr>
                <w:spacing w:val="5"/>
                <w:sz w:val="14"/>
              </w:rPr>
              <w:t xml:space="preserve"> </w:t>
            </w:r>
            <w:r>
              <w:rPr>
                <w:sz w:val="14"/>
              </w:rPr>
              <w:t>1</w:t>
            </w:r>
            <w:r>
              <w:rPr>
                <w:spacing w:val="5"/>
                <w:sz w:val="14"/>
              </w:rPr>
              <w:t xml:space="preserve"> </w:t>
            </w:r>
            <w:r>
              <w:rPr>
                <w:sz w:val="14"/>
              </w:rPr>
              <w:t>Sem</w:t>
            </w:r>
            <w:r>
              <w:rPr>
                <w:spacing w:val="5"/>
                <w:sz w:val="14"/>
              </w:rPr>
              <w:t xml:space="preserve"> </w:t>
            </w:r>
            <w:r>
              <w:rPr>
                <w:sz w:val="14"/>
              </w:rPr>
              <w:t>Válvula</w:t>
            </w:r>
            <w:r>
              <w:rPr>
                <w:spacing w:val="5"/>
                <w:sz w:val="14"/>
              </w:rPr>
              <w:t xml:space="preserve"> </w:t>
            </w:r>
            <w:r>
              <w:rPr>
                <w:sz w:val="14"/>
              </w:rPr>
              <w:t>Cx</w:t>
            </w:r>
            <w:r>
              <w:rPr>
                <w:spacing w:val="5"/>
                <w:sz w:val="14"/>
              </w:rPr>
              <w:t xml:space="preserve"> </w:t>
            </w:r>
            <w:r>
              <w:rPr>
                <w:sz w:val="14"/>
              </w:rPr>
              <w:t>C/</w:t>
            </w:r>
            <w:r>
              <w:rPr>
                <w:spacing w:val="5"/>
                <w:sz w:val="14"/>
              </w:rPr>
              <w:t xml:space="preserve"> </w:t>
            </w:r>
            <w:r>
              <w:rPr>
                <w:spacing w:val="-2"/>
                <w:sz w:val="14"/>
              </w:rPr>
              <w:t>100und</w:t>
            </w:r>
          </w:p>
        </w:tc>
        <w:tc>
          <w:tcPr>
            <w:tcW w:w="848" w:type="dxa"/>
          </w:tcPr>
          <w:p w:rsidR="00713562" w:rsidRDefault="00713562" w:rsidP="00F831AA">
            <w:pPr>
              <w:pStyle w:val="TableParagraph"/>
              <w:spacing w:before="95"/>
              <w:ind w:left="38" w:right="3"/>
              <w:rPr>
                <w:sz w:val="14"/>
              </w:rPr>
            </w:pPr>
            <w:r>
              <w:rPr>
                <w:spacing w:val="-5"/>
                <w:sz w:val="14"/>
              </w:rPr>
              <w:t>CX</w:t>
            </w:r>
          </w:p>
        </w:tc>
        <w:tc>
          <w:tcPr>
            <w:tcW w:w="733" w:type="dxa"/>
          </w:tcPr>
          <w:p w:rsidR="00713562" w:rsidRDefault="00713562" w:rsidP="00F831AA">
            <w:pPr>
              <w:pStyle w:val="TableParagraph"/>
              <w:spacing w:before="95"/>
              <w:ind w:left="36" w:right="2"/>
              <w:rPr>
                <w:sz w:val="14"/>
              </w:rPr>
            </w:pPr>
            <w:r>
              <w:rPr>
                <w:color w:val="383838"/>
                <w:spacing w:val="-4"/>
                <w:sz w:val="14"/>
              </w:rPr>
              <w:t>3000</w:t>
            </w:r>
          </w:p>
        </w:tc>
        <w:tc>
          <w:tcPr>
            <w:tcW w:w="1375" w:type="dxa"/>
          </w:tcPr>
          <w:p w:rsidR="00713562" w:rsidRDefault="00713562" w:rsidP="00F831AA">
            <w:pPr>
              <w:pStyle w:val="TableParagraph"/>
              <w:spacing w:before="95"/>
              <w:ind w:left="42" w:right="4"/>
              <w:rPr>
                <w:sz w:val="14"/>
              </w:rPr>
            </w:pPr>
          </w:p>
        </w:tc>
        <w:tc>
          <w:tcPr>
            <w:tcW w:w="1093" w:type="dxa"/>
            <w:gridSpan w:val="2"/>
          </w:tcPr>
          <w:p w:rsidR="00713562" w:rsidRDefault="00713562" w:rsidP="00713562">
            <w:pPr>
              <w:pStyle w:val="TableParagraph"/>
              <w:spacing w:before="95"/>
              <w:ind w:left="84"/>
              <w:rPr>
                <w:sz w:val="14"/>
              </w:rPr>
            </w:pPr>
            <w:r>
              <w:rPr>
                <w:spacing w:val="-5"/>
                <w:sz w:val="14"/>
              </w:rPr>
              <w:t>R$</w:t>
            </w:r>
            <w:r>
              <w:rPr>
                <w:sz w:val="14"/>
              </w:rPr>
              <w:t xml:space="preserve"> </w:t>
            </w:r>
            <w:r>
              <w:rPr>
                <w:spacing w:val="-2"/>
                <w:sz w:val="14"/>
              </w:rPr>
              <w:t>181,50</w:t>
            </w:r>
          </w:p>
        </w:tc>
        <w:tc>
          <w:tcPr>
            <w:tcW w:w="1453" w:type="dxa"/>
          </w:tcPr>
          <w:p w:rsidR="00713562" w:rsidRDefault="00713562" w:rsidP="00713562">
            <w:pPr>
              <w:pStyle w:val="TableParagraph"/>
              <w:spacing w:before="95"/>
              <w:ind w:right="67"/>
              <w:rPr>
                <w:sz w:val="14"/>
              </w:rPr>
            </w:pPr>
            <w:r>
              <w:rPr>
                <w:spacing w:val="-5"/>
                <w:sz w:val="14"/>
              </w:rPr>
              <w:t xml:space="preserve">R$ </w:t>
            </w:r>
            <w:r>
              <w:rPr>
                <w:spacing w:val="-2"/>
                <w:sz w:val="14"/>
              </w:rPr>
              <w:t>544.500,00</w:t>
            </w:r>
          </w:p>
        </w:tc>
      </w:tr>
      <w:tr w:rsidR="00713562" w:rsidTr="007B29A8">
        <w:trPr>
          <w:trHeight w:val="359"/>
        </w:trPr>
        <w:tc>
          <w:tcPr>
            <w:tcW w:w="488" w:type="dxa"/>
          </w:tcPr>
          <w:p w:rsidR="00713562" w:rsidRDefault="00713562" w:rsidP="00F831AA">
            <w:pPr>
              <w:pStyle w:val="TableParagraph"/>
              <w:spacing w:before="95"/>
              <w:ind w:left="35"/>
              <w:rPr>
                <w:sz w:val="14"/>
              </w:rPr>
            </w:pPr>
            <w:r>
              <w:rPr>
                <w:spacing w:val="-10"/>
                <w:sz w:val="14"/>
              </w:rPr>
              <w:t>8</w:t>
            </w:r>
          </w:p>
        </w:tc>
        <w:tc>
          <w:tcPr>
            <w:tcW w:w="4320" w:type="dxa"/>
          </w:tcPr>
          <w:p w:rsidR="00713562" w:rsidRDefault="00713562" w:rsidP="00F831AA">
            <w:pPr>
              <w:pStyle w:val="TableParagraph"/>
              <w:spacing w:before="165"/>
              <w:ind w:left="33"/>
              <w:rPr>
                <w:sz w:val="14"/>
              </w:rPr>
            </w:pPr>
            <w:r>
              <w:rPr>
                <w:sz w:val="14"/>
              </w:rPr>
              <w:t>Pro</w:t>
            </w:r>
            <w:r>
              <w:rPr>
                <w:spacing w:val="5"/>
                <w:sz w:val="14"/>
              </w:rPr>
              <w:t xml:space="preserve"> </w:t>
            </w:r>
            <w:r>
              <w:rPr>
                <w:sz w:val="14"/>
              </w:rPr>
              <w:t>pé</w:t>
            </w:r>
            <w:r>
              <w:rPr>
                <w:spacing w:val="6"/>
                <w:sz w:val="14"/>
              </w:rPr>
              <w:t xml:space="preserve"> </w:t>
            </w:r>
            <w:r>
              <w:rPr>
                <w:sz w:val="14"/>
              </w:rPr>
              <w:t>Descartável</w:t>
            </w:r>
            <w:r>
              <w:rPr>
                <w:spacing w:val="5"/>
                <w:sz w:val="14"/>
              </w:rPr>
              <w:t xml:space="preserve"> </w:t>
            </w:r>
            <w:r>
              <w:rPr>
                <w:sz w:val="14"/>
              </w:rPr>
              <w:t>sapatilha</w:t>
            </w:r>
            <w:r>
              <w:rPr>
                <w:spacing w:val="6"/>
                <w:sz w:val="14"/>
              </w:rPr>
              <w:t xml:space="preserve"> </w:t>
            </w:r>
            <w:r>
              <w:rPr>
                <w:sz w:val="14"/>
              </w:rPr>
              <w:t>cirúrgica</w:t>
            </w:r>
            <w:r>
              <w:rPr>
                <w:spacing w:val="6"/>
                <w:sz w:val="14"/>
              </w:rPr>
              <w:t xml:space="preserve"> </w:t>
            </w:r>
            <w:r>
              <w:rPr>
                <w:sz w:val="14"/>
              </w:rPr>
              <w:t>BrancoPct</w:t>
            </w:r>
            <w:r>
              <w:rPr>
                <w:spacing w:val="5"/>
                <w:sz w:val="14"/>
              </w:rPr>
              <w:t xml:space="preserve"> </w:t>
            </w:r>
            <w:r>
              <w:rPr>
                <w:sz w:val="14"/>
              </w:rPr>
              <w:t>c/</w:t>
            </w:r>
            <w:r>
              <w:rPr>
                <w:spacing w:val="6"/>
                <w:sz w:val="14"/>
              </w:rPr>
              <w:t xml:space="preserve"> </w:t>
            </w:r>
            <w:r>
              <w:rPr>
                <w:sz w:val="14"/>
              </w:rPr>
              <w:t>100</w:t>
            </w:r>
            <w:r>
              <w:rPr>
                <w:spacing w:val="6"/>
                <w:sz w:val="14"/>
              </w:rPr>
              <w:t xml:space="preserve"> </w:t>
            </w:r>
            <w:r>
              <w:rPr>
                <w:spacing w:val="-4"/>
                <w:sz w:val="14"/>
              </w:rPr>
              <w:t>und.</w:t>
            </w:r>
          </w:p>
        </w:tc>
        <w:tc>
          <w:tcPr>
            <w:tcW w:w="848" w:type="dxa"/>
          </w:tcPr>
          <w:p w:rsidR="00713562" w:rsidRDefault="00713562" w:rsidP="00F831AA">
            <w:pPr>
              <w:pStyle w:val="TableParagraph"/>
              <w:spacing w:before="95"/>
              <w:ind w:left="38" w:right="3"/>
              <w:rPr>
                <w:sz w:val="14"/>
              </w:rPr>
            </w:pPr>
            <w:r>
              <w:rPr>
                <w:spacing w:val="-5"/>
                <w:sz w:val="14"/>
              </w:rPr>
              <w:t>CX</w:t>
            </w:r>
          </w:p>
        </w:tc>
        <w:tc>
          <w:tcPr>
            <w:tcW w:w="733" w:type="dxa"/>
          </w:tcPr>
          <w:p w:rsidR="00713562" w:rsidRDefault="00713562" w:rsidP="00F831AA">
            <w:pPr>
              <w:pStyle w:val="TableParagraph"/>
              <w:spacing w:before="95"/>
              <w:ind w:left="36"/>
              <w:rPr>
                <w:sz w:val="14"/>
              </w:rPr>
            </w:pPr>
            <w:r>
              <w:rPr>
                <w:color w:val="383838"/>
                <w:spacing w:val="-5"/>
                <w:sz w:val="14"/>
              </w:rPr>
              <w:t>100</w:t>
            </w:r>
          </w:p>
        </w:tc>
        <w:tc>
          <w:tcPr>
            <w:tcW w:w="1375" w:type="dxa"/>
          </w:tcPr>
          <w:p w:rsidR="00713562" w:rsidRDefault="00713562" w:rsidP="00F831AA">
            <w:pPr>
              <w:pStyle w:val="TableParagraph"/>
              <w:spacing w:before="95"/>
              <w:ind w:left="42" w:right="5"/>
              <w:rPr>
                <w:sz w:val="14"/>
              </w:rPr>
            </w:pPr>
          </w:p>
        </w:tc>
        <w:tc>
          <w:tcPr>
            <w:tcW w:w="1093" w:type="dxa"/>
            <w:gridSpan w:val="2"/>
          </w:tcPr>
          <w:p w:rsidR="00713562" w:rsidRDefault="00713562" w:rsidP="00713562">
            <w:pPr>
              <w:pStyle w:val="TableParagraph"/>
              <w:spacing w:before="95"/>
              <w:ind w:left="87"/>
              <w:rPr>
                <w:sz w:val="14"/>
              </w:rPr>
            </w:pPr>
            <w:r>
              <w:rPr>
                <w:spacing w:val="-5"/>
                <w:sz w:val="14"/>
              </w:rPr>
              <w:t>R$</w:t>
            </w:r>
            <w:r>
              <w:rPr>
                <w:sz w:val="14"/>
              </w:rPr>
              <w:t xml:space="preserve"> </w:t>
            </w:r>
            <w:r>
              <w:rPr>
                <w:spacing w:val="-2"/>
                <w:sz w:val="14"/>
              </w:rPr>
              <w:t>11,07</w:t>
            </w:r>
          </w:p>
        </w:tc>
        <w:tc>
          <w:tcPr>
            <w:tcW w:w="1453" w:type="dxa"/>
          </w:tcPr>
          <w:p w:rsidR="00713562" w:rsidRDefault="00713562" w:rsidP="00713562">
            <w:pPr>
              <w:pStyle w:val="TableParagraph"/>
              <w:spacing w:before="95"/>
              <w:ind w:left="16" w:right="67"/>
              <w:rPr>
                <w:sz w:val="14"/>
              </w:rPr>
            </w:pPr>
            <w:r>
              <w:rPr>
                <w:spacing w:val="-5"/>
                <w:sz w:val="14"/>
              </w:rPr>
              <w:t xml:space="preserve">R$ </w:t>
            </w:r>
            <w:r>
              <w:rPr>
                <w:spacing w:val="-2"/>
                <w:sz w:val="14"/>
              </w:rPr>
              <w:t>1.107,00</w:t>
            </w:r>
          </w:p>
        </w:tc>
      </w:tr>
      <w:tr w:rsidR="00713562" w:rsidTr="007B29A8">
        <w:trPr>
          <w:trHeight w:val="210"/>
        </w:trPr>
        <w:tc>
          <w:tcPr>
            <w:tcW w:w="488" w:type="dxa"/>
          </w:tcPr>
          <w:p w:rsidR="00713562" w:rsidRDefault="00713562" w:rsidP="00F831AA">
            <w:pPr>
              <w:pStyle w:val="TableParagraph"/>
              <w:spacing w:line="170" w:lineRule="exact"/>
              <w:ind w:left="35"/>
              <w:rPr>
                <w:sz w:val="14"/>
              </w:rPr>
            </w:pPr>
            <w:r>
              <w:rPr>
                <w:spacing w:val="-10"/>
                <w:sz w:val="14"/>
              </w:rPr>
              <w:t>9</w:t>
            </w:r>
          </w:p>
        </w:tc>
        <w:tc>
          <w:tcPr>
            <w:tcW w:w="4320" w:type="dxa"/>
          </w:tcPr>
          <w:p w:rsidR="00713562" w:rsidRDefault="00713562" w:rsidP="00F831AA">
            <w:pPr>
              <w:pStyle w:val="TableParagraph"/>
              <w:spacing w:before="17"/>
              <w:ind w:left="33"/>
              <w:rPr>
                <w:sz w:val="14"/>
              </w:rPr>
            </w:pPr>
            <w:r>
              <w:rPr>
                <w:sz w:val="14"/>
              </w:rPr>
              <w:t>Caixa</w:t>
            </w:r>
            <w:r>
              <w:rPr>
                <w:spacing w:val="4"/>
                <w:sz w:val="14"/>
              </w:rPr>
              <w:t xml:space="preserve"> </w:t>
            </w:r>
            <w:r>
              <w:rPr>
                <w:sz w:val="14"/>
              </w:rPr>
              <w:t>de</w:t>
            </w:r>
            <w:r>
              <w:rPr>
                <w:spacing w:val="4"/>
                <w:sz w:val="14"/>
              </w:rPr>
              <w:t xml:space="preserve"> </w:t>
            </w:r>
            <w:r>
              <w:rPr>
                <w:sz w:val="14"/>
              </w:rPr>
              <w:t>perfuro</w:t>
            </w:r>
            <w:r>
              <w:rPr>
                <w:spacing w:val="4"/>
                <w:sz w:val="14"/>
              </w:rPr>
              <w:t xml:space="preserve"> </w:t>
            </w:r>
            <w:r>
              <w:rPr>
                <w:sz w:val="14"/>
              </w:rPr>
              <w:t>cortante</w:t>
            </w:r>
            <w:r>
              <w:rPr>
                <w:spacing w:val="4"/>
                <w:sz w:val="14"/>
              </w:rPr>
              <w:t xml:space="preserve"> </w:t>
            </w:r>
            <w:r>
              <w:rPr>
                <w:sz w:val="14"/>
              </w:rPr>
              <w:t>13</w:t>
            </w:r>
            <w:r>
              <w:rPr>
                <w:spacing w:val="4"/>
                <w:sz w:val="14"/>
              </w:rPr>
              <w:t xml:space="preserve"> </w:t>
            </w:r>
            <w:r>
              <w:rPr>
                <w:sz w:val="14"/>
              </w:rPr>
              <w:t>litros,</w:t>
            </w:r>
            <w:r>
              <w:rPr>
                <w:spacing w:val="4"/>
                <w:sz w:val="14"/>
              </w:rPr>
              <w:t xml:space="preserve"> </w:t>
            </w:r>
            <w:r>
              <w:rPr>
                <w:sz w:val="14"/>
              </w:rPr>
              <w:t>Cx</w:t>
            </w:r>
            <w:r>
              <w:rPr>
                <w:spacing w:val="4"/>
                <w:sz w:val="14"/>
              </w:rPr>
              <w:t xml:space="preserve"> </w:t>
            </w:r>
            <w:r>
              <w:rPr>
                <w:sz w:val="14"/>
              </w:rPr>
              <w:t>c/</w:t>
            </w:r>
            <w:r>
              <w:rPr>
                <w:spacing w:val="4"/>
                <w:sz w:val="14"/>
              </w:rPr>
              <w:t xml:space="preserve"> </w:t>
            </w:r>
            <w:r>
              <w:rPr>
                <w:sz w:val="14"/>
              </w:rPr>
              <w:t>20</w:t>
            </w:r>
            <w:r>
              <w:rPr>
                <w:spacing w:val="4"/>
                <w:sz w:val="14"/>
              </w:rPr>
              <w:t xml:space="preserve"> </w:t>
            </w:r>
            <w:r>
              <w:rPr>
                <w:spacing w:val="-5"/>
                <w:sz w:val="14"/>
              </w:rPr>
              <w:t>und</w:t>
            </w:r>
          </w:p>
        </w:tc>
        <w:tc>
          <w:tcPr>
            <w:tcW w:w="848" w:type="dxa"/>
          </w:tcPr>
          <w:p w:rsidR="00713562" w:rsidRDefault="00713562" w:rsidP="00F831AA">
            <w:pPr>
              <w:pStyle w:val="TableParagraph"/>
              <w:spacing w:line="170" w:lineRule="exact"/>
              <w:ind w:left="38" w:right="3"/>
              <w:rPr>
                <w:sz w:val="14"/>
              </w:rPr>
            </w:pPr>
            <w:r>
              <w:rPr>
                <w:spacing w:val="-5"/>
                <w:sz w:val="14"/>
              </w:rPr>
              <w:t>CX</w:t>
            </w:r>
          </w:p>
        </w:tc>
        <w:tc>
          <w:tcPr>
            <w:tcW w:w="733" w:type="dxa"/>
          </w:tcPr>
          <w:p w:rsidR="00713562" w:rsidRDefault="00713562" w:rsidP="00F831AA">
            <w:pPr>
              <w:pStyle w:val="TableParagraph"/>
              <w:spacing w:line="170" w:lineRule="exact"/>
              <w:ind w:left="36" w:right="1"/>
              <w:rPr>
                <w:sz w:val="14"/>
              </w:rPr>
            </w:pPr>
            <w:r>
              <w:rPr>
                <w:color w:val="383838"/>
                <w:spacing w:val="-5"/>
                <w:sz w:val="14"/>
              </w:rPr>
              <w:t>50</w:t>
            </w:r>
          </w:p>
        </w:tc>
        <w:tc>
          <w:tcPr>
            <w:tcW w:w="1375" w:type="dxa"/>
          </w:tcPr>
          <w:p w:rsidR="00713562" w:rsidRDefault="00713562" w:rsidP="00F831AA">
            <w:pPr>
              <w:pStyle w:val="TableParagraph"/>
              <w:spacing w:line="170" w:lineRule="exact"/>
              <w:ind w:left="42" w:right="4"/>
              <w:rPr>
                <w:sz w:val="14"/>
              </w:rPr>
            </w:pPr>
          </w:p>
        </w:tc>
        <w:tc>
          <w:tcPr>
            <w:tcW w:w="1093" w:type="dxa"/>
            <w:gridSpan w:val="2"/>
          </w:tcPr>
          <w:p w:rsidR="00713562" w:rsidRDefault="00713562" w:rsidP="00713562">
            <w:pPr>
              <w:pStyle w:val="TableParagraph"/>
              <w:spacing w:line="170" w:lineRule="exact"/>
              <w:ind w:left="84"/>
              <w:rPr>
                <w:sz w:val="14"/>
              </w:rPr>
            </w:pPr>
            <w:r>
              <w:rPr>
                <w:spacing w:val="-5"/>
                <w:sz w:val="14"/>
              </w:rPr>
              <w:t>R$</w:t>
            </w:r>
            <w:r>
              <w:rPr>
                <w:sz w:val="14"/>
              </w:rPr>
              <w:t xml:space="preserve"> </w:t>
            </w:r>
            <w:r>
              <w:rPr>
                <w:spacing w:val="-2"/>
                <w:sz w:val="14"/>
              </w:rPr>
              <w:t>183,00</w:t>
            </w:r>
          </w:p>
        </w:tc>
        <w:tc>
          <w:tcPr>
            <w:tcW w:w="1453" w:type="dxa"/>
          </w:tcPr>
          <w:p w:rsidR="00713562" w:rsidRDefault="00713562" w:rsidP="00713562">
            <w:pPr>
              <w:pStyle w:val="TableParagraph"/>
              <w:spacing w:line="170" w:lineRule="exact"/>
              <w:ind w:left="17" w:right="67"/>
              <w:rPr>
                <w:sz w:val="14"/>
              </w:rPr>
            </w:pPr>
            <w:r>
              <w:rPr>
                <w:spacing w:val="-5"/>
                <w:sz w:val="14"/>
              </w:rPr>
              <w:t xml:space="preserve">R$ </w:t>
            </w:r>
            <w:r>
              <w:rPr>
                <w:spacing w:val="-2"/>
                <w:sz w:val="14"/>
              </w:rPr>
              <w:t>9.150,00</w:t>
            </w:r>
          </w:p>
        </w:tc>
      </w:tr>
      <w:tr w:rsidR="00713562" w:rsidTr="007B29A8">
        <w:trPr>
          <w:trHeight w:val="208"/>
        </w:trPr>
        <w:tc>
          <w:tcPr>
            <w:tcW w:w="488" w:type="dxa"/>
            <w:tcBorders>
              <w:bottom w:val="single" w:sz="18" w:space="0" w:color="000000"/>
            </w:tcBorders>
          </w:tcPr>
          <w:p w:rsidR="00713562" w:rsidRDefault="00713562" w:rsidP="00F831AA">
            <w:pPr>
              <w:pStyle w:val="TableParagraph"/>
              <w:spacing w:before="26" w:line="162" w:lineRule="exact"/>
              <w:ind w:left="35" w:right="2"/>
              <w:rPr>
                <w:sz w:val="14"/>
              </w:rPr>
            </w:pPr>
            <w:r>
              <w:rPr>
                <w:spacing w:val="-5"/>
                <w:sz w:val="14"/>
              </w:rPr>
              <w:t>10</w:t>
            </w:r>
          </w:p>
        </w:tc>
        <w:tc>
          <w:tcPr>
            <w:tcW w:w="4320" w:type="dxa"/>
            <w:tcBorders>
              <w:bottom w:val="single" w:sz="18" w:space="0" w:color="000000"/>
            </w:tcBorders>
          </w:tcPr>
          <w:p w:rsidR="00713562" w:rsidRDefault="00713562" w:rsidP="00F831AA">
            <w:pPr>
              <w:pStyle w:val="TableParagraph"/>
              <w:spacing w:line="167" w:lineRule="exact"/>
              <w:ind w:left="33"/>
              <w:rPr>
                <w:sz w:val="14"/>
              </w:rPr>
            </w:pPr>
            <w:r>
              <w:rPr>
                <w:sz w:val="14"/>
              </w:rPr>
              <w:t>Touca</w:t>
            </w:r>
            <w:r>
              <w:rPr>
                <w:spacing w:val="5"/>
                <w:sz w:val="14"/>
              </w:rPr>
              <w:t xml:space="preserve"> </w:t>
            </w:r>
            <w:r>
              <w:rPr>
                <w:sz w:val="14"/>
              </w:rPr>
              <w:t>Sanfonada</w:t>
            </w:r>
            <w:r>
              <w:rPr>
                <w:spacing w:val="5"/>
                <w:sz w:val="14"/>
              </w:rPr>
              <w:t xml:space="preserve"> </w:t>
            </w:r>
            <w:r>
              <w:rPr>
                <w:sz w:val="14"/>
              </w:rPr>
              <w:t>Descartável</w:t>
            </w:r>
            <w:r>
              <w:rPr>
                <w:spacing w:val="5"/>
                <w:sz w:val="14"/>
              </w:rPr>
              <w:t xml:space="preserve"> </w:t>
            </w:r>
            <w:r>
              <w:rPr>
                <w:sz w:val="14"/>
              </w:rPr>
              <w:t>cx</w:t>
            </w:r>
            <w:r>
              <w:rPr>
                <w:spacing w:val="5"/>
                <w:sz w:val="14"/>
              </w:rPr>
              <w:t xml:space="preserve"> </w:t>
            </w:r>
            <w:r>
              <w:rPr>
                <w:sz w:val="14"/>
              </w:rPr>
              <w:t>co</w:t>
            </w:r>
            <w:r>
              <w:rPr>
                <w:spacing w:val="5"/>
                <w:sz w:val="14"/>
              </w:rPr>
              <w:t xml:space="preserve"> </w:t>
            </w:r>
            <w:r>
              <w:rPr>
                <w:spacing w:val="-2"/>
                <w:sz w:val="14"/>
              </w:rPr>
              <w:t>100und.</w:t>
            </w:r>
          </w:p>
        </w:tc>
        <w:tc>
          <w:tcPr>
            <w:tcW w:w="848" w:type="dxa"/>
            <w:tcBorders>
              <w:bottom w:val="single" w:sz="18" w:space="0" w:color="000000"/>
            </w:tcBorders>
          </w:tcPr>
          <w:p w:rsidR="00713562" w:rsidRDefault="00713562" w:rsidP="00F831AA">
            <w:pPr>
              <w:pStyle w:val="TableParagraph"/>
              <w:spacing w:before="26" w:line="162" w:lineRule="exact"/>
              <w:ind w:left="38" w:right="3"/>
              <w:rPr>
                <w:sz w:val="14"/>
              </w:rPr>
            </w:pPr>
            <w:r>
              <w:rPr>
                <w:spacing w:val="-5"/>
                <w:sz w:val="14"/>
              </w:rPr>
              <w:t>CX</w:t>
            </w:r>
          </w:p>
        </w:tc>
        <w:tc>
          <w:tcPr>
            <w:tcW w:w="733" w:type="dxa"/>
            <w:tcBorders>
              <w:bottom w:val="single" w:sz="18" w:space="0" w:color="000000"/>
            </w:tcBorders>
          </w:tcPr>
          <w:p w:rsidR="00713562" w:rsidRDefault="00713562" w:rsidP="00F831AA">
            <w:pPr>
              <w:pStyle w:val="TableParagraph"/>
              <w:spacing w:before="26" w:line="162" w:lineRule="exact"/>
              <w:ind w:left="36" w:right="2"/>
              <w:rPr>
                <w:sz w:val="14"/>
              </w:rPr>
            </w:pPr>
            <w:r>
              <w:rPr>
                <w:color w:val="383838"/>
                <w:spacing w:val="-4"/>
                <w:sz w:val="14"/>
              </w:rPr>
              <w:t>1000</w:t>
            </w:r>
          </w:p>
        </w:tc>
        <w:tc>
          <w:tcPr>
            <w:tcW w:w="1375" w:type="dxa"/>
            <w:tcBorders>
              <w:bottom w:val="single" w:sz="18" w:space="0" w:color="000000"/>
            </w:tcBorders>
          </w:tcPr>
          <w:p w:rsidR="00713562" w:rsidRDefault="00713562" w:rsidP="00F831AA">
            <w:pPr>
              <w:pStyle w:val="TableParagraph"/>
              <w:spacing w:before="26" w:line="162" w:lineRule="exact"/>
              <w:ind w:left="42" w:right="5"/>
              <w:rPr>
                <w:sz w:val="14"/>
              </w:rPr>
            </w:pPr>
          </w:p>
        </w:tc>
        <w:tc>
          <w:tcPr>
            <w:tcW w:w="1093" w:type="dxa"/>
            <w:gridSpan w:val="2"/>
            <w:tcBorders>
              <w:bottom w:val="single" w:sz="18" w:space="0" w:color="000000"/>
            </w:tcBorders>
          </w:tcPr>
          <w:p w:rsidR="00713562" w:rsidRDefault="00713562" w:rsidP="00713562">
            <w:pPr>
              <w:pStyle w:val="TableParagraph"/>
              <w:spacing w:before="26" w:line="162" w:lineRule="exact"/>
              <w:ind w:left="88"/>
              <w:rPr>
                <w:sz w:val="14"/>
              </w:rPr>
            </w:pPr>
            <w:r>
              <w:rPr>
                <w:spacing w:val="-5"/>
                <w:sz w:val="14"/>
              </w:rPr>
              <w:t>R$</w:t>
            </w:r>
            <w:r>
              <w:rPr>
                <w:sz w:val="14"/>
              </w:rPr>
              <w:t xml:space="preserve"> </w:t>
            </w:r>
            <w:r>
              <w:rPr>
                <w:spacing w:val="-2"/>
                <w:sz w:val="14"/>
              </w:rPr>
              <w:t>10,17</w:t>
            </w:r>
          </w:p>
        </w:tc>
        <w:tc>
          <w:tcPr>
            <w:tcW w:w="1453" w:type="dxa"/>
            <w:tcBorders>
              <w:bottom w:val="single" w:sz="18" w:space="0" w:color="000000"/>
            </w:tcBorders>
          </w:tcPr>
          <w:p w:rsidR="00713562" w:rsidRDefault="00713562" w:rsidP="00713562">
            <w:pPr>
              <w:pStyle w:val="TableParagraph"/>
              <w:spacing w:before="26" w:line="162" w:lineRule="exact"/>
              <w:ind w:left="9" w:right="67"/>
              <w:rPr>
                <w:sz w:val="14"/>
              </w:rPr>
            </w:pPr>
            <w:r>
              <w:rPr>
                <w:spacing w:val="-5"/>
                <w:sz w:val="14"/>
              </w:rPr>
              <w:t xml:space="preserve">R$ </w:t>
            </w:r>
            <w:r>
              <w:rPr>
                <w:spacing w:val="-2"/>
                <w:sz w:val="14"/>
              </w:rPr>
              <w:t>10.170,00</w:t>
            </w:r>
          </w:p>
        </w:tc>
      </w:tr>
      <w:tr w:rsidR="007B29A8" w:rsidTr="007B29A8">
        <w:trPr>
          <w:trHeight w:val="426"/>
        </w:trPr>
        <w:tc>
          <w:tcPr>
            <w:tcW w:w="488" w:type="dxa"/>
            <w:tcBorders>
              <w:top w:val="single" w:sz="18" w:space="0" w:color="000000"/>
              <w:left w:val="single" w:sz="18" w:space="0" w:color="000000"/>
              <w:bottom w:val="single" w:sz="18" w:space="0" w:color="000000"/>
              <w:right w:val="nil"/>
            </w:tcBorders>
          </w:tcPr>
          <w:p w:rsidR="007B29A8" w:rsidRDefault="007B29A8" w:rsidP="00F831AA">
            <w:pPr>
              <w:pStyle w:val="TableParagraph"/>
              <w:rPr>
                <w:rFonts w:ascii="Times New Roman"/>
                <w:sz w:val="14"/>
              </w:rPr>
            </w:pPr>
          </w:p>
        </w:tc>
        <w:tc>
          <w:tcPr>
            <w:tcW w:w="7725" w:type="dxa"/>
            <w:gridSpan w:val="5"/>
            <w:tcBorders>
              <w:top w:val="single" w:sz="18" w:space="0" w:color="000000"/>
              <w:left w:val="nil"/>
              <w:bottom w:val="single" w:sz="18" w:space="0" w:color="000000"/>
              <w:right w:val="nil"/>
            </w:tcBorders>
          </w:tcPr>
          <w:p w:rsidR="007B29A8" w:rsidRDefault="007B29A8" w:rsidP="00F831AA">
            <w:pPr>
              <w:pStyle w:val="TableParagraph"/>
              <w:spacing w:line="182" w:lineRule="exact"/>
              <w:ind w:left="190"/>
              <w:rPr>
                <w:b/>
                <w:sz w:val="16"/>
              </w:rPr>
            </w:pPr>
            <w:r>
              <w:rPr>
                <w:b/>
                <w:spacing w:val="-2"/>
                <w:sz w:val="16"/>
              </w:rPr>
              <w:t>TOTAL</w:t>
            </w:r>
          </w:p>
          <w:p w:rsidR="007B29A8" w:rsidRDefault="007B29A8" w:rsidP="00F831AA">
            <w:pPr>
              <w:pStyle w:val="TableParagraph"/>
              <w:spacing w:before="41" w:line="183" w:lineRule="exact"/>
              <w:ind w:left="1640"/>
              <w:rPr>
                <w:b/>
                <w:sz w:val="16"/>
              </w:rPr>
            </w:pPr>
            <w:r>
              <w:rPr>
                <w:b/>
                <w:sz w:val="16"/>
              </w:rPr>
              <w:t>UM</w:t>
            </w:r>
            <w:r>
              <w:rPr>
                <w:b/>
                <w:spacing w:val="-6"/>
                <w:sz w:val="16"/>
              </w:rPr>
              <w:t xml:space="preserve"> </w:t>
            </w:r>
            <w:r>
              <w:rPr>
                <w:b/>
                <w:sz w:val="16"/>
              </w:rPr>
              <w:t>MILHÃO</w:t>
            </w:r>
            <w:r>
              <w:rPr>
                <w:b/>
                <w:spacing w:val="-5"/>
                <w:sz w:val="16"/>
              </w:rPr>
              <w:t xml:space="preserve"> </w:t>
            </w:r>
            <w:r>
              <w:rPr>
                <w:b/>
                <w:sz w:val="16"/>
              </w:rPr>
              <w:t>TREZENTOS</w:t>
            </w:r>
            <w:r>
              <w:rPr>
                <w:b/>
                <w:spacing w:val="-5"/>
                <w:sz w:val="16"/>
              </w:rPr>
              <w:t xml:space="preserve"> </w:t>
            </w:r>
            <w:r>
              <w:rPr>
                <w:b/>
                <w:sz w:val="16"/>
              </w:rPr>
              <w:t>E</w:t>
            </w:r>
            <w:r>
              <w:rPr>
                <w:b/>
                <w:spacing w:val="-5"/>
                <w:sz w:val="16"/>
              </w:rPr>
              <w:t xml:space="preserve"> </w:t>
            </w:r>
            <w:r>
              <w:rPr>
                <w:b/>
                <w:sz w:val="16"/>
              </w:rPr>
              <w:t>NOVENTA</w:t>
            </w:r>
            <w:r>
              <w:rPr>
                <w:b/>
                <w:spacing w:val="-5"/>
                <w:sz w:val="16"/>
              </w:rPr>
              <w:t xml:space="preserve"> </w:t>
            </w:r>
            <w:r>
              <w:rPr>
                <w:b/>
                <w:sz w:val="16"/>
              </w:rPr>
              <w:t>E</w:t>
            </w:r>
            <w:r>
              <w:rPr>
                <w:b/>
                <w:spacing w:val="-5"/>
                <w:sz w:val="16"/>
              </w:rPr>
              <w:t xml:space="preserve"> </w:t>
            </w:r>
            <w:r>
              <w:rPr>
                <w:b/>
                <w:sz w:val="16"/>
              </w:rPr>
              <w:t>SEIS</w:t>
            </w:r>
            <w:r>
              <w:rPr>
                <w:b/>
                <w:spacing w:val="-5"/>
                <w:sz w:val="16"/>
              </w:rPr>
              <w:t xml:space="preserve"> </w:t>
            </w:r>
            <w:r>
              <w:rPr>
                <w:b/>
                <w:sz w:val="16"/>
              </w:rPr>
              <w:t>MIL,</w:t>
            </w:r>
            <w:r>
              <w:rPr>
                <w:b/>
                <w:spacing w:val="-6"/>
                <w:sz w:val="16"/>
              </w:rPr>
              <w:t xml:space="preserve"> </w:t>
            </w:r>
            <w:r>
              <w:rPr>
                <w:b/>
                <w:sz w:val="16"/>
              </w:rPr>
              <w:t>SETECENTOS</w:t>
            </w:r>
            <w:r>
              <w:rPr>
                <w:b/>
                <w:spacing w:val="-5"/>
                <w:sz w:val="16"/>
              </w:rPr>
              <w:t xml:space="preserve"> </w:t>
            </w:r>
            <w:r>
              <w:rPr>
                <w:b/>
                <w:sz w:val="16"/>
              </w:rPr>
              <w:t>E</w:t>
            </w:r>
            <w:r>
              <w:rPr>
                <w:b/>
                <w:spacing w:val="-5"/>
                <w:sz w:val="16"/>
              </w:rPr>
              <w:t xml:space="preserve"> </w:t>
            </w:r>
            <w:r>
              <w:rPr>
                <w:b/>
                <w:sz w:val="16"/>
              </w:rPr>
              <w:t>OITENTA</w:t>
            </w:r>
            <w:r>
              <w:rPr>
                <w:b/>
                <w:spacing w:val="-6"/>
                <w:sz w:val="16"/>
              </w:rPr>
              <w:t xml:space="preserve"> </w:t>
            </w:r>
            <w:r>
              <w:rPr>
                <w:b/>
                <w:sz w:val="16"/>
              </w:rPr>
              <w:t>E</w:t>
            </w:r>
            <w:r>
              <w:rPr>
                <w:b/>
                <w:spacing w:val="-5"/>
                <w:sz w:val="16"/>
              </w:rPr>
              <w:t xml:space="preserve"> </w:t>
            </w:r>
            <w:r>
              <w:rPr>
                <w:b/>
                <w:sz w:val="16"/>
              </w:rPr>
              <w:t>DOIS</w:t>
            </w:r>
            <w:r>
              <w:rPr>
                <w:b/>
                <w:spacing w:val="-5"/>
                <w:sz w:val="16"/>
              </w:rPr>
              <w:t xml:space="preserve"> </w:t>
            </w:r>
            <w:r>
              <w:rPr>
                <w:b/>
                <w:spacing w:val="-2"/>
                <w:sz w:val="16"/>
              </w:rPr>
              <w:t>REIAS</w:t>
            </w:r>
          </w:p>
        </w:tc>
        <w:tc>
          <w:tcPr>
            <w:tcW w:w="644" w:type="dxa"/>
            <w:tcBorders>
              <w:top w:val="single" w:sz="18" w:space="0" w:color="000000"/>
              <w:left w:val="nil"/>
              <w:bottom w:val="single" w:sz="18" w:space="0" w:color="000000"/>
              <w:right w:val="nil"/>
            </w:tcBorders>
          </w:tcPr>
          <w:p w:rsidR="007B29A8" w:rsidRDefault="007B29A8" w:rsidP="00F831AA">
            <w:pPr>
              <w:pStyle w:val="TableParagraph"/>
              <w:rPr>
                <w:rFonts w:ascii="Times New Roman"/>
                <w:sz w:val="14"/>
              </w:rPr>
            </w:pPr>
          </w:p>
        </w:tc>
        <w:tc>
          <w:tcPr>
            <w:tcW w:w="1453" w:type="dxa"/>
            <w:tcBorders>
              <w:top w:val="single" w:sz="18" w:space="0" w:color="000000"/>
              <w:left w:val="nil"/>
              <w:bottom w:val="single" w:sz="18" w:space="0" w:color="000000"/>
              <w:right w:val="single" w:sz="18" w:space="0" w:color="000000"/>
            </w:tcBorders>
          </w:tcPr>
          <w:p w:rsidR="007B29A8" w:rsidRDefault="007B29A8" w:rsidP="007B29A8">
            <w:pPr>
              <w:pStyle w:val="TableParagraph"/>
              <w:spacing w:line="191" w:lineRule="exact"/>
              <w:ind w:right="16"/>
              <w:rPr>
                <w:b/>
                <w:sz w:val="16"/>
              </w:rPr>
            </w:pPr>
            <w:r>
              <w:rPr>
                <w:b/>
                <w:spacing w:val="-5"/>
                <w:sz w:val="16"/>
              </w:rPr>
              <w:t>R$</w:t>
            </w:r>
            <w:r>
              <w:rPr>
                <w:b/>
                <w:sz w:val="16"/>
              </w:rPr>
              <w:t xml:space="preserve"> </w:t>
            </w:r>
            <w:r>
              <w:rPr>
                <w:b/>
                <w:spacing w:val="-2"/>
                <w:sz w:val="16"/>
              </w:rPr>
              <w:t>1.396.782,00</w:t>
            </w:r>
          </w:p>
        </w:tc>
      </w:tr>
    </w:tbl>
    <w:p w:rsidR="00F831AA" w:rsidRDefault="00F831AA" w:rsidP="00F831AA">
      <w:pPr>
        <w:spacing w:before="7"/>
        <w:rPr>
          <w:b/>
          <w:sz w:val="16"/>
        </w:rPr>
      </w:pPr>
    </w:p>
    <w:tbl>
      <w:tblPr>
        <w:tblW w:w="0" w:type="auto"/>
        <w:tblInd w:w="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88"/>
        <w:gridCol w:w="4320"/>
        <w:gridCol w:w="848"/>
        <w:gridCol w:w="733"/>
        <w:gridCol w:w="1375"/>
        <w:gridCol w:w="385"/>
        <w:gridCol w:w="708"/>
        <w:gridCol w:w="509"/>
        <w:gridCol w:w="944"/>
      </w:tblGrid>
      <w:tr w:rsidR="00F831AA" w:rsidTr="00F831AA">
        <w:trPr>
          <w:trHeight w:val="210"/>
        </w:trPr>
        <w:tc>
          <w:tcPr>
            <w:tcW w:w="488" w:type="dxa"/>
            <w:shd w:val="clear" w:color="auto" w:fill="BFBFBF"/>
          </w:tcPr>
          <w:p w:rsidR="00F831AA" w:rsidRDefault="00F831AA" w:rsidP="00F831AA">
            <w:pPr>
              <w:pStyle w:val="TableParagraph"/>
              <w:spacing w:before="7" w:line="183" w:lineRule="exact"/>
              <w:ind w:left="35" w:right="1"/>
              <w:rPr>
                <w:b/>
                <w:sz w:val="16"/>
              </w:rPr>
            </w:pPr>
            <w:r>
              <w:rPr>
                <w:b/>
                <w:spacing w:val="-4"/>
                <w:sz w:val="16"/>
              </w:rPr>
              <w:t>ITEM</w:t>
            </w:r>
          </w:p>
        </w:tc>
        <w:tc>
          <w:tcPr>
            <w:tcW w:w="4320" w:type="dxa"/>
            <w:shd w:val="clear" w:color="auto" w:fill="BFBFBF"/>
          </w:tcPr>
          <w:p w:rsidR="00F831AA" w:rsidRDefault="00F831AA" w:rsidP="00F831AA">
            <w:pPr>
              <w:pStyle w:val="TableParagraph"/>
              <w:spacing w:before="7" w:line="183" w:lineRule="exact"/>
              <w:ind w:left="34"/>
              <w:rPr>
                <w:b/>
                <w:sz w:val="16"/>
              </w:rPr>
            </w:pPr>
            <w:r>
              <w:rPr>
                <w:b/>
                <w:spacing w:val="-2"/>
                <w:sz w:val="16"/>
              </w:rPr>
              <w:t>DESCRIÇÃO</w:t>
            </w:r>
          </w:p>
        </w:tc>
        <w:tc>
          <w:tcPr>
            <w:tcW w:w="848" w:type="dxa"/>
            <w:shd w:val="clear" w:color="auto" w:fill="BFBFBF"/>
          </w:tcPr>
          <w:p w:rsidR="00F831AA" w:rsidRDefault="00F831AA" w:rsidP="00F831AA">
            <w:pPr>
              <w:pStyle w:val="TableParagraph"/>
              <w:spacing w:before="7" w:line="183" w:lineRule="exact"/>
              <w:ind w:left="38" w:right="4"/>
              <w:rPr>
                <w:b/>
                <w:sz w:val="16"/>
              </w:rPr>
            </w:pPr>
            <w:r>
              <w:rPr>
                <w:b/>
                <w:spacing w:val="-5"/>
                <w:sz w:val="16"/>
              </w:rPr>
              <w:t>UND</w:t>
            </w:r>
          </w:p>
        </w:tc>
        <w:tc>
          <w:tcPr>
            <w:tcW w:w="733" w:type="dxa"/>
            <w:shd w:val="clear" w:color="auto" w:fill="BFBFBF"/>
          </w:tcPr>
          <w:p w:rsidR="00F831AA" w:rsidRDefault="00F831AA" w:rsidP="00F831AA">
            <w:pPr>
              <w:pStyle w:val="TableParagraph"/>
              <w:spacing w:before="7" w:line="183" w:lineRule="exact"/>
              <w:ind w:left="36" w:right="1"/>
              <w:rPr>
                <w:b/>
                <w:sz w:val="16"/>
              </w:rPr>
            </w:pPr>
            <w:r>
              <w:rPr>
                <w:b/>
                <w:spacing w:val="-5"/>
                <w:sz w:val="16"/>
              </w:rPr>
              <w:t>QTD</w:t>
            </w:r>
          </w:p>
        </w:tc>
        <w:tc>
          <w:tcPr>
            <w:tcW w:w="1375" w:type="dxa"/>
            <w:shd w:val="clear" w:color="auto" w:fill="BFBFBF"/>
          </w:tcPr>
          <w:p w:rsidR="00F831AA" w:rsidRDefault="00F831AA" w:rsidP="00F831AA">
            <w:pPr>
              <w:pStyle w:val="TableParagraph"/>
              <w:spacing w:before="7" w:line="183" w:lineRule="exact"/>
              <w:ind w:left="42" w:right="9"/>
              <w:rPr>
                <w:b/>
                <w:sz w:val="16"/>
              </w:rPr>
            </w:pPr>
            <w:r>
              <w:rPr>
                <w:b/>
                <w:spacing w:val="-2"/>
                <w:sz w:val="16"/>
              </w:rPr>
              <w:t>MARCA</w:t>
            </w:r>
          </w:p>
        </w:tc>
        <w:tc>
          <w:tcPr>
            <w:tcW w:w="1093" w:type="dxa"/>
            <w:gridSpan w:val="2"/>
            <w:shd w:val="clear" w:color="auto" w:fill="BFBFBF"/>
          </w:tcPr>
          <w:p w:rsidR="00F831AA" w:rsidRDefault="00F831AA" w:rsidP="00F831AA">
            <w:pPr>
              <w:pStyle w:val="TableParagraph"/>
              <w:spacing w:before="7" w:line="183" w:lineRule="exact"/>
              <w:ind w:left="268"/>
              <w:rPr>
                <w:b/>
                <w:sz w:val="16"/>
              </w:rPr>
            </w:pPr>
            <w:r>
              <w:rPr>
                <w:b/>
                <w:sz w:val="16"/>
              </w:rPr>
              <w:t>VL.</w:t>
            </w:r>
            <w:r>
              <w:rPr>
                <w:b/>
                <w:spacing w:val="-6"/>
                <w:sz w:val="16"/>
              </w:rPr>
              <w:t xml:space="preserve"> </w:t>
            </w:r>
            <w:r>
              <w:rPr>
                <w:b/>
                <w:spacing w:val="-4"/>
                <w:sz w:val="16"/>
              </w:rPr>
              <w:t>UNIT</w:t>
            </w:r>
          </w:p>
        </w:tc>
        <w:tc>
          <w:tcPr>
            <w:tcW w:w="1453" w:type="dxa"/>
            <w:gridSpan w:val="2"/>
            <w:shd w:val="clear" w:color="auto" w:fill="BFBFBF"/>
          </w:tcPr>
          <w:p w:rsidR="00F831AA" w:rsidRDefault="00F831AA" w:rsidP="00F831AA">
            <w:pPr>
              <w:pStyle w:val="TableParagraph"/>
              <w:spacing w:before="7" w:line="183" w:lineRule="exact"/>
              <w:ind w:left="397"/>
              <w:rPr>
                <w:b/>
                <w:sz w:val="16"/>
              </w:rPr>
            </w:pPr>
            <w:r>
              <w:rPr>
                <w:b/>
                <w:sz w:val="16"/>
              </w:rPr>
              <w:t>VL.</w:t>
            </w:r>
            <w:r>
              <w:rPr>
                <w:b/>
                <w:spacing w:val="-6"/>
                <w:sz w:val="16"/>
              </w:rPr>
              <w:t xml:space="preserve"> </w:t>
            </w:r>
            <w:r>
              <w:rPr>
                <w:b/>
                <w:spacing w:val="-4"/>
                <w:sz w:val="16"/>
              </w:rPr>
              <w:t>TOTAL</w:t>
            </w:r>
          </w:p>
        </w:tc>
      </w:tr>
      <w:tr w:rsidR="00A35D0E" w:rsidTr="007B29A8">
        <w:trPr>
          <w:trHeight w:val="1097"/>
        </w:trPr>
        <w:tc>
          <w:tcPr>
            <w:tcW w:w="488" w:type="dxa"/>
          </w:tcPr>
          <w:p w:rsidR="00A35D0E" w:rsidRDefault="00A35D0E" w:rsidP="00F831AA">
            <w:pPr>
              <w:pStyle w:val="TableParagraph"/>
              <w:rPr>
                <w:b/>
                <w:sz w:val="14"/>
              </w:rPr>
            </w:pPr>
          </w:p>
          <w:p w:rsidR="00A35D0E" w:rsidRDefault="00A35D0E" w:rsidP="00F831AA">
            <w:pPr>
              <w:pStyle w:val="TableParagraph"/>
              <w:spacing w:before="122"/>
              <w:rPr>
                <w:b/>
                <w:sz w:val="14"/>
              </w:rPr>
            </w:pPr>
          </w:p>
          <w:p w:rsidR="00A35D0E" w:rsidRDefault="00A35D0E" w:rsidP="00F831AA">
            <w:pPr>
              <w:pStyle w:val="TableParagraph"/>
              <w:ind w:left="35" w:right="1"/>
              <w:rPr>
                <w:sz w:val="14"/>
              </w:rPr>
            </w:pPr>
            <w:r>
              <w:rPr>
                <w:spacing w:val="-10"/>
                <w:sz w:val="14"/>
              </w:rPr>
              <w:t>1</w:t>
            </w:r>
          </w:p>
        </w:tc>
        <w:tc>
          <w:tcPr>
            <w:tcW w:w="4320" w:type="dxa"/>
          </w:tcPr>
          <w:p w:rsidR="00A35D0E" w:rsidRDefault="00A35D0E" w:rsidP="00F831AA">
            <w:pPr>
              <w:pStyle w:val="TableParagraph"/>
              <w:spacing w:before="121" w:line="190" w:lineRule="atLeast"/>
              <w:ind w:left="32" w:right="90"/>
              <w:rPr>
                <w:sz w:val="14"/>
              </w:rPr>
            </w:pPr>
            <w:r>
              <w:rPr>
                <w:sz w:val="14"/>
              </w:rPr>
              <w:t>Aparelho Suporte Infravermelho Com Lâmpada 250w</w:t>
            </w:r>
            <w:r>
              <w:rPr>
                <w:spacing w:val="40"/>
                <w:sz w:val="14"/>
              </w:rPr>
              <w:t xml:space="preserve"> </w:t>
            </w:r>
            <w:r>
              <w:rPr>
                <w:sz w:val="14"/>
              </w:rPr>
              <w:t>220v‐ Modelo ‐ IV</w:t>
            </w:r>
            <w:r>
              <w:rPr>
                <w:spacing w:val="80"/>
                <w:sz w:val="14"/>
              </w:rPr>
              <w:t xml:space="preserve"> </w:t>
            </w:r>
            <w:r>
              <w:rPr>
                <w:sz w:val="14"/>
              </w:rPr>
              <w:t>– 01VoltagemDimensões ‐ 22 x 25 x 16 cm (C x L x E) Peso ‐ 700 gramas,</w:t>
            </w:r>
            <w:r>
              <w:rPr>
                <w:spacing w:val="40"/>
                <w:sz w:val="14"/>
              </w:rPr>
              <w:t xml:space="preserve"> </w:t>
            </w:r>
            <w:r>
              <w:rPr>
                <w:sz w:val="14"/>
              </w:rPr>
              <w:t>Ideal para termoterapia e fisioterapia, auxiliando no alívio da dor,</w:t>
            </w:r>
            <w:r>
              <w:rPr>
                <w:spacing w:val="40"/>
                <w:sz w:val="14"/>
              </w:rPr>
              <w:t xml:space="preserve"> </w:t>
            </w:r>
            <w:r>
              <w:rPr>
                <w:sz w:val="14"/>
              </w:rPr>
              <w:t>aumento da irrigação sanguínea, promovendo a flexibilidade do tecido,</w:t>
            </w:r>
            <w:r>
              <w:rPr>
                <w:spacing w:val="40"/>
                <w:sz w:val="14"/>
              </w:rPr>
              <w:t xml:space="preserve"> </w:t>
            </w:r>
            <w:r>
              <w:rPr>
                <w:sz w:val="14"/>
              </w:rPr>
              <w:t>dentre outros efeitos terepêuticos.</w:t>
            </w:r>
          </w:p>
        </w:tc>
        <w:tc>
          <w:tcPr>
            <w:tcW w:w="848" w:type="dxa"/>
          </w:tcPr>
          <w:p w:rsidR="00A35D0E" w:rsidRDefault="00A35D0E" w:rsidP="00F831AA">
            <w:pPr>
              <w:pStyle w:val="TableParagraph"/>
              <w:rPr>
                <w:b/>
                <w:sz w:val="14"/>
              </w:rPr>
            </w:pPr>
          </w:p>
          <w:p w:rsidR="00A35D0E" w:rsidRDefault="00A35D0E" w:rsidP="00F831AA">
            <w:pPr>
              <w:pStyle w:val="TableParagraph"/>
              <w:spacing w:before="122"/>
              <w:rPr>
                <w:b/>
                <w:sz w:val="14"/>
              </w:rPr>
            </w:pPr>
          </w:p>
          <w:p w:rsidR="00A35D0E" w:rsidRDefault="00A35D0E" w:rsidP="00F831AA">
            <w:pPr>
              <w:pStyle w:val="TableParagraph"/>
              <w:ind w:left="38" w:right="3"/>
              <w:rPr>
                <w:sz w:val="14"/>
              </w:rPr>
            </w:pPr>
            <w:r>
              <w:rPr>
                <w:spacing w:val="-5"/>
                <w:sz w:val="14"/>
              </w:rPr>
              <w:t>UND</w:t>
            </w:r>
          </w:p>
        </w:tc>
        <w:tc>
          <w:tcPr>
            <w:tcW w:w="733" w:type="dxa"/>
          </w:tcPr>
          <w:p w:rsidR="00A35D0E" w:rsidRDefault="00A35D0E" w:rsidP="00F831AA">
            <w:pPr>
              <w:pStyle w:val="TableParagraph"/>
              <w:rPr>
                <w:b/>
                <w:sz w:val="14"/>
              </w:rPr>
            </w:pPr>
          </w:p>
          <w:p w:rsidR="00A35D0E" w:rsidRDefault="00A35D0E" w:rsidP="00F831AA">
            <w:pPr>
              <w:pStyle w:val="TableParagraph"/>
              <w:spacing w:before="122"/>
              <w:rPr>
                <w:b/>
                <w:sz w:val="14"/>
              </w:rPr>
            </w:pPr>
          </w:p>
          <w:p w:rsidR="00A35D0E" w:rsidRDefault="00A35D0E" w:rsidP="00F831AA">
            <w:pPr>
              <w:pStyle w:val="TableParagraph"/>
              <w:ind w:left="36"/>
              <w:rPr>
                <w:sz w:val="14"/>
              </w:rPr>
            </w:pPr>
            <w:r>
              <w:rPr>
                <w:color w:val="383838"/>
                <w:spacing w:val="-10"/>
                <w:sz w:val="14"/>
              </w:rPr>
              <w:t>5</w:t>
            </w:r>
          </w:p>
        </w:tc>
        <w:tc>
          <w:tcPr>
            <w:tcW w:w="1375" w:type="dxa"/>
          </w:tcPr>
          <w:p w:rsidR="00A35D0E" w:rsidRDefault="00A35D0E" w:rsidP="00F831AA">
            <w:pPr>
              <w:pStyle w:val="TableParagraph"/>
              <w:ind w:left="42" w:right="7"/>
              <w:rPr>
                <w:sz w:val="14"/>
              </w:rPr>
            </w:pPr>
          </w:p>
        </w:tc>
        <w:tc>
          <w:tcPr>
            <w:tcW w:w="1093" w:type="dxa"/>
            <w:gridSpan w:val="2"/>
          </w:tcPr>
          <w:p w:rsidR="00A35D0E" w:rsidRDefault="00A35D0E" w:rsidP="00F831AA">
            <w:pPr>
              <w:pStyle w:val="TableParagraph"/>
              <w:rPr>
                <w:b/>
                <w:sz w:val="14"/>
              </w:rPr>
            </w:pPr>
          </w:p>
          <w:p w:rsidR="00A35D0E" w:rsidRDefault="00A35D0E" w:rsidP="00F831AA">
            <w:pPr>
              <w:pStyle w:val="TableParagraph"/>
              <w:spacing w:before="122"/>
              <w:rPr>
                <w:b/>
                <w:sz w:val="14"/>
              </w:rPr>
            </w:pPr>
          </w:p>
          <w:p w:rsidR="00A35D0E" w:rsidRDefault="00A35D0E" w:rsidP="00A35D0E">
            <w:pPr>
              <w:pStyle w:val="TableParagraph"/>
              <w:ind w:right="53"/>
              <w:rPr>
                <w:sz w:val="14"/>
              </w:rPr>
            </w:pPr>
            <w:r>
              <w:rPr>
                <w:spacing w:val="-5"/>
                <w:sz w:val="14"/>
              </w:rPr>
              <w:t>R$</w:t>
            </w:r>
            <w:r>
              <w:rPr>
                <w:sz w:val="14"/>
              </w:rPr>
              <w:t xml:space="preserve"> </w:t>
            </w:r>
            <w:r>
              <w:rPr>
                <w:spacing w:val="-2"/>
                <w:sz w:val="14"/>
              </w:rPr>
              <w:t>280,50</w:t>
            </w:r>
          </w:p>
        </w:tc>
        <w:tc>
          <w:tcPr>
            <w:tcW w:w="1453" w:type="dxa"/>
            <w:gridSpan w:val="2"/>
          </w:tcPr>
          <w:p w:rsidR="00A35D0E" w:rsidRDefault="00A35D0E" w:rsidP="00F831AA">
            <w:pPr>
              <w:pStyle w:val="TableParagraph"/>
              <w:rPr>
                <w:b/>
                <w:sz w:val="14"/>
              </w:rPr>
            </w:pPr>
          </w:p>
          <w:p w:rsidR="00A35D0E" w:rsidRDefault="00A35D0E" w:rsidP="00F831AA">
            <w:pPr>
              <w:pStyle w:val="TableParagraph"/>
              <w:spacing w:before="122"/>
              <w:rPr>
                <w:b/>
                <w:sz w:val="14"/>
              </w:rPr>
            </w:pPr>
          </w:p>
          <w:p w:rsidR="00A35D0E" w:rsidRDefault="00A35D0E" w:rsidP="00A35D0E">
            <w:pPr>
              <w:pStyle w:val="TableParagraph"/>
              <w:ind w:left="96"/>
              <w:rPr>
                <w:sz w:val="14"/>
              </w:rPr>
            </w:pPr>
            <w:r>
              <w:rPr>
                <w:spacing w:val="-5"/>
                <w:sz w:val="14"/>
              </w:rPr>
              <w:t>R$</w:t>
            </w:r>
            <w:r>
              <w:rPr>
                <w:sz w:val="14"/>
              </w:rPr>
              <w:t xml:space="preserve"> </w:t>
            </w:r>
            <w:r>
              <w:rPr>
                <w:spacing w:val="-2"/>
                <w:sz w:val="14"/>
              </w:rPr>
              <w:t>1.402,50</w:t>
            </w:r>
          </w:p>
        </w:tc>
      </w:tr>
      <w:tr w:rsidR="00A35D0E" w:rsidTr="007B29A8">
        <w:trPr>
          <w:trHeight w:val="912"/>
        </w:trPr>
        <w:tc>
          <w:tcPr>
            <w:tcW w:w="488" w:type="dxa"/>
          </w:tcPr>
          <w:p w:rsidR="00A35D0E" w:rsidRDefault="00A35D0E" w:rsidP="00F831AA">
            <w:pPr>
              <w:pStyle w:val="TableParagraph"/>
              <w:rPr>
                <w:b/>
                <w:sz w:val="14"/>
              </w:rPr>
            </w:pPr>
          </w:p>
          <w:p w:rsidR="00A35D0E" w:rsidRDefault="00A35D0E" w:rsidP="00F831AA">
            <w:pPr>
              <w:pStyle w:val="TableParagraph"/>
              <w:spacing w:before="30"/>
              <w:rPr>
                <w:b/>
                <w:sz w:val="14"/>
              </w:rPr>
            </w:pPr>
          </w:p>
          <w:p w:rsidR="00A35D0E" w:rsidRDefault="00A35D0E" w:rsidP="00F831AA">
            <w:pPr>
              <w:pStyle w:val="TableParagraph"/>
              <w:ind w:left="35"/>
              <w:rPr>
                <w:sz w:val="14"/>
              </w:rPr>
            </w:pPr>
            <w:r>
              <w:rPr>
                <w:spacing w:val="-10"/>
                <w:sz w:val="14"/>
              </w:rPr>
              <w:t>2</w:t>
            </w:r>
          </w:p>
        </w:tc>
        <w:tc>
          <w:tcPr>
            <w:tcW w:w="4320" w:type="dxa"/>
          </w:tcPr>
          <w:p w:rsidR="00A35D0E" w:rsidRDefault="00A35D0E" w:rsidP="00F831AA">
            <w:pPr>
              <w:pStyle w:val="TableParagraph"/>
              <w:spacing w:before="146" w:line="268" w:lineRule="auto"/>
              <w:ind w:left="33" w:right="129"/>
              <w:rPr>
                <w:sz w:val="14"/>
              </w:rPr>
            </w:pPr>
            <w:r>
              <w:rPr>
                <w:sz w:val="14"/>
              </w:rPr>
              <w:t>Cabo Eletroterapia Tens/fes Universal – P2 Mono – cabo universal com</w:t>
            </w:r>
            <w:r>
              <w:rPr>
                <w:spacing w:val="40"/>
                <w:sz w:val="14"/>
              </w:rPr>
              <w:t xml:space="preserve"> </w:t>
            </w:r>
            <w:r>
              <w:rPr>
                <w:sz w:val="14"/>
              </w:rPr>
              <w:t>pontas pino banana e conector Plug P2, possui 2 vias ‐ mono. É utilizado</w:t>
            </w:r>
            <w:r>
              <w:rPr>
                <w:spacing w:val="40"/>
                <w:sz w:val="14"/>
              </w:rPr>
              <w:t xml:space="preserve"> </w:t>
            </w:r>
            <w:r>
              <w:rPr>
                <w:sz w:val="14"/>
              </w:rPr>
              <w:t>em qualquer equipamento Tens que possua conector Plug P2.</w:t>
            </w:r>
          </w:p>
          <w:p w:rsidR="00A35D0E" w:rsidRDefault="00A35D0E" w:rsidP="00F831AA">
            <w:pPr>
              <w:pStyle w:val="TableParagraph"/>
              <w:spacing w:line="169" w:lineRule="exact"/>
              <w:ind w:left="33"/>
              <w:rPr>
                <w:sz w:val="14"/>
              </w:rPr>
            </w:pPr>
            <w:r>
              <w:rPr>
                <w:sz w:val="14"/>
              </w:rPr>
              <w:t>Extremamente</w:t>
            </w:r>
            <w:r>
              <w:rPr>
                <w:spacing w:val="9"/>
                <w:sz w:val="14"/>
              </w:rPr>
              <w:t xml:space="preserve"> </w:t>
            </w:r>
            <w:r>
              <w:rPr>
                <w:sz w:val="14"/>
              </w:rPr>
              <w:t>resistente</w:t>
            </w:r>
            <w:r>
              <w:rPr>
                <w:spacing w:val="10"/>
                <w:sz w:val="14"/>
              </w:rPr>
              <w:t xml:space="preserve"> </w:t>
            </w:r>
            <w:r>
              <w:rPr>
                <w:sz w:val="14"/>
              </w:rPr>
              <w:t>e</w:t>
            </w:r>
            <w:r>
              <w:rPr>
                <w:spacing w:val="10"/>
                <w:sz w:val="14"/>
              </w:rPr>
              <w:t xml:space="preserve"> </w:t>
            </w:r>
            <w:r>
              <w:rPr>
                <w:spacing w:val="-2"/>
                <w:sz w:val="14"/>
              </w:rPr>
              <w:t>seguro</w:t>
            </w:r>
          </w:p>
        </w:tc>
        <w:tc>
          <w:tcPr>
            <w:tcW w:w="848" w:type="dxa"/>
          </w:tcPr>
          <w:p w:rsidR="00A35D0E" w:rsidRDefault="00A35D0E" w:rsidP="00F831AA">
            <w:pPr>
              <w:pStyle w:val="TableParagraph"/>
              <w:rPr>
                <w:b/>
                <w:sz w:val="14"/>
              </w:rPr>
            </w:pPr>
          </w:p>
          <w:p w:rsidR="00A35D0E" w:rsidRDefault="00A35D0E" w:rsidP="00F831AA">
            <w:pPr>
              <w:pStyle w:val="TableParagraph"/>
              <w:spacing w:before="30"/>
              <w:rPr>
                <w:b/>
                <w:sz w:val="14"/>
              </w:rPr>
            </w:pPr>
          </w:p>
          <w:p w:rsidR="00A35D0E" w:rsidRDefault="00A35D0E" w:rsidP="00F831AA">
            <w:pPr>
              <w:pStyle w:val="TableParagraph"/>
              <w:ind w:left="38" w:right="3"/>
              <w:rPr>
                <w:sz w:val="14"/>
              </w:rPr>
            </w:pPr>
            <w:r>
              <w:rPr>
                <w:spacing w:val="-5"/>
                <w:sz w:val="14"/>
              </w:rPr>
              <w:t>UND</w:t>
            </w:r>
          </w:p>
        </w:tc>
        <w:tc>
          <w:tcPr>
            <w:tcW w:w="733" w:type="dxa"/>
          </w:tcPr>
          <w:p w:rsidR="00A35D0E" w:rsidRDefault="00A35D0E" w:rsidP="00F831AA">
            <w:pPr>
              <w:pStyle w:val="TableParagraph"/>
              <w:rPr>
                <w:b/>
                <w:sz w:val="14"/>
              </w:rPr>
            </w:pPr>
          </w:p>
          <w:p w:rsidR="00A35D0E" w:rsidRDefault="00A35D0E" w:rsidP="00F831AA">
            <w:pPr>
              <w:pStyle w:val="TableParagraph"/>
              <w:spacing w:before="30"/>
              <w:rPr>
                <w:b/>
                <w:sz w:val="14"/>
              </w:rPr>
            </w:pPr>
          </w:p>
          <w:p w:rsidR="00A35D0E" w:rsidRDefault="00A35D0E" w:rsidP="00F831AA">
            <w:pPr>
              <w:pStyle w:val="TableParagraph"/>
              <w:ind w:left="36" w:right="1"/>
              <w:rPr>
                <w:sz w:val="14"/>
              </w:rPr>
            </w:pPr>
            <w:r>
              <w:rPr>
                <w:color w:val="383838"/>
                <w:spacing w:val="-5"/>
                <w:sz w:val="14"/>
              </w:rPr>
              <w:t>30</w:t>
            </w:r>
          </w:p>
        </w:tc>
        <w:tc>
          <w:tcPr>
            <w:tcW w:w="1375" w:type="dxa"/>
          </w:tcPr>
          <w:p w:rsidR="00A35D0E" w:rsidRDefault="00A35D0E" w:rsidP="00F831AA">
            <w:pPr>
              <w:pStyle w:val="TableParagraph"/>
              <w:ind w:left="42" w:right="4"/>
              <w:rPr>
                <w:sz w:val="14"/>
              </w:rPr>
            </w:pPr>
          </w:p>
        </w:tc>
        <w:tc>
          <w:tcPr>
            <w:tcW w:w="1093" w:type="dxa"/>
            <w:gridSpan w:val="2"/>
          </w:tcPr>
          <w:p w:rsidR="00A35D0E" w:rsidRDefault="00A35D0E" w:rsidP="00F831AA">
            <w:pPr>
              <w:pStyle w:val="TableParagraph"/>
              <w:rPr>
                <w:b/>
                <w:sz w:val="14"/>
              </w:rPr>
            </w:pPr>
          </w:p>
          <w:p w:rsidR="00A35D0E" w:rsidRDefault="00A35D0E" w:rsidP="00F831AA">
            <w:pPr>
              <w:pStyle w:val="TableParagraph"/>
              <w:spacing w:before="30"/>
              <w:rPr>
                <w:b/>
                <w:sz w:val="14"/>
              </w:rPr>
            </w:pPr>
          </w:p>
          <w:p w:rsidR="00A35D0E" w:rsidRDefault="00A35D0E" w:rsidP="00A35D0E">
            <w:pPr>
              <w:pStyle w:val="TableParagraph"/>
              <w:ind w:left="6" w:right="53"/>
              <w:rPr>
                <w:sz w:val="14"/>
              </w:rPr>
            </w:pPr>
            <w:r>
              <w:rPr>
                <w:spacing w:val="-5"/>
                <w:sz w:val="14"/>
              </w:rPr>
              <w:t>R$</w:t>
            </w:r>
            <w:r>
              <w:rPr>
                <w:sz w:val="14"/>
              </w:rPr>
              <w:t xml:space="preserve"> </w:t>
            </w:r>
            <w:r>
              <w:rPr>
                <w:spacing w:val="-2"/>
                <w:sz w:val="14"/>
              </w:rPr>
              <w:t>36,00</w:t>
            </w:r>
          </w:p>
        </w:tc>
        <w:tc>
          <w:tcPr>
            <w:tcW w:w="1453" w:type="dxa"/>
            <w:gridSpan w:val="2"/>
          </w:tcPr>
          <w:p w:rsidR="00A35D0E" w:rsidRDefault="00A35D0E" w:rsidP="00F831AA">
            <w:pPr>
              <w:pStyle w:val="TableParagraph"/>
              <w:rPr>
                <w:b/>
                <w:sz w:val="14"/>
              </w:rPr>
            </w:pPr>
          </w:p>
          <w:p w:rsidR="00A35D0E" w:rsidRDefault="00A35D0E" w:rsidP="00F831AA">
            <w:pPr>
              <w:pStyle w:val="TableParagraph"/>
              <w:spacing w:before="30"/>
              <w:rPr>
                <w:b/>
                <w:sz w:val="14"/>
              </w:rPr>
            </w:pPr>
          </w:p>
          <w:p w:rsidR="00A35D0E" w:rsidRDefault="00A35D0E" w:rsidP="00A35D0E">
            <w:pPr>
              <w:pStyle w:val="TableParagraph"/>
              <w:ind w:left="96"/>
              <w:rPr>
                <w:sz w:val="14"/>
              </w:rPr>
            </w:pPr>
            <w:r>
              <w:rPr>
                <w:spacing w:val="-5"/>
                <w:sz w:val="14"/>
              </w:rPr>
              <w:t>R$</w:t>
            </w:r>
            <w:r>
              <w:rPr>
                <w:sz w:val="14"/>
              </w:rPr>
              <w:t xml:space="preserve"> </w:t>
            </w:r>
            <w:r>
              <w:rPr>
                <w:spacing w:val="-2"/>
                <w:sz w:val="14"/>
              </w:rPr>
              <w:t>1.080,00</w:t>
            </w:r>
          </w:p>
        </w:tc>
      </w:tr>
      <w:tr w:rsidR="00A35D0E" w:rsidTr="007B29A8">
        <w:trPr>
          <w:trHeight w:val="359"/>
        </w:trPr>
        <w:tc>
          <w:tcPr>
            <w:tcW w:w="488" w:type="dxa"/>
          </w:tcPr>
          <w:p w:rsidR="00A35D0E" w:rsidRDefault="00A35D0E" w:rsidP="00F831AA">
            <w:pPr>
              <w:pStyle w:val="TableParagraph"/>
              <w:spacing w:before="95"/>
              <w:ind w:left="35"/>
              <w:rPr>
                <w:sz w:val="14"/>
              </w:rPr>
            </w:pPr>
            <w:r>
              <w:rPr>
                <w:spacing w:val="-10"/>
                <w:sz w:val="14"/>
              </w:rPr>
              <w:t>3</w:t>
            </w:r>
          </w:p>
        </w:tc>
        <w:tc>
          <w:tcPr>
            <w:tcW w:w="4320" w:type="dxa"/>
          </w:tcPr>
          <w:p w:rsidR="00A35D0E" w:rsidRDefault="00A35D0E" w:rsidP="00F831AA">
            <w:pPr>
              <w:pStyle w:val="TableParagraph"/>
              <w:spacing w:before="165"/>
              <w:ind w:left="33"/>
              <w:rPr>
                <w:sz w:val="14"/>
              </w:rPr>
            </w:pPr>
            <w:r>
              <w:rPr>
                <w:sz w:val="14"/>
              </w:rPr>
              <w:t>Cabo</w:t>
            </w:r>
            <w:r>
              <w:rPr>
                <w:spacing w:val="4"/>
                <w:sz w:val="14"/>
              </w:rPr>
              <w:t xml:space="preserve"> </w:t>
            </w:r>
            <w:r>
              <w:rPr>
                <w:sz w:val="14"/>
              </w:rPr>
              <w:t>eletroterapia</w:t>
            </w:r>
            <w:r>
              <w:rPr>
                <w:spacing w:val="5"/>
                <w:sz w:val="14"/>
              </w:rPr>
              <w:t xml:space="preserve"> </w:t>
            </w:r>
            <w:r>
              <w:rPr>
                <w:sz w:val="14"/>
              </w:rPr>
              <w:t>Tens\Fes</w:t>
            </w:r>
            <w:r>
              <w:rPr>
                <w:spacing w:val="5"/>
                <w:sz w:val="14"/>
              </w:rPr>
              <w:t xml:space="preserve"> </w:t>
            </w:r>
            <w:r>
              <w:rPr>
                <w:sz w:val="14"/>
              </w:rPr>
              <w:t>ibramed</w:t>
            </w:r>
            <w:r>
              <w:rPr>
                <w:spacing w:val="4"/>
                <w:sz w:val="14"/>
              </w:rPr>
              <w:t xml:space="preserve"> </w:t>
            </w:r>
            <w:r>
              <w:rPr>
                <w:sz w:val="14"/>
              </w:rPr>
              <w:t>para</w:t>
            </w:r>
            <w:r>
              <w:rPr>
                <w:spacing w:val="5"/>
                <w:sz w:val="14"/>
              </w:rPr>
              <w:t xml:space="preserve"> </w:t>
            </w:r>
            <w:r>
              <w:rPr>
                <w:sz w:val="14"/>
              </w:rPr>
              <w:t>neurodyn</w:t>
            </w:r>
            <w:r>
              <w:rPr>
                <w:spacing w:val="5"/>
                <w:sz w:val="14"/>
              </w:rPr>
              <w:t xml:space="preserve"> </w:t>
            </w:r>
            <w:r>
              <w:rPr>
                <w:sz w:val="14"/>
              </w:rPr>
              <w:t>II</w:t>
            </w:r>
            <w:r>
              <w:rPr>
                <w:spacing w:val="5"/>
                <w:sz w:val="14"/>
              </w:rPr>
              <w:t xml:space="preserve"> </w:t>
            </w:r>
            <w:r>
              <w:rPr>
                <w:sz w:val="14"/>
              </w:rPr>
              <w:t>com</w:t>
            </w:r>
            <w:r>
              <w:rPr>
                <w:spacing w:val="4"/>
                <w:sz w:val="14"/>
              </w:rPr>
              <w:t xml:space="preserve"> </w:t>
            </w:r>
            <w:r>
              <w:rPr>
                <w:sz w:val="14"/>
              </w:rPr>
              <w:t>04</w:t>
            </w:r>
            <w:r>
              <w:rPr>
                <w:spacing w:val="5"/>
                <w:sz w:val="14"/>
              </w:rPr>
              <w:t xml:space="preserve"> </w:t>
            </w:r>
            <w:r>
              <w:rPr>
                <w:spacing w:val="-4"/>
                <w:sz w:val="14"/>
              </w:rPr>
              <w:t>vias.</w:t>
            </w:r>
          </w:p>
        </w:tc>
        <w:tc>
          <w:tcPr>
            <w:tcW w:w="848" w:type="dxa"/>
          </w:tcPr>
          <w:p w:rsidR="00A35D0E" w:rsidRDefault="00A35D0E" w:rsidP="00F831AA">
            <w:pPr>
              <w:pStyle w:val="TableParagraph"/>
              <w:spacing w:before="95"/>
              <w:ind w:left="38" w:right="3"/>
              <w:rPr>
                <w:sz w:val="14"/>
              </w:rPr>
            </w:pPr>
            <w:r>
              <w:rPr>
                <w:spacing w:val="-5"/>
                <w:sz w:val="14"/>
              </w:rPr>
              <w:t>UND</w:t>
            </w:r>
          </w:p>
        </w:tc>
        <w:tc>
          <w:tcPr>
            <w:tcW w:w="733" w:type="dxa"/>
          </w:tcPr>
          <w:p w:rsidR="00A35D0E" w:rsidRDefault="00A35D0E" w:rsidP="00F831AA">
            <w:pPr>
              <w:pStyle w:val="TableParagraph"/>
              <w:spacing w:before="95"/>
              <w:ind w:left="36" w:right="1"/>
              <w:rPr>
                <w:sz w:val="14"/>
              </w:rPr>
            </w:pPr>
            <w:r>
              <w:rPr>
                <w:color w:val="383838"/>
                <w:spacing w:val="-5"/>
                <w:sz w:val="14"/>
              </w:rPr>
              <w:t>30</w:t>
            </w:r>
          </w:p>
        </w:tc>
        <w:tc>
          <w:tcPr>
            <w:tcW w:w="1375" w:type="dxa"/>
          </w:tcPr>
          <w:p w:rsidR="00A35D0E" w:rsidRDefault="00A35D0E" w:rsidP="00F831AA">
            <w:pPr>
              <w:pStyle w:val="TableParagraph"/>
              <w:spacing w:before="95"/>
              <w:ind w:left="42" w:right="5"/>
              <w:rPr>
                <w:sz w:val="14"/>
              </w:rPr>
            </w:pPr>
          </w:p>
        </w:tc>
        <w:tc>
          <w:tcPr>
            <w:tcW w:w="1093" w:type="dxa"/>
            <w:gridSpan w:val="2"/>
          </w:tcPr>
          <w:p w:rsidR="00A35D0E" w:rsidRDefault="00A35D0E" w:rsidP="00A35D0E">
            <w:pPr>
              <w:pStyle w:val="TableParagraph"/>
              <w:spacing w:before="95"/>
              <w:ind w:left="9" w:right="53"/>
              <w:rPr>
                <w:sz w:val="14"/>
              </w:rPr>
            </w:pPr>
            <w:r>
              <w:rPr>
                <w:spacing w:val="-5"/>
                <w:sz w:val="14"/>
              </w:rPr>
              <w:t>R$</w:t>
            </w:r>
            <w:r>
              <w:rPr>
                <w:sz w:val="14"/>
              </w:rPr>
              <w:t xml:space="preserve"> </w:t>
            </w:r>
            <w:r>
              <w:rPr>
                <w:spacing w:val="-2"/>
                <w:sz w:val="14"/>
              </w:rPr>
              <w:t>96,00</w:t>
            </w:r>
          </w:p>
        </w:tc>
        <w:tc>
          <w:tcPr>
            <w:tcW w:w="1453" w:type="dxa"/>
            <w:gridSpan w:val="2"/>
          </w:tcPr>
          <w:p w:rsidR="00A35D0E" w:rsidRDefault="00A35D0E" w:rsidP="00A35D0E">
            <w:pPr>
              <w:pStyle w:val="TableParagraph"/>
              <w:spacing w:before="95"/>
              <w:ind w:left="97"/>
              <w:rPr>
                <w:sz w:val="14"/>
              </w:rPr>
            </w:pPr>
            <w:r>
              <w:rPr>
                <w:spacing w:val="-5"/>
                <w:sz w:val="14"/>
              </w:rPr>
              <w:t>R$</w:t>
            </w:r>
            <w:r>
              <w:rPr>
                <w:sz w:val="14"/>
              </w:rPr>
              <w:t xml:space="preserve"> </w:t>
            </w:r>
            <w:r>
              <w:rPr>
                <w:spacing w:val="-2"/>
                <w:sz w:val="14"/>
              </w:rPr>
              <w:t>2.880,00</w:t>
            </w:r>
          </w:p>
        </w:tc>
      </w:tr>
      <w:tr w:rsidR="00A35D0E" w:rsidTr="007B29A8">
        <w:trPr>
          <w:trHeight w:val="210"/>
        </w:trPr>
        <w:tc>
          <w:tcPr>
            <w:tcW w:w="488" w:type="dxa"/>
          </w:tcPr>
          <w:p w:rsidR="00A35D0E" w:rsidRDefault="00A35D0E" w:rsidP="00F831AA">
            <w:pPr>
              <w:pStyle w:val="TableParagraph"/>
              <w:spacing w:line="170" w:lineRule="exact"/>
              <w:ind w:left="35"/>
              <w:rPr>
                <w:sz w:val="14"/>
              </w:rPr>
            </w:pPr>
            <w:r>
              <w:rPr>
                <w:spacing w:val="-10"/>
                <w:sz w:val="14"/>
              </w:rPr>
              <w:t>4</w:t>
            </w:r>
          </w:p>
        </w:tc>
        <w:tc>
          <w:tcPr>
            <w:tcW w:w="4320" w:type="dxa"/>
          </w:tcPr>
          <w:p w:rsidR="00A35D0E" w:rsidRDefault="00A35D0E" w:rsidP="00F831AA">
            <w:pPr>
              <w:pStyle w:val="TableParagraph"/>
              <w:spacing w:before="17"/>
              <w:ind w:left="33"/>
              <w:rPr>
                <w:sz w:val="14"/>
              </w:rPr>
            </w:pPr>
            <w:r>
              <w:rPr>
                <w:sz w:val="14"/>
              </w:rPr>
              <w:t>Lâmpada</w:t>
            </w:r>
            <w:r>
              <w:rPr>
                <w:spacing w:val="7"/>
                <w:sz w:val="14"/>
              </w:rPr>
              <w:t xml:space="preserve"> </w:t>
            </w:r>
            <w:r>
              <w:rPr>
                <w:sz w:val="14"/>
              </w:rPr>
              <w:t>para</w:t>
            </w:r>
            <w:r>
              <w:rPr>
                <w:spacing w:val="8"/>
                <w:sz w:val="14"/>
              </w:rPr>
              <w:t xml:space="preserve"> </w:t>
            </w:r>
            <w:r>
              <w:rPr>
                <w:spacing w:val="-2"/>
                <w:sz w:val="14"/>
              </w:rPr>
              <w:t>infravermelho</w:t>
            </w:r>
          </w:p>
        </w:tc>
        <w:tc>
          <w:tcPr>
            <w:tcW w:w="848" w:type="dxa"/>
          </w:tcPr>
          <w:p w:rsidR="00A35D0E" w:rsidRDefault="00A35D0E" w:rsidP="00F831AA">
            <w:pPr>
              <w:pStyle w:val="TableParagraph"/>
              <w:spacing w:line="170" w:lineRule="exact"/>
              <w:ind w:left="38" w:right="3"/>
              <w:rPr>
                <w:sz w:val="14"/>
              </w:rPr>
            </w:pPr>
            <w:r>
              <w:rPr>
                <w:spacing w:val="-5"/>
                <w:sz w:val="14"/>
              </w:rPr>
              <w:t>UND</w:t>
            </w:r>
          </w:p>
        </w:tc>
        <w:tc>
          <w:tcPr>
            <w:tcW w:w="733" w:type="dxa"/>
          </w:tcPr>
          <w:p w:rsidR="00A35D0E" w:rsidRDefault="00A35D0E" w:rsidP="00F831AA">
            <w:pPr>
              <w:pStyle w:val="TableParagraph"/>
              <w:spacing w:line="170" w:lineRule="exact"/>
              <w:ind w:left="36" w:right="1"/>
              <w:rPr>
                <w:sz w:val="14"/>
              </w:rPr>
            </w:pPr>
            <w:r>
              <w:rPr>
                <w:color w:val="383838"/>
                <w:spacing w:val="-5"/>
                <w:sz w:val="14"/>
              </w:rPr>
              <w:t>20</w:t>
            </w:r>
          </w:p>
        </w:tc>
        <w:tc>
          <w:tcPr>
            <w:tcW w:w="1375" w:type="dxa"/>
          </w:tcPr>
          <w:p w:rsidR="00A35D0E" w:rsidRDefault="00A35D0E" w:rsidP="00F831AA">
            <w:pPr>
              <w:pStyle w:val="TableParagraph"/>
              <w:spacing w:line="170" w:lineRule="exact"/>
              <w:ind w:left="42" w:right="3"/>
              <w:rPr>
                <w:sz w:val="14"/>
              </w:rPr>
            </w:pPr>
          </w:p>
        </w:tc>
        <w:tc>
          <w:tcPr>
            <w:tcW w:w="1093" w:type="dxa"/>
            <w:gridSpan w:val="2"/>
          </w:tcPr>
          <w:p w:rsidR="00A35D0E" w:rsidRDefault="00A35D0E" w:rsidP="00A35D0E">
            <w:pPr>
              <w:pStyle w:val="TableParagraph"/>
              <w:spacing w:line="170" w:lineRule="exact"/>
              <w:ind w:left="8" w:right="53"/>
              <w:rPr>
                <w:sz w:val="14"/>
              </w:rPr>
            </w:pPr>
            <w:r>
              <w:rPr>
                <w:spacing w:val="-5"/>
                <w:sz w:val="14"/>
              </w:rPr>
              <w:t>R$</w:t>
            </w:r>
            <w:r>
              <w:rPr>
                <w:sz w:val="14"/>
              </w:rPr>
              <w:t xml:space="preserve"> </w:t>
            </w:r>
            <w:r>
              <w:rPr>
                <w:spacing w:val="-2"/>
                <w:sz w:val="14"/>
              </w:rPr>
              <w:t>55,50</w:t>
            </w:r>
          </w:p>
        </w:tc>
        <w:tc>
          <w:tcPr>
            <w:tcW w:w="1453" w:type="dxa"/>
            <w:gridSpan w:val="2"/>
          </w:tcPr>
          <w:p w:rsidR="00A35D0E" w:rsidRDefault="00A35D0E" w:rsidP="00A35D0E">
            <w:pPr>
              <w:pStyle w:val="TableParagraph"/>
              <w:spacing w:line="170" w:lineRule="exact"/>
              <w:ind w:left="96"/>
              <w:rPr>
                <w:sz w:val="14"/>
              </w:rPr>
            </w:pPr>
            <w:r>
              <w:rPr>
                <w:spacing w:val="-5"/>
                <w:sz w:val="14"/>
              </w:rPr>
              <w:t>R$</w:t>
            </w:r>
            <w:r>
              <w:rPr>
                <w:sz w:val="14"/>
              </w:rPr>
              <w:t xml:space="preserve"> </w:t>
            </w:r>
            <w:r>
              <w:rPr>
                <w:spacing w:val="-2"/>
                <w:sz w:val="14"/>
              </w:rPr>
              <w:t>1.110,00</w:t>
            </w:r>
          </w:p>
        </w:tc>
      </w:tr>
      <w:tr w:rsidR="00A35D0E" w:rsidTr="007B29A8">
        <w:trPr>
          <w:trHeight w:val="1465"/>
        </w:trPr>
        <w:tc>
          <w:tcPr>
            <w:tcW w:w="488" w:type="dxa"/>
          </w:tcPr>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spacing w:before="135"/>
              <w:rPr>
                <w:b/>
                <w:sz w:val="14"/>
              </w:rPr>
            </w:pPr>
          </w:p>
          <w:p w:rsidR="00A35D0E" w:rsidRDefault="00A35D0E" w:rsidP="00F831AA">
            <w:pPr>
              <w:pStyle w:val="TableParagraph"/>
              <w:ind w:left="35"/>
              <w:rPr>
                <w:sz w:val="14"/>
              </w:rPr>
            </w:pPr>
            <w:r>
              <w:rPr>
                <w:spacing w:val="-10"/>
                <w:sz w:val="14"/>
              </w:rPr>
              <w:t>5</w:t>
            </w:r>
          </w:p>
        </w:tc>
        <w:tc>
          <w:tcPr>
            <w:tcW w:w="4320" w:type="dxa"/>
          </w:tcPr>
          <w:p w:rsidR="00A35D0E" w:rsidRDefault="00A35D0E" w:rsidP="00F831AA">
            <w:pPr>
              <w:pStyle w:val="TableParagraph"/>
              <w:spacing w:before="128"/>
              <w:rPr>
                <w:b/>
                <w:sz w:val="14"/>
              </w:rPr>
            </w:pPr>
          </w:p>
          <w:p w:rsidR="00A35D0E" w:rsidRDefault="00A35D0E" w:rsidP="00F831AA">
            <w:pPr>
              <w:pStyle w:val="TableParagraph"/>
              <w:spacing w:line="190" w:lineRule="atLeast"/>
              <w:ind w:left="33" w:right="129"/>
              <w:rPr>
                <w:sz w:val="14"/>
              </w:rPr>
            </w:pPr>
            <w:r>
              <w:rPr>
                <w:sz w:val="14"/>
              </w:rPr>
              <w:t>TENS/FES: Utilizado para auxiliar no tratamento de disfunções</w:t>
            </w:r>
            <w:r>
              <w:rPr>
                <w:spacing w:val="40"/>
                <w:sz w:val="14"/>
              </w:rPr>
              <w:t xml:space="preserve"> </w:t>
            </w:r>
            <w:r>
              <w:rPr>
                <w:sz w:val="14"/>
              </w:rPr>
              <w:t>neuromusculares através da eletroestimulação. Auxilia no tratamento</w:t>
            </w:r>
            <w:r>
              <w:rPr>
                <w:spacing w:val="40"/>
                <w:sz w:val="14"/>
              </w:rPr>
              <w:t xml:space="preserve"> </w:t>
            </w:r>
            <w:r>
              <w:rPr>
                <w:sz w:val="14"/>
              </w:rPr>
              <w:t>das algias. Equipamento com duas correntes TEM e FES; protocolos de</w:t>
            </w:r>
            <w:r>
              <w:rPr>
                <w:spacing w:val="40"/>
                <w:sz w:val="14"/>
              </w:rPr>
              <w:t xml:space="preserve"> </w:t>
            </w:r>
            <w:r>
              <w:rPr>
                <w:sz w:val="14"/>
              </w:rPr>
              <w:t>tratamento pré‐definidos; canais de ajuste de intensidade</w:t>
            </w:r>
            <w:r>
              <w:rPr>
                <w:spacing w:val="40"/>
                <w:sz w:val="14"/>
              </w:rPr>
              <w:t xml:space="preserve"> </w:t>
            </w:r>
            <w:r>
              <w:rPr>
                <w:sz w:val="14"/>
              </w:rPr>
              <w:t>independentes; tecla que permita gerar estímulo manual de contração;</w:t>
            </w:r>
            <w:r>
              <w:rPr>
                <w:spacing w:val="40"/>
                <w:sz w:val="14"/>
              </w:rPr>
              <w:t xml:space="preserve"> </w:t>
            </w:r>
            <w:r>
              <w:rPr>
                <w:sz w:val="14"/>
              </w:rPr>
              <w:t>programação via teclado; painel Frontal LCD; timer; bivolt COM 4 VIAS.</w:t>
            </w:r>
          </w:p>
        </w:tc>
        <w:tc>
          <w:tcPr>
            <w:tcW w:w="848" w:type="dxa"/>
          </w:tcPr>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spacing w:before="135"/>
              <w:rPr>
                <w:b/>
                <w:sz w:val="14"/>
              </w:rPr>
            </w:pPr>
          </w:p>
          <w:p w:rsidR="00A35D0E" w:rsidRDefault="00A35D0E" w:rsidP="00F831AA">
            <w:pPr>
              <w:pStyle w:val="TableParagraph"/>
              <w:ind w:left="38" w:right="3"/>
              <w:rPr>
                <w:sz w:val="14"/>
              </w:rPr>
            </w:pPr>
            <w:r>
              <w:rPr>
                <w:spacing w:val="-5"/>
                <w:sz w:val="14"/>
              </w:rPr>
              <w:t>UND</w:t>
            </w:r>
          </w:p>
        </w:tc>
        <w:tc>
          <w:tcPr>
            <w:tcW w:w="733" w:type="dxa"/>
          </w:tcPr>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spacing w:before="135"/>
              <w:rPr>
                <w:b/>
                <w:sz w:val="14"/>
              </w:rPr>
            </w:pPr>
          </w:p>
          <w:p w:rsidR="00A35D0E" w:rsidRDefault="00A35D0E" w:rsidP="00F831AA">
            <w:pPr>
              <w:pStyle w:val="TableParagraph"/>
              <w:ind w:left="36"/>
              <w:rPr>
                <w:sz w:val="14"/>
              </w:rPr>
            </w:pPr>
            <w:r>
              <w:rPr>
                <w:color w:val="383838"/>
                <w:spacing w:val="-10"/>
                <w:sz w:val="14"/>
              </w:rPr>
              <w:t>5</w:t>
            </w:r>
          </w:p>
        </w:tc>
        <w:tc>
          <w:tcPr>
            <w:tcW w:w="1375" w:type="dxa"/>
          </w:tcPr>
          <w:p w:rsidR="00A35D0E" w:rsidRDefault="00A35D0E" w:rsidP="00F831AA">
            <w:pPr>
              <w:pStyle w:val="TableParagraph"/>
              <w:ind w:left="42" w:right="3"/>
              <w:rPr>
                <w:sz w:val="14"/>
              </w:rPr>
            </w:pPr>
          </w:p>
        </w:tc>
        <w:tc>
          <w:tcPr>
            <w:tcW w:w="1093" w:type="dxa"/>
            <w:gridSpan w:val="2"/>
          </w:tcPr>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spacing w:before="135"/>
              <w:rPr>
                <w:b/>
                <w:sz w:val="14"/>
              </w:rPr>
            </w:pPr>
          </w:p>
          <w:p w:rsidR="00A35D0E" w:rsidRDefault="00A35D0E" w:rsidP="00A35D0E">
            <w:pPr>
              <w:pStyle w:val="TableParagraph"/>
              <w:ind w:left="21" w:right="53"/>
              <w:rPr>
                <w:sz w:val="14"/>
              </w:rPr>
            </w:pPr>
            <w:r>
              <w:rPr>
                <w:spacing w:val="-5"/>
                <w:sz w:val="14"/>
              </w:rPr>
              <w:t xml:space="preserve">R$ </w:t>
            </w:r>
            <w:r>
              <w:rPr>
                <w:spacing w:val="-2"/>
                <w:sz w:val="14"/>
              </w:rPr>
              <w:t>1.200,00</w:t>
            </w:r>
          </w:p>
        </w:tc>
        <w:tc>
          <w:tcPr>
            <w:tcW w:w="1453" w:type="dxa"/>
            <w:gridSpan w:val="2"/>
          </w:tcPr>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spacing w:before="135"/>
              <w:rPr>
                <w:b/>
                <w:sz w:val="14"/>
              </w:rPr>
            </w:pPr>
          </w:p>
          <w:p w:rsidR="00A35D0E" w:rsidRDefault="00A35D0E" w:rsidP="00A35D0E">
            <w:pPr>
              <w:pStyle w:val="TableParagraph"/>
              <w:ind w:left="97"/>
              <w:rPr>
                <w:sz w:val="14"/>
              </w:rPr>
            </w:pPr>
            <w:r>
              <w:rPr>
                <w:spacing w:val="-5"/>
                <w:sz w:val="14"/>
              </w:rPr>
              <w:t xml:space="preserve">R$ </w:t>
            </w:r>
            <w:r>
              <w:rPr>
                <w:spacing w:val="-2"/>
                <w:sz w:val="14"/>
              </w:rPr>
              <w:t>6.000,00</w:t>
            </w:r>
          </w:p>
        </w:tc>
      </w:tr>
      <w:tr w:rsidR="00A35D0E" w:rsidTr="007B29A8">
        <w:trPr>
          <w:trHeight w:val="2386"/>
        </w:trPr>
        <w:tc>
          <w:tcPr>
            <w:tcW w:w="488" w:type="dxa"/>
            <w:tcBorders>
              <w:bottom w:val="single" w:sz="18" w:space="0" w:color="000000"/>
            </w:tcBorders>
          </w:tcPr>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spacing w:before="89"/>
              <w:rPr>
                <w:b/>
                <w:sz w:val="14"/>
              </w:rPr>
            </w:pPr>
          </w:p>
          <w:p w:rsidR="00A35D0E" w:rsidRDefault="00A35D0E" w:rsidP="00F831AA">
            <w:pPr>
              <w:pStyle w:val="TableParagraph"/>
              <w:ind w:left="35"/>
              <w:rPr>
                <w:sz w:val="14"/>
              </w:rPr>
            </w:pPr>
            <w:r>
              <w:rPr>
                <w:spacing w:val="-10"/>
                <w:sz w:val="14"/>
              </w:rPr>
              <w:t>6</w:t>
            </w:r>
          </w:p>
        </w:tc>
        <w:tc>
          <w:tcPr>
            <w:tcW w:w="4320" w:type="dxa"/>
            <w:tcBorders>
              <w:bottom w:val="single" w:sz="18" w:space="0" w:color="000000"/>
            </w:tcBorders>
          </w:tcPr>
          <w:p w:rsidR="00A35D0E" w:rsidRDefault="00A35D0E" w:rsidP="00F831AA">
            <w:pPr>
              <w:pStyle w:val="TableParagraph"/>
              <w:spacing w:before="76"/>
              <w:rPr>
                <w:b/>
                <w:sz w:val="14"/>
              </w:rPr>
            </w:pPr>
          </w:p>
          <w:p w:rsidR="00A35D0E" w:rsidRDefault="00A35D0E" w:rsidP="00F831AA">
            <w:pPr>
              <w:pStyle w:val="TableParagraph"/>
              <w:spacing w:line="190" w:lineRule="atLeast"/>
              <w:ind w:left="33" w:right="22"/>
              <w:rPr>
                <w:sz w:val="14"/>
              </w:rPr>
            </w:pPr>
            <w:r>
              <w:rPr>
                <w:sz w:val="14"/>
              </w:rPr>
              <w:t>Ultra‐Som 1 E 3 MHz: Utilizado para auxílio no tratamento de diferentes</w:t>
            </w:r>
            <w:r>
              <w:rPr>
                <w:spacing w:val="40"/>
                <w:sz w:val="14"/>
              </w:rPr>
              <w:t xml:space="preserve"> </w:t>
            </w:r>
            <w:r>
              <w:rPr>
                <w:sz w:val="14"/>
              </w:rPr>
              <w:t>tipos de afecções: traumáticas, reumáticas, inflamatórias que afetam o</w:t>
            </w:r>
            <w:r>
              <w:rPr>
                <w:spacing w:val="40"/>
                <w:sz w:val="14"/>
              </w:rPr>
              <w:t xml:space="preserve"> </w:t>
            </w:r>
            <w:r>
              <w:rPr>
                <w:sz w:val="14"/>
              </w:rPr>
              <w:t>sistema nervoso periférico, alterações degenerativas do esqueleto,</w:t>
            </w:r>
            <w:r>
              <w:rPr>
                <w:spacing w:val="40"/>
                <w:sz w:val="14"/>
              </w:rPr>
              <w:t xml:space="preserve"> </w:t>
            </w:r>
            <w:r>
              <w:rPr>
                <w:sz w:val="14"/>
              </w:rPr>
              <w:t>periertrites,</w:t>
            </w:r>
            <w:r>
              <w:rPr>
                <w:spacing w:val="25"/>
                <w:sz w:val="14"/>
              </w:rPr>
              <w:t xml:space="preserve"> </w:t>
            </w:r>
            <w:r>
              <w:rPr>
                <w:sz w:val="14"/>
              </w:rPr>
              <w:t>etc.</w:t>
            </w:r>
            <w:r>
              <w:rPr>
                <w:spacing w:val="25"/>
                <w:sz w:val="14"/>
              </w:rPr>
              <w:t xml:space="preserve"> </w:t>
            </w:r>
            <w:r>
              <w:rPr>
                <w:sz w:val="14"/>
              </w:rPr>
              <w:t>Freqüências</w:t>
            </w:r>
            <w:r>
              <w:rPr>
                <w:spacing w:val="25"/>
                <w:sz w:val="14"/>
              </w:rPr>
              <w:t xml:space="preserve"> </w:t>
            </w:r>
            <w:r>
              <w:rPr>
                <w:sz w:val="14"/>
              </w:rPr>
              <w:t>de</w:t>
            </w:r>
            <w:r>
              <w:rPr>
                <w:spacing w:val="25"/>
                <w:sz w:val="14"/>
              </w:rPr>
              <w:t xml:space="preserve"> </w:t>
            </w:r>
            <w:r>
              <w:rPr>
                <w:sz w:val="14"/>
              </w:rPr>
              <w:t>1MHz</w:t>
            </w:r>
            <w:r>
              <w:rPr>
                <w:spacing w:val="25"/>
                <w:sz w:val="14"/>
              </w:rPr>
              <w:t xml:space="preserve"> </w:t>
            </w:r>
            <w:r>
              <w:rPr>
                <w:sz w:val="14"/>
              </w:rPr>
              <w:t>ou</w:t>
            </w:r>
            <w:r>
              <w:rPr>
                <w:spacing w:val="25"/>
                <w:sz w:val="14"/>
              </w:rPr>
              <w:t xml:space="preserve"> </w:t>
            </w:r>
            <w:r>
              <w:rPr>
                <w:sz w:val="14"/>
              </w:rPr>
              <w:t>3MHz;</w:t>
            </w:r>
            <w:r>
              <w:rPr>
                <w:spacing w:val="25"/>
                <w:sz w:val="14"/>
              </w:rPr>
              <w:t xml:space="preserve"> </w:t>
            </w:r>
            <w:r>
              <w:rPr>
                <w:sz w:val="14"/>
              </w:rPr>
              <w:t>Protocolos</w:t>
            </w:r>
            <w:r>
              <w:rPr>
                <w:spacing w:val="25"/>
                <w:sz w:val="14"/>
              </w:rPr>
              <w:t xml:space="preserve"> </w:t>
            </w:r>
            <w:r>
              <w:rPr>
                <w:sz w:val="14"/>
              </w:rPr>
              <w:t>pré</w:t>
            </w:r>
            <w:r>
              <w:rPr>
                <w:spacing w:val="40"/>
                <w:sz w:val="14"/>
              </w:rPr>
              <w:t xml:space="preserve"> </w:t>
            </w:r>
            <w:r>
              <w:rPr>
                <w:sz w:val="14"/>
              </w:rPr>
              <w:t>definidos de tratamento; Tecnologia de operação micro controlada; Tela</w:t>
            </w:r>
            <w:r>
              <w:rPr>
                <w:spacing w:val="40"/>
                <w:sz w:val="14"/>
              </w:rPr>
              <w:t xml:space="preserve"> </w:t>
            </w:r>
            <w:r>
              <w:rPr>
                <w:sz w:val="14"/>
              </w:rPr>
              <w:t>em LCD; Cabeçote com dupla face de alumínio; Modo de emissão onda</w:t>
            </w:r>
            <w:r>
              <w:rPr>
                <w:spacing w:val="40"/>
                <w:sz w:val="14"/>
              </w:rPr>
              <w:t xml:space="preserve"> </w:t>
            </w:r>
            <w:r>
              <w:rPr>
                <w:sz w:val="14"/>
              </w:rPr>
              <w:t>pulsada</w:t>
            </w:r>
            <w:r>
              <w:rPr>
                <w:spacing w:val="22"/>
                <w:sz w:val="14"/>
              </w:rPr>
              <w:t xml:space="preserve"> </w:t>
            </w:r>
            <w:r>
              <w:rPr>
                <w:sz w:val="14"/>
              </w:rPr>
              <w:t>e</w:t>
            </w:r>
            <w:r>
              <w:rPr>
                <w:spacing w:val="22"/>
                <w:sz w:val="14"/>
              </w:rPr>
              <w:t xml:space="preserve"> </w:t>
            </w:r>
            <w:r>
              <w:rPr>
                <w:sz w:val="14"/>
              </w:rPr>
              <w:t>contínua;</w:t>
            </w:r>
            <w:r>
              <w:rPr>
                <w:spacing w:val="22"/>
                <w:sz w:val="14"/>
              </w:rPr>
              <w:t xml:space="preserve"> </w:t>
            </w:r>
            <w:r>
              <w:rPr>
                <w:sz w:val="14"/>
              </w:rPr>
              <w:t>Repetição</w:t>
            </w:r>
            <w:r>
              <w:rPr>
                <w:spacing w:val="22"/>
                <w:sz w:val="14"/>
              </w:rPr>
              <w:t xml:space="preserve"> </w:t>
            </w:r>
            <w:r>
              <w:rPr>
                <w:sz w:val="14"/>
              </w:rPr>
              <w:t>de</w:t>
            </w:r>
            <w:r>
              <w:rPr>
                <w:spacing w:val="22"/>
                <w:sz w:val="14"/>
              </w:rPr>
              <w:t xml:space="preserve"> </w:t>
            </w:r>
            <w:r>
              <w:rPr>
                <w:sz w:val="14"/>
              </w:rPr>
              <w:t>Pulso</w:t>
            </w:r>
            <w:r>
              <w:rPr>
                <w:spacing w:val="22"/>
                <w:sz w:val="14"/>
              </w:rPr>
              <w:t xml:space="preserve"> </w:t>
            </w:r>
            <w:r>
              <w:rPr>
                <w:sz w:val="14"/>
              </w:rPr>
              <w:t>com</w:t>
            </w:r>
            <w:r>
              <w:rPr>
                <w:spacing w:val="22"/>
                <w:sz w:val="14"/>
              </w:rPr>
              <w:t xml:space="preserve"> </w:t>
            </w:r>
            <w:r>
              <w:rPr>
                <w:sz w:val="14"/>
              </w:rPr>
              <w:t>100Hz,</w:t>
            </w:r>
            <w:r>
              <w:rPr>
                <w:spacing w:val="22"/>
                <w:sz w:val="14"/>
              </w:rPr>
              <w:t xml:space="preserve"> </w:t>
            </w:r>
            <w:r>
              <w:rPr>
                <w:sz w:val="14"/>
              </w:rPr>
              <w:t>48Hz</w:t>
            </w:r>
            <w:r>
              <w:rPr>
                <w:spacing w:val="22"/>
                <w:sz w:val="14"/>
              </w:rPr>
              <w:t xml:space="preserve"> </w:t>
            </w:r>
            <w:r>
              <w:rPr>
                <w:sz w:val="14"/>
              </w:rPr>
              <w:t>e</w:t>
            </w:r>
            <w:r>
              <w:rPr>
                <w:spacing w:val="22"/>
                <w:sz w:val="14"/>
              </w:rPr>
              <w:t xml:space="preserve"> </w:t>
            </w:r>
            <w:r>
              <w:rPr>
                <w:sz w:val="14"/>
              </w:rPr>
              <w:t>modulação</w:t>
            </w:r>
            <w:r>
              <w:rPr>
                <w:spacing w:val="40"/>
                <w:sz w:val="14"/>
              </w:rPr>
              <w:t xml:space="preserve"> </w:t>
            </w:r>
            <w:r>
              <w:rPr>
                <w:sz w:val="14"/>
              </w:rPr>
              <w:t>em 20 ou 50 de tempo ON. Repetição de pulso com 100Hz, 48 Hz e</w:t>
            </w:r>
            <w:r>
              <w:rPr>
                <w:spacing w:val="6"/>
                <w:sz w:val="14"/>
              </w:rPr>
              <w:t xml:space="preserve"> </w:t>
            </w:r>
            <w:r>
              <w:rPr>
                <w:sz w:val="14"/>
              </w:rPr>
              <w:t>16 Hz</w:t>
            </w:r>
            <w:r>
              <w:rPr>
                <w:spacing w:val="80"/>
                <w:sz w:val="14"/>
              </w:rPr>
              <w:t xml:space="preserve"> </w:t>
            </w:r>
            <w:r>
              <w:rPr>
                <w:sz w:val="14"/>
              </w:rPr>
              <w:t>e modulação de 10,20,50 de tempo ON; intesidade regulada e mesurada</w:t>
            </w:r>
            <w:r>
              <w:rPr>
                <w:spacing w:val="40"/>
                <w:sz w:val="14"/>
              </w:rPr>
              <w:t xml:space="preserve"> </w:t>
            </w:r>
            <w:r>
              <w:rPr>
                <w:sz w:val="14"/>
              </w:rPr>
              <w:t>em</w:t>
            </w:r>
            <w:r>
              <w:rPr>
                <w:spacing w:val="25"/>
                <w:sz w:val="14"/>
              </w:rPr>
              <w:t xml:space="preserve"> </w:t>
            </w:r>
            <w:r>
              <w:rPr>
                <w:sz w:val="14"/>
              </w:rPr>
              <w:t>W/cm2visualizadas</w:t>
            </w:r>
            <w:r>
              <w:rPr>
                <w:spacing w:val="25"/>
                <w:sz w:val="14"/>
              </w:rPr>
              <w:t xml:space="preserve"> </w:t>
            </w:r>
            <w:r>
              <w:rPr>
                <w:sz w:val="14"/>
              </w:rPr>
              <w:t>através</w:t>
            </w:r>
            <w:r>
              <w:rPr>
                <w:spacing w:val="25"/>
                <w:sz w:val="14"/>
              </w:rPr>
              <w:t xml:space="preserve"> </w:t>
            </w:r>
            <w:r>
              <w:rPr>
                <w:sz w:val="14"/>
              </w:rPr>
              <w:t>do</w:t>
            </w:r>
            <w:r>
              <w:rPr>
                <w:spacing w:val="25"/>
                <w:sz w:val="14"/>
              </w:rPr>
              <w:t xml:space="preserve"> </w:t>
            </w:r>
            <w:r>
              <w:rPr>
                <w:sz w:val="14"/>
              </w:rPr>
              <w:t>painel</w:t>
            </w:r>
            <w:r>
              <w:rPr>
                <w:spacing w:val="25"/>
                <w:sz w:val="14"/>
              </w:rPr>
              <w:t xml:space="preserve"> </w:t>
            </w:r>
            <w:r>
              <w:rPr>
                <w:sz w:val="14"/>
              </w:rPr>
              <w:t>digital;</w:t>
            </w:r>
            <w:r>
              <w:rPr>
                <w:spacing w:val="25"/>
                <w:sz w:val="14"/>
              </w:rPr>
              <w:t xml:space="preserve"> </w:t>
            </w:r>
            <w:r>
              <w:rPr>
                <w:sz w:val="14"/>
              </w:rPr>
              <w:t>Timer;</w:t>
            </w:r>
            <w:r>
              <w:rPr>
                <w:spacing w:val="25"/>
                <w:sz w:val="14"/>
              </w:rPr>
              <w:t xml:space="preserve"> </w:t>
            </w:r>
            <w:r>
              <w:rPr>
                <w:sz w:val="14"/>
              </w:rPr>
              <w:t>Saída</w:t>
            </w:r>
            <w:r>
              <w:rPr>
                <w:spacing w:val="25"/>
                <w:sz w:val="14"/>
              </w:rPr>
              <w:t xml:space="preserve"> </w:t>
            </w:r>
            <w:r>
              <w:rPr>
                <w:sz w:val="14"/>
              </w:rPr>
              <w:t>para</w:t>
            </w:r>
            <w:r>
              <w:rPr>
                <w:spacing w:val="40"/>
                <w:sz w:val="14"/>
              </w:rPr>
              <w:t xml:space="preserve"> </w:t>
            </w:r>
            <w:r>
              <w:rPr>
                <w:sz w:val="14"/>
              </w:rPr>
              <w:t>terapia combinda; Bivolt.</w:t>
            </w:r>
          </w:p>
        </w:tc>
        <w:tc>
          <w:tcPr>
            <w:tcW w:w="848" w:type="dxa"/>
            <w:tcBorders>
              <w:bottom w:val="single" w:sz="18" w:space="0" w:color="000000"/>
            </w:tcBorders>
          </w:tcPr>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spacing w:before="89"/>
              <w:rPr>
                <w:b/>
                <w:sz w:val="14"/>
              </w:rPr>
            </w:pPr>
          </w:p>
          <w:p w:rsidR="00A35D0E" w:rsidRDefault="00A35D0E" w:rsidP="00F831AA">
            <w:pPr>
              <w:pStyle w:val="TableParagraph"/>
              <w:ind w:left="38" w:right="3"/>
              <w:rPr>
                <w:sz w:val="14"/>
              </w:rPr>
            </w:pPr>
            <w:r>
              <w:rPr>
                <w:spacing w:val="-5"/>
                <w:sz w:val="14"/>
              </w:rPr>
              <w:t>UND</w:t>
            </w:r>
          </w:p>
        </w:tc>
        <w:tc>
          <w:tcPr>
            <w:tcW w:w="733" w:type="dxa"/>
            <w:tcBorders>
              <w:bottom w:val="single" w:sz="18" w:space="0" w:color="000000"/>
            </w:tcBorders>
          </w:tcPr>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spacing w:before="89"/>
              <w:rPr>
                <w:b/>
                <w:sz w:val="14"/>
              </w:rPr>
            </w:pPr>
          </w:p>
          <w:p w:rsidR="00A35D0E" w:rsidRDefault="00A35D0E" w:rsidP="00F831AA">
            <w:pPr>
              <w:pStyle w:val="TableParagraph"/>
              <w:ind w:left="36"/>
              <w:rPr>
                <w:sz w:val="14"/>
              </w:rPr>
            </w:pPr>
            <w:r>
              <w:rPr>
                <w:color w:val="383838"/>
                <w:spacing w:val="-10"/>
                <w:sz w:val="14"/>
              </w:rPr>
              <w:t>6</w:t>
            </w:r>
          </w:p>
        </w:tc>
        <w:tc>
          <w:tcPr>
            <w:tcW w:w="1375" w:type="dxa"/>
            <w:tcBorders>
              <w:bottom w:val="single" w:sz="18" w:space="0" w:color="000000"/>
            </w:tcBorders>
          </w:tcPr>
          <w:p w:rsidR="00A35D0E" w:rsidRDefault="00A35D0E" w:rsidP="00F831AA">
            <w:pPr>
              <w:pStyle w:val="TableParagraph"/>
              <w:ind w:left="42" w:right="7"/>
              <w:rPr>
                <w:sz w:val="14"/>
              </w:rPr>
            </w:pPr>
          </w:p>
        </w:tc>
        <w:tc>
          <w:tcPr>
            <w:tcW w:w="1093" w:type="dxa"/>
            <w:gridSpan w:val="2"/>
            <w:tcBorders>
              <w:bottom w:val="single" w:sz="18" w:space="0" w:color="000000"/>
            </w:tcBorders>
          </w:tcPr>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spacing w:before="89"/>
              <w:rPr>
                <w:b/>
                <w:sz w:val="14"/>
              </w:rPr>
            </w:pPr>
          </w:p>
          <w:p w:rsidR="00A35D0E" w:rsidRDefault="00A35D0E" w:rsidP="00A35D0E">
            <w:pPr>
              <w:pStyle w:val="TableParagraph"/>
              <w:ind w:left="19" w:right="53"/>
              <w:rPr>
                <w:sz w:val="14"/>
              </w:rPr>
            </w:pPr>
            <w:r>
              <w:rPr>
                <w:spacing w:val="-5"/>
                <w:sz w:val="14"/>
              </w:rPr>
              <w:t xml:space="preserve">R$ </w:t>
            </w:r>
            <w:r>
              <w:rPr>
                <w:spacing w:val="-2"/>
                <w:sz w:val="14"/>
              </w:rPr>
              <w:t>2.700,00</w:t>
            </w:r>
          </w:p>
        </w:tc>
        <w:tc>
          <w:tcPr>
            <w:tcW w:w="1453" w:type="dxa"/>
            <w:gridSpan w:val="2"/>
            <w:tcBorders>
              <w:bottom w:val="single" w:sz="18" w:space="0" w:color="000000"/>
            </w:tcBorders>
          </w:tcPr>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spacing w:before="89"/>
              <w:rPr>
                <w:b/>
                <w:sz w:val="14"/>
              </w:rPr>
            </w:pPr>
          </w:p>
          <w:p w:rsidR="00A35D0E" w:rsidRDefault="00A35D0E" w:rsidP="00A35D0E">
            <w:pPr>
              <w:pStyle w:val="TableParagraph"/>
              <w:ind w:left="91"/>
              <w:rPr>
                <w:sz w:val="14"/>
              </w:rPr>
            </w:pPr>
            <w:r>
              <w:rPr>
                <w:spacing w:val="-5"/>
                <w:sz w:val="14"/>
              </w:rPr>
              <w:t xml:space="preserve">R$ </w:t>
            </w:r>
            <w:r>
              <w:rPr>
                <w:spacing w:val="-2"/>
                <w:sz w:val="14"/>
              </w:rPr>
              <w:t>16.200,00</w:t>
            </w:r>
          </w:p>
        </w:tc>
      </w:tr>
      <w:tr w:rsidR="00F831AA" w:rsidTr="00F831AA">
        <w:trPr>
          <w:trHeight w:val="426"/>
        </w:trPr>
        <w:tc>
          <w:tcPr>
            <w:tcW w:w="488" w:type="dxa"/>
            <w:tcBorders>
              <w:top w:val="single" w:sz="18" w:space="0" w:color="000000"/>
              <w:left w:val="single" w:sz="18" w:space="0" w:color="000000"/>
              <w:bottom w:val="single" w:sz="18" w:space="0" w:color="000000"/>
              <w:right w:val="nil"/>
            </w:tcBorders>
          </w:tcPr>
          <w:p w:rsidR="00F831AA" w:rsidRDefault="00F831AA" w:rsidP="00F831AA">
            <w:pPr>
              <w:pStyle w:val="TableParagraph"/>
              <w:rPr>
                <w:rFonts w:ascii="Times New Roman"/>
                <w:sz w:val="14"/>
              </w:rPr>
            </w:pPr>
          </w:p>
        </w:tc>
        <w:tc>
          <w:tcPr>
            <w:tcW w:w="7661" w:type="dxa"/>
            <w:gridSpan w:val="5"/>
            <w:tcBorders>
              <w:top w:val="single" w:sz="18" w:space="0" w:color="000000"/>
              <w:left w:val="nil"/>
              <w:bottom w:val="single" w:sz="18" w:space="0" w:color="000000"/>
              <w:right w:val="nil"/>
            </w:tcBorders>
          </w:tcPr>
          <w:p w:rsidR="00F831AA" w:rsidRDefault="00F831AA" w:rsidP="00F831AA">
            <w:pPr>
              <w:pStyle w:val="TableParagraph"/>
              <w:spacing w:line="182" w:lineRule="exact"/>
              <w:ind w:left="254"/>
              <w:rPr>
                <w:b/>
                <w:sz w:val="16"/>
              </w:rPr>
            </w:pPr>
            <w:r>
              <w:rPr>
                <w:b/>
                <w:spacing w:val="-2"/>
                <w:sz w:val="16"/>
              </w:rPr>
              <w:t>TOTAL</w:t>
            </w:r>
          </w:p>
          <w:p w:rsidR="00F831AA" w:rsidRDefault="00F831AA" w:rsidP="00F831AA">
            <w:pPr>
              <w:pStyle w:val="TableParagraph"/>
              <w:spacing w:before="41" w:line="183" w:lineRule="exact"/>
              <w:ind w:left="1706"/>
              <w:rPr>
                <w:b/>
                <w:sz w:val="16"/>
              </w:rPr>
            </w:pPr>
            <w:r>
              <w:rPr>
                <w:b/>
                <w:sz w:val="16"/>
              </w:rPr>
              <w:t>VINTE</w:t>
            </w:r>
            <w:r>
              <w:rPr>
                <w:b/>
                <w:spacing w:val="-5"/>
                <w:sz w:val="16"/>
              </w:rPr>
              <w:t xml:space="preserve"> </w:t>
            </w:r>
            <w:r>
              <w:rPr>
                <w:b/>
                <w:sz w:val="16"/>
              </w:rPr>
              <w:t>E</w:t>
            </w:r>
            <w:r>
              <w:rPr>
                <w:b/>
                <w:spacing w:val="-5"/>
                <w:sz w:val="16"/>
              </w:rPr>
              <w:t xml:space="preserve"> </w:t>
            </w:r>
            <w:r>
              <w:rPr>
                <w:b/>
                <w:sz w:val="16"/>
              </w:rPr>
              <w:t>OITO</w:t>
            </w:r>
            <w:r>
              <w:rPr>
                <w:b/>
                <w:spacing w:val="-5"/>
                <w:sz w:val="16"/>
              </w:rPr>
              <w:t xml:space="preserve"> </w:t>
            </w:r>
            <w:r>
              <w:rPr>
                <w:b/>
                <w:sz w:val="16"/>
              </w:rPr>
              <w:t>MIL,</w:t>
            </w:r>
            <w:r>
              <w:rPr>
                <w:b/>
                <w:spacing w:val="-5"/>
                <w:sz w:val="16"/>
              </w:rPr>
              <w:t xml:space="preserve"> </w:t>
            </w:r>
            <w:r>
              <w:rPr>
                <w:b/>
                <w:sz w:val="16"/>
              </w:rPr>
              <w:t>SEISCENTOS</w:t>
            </w:r>
            <w:r>
              <w:rPr>
                <w:b/>
                <w:spacing w:val="-5"/>
                <w:sz w:val="16"/>
              </w:rPr>
              <w:t xml:space="preserve"> </w:t>
            </w:r>
            <w:r>
              <w:rPr>
                <w:b/>
                <w:sz w:val="16"/>
              </w:rPr>
              <w:t>E</w:t>
            </w:r>
            <w:r>
              <w:rPr>
                <w:b/>
                <w:spacing w:val="-4"/>
                <w:sz w:val="16"/>
              </w:rPr>
              <w:t xml:space="preserve"> </w:t>
            </w:r>
            <w:r>
              <w:rPr>
                <w:b/>
                <w:sz w:val="16"/>
              </w:rPr>
              <w:t>SETENTA</w:t>
            </w:r>
            <w:r>
              <w:rPr>
                <w:b/>
                <w:spacing w:val="-5"/>
                <w:sz w:val="16"/>
              </w:rPr>
              <w:t xml:space="preserve"> </w:t>
            </w:r>
            <w:r>
              <w:rPr>
                <w:b/>
                <w:sz w:val="16"/>
              </w:rPr>
              <w:t>E</w:t>
            </w:r>
            <w:r>
              <w:rPr>
                <w:b/>
                <w:spacing w:val="-5"/>
                <w:sz w:val="16"/>
              </w:rPr>
              <w:t xml:space="preserve"> </w:t>
            </w:r>
            <w:r>
              <w:rPr>
                <w:b/>
                <w:sz w:val="16"/>
              </w:rPr>
              <w:t>DOIS</w:t>
            </w:r>
            <w:r>
              <w:rPr>
                <w:b/>
                <w:spacing w:val="-5"/>
                <w:sz w:val="16"/>
              </w:rPr>
              <w:t xml:space="preserve"> </w:t>
            </w:r>
            <w:r>
              <w:rPr>
                <w:b/>
                <w:sz w:val="16"/>
              </w:rPr>
              <w:t>REAIS</w:t>
            </w:r>
            <w:r>
              <w:rPr>
                <w:b/>
                <w:spacing w:val="-5"/>
                <w:sz w:val="16"/>
              </w:rPr>
              <w:t xml:space="preserve"> </w:t>
            </w:r>
            <w:r>
              <w:rPr>
                <w:b/>
                <w:sz w:val="16"/>
              </w:rPr>
              <w:t>E</w:t>
            </w:r>
            <w:r>
              <w:rPr>
                <w:b/>
                <w:spacing w:val="-4"/>
                <w:sz w:val="16"/>
              </w:rPr>
              <w:t xml:space="preserve"> </w:t>
            </w:r>
            <w:r>
              <w:rPr>
                <w:b/>
                <w:sz w:val="16"/>
              </w:rPr>
              <w:t>CINQUENTA</w:t>
            </w:r>
            <w:r>
              <w:rPr>
                <w:b/>
                <w:spacing w:val="-6"/>
                <w:sz w:val="16"/>
              </w:rPr>
              <w:t xml:space="preserve"> </w:t>
            </w:r>
            <w:r>
              <w:rPr>
                <w:b/>
                <w:spacing w:val="-2"/>
                <w:sz w:val="16"/>
              </w:rPr>
              <w:t>CENTAVOS</w:t>
            </w:r>
          </w:p>
        </w:tc>
        <w:tc>
          <w:tcPr>
            <w:tcW w:w="708" w:type="dxa"/>
            <w:tcBorders>
              <w:top w:val="single" w:sz="18" w:space="0" w:color="000000"/>
              <w:left w:val="nil"/>
              <w:bottom w:val="single" w:sz="18" w:space="0" w:color="000000"/>
              <w:right w:val="nil"/>
            </w:tcBorders>
          </w:tcPr>
          <w:p w:rsidR="00F831AA" w:rsidRDefault="00F831AA" w:rsidP="00F831AA">
            <w:pPr>
              <w:pStyle w:val="TableParagraph"/>
              <w:rPr>
                <w:rFonts w:ascii="Times New Roman"/>
                <w:sz w:val="14"/>
              </w:rPr>
            </w:pPr>
          </w:p>
        </w:tc>
        <w:tc>
          <w:tcPr>
            <w:tcW w:w="509" w:type="dxa"/>
            <w:tcBorders>
              <w:top w:val="single" w:sz="18" w:space="0" w:color="000000"/>
              <w:left w:val="nil"/>
              <w:bottom w:val="single" w:sz="18" w:space="0" w:color="000000"/>
              <w:right w:val="nil"/>
            </w:tcBorders>
          </w:tcPr>
          <w:p w:rsidR="00F831AA" w:rsidRDefault="00F831AA" w:rsidP="00F831AA">
            <w:pPr>
              <w:pStyle w:val="TableParagraph"/>
              <w:spacing w:line="191" w:lineRule="exact"/>
              <w:ind w:left="102"/>
              <w:rPr>
                <w:b/>
                <w:sz w:val="16"/>
              </w:rPr>
            </w:pPr>
            <w:r>
              <w:rPr>
                <w:b/>
                <w:spacing w:val="-5"/>
                <w:sz w:val="16"/>
              </w:rPr>
              <w:t>R$</w:t>
            </w:r>
          </w:p>
        </w:tc>
        <w:tc>
          <w:tcPr>
            <w:tcW w:w="944" w:type="dxa"/>
            <w:tcBorders>
              <w:top w:val="single" w:sz="18" w:space="0" w:color="000000"/>
              <w:left w:val="nil"/>
              <w:bottom w:val="single" w:sz="18" w:space="0" w:color="000000"/>
              <w:right w:val="single" w:sz="18" w:space="0" w:color="000000"/>
            </w:tcBorders>
          </w:tcPr>
          <w:p w:rsidR="00F831AA" w:rsidRDefault="00F831AA" w:rsidP="00F831AA">
            <w:pPr>
              <w:pStyle w:val="TableParagraph"/>
              <w:spacing w:line="191" w:lineRule="exact"/>
              <w:ind w:right="1"/>
              <w:jc w:val="right"/>
              <w:rPr>
                <w:b/>
                <w:sz w:val="16"/>
              </w:rPr>
            </w:pPr>
            <w:r>
              <w:rPr>
                <w:b/>
                <w:spacing w:val="-2"/>
                <w:sz w:val="16"/>
              </w:rPr>
              <w:t>28.672,50</w:t>
            </w:r>
          </w:p>
        </w:tc>
      </w:tr>
    </w:tbl>
    <w:p w:rsidR="00F831AA" w:rsidRDefault="00F831AA" w:rsidP="00713562">
      <w:pPr>
        <w:tabs>
          <w:tab w:val="left" w:pos="4731"/>
        </w:tabs>
        <w:ind w:left="28"/>
        <w:rPr>
          <w:b/>
        </w:rPr>
      </w:pPr>
      <w:r>
        <w:tab/>
      </w:r>
    </w:p>
    <w:p w:rsidR="00F831AA" w:rsidRDefault="00F831AA" w:rsidP="00F831AA">
      <w:pPr>
        <w:spacing w:before="128"/>
        <w:rPr>
          <w:b/>
        </w:rPr>
      </w:pPr>
    </w:p>
    <w:tbl>
      <w:tblPr>
        <w:tblW w:w="0" w:type="auto"/>
        <w:tblInd w:w="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7"/>
        <w:gridCol w:w="471"/>
        <w:gridCol w:w="17"/>
        <w:gridCol w:w="4303"/>
        <w:gridCol w:w="17"/>
        <w:gridCol w:w="831"/>
        <w:gridCol w:w="17"/>
        <w:gridCol w:w="716"/>
        <w:gridCol w:w="17"/>
        <w:gridCol w:w="1358"/>
        <w:gridCol w:w="17"/>
        <w:gridCol w:w="384"/>
        <w:gridCol w:w="692"/>
        <w:gridCol w:w="16"/>
        <w:gridCol w:w="1437"/>
        <w:gridCol w:w="14"/>
      </w:tblGrid>
      <w:tr w:rsidR="00F831AA" w:rsidTr="00A35D0E">
        <w:trPr>
          <w:gridAfter w:val="1"/>
          <w:wAfter w:w="14" w:type="dxa"/>
          <w:trHeight w:val="210"/>
        </w:trPr>
        <w:tc>
          <w:tcPr>
            <w:tcW w:w="488" w:type="dxa"/>
            <w:gridSpan w:val="2"/>
            <w:shd w:val="clear" w:color="auto" w:fill="BFBFBF"/>
          </w:tcPr>
          <w:p w:rsidR="00F831AA" w:rsidRDefault="00F831AA" w:rsidP="00F831AA">
            <w:pPr>
              <w:pStyle w:val="TableParagraph"/>
              <w:spacing w:before="7" w:line="183" w:lineRule="exact"/>
              <w:ind w:left="35" w:right="17"/>
              <w:rPr>
                <w:b/>
                <w:sz w:val="16"/>
              </w:rPr>
            </w:pPr>
            <w:r>
              <w:rPr>
                <w:b/>
                <w:spacing w:val="-4"/>
                <w:sz w:val="16"/>
              </w:rPr>
              <w:t>ITEM</w:t>
            </w:r>
          </w:p>
        </w:tc>
        <w:tc>
          <w:tcPr>
            <w:tcW w:w="4320" w:type="dxa"/>
            <w:gridSpan w:val="2"/>
            <w:shd w:val="clear" w:color="auto" w:fill="BFBFBF"/>
          </w:tcPr>
          <w:p w:rsidR="00F831AA" w:rsidRDefault="00F831AA" w:rsidP="00F831AA">
            <w:pPr>
              <w:pStyle w:val="TableParagraph"/>
              <w:spacing w:before="7" w:line="183" w:lineRule="exact"/>
              <w:ind w:left="34" w:right="16"/>
              <w:rPr>
                <w:b/>
                <w:sz w:val="16"/>
              </w:rPr>
            </w:pPr>
            <w:r>
              <w:rPr>
                <w:b/>
                <w:spacing w:val="-2"/>
                <w:sz w:val="16"/>
              </w:rPr>
              <w:t>DESCRIÇÃO</w:t>
            </w:r>
          </w:p>
        </w:tc>
        <w:tc>
          <w:tcPr>
            <w:tcW w:w="848" w:type="dxa"/>
            <w:gridSpan w:val="2"/>
            <w:shd w:val="clear" w:color="auto" w:fill="BFBFBF"/>
          </w:tcPr>
          <w:p w:rsidR="00F831AA" w:rsidRDefault="00F831AA" w:rsidP="00F831AA">
            <w:pPr>
              <w:pStyle w:val="TableParagraph"/>
              <w:spacing w:before="7" w:line="183" w:lineRule="exact"/>
              <w:ind w:left="38" w:right="20"/>
              <w:rPr>
                <w:b/>
                <w:sz w:val="16"/>
              </w:rPr>
            </w:pPr>
            <w:r>
              <w:rPr>
                <w:b/>
                <w:spacing w:val="-5"/>
                <w:sz w:val="16"/>
              </w:rPr>
              <w:t>UND</w:t>
            </w:r>
          </w:p>
        </w:tc>
        <w:tc>
          <w:tcPr>
            <w:tcW w:w="733" w:type="dxa"/>
            <w:gridSpan w:val="2"/>
            <w:shd w:val="clear" w:color="auto" w:fill="BFBFBF"/>
          </w:tcPr>
          <w:p w:rsidR="00F831AA" w:rsidRDefault="00F831AA" w:rsidP="00F831AA">
            <w:pPr>
              <w:pStyle w:val="TableParagraph"/>
              <w:spacing w:before="7" w:line="183" w:lineRule="exact"/>
              <w:ind w:left="36" w:right="17"/>
              <w:rPr>
                <w:b/>
                <w:sz w:val="16"/>
              </w:rPr>
            </w:pPr>
            <w:r>
              <w:rPr>
                <w:b/>
                <w:spacing w:val="-5"/>
                <w:sz w:val="16"/>
              </w:rPr>
              <w:t>QTD</w:t>
            </w:r>
          </w:p>
        </w:tc>
        <w:tc>
          <w:tcPr>
            <w:tcW w:w="1375" w:type="dxa"/>
            <w:gridSpan w:val="2"/>
            <w:shd w:val="clear" w:color="auto" w:fill="BFBFBF"/>
          </w:tcPr>
          <w:p w:rsidR="00F831AA" w:rsidRDefault="00F831AA" w:rsidP="00F831AA">
            <w:pPr>
              <w:pStyle w:val="TableParagraph"/>
              <w:spacing w:before="7" w:line="183" w:lineRule="exact"/>
              <w:ind w:left="42" w:right="24"/>
              <w:rPr>
                <w:b/>
                <w:sz w:val="16"/>
              </w:rPr>
            </w:pPr>
            <w:r>
              <w:rPr>
                <w:b/>
                <w:spacing w:val="-2"/>
                <w:sz w:val="16"/>
              </w:rPr>
              <w:t>MARCA</w:t>
            </w:r>
          </w:p>
        </w:tc>
        <w:tc>
          <w:tcPr>
            <w:tcW w:w="1093" w:type="dxa"/>
            <w:gridSpan w:val="3"/>
            <w:shd w:val="clear" w:color="auto" w:fill="BFBFBF"/>
          </w:tcPr>
          <w:p w:rsidR="00F831AA" w:rsidRDefault="00F831AA" w:rsidP="00F831AA">
            <w:pPr>
              <w:pStyle w:val="TableParagraph"/>
              <w:spacing w:before="7" w:line="183" w:lineRule="exact"/>
              <w:ind w:left="260"/>
              <w:rPr>
                <w:b/>
                <w:sz w:val="16"/>
              </w:rPr>
            </w:pPr>
            <w:r>
              <w:rPr>
                <w:b/>
                <w:sz w:val="16"/>
              </w:rPr>
              <w:t>VL.</w:t>
            </w:r>
            <w:r>
              <w:rPr>
                <w:b/>
                <w:spacing w:val="-6"/>
                <w:sz w:val="16"/>
              </w:rPr>
              <w:t xml:space="preserve"> </w:t>
            </w:r>
            <w:r>
              <w:rPr>
                <w:b/>
                <w:spacing w:val="-4"/>
                <w:sz w:val="16"/>
              </w:rPr>
              <w:t>UNIT</w:t>
            </w:r>
          </w:p>
        </w:tc>
        <w:tc>
          <w:tcPr>
            <w:tcW w:w="1453" w:type="dxa"/>
            <w:gridSpan w:val="2"/>
            <w:shd w:val="clear" w:color="auto" w:fill="BFBFBF"/>
          </w:tcPr>
          <w:p w:rsidR="00F831AA" w:rsidRDefault="00F831AA" w:rsidP="00F831AA">
            <w:pPr>
              <w:pStyle w:val="TableParagraph"/>
              <w:spacing w:before="7" w:line="183" w:lineRule="exact"/>
              <w:ind w:left="390"/>
              <w:rPr>
                <w:b/>
                <w:sz w:val="16"/>
              </w:rPr>
            </w:pPr>
            <w:r>
              <w:rPr>
                <w:b/>
                <w:sz w:val="16"/>
              </w:rPr>
              <w:t>VL.</w:t>
            </w:r>
            <w:r>
              <w:rPr>
                <w:b/>
                <w:spacing w:val="-6"/>
                <w:sz w:val="16"/>
              </w:rPr>
              <w:t xml:space="preserve"> </w:t>
            </w:r>
            <w:r>
              <w:rPr>
                <w:b/>
                <w:spacing w:val="-4"/>
                <w:sz w:val="16"/>
              </w:rPr>
              <w:t>TOTAL</w:t>
            </w:r>
          </w:p>
        </w:tc>
      </w:tr>
      <w:tr w:rsidR="00A35D0E" w:rsidTr="00A35D0E">
        <w:trPr>
          <w:gridAfter w:val="1"/>
          <w:wAfter w:w="14" w:type="dxa"/>
          <w:trHeight w:val="1280"/>
        </w:trPr>
        <w:tc>
          <w:tcPr>
            <w:tcW w:w="488" w:type="dxa"/>
            <w:gridSpan w:val="2"/>
          </w:tcPr>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spacing w:before="43"/>
              <w:rPr>
                <w:b/>
                <w:sz w:val="14"/>
              </w:rPr>
            </w:pPr>
          </w:p>
          <w:p w:rsidR="00A35D0E" w:rsidRDefault="00A35D0E" w:rsidP="00F831AA">
            <w:pPr>
              <w:pStyle w:val="TableParagraph"/>
              <w:ind w:left="35" w:right="16"/>
              <w:rPr>
                <w:sz w:val="14"/>
              </w:rPr>
            </w:pPr>
            <w:r>
              <w:rPr>
                <w:spacing w:val="-10"/>
                <w:sz w:val="14"/>
              </w:rPr>
              <w:t>1</w:t>
            </w:r>
          </w:p>
        </w:tc>
        <w:tc>
          <w:tcPr>
            <w:tcW w:w="4320" w:type="dxa"/>
            <w:gridSpan w:val="2"/>
          </w:tcPr>
          <w:p w:rsidR="00A35D0E" w:rsidRDefault="00A35D0E" w:rsidP="00F831AA">
            <w:pPr>
              <w:pStyle w:val="TableParagraph"/>
              <w:spacing w:before="114" w:line="190" w:lineRule="atLeast"/>
              <w:ind w:left="25" w:right="129"/>
              <w:rPr>
                <w:sz w:val="14"/>
              </w:rPr>
            </w:pPr>
            <w:r>
              <w:rPr>
                <w:sz w:val="14"/>
              </w:rPr>
              <w:t>Bocal para espirometria descartável ‐ Confeccionado em papelão</w:t>
            </w:r>
            <w:r>
              <w:rPr>
                <w:spacing w:val="40"/>
                <w:sz w:val="14"/>
              </w:rPr>
              <w:t xml:space="preserve"> </w:t>
            </w:r>
            <w:r>
              <w:rPr>
                <w:sz w:val="14"/>
              </w:rPr>
              <w:t>resistente, é ideal para testes de espirometria em pacientes adultos.</w:t>
            </w:r>
            <w:r>
              <w:rPr>
                <w:spacing w:val="40"/>
                <w:sz w:val="14"/>
              </w:rPr>
              <w:t xml:space="preserve"> </w:t>
            </w:r>
            <w:r>
              <w:rPr>
                <w:sz w:val="14"/>
              </w:rPr>
              <w:t>Possui</w:t>
            </w:r>
            <w:r>
              <w:rPr>
                <w:spacing w:val="26"/>
                <w:sz w:val="14"/>
              </w:rPr>
              <w:t xml:space="preserve"> </w:t>
            </w:r>
            <w:r>
              <w:rPr>
                <w:sz w:val="14"/>
              </w:rPr>
              <w:t>proteção</w:t>
            </w:r>
            <w:r>
              <w:rPr>
                <w:spacing w:val="26"/>
                <w:sz w:val="14"/>
              </w:rPr>
              <w:t xml:space="preserve"> </w:t>
            </w:r>
            <w:r>
              <w:rPr>
                <w:sz w:val="14"/>
              </w:rPr>
              <w:t>em</w:t>
            </w:r>
            <w:r>
              <w:rPr>
                <w:spacing w:val="26"/>
                <w:sz w:val="14"/>
              </w:rPr>
              <w:t xml:space="preserve"> </w:t>
            </w:r>
            <w:r>
              <w:rPr>
                <w:sz w:val="14"/>
              </w:rPr>
              <w:t>película</w:t>
            </w:r>
            <w:r>
              <w:rPr>
                <w:spacing w:val="26"/>
                <w:sz w:val="14"/>
              </w:rPr>
              <w:t xml:space="preserve"> </w:t>
            </w:r>
            <w:r>
              <w:rPr>
                <w:sz w:val="14"/>
              </w:rPr>
              <w:t>plastificada</w:t>
            </w:r>
            <w:r>
              <w:rPr>
                <w:spacing w:val="26"/>
                <w:sz w:val="14"/>
              </w:rPr>
              <w:t xml:space="preserve"> </w:t>
            </w:r>
            <w:r>
              <w:rPr>
                <w:sz w:val="14"/>
              </w:rPr>
              <w:t>na</w:t>
            </w:r>
            <w:r>
              <w:rPr>
                <w:spacing w:val="26"/>
                <w:sz w:val="14"/>
              </w:rPr>
              <w:t xml:space="preserve"> </w:t>
            </w:r>
            <w:r>
              <w:rPr>
                <w:sz w:val="14"/>
              </w:rPr>
              <w:t>parte</w:t>
            </w:r>
            <w:r>
              <w:rPr>
                <w:spacing w:val="26"/>
                <w:sz w:val="14"/>
              </w:rPr>
              <w:t xml:space="preserve"> </w:t>
            </w:r>
            <w:r>
              <w:rPr>
                <w:sz w:val="14"/>
              </w:rPr>
              <w:t>externa,</w:t>
            </w:r>
            <w:r>
              <w:rPr>
                <w:spacing w:val="26"/>
                <w:sz w:val="14"/>
              </w:rPr>
              <w:t xml:space="preserve"> </w:t>
            </w:r>
            <w:r>
              <w:rPr>
                <w:sz w:val="14"/>
              </w:rPr>
              <w:t>evitando</w:t>
            </w:r>
            <w:r>
              <w:rPr>
                <w:spacing w:val="40"/>
                <w:sz w:val="14"/>
              </w:rPr>
              <w:t xml:space="preserve"> </w:t>
            </w:r>
            <w:r>
              <w:rPr>
                <w:sz w:val="14"/>
              </w:rPr>
              <w:t>assim que cole nos lábios do paciente durante o teste de</w:t>
            </w:r>
            <w:r>
              <w:rPr>
                <w:spacing w:val="40"/>
                <w:sz w:val="14"/>
              </w:rPr>
              <w:t xml:space="preserve"> </w:t>
            </w:r>
            <w:r>
              <w:rPr>
                <w:sz w:val="14"/>
              </w:rPr>
              <w:t>espirometria.Medidas: 65mm x 30mm (interno) 30 mm (externo</w:t>
            </w:r>
            <w:r>
              <w:rPr>
                <w:color w:val="646464"/>
                <w:sz w:val="14"/>
              </w:rPr>
              <w:t>)</w:t>
            </w:r>
            <w:r>
              <w:rPr>
                <w:sz w:val="14"/>
              </w:rPr>
              <w:t>Pacote</w:t>
            </w:r>
            <w:r>
              <w:rPr>
                <w:spacing w:val="40"/>
                <w:sz w:val="14"/>
              </w:rPr>
              <w:t xml:space="preserve"> </w:t>
            </w:r>
            <w:r>
              <w:rPr>
                <w:sz w:val="14"/>
              </w:rPr>
              <w:t>com 100 unidades</w:t>
            </w:r>
          </w:p>
        </w:tc>
        <w:tc>
          <w:tcPr>
            <w:tcW w:w="848" w:type="dxa"/>
            <w:gridSpan w:val="2"/>
          </w:tcPr>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spacing w:before="43"/>
              <w:rPr>
                <w:b/>
                <w:sz w:val="14"/>
              </w:rPr>
            </w:pPr>
          </w:p>
          <w:p w:rsidR="00A35D0E" w:rsidRDefault="00A35D0E" w:rsidP="00F831AA">
            <w:pPr>
              <w:pStyle w:val="TableParagraph"/>
              <w:ind w:left="38" w:right="19"/>
              <w:rPr>
                <w:sz w:val="14"/>
              </w:rPr>
            </w:pPr>
            <w:r>
              <w:rPr>
                <w:spacing w:val="-5"/>
                <w:sz w:val="14"/>
              </w:rPr>
              <w:t>PCT</w:t>
            </w:r>
          </w:p>
        </w:tc>
        <w:tc>
          <w:tcPr>
            <w:tcW w:w="733" w:type="dxa"/>
            <w:gridSpan w:val="2"/>
          </w:tcPr>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spacing w:before="43"/>
              <w:rPr>
                <w:b/>
                <w:sz w:val="14"/>
              </w:rPr>
            </w:pPr>
          </w:p>
          <w:p w:rsidR="00A35D0E" w:rsidRDefault="00A35D0E" w:rsidP="00F831AA">
            <w:pPr>
              <w:pStyle w:val="TableParagraph"/>
              <w:ind w:left="36" w:right="17"/>
              <w:rPr>
                <w:sz w:val="14"/>
              </w:rPr>
            </w:pPr>
            <w:r>
              <w:rPr>
                <w:color w:val="383838"/>
                <w:spacing w:val="-5"/>
                <w:sz w:val="14"/>
              </w:rPr>
              <w:t>30</w:t>
            </w:r>
          </w:p>
        </w:tc>
        <w:tc>
          <w:tcPr>
            <w:tcW w:w="1375" w:type="dxa"/>
            <w:gridSpan w:val="2"/>
          </w:tcPr>
          <w:p w:rsidR="00A35D0E" w:rsidRDefault="00A35D0E" w:rsidP="00F831AA">
            <w:pPr>
              <w:pStyle w:val="TableParagraph"/>
              <w:ind w:left="42" w:right="20"/>
              <w:rPr>
                <w:sz w:val="14"/>
              </w:rPr>
            </w:pPr>
          </w:p>
        </w:tc>
        <w:tc>
          <w:tcPr>
            <w:tcW w:w="1093" w:type="dxa"/>
            <w:gridSpan w:val="3"/>
          </w:tcPr>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spacing w:before="43"/>
              <w:rPr>
                <w:b/>
                <w:sz w:val="14"/>
              </w:rPr>
            </w:pPr>
          </w:p>
          <w:p w:rsidR="00A35D0E" w:rsidRDefault="00A35D0E" w:rsidP="00A35D0E">
            <w:pPr>
              <w:pStyle w:val="TableParagraph"/>
              <w:ind w:left="76"/>
              <w:rPr>
                <w:sz w:val="14"/>
              </w:rPr>
            </w:pPr>
            <w:r>
              <w:rPr>
                <w:spacing w:val="-5"/>
                <w:sz w:val="14"/>
              </w:rPr>
              <w:t xml:space="preserve">R$ </w:t>
            </w:r>
            <w:r>
              <w:rPr>
                <w:spacing w:val="-2"/>
                <w:sz w:val="14"/>
              </w:rPr>
              <w:t>198,00</w:t>
            </w:r>
          </w:p>
        </w:tc>
        <w:tc>
          <w:tcPr>
            <w:tcW w:w="1453" w:type="dxa"/>
            <w:gridSpan w:val="2"/>
          </w:tcPr>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spacing w:before="43"/>
              <w:rPr>
                <w:b/>
                <w:sz w:val="14"/>
              </w:rPr>
            </w:pPr>
          </w:p>
          <w:p w:rsidR="00A35D0E" w:rsidRDefault="00A35D0E" w:rsidP="00A35D0E">
            <w:pPr>
              <w:pStyle w:val="TableParagraph"/>
              <w:ind w:left="88"/>
              <w:rPr>
                <w:sz w:val="14"/>
              </w:rPr>
            </w:pPr>
            <w:r>
              <w:rPr>
                <w:spacing w:val="-5"/>
                <w:sz w:val="14"/>
              </w:rPr>
              <w:t xml:space="preserve">R$ </w:t>
            </w:r>
            <w:r>
              <w:rPr>
                <w:spacing w:val="-2"/>
                <w:sz w:val="14"/>
              </w:rPr>
              <w:t>5.940,00</w:t>
            </w:r>
          </w:p>
        </w:tc>
      </w:tr>
      <w:tr w:rsidR="00A35D0E" w:rsidTr="00A35D0E">
        <w:trPr>
          <w:gridAfter w:val="1"/>
          <w:wAfter w:w="14" w:type="dxa"/>
          <w:trHeight w:val="728"/>
        </w:trPr>
        <w:tc>
          <w:tcPr>
            <w:tcW w:w="488" w:type="dxa"/>
            <w:gridSpan w:val="2"/>
          </w:tcPr>
          <w:p w:rsidR="00A35D0E" w:rsidRDefault="00A35D0E" w:rsidP="00F831AA">
            <w:pPr>
              <w:pStyle w:val="TableParagraph"/>
              <w:spacing w:before="108"/>
              <w:rPr>
                <w:b/>
                <w:sz w:val="14"/>
              </w:rPr>
            </w:pPr>
          </w:p>
          <w:p w:rsidR="00A35D0E" w:rsidRDefault="00A35D0E" w:rsidP="00F831AA">
            <w:pPr>
              <w:pStyle w:val="TableParagraph"/>
              <w:spacing w:before="1"/>
              <w:ind w:left="35" w:right="16"/>
              <w:rPr>
                <w:sz w:val="14"/>
              </w:rPr>
            </w:pPr>
            <w:r>
              <w:rPr>
                <w:spacing w:val="-10"/>
                <w:sz w:val="14"/>
              </w:rPr>
              <w:t>2</w:t>
            </w:r>
          </w:p>
        </w:tc>
        <w:tc>
          <w:tcPr>
            <w:tcW w:w="4320" w:type="dxa"/>
            <w:gridSpan w:val="2"/>
          </w:tcPr>
          <w:p w:rsidR="00A35D0E" w:rsidRDefault="00A35D0E" w:rsidP="00F831AA">
            <w:pPr>
              <w:pStyle w:val="TableParagraph"/>
              <w:spacing w:line="134" w:lineRule="exact"/>
              <w:ind w:left="25"/>
              <w:rPr>
                <w:sz w:val="14"/>
              </w:rPr>
            </w:pPr>
            <w:r>
              <w:rPr>
                <w:sz w:val="14"/>
              </w:rPr>
              <w:t>Filtro</w:t>
            </w:r>
            <w:r>
              <w:rPr>
                <w:spacing w:val="3"/>
                <w:sz w:val="14"/>
              </w:rPr>
              <w:t xml:space="preserve"> </w:t>
            </w:r>
            <w:r>
              <w:rPr>
                <w:sz w:val="14"/>
              </w:rPr>
              <w:t>lacrado</w:t>
            </w:r>
            <w:r>
              <w:rPr>
                <w:spacing w:val="4"/>
                <w:sz w:val="14"/>
              </w:rPr>
              <w:t xml:space="preserve"> </w:t>
            </w:r>
            <w:r>
              <w:rPr>
                <w:sz w:val="14"/>
              </w:rPr>
              <w:t>azul</w:t>
            </w:r>
            <w:r>
              <w:rPr>
                <w:spacing w:val="4"/>
                <w:sz w:val="14"/>
              </w:rPr>
              <w:t xml:space="preserve"> </w:t>
            </w:r>
            <w:r>
              <w:rPr>
                <w:sz w:val="14"/>
              </w:rPr>
              <w:t>c/</w:t>
            </w:r>
            <w:r>
              <w:rPr>
                <w:spacing w:val="3"/>
                <w:sz w:val="14"/>
              </w:rPr>
              <w:t xml:space="preserve"> </w:t>
            </w:r>
            <w:r>
              <w:rPr>
                <w:sz w:val="14"/>
              </w:rPr>
              <w:t>membrana</w:t>
            </w:r>
            <w:r>
              <w:rPr>
                <w:spacing w:val="4"/>
                <w:sz w:val="14"/>
              </w:rPr>
              <w:t xml:space="preserve"> </w:t>
            </w:r>
            <w:r>
              <w:rPr>
                <w:sz w:val="14"/>
              </w:rPr>
              <w:t>p/</w:t>
            </w:r>
            <w:r>
              <w:rPr>
                <w:spacing w:val="4"/>
                <w:sz w:val="14"/>
              </w:rPr>
              <w:t xml:space="preserve"> </w:t>
            </w:r>
            <w:r>
              <w:rPr>
                <w:sz w:val="14"/>
              </w:rPr>
              <w:t>espirometria‐filtro</w:t>
            </w:r>
            <w:r>
              <w:rPr>
                <w:spacing w:val="3"/>
                <w:sz w:val="14"/>
              </w:rPr>
              <w:t xml:space="preserve"> </w:t>
            </w:r>
            <w:r>
              <w:rPr>
                <w:sz w:val="14"/>
              </w:rPr>
              <w:t>lacrado</w:t>
            </w:r>
            <w:r>
              <w:rPr>
                <w:spacing w:val="4"/>
                <w:sz w:val="14"/>
              </w:rPr>
              <w:t xml:space="preserve"> </w:t>
            </w:r>
            <w:r>
              <w:rPr>
                <w:spacing w:val="-5"/>
                <w:sz w:val="14"/>
              </w:rPr>
              <w:t>c/</w:t>
            </w:r>
          </w:p>
          <w:p w:rsidR="00A35D0E" w:rsidRDefault="00A35D0E" w:rsidP="00F831AA">
            <w:pPr>
              <w:pStyle w:val="TableParagraph"/>
              <w:spacing w:line="268" w:lineRule="auto"/>
              <w:ind w:left="25" w:right="27"/>
              <w:rPr>
                <w:sz w:val="14"/>
              </w:rPr>
            </w:pPr>
            <w:r>
              <w:rPr>
                <w:sz w:val="14"/>
              </w:rPr>
              <w:t>elemento filtrante p/ espirometria ‐ em acrílico azul ‐ tt 28x30mm ‐</w:t>
            </w:r>
            <w:r>
              <w:rPr>
                <w:spacing w:val="80"/>
                <w:sz w:val="14"/>
              </w:rPr>
              <w:t xml:space="preserve"> </w:t>
            </w:r>
            <w:r>
              <w:rPr>
                <w:sz w:val="14"/>
              </w:rPr>
              <w:t>(função pulmonar) bacteriano e antiviral. Não acompanha bocal de papel</w:t>
            </w:r>
          </w:p>
          <w:p w:rsidR="00A35D0E" w:rsidRDefault="00A35D0E" w:rsidP="00F831AA">
            <w:pPr>
              <w:pStyle w:val="TableParagraph"/>
              <w:spacing w:line="170" w:lineRule="exact"/>
              <w:ind w:left="25"/>
              <w:rPr>
                <w:sz w:val="14"/>
              </w:rPr>
            </w:pPr>
            <w:r>
              <w:rPr>
                <w:sz w:val="14"/>
              </w:rPr>
              <w:t>‐</w:t>
            </w:r>
            <w:r>
              <w:rPr>
                <w:spacing w:val="2"/>
                <w:sz w:val="14"/>
              </w:rPr>
              <w:t xml:space="preserve"> </w:t>
            </w:r>
            <w:r>
              <w:rPr>
                <w:sz w:val="14"/>
              </w:rPr>
              <w:t>kit</w:t>
            </w:r>
            <w:r>
              <w:rPr>
                <w:spacing w:val="3"/>
                <w:sz w:val="14"/>
              </w:rPr>
              <w:t xml:space="preserve"> </w:t>
            </w:r>
            <w:r>
              <w:rPr>
                <w:sz w:val="14"/>
              </w:rPr>
              <w:t>c/10</w:t>
            </w:r>
            <w:r>
              <w:rPr>
                <w:spacing w:val="3"/>
                <w:sz w:val="14"/>
              </w:rPr>
              <w:t xml:space="preserve"> </w:t>
            </w:r>
            <w:r>
              <w:rPr>
                <w:sz w:val="14"/>
              </w:rPr>
              <w:t>un</w:t>
            </w:r>
            <w:r>
              <w:rPr>
                <w:spacing w:val="2"/>
                <w:sz w:val="14"/>
              </w:rPr>
              <w:t xml:space="preserve"> </w:t>
            </w:r>
            <w:r>
              <w:rPr>
                <w:spacing w:val="-10"/>
                <w:sz w:val="14"/>
              </w:rPr>
              <w:t>.</w:t>
            </w:r>
          </w:p>
        </w:tc>
        <w:tc>
          <w:tcPr>
            <w:tcW w:w="848" w:type="dxa"/>
            <w:gridSpan w:val="2"/>
          </w:tcPr>
          <w:p w:rsidR="00A35D0E" w:rsidRDefault="00A35D0E" w:rsidP="00F831AA">
            <w:pPr>
              <w:pStyle w:val="TableParagraph"/>
              <w:spacing w:before="108"/>
              <w:rPr>
                <w:b/>
                <w:sz w:val="14"/>
              </w:rPr>
            </w:pPr>
          </w:p>
          <w:p w:rsidR="00A35D0E" w:rsidRDefault="00A35D0E" w:rsidP="00F831AA">
            <w:pPr>
              <w:pStyle w:val="TableParagraph"/>
              <w:ind w:left="38" w:right="19"/>
              <w:rPr>
                <w:sz w:val="14"/>
              </w:rPr>
            </w:pPr>
            <w:r>
              <w:rPr>
                <w:spacing w:val="-5"/>
                <w:sz w:val="14"/>
              </w:rPr>
              <w:t>PCT</w:t>
            </w:r>
          </w:p>
        </w:tc>
        <w:tc>
          <w:tcPr>
            <w:tcW w:w="733" w:type="dxa"/>
            <w:gridSpan w:val="2"/>
          </w:tcPr>
          <w:p w:rsidR="00A35D0E" w:rsidRDefault="00A35D0E" w:rsidP="00F831AA">
            <w:pPr>
              <w:pStyle w:val="TableParagraph"/>
              <w:spacing w:before="108"/>
              <w:rPr>
                <w:b/>
                <w:sz w:val="14"/>
              </w:rPr>
            </w:pPr>
          </w:p>
          <w:p w:rsidR="00A35D0E" w:rsidRDefault="00A35D0E" w:rsidP="00F831AA">
            <w:pPr>
              <w:pStyle w:val="TableParagraph"/>
              <w:ind w:left="36" w:right="17"/>
              <w:rPr>
                <w:sz w:val="14"/>
              </w:rPr>
            </w:pPr>
            <w:r>
              <w:rPr>
                <w:color w:val="383838"/>
                <w:spacing w:val="-5"/>
                <w:sz w:val="14"/>
              </w:rPr>
              <w:t>50</w:t>
            </w:r>
          </w:p>
        </w:tc>
        <w:tc>
          <w:tcPr>
            <w:tcW w:w="1375" w:type="dxa"/>
            <w:gridSpan w:val="2"/>
          </w:tcPr>
          <w:p w:rsidR="00A35D0E" w:rsidRDefault="00A35D0E" w:rsidP="00F831AA">
            <w:pPr>
              <w:pStyle w:val="TableParagraph"/>
              <w:ind w:left="42" w:right="20"/>
              <w:rPr>
                <w:sz w:val="14"/>
              </w:rPr>
            </w:pPr>
          </w:p>
        </w:tc>
        <w:tc>
          <w:tcPr>
            <w:tcW w:w="1093" w:type="dxa"/>
            <w:gridSpan w:val="3"/>
          </w:tcPr>
          <w:p w:rsidR="00A35D0E" w:rsidRDefault="00A35D0E" w:rsidP="00F831AA">
            <w:pPr>
              <w:pStyle w:val="TableParagraph"/>
              <w:spacing w:before="108"/>
              <w:rPr>
                <w:b/>
                <w:sz w:val="14"/>
              </w:rPr>
            </w:pPr>
          </w:p>
          <w:p w:rsidR="00A35D0E" w:rsidRDefault="00A35D0E" w:rsidP="00A35D0E">
            <w:pPr>
              <w:pStyle w:val="TableParagraph"/>
              <w:ind w:left="76"/>
              <w:rPr>
                <w:sz w:val="14"/>
              </w:rPr>
            </w:pPr>
            <w:r>
              <w:rPr>
                <w:spacing w:val="-5"/>
                <w:sz w:val="14"/>
              </w:rPr>
              <w:t xml:space="preserve">R$ </w:t>
            </w:r>
            <w:r>
              <w:rPr>
                <w:spacing w:val="-2"/>
                <w:sz w:val="14"/>
              </w:rPr>
              <w:t>183,00</w:t>
            </w:r>
          </w:p>
        </w:tc>
        <w:tc>
          <w:tcPr>
            <w:tcW w:w="1453" w:type="dxa"/>
            <w:gridSpan w:val="2"/>
          </w:tcPr>
          <w:p w:rsidR="00A35D0E" w:rsidRDefault="00A35D0E" w:rsidP="00F831AA">
            <w:pPr>
              <w:pStyle w:val="TableParagraph"/>
              <w:spacing w:before="108"/>
              <w:rPr>
                <w:b/>
                <w:sz w:val="14"/>
              </w:rPr>
            </w:pPr>
          </w:p>
          <w:p w:rsidR="00A35D0E" w:rsidRDefault="00A35D0E" w:rsidP="00A35D0E">
            <w:pPr>
              <w:pStyle w:val="TableParagraph"/>
              <w:ind w:left="88"/>
              <w:rPr>
                <w:sz w:val="14"/>
              </w:rPr>
            </w:pPr>
            <w:r>
              <w:rPr>
                <w:spacing w:val="-5"/>
                <w:sz w:val="14"/>
              </w:rPr>
              <w:t xml:space="preserve">R$ </w:t>
            </w:r>
            <w:r>
              <w:rPr>
                <w:spacing w:val="-2"/>
                <w:sz w:val="14"/>
              </w:rPr>
              <w:t>9.150,00</w:t>
            </w:r>
          </w:p>
        </w:tc>
      </w:tr>
      <w:tr w:rsidR="00A35D0E" w:rsidTr="00A35D0E">
        <w:trPr>
          <w:gridAfter w:val="1"/>
          <w:wAfter w:w="14" w:type="dxa"/>
          <w:trHeight w:val="359"/>
        </w:trPr>
        <w:tc>
          <w:tcPr>
            <w:tcW w:w="488" w:type="dxa"/>
            <w:gridSpan w:val="2"/>
          </w:tcPr>
          <w:p w:rsidR="00A35D0E" w:rsidRDefault="00A35D0E" w:rsidP="00F831AA">
            <w:pPr>
              <w:pStyle w:val="TableParagraph"/>
              <w:spacing w:before="95"/>
              <w:ind w:left="35" w:right="16"/>
              <w:rPr>
                <w:sz w:val="14"/>
              </w:rPr>
            </w:pPr>
            <w:r>
              <w:rPr>
                <w:spacing w:val="-10"/>
                <w:sz w:val="14"/>
              </w:rPr>
              <w:t>3</w:t>
            </w:r>
          </w:p>
        </w:tc>
        <w:tc>
          <w:tcPr>
            <w:tcW w:w="4320" w:type="dxa"/>
            <w:gridSpan w:val="2"/>
          </w:tcPr>
          <w:p w:rsidR="00A35D0E" w:rsidRDefault="00A35D0E" w:rsidP="00F831AA">
            <w:pPr>
              <w:pStyle w:val="TableParagraph"/>
              <w:spacing w:line="146" w:lineRule="exact"/>
              <w:ind w:left="25"/>
              <w:rPr>
                <w:sz w:val="14"/>
              </w:rPr>
            </w:pPr>
            <w:r>
              <w:rPr>
                <w:sz w:val="14"/>
              </w:rPr>
              <w:t>Anel</w:t>
            </w:r>
            <w:r>
              <w:rPr>
                <w:spacing w:val="3"/>
                <w:sz w:val="14"/>
              </w:rPr>
              <w:t xml:space="preserve"> </w:t>
            </w:r>
            <w:r>
              <w:rPr>
                <w:sz w:val="14"/>
              </w:rPr>
              <w:t>tonificador</w:t>
            </w:r>
            <w:r>
              <w:rPr>
                <w:spacing w:val="3"/>
                <w:sz w:val="14"/>
              </w:rPr>
              <w:t xml:space="preserve"> </w:t>
            </w:r>
            <w:r>
              <w:rPr>
                <w:sz w:val="14"/>
              </w:rPr>
              <w:t>arco</w:t>
            </w:r>
            <w:r>
              <w:rPr>
                <w:spacing w:val="4"/>
                <w:sz w:val="14"/>
              </w:rPr>
              <w:t xml:space="preserve"> </w:t>
            </w:r>
            <w:r>
              <w:rPr>
                <w:sz w:val="14"/>
              </w:rPr>
              <w:t>Pilates</w:t>
            </w:r>
            <w:r>
              <w:rPr>
                <w:spacing w:val="3"/>
                <w:sz w:val="14"/>
              </w:rPr>
              <w:t xml:space="preserve"> </w:t>
            </w:r>
            <w:r>
              <w:rPr>
                <w:sz w:val="14"/>
              </w:rPr>
              <w:t>flexível</w:t>
            </w:r>
            <w:r>
              <w:rPr>
                <w:spacing w:val="4"/>
                <w:sz w:val="14"/>
              </w:rPr>
              <w:t xml:space="preserve"> </w:t>
            </w:r>
            <w:r>
              <w:rPr>
                <w:sz w:val="14"/>
              </w:rPr>
              <w:t>para</w:t>
            </w:r>
            <w:r>
              <w:rPr>
                <w:spacing w:val="3"/>
                <w:sz w:val="14"/>
              </w:rPr>
              <w:t xml:space="preserve"> </w:t>
            </w:r>
            <w:r>
              <w:rPr>
                <w:sz w:val="14"/>
              </w:rPr>
              <w:t>exercícios</w:t>
            </w:r>
            <w:r>
              <w:rPr>
                <w:spacing w:val="3"/>
                <w:sz w:val="14"/>
              </w:rPr>
              <w:t xml:space="preserve"> </w:t>
            </w:r>
            <w:r>
              <w:rPr>
                <w:sz w:val="14"/>
              </w:rPr>
              <w:t>físicos</w:t>
            </w:r>
            <w:r>
              <w:rPr>
                <w:spacing w:val="5"/>
                <w:sz w:val="14"/>
              </w:rPr>
              <w:t xml:space="preserve"> </w:t>
            </w:r>
            <w:r>
              <w:rPr>
                <w:spacing w:val="-5"/>
                <w:sz w:val="14"/>
              </w:rPr>
              <w:t>de</w:t>
            </w:r>
          </w:p>
          <w:p w:rsidR="00A35D0E" w:rsidRDefault="00A35D0E" w:rsidP="00F831AA">
            <w:pPr>
              <w:pStyle w:val="TableParagraph"/>
              <w:ind w:left="25"/>
              <w:rPr>
                <w:sz w:val="14"/>
              </w:rPr>
            </w:pPr>
            <w:r>
              <w:rPr>
                <w:spacing w:val="-2"/>
                <w:sz w:val="14"/>
              </w:rPr>
              <w:t>fortalecimento.</w:t>
            </w:r>
          </w:p>
        </w:tc>
        <w:tc>
          <w:tcPr>
            <w:tcW w:w="848" w:type="dxa"/>
            <w:gridSpan w:val="2"/>
          </w:tcPr>
          <w:p w:rsidR="00A35D0E" w:rsidRDefault="00A35D0E" w:rsidP="00F831AA">
            <w:pPr>
              <w:pStyle w:val="TableParagraph"/>
              <w:spacing w:before="95"/>
              <w:ind w:left="38" w:right="19"/>
              <w:rPr>
                <w:sz w:val="14"/>
              </w:rPr>
            </w:pPr>
            <w:r>
              <w:rPr>
                <w:spacing w:val="-5"/>
                <w:sz w:val="14"/>
              </w:rPr>
              <w:t>UND</w:t>
            </w:r>
          </w:p>
        </w:tc>
        <w:tc>
          <w:tcPr>
            <w:tcW w:w="733" w:type="dxa"/>
            <w:gridSpan w:val="2"/>
          </w:tcPr>
          <w:p w:rsidR="00A35D0E" w:rsidRDefault="00A35D0E" w:rsidP="00F831AA">
            <w:pPr>
              <w:pStyle w:val="TableParagraph"/>
              <w:spacing w:before="95"/>
              <w:ind w:left="36" w:right="17"/>
              <w:rPr>
                <w:sz w:val="14"/>
              </w:rPr>
            </w:pPr>
            <w:r>
              <w:rPr>
                <w:color w:val="383838"/>
                <w:spacing w:val="-5"/>
                <w:sz w:val="14"/>
              </w:rPr>
              <w:t>10</w:t>
            </w:r>
          </w:p>
        </w:tc>
        <w:tc>
          <w:tcPr>
            <w:tcW w:w="1375" w:type="dxa"/>
            <w:gridSpan w:val="2"/>
          </w:tcPr>
          <w:p w:rsidR="00A35D0E" w:rsidRDefault="00A35D0E" w:rsidP="00F831AA">
            <w:pPr>
              <w:pStyle w:val="TableParagraph"/>
              <w:spacing w:before="95"/>
              <w:ind w:left="42" w:right="20"/>
              <w:rPr>
                <w:sz w:val="14"/>
              </w:rPr>
            </w:pPr>
          </w:p>
        </w:tc>
        <w:tc>
          <w:tcPr>
            <w:tcW w:w="1093" w:type="dxa"/>
            <w:gridSpan w:val="3"/>
          </w:tcPr>
          <w:p w:rsidR="00A35D0E" w:rsidRDefault="00A35D0E" w:rsidP="00A35D0E">
            <w:pPr>
              <w:pStyle w:val="TableParagraph"/>
              <w:spacing w:before="95"/>
              <w:ind w:left="79"/>
              <w:rPr>
                <w:sz w:val="14"/>
              </w:rPr>
            </w:pPr>
            <w:r>
              <w:rPr>
                <w:spacing w:val="-5"/>
                <w:sz w:val="14"/>
              </w:rPr>
              <w:t xml:space="preserve">R$ </w:t>
            </w:r>
            <w:r>
              <w:rPr>
                <w:spacing w:val="-2"/>
                <w:sz w:val="14"/>
              </w:rPr>
              <w:t>75,00</w:t>
            </w:r>
          </w:p>
        </w:tc>
        <w:tc>
          <w:tcPr>
            <w:tcW w:w="1453" w:type="dxa"/>
            <w:gridSpan w:val="2"/>
          </w:tcPr>
          <w:p w:rsidR="00A35D0E" w:rsidRDefault="00A35D0E" w:rsidP="00A35D0E">
            <w:pPr>
              <w:pStyle w:val="TableParagraph"/>
              <w:spacing w:before="95"/>
              <w:ind w:left="77"/>
              <w:rPr>
                <w:sz w:val="14"/>
              </w:rPr>
            </w:pPr>
            <w:r>
              <w:rPr>
                <w:spacing w:val="-5"/>
                <w:sz w:val="14"/>
              </w:rPr>
              <w:t xml:space="preserve">R$ </w:t>
            </w:r>
            <w:r>
              <w:rPr>
                <w:spacing w:val="-2"/>
                <w:sz w:val="14"/>
              </w:rPr>
              <w:t>750,00</w:t>
            </w:r>
          </w:p>
        </w:tc>
      </w:tr>
      <w:tr w:rsidR="00A35D0E" w:rsidTr="00A35D0E">
        <w:trPr>
          <w:gridAfter w:val="1"/>
          <w:wAfter w:w="14" w:type="dxa"/>
          <w:trHeight w:val="728"/>
        </w:trPr>
        <w:tc>
          <w:tcPr>
            <w:tcW w:w="488" w:type="dxa"/>
            <w:gridSpan w:val="2"/>
          </w:tcPr>
          <w:p w:rsidR="00A35D0E" w:rsidRDefault="00A35D0E" w:rsidP="00F831AA">
            <w:pPr>
              <w:pStyle w:val="TableParagraph"/>
              <w:spacing w:before="108"/>
              <w:rPr>
                <w:b/>
                <w:sz w:val="14"/>
              </w:rPr>
            </w:pPr>
          </w:p>
          <w:p w:rsidR="00A35D0E" w:rsidRDefault="00A35D0E" w:rsidP="00F831AA">
            <w:pPr>
              <w:pStyle w:val="TableParagraph"/>
              <w:spacing w:before="1"/>
              <w:ind w:left="35" w:right="16"/>
              <w:rPr>
                <w:sz w:val="14"/>
              </w:rPr>
            </w:pPr>
            <w:r>
              <w:rPr>
                <w:spacing w:val="-10"/>
                <w:sz w:val="14"/>
              </w:rPr>
              <w:t>4</w:t>
            </w:r>
          </w:p>
        </w:tc>
        <w:tc>
          <w:tcPr>
            <w:tcW w:w="4320" w:type="dxa"/>
            <w:gridSpan w:val="2"/>
          </w:tcPr>
          <w:p w:rsidR="00A35D0E" w:rsidRDefault="00A35D0E" w:rsidP="00F831AA">
            <w:pPr>
              <w:pStyle w:val="TableParagraph"/>
              <w:spacing w:before="134" w:line="190" w:lineRule="atLeast"/>
              <w:ind w:left="25"/>
              <w:rPr>
                <w:sz w:val="14"/>
              </w:rPr>
            </w:pPr>
            <w:r>
              <w:rPr>
                <w:sz w:val="14"/>
              </w:rPr>
              <w:t>Clip nasal para espirometria o clipe nasal para espirometria foi</w:t>
            </w:r>
            <w:r>
              <w:rPr>
                <w:spacing w:val="40"/>
                <w:sz w:val="14"/>
              </w:rPr>
              <w:t xml:space="preserve"> </w:t>
            </w:r>
            <w:r>
              <w:rPr>
                <w:sz w:val="14"/>
              </w:rPr>
              <w:t>desenvolvido para bloquear o fluxo de ar pelo nariz durante testes</w:t>
            </w:r>
            <w:r>
              <w:rPr>
                <w:spacing w:val="40"/>
                <w:sz w:val="14"/>
              </w:rPr>
              <w:t xml:space="preserve"> </w:t>
            </w:r>
            <w:r>
              <w:rPr>
                <w:sz w:val="14"/>
              </w:rPr>
              <w:t>respiratórios, dimensões (unidade): 40mm x 60mm x 9mm .</w:t>
            </w:r>
          </w:p>
        </w:tc>
        <w:tc>
          <w:tcPr>
            <w:tcW w:w="848" w:type="dxa"/>
            <w:gridSpan w:val="2"/>
          </w:tcPr>
          <w:p w:rsidR="00A35D0E" w:rsidRDefault="00A35D0E" w:rsidP="00F831AA">
            <w:pPr>
              <w:pStyle w:val="TableParagraph"/>
              <w:spacing w:before="108"/>
              <w:rPr>
                <w:b/>
                <w:sz w:val="14"/>
              </w:rPr>
            </w:pPr>
          </w:p>
          <w:p w:rsidR="00A35D0E" w:rsidRDefault="00A35D0E" w:rsidP="00F831AA">
            <w:pPr>
              <w:pStyle w:val="TableParagraph"/>
              <w:spacing w:before="1"/>
              <w:ind w:left="38" w:right="19"/>
              <w:rPr>
                <w:sz w:val="14"/>
              </w:rPr>
            </w:pPr>
            <w:r>
              <w:rPr>
                <w:spacing w:val="-5"/>
                <w:sz w:val="14"/>
              </w:rPr>
              <w:t>UND</w:t>
            </w:r>
          </w:p>
        </w:tc>
        <w:tc>
          <w:tcPr>
            <w:tcW w:w="733" w:type="dxa"/>
            <w:gridSpan w:val="2"/>
          </w:tcPr>
          <w:p w:rsidR="00A35D0E" w:rsidRDefault="00A35D0E" w:rsidP="00F831AA">
            <w:pPr>
              <w:pStyle w:val="TableParagraph"/>
              <w:spacing w:before="108"/>
              <w:rPr>
                <w:b/>
                <w:sz w:val="14"/>
              </w:rPr>
            </w:pPr>
          </w:p>
          <w:p w:rsidR="00A35D0E" w:rsidRDefault="00A35D0E" w:rsidP="00F831AA">
            <w:pPr>
              <w:pStyle w:val="TableParagraph"/>
              <w:spacing w:before="1"/>
              <w:ind w:left="36" w:right="16"/>
              <w:rPr>
                <w:sz w:val="14"/>
              </w:rPr>
            </w:pPr>
            <w:r>
              <w:rPr>
                <w:color w:val="383838"/>
                <w:spacing w:val="-5"/>
                <w:sz w:val="14"/>
              </w:rPr>
              <w:t>100</w:t>
            </w:r>
          </w:p>
        </w:tc>
        <w:tc>
          <w:tcPr>
            <w:tcW w:w="1375" w:type="dxa"/>
            <w:gridSpan w:val="2"/>
          </w:tcPr>
          <w:p w:rsidR="00A35D0E" w:rsidRDefault="00A35D0E" w:rsidP="00F831AA">
            <w:pPr>
              <w:pStyle w:val="TableParagraph"/>
              <w:spacing w:before="1"/>
              <w:ind w:left="42" w:right="22"/>
              <w:rPr>
                <w:sz w:val="14"/>
              </w:rPr>
            </w:pPr>
          </w:p>
        </w:tc>
        <w:tc>
          <w:tcPr>
            <w:tcW w:w="1093" w:type="dxa"/>
            <w:gridSpan w:val="3"/>
          </w:tcPr>
          <w:p w:rsidR="00A35D0E" w:rsidRDefault="00A35D0E" w:rsidP="00F831AA">
            <w:pPr>
              <w:pStyle w:val="TableParagraph"/>
              <w:spacing w:before="108"/>
              <w:rPr>
                <w:b/>
                <w:sz w:val="14"/>
              </w:rPr>
            </w:pPr>
          </w:p>
          <w:p w:rsidR="00A35D0E" w:rsidRDefault="00A35D0E" w:rsidP="00A35D0E">
            <w:pPr>
              <w:pStyle w:val="TableParagraph"/>
              <w:spacing w:before="1"/>
              <w:ind w:left="79"/>
              <w:rPr>
                <w:sz w:val="14"/>
              </w:rPr>
            </w:pPr>
            <w:r>
              <w:rPr>
                <w:spacing w:val="-5"/>
                <w:sz w:val="14"/>
              </w:rPr>
              <w:t xml:space="preserve">R$ </w:t>
            </w:r>
            <w:r>
              <w:rPr>
                <w:spacing w:val="-2"/>
                <w:sz w:val="14"/>
              </w:rPr>
              <w:t>12,15</w:t>
            </w:r>
          </w:p>
        </w:tc>
        <w:tc>
          <w:tcPr>
            <w:tcW w:w="1453" w:type="dxa"/>
            <w:gridSpan w:val="2"/>
          </w:tcPr>
          <w:p w:rsidR="00A35D0E" w:rsidRDefault="00A35D0E" w:rsidP="00F831AA">
            <w:pPr>
              <w:pStyle w:val="TableParagraph"/>
              <w:spacing w:before="108"/>
              <w:rPr>
                <w:b/>
                <w:sz w:val="14"/>
              </w:rPr>
            </w:pPr>
          </w:p>
          <w:p w:rsidR="00A35D0E" w:rsidRDefault="00A35D0E" w:rsidP="00A35D0E">
            <w:pPr>
              <w:pStyle w:val="TableParagraph"/>
              <w:spacing w:before="1"/>
              <w:ind w:left="88"/>
              <w:rPr>
                <w:sz w:val="14"/>
              </w:rPr>
            </w:pPr>
            <w:r>
              <w:rPr>
                <w:spacing w:val="-5"/>
                <w:sz w:val="14"/>
              </w:rPr>
              <w:t xml:space="preserve">R$ </w:t>
            </w:r>
            <w:r>
              <w:rPr>
                <w:spacing w:val="-2"/>
                <w:sz w:val="14"/>
              </w:rPr>
              <w:t>1.215,00</w:t>
            </w:r>
          </w:p>
        </w:tc>
      </w:tr>
      <w:tr w:rsidR="00A35D0E" w:rsidTr="00A35D0E">
        <w:trPr>
          <w:gridAfter w:val="1"/>
          <w:wAfter w:w="14" w:type="dxa"/>
          <w:trHeight w:val="210"/>
        </w:trPr>
        <w:tc>
          <w:tcPr>
            <w:tcW w:w="488" w:type="dxa"/>
            <w:gridSpan w:val="2"/>
          </w:tcPr>
          <w:p w:rsidR="00A35D0E" w:rsidRDefault="00A35D0E" w:rsidP="00F831AA">
            <w:pPr>
              <w:pStyle w:val="TableParagraph"/>
              <w:spacing w:line="170" w:lineRule="exact"/>
              <w:ind w:left="35" w:right="16"/>
              <w:rPr>
                <w:sz w:val="14"/>
              </w:rPr>
            </w:pPr>
            <w:r>
              <w:rPr>
                <w:spacing w:val="-10"/>
                <w:sz w:val="14"/>
              </w:rPr>
              <w:t>5</w:t>
            </w:r>
          </w:p>
        </w:tc>
        <w:tc>
          <w:tcPr>
            <w:tcW w:w="4320" w:type="dxa"/>
            <w:gridSpan w:val="2"/>
          </w:tcPr>
          <w:p w:rsidR="00A35D0E" w:rsidRDefault="00A35D0E" w:rsidP="00F831AA">
            <w:pPr>
              <w:pStyle w:val="TableParagraph"/>
              <w:spacing w:before="17"/>
              <w:ind w:left="25"/>
              <w:rPr>
                <w:sz w:val="14"/>
              </w:rPr>
            </w:pPr>
            <w:r>
              <w:rPr>
                <w:sz w:val="14"/>
              </w:rPr>
              <w:t>Eletrodos</w:t>
            </w:r>
            <w:r>
              <w:rPr>
                <w:spacing w:val="4"/>
                <w:sz w:val="14"/>
              </w:rPr>
              <w:t xml:space="preserve"> </w:t>
            </w:r>
            <w:r>
              <w:rPr>
                <w:sz w:val="14"/>
              </w:rPr>
              <w:t>de</w:t>
            </w:r>
            <w:r>
              <w:rPr>
                <w:spacing w:val="4"/>
                <w:sz w:val="14"/>
              </w:rPr>
              <w:t xml:space="preserve"> </w:t>
            </w:r>
            <w:r>
              <w:rPr>
                <w:sz w:val="14"/>
              </w:rPr>
              <w:t>silicone</w:t>
            </w:r>
            <w:r>
              <w:rPr>
                <w:spacing w:val="4"/>
                <w:sz w:val="14"/>
              </w:rPr>
              <w:t xml:space="preserve"> </w:t>
            </w:r>
            <w:r>
              <w:rPr>
                <w:sz w:val="14"/>
              </w:rPr>
              <w:t>5cm</w:t>
            </w:r>
            <w:r>
              <w:rPr>
                <w:spacing w:val="4"/>
                <w:sz w:val="14"/>
              </w:rPr>
              <w:t xml:space="preserve"> </w:t>
            </w:r>
            <w:r>
              <w:rPr>
                <w:sz w:val="14"/>
              </w:rPr>
              <w:t>X</w:t>
            </w:r>
            <w:r>
              <w:rPr>
                <w:spacing w:val="4"/>
                <w:sz w:val="14"/>
              </w:rPr>
              <w:t xml:space="preserve"> </w:t>
            </w:r>
            <w:r>
              <w:rPr>
                <w:spacing w:val="-4"/>
                <w:sz w:val="14"/>
              </w:rPr>
              <w:t>5cm.</w:t>
            </w:r>
          </w:p>
        </w:tc>
        <w:tc>
          <w:tcPr>
            <w:tcW w:w="848" w:type="dxa"/>
            <w:gridSpan w:val="2"/>
          </w:tcPr>
          <w:p w:rsidR="00A35D0E" w:rsidRDefault="00A35D0E" w:rsidP="00F831AA">
            <w:pPr>
              <w:pStyle w:val="TableParagraph"/>
              <w:spacing w:line="170" w:lineRule="exact"/>
              <w:ind w:left="38" w:right="19"/>
              <w:rPr>
                <w:sz w:val="14"/>
              </w:rPr>
            </w:pPr>
            <w:r>
              <w:rPr>
                <w:spacing w:val="-5"/>
                <w:sz w:val="14"/>
              </w:rPr>
              <w:t>UND</w:t>
            </w:r>
          </w:p>
        </w:tc>
        <w:tc>
          <w:tcPr>
            <w:tcW w:w="733" w:type="dxa"/>
            <w:gridSpan w:val="2"/>
          </w:tcPr>
          <w:p w:rsidR="00A35D0E" w:rsidRDefault="00A35D0E" w:rsidP="00F831AA">
            <w:pPr>
              <w:pStyle w:val="TableParagraph"/>
              <w:spacing w:line="170" w:lineRule="exact"/>
              <w:ind w:left="36" w:right="17"/>
              <w:rPr>
                <w:sz w:val="14"/>
              </w:rPr>
            </w:pPr>
            <w:r>
              <w:rPr>
                <w:color w:val="383838"/>
                <w:spacing w:val="-5"/>
                <w:sz w:val="14"/>
              </w:rPr>
              <w:t>50</w:t>
            </w:r>
          </w:p>
        </w:tc>
        <w:tc>
          <w:tcPr>
            <w:tcW w:w="1375" w:type="dxa"/>
            <w:gridSpan w:val="2"/>
          </w:tcPr>
          <w:p w:rsidR="00A35D0E" w:rsidRDefault="00A35D0E" w:rsidP="00F831AA">
            <w:pPr>
              <w:pStyle w:val="TableParagraph"/>
              <w:spacing w:line="170" w:lineRule="exact"/>
              <w:ind w:left="42" w:right="22"/>
              <w:rPr>
                <w:sz w:val="14"/>
              </w:rPr>
            </w:pPr>
          </w:p>
        </w:tc>
        <w:tc>
          <w:tcPr>
            <w:tcW w:w="1093" w:type="dxa"/>
            <w:gridSpan w:val="3"/>
          </w:tcPr>
          <w:p w:rsidR="00A35D0E" w:rsidRDefault="00A35D0E" w:rsidP="00A35D0E">
            <w:pPr>
              <w:pStyle w:val="TableParagraph"/>
              <w:spacing w:line="170" w:lineRule="exact"/>
              <w:ind w:left="79"/>
              <w:rPr>
                <w:sz w:val="14"/>
              </w:rPr>
            </w:pPr>
            <w:r>
              <w:rPr>
                <w:spacing w:val="-5"/>
                <w:sz w:val="14"/>
              </w:rPr>
              <w:t xml:space="preserve">R$ </w:t>
            </w:r>
            <w:r>
              <w:rPr>
                <w:spacing w:val="-2"/>
                <w:sz w:val="14"/>
              </w:rPr>
              <w:t>11,25</w:t>
            </w:r>
          </w:p>
        </w:tc>
        <w:tc>
          <w:tcPr>
            <w:tcW w:w="1453" w:type="dxa"/>
            <w:gridSpan w:val="2"/>
          </w:tcPr>
          <w:p w:rsidR="00A35D0E" w:rsidRDefault="00A35D0E" w:rsidP="00A35D0E">
            <w:pPr>
              <w:pStyle w:val="TableParagraph"/>
              <w:spacing w:line="170" w:lineRule="exact"/>
              <w:ind w:left="77"/>
              <w:rPr>
                <w:sz w:val="14"/>
              </w:rPr>
            </w:pPr>
            <w:r>
              <w:rPr>
                <w:spacing w:val="-5"/>
                <w:sz w:val="14"/>
              </w:rPr>
              <w:t xml:space="preserve">R$ </w:t>
            </w:r>
            <w:r>
              <w:rPr>
                <w:spacing w:val="-2"/>
                <w:sz w:val="14"/>
              </w:rPr>
              <w:t>562,50</w:t>
            </w:r>
          </w:p>
        </w:tc>
      </w:tr>
      <w:tr w:rsidR="00A35D0E" w:rsidTr="00A35D0E">
        <w:trPr>
          <w:gridAfter w:val="1"/>
          <w:wAfter w:w="14" w:type="dxa"/>
          <w:trHeight w:val="728"/>
        </w:trPr>
        <w:tc>
          <w:tcPr>
            <w:tcW w:w="488" w:type="dxa"/>
            <w:gridSpan w:val="2"/>
          </w:tcPr>
          <w:p w:rsidR="00A35D0E" w:rsidRDefault="00A35D0E" w:rsidP="00F831AA">
            <w:pPr>
              <w:pStyle w:val="TableParagraph"/>
              <w:spacing w:before="108"/>
              <w:rPr>
                <w:b/>
                <w:sz w:val="14"/>
              </w:rPr>
            </w:pPr>
          </w:p>
          <w:p w:rsidR="00A35D0E" w:rsidRDefault="00A35D0E" w:rsidP="00F831AA">
            <w:pPr>
              <w:pStyle w:val="TableParagraph"/>
              <w:spacing w:before="1"/>
              <w:ind w:left="35" w:right="16"/>
              <w:rPr>
                <w:sz w:val="14"/>
              </w:rPr>
            </w:pPr>
            <w:r>
              <w:rPr>
                <w:spacing w:val="-10"/>
                <w:sz w:val="14"/>
              </w:rPr>
              <w:t>6</w:t>
            </w:r>
          </w:p>
        </w:tc>
        <w:tc>
          <w:tcPr>
            <w:tcW w:w="4320" w:type="dxa"/>
            <w:gridSpan w:val="2"/>
          </w:tcPr>
          <w:p w:rsidR="00A35D0E" w:rsidRDefault="00A35D0E" w:rsidP="00F831AA">
            <w:pPr>
              <w:pStyle w:val="TableParagraph"/>
              <w:spacing w:line="134" w:lineRule="exact"/>
              <w:ind w:left="25"/>
              <w:jc w:val="both"/>
              <w:rPr>
                <w:sz w:val="14"/>
              </w:rPr>
            </w:pPr>
            <w:r>
              <w:rPr>
                <w:sz w:val="14"/>
              </w:rPr>
              <w:t>Faixa</w:t>
            </w:r>
            <w:r>
              <w:rPr>
                <w:spacing w:val="6"/>
                <w:sz w:val="14"/>
              </w:rPr>
              <w:t xml:space="preserve"> </w:t>
            </w:r>
            <w:r>
              <w:rPr>
                <w:sz w:val="14"/>
              </w:rPr>
              <w:t>elástica</w:t>
            </w:r>
            <w:r>
              <w:rPr>
                <w:spacing w:val="6"/>
                <w:sz w:val="14"/>
              </w:rPr>
              <w:t xml:space="preserve"> </w:t>
            </w:r>
            <w:r>
              <w:rPr>
                <w:sz w:val="14"/>
              </w:rPr>
              <w:t>resistência</w:t>
            </w:r>
            <w:r>
              <w:rPr>
                <w:spacing w:val="5"/>
                <w:sz w:val="14"/>
              </w:rPr>
              <w:t xml:space="preserve"> </w:t>
            </w:r>
            <w:r>
              <w:rPr>
                <w:sz w:val="14"/>
              </w:rPr>
              <w:t>forte,</w:t>
            </w:r>
            <w:r>
              <w:rPr>
                <w:spacing w:val="6"/>
                <w:sz w:val="14"/>
              </w:rPr>
              <w:t xml:space="preserve"> </w:t>
            </w:r>
            <w:r>
              <w:rPr>
                <w:sz w:val="14"/>
              </w:rPr>
              <w:t>utilizado</w:t>
            </w:r>
            <w:r>
              <w:rPr>
                <w:spacing w:val="6"/>
                <w:sz w:val="14"/>
              </w:rPr>
              <w:t xml:space="preserve"> </w:t>
            </w:r>
            <w:r>
              <w:rPr>
                <w:sz w:val="14"/>
              </w:rPr>
              <w:t>para</w:t>
            </w:r>
            <w:r>
              <w:rPr>
                <w:spacing w:val="6"/>
                <w:sz w:val="14"/>
              </w:rPr>
              <w:t xml:space="preserve"> </w:t>
            </w:r>
            <w:r>
              <w:rPr>
                <w:sz w:val="14"/>
              </w:rPr>
              <w:t>exercícios</w:t>
            </w:r>
            <w:r>
              <w:rPr>
                <w:spacing w:val="6"/>
                <w:sz w:val="14"/>
              </w:rPr>
              <w:t xml:space="preserve"> </w:t>
            </w:r>
            <w:r>
              <w:rPr>
                <w:sz w:val="14"/>
              </w:rPr>
              <w:t>físicos</w:t>
            </w:r>
            <w:r>
              <w:rPr>
                <w:spacing w:val="6"/>
                <w:sz w:val="14"/>
              </w:rPr>
              <w:t xml:space="preserve"> </w:t>
            </w:r>
            <w:r>
              <w:rPr>
                <w:spacing w:val="-5"/>
                <w:sz w:val="14"/>
              </w:rPr>
              <w:t>de</w:t>
            </w:r>
          </w:p>
          <w:p w:rsidR="00A35D0E" w:rsidRDefault="00A35D0E" w:rsidP="00F831AA">
            <w:pPr>
              <w:pStyle w:val="TableParagraph"/>
              <w:spacing w:line="190" w:lineRule="atLeast"/>
              <w:ind w:left="25" w:right="48"/>
              <w:jc w:val="both"/>
              <w:rPr>
                <w:sz w:val="14"/>
              </w:rPr>
            </w:pPr>
            <w:r>
              <w:rPr>
                <w:sz w:val="14"/>
              </w:rPr>
              <w:t>reabilitação e fortalecimento. Confeccionada em borracha, com sistema</w:t>
            </w:r>
            <w:r>
              <w:rPr>
                <w:spacing w:val="40"/>
                <w:sz w:val="14"/>
              </w:rPr>
              <w:t xml:space="preserve"> </w:t>
            </w:r>
            <w:r>
              <w:rPr>
                <w:sz w:val="14"/>
              </w:rPr>
              <w:t>de resistência progressiva, 1 metro de comprimento, grau de resistência</w:t>
            </w:r>
            <w:r>
              <w:rPr>
                <w:spacing w:val="40"/>
                <w:sz w:val="14"/>
              </w:rPr>
              <w:t xml:space="preserve"> </w:t>
            </w:r>
            <w:r>
              <w:rPr>
                <w:spacing w:val="-2"/>
                <w:sz w:val="14"/>
              </w:rPr>
              <w:t>forte.</w:t>
            </w:r>
          </w:p>
        </w:tc>
        <w:tc>
          <w:tcPr>
            <w:tcW w:w="848" w:type="dxa"/>
            <w:gridSpan w:val="2"/>
          </w:tcPr>
          <w:p w:rsidR="00A35D0E" w:rsidRDefault="00A35D0E" w:rsidP="00F831AA">
            <w:pPr>
              <w:pStyle w:val="TableParagraph"/>
              <w:spacing w:before="108"/>
              <w:rPr>
                <w:b/>
                <w:sz w:val="14"/>
              </w:rPr>
            </w:pPr>
          </w:p>
          <w:p w:rsidR="00A35D0E" w:rsidRDefault="00A35D0E" w:rsidP="00F831AA">
            <w:pPr>
              <w:pStyle w:val="TableParagraph"/>
              <w:ind w:left="38" w:right="19"/>
              <w:rPr>
                <w:sz w:val="14"/>
              </w:rPr>
            </w:pPr>
            <w:r>
              <w:rPr>
                <w:spacing w:val="-5"/>
                <w:sz w:val="14"/>
              </w:rPr>
              <w:t>UND</w:t>
            </w:r>
          </w:p>
        </w:tc>
        <w:tc>
          <w:tcPr>
            <w:tcW w:w="733" w:type="dxa"/>
            <w:gridSpan w:val="2"/>
          </w:tcPr>
          <w:p w:rsidR="00A35D0E" w:rsidRDefault="00A35D0E" w:rsidP="00F831AA">
            <w:pPr>
              <w:pStyle w:val="TableParagraph"/>
              <w:spacing w:before="108"/>
              <w:rPr>
                <w:b/>
                <w:sz w:val="14"/>
              </w:rPr>
            </w:pPr>
          </w:p>
          <w:p w:rsidR="00A35D0E" w:rsidRDefault="00A35D0E" w:rsidP="00F831AA">
            <w:pPr>
              <w:pStyle w:val="TableParagraph"/>
              <w:ind w:left="36" w:right="17"/>
              <w:rPr>
                <w:sz w:val="14"/>
              </w:rPr>
            </w:pPr>
            <w:r>
              <w:rPr>
                <w:color w:val="383838"/>
                <w:spacing w:val="-5"/>
                <w:sz w:val="14"/>
              </w:rPr>
              <w:t>30</w:t>
            </w:r>
          </w:p>
        </w:tc>
        <w:tc>
          <w:tcPr>
            <w:tcW w:w="1375" w:type="dxa"/>
            <w:gridSpan w:val="2"/>
          </w:tcPr>
          <w:p w:rsidR="00A35D0E" w:rsidRDefault="00A35D0E" w:rsidP="00F831AA">
            <w:pPr>
              <w:pStyle w:val="TableParagraph"/>
              <w:ind w:left="42" w:right="21"/>
              <w:rPr>
                <w:sz w:val="14"/>
              </w:rPr>
            </w:pPr>
          </w:p>
        </w:tc>
        <w:tc>
          <w:tcPr>
            <w:tcW w:w="1093" w:type="dxa"/>
            <w:gridSpan w:val="3"/>
          </w:tcPr>
          <w:p w:rsidR="00A35D0E" w:rsidRDefault="00A35D0E" w:rsidP="00F831AA">
            <w:pPr>
              <w:pStyle w:val="TableParagraph"/>
              <w:spacing w:before="108"/>
              <w:rPr>
                <w:b/>
                <w:sz w:val="14"/>
              </w:rPr>
            </w:pPr>
          </w:p>
          <w:p w:rsidR="00A35D0E" w:rsidRDefault="00A35D0E" w:rsidP="00A35D0E">
            <w:pPr>
              <w:pStyle w:val="TableParagraph"/>
              <w:ind w:left="79"/>
              <w:rPr>
                <w:sz w:val="14"/>
              </w:rPr>
            </w:pPr>
            <w:r>
              <w:rPr>
                <w:spacing w:val="-5"/>
                <w:sz w:val="14"/>
              </w:rPr>
              <w:t xml:space="preserve">R$ </w:t>
            </w:r>
            <w:r>
              <w:rPr>
                <w:spacing w:val="-2"/>
                <w:sz w:val="14"/>
              </w:rPr>
              <w:t>43,50</w:t>
            </w:r>
          </w:p>
        </w:tc>
        <w:tc>
          <w:tcPr>
            <w:tcW w:w="1453" w:type="dxa"/>
            <w:gridSpan w:val="2"/>
          </w:tcPr>
          <w:p w:rsidR="00A35D0E" w:rsidRDefault="00A35D0E" w:rsidP="00F831AA">
            <w:pPr>
              <w:pStyle w:val="TableParagraph"/>
              <w:spacing w:before="108"/>
              <w:rPr>
                <w:b/>
                <w:sz w:val="14"/>
              </w:rPr>
            </w:pPr>
          </w:p>
          <w:p w:rsidR="00A35D0E" w:rsidRDefault="00A35D0E" w:rsidP="00A35D0E">
            <w:pPr>
              <w:pStyle w:val="TableParagraph"/>
              <w:ind w:left="88"/>
              <w:rPr>
                <w:sz w:val="14"/>
              </w:rPr>
            </w:pPr>
            <w:r>
              <w:rPr>
                <w:spacing w:val="-5"/>
                <w:sz w:val="14"/>
              </w:rPr>
              <w:t xml:space="preserve">R$ </w:t>
            </w:r>
            <w:r>
              <w:rPr>
                <w:spacing w:val="-2"/>
                <w:sz w:val="14"/>
              </w:rPr>
              <w:t>1.305,00</w:t>
            </w:r>
          </w:p>
        </w:tc>
      </w:tr>
      <w:tr w:rsidR="00A35D0E" w:rsidTr="00A35D0E">
        <w:trPr>
          <w:gridAfter w:val="1"/>
          <w:wAfter w:w="14" w:type="dxa"/>
          <w:trHeight w:val="728"/>
        </w:trPr>
        <w:tc>
          <w:tcPr>
            <w:tcW w:w="488" w:type="dxa"/>
            <w:gridSpan w:val="2"/>
          </w:tcPr>
          <w:p w:rsidR="00A35D0E" w:rsidRDefault="00A35D0E" w:rsidP="00F831AA">
            <w:pPr>
              <w:pStyle w:val="TableParagraph"/>
              <w:spacing w:before="108"/>
              <w:rPr>
                <w:b/>
                <w:sz w:val="14"/>
              </w:rPr>
            </w:pPr>
          </w:p>
          <w:p w:rsidR="00A35D0E" w:rsidRDefault="00A35D0E" w:rsidP="00F831AA">
            <w:pPr>
              <w:pStyle w:val="TableParagraph"/>
              <w:ind w:left="35" w:right="16"/>
              <w:rPr>
                <w:sz w:val="14"/>
              </w:rPr>
            </w:pPr>
            <w:r>
              <w:rPr>
                <w:spacing w:val="-10"/>
                <w:sz w:val="14"/>
              </w:rPr>
              <w:t>7</w:t>
            </w:r>
          </w:p>
        </w:tc>
        <w:tc>
          <w:tcPr>
            <w:tcW w:w="4320" w:type="dxa"/>
            <w:gridSpan w:val="2"/>
          </w:tcPr>
          <w:p w:rsidR="00A35D0E" w:rsidRDefault="00A35D0E" w:rsidP="00F831AA">
            <w:pPr>
              <w:pStyle w:val="TableParagraph"/>
              <w:spacing w:line="134" w:lineRule="exact"/>
              <w:ind w:left="25"/>
              <w:jc w:val="both"/>
              <w:rPr>
                <w:sz w:val="14"/>
              </w:rPr>
            </w:pPr>
            <w:r>
              <w:rPr>
                <w:sz w:val="14"/>
              </w:rPr>
              <w:t>Faixa</w:t>
            </w:r>
            <w:r>
              <w:rPr>
                <w:spacing w:val="6"/>
                <w:sz w:val="14"/>
              </w:rPr>
              <w:t xml:space="preserve"> </w:t>
            </w:r>
            <w:r>
              <w:rPr>
                <w:sz w:val="14"/>
              </w:rPr>
              <w:t>elástica</w:t>
            </w:r>
            <w:r>
              <w:rPr>
                <w:spacing w:val="6"/>
                <w:sz w:val="14"/>
              </w:rPr>
              <w:t xml:space="preserve"> </w:t>
            </w:r>
            <w:r>
              <w:rPr>
                <w:sz w:val="14"/>
              </w:rPr>
              <w:t>resistência</w:t>
            </w:r>
            <w:r>
              <w:rPr>
                <w:spacing w:val="6"/>
                <w:sz w:val="14"/>
              </w:rPr>
              <w:t xml:space="preserve"> </w:t>
            </w:r>
            <w:r>
              <w:rPr>
                <w:sz w:val="14"/>
              </w:rPr>
              <w:t>fraca,</w:t>
            </w:r>
            <w:r>
              <w:rPr>
                <w:spacing w:val="6"/>
                <w:sz w:val="14"/>
              </w:rPr>
              <w:t xml:space="preserve"> </w:t>
            </w:r>
            <w:r>
              <w:rPr>
                <w:sz w:val="14"/>
              </w:rPr>
              <w:t>utilizado</w:t>
            </w:r>
            <w:r>
              <w:rPr>
                <w:spacing w:val="6"/>
                <w:sz w:val="14"/>
              </w:rPr>
              <w:t xml:space="preserve"> </w:t>
            </w:r>
            <w:r>
              <w:rPr>
                <w:sz w:val="14"/>
              </w:rPr>
              <w:t>para</w:t>
            </w:r>
            <w:r>
              <w:rPr>
                <w:spacing w:val="6"/>
                <w:sz w:val="14"/>
              </w:rPr>
              <w:t xml:space="preserve"> </w:t>
            </w:r>
            <w:r>
              <w:rPr>
                <w:sz w:val="14"/>
              </w:rPr>
              <w:t>exercícios</w:t>
            </w:r>
            <w:r>
              <w:rPr>
                <w:spacing w:val="6"/>
                <w:sz w:val="14"/>
              </w:rPr>
              <w:t xml:space="preserve"> </w:t>
            </w:r>
            <w:r>
              <w:rPr>
                <w:sz w:val="14"/>
              </w:rPr>
              <w:t>físicos</w:t>
            </w:r>
            <w:r>
              <w:rPr>
                <w:spacing w:val="6"/>
                <w:sz w:val="14"/>
              </w:rPr>
              <w:t xml:space="preserve"> </w:t>
            </w:r>
            <w:r>
              <w:rPr>
                <w:spacing w:val="-5"/>
                <w:sz w:val="14"/>
              </w:rPr>
              <w:t>de</w:t>
            </w:r>
          </w:p>
          <w:p w:rsidR="00A35D0E" w:rsidRDefault="00A35D0E" w:rsidP="00F831AA">
            <w:pPr>
              <w:pStyle w:val="TableParagraph"/>
              <w:spacing w:before="1" w:line="190" w:lineRule="atLeast"/>
              <w:ind w:left="25" w:right="48"/>
              <w:jc w:val="both"/>
              <w:rPr>
                <w:sz w:val="14"/>
              </w:rPr>
            </w:pPr>
            <w:r>
              <w:rPr>
                <w:sz w:val="14"/>
              </w:rPr>
              <w:t>reabilitação e fortalecimento. Confeccionada em borracha, com sistema</w:t>
            </w:r>
            <w:r>
              <w:rPr>
                <w:spacing w:val="40"/>
                <w:sz w:val="14"/>
              </w:rPr>
              <w:t xml:space="preserve"> </w:t>
            </w:r>
            <w:r>
              <w:rPr>
                <w:sz w:val="14"/>
              </w:rPr>
              <w:t>de resistência progressiva, 1 metro de comprimento, grau de resistência</w:t>
            </w:r>
            <w:r>
              <w:rPr>
                <w:spacing w:val="40"/>
                <w:sz w:val="14"/>
              </w:rPr>
              <w:t xml:space="preserve"> </w:t>
            </w:r>
            <w:r>
              <w:rPr>
                <w:spacing w:val="-2"/>
                <w:sz w:val="14"/>
              </w:rPr>
              <w:t>fraca.</w:t>
            </w:r>
          </w:p>
        </w:tc>
        <w:tc>
          <w:tcPr>
            <w:tcW w:w="848" w:type="dxa"/>
            <w:gridSpan w:val="2"/>
          </w:tcPr>
          <w:p w:rsidR="00A35D0E" w:rsidRDefault="00A35D0E" w:rsidP="00F831AA">
            <w:pPr>
              <w:pStyle w:val="TableParagraph"/>
              <w:spacing w:before="108"/>
              <w:rPr>
                <w:b/>
                <w:sz w:val="14"/>
              </w:rPr>
            </w:pPr>
          </w:p>
          <w:p w:rsidR="00A35D0E" w:rsidRDefault="00A35D0E" w:rsidP="00F831AA">
            <w:pPr>
              <w:pStyle w:val="TableParagraph"/>
              <w:ind w:left="38" w:right="19"/>
              <w:rPr>
                <w:sz w:val="14"/>
              </w:rPr>
            </w:pPr>
            <w:r>
              <w:rPr>
                <w:spacing w:val="-5"/>
                <w:sz w:val="14"/>
              </w:rPr>
              <w:t>UND</w:t>
            </w:r>
          </w:p>
        </w:tc>
        <w:tc>
          <w:tcPr>
            <w:tcW w:w="733" w:type="dxa"/>
            <w:gridSpan w:val="2"/>
          </w:tcPr>
          <w:p w:rsidR="00A35D0E" w:rsidRDefault="00A35D0E" w:rsidP="00F831AA">
            <w:pPr>
              <w:pStyle w:val="TableParagraph"/>
              <w:spacing w:before="108"/>
              <w:rPr>
                <w:b/>
                <w:sz w:val="14"/>
              </w:rPr>
            </w:pPr>
          </w:p>
          <w:p w:rsidR="00A35D0E" w:rsidRDefault="00A35D0E" w:rsidP="00F831AA">
            <w:pPr>
              <w:pStyle w:val="TableParagraph"/>
              <w:ind w:left="36" w:right="17"/>
              <w:rPr>
                <w:sz w:val="14"/>
              </w:rPr>
            </w:pPr>
            <w:r>
              <w:rPr>
                <w:color w:val="383838"/>
                <w:spacing w:val="-5"/>
                <w:sz w:val="14"/>
              </w:rPr>
              <w:t>30</w:t>
            </w:r>
          </w:p>
        </w:tc>
        <w:tc>
          <w:tcPr>
            <w:tcW w:w="1375" w:type="dxa"/>
            <w:gridSpan w:val="2"/>
          </w:tcPr>
          <w:p w:rsidR="00A35D0E" w:rsidRDefault="00A35D0E" w:rsidP="00F831AA">
            <w:pPr>
              <w:pStyle w:val="TableParagraph"/>
              <w:ind w:left="42" w:right="21"/>
              <w:rPr>
                <w:sz w:val="14"/>
              </w:rPr>
            </w:pPr>
          </w:p>
        </w:tc>
        <w:tc>
          <w:tcPr>
            <w:tcW w:w="1093" w:type="dxa"/>
            <w:gridSpan w:val="3"/>
          </w:tcPr>
          <w:p w:rsidR="00A35D0E" w:rsidRDefault="00A35D0E" w:rsidP="00F831AA">
            <w:pPr>
              <w:pStyle w:val="TableParagraph"/>
              <w:spacing w:before="108"/>
              <w:rPr>
                <w:b/>
                <w:sz w:val="14"/>
              </w:rPr>
            </w:pPr>
          </w:p>
          <w:p w:rsidR="00A35D0E" w:rsidRDefault="00A35D0E" w:rsidP="00A35D0E">
            <w:pPr>
              <w:pStyle w:val="TableParagraph"/>
              <w:ind w:left="79"/>
              <w:rPr>
                <w:sz w:val="14"/>
              </w:rPr>
            </w:pPr>
            <w:r>
              <w:rPr>
                <w:spacing w:val="-5"/>
                <w:sz w:val="14"/>
              </w:rPr>
              <w:t xml:space="preserve">R$ </w:t>
            </w:r>
            <w:r>
              <w:rPr>
                <w:spacing w:val="-2"/>
                <w:sz w:val="14"/>
              </w:rPr>
              <w:t>43,50</w:t>
            </w:r>
          </w:p>
        </w:tc>
        <w:tc>
          <w:tcPr>
            <w:tcW w:w="1453" w:type="dxa"/>
            <w:gridSpan w:val="2"/>
          </w:tcPr>
          <w:p w:rsidR="00A35D0E" w:rsidRDefault="00A35D0E" w:rsidP="00F831AA">
            <w:pPr>
              <w:pStyle w:val="TableParagraph"/>
              <w:spacing w:before="108"/>
              <w:rPr>
                <w:b/>
                <w:sz w:val="14"/>
              </w:rPr>
            </w:pPr>
          </w:p>
          <w:p w:rsidR="00A35D0E" w:rsidRDefault="00A35D0E" w:rsidP="00A35D0E">
            <w:pPr>
              <w:pStyle w:val="TableParagraph"/>
              <w:ind w:left="88"/>
              <w:rPr>
                <w:sz w:val="14"/>
              </w:rPr>
            </w:pPr>
            <w:r>
              <w:rPr>
                <w:spacing w:val="-5"/>
                <w:sz w:val="14"/>
              </w:rPr>
              <w:t xml:space="preserve">R$ </w:t>
            </w:r>
            <w:r>
              <w:rPr>
                <w:spacing w:val="-2"/>
                <w:sz w:val="14"/>
              </w:rPr>
              <w:t>1.305,00</w:t>
            </w:r>
          </w:p>
        </w:tc>
      </w:tr>
      <w:tr w:rsidR="00A35D0E" w:rsidTr="00A35D0E">
        <w:trPr>
          <w:gridAfter w:val="1"/>
          <w:wAfter w:w="14" w:type="dxa"/>
          <w:trHeight w:val="728"/>
        </w:trPr>
        <w:tc>
          <w:tcPr>
            <w:tcW w:w="488" w:type="dxa"/>
            <w:gridSpan w:val="2"/>
          </w:tcPr>
          <w:p w:rsidR="00A35D0E" w:rsidRDefault="00A35D0E" w:rsidP="00F831AA">
            <w:pPr>
              <w:pStyle w:val="TableParagraph"/>
              <w:spacing w:before="108"/>
              <w:rPr>
                <w:b/>
                <w:sz w:val="14"/>
              </w:rPr>
            </w:pPr>
          </w:p>
          <w:p w:rsidR="00A35D0E" w:rsidRDefault="00A35D0E" w:rsidP="00F831AA">
            <w:pPr>
              <w:pStyle w:val="TableParagraph"/>
              <w:ind w:left="35" w:right="16"/>
              <w:rPr>
                <w:sz w:val="14"/>
              </w:rPr>
            </w:pPr>
            <w:r>
              <w:rPr>
                <w:spacing w:val="-10"/>
                <w:sz w:val="14"/>
              </w:rPr>
              <w:t>8</w:t>
            </w:r>
          </w:p>
        </w:tc>
        <w:tc>
          <w:tcPr>
            <w:tcW w:w="4320" w:type="dxa"/>
            <w:gridSpan w:val="2"/>
          </w:tcPr>
          <w:p w:rsidR="00A35D0E" w:rsidRDefault="00A35D0E" w:rsidP="00F831AA">
            <w:pPr>
              <w:pStyle w:val="TableParagraph"/>
              <w:spacing w:line="134" w:lineRule="exact"/>
              <w:ind w:left="25"/>
              <w:jc w:val="both"/>
              <w:rPr>
                <w:sz w:val="14"/>
              </w:rPr>
            </w:pPr>
            <w:r>
              <w:rPr>
                <w:sz w:val="14"/>
              </w:rPr>
              <w:t>Faixa</w:t>
            </w:r>
            <w:r>
              <w:rPr>
                <w:spacing w:val="6"/>
                <w:sz w:val="14"/>
              </w:rPr>
              <w:t xml:space="preserve"> </w:t>
            </w:r>
            <w:r>
              <w:rPr>
                <w:sz w:val="14"/>
              </w:rPr>
              <w:t>elástica</w:t>
            </w:r>
            <w:r>
              <w:rPr>
                <w:spacing w:val="6"/>
                <w:sz w:val="14"/>
              </w:rPr>
              <w:t xml:space="preserve"> </w:t>
            </w:r>
            <w:r>
              <w:rPr>
                <w:sz w:val="14"/>
              </w:rPr>
              <w:t>resistência</w:t>
            </w:r>
            <w:r>
              <w:rPr>
                <w:spacing w:val="6"/>
                <w:sz w:val="14"/>
              </w:rPr>
              <w:t xml:space="preserve"> </w:t>
            </w:r>
            <w:r>
              <w:rPr>
                <w:sz w:val="14"/>
              </w:rPr>
              <w:t>media</w:t>
            </w:r>
            <w:r>
              <w:rPr>
                <w:spacing w:val="6"/>
                <w:sz w:val="14"/>
              </w:rPr>
              <w:t xml:space="preserve"> </w:t>
            </w:r>
            <w:r>
              <w:rPr>
                <w:sz w:val="14"/>
              </w:rPr>
              <w:t>utilizado</w:t>
            </w:r>
            <w:r>
              <w:rPr>
                <w:spacing w:val="6"/>
                <w:sz w:val="14"/>
              </w:rPr>
              <w:t xml:space="preserve"> </w:t>
            </w:r>
            <w:r>
              <w:rPr>
                <w:sz w:val="14"/>
              </w:rPr>
              <w:t>para</w:t>
            </w:r>
            <w:r>
              <w:rPr>
                <w:spacing w:val="6"/>
                <w:sz w:val="14"/>
              </w:rPr>
              <w:t xml:space="preserve"> </w:t>
            </w:r>
            <w:r>
              <w:rPr>
                <w:sz w:val="14"/>
              </w:rPr>
              <w:t>exercícios</w:t>
            </w:r>
            <w:r>
              <w:rPr>
                <w:spacing w:val="6"/>
                <w:sz w:val="14"/>
              </w:rPr>
              <w:t xml:space="preserve"> </w:t>
            </w:r>
            <w:r>
              <w:rPr>
                <w:sz w:val="14"/>
              </w:rPr>
              <w:t>físicos</w:t>
            </w:r>
            <w:r>
              <w:rPr>
                <w:spacing w:val="6"/>
                <w:sz w:val="14"/>
              </w:rPr>
              <w:t xml:space="preserve"> </w:t>
            </w:r>
            <w:r>
              <w:rPr>
                <w:spacing w:val="-5"/>
                <w:sz w:val="14"/>
              </w:rPr>
              <w:t>de</w:t>
            </w:r>
          </w:p>
          <w:p w:rsidR="00A35D0E" w:rsidRDefault="00A35D0E" w:rsidP="00F831AA">
            <w:pPr>
              <w:pStyle w:val="TableParagraph"/>
              <w:spacing w:before="1" w:line="190" w:lineRule="atLeast"/>
              <w:ind w:left="25" w:right="48"/>
              <w:jc w:val="both"/>
              <w:rPr>
                <w:sz w:val="14"/>
              </w:rPr>
            </w:pPr>
            <w:r>
              <w:rPr>
                <w:sz w:val="14"/>
              </w:rPr>
              <w:t>reabilitação e fortalecimento. Confeccionada em borracha, com sistema</w:t>
            </w:r>
            <w:r>
              <w:rPr>
                <w:spacing w:val="40"/>
                <w:sz w:val="14"/>
              </w:rPr>
              <w:t xml:space="preserve"> </w:t>
            </w:r>
            <w:r>
              <w:rPr>
                <w:sz w:val="14"/>
              </w:rPr>
              <w:t>de resistência progressiva, 1 metro de comprimento, grau de resistência</w:t>
            </w:r>
            <w:r>
              <w:rPr>
                <w:spacing w:val="40"/>
                <w:sz w:val="14"/>
              </w:rPr>
              <w:t xml:space="preserve"> </w:t>
            </w:r>
            <w:r>
              <w:rPr>
                <w:spacing w:val="-2"/>
                <w:sz w:val="14"/>
              </w:rPr>
              <w:t>media.</w:t>
            </w:r>
          </w:p>
        </w:tc>
        <w:tc>
          <w:tcPr>
            <w:tcW w:w="848" w:type="dxa"/>
            <w:gridSpan w:val="2"/>
          </w:tcPr>
          <w:p w:rsidR="00A35D0E" w:rsidRDefault="00A35D0E" w:rsidP="00F831AA">
            <w:pPr>
              <w:pStyle w:val="TableParagraph"/>
              <w:spacing w:before="108"/>
              <w:rPr>
                <w:b/>
                <w:sz w:val="14"/>
              </w:rPr>
            </w:pPr>
          </w:p>
          <w:p w:rsidR="00A35D0E" w:rsidRDefault="00A35D0E" w:rsidP="00F831AA">
            <w:pPr>
              <w:pStyle w:val="TableParagraph"/>
              <w:ind w:left="38" w:right="19"/>
              <w:rPr>
                <w:sz w:val="14"/>
              </w:rPr>
            </w:pPr>
            <w:r>
              <w:rPr>
                <w:spacing w:val="-5"/>
                <w:sz w:val="14"/>
              </w:rPr>
              <w:t>UND</w:t>
            </w:r>
          </w:p>
        </w:tc>
        <w:tc>
          <w:tcPr>
            <w:tcW w:w="733" w:type="dxa"/>
            <w:gridSpan w:val="2"/>
          </w:tcPr>
          <w:p w:rsidR="00A35D0E" w:rsidRDefault="00A35D0E" w:rsidP="00F831AA">
            <w:pPr>
              <w:pStyle w:val="TableParagraph"/>
              <w:spacing w:before="108"/>
              <w:rPr>
                <w:b/>
                <w:sz w:val="14"/>
              </w:rPr>
            </w:pPr>
          </w:p>
          <w:p w:rsidR="00A35D0E" w:rsidRDefault="00A35D0E" w:rsidP="00F831AA">
            <w:pPr>
              <w:pStyle w:val="TableParagraph"/>
              <w:ind w:left="36" w:right="17"/>
              <w:rPr>
                <w:sz w:val="14"/>
              </w:rPr>
            </w:pPr>
            <w:r>
              <w:rPr>
                <w:color w:val="383838"/>
                <w:spacing w:val="-5"/>
                <w:sz w:val="14"/>
              </w:rPr>
              <w:t>30</w:t>
            </w:r>
          </w:p>
        </w:tc>
        <w:tc>
          <w:tcPr>
            <w:tcW w:w="1375" w:type="dxa"/>
            <w:gridSpan w:val="2"/>
          </w:tcPr>
          <w:p w:rsidR="00A35D0E" w:rsidRDefault="00A35D0E" w:rsidP="00F831AA">
            <w:pPr>
              <w:pStyle w:val="TableParagraph"/>
              <w:ind w:left="42" w:right="21"/>
              <w:rPr>
                <w:sz w:val="14"/>
              </w:rPr>
            </w:pPr>
          </w:p>
        </w:tc>
        <w:tc>
          <w:tcPr>
            <w:tcW w:w="1093" w:type="dxa"/>
            <w:gridSpan w:val="3"/>
          </w:tcPr>
          <w:p w:rsidR="00A35D0E" w:rsidRDefault="00A35D0E" w:rsidP="00F831AA">
            <w:pPr>
              <w:pStyle w:val="TableParagraph"/>
              <w:spacing w:before="108"/>
              <w:rPr>
                <w:b/>
                <w:sz w:val="14"/>
              </w:rPr>
            </w:pPr>
          </w:p>
          <w:p w:rsidR="00A35D0E" w:rsidRDefault="00A35D0E" w:rsidP="00A35D0E">
            <w:pPr>
              <w:pStyle w:val="TableParagraph"/>
              <w:ind w:left="79"/>
              <w:rPr>
                <w:sz w:val="14"/>
              </w:rPr>
            </w:pPr>
            <w:r>
              <w:rPr>
                <w:spacing w:val="-5"/>
                <w:sz w:val="14"/>
              </w:rPr>
              <w:t xml:space="preserve">R$ </w:t>
            </w:r>
            <w:r>
              <w:rPr>
                <w:spacing w:val="-2"/>
                <w:sz w:val="14"/>
              </w:rPr>
              <w:t>43,50</w:t>
            </w:r>
          </w:p>
        </w:tc>
        <w:tc>
          <w:tcPr>
            <w:tcW w:w="1453" w:type="dxa"/>
            <w:gridSpan w:val="2"/>
          </w:tcPr>
          <w:p w:rsidR="00A35D0E" w:rsidRDefault="00A35D0E" w:rsidP="00F831AA">
            <w:pPr>
              <w:pStyle w:val="TableParagraph"/>
              <w:spacing w:before="108"/>
              <w:rPr>
                <w:b/>
                <w:sz w:val="14"/>
              </w:rPr>
            </w:pPr>
          </w:p>
          <w:p w:rsidR="00A35D0E" w:rsidRDefault="00A35D0E" w:rsidP="00A35D0E">
            <w:pPr>
              <w:pStyle w:val="TableParagraph"/>
              <w:ind w:left="88"/>
              <w:rPr>
                <w:sz w:val="14"/>
              </w:rPr>
            </w:pPr>
            <w:r>
              <w:rPr>
                <w:spacing w:val="-5"/>
                <w:sz w:val="14"/>
              </w:rPr>
              <w:t xml:space="preserve">R$ </w:t>
            </w:r>
            <w:r>
              <w:rPr>
                <w:spacing w:val="-2"/>
                <w:sz w:val="14"/>
              </w:rPr>
              <w:t>1.305,00</w:t>
            </w:r>
          </w:p>
        </w:tc>
      </w:tr>
      <w:tr w:rsidR="00A35D0E" w:rsidTr="00A35D0E">
        <w:trPr>
          <w:gridAfter w:val="1"/>
          <w:wAfter w:w="14" w:type="dxa"/>
          <w:trHeight w:val="1465"/>
        </w:trPr>
        <w:tc>
          <w:tcPr>
            <w:tcW w:w="488" w:type="dxa"/>
            <w:gridSpan w:val="2"/>
          </w:tcPr>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spacing w:before="135"/>
              <w:rPr>
                <w:b/>
                <w:sz w:val="14"/>
              </w:rPr>
            </w:pPr>
          </w:p>
          <w:p w:rsidR="00A35D0E" w:rsidRDefault="00A35D0E" w:rsidP="00F831AA">
            <w:pPr>
              <w:pStyle w:val="TableParagraph"/>
              <w:ind w:left="35" w:right="16"/>
              <w:rPr>
                <w:sz w:val="14"/>
              </w:rPr>
            </w:pPr>
            <w:r>
              <w:rPr>
                <w:spacing w:val="-10"/>
                <w:sz w:val="14"/>
              </w:rPr>
              <w:t>9</w:t>
            </w:r>
          </w:p>
        </w:tc>
        <w:tc>
          <w:tcPr>
            <w:tcW w:w="4320" w:type="dxa"/>
            <w:gridSpan w:val="2"/>
          </w:tcPr>
          <w:p w:rsidR="00A35D0E" w:rsidRDefault="00A35D0E" w:rsidP="00F831AA">
            <w:pPr>
              <w:pStyle w:val="TableParagraph"/>
              <w:spacing w:before="128"/>
              <w:rPr>
                <w:b/>
                <w:sz w:val="14"/>
              </w:rPr>
            </w:pPr>
          </w:p>
          <w:p w:rsidR="00A35D0E" w:rsidRDefault="00A35D0E" w:rsidP="00F831AA">
            <w:pPr>
              <w:pStyle w:val="TableParagraph"/>
              <w:spacing w:line="190" w:lineRule="atLeast"/>
              <w:ind w:left="25" w:right="90"/>
              <w:rPr>
                <w:sz w:val="14"/>
              </w:rPr>
            </w:pPr>
            <w:r>
              <w:rPr>
                <w:sz w:val="14"/>
              </w:rPr>
              <w:t>Ciclo ergômetro. Bicicleta Ergométrica Mini Bike Simulador Portátil</w:t>
            </w:r>
            <w:r>
              <w:rPr>
                <w:spacing w:val="40"/>
                <w:sz w:val="14"/>
              </w:rPr>
              <w:t xml:space="preserve"> </w:t>
            </w:r>
            <w:r>
              <w:rPr>
                <w:sz w:val="14"/>
              </w:rPr>
              <w:t>Monitor Digital com indicador de distância percorrida; Indicador de</w:t>
            </w:r>
            <w:r>
              <w:rPr>
                <w:spacing w:val="80"/>
                <w:sz w:val="14"/>
              </w:rPr>
              <w:t xml:space="preserve"> </w:t>
            </w:r>
            <w:r>
              <w:rPr>
                <w:sz w:val="14"/>
              </w:rPr>
              <w:t>tempo e calorias gastas; Contagem de voltas do pedal. Material: Plástico</w:t>
            </w:r>
            <w:r>
              <w:rPr>
                <w:spacing w:val="40"/>
                <w:sz w:val="14"/>
              </w:rPr>
              <w:t xml:space="preserve"> </w:t>
            </w:r>
            <w:r>
              <w:rPr>
                <w:sz w:val="14"/>
              </w:rPr>
              <w:t>ABS;</w:t>
            </w:r>
            <w:r>
              <w:rPr>
                <w:spacing w:val="22"/>
                <w:sz w:val="14"/>
              </w:rPr>
              <w:t xml:space="preserve"> </w:t>
            </w:r>
            <w:r>
              <w:rPr>
                <w:sz w:val="14"/>
              </w:rPr>
              <w:t>Dimensões:</w:t>
            </w:r>
            <w:r>
              <w:rPr>
                <w:spacing w:val="22"/>
                <w:sz w:val="14"/>
              </w:rPr>
              <w:t xml:space="preserve"> </w:t>
            </w:r>
            <w:r>
              <w:rPr>
                <w:sz w:val="14"/>
              </w:rPr>
              <w:t>40x43x32cm</w:t>
            </w:r>
            <w:r>
              <w:rPr>
                <w:spacing w:val="22"/>
                <w:sz w:val="14"/>
              </w:rPr>
              <w:t xml:space="preserve"> </w:t>
            </w:r>
            <w:r>
              <w:rPr>
                <w:sz w:val="14"/>
              </w:rPr>
              <w:t>(C</w:t>
            </w:r>
            <w:r>
              <w:rPr>
                <w:spacing w:val="22"/>
                <w:sz w:val="14"/>
              </w:rPr>
              <w:t xml:space="preserve"> </w:t>
            </w:r>
            <w:r>
              <w:rPr>
                <w:sz w:val="14"/>
              </w:rPr>
              <w:t>x</w:t>
            </w:r>
            <w:r>
              <w:rPr>
                <w:spacing w:val="22"/>
                <w:sz w:val="14"/>
              </w:rPr>
              <w:t xml:space="preserve"> </w:t>
            </w:r>
            <w:r>
              <w:rPr>
                <w:sz w:val="14"/>
              </w:rPr>
              <w:t>L</w:t>
            </w:r>
            <w:r>
              <w:rPr>
                <w:spacing w:val="22"/>
                <w:sz w:val="14"/>
              </w:rPr>
              <w:t xml:space="preserve"> </w:t>
            </w:r>
            <w:r>
              <w:rPr>
                <w:sz w:val="14"/>
              </w:rPr>
              <w:t>x</w:t>
            </w:r>
            <w:r>
              <w:rPr>
                <w:spacing w:val="22"/>
                <w:sz w:val="14"/>
              </w:rPr>
              <w:t xml:space="preserve"> </w:t>
            </w:r>
            <w:r>
              <w:rPr>
                <w:sz w:val="14"/>
              </w:rPr>
              <w:t>A);</w:t>
            </w:r>
            <w:r>
              <w:rPr>
                <w:spacing w:val="22"/>
                <w:sz w:val="14"/>
              </w:rPr>
              <w:t xml:space="preserve"> </w:t>
            </w:r>
            <w:r>
              <w:rPr>
                <w:sz w:val="14"/>
              </w:rPr>
              <w:t>Peso</w:t>
            </w:r>
            <w:r>
              <w:rPr>
                <w:spacing w:val="22"/>
                <w:sz w:val="14"/>
              </w:rPr>
              <w:t xml:space="preserve"> </w:t>
            </w:r>
            <w:r>
              <w:rPr>
                <w:sz w:val="14"/>
              </w:rPr>
              <w:t>máximo</w:t>
            </w:r>
            <w:r>
              <w:rPr>
                <w:spacing w:val="22"/>
                <w:sz w:val="14"/>
              </w:rPr>
              <w:t xml:space="preserve"> </w:t>
            </w:r>
            <w:r>
              <w:rPr>
                <w:sz w:val="14"/>
              </w:rPr>
              <w:t>suportado:</w:t>
            </w:r>
            <w:r>
              <w:rPr>
                <w:spacing w:val="40"/>
                <w:sz w:val="14"/>
              </w:rPr>
              <w:t xml:space="preserve"> </w:t>
            </w:r>
            <w:r>
              <w:rPr>
                <w:sz w:val="14"/>
              </w:rPr>
              <w:t>110kg. Acompanha a Mini Bike: parafusos, proteções nos pedais para</w:t>
            </w:r>
            <w:r>
              <w:rPr>
                <w:spacing w:val="40"/>
                <w:sz w:val="14"/>
              </w:rPr>
              <w:t xml:space="preserve"> </w:t>
            </w:r>
            <w:r>
              <w:rPr>
                <w:sz w:val="14"/>
              </w:rPr>
              <w:t>evitar que os pés escapem durante o exercício e manual.</w:t>
            </w:r>
          </w:p>
        </w:tc>
        <w:tc>
          <w:tcPr>
            <w:tcW w:w="848" w:type="dxa"/>
            <w:gridSpan w:val="2"/>
          </w:tcPr>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spacing w:before="135"/>
              <w:rPr>
                <w:b/>
                <w:sz w:val="14"/>
              </w:rPr>
            </w:pPr>
          </w:p>
          <w:p w:rsidR="00A35D0E" w:rsidRDefault="00A35D0E" w:rsidP="00F831AA">
            <w:pPr>
              <w:pStyle w:val="TableParagraph"/>
              <w:ind w:left="38" w:right="19"/>
              <w:rPr>
                <w:sz w:val="14"/>
              </w:rPr>
            </w:pPr>
            <w:r>
              <w:rPr>
                <w:spacing w:val="-5"/>
                <w:sz w:val="14"/>
              </w:rPr>
              <w:t>UND</w:t>
            </w:r>
          </w:p>
        </w:tc>
        <w:tc>
          <w:tcPr>
            <w:tcW w:w="733" w:type="dxa"/>
            <w:gridSpan w:val="2"/>
          </w:tcPr>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spacing w:before="135"/>
              <w:rPr>
                <w:b/>
                <w:sz w:val="14"/>
              </w:rPr>
            </w:pPr>
          </w:p>
          <w:p w:rsidR="00A35D0E" w:rsidRDefault="00A35D0E" w:rsidP="00F831AA">
            <w:pPr>
              <w:pStyle w:val="TableParagraph"/>
              <w:ind w:left="36" w:right="16"/>
              <w:rPr>
                <w:sz w:val="14"/>
              </w:rPr>
            </w:pPr>
            <w:r>
              <w:rPr>
                <w:color w:val="383838"/>
                <w:spacing w:val="-10"/>
                <w:sz w:val="14"/>
              </w:rPr>
              <w:t>2</w:t>
            </w:r>
          </w:p>
        </w:tc>
        <w:tc>
          <w:tcPr>
            <w:tcW w:w="1375" w:type="dxa"/>
            <w:gridSpan w:val="2"/>
          </w:tcPr>
          <w:p w:rsidR="00A35D0E" w:rsidRDefault="00A35D0E" w:rsidP="00F831AA">
            <w:pPr>
              <w:pStyle w:val="TableParagraph"/>
              <w:ind w:left="42" w:right="20"/>
              <w:rPr>
                <w:sz w:val="14"/>
              </w:rPr>
            </w:pPr>
          </w:p>
        </w:tc>
        <w:tc>
          <w:tcPr>
            <w:tcW w:w="1093" w:type="dxa"/>
            <w:gridSpan w:val="3"/>
          </w:tcPr>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spacing w:before="135"/>
              <w:rPr>
                <w:b/>
                <w:sz w:val="14"/>
              </w:rPr>
            </w:pPr>
          </w:p>
          <w:p w:rsidR="00A35D0E" w:rsidRDefault="00A35D0E" w:rsidP="00A35D0E">
            <w:pPr>
              <w:pStyle w:val="TableParagraph"/>
              <w:ind w:left="76"/>
              <w:rPr>
                <w:sz w:val="14"/>
              </w:rPr>
            </w:pPr>
            <w:r>
              <w:rPr>
                <w:spacing w:val="-5"/>
                <w:sz w:val="14"/>
              </w:rPr>
              <w:t xml:space="preserve">R$ </w:t>
            </w:r>
            <w:r>
              <w:rPr>
                <w:spacing w:val="-2"/>
                <w:sz w:val="14"/>
              </w:rPr>
              <w:t>231,00</w:t>
            </w:r>
          </w:p>
        </w:tc>
        <w:tc>
          <w:tcPr>
            <w:tcW w:w="1453" w:type="dxa"/>
            <w:gridSpan w:val="2"/>
          </w:tcPr>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spacing w:before="135"/>
              <w:rPr>
                <w:b/>
                <w:sz w:val="14"/>
              </w:rPr>
            </w:pPr>
          </w:p>
          <w:p w:rsidR="00A35D0E" w:rsidRDefault="00A35D0E" w:rsidP="00A35D0E">
            <w:pPr>
              <w:pStyle w:val="TableParagraph"/>
              <w:ind w:left="78"/>
              <w:rPr>
                <w:sz w:val="14"/>
              </w:rPr>
            </w:pPr>
            <w:r>
              <w:rPr>
                <w:spacing w:val="-5"/>
                <w:sz w:val="14"/>
              </w:rPr>
              <w:t xml:space="preserve">R$ </w:t>
            </w:r>
            <w:r>
              <w:rPr>
                <w:spacing w:val="-2"/>
                <w:sz w:val="14"/>
              </w:rPr>
              <w:t>462,00</w:t>
            </w:r>
          </w:p>
        </w:tc>
      </w:tr>
      <w:tr w:rsidR="00A35D0E" w:rsidTr="00A35D0E">
        <w:trPr>
          <w:gridAfter w:val="1"/>
          <w:wAfter w:w="14" w:type="dxa"/>
          <w:trHeight w:val="1097"/>
        </w:trPr>
        <w:tc>
          <w:tcPr>
            <w:tcW w:w="488" w:type="dxa"/>
            <w:gridSpan w:val="2"/>
          </w:tcPr>
          <w:p w:rsidR="00A35D0E" w:rsidRDefault="00A35D0E" w:rsidP="00F831AA">
            <w:pPr>
              <w:pStyle w:val="TableParagraph"/>
              <w:rPr>
                <w:b/>
                <w:sz w:val="14"/>
              </w:rPr>
            </w:pPr>
          </w:p>
          <w:p w:rsidR="00A35D0E" w:rsidRDefault="00A35D0E" w:rsidP="00F831AA">
            <w:pPr>
              <w:pStyle w:val="TableParagraph"/>
              <w:spacing w:before="122"/>
              <w:rPr>
                <w:b/>
                <w:sz w:val="14"/>
              </w:rPr>
            </w:pPr>
          </w:p>
          <w:p w:rsidR="00A35D0E" w:rsidRDefault="00A35D0E" w:rsidP="00F831AA">
            <w:pPr>
              <w:pStyle w:val="TableParagraph"/>
              <w:ind w:left="35" w:right="17"/>
              <w:rPr>
                <w:sz w:val="14"/>
              </w:rPr>
            </w:pPr>
            <w:r>
              <w:rPr>
                <w:spacing w:val="-5"/>
                <w:sz w:val="14"/>
              </w:rPr>
              <w:t>10</w:t>
            </w:r>
          </w:p>
        </w:tc>
        <w:tc>
          <w:tcPr>
            <w:tcW w:w="4320" w:type="dxa"/>
            <w:gridSpan w:val="2"/>
          </w:tcPr>
          <w:p w:rsidR="00A35D0E" w:rsidRDefault="00A35D0E" w:rsidP="00F831AA">
            <w:pPr>
              <w:pStyle w:val="TableParagraph"/>
              <w:spacing w:before="121" w:line="190" w:lineRule="atLeast"/>
              <w:ind w:left="25" w:right="129"/>
              <w:rPr>
                <w:sz w:val="14"/>
              </w:rPr>
            </w:pPr>
            <w:r>
              <w:rPr>
                <w:sz w:val="14"/>
              </w:rPr>
              <w:t>Disco de equilíbrio flexível com bomba de ar: Acessório para exercícios</w:t>
            </w:r>
            <w:r>
              <w:rPr>
                <w:spacing w:val="80"/>
                <w:sz w:val="14"/>
              </w:rPr>
              <w:t xml:space="preserve"> </w:t>
            </w:r>
            <w:r>
              <w:rPr>
                <w:sz w:val="14"/>
              </w:rPr>
              <w:t>de coordenação motora, equilíbrio e propriocepção de membros</w:t>
            </w:r>
            <w:r>
              <w:rPr>
                <w:spacing w:val="40"/>
                <w:sz w:val="14"/>
              </w:rPr>
              <w:t xml:space="preserve"> </w:t>
            </w:r>
            <w:r>
              <w:rPr>
                <w:sz w:val="14"/>
              </w:rPr>
              <w:t>inferiores. Composto por: material vilínico PVC Flexível, não tóxico, com</w:t>
            </w:r>
            <w:r>
              <w:rPr>
                <w:spacing w:val="40"/>
                <w:sz w:val="14"/>
              </w:rPr>
              <w:t xml:space="preserve"> </w:t>
            </w:r>
            <w:r>
              <w:rPr>
                <w:sz w:val="14"/>
              </w:rPr>
              <w:t>superfície rugosa; suporta até 100kg. Dimensões e pesos aproximados:</w:t>
            </w:r>
            <w:r>
              <w:rPr>
                <w:spacing w:val="40"/>
                <w:sz w:val="14"/>
              </w:rPr>
              <w:t xml:space="preserve"> </w:t>
            </w:r>
            <w:r>
              <w:rPr>
                <w:sz w:val="14"/>
              </w:rPr>
              <w:t>35.0cm x 6.0cm (DXA). Peso: 1,7kg</w:t>
            </w:r>
          </w:p>
        </w:tc>
        <w:tc>
          <w:tcPr>
            <w:tcW w:w="848" w:type="dxa"/>
            <w:gridSpan w:val="2"/>
          </w:tcPr>
          <w:p w:rsidR="00A35D0E" w:rsidRDefault="00A35D0E" w:rsidP="00F831AA">
            <w:pPr>
              <w:pStyle w:val="TableParagraph"/>
              <w:rPr>
                <w:b/>
                <w:sz w:val="14"/>
              </w:rPr>
            </w:pPr>
          </w:p>
          <w:p w:rsidR="00A35D0E" w:rsidRDefault="00A35D0E" w:rsidP="00F831AA">
            <w:pPr>
              <w:pStyle w:val="TableParagraph"/>
              <w:spacing w:before="122"/>
              <w:rPr>
                <w:b/>
                <w:sz w:val="14"/>
              </w:rPr>
            </w:pPr>
          </w:p>
          <w:p w:rsidR="00A35D0E" w:rsidRDefault="00A35D0E" w:rsidP="00F831AA">
            <w:pPr>
              <w:pStyle w:val="TableParagraph"/>
              <w:ind w:left="38" w:right="19"/>
              <w:rPr>
                <w:sz w:val="14"/>
              </w:rPr>
            </w:pPr>
            <w:r>
              <w:rPr>
                <w:spacing w:val="-5"/>
                <w:sz w:val="14"/>
              </w:rPr>
              <w:t>UND</w:t>
            </w:r>
          </w:p>
        </w:tc>
        <w:tc>
          <w:tcPr>
            <w:tcW w:w="733" w:type="dxa"/>
            <w:gridSpan w:val="2"/>
          </w:tcPr>
          <w:p w:rsidR="00A35D0E" w:rsidRDefault="00A35D0E" w:rsidP="00F831AA">
            <w:pPr>
              <w:pStyle w:val="TableParagraph"/>
              <w:rPr>
                <w:b/>
                <w:sz w:val="14"/>
              </w:rPr>
            </w:pPr>
          </w:p>
          <w:p w:rsidR="00A35D0E" w:rsidRDefault="00A35D0E" w:rsidP="00F831AA">
            <w:pPr>
              <w:pStyle w:val="TableParagraph"/>
              <w:spacing w:before="122"/>
              <w:rPr>
                <w:b/>
                <w:sz w:val="14"/>
              </w:rPr>
            </w:pPr>
          </w:p>
          <w:p w:rsidR="00A35D0E" w:rsidRDefault="00A35D0E" w:rsidP="00F831AA">
            <w:pPr>
              <w:pStyle w:val="TableParagraph"/>
              <w:ind w:left="36" w:right="16"/>
              <w:rPr>
                <w:sz w:val="14"/>
              </w:rPr>
            </w:pPr>
            <w:r>
              <w:rPr>
                <w:color w:val="383838"/>
                <w:spacing w:val="-10"/>
                <w:sz w:val="14"/>
              </w:rPr>
              <w:t>1</w:t>
            </w:r>
          </w:p>
        </w:tc>
        <w:tc>
          <w:tcPr>
            <w:tcW w:w="1375" w:type="dxa"/>
            <w:gridSpan w:val="2"/>
          </w:tcPr>
          <w:p w:rsidR="00A35D0E" w:rsidRDefault="00A35D0E" w:rsidP="00F831AA">
            <w:pPr>
              <w:pStyle w:val="TableParagraph"/>
              <w:ind w:left="42" w:right="21"/>
              <w:rPr>
                <w:sz w:val="14"/>
              </w:rPr>
            </w:pPr>
          </w:p>
        </w:tc>
        <w:tc>
          <w:tcPr>
            <w:tcW w:w="1093" w:type="dxa"/>
            <w:gridSpan w:val="3"/>
          </w:tcPr>
          <w:p w:rsidR="00A35D0E" w:rsidRDefault="00A35D0E" w:rsidP="00F831AA">
            <w:pPr>
              <w:pStyle w:val="TableParagraph"/>
              <w:rPr>
                <w:b/>
                <w:sz w:val="14"/>
              </w:rPr>
            </w:pPr>
          </w:p>
          <w:p w:rsidR="00A35D0E" w:rsidRDefault="00A35D0E" w:rsidP="00F831AA">
            <w:pPr>
              <w:pStyle w:val="TableParagraph"/>
              <w:spacing w:before="122"/>
              <w:rPr>
                <w:b/>
                <w:sz w:val="14"/>
              </w:rPr>
            </w:pPr>
          </w:p>
          <w:p w:rsidR="00A35D0E" w:rsidRDefault="00A35D0E" w:rsidP="00A35D0E">
            <w:pPr>
              <w:pStyle w:val="TableParagraph"/>
              <w:ind w:left="80"/>
              <w:rPr>
                <w:sz w:val="14"/>
              </w:rPr>
            </w:pPr>
            <w:r>
              <w:rPr>
                <w:spacing w:val="-5"/>
                <w:sz w:val="14"/>
              </w:rPr>
              <w:t xml:space="preserve">R$ </w:t>
            </w:r>
            <w:r>
              <w:rPr>
                <w:spacing w:val="-2"/>
                <w:sz w:val="14"/>
              </w:rPr>
              <w:t>81,00</w:t>
            </w:r>
          </w:p>
        </w:tc>
        <w:tc>
          <w:tcPr>
            <w:tcW w:w="1453" w:type="dxa"/>
            <w:gridSpan w:val="2"/>
          </w:tcPr>
          <w:p w:rsidR="00A35D0E" w:rsidRDefault="00A35D0E" w:rsidP="00F831AA">
            <w:pPr>
              <w:pStyle w:val="TableParagraph"/>
              <w:rPr>
                <w:b/>
                <w:sz w:val="14"/>
              </w:rPr>
            </w:pPr>
          </w:p>
          <w:p w:rsidR="00A35D0E" w:rsidRDefault="00A35D0E" w:rsidP="00F831AA">
            <w:pPr>
              <w:pStyle w:val="TableParagraph"/>
              <w:spacing w:before="122"/>
              <w:rPr>
                <w:b/>
                <w:sz w:val="14"/>
              </w:rPr>
            </w:pPr>
          </w:p>
          <w:p w:rsidR="00A35D0E" w:rsidRDefault="00A35D0E" w:rsidP="00A35D0E">
            <w:pPr>
              <w:pStyle w:val="TableParagraph"/>
              <w:ind w:left="82"/>
              <w:rPr>
                <w:sz w:val="14"/>
              </w:rPr>
            </w:pPr>
            <w:r>
              <w:rPr>
                <w:spacing w:val="-5"/>
                <w:sz w:val="14"/>
              </w:rPr>
              <w:t xml:space="preserve">R$ </w:t>
            </w:r>
            <w:r>
              <w:rPr>
                <w:spacing w:val="-2"/>
                <w:sz w:val="14"/>
              </w:rPr>
              <w:t>81,00</w:t>
            </w:r>
          </w:p>
        </w:tc>
      </w:tr>
      <w:tr w:rsidR="00A35D0E" w:rsidTr="00A35D0E">
        <w:trPr>
          <w:gridAfter w:val="1"/>
          <w:wAfter w:w="14" w:type="dxa"/>
          <w:trHeight w:val="912"/>
        </w:trPr>
        <w:tc>
          <w:tcPr>
            <w:tcW w:w="488" w:type="dxa"/>
            <w:gridSpan w:val="2"/>
          </w:tcPr>
          <w:p w:rsidR="00A35D0E" w:rsidRDefault="00A35D0E" w:rsidP="00F831AA">
            <w:pPr>
              <w:pStyle w:val="TableParagraph"/>
              <w:rPr>
                <w:b/>
                <w:sz w:val="14"/>
              </w:rPr>
            </w:pPr>
          </w:p>
          <w:p w:rsidR="00A35D0E" w:rsidRDefault="00A35D0E" w:rsidP="00F831AA">
            <w:pPr>
              <w:pStyle w:val="TableParagraph"/>
              <w:spacing w:before="30"/>
              <w:rPr>
                <w:b/>
                <w:sz w:val="14"/>
              </w:rPr>
            </w:pPr>
          </w:p>
          <w:p w:rsidR="00A35D0E" w:rsidRDefault="00A35D0E" w:rsidP="00F831AA">
            <w:pPr>
              <w:pStyle w:val="TableParagraph"/>
              <w:ind w:left="35" w:right="17"/>
              <w:rPr>
                <w:sz w:val="14"/>
              </w:rPr>
            </w:pPr>
            <w:r>
              <w:rPr>
                <w:spacing w:val="-5"/>
                <w:sz w:val="14"/>
              </w:rPr>
              <w:t>11</w:t>
            </w:r>
          </w:p>
        </w:tc>
        <w:tc>
          <w:tcPr>
            <w:tcW w:w="4320" w:type="dxa"/>
            <w:gridSpan w:val="2"/>
          </w:tcPr>
          <w:p w:rsidR="00A35D0E" w:rsidRDefault="00A35D0E" w:rsidP="00F831AA">
            <w:pPr>
              <w:pStyle w:val="TableParagraph"/>
              <w:spacing w:before="127" w:line="190" w:lineRule="atLeast"/>
              <w:ind w:left="25" w:right="155"/>
              <w:rPr>
                <w:sz w:val="14"/>
              </w:rPr>
            </w:pPr>
            <w:r>
              <w:rPr>
                <w:sz w:val="14"/>
              </w:rPr>
              <w:t>Tornozeleira 1 Kg: Utilizado para exercícios de fortalecimento.</w:t>
            </w:r>
            <w:r>
              <w:rPr>
                <w:spacing w:val="40"/>
                <w:sz w:val="14"/>
              </w:rPr>
              <w:t xml:space="preserve"> </w:t>
            </w:r>
            <w:r>
              <w:rPr>
                <w:sz w:val="14"/>
              </w:rPr>
              <w:t>Confeccionado em bagum ou material de alta resistência, revestimento</w:t>
            </w:r>
            <w:r>
              <w:rPr>
                <w:spacing w:val="40"/>
                <w:sz w:val="14"/>
              </w:rPr>
              <w:t xml:space="preserve"> </w:t>
            </w:r>
            <w:r>
              <w:rPr>
                <w:sz w:val="14"/>
              </w:rPr>
              <w:t>vinílico preenchida com esferas de ferro em quantidade ideal para</w:t>
            </w:r>
            <w:r>
              <w:rPr>
                <w:spacing w:val="80"/>
                <w:sz w:val="14"/>
              </w:rPr>
              <w:t xml:space="preserve"> </w:t>
            </w:r>
            <w:r>
              <w:rPr>
                <w:sz w:val="14"/>
              </w:rPr>
              <w:t>atingir a carga necessária. Fechamento em velcro.</w:t>
            </w:r>
          </w:p>
        </w:tc>
        <w:tc>
          <w:tcPr>
            <w:tcW w:w="848" w:type="dxa"/>
            <w:gridSpan w:val="2"/>
          </w:tcPr>
          <w:p w:rsidR="00A35D0E" w:rsidRDefault="00A35D0E" w:rsidP="00F831AA">
            <w:pPr>
              <w:pStyle w:val="TableParagraph"/>
              <w:rPr>
                <w:b/>
                <w:sz w:val="14"/>
              </w:rPr>
            </w:pPr>
          </w:p>
          <w:p w:rsidR="00A35D0E" w:rsidRDefault="00A35D0E" w:rsidP="00F831AA">
            <w:pPr>
              <w:pStyle w:val="TableParagraph"/>
              <w:spacing w:before="30"/>
              <w:rPr>
                <w:b/>
                <w:sz w:val="14"/>
              </w:rPr>
            </w:pPr>
          </w:p>
          <w:p w:rsidR="00A35D0E" w:rsidRDefault="00A35D0E" w:rsidP="00F831AA">
            <w:pPr>
              <w:pStyle w:val="TableParagraph"/>
              <w:ind w:left="38" w:right="19"/>
              <w:rPr>
                <w:sz w:val="14"/>
              </w:rPr>
            </w:pPr>
            <w:r>
              <w:rPr>
                <w:spacing w:val="-5"/>
                <w:sz w:val="14"/>
              </w:rPr>
              <w:t>UND</w:t>
            </w:r>
          </w:p>
        </w:tc>
        <w:tc>
          <w:tcPr>
            <w:tcW w:w="733" w:type="dxa"/>
            <w:gridSpan w:val="2"/>
          </w:tcPr>
          <w:p w:rsidR="00A35D0E" w:rsidRDefault="00A35D0E" w:rsidP="00F831AA">
            <w:pPr>
              <w:pStyle w:val="TableParagraph"/>
              <w:rPr>
                <w:b/>
                <w:sz w:val="14"/>
              </w:rPr>
            </w:pPr>
          </w:p>
          <w:p w:rsidR="00A35D0E" w:rsidRDefault="00A35D0E" w:rsidP="00F831AA">
            <w:pPr>
              <w:pStyle w:val="TableParagraph"/>
              <w:spacing w:before="30"/>
              <w:rPr>
                <w:b/>
                <w:sz w:val="14"/>
              </w:rPr>
            </w:pPr>
          </w:p>
          <w:p w:rsidR="00A35D0E" w:rsidRDefault="00A35D0E" w:rsidP="00F831AA">
            <w:pPr>
              <w:pStyle w:val="TableParagraph"/>
              <w:ind w:left="36" w:right="17"/>
              <w:rPr>
                <w:sz w:val="14"/>
              </w:rPr>
            </w:pPr>
            <w:r>
              <w:rPr>
                <w:color w:val="383838"/>
                <w:spacing w:val="-5"/>
                <w:sz w:val="14"/>
              </w:rPr>
              <w:t>10</w:t>
            </w:r>
          </w:p>
        </w:tc>
        <w:tc>
          <w:tcPr>
            <w:tcW w:w="1375" w:type="dxa"/>
            <w:gridSpan w:val="2"/>
          </w:tcPr>
          <w:p w:rsidR="00A35D0E" w:rsidRDefault="00A35D0E" w:rsidP="00F831AA">
            <w:pPr>
              <w:pStyle w:val="TableParagraph"/>
              <w:ind w:left="42" w:right="21"/>
              <w:rPr>
                <w:sz w:val="14"/>
              </w:rPr>
            </w:pPr>
          </w:p>
        </w:tc>
        <w:tc>
          <w:tcPr>
            <w:tcW w:w="1093" w:type="dxa"/>
            <w:gridSpan w:val="3"/>
          </w:tcPr>
          <w:p w:rsidR="00A35D0E" w:rsidRDefault="00A35D0E" w:rsidP="00F831AA">
            <w:pPr>
              <w:pStyle w:val="TableParagraph"/>
              <w:rPr>
                <w:b/>
                <w:sz w:val="14"/>
              </w:rPr>
            </w:pPr>
          </w:p>
          <w:p w:rsidR="00A35D0E" w:rsidRDefault="00A35D0E" w:rsidP="00F831AA">
            <w:pPr>
              <w:pStyle w:val="TableParagraph"/>
              <w:spacing w:before="30"/>
              <w:rPr>
                <w:b/>
                <w:sz w:val="14"/>
              </w:rPr>
            </w:pPr>
          </w:p>
          <w:p w:rsidR="00A35D0E" w:rsidRDefault="00A35D0E" w:rsidP="00A35D0E">
            <w:pPr>
              <w:pStyle w:val="TableParagraph"/>
              <w:ind w:left="80"/>
              <w:rPr>
                <w:sz w:val="14"/>
              </w:rPr>
            </w:pPr>
            <w:r>
              <w:rPr>
                <w:spacing w:val="-5"/>
                <w:sz w:val="14"/>
              </w:rPr>
              <w:t xml:space="preserve">R$ </w:t>
            </w:r>
            <w:r>
              <w:rPr>
                <w:spacing w:val="-2"/>
                <w:sz w:val="14"/>
              </w:rPr>
              <w:t>25,50</w:t>
            </w:r>
          </w:p>
        </w:tc>
        <w:tc>
          <w:tcPr>
            <w:tcW w:w="1453" w:type="dxa"/>
            <w:gridSpan w:val="2"/>
          </w:tcPr>
          <w:p w:rsidR="00A35D0E" w:rsidRDefault="00A35D0E" w:rsidP="00F831AA">
            <w:pPr>
              <w:pStyle w:val="TableParagraph"/>
              <w:rPr>
                <w:b/>
                <w:sz w:val="14"/>
              </w:rPr>
            </w:pPr>
          </w:p>
          <w:p w:rsidR="00A35D0E" w:rsidRDefault="00A35D0E" w:rsidP="00F831AA">
            <w:pPr>
              <w:pStyle w:val="TableParagraph"/>
              <w:spacing w:before="30"/>
              <w:rPr>
                <w:b/>
                <w:sz w:val="14"/>
              </w:rPr>
            </w:pPr>
          </w:p>
          <w:p w:rsidR="00A35D0E" w:rsidRDefault="00A35D0E" w:rsidP="00A35D0E">
            <w:pPr>
              <w:pStyle w:val="TableParagraph"/>
              <w:ind w:left="77"/>
              <w:rPr>
                <w:sz w:val="14"/>
              </w:rPr>
            </w:pPr>
            <w:r>
              <w:rPr>
                <w:spacing w:val="-5"/>
                <w:sz w:val="14"/>
              </w:rPr>
              <w:t xml:space="preserve">R$ </w:t>
            </w:r>
            <w:r>
              <w:rPr>
                <w:spacing w:val="-2"/>
                <w:sz w:val="14"/>
              </w:rPr>
              <w:t>255,00</w:t>
            </w:r>
          </w:p>
        </w:tc>
      </w:tr>
      <w:tr w:rsidR="00A35D0E" w:rsidTr="00A35D0E">
        <w:trPr>
          <w:gridAfter w:val="1"/>
          <w:wAfter w:w="14" w:type="dxa"/>
          <w:trHeight w:val="2202"/>
        </w:trPr>
        <w:tc>
          <w:tcPr>
            <w:tcW w:w="488" w:type="dxa"/>
            <w:gridSpan w:val="2"/>
          </w:tcPr>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spacing w:before="162"/>
              <w:rPr>
                <w:b/>
                <w:sz w:val="14"/>
              </w:rPr>
            </w:pPr>
          </w:p>
          <w:p w:rsidR="00A35D0E" w:rsidRDefault="00A35D0E" w:rsidP="00F831AA">
            <w:pPr>
              <w:pStyle w:val="TableParagraph"/>
              <w:ind w:left="35" w:right="17"/>
              <w:rPr>
                <w:sz w:val="14"/>
              </w:rPr>
            </w:pPr>
            <w:r>
              <w:rPr>
                <w:spacing w:val="-5"/>
                <w:sz w:val="14"/>
              </w:rPr>
              <w:t>12</w:t>
            </w:r>
          </w:p>
        </w:tc>
        <w:tc>
          <w:tcPr>
            <w:tcW w:w="4320" w:type="dxa"/>
            <w:gridSpan w:val="2"/>
          </w:tcPr>
          <w:p w:rsidR="00A35D0E" w:rsidRDefault="00A35D0E" w:rsidP="00F831AA">
            <w:pPr>
              <w:pStyle w:val="TableParagraph"/>
              <w:spacing w:before="101"/>
              <w:rPr>
                <w:b/>
                <w:sz w:val="14"/>
              </w:rPr>
            </w:pPr>
          </w:p>
          <w:p w:rsidR="00A35D0E" w:rsidRDefault="00A35D0E" w:rsidP="00F831AA">
            <w:pPr>
              <w:pStyle w:val="TableParagraph"/>
              <w:spacing w:line="190" w:lineRule="atLeast"/>
              <w:ind w:left="25" w:right="14"/>
              <w:rPr>
                <w:sz w:val="14"/>
              </w:rPr>
            </w:pPr>
            <w:r>
              <w:rPr>
                <w:sz w:val="14"/>
              </w:rPr>
              <w:t>Extensor elástico: Kit Elástico Extensor. 11 Itens. Especificações: Elásticos</w:t>
            </w:r>
            <w:r>
              <w:rPr>
                <w:spacing w:val="40"/>
                <w:sz w:val="14"/>
              </w:rPr>
              <w:t xml:space="preserve"> </w:t>
            </w:r>
            <w:r>
              <w:rPr>
                <w:sz w:val="14"/>
              </w:rPr>
              <w:t>feitos de borracha profissional látex de alta qualidade e resistência. Cada</w:t>
            </w:r>
            <w:r>
              <w:rPr>
                <w:spacing w:val="40"/>
                <w:sz w:val="14"/>
              </w:rPr>
              <w:t xml:space="preserve"> </w:t>
            </w:r>
            <w:r>
              <w:rPr>
                <w:sz w:val="14"/>
              </w:rPr>
              <w:t>elástico tem 1,20m de comprimento. Você pode criar mais de 30</w:t>
            </w:r>
            <w:r>
              <w:rPr>
                <w:spacing w:val="40"/>
                <w:sz w:val="14"/>
              </w:rPr>
              <w:t xml:space="preserve"> </w:t>
            </w:r>
            <w:r>
              <w:rPr>
                <w:sz w:val="14"/>
              </w:rPr>
              <w:t>diferentes</w:t>
            </w:r>
            <w:r>
              <w:rPr>
                <w:spacing w:val="12"/>
                <w:sz w:val="14"/>
              </w:rPr>
              <w:t xml:space="preserve"> </w:t>
            </w:r>
            <w:r>
              <w:rPr>
                <w:sz w:val="14"/>
              </w:rPr>
              <w:t>combinações</w:t>
            </w:r>
            <w:r>
              <w:rPr>
                <w:spacing w:val="12"/>
                <w:sz w:val="14"/>
              </w:rPr>
              <w:t xml:space="preserve"> </w:t>
            </w:r>
            <w:r>
              <w:rPr>
                <w:sz w:val="14"/>
              </w:rPr>
              <w:t>de</w:t>
            </w:r>
            <w:r>
              <w:rPr>
                <w:spacing w:val="12"/>
                <w:sz w:val="14"/>
              </w:rPr>
              <w:t xml:space="preserve"> </w:t>
            </w:r>
            <w:r>
              <w:rPr>
                <w:sz w:val="14"/>
              </w:rPr>
              <w:t>níveis</w:t>
            </w:r>
            <w:r>
              <w:rPr>
                <w:spacing w:val="12"/>
                <w:sz w:val="14"/>
              </w:rPr>
              <w:t xml:space="preserve"> </w:t>
            </w:r>
            <w:r>
              <w:rPr>
                <w:sz w:val="14"/>
              </w:rPr>
              <w:t>de</w:t>
            </w:r>
            <w:r>
              <w:rPr>
                <w:spacing w:val="12"/>
                <w:sz w:val="14"/>
              </w:rPr>
              <w:t xml:space="preserve"> </w:t>
            </w:r>
            <w:r>
              <w:rPr>
                <w:sz w:val="14"/>
              </w:rPr>
              <w:t>resistência/carga,</w:t>
            </w:r>
            <w:r>
              <w:rPr>
                <w:spacing w:val="12"/>
                <w:sz w:val="14"/>
              </w:rPr>
              <w:t xml:space="preserve"> </w:t>
            </w:r>
            <w:r>
              <w:rPr>
                <w:sz w:val="14"/>
              </w:rPr>
              <w:t>utilizando</w:t>
            </w:r>
            <w:r>
              <w:rPr>
                <w:spacing w:val="12"/>
                <w:sz w:val="14"/>
              </w:rPr>
              <w:t xml:space="preserve"> </w:t>
            </w:r>
            <w:r>
              <w:rPr>
                <w:sz w:val="14"/>
              </w:rPr>
              <w:t>1,</w:t>
            </w:r>
            <w:r>
              <w:rPr>
                <w:spacing w:val="12"/>
                <w:sz w:val="14"/>
              </w:rPr>
              <w:t xml:space="preserve"> </w:t>
            </w:r>
            <w:r>
              <w:rPr>
                <w:sz w:val="14"/>
              </w:rPr>
              <w:t>2,</w:t>
            </w:r>
            <w:r>
              <w:rPr>
                <w:spacing w:val="12"/>
                <w:sz w:val="14"/>
              </w:rPr>
              <w:t xml:space="preserve"> </w:t>
            </w:r>
            <w:r>
              <w:rPr>
                <w:sz w:val="14"/>
              </w:rPr>
              <w:t>3,</w:t>
            </w:r>
            <w:r>
              <w:rPr>
                <w:spacing w:val="40"/>
                <w:sz w:val="14"/>
              </w:rPr>
              <w:t xml:space="preserve"> </w:t>
            </w:r>
            <w:r>
              <w:rPr>
                <w:sz w:val="14"/>
              </w:rPr>
              <w:t>4 ou 5 elásticos de uma vez. O kit inclui: 1 elástico amarelo (4,5 kg de</w:t>
            </w:r>
            <w:r>
              <w:rPr>
                <w:spacing w:val="40"/>
                <w:sz w:val="14"/>
              </w:rPr>
              <w:t xml:space="preserve"> </w:t>
            </w:r>
            <w:r>
              <w:rPr>
                <w:sz w:val="14"/>
              </w:rPr>
              <w:t>resistência) 1 elástico vermelho (11,33 kg de resistência) 1 elástico verde</w:t>
            </w:r>
            <w:r>
              <w:rPr>
                <w:spacing w:val="40"/>
                <w:sz w:val="14"/>
              </w:rPr>
              <w:t xml:space="preserve"> </w:t>
            </w:r>
            <w:r>
              <w:rPr>
                <w:sz w:val="14"/>
              </w:rPr>
              <w:t>(13,7 kg de resistência) 1 elástico azul (6,9 kg de resistência) 1 elástico</w:t>
            </w:r>
            <w:r>
              <w:rPr>
                <w:spacing w:val="40"/>
                <w:sz w:val="14"/>
              </w:rPr>
              <w:t xml:space="preserve"> </w:t>
            </w:r>
            <w:r>
              <w:rPr>
                <w:sz w:val="14"/>
              </w:rPr>
              <w:t>preto (15,9 kg de resistência). 2 alças pegadores revestidos de espuma 2</w:t>
            </w:r>
            <w:r>
              <w:rPr>
                <w:spacing w:val="40"/>
                <w:sz w:val="14"/>
              </w:rPr>
              <w:t xml:space="preserve"> </w:t>
            </w:r>
            <w:r>
              <w:rPr>
                <w:sz w:val="14"/>
              </w:rPr>
              <w:t>tiras</w:t>
            </w:r>
            <w:r>
              <w:rPr>
                <w:spacing w:val="18"/>
                <w:sz w:val="14"/>
              </w:rPr>
              <w:t xml:space="preserve"> </w:t>
            </w:r>
            <w:r>
              <w:rPr>
                <w:sz w:val="14"/>
              </w:rPr>
              <w:t>de</w:t>
            </w:r>
            <w:r>
              <w:rPr>
                <w:spacing w:val="18"/>
                <w:sz w:val="14"/>
              </w:rPr>
              <w:t xml:space="preserve"> </w:t>
            </w:r>
            <w:r>
              <w:rPr>
                <w:sz w:val="14"/>
              </w:rPr>
              <w:t>tornozelos</w:t>
            </w:r>
            <w:r>
              <w:rPr>
                <w:spacing w:val="18"/>
                <w:sz w:val="14"/>
              </w:rPr>
              <w:t xml:space="preserve"> </w:t>
            </w:r>
            <w:r>
              <w:rPr>
                <w:sz w:val="14"/>
              </w:rPr>
              <w:t>1</w:t>
            </w:r>
            <w:r>
              <w:rPr>
                <w:spacing w:val="18"/>
                <w:sz w:val="14"/>
              </w:rPr>
              <w:t xml:space="preserve"> </w:t>
            </w:r>
            <w:r>
              <w:rPr>
                <w:sz w:val="14"/>
              </w:rPr>
              <w:t>âncora</w:t>
            </w:r>
            <w:r>
              <w:rPr>
                <w:spacing w:val="18"/>
                <w:sz w:val="14"/>
              </w:rPr>
              <w:t xml:space="preserve"> </w:t>
            </w:r>
            <w:r>
              <w:rPr>
                <w:sz w:val="14"/>
              </w:rPr>
              <w:t>para</w:t>
            </w:r>
            <w:r>
              <w:rPr>
                <w:spacing w:val="18"/>
                <w:sz w:val="14"/>
              </w:rPr>
              <w:t xml:space="preserve"> </w:t>
            </w:r>
            <w:r>
              <w:rPr>
                <w:sz w:val="14"/>
              </w:rPr>
              <w:t>travar</w:t>
            </w:r>
            <w:r>
              <w:rPr>
                <w:spacing w:val="18"/>
                <w:sz w:val="14"/>
              </w:rPr>
              <w:t xml:space="preserve"> </w:t>
            </w:r>
            <w:r>
              <w:rPr>
                <w:sz w:val="14"/>
              </w:rPr>
              <w:t>na</w:t>
            </w:r>
            <w:r>
              <w:rPr>
                <w:spacing w:val="18"/>
                <w:sz w:val="14"/>
              </w:rPr>
              <w:t xml:space="preserve"> </w:t>
            </w:r>
            <w:r>
              <w:rPr>
                <w:sz w:val="14"/>
              </w:rPr>
              <w:t>porta</w:t>
            </w:r>
            <w:r>
              <w:rPr>
                <w:spacing w:val="18"/>
                <w:sz w:val="14"/>
              </w:rPr>
              <w:t xml:space="preserve"> </w:t>
            </w:r>
            <w:r>
              <w:rPr>
                <w:sz w:val="14"/>
              </w:rPr>
              <w:t>1</w:t>
            </w:r>
            <w:r>
              <w:rPr>
                <w:spacing w:val="18"/>
                <w:sz w:val="14"/>
              </w:rPr>
              <w:t xml:space="preserve"> </w:t>
            </w:r>
            <w:r>
              <w:rPr>
                <w:sz w:val="14"/>
              </w:rPr>
              <w:t>bolsa</w:t>
            </w:r>
            <w:r>
              <w:rPr>
                <w:spacing w:val="18"/>
                <w:sz w:val="14"/>
              </w:rPr>
              <w:t xml:space="preserve"> </w:t>
            </w:r>
            <w:r>
              <w:rPr>
                <w:sz w:val="14"/>
              </w:rPr>
              <w:t>de</w:t>
            </w:r>
            <w:r>
              <w:rPr>
                <w:spacing w:val="18"/>
                <w:sz w:val="14"/>
              </w:rPr>
              <w:t xml:space="preserve"> </w:t>
            </w:r>
            <w:r>
              <w:rPr>
                <w:sz w:val="14"/>
              </w:rPr>
              <w:t>transporte</w:t>
            </w:r>
            <w:r>
              <w:rPr>
                <w:spacing w:val="40"/>
                <w:sz w:val="14"/>
              </w:rPr>
              <w:t xml:space="preserve"> </w:t>
            </w:r>
            <w:r>
              <w:rPr>
                <w:sz w:val="14"/>
              </w:rPr>
              <w:t>em</w:t>
            </w:r>
            <w:r>
              <w:rPr>
                <w:spacing w:val="-8"/>
                <w:sz w:val="14"/>
              </w:rPr>
              <w:t xml:space="preserve"> </w:t>
            </w:r>
            <w:r>
              <w:rPr>
                <w:sz w:val="14"/>
              </w:rPr>
              <w:t>nylon</w:t>
            </w:r>
          </w:p>
        </w:tc>
        <w:tc>
          <w:tcPr>
            <w:tcW w:w="848" w:type="dxa"/>
            <w:gridSpan w:val="2"/>
          </w:tcPr>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spacing w:before="162"/>
              <w:rPr>
                <w:b/>
                <w:sz w:val="14"/>
              </w:rPr>
            </w:pPr>
          </w:p>
          <w:p w:rsidR="00A35D0E" w:rsidRDefault="00A35D0E" w:rsidP="00F831AA">
            <w:pPr>
              <w:pStyle w:val="TableParagraph"/>
              <w:ind w:left="38" w:right="19"/>
              <w:rPr>
                <w:sz w:val="14"/>
              </w:rPr>
            </w:pPr>
            <w:r>
              <w:rPr>
                <w:spacing w:val="-5"/>
                <w:sz w:val="14"/>
              </w:rPr>
              <w:t>UND</w:t>
            </w:r>
          </w:p>
        </w:tc>
        <w:tc>
          <w:tcPr>
            <w:tcW w:w="733" w:type="dxa"/>
            <w:gridSpan w:val="2"/>
          </w:tcPr>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spacing w:before="162"/>
              <w:rPr>
                <w:b/>
                <w:sz w:val="14"/>
              </w:rPr>
            </w:pPr>
          </w:p>
          <w:p w:rsidR="00A35D0E" w:rsidRDefault="00A35D0E" w:rsidP="00F831AA">
            <w:pPr>
              <w:pStyle w:val="TableParagraph"/>
              <w:ind w:left="36" w:right="16"/>
              <w:rPr>
                <w:sz w:val="14"/>
              </w:rPr>
            </w:pPr>
            <w:r>
              <w:rPr>
                <w:color w:val="383838"/>
                <w:spacing w:val="-10"/>
                <w:sz w:val="14"/>
              </w:rPr>
              <w:t>2</w:t>
            </w:r>
          </w:p>
        </w:tc>
        <w:tc>
          <w:tcPr>
            <w:tcW w:w="1375" w:type="dxa"/>
            <w:gridSpan w:val="2"/>
          </w:tcPr>
          <w:p w:rsidR="00A35D0E" w:rsidRDefault="00A35D0E" w:rsidP="00F831AA">
            <w:pPr>
              <w:pStyle w:val="TableParagraph"/>
              <w:ind w:left="42" w:right="20"/>
              <w:rPr>
                <w:sz w:val="14"/>
              </w:rPr>
            </w:pPr>
          </w:p>
        </w:tc>
        <w:tc>
          <w:tcPr>
            <w:tcW w:w="1093" w:type="dxa"/>
            <w:gridSpan w:val="3"/>
          </w:tcPr>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spacing w:before="162"/>
              <w:rPr>
                <w:b/>
                <w:sz w:val="14"/>
              </w:rPr>
            </w:pPr>
          </w:p>
          <w:p w:rsidR="00A35D0E" w:rsidRDefault="00A35D0E" w:rsidP="00A35D0E">
            <w:pPr>
              <w:pStyle w:val="TableParagraph"/>
              <w:ind w:left="80"/>
              <w:rPr>
                <w:sz w:val="14"/>
              </w:rPr>
            </w:pPr>
            <w:r>
              <w:rPr>
                <w:spacing w:val="-5"/>
                <w:sz w:val="14"/>
              </w:rPr>
              <w:t xml:space="preserve">R$ </w:t>
            </w:r>
            <w:r>
              <w:rPr>
                <w:spacing w:val="-2"/>
                <w:sz w:val="14"/>
              </w:rPr>
              <w:t>37,50</w:t>
            </w:r>
          </w:p>
        </w:tc>
        <w:tc>
          <w:tcPr>
            <w:tcW w:w="1453" w:type="dxa"/>
            <w:gridSpan w:val="2"/>
          </w:tcPr>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rPr>
                <w:b/>
                <w:sz w:val="14"/>
              </w:rPr>
            </w:pPr>
          </w:p>
          <w:p w:rsidR="00A35D0E" w:rsidRDefault="00A35D0E" w:rsidP="00F831AA">
            <w:pPr>
              <w:pStyle w:val="TableParagraph"/>
              <w:spacing w:before="162"/>
              <w:rPr>
                <w:b/>
                <w:sz w:val="14"/>
              </w:rPr>
            </w:pPr>
          </w:p>
          <w:p w:rsidR="00A35D0E" w:rsidRDefault="00A35D0E" w:rsidP="00A35D0E">
            <w:pPr>
              <w:pStyle w:val="TableParagraph"/>
              <w:ind w:left="82"/>
              <w:rPr>
                <w:sz w:val="14"/>
              </w:rPr>
            </w:pPr>
            <w:r>
              <w:rPr>
                <w:spacing w:val="-5"/>
                <w:sz w:val="14"/>
              </w:rPr>
              <w:t xml:space="preserve">R$ </w:t>
            </w:r>
            <w:r>
              <w:rPr>
                <w:spacing w:val="-2"/>
                <w:sz w:val="14"/>
              </w:rPr>
              <w:t>75,00</w:t>
            </w:r>
          </w:p>
        </w:tc>
      </w:tr>
      <w:tr w:rsidR="00A35D0E" w:rsidTr="00A35D0E">
        <w:trPr>
          <w:gridAfter w:val="1"/>
          <w:wAfter w:w="14" w:type="dxa"/>
          <w:trHeight w:val="1097"/>
        </w:trPr>
        <w:tc>
          <w:tcPr>
            <w:tcW w:w="488" w:type="dxa"/>
            <w:gridSpan w:val="2"/>
          </w:tcPr>
          <w:p w:rsidR="00A35D0E" w:rsidRDefault="00A35D0E" w:rsidP="00F831AA">
            <w:pPr>
              <w:pStyle w:val="TableParagraph"/>
              <w:rPr>
                <w:b/>
                <w:sz w:val="14"/>
              </w:rPr>
            </w:pPr>
          </w:p>
          <w:p w:rsidR="00A35D0E" w:rsidRDefault="00A35D0E" w:rsidP="00F831AA">
            <w:pPr>
              <w:pStyle w:val="TableParagraph"/>
              <w:spacing w:before="122"/>
              <w:rPr>
                <w:b/>
                <w:sz w:val="14"/>
              </w:rPr>
            </w:pPr>
          </w:p>
          <w:p w:rsidR="00A35D0E" w:rsidRDefault="00A35D0E" w:rsidP="00F831AA">
            <w:pPr>
              <w:pStyle w:val="TableParagraph"/>
              <w:ind w:left="35" w:right="17"/>
              <w:rPr>
                <w:sz w:val="14"/>
              </w:rPr>
            </w:pPr>
            <w:r>
              <w:rPr>
                <w:spacing w:val="-5"/>
                <w:sz w:val="14"/>
              </w:rPr>
              <w:t>13</w:t>
            </w:r>
          </w:p>
        </w:tc>
        <w:tc>
          <w:tcPr>
            <w:tcW w:w="4320" w:type="dxa"/>
            <w:gridSpan w:val="2"/>
          </w:tcPr>
          <w:p w:rsidR="00A35D0E" w:rsidRDefault="00A35D0E" w:rsidP="00F831AA">
            <w:pPr>
              <w:pStyle w:val="TableParagraph"/>
              <w:spacing w:before="121" w:line="190" w:lineRule="atLeast"/>
              <w:ind w:left="25" w:right="129"/>
              <w:rPr>
                <w:sz w:val="14"/>
              </w:rPr>
            </w:pPr>
            <w:r>
              <w:rPr>
                <w:sz w:val="14"/>
              </w:rPr>
              <w:t>Escada Agilidade Profissional Treinamento Funcional ‐ 9 degraus e 4,5</w:t>
            </w:r>
            <w:r>
              <w:rPr>
                <w:spacing w:val="40"/>
                <w:sz w:val="14"/>
              </w:rPr>
              <w:t xml:space="preserve"> </w:t>
            </w:r>
            <w:r>
              <w:rPr>
                <w:sz w:val="14"/>
              </w:rPr>
              <w:t>mts. Possui 9 degraus ajustáveis com 4,5 metros de comprimento,</w:t>
            </w:r>
            <w:r>
              <w:rPr>
                <w:spacing w:val="40"/>
                <w:sz w:val="14"/>
              </w:rPr>
              <w:t xml:space="preserve"> </w:t>
            </w:r>
            <w:r>
              <w:rPr>
                <w:sz w:val="14"/>
              </w:rPr>
              <w:t>produto dobrável que facilita transporte, montagem e desmontagem.</w:t>
            </w:r>
            <w:r>
              <w:rPr>
                <w:spacing w:val="40"/>
                <w:sz w:val="14"/>
              </w:rPr>
              <w:t xml:space="preserve"> </w:t>
            </w:r>
            <w:r>
              <w:rPr>
                <w:sz w:val="14"/>
              </w:rPr>
              <w:t>Acompanha bolsa para transporte. Composição: Nylon e Varetas de PVC</w:t>
            </w:r>
            <w:r>
              <w:rPr>
                <w:spacing w:val="40"/>
                <w:sz w:val="14"/>
              </w:rPr>
              <w:t xml:space="preserve"> </w:t>
            </w:r>
            <w:r>
              <w:rPr>
                <w:sz w:val="14"/>
              </w:rPr>
              <w:t>Dimensões: 4,5 metros</w:t>
            </w:r>
          </w:p>
        </w:tc>
        <w:tc>
          <w:tcPr>
            <w:tcW w:w="848" w:type="dxa"/>
            <w:gridSpan w:val="2"/>
          </w:tcPr>
          <w:p w:rsidR="00A35D0E" w:rsidRDefault="00A35D0E" w:rsidP="00F831AA">
            <w:pPr>
              <w:pStyle w:val="TableParagraph"/>
              <w:rPr>
                <w:b/>
                <w:sz w:val="14"/>
              </w:rPr>
            </w:pPr>
          </w:p>
          <w:p w:rsidR="00A35D0E" w:rsidRDefault="00A35D0E" w:rsidP="00F831AA">
            <w:pPr>
              <w:pStyle w:val="TableParagraph"/>
              <w:spacing w:before="122"/>
              <w:rPr>
                <w:b/>
                <w:sz w:val="14"/>
              </w:rPr>
            </w:pPr>
          </w:p>
          <w:p w:rsidR="00A35D0E" w:rsidRDefault="00A35D0E" w:rsidP="00F831AA">
            <w:pPr>
              <w:pStyle w:val="TableParagraph"/>
              <w:ind w:left="38" w:right="19"/>
              <w:rPr>
                <w:sz w:val="14"/>
              </w:rPr>
            </w:pPr>
            <w:r>
              <w:rPr>
                <w:spacing w:val="-5"/>
                <w:sz w:val="14"/>
              </w:rPr>
              <w:t>UND</w:t>
            </w:r>
          </w:p>
        </w:tc>
        <w:tc>
          <w:tcPr>
            <w:tcW w:w="733" w:type="dxa"/>
            <w:gridSpan w:val="2"/>
          </w:tcPr>
          <w:p w:rsidR="00A35D0E" w:rsidRDefault="00A35D0E" w:rsidP="00F831AA">
            <w:pPr>
              <w:pStyle w:val="TableParagraph"/>
              <w:rPr>
                <w:b/>
                <w:sz w:val="14"/>
              </w:rPr>
            </w:pPr>
          </w:p>
          <w:p w:rsidR="00A35D0E" w:rsidRDefault="00A35D0E" w:rsidP="00F831AA">
            <w:pPr>
              <w:pStyle w:val="TableParagraph"/>
              <w:spacing w:before="122"/>
              <w:rPr>
                <w:b/>
                <w:sz w:val="14"/>
              </w:rPr>
            </w:pPr>
          </w:p>
          <w:p w:rsidR="00A35D0E" w:rsidRDefault="00A35D0E" w:rsidP="00F831AA">
            <w:pPr>
              <w:pStyle w:val="TableParagraph"/>
              <w:ind w:left="36" w:right="16"/>
              <w:rPr>
                <w:sz w:val="14"/>
              </w:rPr>
            </w:pPr>
            <w:r>
              <w:rPr>
                <w:color w:val="383838"/>
                <w:spacing w:val="-10"/>
                <w:sz w:val="14"/>
              </w:rPr>
              <w:t>1</w:t>
            </w:r>
          </w:p>
        </w:tc>
        <w:tc>
          <w:tcPr>
            <w:tcW w:w="1375" w:type="dxa"/>
            <w:gridSpan w:val="2"/>
          </w:tcPr>
          <w:p w:rsidR="00A35D0E" w:rsidRDefault="00A35D0E" w:rsidP="00F831AA">
            <w:pPr>
              <w:pStyle w:val="TableParagraph"/>
              <w:ind w:left="42" w:right="22"/>
              <w:rPr>
                <w:sz w:val="14"/>
              </w:rPr>
            </w:pPr>
          </w:p>
        </w:tc>
        <w:tc>
          <w:tcPr>
            <w:tcW w:w="1093" w:type="dxa"/>
            <w:gridSpan w:val="3"/>
            <w:tcBorders>
              <w:bottom w:val="nil"/>
            </w:tcBorders>
          </w:tcPr>
          <w:p w:rsidR="00A35D0E" w:rsidRDefault="00A35D0E" w:rsidP="00F831AA">
            <w:pPr>
              <w:pStyle w:val="TableParagraph"/>
              <w:rPr>
                <w:b/>
                <w:sz w:val="14"/>
              </w:rPr>
            </w:pPr>
          </w:p>
          <w:p w:rsidR="00A35D0E" w:rsidRDefault="00A35D0E" w:rsidP="00F831AA">
            <w:pPr>
              <w:pStyle w:val="TableParagraph"/>
              <w:spacing w:before="122"/>
              <w:rPr>
                <w:b/>
                <w:sz w:val="14"/>
              </w:rPr>
            </w:pPr>
          </w:p>
          <w:p w:rsidR="00A35D0E" w:rsidRDefault="00A35D0E" w:rsidP="00A35D0E">
            <w:pPr>
              <w:pStyle w:val="TableParagraph"/>
              <w:ind w:left="76"/>
              <w:rPr>
                <w:sz w:val="14"/>
              </w:rPr>
            </w:pPr>
            <w:r>
              <w:rPr>
                <w:spacing w:val="-5"/>
                <w:sz w:val="14"/>
              </w:rPr>
              <w:t xml:space="preserve">R$ </w:t>
            </w:r>
            <w:r>
              <w:rPr>
                <w:spacing w:val="-2"/>
                <w:sz w:val="14"/>
              </w:rPr>
              <w:t>202,50</w:t>
            </w:r>
          </w:p>
        </w:tc>
        <w:tc>
          <w:tcPr>
            <w:tcW w:w="1453" w:type="dxa"/>
            <w:gridSpan w:val="2"/>
            <w:tcBorders>
              <w:bottom w:val="nil"/>
            </w:tcBorders>
          </w:tcPr>
          <w:p w:rsidR="00A35D0E" w:rsidRDefault="00A35D0E" w:rsidP="00F831AA">
            <w:pPr>
              <w:pStyle w:val="TableParagraph"/>
              <w:rPr>
                <w:b/>
                <w:sz w:val="14"/>
              </w:rPr>
            </w:pPr>
          </w:p>
          <w:p w:rsidR="00A35D0E" w:rsidRDefault="00A35D0E" w:rsidP="00F831AA">
            <w:pPr>
              <w:pStyle w:val="TableParagraph"/>
              <w:spacing w:before="122"/>
              <w:rPr>
                <w:b/>
                <w:sz w:val="14"/>
              </w:rPr>
            </w:pPr>
          </w:p>
          <w:p w:rsidR="00A35D0E" w:rsidRDefault="00A35D0E" w:rsidP="00A35D0E">
            <w:pPr>
              <w:pStyle w:val="TableParagraph"/>
              <w:ind w:left="78"/>
              <w:rPr>
                <w:sz w:val="14"/>
              </w:rPr>
            </w:pPr>
            <w:r>
              <w:rPr>
                <w:spacing w:val="-5"/>
                <w:sz w:val="14"/>
              </w:rPr>
              <w:t xml:space="preserve">R$ </w:t>
            </w:r>
            <w:r>
              <w:rPr>
                <w:spacing w:val="-2"/>
                <w:sz w:val="14"/>
              </w:rPr>
              <w:t>202,50</w:t>
            </w:r>
          </w:p>
        </w:tc>
      </w:tr>
      <w:tr w:rsidR="007825BF" w:rsidTr="00A35D0E">
        <w:trPr>
          <w:gridBefore w:val="1"/>
          <w:wBefore w:w="17" w:type="dxa"/>
          <w:trHeight w:val="912"/>
        </w:trPr>
        <w:tc>
          <w:tcPr>
            <w:tcW w:w="488" w:type="dxa"/>
            <w:gridSpan w:val="2"/>
          </w:tcPr>
          <w:p w:rsidR="007825BF" w:rsidRDefault="007825BF" w:rsidP="00F831AA">
            <w:pPr>
              <w:pStyle w:val="TableParagraph"/>
              <w:rPr>
                <w:b/>
                <w:sz w:val="14"/>
              </w:rPr>
            </w:pPr>
          </w:p>
          <w:p w:rsidR="007825BF" w:rsidRDefault="007825BF" w:rsidP="00F831AA">
            <w:pPr>
              <w:pStyle w:val="TableParagraph"/>
              <w:spacing w:before="30"/>
              <w:rPr>
                <w:b/>
                <w:sz w:val="14"/>
              </w:rPr>
            </w:pPr>
          </w:p>
          <w:p w:rsidR="007825BF" w:rsidRDefault="007825BF" w:rsidP="00F831AA">
            <w:pPr>
              <w:pStyle w:val="TableParagraph"/>
              <w:ind w:left="35" w:right="2"/>
              <w:rPr>
                <w:sz w:val="14"/>
              </w:rPr>
            </w:pPr>
            <w:r>
              <w:rPr>
                <w:spacing w:val="-5"/>
                <w:sz w:val="14"/>
              </w:rPr>
              <w:t>14</w:t>
            </w:r>
          </w:p>
        </w:tc>
        <w:tc>
          <w:tcPr>
            <w:tcW w:w="4320" w:type="dxa"/>
            <w:gridSpan w:val="2"/>
          </w:tcPr>
          <w:p w:rsidR="007825BF" w:rsidRDefault="007825BF" w:rsidP="00F831AA">
            <w:pPr>
              <w:pStyle w:val="TableParagraph"/>
              <w:spacing w:before="146" w:line="268" w:lineRule="auto"/>
              <w:ind w:left="32" w:right="129"/>
              <w:rPr>
                <w:sz w:val="14"/>
              </w:rPr>
            </w:pPr>
            <w:r>
              <w:rPr>
                <w:sz w:val="14"/>
              </w:rPr>
              <w:t>Amarelinha em vinil ‐ Tapete confeccionado em vinil, colorido e forrado</w:t>
            </w:r>
            <w:r>
              <w:rPr>
                <w:spacing w:val="40"/>
                <w:sz w:val="14"/>
              </w:rPr>
              <w:t xml:space="preserve"> </w:t>
            </w:r>
            <w:r>
              <w:rPr>
                <w:sz w:val="14"/>
              </w:rPr>
              <w:t>com material macio e antitérmico. Acompanha uma bolinha ou</w:t>
            </w:r>
            <w:r>
              <w:rPr>
                <w:spacing w:val="80"/>
                <w:sz w:val="14"/>
              </w:rPr>
              <w:t xml:space="preserve"> </w:t>
            </w:r>
            <w:r>
              <w:rPr>
                <w:sz w:val="14"/>
              </w:rPr>
              <w:t>estrelinha em vinil. Os números em relevo. Cores variadas. Medidas:</w:t>
            </w:r>
          </w:p>
          <w:p w:rsidR="007825BF" w:rsidRDefault="007825BF" w:rsidP="00F831AA">
            <w:pPr>
              <w:pStyle w:val="TableParagraph"/>
              <w:spacing w:line="169" w:lineRule="exact"/>
              <w:ind w:left="32"/>
              <w:rPr>
                <w:sz w:val="14"/>
              </w:rPr>
            </w:pPr>
            <w:r>
              <w:rPr>
                <w:sz w:val="14"/>
              </w:rPr>
              <w:t>2.48</w:t>
            </w:r>
            <w:r>
              <w:rPr>
                <w:spacing w:val="3"/>
                <w:sz w:val="14"/>
              </w:rPr>
              <w:t xml:space="preserve"> </w:t>
            </w:r>
            <w:r>
              <w:rPr>
                <w:sz w:val="14"/>
              </w:rPr>
              <w:t>x</w:t>
            </w:r>
            <w:r>
              <w:rPr>
                <w:spacing w:val="3"/>
                <w:sz w:val="14"/>
              </w:rPr>
              <w:t xml:space="preserve"> </w:t>
            </w:r>
            <w:r>
              <w:rPr>
                <w:sz w:val="14"/>
              </w:rPr>
              <w:t>0,72</w:t>
            </w:r>
            <w:r>
              <w:rPr>
                <w:spacing w:val="3"/>
                <w:sz w:val="14"/>
              </w:rPr>
              <w:t xml:space="preserve"> </w:t>
            </w:r>
            <w:r>
              <w:rPr>
                <w:sz w:val="14"/>
              </w:rPr>
              <w:t>x</w:t>
            </w:r>
            <w:r>
              <w:rPr>
                <w:spacing w:val="3"/>
                <w:sz w:val="14"/>
              </w:rPr>
              <w:t xml:space="preserve"> </w:t>
            </w:r>
            <w:r>
              <w:rPr>
                <w:sz w:val="14"/>
              </w:rPr>
              <w:t>0,03m.</w:t>
            </w:r>
            <w:r>
              <w:rPr>
                <w:spacing w:val="3"/>
                <w:sz w:val="14"/>
              </w:rPr>
              <w:t xml:space="preserve"> </w:t>
            </w:r>
            <w:r>
              <w:rPr>
                <w:spacing w:val="-2"/>
                <w:sz w:val="14"/>
              </w:rPr>
              <w:t>(Vinil).</w:t>
            </w:r>
          </w:p>
        </w:tc>
        <w:tc>
          <w:tcPr>
            <w:tcW w:w="848" w:type="dxa"/>
            <w:gridSpan w:val="2"/>
          </w:tcPr>
          <w:p w:rsidR="007825BF" w:rsidRDefault="007825BF" w:rsidP="00F831AA">
            <w:pPr>
              <w:pStyle w:val="TableParagraph"/>
              <w:rPr>
                <w:b/>
                <w:sz w:val="14"/>
              </w:rPr>
            </w:pPr>
          </w:p>
          <w:p w:rsidR="007825BF" w:rsidRDefault="007825BF" w:rsidP="00F831AA">
            <w:pPr>
              <w:pStyle w:val="TableParagraph"/>
              <w:spacing w:before="30"/>
              <w:rPr>
                <w:b/>
                <w:sz w:val="14"/>
              </w:rPr>
            </w:pPr>
          </w:p>
          <w:p w:rsidR="007825BF" w:rsidRDefault="007825BF" w:rsidP="00F831AA">
            <w:pPr>
              <w:pStyle w:val="TableParagraph"/>
              <w:ind w:left="38" w:right="3"/>
              <w:rPr>
                <w:sz w:val="14"/>
              </w:rPr>
            </w:pPr>
            <w:r>
              <w:rPr>
                <w:spacing w:val="-5"/>
                <w:sz w:val="14"/>
              </w:rPr>
              <w:t>UND</w:t>
            </w:r>
          </w:p>
        </w:tc>
        <w:tc>
          <w:tcPr>
            <w:tcW w:w="733" w:type="dxa"/>
            <w:gridSpan w:val="2"/>
          </w:tcPr>
          <w:p w:rsidR="007825BF" w:rsidRDefault="007825BF" w:rsidP="00F831AA">
            <w:pPr>
              <w:pStyle w:val="TableParagraph"/>
              <w:rPr>
                <w:b/>
                <w:sz w:val="14"/>
              </w:rPr>
            </w:pPr>
          </w:p>
          <w:p w:rsidR="007825BF" w:rsidRDefault="007825BF" w:rsidP="00F831AA">
            <w:pPr>
              <w:pStyle w:val="TableParagraph"/>
              <w:spacing w:before="30"/>
              <w:rPr>
                <w:b/>
                <w:sz w:val="14"/>
              </w:rPr>
            </w:pPr>
          </w:p>
          <w:p w:rsidR="007825BF" w:rsidRDefault="007825BF" w:rsidP="00F831AA">
            <w:pPr>
              <w:pStyle w:val="TableParagraph"/>
              <w:ind w:left="36"/>
              <w:rPr>
                <w:sz w:val="14"/>
              </w:rPr>
            </w:pPr>
            <w:r>
              <w:rPr>
                <w:color w:val="383838"/>
                <w:spacing w:val="-10"/>
                <w:sz w:val="14"/>
              </w:rPr>
              <w:t>1</w:t>
            </w:r>
          </w:p>
        </w:tc>
        <w:tc>
          <w:tcPr>
            <w:tcW w:w="1375" w:type="dxa"/>
            <w:gridSpan w:val="2"/>
          </w:tcPr>
          <w:p w:rsidR="007825BF" w:rsidRDefault="007825BF" w:rsidP="00F831AA">
            <w:pPr>
              <w:pStyle w:val="TableParagraph"/>
              <w:ind w:left="42" w:right="7"/>
              <w:rPr>
                <w:sz w:val="14"/>
              </w:rPr>
            </w:pPr>
          </w:p>
        </w:tc>
        <w:tc>
          <w:tcPr>
            <w:tcW w:w="1092" w:type="dxa"/>
            <w:gridSpan w:val="3"/>
          </w:tcPr>
          <w:p w:rsidR="007825BF" w:rsidRDefault="007825BF" w:rsidP="00F831AA">
            <w:pPr>
              <w:pStyle w:val="TableParagraph"/>
              <w:rPr>
                <w:b/>
                <w:sz w:val="14"/>
              </w:rPr>
            </w:pPr>
          </w:p>
          <w:p w:rsidR="007825BF" w:rsidRDefault="007825BF" w:rsidP="00F831AA">
            <w:pPr>
              <w:pStyle w:val="TableParagraph"/>
              <w:spacing w:before="30"/>
              <w:rPr>
                <w:b/>
                <w:sz w:val="14"/>
              </w:rPr>
            </w:pPr>
          </w:p>
          <w:p w:rsidR="007825BF" w:rsidRDefault="007825BF" w:rsidP="007825BF">
            <w:pPr>
              <w:pStyle w:val="TableParagraph"/>
              <w:ind w:left="7" w:right="52"/>
              <w:rPr>
                <w:sz w:val="14"/>
              </w:rPr>
            </w:pPr>
            <w:r>
              <w:rPr>
                <w:spacing w:val="-5"/>
                <w:sz w:val="14"/>
              </w:rPr>
              <w:t xml:space="preserve">R$ </w:t>
            </w:r>
            <w:r>
              <w:rPr>
                <w:spacing w:val="-2"/>
                <w:sz w:val="14"/>
              </w:rPr>
              <w:t>77,85</w:t>
            </w:r>
          </w:p>
        </w:tc>
        <w:tc>
          <w:tcPr>
            <w:tcW w:w="1451" w:type="dxa"/>
            <w:gridSpan w:val="2"/>
          </w:tcPr>
          <w:p w:rsidR="007825BF" w:rsidRDefault="007825BF" w:rsidP="00F831AA">
            <w:pPr>
              <w:pStyle w:val="TableParagraph"/>
              <w:rPr>
                <w:b/>
                <w:sz w:val="14"/>
              </w:rPr>
            </w:pPr>
          </w:p>
          <w:p w:rsidR="007825BF" w:rsidRDefault="007825BF" w:rsidP="00F831AA">
            <w:pPr>
              <w:pStyle w:val="TableParagraph"/>
              <w:spacing w:before="30"/>
              <w:rPr>
                <w:b/>
                <w:sz w:val="14"/>
              </w:rPr>
            </w:pPr>
          </w:p>
          <w:p w:rsidR="007825BF" w:rsidRDefault="007825BF" w:rsidP="007825BF">
            <w:pPr>
              <w:pStyle w:val="TableParagraph"/>
              <w:ind w:left="91"/>
              <w:rPr>
                <w:sz w:val="14"/>
              </w:rPr>
            </w:pPr>
            <w:r>
              <w:rPr>
                <w:spacing w:val="-5"/>
                <w:sz w:val="14"/>
              </w:rPr>
              <w:t xml:space="preserve">R$ </w:t>
            </w:r>
            <w:r>
              <w:rPr>
                <w:spacing w:val="-2"/>
                <w:sz w:val="14"/>
              </w:rPr>
              <w:t>77,85</w:t>
            </w:r>
          </w:p>
        </w:tc>
      </w:tr>
      <w:tr w:rsidR="007825BF" w:rsidTr="00A35D0E">
        <w:trPr>
          <w:gridBefore w:val="1"/>
          <w:wBefore w:w="17" w:type="dxa"/>
          <w:trHeight w:val="544"/>
        </w:trPr>
        <w:tc>
          <w:tcPr>
            <w:tcW w:w="488" w:type="dxa"/>
            <w:gridSpan w:val="2"/>
          </w:tcPr>
          <w:p w:rsidR="007825BF" w:rsidRDefault="007825BF" w:rsidP="00F831AA">
            <w:pPr>
              <w:pStyle w:val="TableParagraph"/>
              <w:spacing w:before="16"/>
              <w:rPr>
                <w:b/>
                <w:sz w:val="14"/>
              </w:rPr>
            </w:pPr>
          </w:p>
          <w:p w:rsidR="007825BF" w:rsidRDefault="007825BF" w:rsidP="00F831AA">
            <w:pPr>
              <w:pStyle w:val="TableParagraph"/>
              <w:ind w:left="35" w:right="2"/>
              <w:rPr>
                <w:sz w:val="14"/>
              </w:rPr>
            </w:pPr>
            <w:r>
              <w:rPr>
                <w:spacing w:val="-5"/>
                <w:sz w:val="14"/>
              </w:rPr>
              <w:t>15</w:t>
            </w:r>
          </w:p>
        </w:tc>
        <w:tc>
          <w:tcPr>
            <w:tcW w:w="4320" w:type="dxa"/>
            <w:gridSpan w:val="2"/>
          </w:tcPr>
          <w:p w:rsidR="007825BF" w:rsidRDefault="007825BF" w:rsidP="00F831AA">
            <w:pPr>
              <w:pStyle w:val="TableParagraph"/>
              <w:spacing w:line="140" w:lineRule="exact"/>
              <w:ind w:left="32"/>
              <w:rPr>
                <w:sz w:val="14"/>
              </w:rPr>
            </w:pPr>
            <w:r>
              <w:rPr>
                <w:sz w:val="14"/>
              </w:rPr>
              <w:t>Bambolês</w:t>
            </w:r>
            <w:r>
              <w:rPr>
                <w:spacing w:val="4"/>
                <w:sz w:val="14"/>
              </w:rPr>
              <w:t xml:space="preserve"> </w:t>
            </w:r>
            <w:r>
              <w:rPr>
                <w:sz w:val="14"/>
              </w:rPr>
              <w:t>‐</w:t>
            </w:r>
            <w:r>
              <w:rPr>
                <w:spacing w:val="4"/>
                <w:sz w:val="14"/>
              </w:rPr>
              <w:t xml:space="preserve"> </w:t>
            </w:r>
            <w:r>
              <w:rPr>
                <w:sz w:val="14"/>
              </w:rPr>
              <w:t>Produzido</w:t>
            </w:r>
            <w:r>
              <w:rPr>
                <w:spacing w:val="4"/>
                <w:sz w:val="14"/>
              </w:rPr>
              <w:t xml:space="preserve"> </w:t>
            </w:r>
            <w:r>
              <w:rPr>
                <w:sz w:val="14"/>
              </w:rPr>
              <w:t>Em</w:t>
            </w:r>
            <w:r>
              <w:rPr>
                <w:spacing w:val="5"/>
                <w:sz w:val="14"/>
              </w:rPr>
              <w:t xml:space="preserve"> </w:t>
            </w:r>
            <w:r>
              <w:rPr>
                <w:sz w:val="14"/>
              </w:rPr>
              <w:t>Polietileno</w:t>
            </w:r>
            <w:r>
              <w:rPr>
                <w:spacing w:val="4"/>
                <w:sz w:val="14"/>
              </w:rPr>
              <w:t xml:space="preserve"> </w:t>
            </w:r>
            <w:r>
              <w:rPr>
                <w:sz w:val="14"/>
              </w:rPr>
              <w:t>De</w:t>
            </w:r>
            <w:r>
              <w:rPr>
                <w:spacing w:val="4"/>
                <w:sz w:val="14"/>
              </w:rPr>
              <w:t xml:space="preserve"> </w:t>
            </w:r>
            <w:r>
              <w:rPr>
                <w:sz w:val="14"/>
              </w:rPr>
              <w:t>Alta</w:t>
            </w:r>
            <w:r>
              <w:rPr>
                <w:spacing w:val="4"/>
                <w:sz w:val="14"/>
              </w:rPr>
              <w:t xml:space="preserve"> </w:t>
            </w:r>
            <w:r>
              <w:rPr>
                <w:sz w:val="14"/>
              </w:rPr>
              <w:t>Densidade</w:t>
            </w:r>
            <w:r>
              <w:rPr>
                <w:spacing w:val="5"/>
                <w:sz w:val="14"/>
              </w:rPr>
              <w:t xml:space="preserve"> </w:t>
            </w:r>
            <w:r>
              <w:rPr>
                <w:spacing w:val="-2"/>
                <w:sz w:val="14"/>
              </w:rPr>
              <w:t>(Pead);</w:t>
            </w:r>
          </w:p>
          <w:p w:rsidR="007825BF" w:rsidRDefault="007825BF" w:rsidP="00F831AA">
            <w:pPr>
              <w:pStyle w:val="TableParagraph"/>
              <w:spacing w:line="190" w:lineRule="atLeast"/>
              <w:ind w:left="32" w:right="129"/>
              <w:rPr>
                <w:sz w:val="14"/>
              </w:rPr>
            </w:pPr>
            <w:r>
              <w:rPr>
                <w:sz w:val="14"/>
              </w:rPr>
              <w:t>Embalagem: Fardo Com 12 Unidades Cores Diverso. Diâmetro mínimo:</w:t>
            </w:r>
            <w:r>
              <w:rPr>
                <w:spacing w:val="40"/>
                <w:sz w:val="14"/>
              </w:rPr>
              <w:t xml:space="preserve"> </w:t>
            </w:r>
            <w:r>
              <w:rPr>
                <w:sz w:val="14"/>
              </w:rPr>
              <w:t>65</w:t>
            </w:r>
            <w:r>
              <w:rPr>
                <w:spacing w:val="-8"/>
                <w:sz w:val="14"/>
              </w:rPr>
              <w:t xml:space="preserve"> </w:t>
            </w:r>
            <w:r>
              <w:rPr>
                <w:sz w:val="14"/>
              </w:rPr>
              <w:t>cm.</w:t>
            </w:r>
          </w:p>
        </w:tc>
        <w:tc>
          <w:tcPr>
            <w:tcW w:w="848" w:type="dxa"/>
            <w:gridSpan w:val="2"/>
          </w:tcPr>
          <w:p w:rsidR="007825BF" w:rsidRDefault="007825BF" w:rsidP="00F831AA">
            <w:pPr>
              <w:pStyle w:val="TableParagraph"/>
              <w:spacing w:before="16"/>
              <w:rPr>
                <w:b/>
                <w:sz w:val="14"/>
              </w:rPr>
            </w:pPr>
          </w:p>
          <w:p w:rsidR="007825BF" w:rsidRDefault="007825BF" w:rsidP="00F831AA">
            <w:pPr>
              <w:pStyle w:val="TableParagraph"/>
              <w:ind w:left="38" w:right="3"/>
              <w:rPr>
                <w:sz w:val="14"/>
              </w:rPr>
            </w:pPr>
            <w:r>
              <w:rPr>
                <w:spacing w:val="-5"/>
                <w:sz w:val="14"/>
              </w:rPr>
              <w:t>UND</w:t>
            </w:r>
          </w:p>
        </w:tc>
        <w:tc>
          <w:tcPr>
            <w:tcW w:w="733" w:type="dxa"/>
            <w:gridSpan w:val="2"/>
          </w:tcPr>
          <w:p w:rsidR="007825BF" w:rsidRDefault="007825BF" w:rsidP="00F831AA">
            <w:pPr>
              <w:pStyle w:val="TableParagraph"/>
              <w:spacing w:before="16"/>
              <w:rPr>
                <w:b/>
                <w:sz w:val="14"/>
              </w:rPr>
            </w:pPr>
          </w:p>
          <w:p w:rsidR="007825BF" w:rsidRDefault="007825BF" w:rsidP="00F831AA">
            <w:pPr>
              <w:pStyle w:val="TableParagraph"/>
              <w:ind w:left="36"/>
              <w:rPr>
                <w:sz w:val="14"/>
              </w:rPr>
            </w:pPr>
            <w:r>
              <w:rPr>
                <w:color w:val="383838"/>
                <w:spacing w:val="-10"/>
                <w:sz w:val="14"/>
              </w:rPr>
              <w:t>1</w:t>
            </w:r>
          </w:p>
        </w:tc>
        <w:tc>
          <w:tcPr>
            <w:tcW w:w="1375" w:type="dxa"/>
            <w:gridSpan w:val="2"/>
          </w:tcPr>
          <w:p w:rsidR="007825BF" w:rsidRDefault="007825BF" w:rsidP="00F831AA">
            <w:pPr>
              <w:pStyle w:val="TableParagraph"/>
              <w:ind w:left="42" w:right="3"/>
              <w:rPr>
                <w:sz w:val="14"/>
              </w:rPr>
            </w:pPr>
          </w:p>
        </w:tc>
        <w:tc>
          <w:tcPr>
            <w:tcW w:w="1092" w:type="dxa"/>
            <w:gridSpan w:val="3"/>
          </w:tcPr>
          <w:p w:rsidR="007825BF" w:rsidRDefault="007825BF" w:rsidP="00F831AA">
            <w:pPr>
              <w:pStyle w:val="TableParagraph"/>
              <w:spacing w:before="16"/>
              <w:rPr>
                <w:b/>
                <w:sz w:val="14"/>
              </w:rPr>
            </w:pPr>
          </w:p>
          <w:p w:rsidR="007825BF" w:rsidRDefault="007825BF" w:rsidP="007825BF">
            <w:pPr>
              <w:pStyle w:val="TableParagraph"/>
              <w:ind w:left="7" w:right="52"/>
              <w:rPr>
                <w:sz w:val="14"/>
              </w:rPr>
            </w:pPr>
            <w:r>
              <w:rPr>
                <w:spacing w:val="-5"/>
                <w:sz w:val="14"/>
              </w:rPr>
              <w:t xml:space="preserve">R$ </w:t>
            </w:r>
            <w:r>
              <w:rPr>
                <w:spacing w:val="-2"/>
                <w:sz w:val="14"/>
              </w:rPr>
              <w:t>74,85</w:t>
            </w:r>
          </w:p>
        </w:tc>
        <w:tc>
          <w:tcPr>
            <w:tcW w:w="1451" w:type="dxa"/>
            <w:gridSpan w:val="2"/>
          </w:tcPr>
          <w:p w:rsidR="007825BF" w:rsidRDefault="007825BF" w:rsidP="00F831AA">
            <w:pPr>
              <w:pStyle w:val="TableParagraph"/>
              <w:spacing w:before="16"/>
              <w:rPr>
                <w:b/>
                <w:sz w:val="14"/>
              </w:rPr>
            </w:pPr>
          </w:p>
          <w:p w:rsidR="007825BF" w:rsidRDefault="007825BF" w:rsidP="007825BF">
            <w:pPr>
              <w:pStyle w:val="TableParagraph"/>
              <w:ind w:left="90"/>
              <w:rPr>
                <w:sz w:val="14"/>
              </w:rPr>
            </w:pPr>
            <w:r>
              <w:rPr>
                <w:spacing w:val="-5"/>
                <w:sz w:val="14"/>
              </w:rPr>
              <w:t xml:space="preserve">R$ </w:t>
            </w:r>
            <w:r>
              <w:rPr>
                <w:spacing w:val="-2"/>
                <w:sz w:val="14"/>
              </w:rPr>
              <w:t>74,85</w:t>
            </w:r>
          </w:p>
        </w:tc>
      </w:tr>
      <w:tr w:rsidR="007825BF" w:rsidTr="00A35D0E">
        <w:trPr>
          <w:gridBefore w:val="1"/>
          <w:wBefore w:w="17" w:type="dxa"/>
          <w:trHeight w:val="728"/>
        </w:trPr>
        <w:tc>
          <w:tcPr>
            <w:tcW w:w="488" w:type="dxa"/>
            <w:gridSpan w:val="2"/>
          </w:tcPr>
          <w:p w:rsidR="007825BF" w:rsidRDefault="007825BF" w:rsidP="00F831AA">
            <w:pPr>
              <w:pStyle w:val="TableParagraph"/>
              <w:spacing w:before="108"/>
              <w:rPr>
                <w:b/>
                <w:sz w:val="14"/>
              </w:rPr>
            </w:pPr>
          </w:p>
          <w:p w:rsidR="007825BF" w:rsidRDefault="007825BF" w:rsidP="00F831AA">
            <w:pPr>
              <w:pStyle w:val="TableParagraph"/>
              <w:ind w:left="35" w:right="2"/>
              <w:rPr>
                <w:sz w:val="14"/>
              </w:rPr>
            </w:pPr>
            <w:r>
              <w:rPr>
                <w:spacing w:val="-5"/>
                <w:sz w:val="14"/>
              </w:rPr>
              <w:t>16</w:t>
            </w:r>
          </w:p>
        </w:tc>
        <w:tc>
          <w:tcPr>
            <w:tcW w:w="4320" w:type="dxa"/>
            <w:gridSpan w:val="2"/>
          </w:tcPr>
          <w:p w:rsidR="007825BF" w:rsidRDefault="007825BF" w:rsidP="00F831AA">
            <w:pPr>
              <w:pStyle w:val="TableParagraph"/>
              <w:spacing w:before="134" w:line="190" w:lineRule="atLeast"/>
              <w:ind w:left="32" w:right="129"/>
              <w:rPr>
                <w:sz w:val="14"/>
              </w:rPr>
            </w:pPr>
            <w:r>
              <w:rPr>
                <w:sz w:val="14"/>
              </w:rPr>
              <w:t>Step em EVA: Descrição: 60cm x 28cm x 10cm. Step nacional em E.V.A</w:t>
            </w:r>
            <w:r>
              <w:rPr>
                <w:spacing w:val="40"/>
                <w:sz w:val="14"/>
              </w:rPr>
              <w:t xml:space="preserve"> </w:t>
            </w:r>
            <w:r>
              <w:rPr>
                <w:sz w:val="14"/>
              </w:rPr>
              <w:t>confeccionado com borracha siliconizada; anti‐impacto de alta</w:t>
            </w:r>
            <w:r>
              <w:rPr>
                <w:spacing w:val="40"/>
                <w:sz w:val="14"/>
              </w:rPr>
              <w:t xml:space="preserve"> </w:t>
            </w:r>
            <w:r>
              <w:rPr>
                <w:sz w:val="14"/>
              </w:rPr>
              <w:t>resistência e plataforma superior antiderrapante.</w:t>
            </w:r>
          </w:p>
        </w:tc>
        <w:tc>
          <w:tcPr>
            <w:tcW w:w="848" w:type="dxa"/>
            <w:gridSpan w:val="2"/>
          </w:tcPr>
          <w:p w:rsidR="007825BF" w:rsidRDefault="007825BF" w:rsidP="00F831AA">
            <w:pPr>
              <w:pStyle w:val="TableParagraph"/>
              <w:spacing w:before="108"/>
              <w:rPr>
                <w:b/>
                <w:sz w:val="14"/>
              </w:rPr>
            </w:pPr>
          </w:p>
          <w:p w:rsidR="007825BF" w:rsidRDefault="007825BF" w:rsidP="00F831AA">
            <w:pPr>
              <w:pStyle w:val="TableParagraph"/>
              <w:ind w:left="38" w:right="3"/>
              <w:rPr>
                <w:sz w:val="14"/>
              </w:rPr>
            </w:pPr>
            <w:r>
              <w:rPr>
                <w:spacing w:val="-5"/>
                <w:sz w:val="14"/>
              </w:rPr>
              <w:t>UND</w:t>
            </w:r>
          </w:p>
        </w:tc>
        <w:tc>
          <w:tcPr>
            <w:tcW w:w="733" w:type="dxa"/>
            <w:gridSpan w:val="2"/>
          </w:tcPr>
          <w:p w:rsidR="007825BF" w:rsidRDefault="007825BF" w:rsidP="00F831AA">
            <w:pPr>
              <w:pStyle w:val="TableParagraph"/>
              <w:spacing w:before="108"/>
              <w:rPr>
                <w:b/>
                <w:sz w:val="14"/>
              </w:rPr>
            </w:pPr>
          </w:p>
          <w:p w:rsidR="007825BF" w:rsidRDefault="007825BF" w:rsidP="00F831AA">
            <w:pPr>
              <w:pStyle w:val="TableParagraph"/>
              <w:ind w:left="36"/>
              <w:rPr>
                <w:sz w:val="14"/>
              </w:rPr>
            </w:pPr>
            <w:r>
              <w:rPr>
                <w:color w:val="383838"/>
                <w:spacing w:val="-10"/>
                <w:sz w:val="14"/>
              </w:rPr>
              <w:t>1</w:t>
            </w:r>
          </w:p>
        </w:tc>
        <w:tc>
          <w:tcPr>
            <w:tcW w:w="1375" w:type="dxa"/>
            <w:gridSpan w:val="2"/>
          </w:tcPr>
          <w:p w:rsidR="007825BF" w:rsidRDefault="007825BF" w:rsidP="00F831AA">
            <w:pPr>
              <w:pStyle w:val="TableParagraph"/>
              <w:ind w:left="42" w:right="7"/>
              <w:rPr>
                <w:sz w:val="14"/>
              </w:rPr>
            </w:pPr>
          </w:p>
        </w:tc>
        <w:tc>
          <w:tcPr>
            <w:tcW w:w="1092" w:type="dxa"/>
            <w:gridSpan w:val="3"/>
          </w:tcPr>
          <w:p w:rsidR="007825BF" w:rsidRDefault="007825BF" w:rsidP="00F831AA">
            <w:pPr>
              <w:pStyle w:val="TableParagraph"/>
              <w:spacing w:before="108"/>
              <w:rPr>
                <w:b/>
                <w:sz w:val="14"/>
              </w:rPr>
            </w:pPr>
          </w:p>
          <w:p w:rsidR="007825BF" w:rsidRDefault="007825BF" w:rsidP="007825BF">
            <w:pPr>
              <w:pStyle w:val="TableParagraph"/>
              <w:ind w:right="52"/>
              <w:rPr>
                <w:sz w:val="14"/>
              </w:rPr>
            </w:pPr>
            <w:r>
              <w:rPr>
                <w:spacing w:val="-5"/>
                <w:sz w:val="14"/>
              </w:rPr>
              <w:t xml:space="preserve">R$ </w:t>
            </w:r>
            <w:r>
              <w:rPr>
                <w:spacing w:val="-2"/>
                <w:sz w:val="14"/>
              </w:rPr>
              <w:t>103,50</w:t>
            </w:r>
          </w:p>
        </w:tc>
        <w:tc>
          <w:tcPr>
            <w:tcW w:w="1451" w:type="dxa"/>
            <w:gridSpan w:val="2"/>
          </w:tcPr>
          <w:p w:rsidR="007825BF" w:rsidRDefault="007825BF" w:rsidP="00F831AA">
            <w:pPr>
              <w:pStyle w:val="TableParagraph"/>
              <w:spacing w:before="108"/>
              <w:rPr>
                <w:b/>
                <w:sz w:val="14"/>
              </w:rPr>
            </w:pPr>
          </w:p>
          <w:p w:rsidR="007825BF" w:rsidRDefault="007825BF" w:rsidP="007825BF">
            <w:pPr>
              <w:pStyle w:val="TableParagraph"/>
              <w:ind w:left="86"/>
              <w:rPr>
                <w:sz w:val="14"/>
              </w:rPr>
            </w:pPr>
            <w:r>
              <w:rPr>
                <w:spacing w:val="-5"/>
                <w:sz w:val="14"/>
              </w:rPr>
              <w:t xml:space="preserve">R$ </w:t>
            </w:r>
            <w:r>
              <w:rPr>
                <w:spacing w:val="-2"/>
                <w:sz w:val="14"/>
              </w:rPr>
              <w:t>103,50</w:t>
            </w:r>
          </w:p>
        </w:tc>
      </w:tr>
      <w:tr w:rsidR="007825BF" w:rsidTr="00A35D0E">
        <w:trPr>
          <w:gridBefore w:val="1"/>
          <w:wBefore w:w="17" w:type="dxa"/>
          <w:trHeight w:val="359"/>
        </w:trPr>
        <w:tc>
          <w:tcPr>
            <w:tcW w:w="488" w:type="dxa"/>
            <w:gridSpan w:val="2"/>
          </w:tcPr>
          <w:p w:rsidR="007825BF" w:rsidRDefault="007825BF" w:rsidP="00F831AA">
            <w:pPr>
              <w:pStyle w:val="TableParagraph"/>
              <w:spacing w:before="95"/>
              <w:ind w:left="35" w:right="2"/>
              <w:rPr>
                <w:sz w:val="14"/>
              </w:rPr>
            </w:pPr>
            <w:r>
              <w:rPr>
                <w:spacing w:val="-5"/>
                <w:sz w:val="14"/>
              </w:rPr>
              <w:t>17</w:t>
            </w:r>
          </w:p>
        </w:tc>
        <w:tc>
          <w:tcPr>
            <w:tcW w:w="4320" w:type="dxa"/>
            <w:gridSpan w:val="2"/>
          </w:tcPr>
          <w:p w:rsidR="007825BF" w:rsidRDefault="007825BF" w:rsidP="00F831AA">
            <w:pPr>
              <w:pStyle w:val="TableParagraph"/>
              <w:spacing w:line="146" w:lineRule="exact"/>
              <w:ind w:left="32"/>
              <w:rPr>
                <w:sz w:val="14"/>
              </w:rPr>
            </w:pPr>
            <w:r>
              <w:rPr>
                <w:sz w:val="14"/>
              </w:rPr>
              <w:t>Minibola</w:t>
            </w:r>
            <w:r>
              <w:rPr>
                <w:spacing w:val="6"/>
                <w:sz w:val="14"/>
              </w:rPr>
              <w:t xml:space="preserve"> </w:t>
            </w:r>
            <w:r>
              <w:rPr>
                <w:sz w:val="14"/>
              </w:rPr>
              <w:t>overball:</w:t>
            </w:r>
            <w:r>
              <w:rPr>
                <w:spacing w:val="6"/>
                <w:sz w:val="14"/>
              </w:rPr>
              <w:t xml:space="preserve"> </w:t>
            </w:r>
            <w:r>
              <w:rPr>
                <w:sz w:val="14"/>
              </w:rPr>
              <w:t>25cm</w:t>
            </w:r>
            <w:r>
              <w:rPr>
                <w:spacing w:val="6"/>
                <w:sz w:val="14"/>
              </w:rPr>
              <w:t xml:space="preserve"> </w:t>
            </w:r>
            <w:r>
              <w:rPr>
                <w:sz w:val="14"/>
              </w:rPr>
              <w:t>funcional.</w:t>
            </w:r>
            <w:r>
              <w:rPr>
                <w:spacing w:val="6"/>
                <w:sz w:val="14"/>
              </w:rPr>
              <w:t xml:space="preserve"> </w:t>
            </w:r>
            <w:r>
              <w:rPr>
                <w:sz w:val="14"/>
              </w:rPr>
              <w:t>Pilates.</w:t>
            </w:r>
            <w:r>
              <w:rPr>
                <w:spacing w:val="6"/>
                <w:sz w:val="14"/>
              </w:rPr>
              <w:t xml:space="preserve"> </w:t>
            </w:r>
            <w:r>
              <w:rPr>
                <w:sz w:val="14"/>
              </w:rPr>
              <w:t>Material:</w:t>
            </w:r>
            <w:r>
              <w:rPr>
                <w:spacing w:val="6"/>
                <w:sz w:val="14"/>
              </w:rPr>
              <w:t xml:space="preserve"> </w:t>
            </w:r>
            <w:r>
              <w:rPr>
                <w:sz w:val="14"/>
              </w:rPr>
              <w:t>PVC.</w:t>
            </w:r>
            <w:r>
              <w:rPr>
                <w:spacing w:val="6"/>
                <w:sz w:val="14"/>
              </w:rPr>
              <w:t xml:space="preserve"> </w:t>
            </w:r>
            <w:r>
              <w:rPr>
                <w:spacing w:val="-2"/>
                <w:sz w:val="14"/>
              </w:rPr>
              <w:t>Medidas:</w:t>
            </w:r>
          </w:p>
          <w:p w:rsidR="007825BF" w:rsidRDefault="007825BF" w:rsidP="00F831AA">
            <w:pPr>
              <w:pStyle w:val="TableParagraph"/>
              <w:ind w:left="32"/>
              <w:rPr>
                <w:sz w:val="14"/>
              </w:rPr>
            </w:pPr>
            <w:r>
              <w:rPr>
                <w:sz w:val="14"/>
              </w:rPr>
              <w:t>Altura:</w:t>
            </w:r>
            <w:r>
              <w:rPr>
                <w:spacing w:val="6"/>
                <w:sz w:val="14"/>
              </w:rPr>
              <w:t xml:space="preserve"> </w:t>
            </w:r>
            <w:r>
              <w:rPr>
                <w:sz w:val="14"/>
              </w:rPr>
              <w:t>10cm</w:t>
            </w:r>
            <w:r>
              <w:rPr>
                <w:spacing w:val="7"/>
                <w:sz w:val="14"/>
              </w:rPr>
              <w:t xml:space="preserve"> </w:t>
            </w:r>
            <w:r>
              <w:rPr>
                <w:sz w:val="14"/>
              </w:rPr>
              <w:t>x</w:t>
            </w:r>
            <w:r>
              <w:rPr>
                <w:spacing w:val="7"/>
                <w:sz w:val="14"/>
              </w:rPr>
              <w:t xml:space="preserve"> </w:t>
            </w:r>
            <w:r>
              <w:rPr>
                <w:sz w:val="14"/>
              </w:rPr>
              <w:t>Diâmetro:</w:t>
            </w:r>
            <w:r>
              <w:rPr>
                <w:spacing w:val="6"/>
                <w:sz w:val="14"/>
              </w:rPr>
              <w:t xml:space="preserve"> </w:t>
            </w:r>
            <w:r>
              <w:rPr>
                <w:spacing w:val="-2"/>
                <w:sz w:val="14"/>
              </w:rPr>
              <w:t>25cm.</w:t>
            </w:r>
          </w:p>
        </w:tc>
        <w:tc>
          <w:tcPr>
            <w:tcW w:w="848" w:type="dxa"/>
            <w:gridSpan w:val="2"/>
          </w:tcPr>
          <w:p w:rsidR="007825BF" w:rsidRDefault="007825BF" w:rsidP="00F831AA">
            <w:pPr>
              <w:pStyle w:val="TableParagraph"/>
              <w:spacing w:before="95"/>
              <w:ind w:left="38" w:right="3"/>
              <w:rPr>
                <w:sz w:val="14"/>
              </w:rPr>
            </w:pPr>
            <w:r>
              <w:rPr>
                <w:spacing w:val="-5"/>
                <w:sz w:val="14"/>
              </w:rPr>
              <w:t>UND</w:t>
            </w:r>
          </w:p>
        </w:tc>
        <w:tc>
          <w:tcPr>
            <w:tcW w:w="733" w:type="dxa"/>
            <w:gridSpan w:val="2"/>
          </w:tcPr>
          <w:p w:rsidR="007825BF" w:rsidRDefault="007825BF" w:rsidP="00F831AA">
            <w:pPr>
              <w:pStyle w:val="TableParagraph"/>
              <w:spacing w:before="95"/>
              <w:ind w:left="36"/>
              <w:rPr>
                <w:sz w:val="14"/>
              </w:rPr>
            </w:pPr>
            <w:r>
              <w:rPr>
                <w:color w:val="383838"/>
                <w:spacing w:val="-10"/>
                <w:sz w:val="14"/>
              </w:rPr>
              <w:t>1</w:t>
            </w:r>
          </w:p>
        </w:tc>
        <w:tc>
          <w:tcPr>
            <w:tcW w:w="1375" w:type="dxa"/>
            <w:gridSpan w:val="2"/>
          </w:tcPr>
          <w:p w:rsidR="007825BF" w:rsidRDefault="007825BF" w:rsidP="00F831AA">
            <w:pPr>
              <w:pStyle w:val="TableParagraph"/>
              <w:spacing w:before="95"/>
              <w:ind w:left="42" w:right="5"/>
              <w:rPr>
                <w:sz w:val="14"/>
              </w:rPr>
            </w:pPr>
          </w:p>
        </w:tc>
        <w:tc>
          <w:tcPr>
            <w:tcW w:w="1092" w:type="dxa"/>
            <w:gridSpan w:val="3"/>
          </w:tcPr>
          <w:p w:rsidR="007825BF" w:rsidRDefault="007825BF" w:rsidP="007825BF">
            <w:pPr>
              <w:pStyle w:val="TableParagraph"/>
              <w:spacing w:before="95"/>
              <w:ind w:left="7" w:right="52"/>
              <w:rPr>
                <w:sz w:val="14"/>
              </w:rPr>
            </w:pPr>
            <w:r>
              <w:rPr>
                <w:spacing w:val="-5"/>
                <w:sz w:val="14"/>
              </w:rPr>
              <w:t xml:space="preserve">R$ </w:t>
            </w:r>
            <w:r>
              <w:rPr>
                <w:spacing w:val="-2"/>
                <w:sz w:val="14"/>
              </w:rPr>
              <w:t>22,35</w:t>
            </w:r>
          </w:p>
        </w:tc>
        <w:tc>
          <w:tcPr>
            <w:tcW w:w="1451" w:type="dxa"/>
            <w:gridSpan w:val="2"/>
          </w:tcPr>
          <w:p w:rsidR="007825BF" w:rsidRDefault="007825BF" w:rsidP="007825BF">
            <w:pPr>
              <w:pStyle w:val="TableParagraph"/>
              <w:spacing w:before="95"/>
              <w:ind w:left="91"/>
              <w:rPr>
                <w:sz w:val="14"/>
              </w:rPr>
            </w:pPr>
            <w:r>
              <w:rPr>
                <w:spacing w:val="-5"/>
                <w:sz w:val="14"/>
              </w:rPr>
              <w:t xml:space="preserve">R$ </w:t>
            </w:r>
            <w:r>
              <w:rPr>
                <w:spacing w:val="-2"/>
                <w:sz w:val="14"/>
              </w:rPr>
              <w:t>22,35</w:t>
            </w:r>
          </w:p>
        </w:tc>
      </w:tr>
      <w:tr w:rsidR="007825BF" w:rsidTr="00A35D0E">
        <w:trPr>
          <w:gridBefore w:val="1"/>
          <w:wBefore w:w="17" w:type="dxa"/>
          <w:trHeight w:val="1097"/>
        </w:trPr>
        <w:tc>
          <w:tcPr>
            <w:tcW w:w="488" w:type="dxa"/>
            <w:gridSpan w:val="2"/>
          </w:tcPr>
          <w:p w:rsidR="007825BF" w:rsidRDefault="007825BF" w:rsidP="00F831AA">
            <w:pPr>
              <w:pStyle w:val="TableParagraph"/>
              <w:rPr>
                <w:b/>
                <w:sz w:val="14"/>
              </w:rPr>
            </w:pPr>
          </w:p>
          <w:p w:rsidR="007825BF" w:rsidRDefault="007825BF" w:rsidP="00F831AA">
            <w:pPr>
              <w:pStyle w:val="TableParagraph"/>
              <w:spacing w:before="122"/>
              <w:rPr>
                <w:b/>
                <w:sz w:val="14"/>
              </w:rPr>
            </w:pPr>
          </w:p>
          <w:p w:rsidR="007825BF" w:rsidRDefault="007825BF" w:rsidP="00F831AA">
            <w:pPr>
              <w:pStyle w:val="TableParagraph"/>
              <w:ind w:left="35" w:right="2"/>
              <w:rPr>
                <w:sz w:val="14"/>
              </w:rPr>
            </w:pPr>
            <w:r>
              <w:rPr>
                <w:spacing w:val="-5"/>
                <w:sz w:val="14"/>
              </w:rPr>
              <w:t>18</w:t>
            </w:r>
          </w:p>
        </w:tc>
        <w:tc>
          <w:tcPr>
            <w:tcW w:w="4320" w:type="dxa"/>
            <w:gridSpan w:val="2"/>
          </w:tcPr>
          <w:p w:rsidR="007825BF" w:rsidRDefault="007825BF" w:rsidP="00F831AA">
            <w:pPr>
              <w:pStyle w:val="TableParagraph"/>
              <w:spacing w:before="121" w:line="190" w:lineRule="atLeast"/>
              <w:ind w:left="33" w:right="90"/>
              <w:rPr>
                <w:sz w:val="14"/>
              </w:rPr>
            </w:pPr>
            <w:r>
              <w:rPr>
                <w:sz w:val="14"/>
              </w:rPr>
              <w:t>Barras paralelas para fisioterapia: Para reabilitação de pacientes;</w:t>
            </w:r>
            <w:r>
              <w:rPr>
                <w:spacing w:val="40"/>
                <w:sz w:val="14"/>
              </w:rPr>
              <w:t xml:space="preserve"> </w:t>
            </w:r>
            <w:r>
              <w:rPr>
                <w:sz w:val="14"/>
              </w:rPr>
              <w:t>regulagem de altura com engate rápido; estrutura em aço carbono; com</w:t>
            </w:r>
            <w:r>
              <w:rPr>
                <w:spacing w:val="40"/>
                <w:sz w:val="14"/>
              </w:rPr>
              <w:t xml:space="preserve"> </w:t>
            </w:r>
            <w:r>
              <w:rPr>
                <w:sz w:val="14"/>
              </w:rPr>
              <w:t>pintura</w:t>
            </w:r>
            <w:r>
              <w:rPr>
                <w:spacing w:val="26"/>
                <w:sz w:val="14"/>
              </w:rPr>
              <w:t xml:space="preserve"> </w:t>
            </w:r>
            <w:r>
              <w:rPr>
                <w:sz w:val="14"/>
              </w:rPr>
              <w:t>epóxi,</w:t>
            </w:r>
            <w:r>
              <w:rPr>
                <w:spacing w:val="26"/>
                <w:sz w:val="14"/>
              </w:rPr>
              <w:t xml:space="preserve"> </w:t>
            </w:r>
            <w:r>
              <w:rPr>
                <w:sz w:val="14"/>
              </w:rPr>
              <w:t>tablado</w:t>
            </w:r>
            <w:r>
              <w:rPr>
                <w:spacing w:val="26"/>
                <w:sz w:val="14"/>
              </w:rPr>
              <w:t xml:space="preserve"> </w:t>
            </w:r>
            <w:r>
              <w:rPr>
                <w:sz w:val="14"/>
              </w:rPr>
              <w:t>emborrachado;</w:t>
            </w:r>
            <w:r>
              <w:rPr>
                <w:spacing w:val="26"/>
                <w:sz w:val="14"/>
              </w:rPr>
              <w:t xml:space="preserve"> </w:t>
            </w:r>
            <w:r>
              <w:rPr>
                <w:sz w:val="14"/>
              </w:rPr>
              <w:t>largura</w:t>
            </w:r>
            <w:r>
              <w:rPr>
                <w:spacing w:val="26"/>
                <w:sz w:val="14"/>
              </w:rPr>
              <w:t xml:space="preserve"> </w:t>
            </w:r>
            <w:r>
              <w:rPr>
                <w:sz w:val="14"/>
              </w:rPr>
              <w:t>mínima</w:t>
            </w:r>
            <w:r>
              <w:rPr>
                <w:spacing w:val="26"/>
                <w:sz w:val="14"/>
              </w:rPr>
              <w:t xml:space="preserve"> </w:t>
            </w:r>
            <w:r>
              <w:rPr>
                <w:sz w:val="14"/>
              </w:rPr>
              <w:t>de</w:t>
            </w:r>
            <w:r>
              <w:rPr>
                <w:spacing w:val="26"/>
                <w:sz w:val="14"/>
              </w:rPr>
              <w:t xml:space="preserve"> </w:t>
            </w:r>
            <w:r>
              <w:rPr>
                <w:sz w:val="14"/>
              </w:rPr>
              <w:t>120</w:t>
            </w:r>
            <w:r>
              <w:rPr>
                <w:spacing w:val="26"/>
                <w:sz w:val="14"/>
              </w:rPr>
              <w:t xml:space="preserve"> </w:t>
            </w:r>
            <w:r>
              <w:rPr>
                <w:sz w:val="14"/>
              </w:rPr>
              <w:t>cm;</w:t>
            </w:r>
            <w:r>
              <w:rPr>
                <w:spacing w:val="40"/>
                <w:sz w:val="14"/>
              </w:rPr>
              <w:t xml:space="preserve"> </w:t>
            </w:r>
            <w:r>
              <w:rPr>
                <w:sz w:val="14"/>
              </w:rPr>
              <w:t>largura máxima de 150 cm; altura mínima de 110 cm; altura máxima de</w:t>
            </w:r>
            <w:r>
              <w:rPr>
                <w:spacing w:val="40"/>
                <w:sz w:val="14"/>
              </w:rPr>
              <w:t xml:space="preserve"> </w:t>
            </w:r>
            <w:r>
              <w:rPr>
                <w:sz w:val="14"/>
              </w:rPr>
              <w:t>130 cm; peso aproximado de 58 kg;</w:t>
            </w:r>
          </w:p>
        </w:tc>
        <w:tc>
          <w:tcPr>
            <w:tcW w:w="848" w:type="dxa"/>
            <w:gridSpan w:val="2"/>
          </w:tcPr>
          <w:p w:rsidR="007825BF" w:rsidRDefault="007825BF" w:rsidP="00F831AA">
            <w:pPr>
              <w:pStyle w:val="TableParagraph"/>
              <w:rPr>
                <w:b/>
                <w:sz w:val="14"/>
              </w:rPr>
            </w:pPr>
          </w:p>
          <w:p w:rsidR="007825BF" w:rsidRDefault="007825BF" w:rsidP="00F831AA">
            <w:pPr>
              <w:pStyle w:val="TableParagraph"/>
              <w:spacing w:before="122"/>
              <w:rPr>
                <w:b/>
                <w:sz w:val="14"/>
              </w:rPr>
            </w:pPr>
          </w:p>
          <w:p w:rsidR="007825BF" w:rsidRDefault="007825BF" w:rsidP="00F831AA">
            <w:pPr>
              <w:pStyle w:val="TableParagraph"/>
              <w:ind w:left="38" w:right="3"/>
              <w:rPr>
                <w:sz w:val="14"/>
              </w:rPr>
            </w:pPr>
            <w:r>
              <w:rPr>
                <w:spacing w:val="-5"/>
                <w:sz w:val="14"/>
              </w:rPr>
              <w:t>UND</w:t>
            </w:r>
          </w:p>
        </w:tc>
        <w:tc>
          <w:tcPr>
            <w:tcW w:w="733" w:type="dxa"/>
            <w:gridSpan w:val="2"/>
          </w:tcPr>
          <w:p w:rsidR="007825BF" w:rsidRDefault="007825BF" w:rsidP="00F831AA">
            <w:pPr>
              <w:pStyle w:val="TableParagraph"/>
              <w:rPr>
                <w:b/>
                <w:sz w:val="14"/>
              </w:rPr>
            </w:pPr>
          </w:p>
          <w:p w:rsidR="007825BF" w:rsidRDefault="007825BF" w:rsidP="00F831AA">
            <w:pPr>
              <w:pStyle w:val="TableParagraph"/>
              <w:spacing w:before="122"/>
              <w:rPr>
                <w:b/>
                <w:sz w:val="14"/>
              </w:rPr>
            </w:pPr>
          </w:p>
          <w:p w:rsidR="007825BF" w:rsidRDefault="007825BF" w:rsidP="00F831AA">
            <w:pPr>
              <w:pStyle w:val="TableParagraph"/>
              <w:ind w:left="36"/>
              <w:rPr>
                <w:sz w:val="14"/>
              </w:rPr>
            </w:pPr>
            <w:r>
              <w:rPr>
                <w:color w:val="383838"/>
                <w:spacing w:val="-10"/>
                <w:sz w:val="14"/>
              </w:rPr>
              <w:t>1</w:t>
            </w:r>
          </w:p>
        </w:tc>
        <w:tc>
          <w:tcPr>
            <w:tcW w:w="1375" w:type="dxa"/>
            <w:gridSpan w:val="2"/>
          </w:tcPr>
          <w:p w:rsidR="007825BF" w:rsidRDefault="007825BF" w:rsidP="00F831AA">
            <w:pPr>
              <w:pStyle w:val="TableParagraph"/>
              <w:ind w:left="42" w:right="4"/>
              <w:rPr>
                <w:sz w:val="14"/>
              </w:rPr>
            </w:pPr>
          </w:p>
        </w:tc>
        <w:tc>
          <w:tcPr>
            <w:tcW w:w="1092" w:type="dxa"/>
            <w:gridSpan w:val="3"/>
          </w:tcPr>
          <w:p w:rsidR="007825BF" w:rsidRDefault="007825BF" w:rsidP="00F831AA">
            <w:pPr>
              <w:pStyle w:val="TableParagraph"/>
              <w:rPr>
                <w:b/>
                <w:sz w:val="14"/>
              </w:rPr>
            </w:pPr>
          </w:p>
          <w:p w:rsidR="007825BF" w:rsidRDefault="007825BF" w:rsidP="00F831AA">
            <w:pPr>
              <w:pStyle w:val="TableParagraph"/>
              <w:spacing w:before="122"/>
              <w:rPr>
                <w:b/>
                <w:sz w:val="14"/>
              </w:rPr>
            </w:pPr>
          </w:p>
          <w:p w:rsidR="007825BF" w:rsidRDefault="007825BF" w:rsidP="007825BF">
            <w:pPr>
              <w:pStyle w:val="TableParagraph"/>
              <w:ind w:left="19" w:right="52"/>
              <w:rPr>
                <w:sz w:val="14"/>
              </w:rPr>
            </w:pPr>
            <w:r>
              <w:rPr>
                <w:spacing w:val="-5"/>
                <w:sz w:val="14"/>
              </w:rPr>
              <w:t xml:space="preserve">R$ </w:t>
            </w:r>
            <w:r>
              <w:rPr>
                <w:spacing w:val="-2"/>
                <w:sz w:val="14"/>
              </w:rPr>
              <w:t>1.800,00</w:t>
            </w:r>
          </w:p>
        </w:tc>
        <w:tc>
          <w:tcPr>
            <w:tcW w:w="1451" w:type="dxa"/>
            <w:gridSpan w:val="2"/>
          </w:tcPr>
          <w:p w:rsidR="007825BF" w:rsidRDefault="007825BF" w:rsidP="00F831AA">
            <w:pPr>
              <w:pStyle w:val="TableParagraph"/>
              <w:rPr>
                <w:b/>
                <w:sz w:val="14"/>
              </w:rPr>
            </w:pPr>
          </w:p>
          <w:p w:rsidR="007825BF" w:rsidRDefault="007825BF" w:rsidP="00F831AA">
            <w:pPr>
              <w:pStyle w:val="TableParagraph"/>
              <w:spacing w:before="122"/>
              <w:rPr>
                <w:b/>
                <w:sz w:val="14"/>
              </w:rPr>
            </w:pPr>
          </w:p>
          <w:p w:rsidR="007825BF" w:rsidRDefault="007825BF" w:rsidP="007825BF">
            <w:pPr>
              <w:pStyle w:val="TableParagraph"/>
              <w:ind w:left="97"/>
              <w:rPr>
                <w:sz w:val="14"/>
              </w:rPr>
            </w:pPr>
            <w:r>
              <w:rPr>
                <w:spacing w:val="-5"/>
                <w:sz w:val="14"/>
              </w:rPr>
              <w:t xml:space="preserve">R$ </w:t>
            </w:r>
            <w:r>
              <w:rPr>
                <w:spacing w:val="-2"/>
                <w:sz w:val="14"/>
              </w:rPr>
              <w:t>1.800,00</w:t>
            </w:r>
          </w:p>
        </w:tc>
      </w:tr>
      <w:tr w:rsidR="007825BF" w:rsidTr="00A35D0E">
        <w:trPr>
          <w:gridBefore w:val="1"/>
          <w:wBefore w:w="17" w:type="dxa"/>
          <w:trHeight w:val="912"/>
        </w:trPr>
        <w:tc>
          <w:tcPr>
            <w:tcW w:w="488" w:type="dxa"/>
            <w:gridSpan w:val="2"/>
          </w:tcPr>
          <w:p w:rsidR="007825BF" w:rsidRDefault="007825BF" w:rsidP="00F831AA">
            <w:pPr>
              <w:pStyle w:val="TableParagraph"/>
              <w:rPr>
                <w:b/>
                <w:sz w:val="14"/>
              </w:rPr>
            </w:pPr>
          </w:p>
          <w:p w:rsidR="007825BF" w:rsidRDefault="007825BF" w:rsidP="00F831AA">
            <w:pPr>
              <w:pStyle w:val="TableParagraph"/>
              <w:spacing w:before="30"/>
              <w:rPr>
                <w:b/>
                <w:sz w:val="14"/>
              </w:rPr>
            </w:pPr>
          </w:p>
          <w:p w:rsidR="007825BF" w:rsidRDefault="007825BF" w:rsidP="00F831AA">
            <w:pPr>
              <w:pStyle w:val="TableParagraph"/>
              <w:ind w:left="35" w:right="2"/>
              <w:rPr>
                <w:sz w:val="14"/>
              </w:rPr>
            </w:pPr>
            <w:r>
              <w:rPr>
                <w:spacing w:val="-5"/>
                <w:sz w:val="14"/>
              </w:rPr>
              <w:t>19</w:t>
            </w:r>
          </w:p>
        </w:tc>
        <w:tc>
          <w:tcPr>
            <w:tcW w:w="4320" w:type="dxa"/>
            <w:gridSpan w:val="2"/>
          </w:tcPr>
          <w:p w:rsidR="007825BF" w:rsidRDefault="007825BF" w:rsidP="00F831AA">
            <w:pPr>
              <w:pStyle w:val="TableParagraph"/>
              <w:spacing w:before="127" w:line="190" w:lineRule="atLeast"/>
              <w:ind w:left="33"/>
              <w:rPr>
                <w:sz w:val="13"/>
              </w:rPr>
            </w:pPr>
            <w:r>
              <w:rPr>
                <w:sz w:val="14"/>
              </w:rPr>
              <w:t>Exercitador individual de dedos: Em polipropileno, exercita cada dedo</w:t>
            </w:r>
            <w:r>
              <w:rPr>
                <w:spacing w:val="40"/>
                <w:sz w:val="14"/>
              </w:rPr>
              <w:t xml:space="preserve"> </w:t>
            </w:r>
            <w:r>
              <w:rPr>
                <w:sz w:val="14"/>
              </w:rPr>
              <w:t>individualmente; com sistema de molas; na cor verde; resistência média;</w:t>
            </w:r>
            <w:r>
              <w:rPr>
                <w:spacing w:val="40"/>
                <w:sz w:val="14"/>
              </w:rPr>
              <w:t xml:space="preserve"> </w:t>
            </w:r>
            <w:r>
              <w:rPr>
                <w:sz w:val="14"/>
              </w:rPr>
              <w:t>embalagem em material que garanta a integridade do produto para</w:t>
            </w:r>
            <w:r>
              <w:rPr>
                <w:spacing w:val="40"/>
                <w:sz w:val="14"/>
              </w:rPr>
              <w:t xml:space="preserve"> </w:t>
            </w:r>
            <w:r>
              <w:rPr>
                <w:sz w:val="14"/>
              </w:rPr>
              <w:t>avaliaçã</w:t>
            </w:r>
            <w:r>
              <w:rPr>
                <w:sz w:val="13"/>
              </w:rPr>
              <w:t>o e mapeamento de progressos.</w:t>
            </w:r>
          </w:p>
        </w:tc>
        <w:tc>
          <w:tcPr>
            <w:tcW w:w="848" w:type="dxa"/>
            <w:gridSpan w:val="2"/>
          </w:tcPr>
          <w:p w:rsidR="007825BF" w:rsidRDefault="007825BF" w:rsidP="00F831AA">
            <w:pPr>
              <w:pStyle w:val="TableParagraph"/>
              <w:rPr>
                <w:b/>
                <w:sz w:val="14"/>
              </w:rPr>
            </w:pPr>
          </w:p>
          <w:p w:rsidR="007825BF" w:rsidRDefault="007825BF" w:rsidP="00F831AA">
            <w:pPr>
              <w:pStyle w:val="TableParagraph"/>
              <w:spacing w:before="30"/>
              <w:rPr>
                <w:b/>
                <w:sz w:val="14"/>
              </w:rPr>
            </w:pPr>
          </w:p>
          <w:p w:rsidR="007825BF" w:rsidRDefault="007825BF" w:rsidP="00F831AA">
            <w:pPr>
              <w:pStyle w:val="TableParagraph"/>
              <w:ind w:left="38" w:right="3"/>
              <w:rPr>
                <w:sz w:val="14"/>
              </w:rPr>
            </w:pPr>
            <w:r>
              <w:rPr>
                <w:spacing w:val="-5"/>
                <w:sz w:val="14"/>
              </w:rPr>
              <w:t>UND</w:t>
            </w:r>
          </w:p>
        </w:tc>
        <w:tc>
          <w:tcPr>
            <w:tcW w:w="733" w:type="dxa"/>
            <w:gridSpan w:val="2"/>
          </w:tcPr>
          <w:p w:rsidR="007825BF" w:rsidRDefault="007825BF" w:rsidP="00F831AA">
            <w:pPr>
              <w:pStyle w:val="TableParagraph"/>
              <w:rPr>
                <w:b/>
                <w:sz w:val="14"/>
              </w:rPr>
            </w:pPr>
          </w:p>
          <w:p w:rsidR="007825BF" w:rsidRDefault="007825BF" w:rsidP="00F831AA">
            <w:pPr>
              <w:pStyle w:val="TableParagraph"/>
              <w:spacing w:before="30"/>
              <w:rPr>
                <w:b/>
                <w:sz w:val="14"/>
              </w:rPr>
            </w:pPr>
          </w:p>
          <w:p w:rsidR="007825BF" w:rsidRDefault="007825BF" w:rsidP="00F831AA">
            <w:pPr>
              <w:pStyle w:val="TableParagraph"/>
              <w:ind w:left="36"/>
              <w:rPr>
                <w:sz w:val="14"/>
              </w:rPr>
            </w:pPr>
            <w:r>
              <w:rPr>
                <w:color w:val="383838"/>
                <w:spacing w:val="-10"/>
                <w:sz w:val="14"/>
              </w:rPr>
              <w:t>4</w:t>
            </w:r>
          </w:p>
        </w:tc>
        <w:tc>
          <w:tcPr>
            <w:tcW w:w="1375" w:type="dxa"/>
            <w:gridSpan w:val="2"/>
          </w:tcPr>
          <w:p w:rsidR="007825BF" w:rsidRDefault="007825BF" w:rsidP="00F831AA">
            <w:pPr>
              <w:pStyle w:val="TableParagraph"/>
              <w:ind w:left="42" w:right="4"/>
              <w:rPr>
                <w:sz w:val="14"/>
              </w:rPr>
            </w:pPr>
          </w:p>
        </w:tc>
        <w:tc>
          <w:tcPr>
            <w:tcW w:w="1092" w:type="dxa"/>
            <w:gridSpan w:val="3"/>
          </w:tcPr>
          <w:p w:rsidR="007825BF" w:rsidRDefault="007825BF" w:rsidP="00F831AA">
            <w:pPr>
              <w:pStyle w:val="TableParagraph"/>
              <w:rPr>
                <w:b/>
                <w:sz w:val="14"/>
              </w:rPr>
            </w:pPr>
          </w:p>
          <w:p w:rsidR="007825BF" w:rsidRDefault="007825BF" w:rsidP="00F831AA">
            <w:pPr>
              <w:pStyle w:val="TableParagraph"/>
              <w:spacing w:before="30"/>
              <w:rPr>
                <w:b/>
                <w:sz w:val="14"/>
              </w:rPr>
            </w:pPr>
          </w:p>
          <w:p w:rsidR="007825BF" w:rsidRDefault="007825BF" w:rsidP="007825BF">
            <w:pPr>
              <w:pStyle w:val="TableParagraph"/>
              <w:ind w:left="7" w:right="52"/>
              <w:rPr>
                <w:sz w:val="14"/>
              </w:rPr>
            </w:pPr>
            <w:r>
              <w:rPr>
                <w:spacing w:val="-5"/>
                <w:sz w:val="14"/>
              </w:rPr>
              <w:t xml:space="preserve">R$ </w:t>
            </w:r>
            <w:r>
              <w:rPr>
                <w:spacing w:val="-2"/>
                <w:sz w:val="14"/>
              </w:rPr>
              <w:t>49,50</w:t>
            </w:r>
          </w:p>
        </w:tc>
        <w:tc>
          <w:tcPr>
            <w:tcW w:w="1451" w:type="dxa"/>
            <w:gridSpan w:val="2"/>
          </w:tcPr>
          <w:p w:rsidR="007825BF" w:rsidRDefault="007825BF" w:rsidP="00F831AA">
            <w:pPr>
              <w:pStyle w:val="TableParagraph"/>
              <w:rPr>
                <w:b/>
                <w:sz w:val="14"/>
              </w:rPr>
            </w:pPr>
          </w:p>
          <w:p w:rsidR="007825BF" w:rsidRDefault="007825BF" w:rsidP="00F831AA">
            <w:pPr>
              <w:pStyle w:val="TableParagraph"/>
              <w:spacing w:before="30"/>
              <w:rPr>
                <w:b/>
                <w:sz w:val="14"/>
              </w:rPr>
            </w:pPr>
          </w:p>
          <w:p w:rsidR="007825BF" w:rsidRDefault="007825BF" w:rsidP="007825BF">
            <w:pPr>
              <w:pStyle w:val="TableParagraph"/>
              <w:ind w:left="86"/>
              <w:rPr>
                <w:sz w:val="14"/>
              </w:rPr>
            </w:pPr>
            <w:r>
              <w:rPr>
                <w:spacing w:val="-5"/>
                <w:sz w:val="14"/>
              </w:rPr>
              <w:t xml:space="preserve">R$ </w:t>
            </w:r>
            <w:r>
              <w:rPr>
                <w:spacing w:val="-2"/>
                <w:sz w:val="14"/>
              </w:rPr>
              <w:t>198,00</w:t>
            </w:r>
          </w:p>
        </w:tc>
      </w:tr>
      <w:tr w:rsidR="007825BF" w:rsidTr="00A35D0E">
        <w:trPr>
          <w:gridBefore w:val="1"/>
          <w:wBefore w:w="17" w:type="dxa"/>
          <w:trHeight w:val="912"/>
        </w:trPr>
        <w:tc>
          <w:tcPr>
            <w:tcW w:w="488" w:type="dxa"/>
            <w:gridSpan w:val="2"/>
          </w:tcPr>
          <w:p w:rsidR="007825BF" w:rsidRDefault="007825BF" w:rsidP="00F831AA">
            <w:pPr>
              <w:pStyle w:val="TableParagraph"/>
              <w:rPr>
                <w:b/>
                <w:sz w:val="14"/>
              </w:rPr>
            </w:pPr>
          </w:p>
          <w:p w:rsidR="007825BF" w:rsidRDefault="007825BF" w:rsidP="00F831AA">
            <w:pPr>
              <w:pStyle w:val="TableParagraph"/>
              <w:spacing w:before="30"/>
              <w:rPr>
                <w:b/>
                <w:sz w:val="14"/>
              </w:rPr>
            </w:pPr>
          </w:p>
          <w:p w:rsidR="007825BF" w:rsidRDefault="007825BF" w:rsidP="00F831AA">
            <w:pPr>
              <w:pStyle w:val="TableParagraph"/>
              <w:ind w:left="35" w:right="2"/>
              <w:rPr>
                <w:sz w:val="14"/>
              </w:rPr>
            </w:pPr>
            <w:r>
              <w:rPr>
                <w:spacing w:val="-5"/>
                <w:sz w:val="14"/>
              </w:rPr>
              <w:t>20</w:t>
            </w:r>
          </w:p>
        </w:tc>
        <w:tc>
          <w:tcPr>
            <w:tcW w:w="4320" w:type="dxa"/>
            <w:gridSpan w:val="2"/>
          </w:tcPr>
          <w:p w:rsidR="007825BF" w:rsidRDefault="007825BF" w:rsidP="00F831AA">
            <w:pPr>
              <w:pStyle w:val="TableParagraph"/>
              <w:spacing w:before="127" w:line="190" w:lineRule="atLeast"/>
              <w:ind w:left="33" w:right="129"/>
              <w:rPr>
                <w:sz w:val="14"/>
              </w:rPr>
            </w:pPr>
            <w:r>
              <w:rPr>
                <w:sz w:val="14"/>
              </w:rPr>
              <w:t>Balança digital: Capacidade máxima de 180kg. Possui display</w:t>
            </w:r>
            <w:r>
              <w:rPr>
                <w:spacing w:val="40"/>
                <w:sz w:val="14"/>
              </w:rPr>
              <w:t xml:space="preserve"> </w:t>
            </w:r>
            <w:r>
              <w:rPr>
                <w:sz w:val="14"/>
              </w:rPr>
              <w:t>digital.Plataforma antiderrapante de vidro. Desliga‐</w:t>
            </w:r>
            <w:r>
              <w:rPr>
                <w:spacing w:val="40"/>
                <w:sz w:val="14"/>
              </w:rPr>
              <w:t xml:space="preserve"> </w:t>
            </w:r>
            <w:r>
              <w:rPr>
                <w:sz w:val="14"/>
              </w:rPr>
              <w:t>seautomaticamente.Dimensões: 30cm de largura, 3cm de altura, 30cm</w:t>
            </w:r>
            <w:r>
              <w:rPr>
                <w:spacing w:val="40"/>
                <w:sz w:val="14"/>
              </w:rPr>
              <w:t xml:space="preserve"> </w:t>
            </w:r>
            <w:r>
              <w:rPr>
                <w:sz w:val="14"/>
              </w:rPr>
              <w:t>de comprimento.Tipo de balança: Digita</w:t>
            </w:r>
          </w:p>
        </w:tc>
        <w:tc>
          <w:tcPr>
            <w:tcW w:w="848" w:type="dxa"/>
            <w:gridSpan w:val="2"/>
          </w:tcPr>
          <w:p w:rsidR="007825BF" w:rsidRDefault="007825BF" w:rsidP="00F831AA">
            <w:pPr>
              <w:pStyle w:val="TableParagraph"/>
              <w:rPr>
                <w:b/>
                <w:sz w:val="14"/>
              </w:rPr>
            </w:pPr>
          </w:p>
          <w:p w:rsidR="007825BF" w:rsidRDefault="007825BF" w:rsidP="00F831AA">
            <w:pPr>
              <w:pStyle w:val="TableParagraph"/>
              <w:spacing w:before="30"/>
              <w:rPr>
                <w:b/>
                <w:sz w:val="14"/>
              </w:rPr>
            </w:pPr>
          </w:p>
          <w:p w:rsidR="007825BF" w:rsidRDefault="007825BF" w:rsidP="00F831AA">
            <w:pPr>
              <w:pStyle w:val="TableParagraph"/>
              <w:ind w:left="38" w:right="3"/>
              <w:rPr>
                <w:sz w:val="14"/>
              </w:rPr>
            </w:pPr>
            <w:r>
              <w:rPr>
                <w:spacing w:val="-5"/>
                <w:sz w:val="14"/>
              </w:rPr>
              <w:t>UND</w:t>
            </w:r>
          </w:p>
        </w:tc>
        <w:tc>
          <w:tcPr>
            <w:tcW w:w="733" w:type="dxa"/>
            <w:gridSpan w:val="2"/>
          </w:tcPr>
          <w:p w:rsidR="007825BF" w:rsidRDefault="007825BF" w:rsidP="00F831AA">
            <w:pPr>
              <w:pStyle w:val="TableParagraph"/>
              <w:rPr>
                <w:b/>
                <w:sz w:val="14"/>
              </w:rPr>
            </w:pPr>
          </w:p>
          <w:p w:rsidR="007825BF" w:rsidRDefault="007825BF" w:rsidP="00F831AA">
            <w:pPr>
              <w:pStyle w:val="TableParagraph"/>
              <w:spacing w:before="30"/>
              <w:rPr>
                <w:b/>
                <w:sz w:val="14"/>
              </w:rPr>
            </w:pPr>
          </w:p>
          <w:p w:rsidR="007825BF" w:rsidRDefault="007825BF" w:rsidP="00F831AA">
            <w:pPr>
              <w:pStyle w:val="TableParagraph"/>
              <w:ind w:left="36"/>
              <w:rPr>
                <w:sz w:val="14"/>
              </w:rPr>
            </w:pPr>
            <w:r>
              <w:rPr>
                <w:color w:val="383838"/>
                <w:spacing w:val="-10"/>
                <w:sz w:val="14"/>
              </w:rPr>
              <w:t>1</w:t>
            </w:r>
          </w:p>
        </w:tc>
        <w:tc>
          <w:tcPr>
            <w:tcW w:w="1375" w:type="dxa"/>
            <w:gridSpan w:val="2"/>
          </w:tcPr>
          <w:p w:rsidR="007825BF" w:rsidRDefault="007825BF" w:rsidP="00F831AA">
            <w:pPr>
              <w:pStyle w:val="TableParagraph"/>
              <w:ind w:left="42" w:right="6"/>
              <w:rPr>
                <w:sz w:val="14"/>
              </w:rPr>
            </w:pPr>
          </w:p>
        </w:tc>
        <w:tc>
          <w:tcPr>
            <w:tcW w:w="1092" w:type="dxa"/>
            <w:gridSpan w:val="3"/>
          </w:tcPr>
          <w:p w:rsidR="007825BF" w:rsidRDefault="007825BF" w:rsidP="00F831AA">
            <w:pPr>
              <w:pStyle w:val="TableParagraph"/>
              <w:rPr>
                <w:b/>
                <w:sz w:val="14"/>
              </w:rPr>
            </w:pPr>
          </w:p>
          <w:p w:rsidR="007825BF" w:rsidRDefault="007825BF" w:rsidP="00F831AA">
            <w:pPr>
              <w:pStyle w:val="TableParagraph"/>
              <w:spacing w:before="30"/>
              <w:rPr>
                <w:b/>
                <w:sz w:val="14"/>
              </w:rPr>
            </w:pPr>
          </w:p>
          <w:p w:rsidR="007825BF" w:rsidRDefault="007825BF" w:rsidP="007825BF">
            <w:pPr>
              <w:pStyle w:val="TableParagraph"/>
              <w:ind w:left="8" w:right="52"/>
              <w:rPr>
                <w:sz w:val="14"/>
              </w:rPr>
            </w:pPr>
            <w:r>
              <w:rPr>
                <w:spacing w:val="-5"/>
                <w:sz w:val="14"/>
              </w:rPr>
              <w:t xml:space="preserve">R$ </w:t>
            </w:r>
            <w:r>
              <w:rPr>
                <w:spacing w:val="-2"/>
                <w:sz w:val="14"/>
              </w:rPr>
              <w:t>44,85</w:t>
            </w:r>
          </w:p>
        </w:tc>
        <w:tc>
          <w:tcPr>
            <w:tcW w:w="1451" w:type="dxa"/>
            <w:gridSpan w:val="2"/>
          </w:tcPr>
          <w:p w:rsidR="007825BF" w:rsidRDefault="007825BF" w:rsidP="00F831AA">
            <w:pPr>
              <w:pStyle w:val="TableParagraph"/>
              <w:rPr>
                <w:b/>
                <w:sz w:val="14"/>
              </w:rPr>
            </w:pPr>
          </w:p>
          <w:p w:rsidR="007825BF" w:rsidRDefault="007825BF" w:rsidP="00F831AA">
            <w:pPr>
              <w:pStyle w:val="TableParagraph"/>
              <w:spacing w:before="30"/>
              <w:rPr>
                <w:b/>
                <w:sz w:val="14"/>
              </w:rPr>
            </w:pPr>
          </w:p>
          <w:p w:rsidR="007825BF" w:rsidRDefault="007825BF" w:rsidP="007825BF">
            <w:pPr>
              <w:pStyle w:val="TableParagraph"/>
              <w:ind w:left="91"/>
              <w:rPr>
                <w:sz w:val="14"/>
              </w:rPr>
            </w:pPr>
            <w:r>
              <w:rPr>
                <w:spacing w:val="-5"/>
                <w:sz w:val="14"/>
              </w:rPr>
              <w:t xml:space="preserve">R$ </w:t>
            </w:r>
            <w:r>
              <w:rPr>
                <w:spacing w:val="-2"/>
                <w:sz w:val="14"/>
              </w:rPr>
              <w:t>44,85</w:t>
            </w:r>
          </w:p>
        </w:tc>
      </w:tr>
      <w:tr w:rsidR="007825BF" w:rsidTr="00A35D0E">
        <w:trPr>
          <w:gridBefore w:val="1"/>
          <w:wBefore w:w="17" w:type="dxa"/>
          <w:trHeight w:val="1465"/>
        </w:trPr>
        <w:tc>
          <w:tcPr>
            <w:tcW w:w="488" w:type="dxa"/>
            <w:gridSpan w:val="2"/>
          </w:tcPr>
          <w:p w:rsidR="007825BF" w:rsidRDefault="007825BF" w:rsidP="00F831AA">
            <w:pPr>
              <w:pStyle w:val="TableParagraph"/>
              <w:rPr>
                <w:b/>
                <w:sz w:val="14"/>
              </w:rPr>
            </w:pPr>
          </w:p>
          <w:p w:rsidR="007825BF" w:rsidRDefault="007825BF" w:rsidP="00F831AA">
            <w:pPr>
              <w:pStyle w:val="TableParagraph"/>
              <w:rPr>
                <w:b/>
                <w:sz w:val="14"/>
              </w:rPr>
            </w:pPr>
          </w:p>
          <w:p w:rsidR="007825BF" w:rsidRDefault="007825BF" w:rsidP="00F831AA">
            <w:pPr>
              <w:pStyle w:val="TableParagraph"/>
              <w:spacing w:before="135"/>
              <w:rPr>
                <w:b/>
                <w:sz w:val="14"/>
              </w:rPr>
            </w:pPr>
          </w:p>
          <w:p w:rsidR="007825BF" w:rsidRDefault="007825BF" w:rsidP="00F831AA">
            <w:pPr>
              <w:pStyle w:val="TableParagraph"/>
              <w:ind w:left="35" w:right="2"/>
              <w:rPr>
                <w:sz w:val="14"/>
              </w:rPr>
            </w:pPr>
            <w:r>
              <w:rPr>
                <w:spacing w:val="-5"/>
                <w:sz w:val="14"/>
              </w:rPr>
              <w:t>21</w:t>
            </w:r>
          </w:p>
        </w:tc>
        <w:tc>
          <w:tcPr>
            <w:tcW w:w="4320" w:type="dxa"/>
            <w:gridSpan w:val="2"/>
          </w:tcPr>
          <w:p w:rsidR="007825BF" w:rsidRDefault="007825BF" w:rsidP="00F831AA">
            <w:pPr>
              <w:pStyle w:val="TableParagraph"/>
              <w:spacing w:before="108" w:line="190" w:lineRule="atLeast"/>
              <w:ind w:left="33" w:right="68"/>
              <w:rPr>
                <w:sz w:val="14"/>
              </w:rPr>
            </w:pPr>
            <w:r>
              <w:rPr>
                <w:sz w:val="14"/>
              </w:rPr>
              <w:t>Meio pneu sensorial em empumaSENTA BEBÊ ‐ Serve como encosto para</w:t>
            </w:r>
            <w:r>
              <w:rPr>
                <w:spacing w:val="40"/>
                <w:sz w:val="14"/>
              </w:rPr>
              <w:t xml:space="preserve"> </w:t>
            </w:r>
            <w:r>
              <w:rPr>
                <w:sz w:val="14"/>
              </w:rPr>
              <w:t>que os bebês fiquem sentadinhos com conforto e segurança. Material de</w:t>
            </w:r>
            <w:r>
              <w:rPr>
                <w:spacing w:val="40"/>
                <w:sz w:val="14"/>
              </w:rPr>
              <w:t xml:space="preserve"> </w:t>
            </w:r>
            <w:r>
              <w:rPr>
                <w:sz w:val="14"/>
              </w:rPr>
              <w:t>ótima qualidade, leve, costura reforçado e com zíper na lateral</w:t>
            </w:r>
            <w:r>
              <w:rPr>
                <w:spacing w:val="80"/>
                <w:sz w:val="14"/>
              </w:rPr>
              <w:t xml:space="preserve"> </w:t>
            </w:r>
            <w:r>
              <w:rPr>
                <w:sz w:val="14"/>
              </w:rPr>
              <w:t>facilitando. O manuseio para troca e limpeza da capa. Tamanhos</w:t>
            </w:r>
            <w:r>
              <w:rPr>
                <w:spacing w:val="40"/>
                <w:sz w:val="14"/>
              </w:rPr>
              <w:t xml:space="preserve"> </w:t>
            </w:r>
            <w:r>
              <w:rPr>
                <w:sz w:val="14"/>
              </w:rPr>
              <w:t>aproximados:</w:t>
            </w:r>
            <w:r>
              <w:rPr>
                <w:spacing w:val="20"/>
                <w:sz w:val="14"/>
              </w:rPr>
              <w:t xml:space="preserve"> </w:t>
            </w:r>
            <w:r>
              <w:rPr>
                <w:sz w:val="14"/>
              </w:rPr>
              <w:t>60</w:t>
            </w:r>
            <w:r>
              <w:rPr>
                <w:spacing w:val="20"/>
                <w:sz w:val="14"/>
              </w:rPr>
              <w:t xml:space="preserve"> </w:t>
            </w:r>
            <w:r>
              <w:rPr>
                <w:sz w:val="14"/>
              </w:rPr>
              <w:t>cm</w:t>
            </w:r>
            <w:r>
              <w:rPr>
                <w:spacing w:val="20"/>
                <w:sz w:val="14"/>
              </w:rPr>
              <w:t xml:space="preserve"> </w:t>
            </w:r>
            <w:r>
              <w:rPr>
                <w:sz w:val="14"/>
              </w:rPr>
              <w:t>comprimento;</w:t>
            </w:r>
            <w:r>
              <w:rPr>
                <w:spacing w:val="20"/>
                <w:sz w:val="14"/>
              </w:rPr>
              <w:t xml:space="preserve"> </w:t>
            </w:r>
            <w:r>
              <w:rPr>
                <w:sz w:val="14"/>
              </w:rPr>
              <w:t>30</w:t>
            </w:r>
            <w:r>
              <w:rPr>
                <w:spacing w:val="20"/>
                <w:sz w:val="14"/>
              </w:rPr>
              <w:t xml:space="preserve"> </w:t>
            </w:r>
            <w:r>
              <w:rPr>
                <w:sz w:val="14"/>
              </w:rPr>
              <w:t>a</w:t>
            </w:r>
            <w:r>
              <w:rPr>
                <w:spacing w:val="20"/>
                <w:sz w:val="14"/>
              </w:rPr>
              <w:t xml:space="preserve"> </w:t>
            </w:r>
            <w:r>
              <w:rPr>
                <w:sz w:val="14"/>
              </w:rPr>
              <w:t>50cm</w:t>
            </w:r>
            <w:r>
              <w:rPr>
                <w:spacing w:val="20"/>
                <w:sz w:val="14"/>
              </w:rPr>
              <w:t xml:space="preserve"> </w:t>
            </w:r>
            <w:r>
              <w:rPr>
                <w:sz w:val="14"/>
              </w:rPr>
              <w:t>de</w:t>
            </w:r>
            <w:r>
              <w:rPr>
                <w:spacing w:val="20"/>
                <w:sz w:val="14"/>
              </w:rPr>
              <w:t xml:space="preserve"> </w:t>
            </w:r>
            <w:r>
              <w:rPr>
                <w:sz w:val="14"/>
              </w:rPr>
              <w:t>largura;</w:t>
            </w:r>
            <w:r>
              <w:rPr>
                <w:spacing w:val="20"/>
                <w:sz w:val="14"/>
              </w:rPr>
              <w:t xml:space="preserve"> </w:t>
            </w:r>
            <w:r>
              <w:rPr>
                <w:sz w:val="14"/>
              </w:rPr>
              <w:t>15</w:t>
            </w:r>
            <w:r>
              <w:rPr>
                <w:spacing w:val="20"/>
                <w:sz w:val="14"/>
              </w:rPr>
              <w:t xml:space="preserve"> </w:t>
            </w:r>
            <w:r>
              <w:rPr>
                <w:sz w:val="14"/>
              </w:rPr>
              <w:t>cm</w:t>
            </w:r>
            <w:r>
              <w:rPr>
                <w:spacing w:val="20"/>
                <w:sz w:val="14"/>
              </w:rPr>
              <w:t xml:space="preserve"> </w:t>
            </w:r>
            <w:r>
              <w:rPr>
                <w:sz w:val="14"/>
              </w:rPr>
              <w:t>de</w:t>
            </w:r>
            <w:r>
              <w:rPr>
                <w:spacing w:val="40"/>
                <w:sz w:val="14"/>
              </w:rPr>
              <w:t xml:space="preserve"> </w:t>
            </w:r>
            <w:r>
              <w:rPr>
                <w:sz w:val="14"/>
              </w:rPr>
              <w:t>altura.</w:t>
            </w:r>
            <w:r>
              <w:rPr>
                <w:spacing w:val="25"/>
                <w:sz w:val="14"/>
              </w:rPr>
              <w:t xml:space="preserve"> </w:t>
            </w:r>
            <w:r>
              <w:rPr>
                <w:sz w:val="14"/>
              </w:rPr>
              <w:t>Acabamentos:</w:t>
            </w:r>
            <w:r>
              <w:rPr>
                <w:spacing w:val="25"/>
                <w:sz w:val="14"/>
              </w:rPr>
              <w:t xml:space="preserve"> </w:t>
            </w:r>
            <w:r>
              <w:rPr>
                <w:sz w:val="14"/>
              </w:rPr>
              <w:t>Revestido</w:t>
            </w:r>
            <w:r>
              <w:rPr>
                <w:spacing w:val="25"/>
                <w:sz w:val="14"/>
              </w:rPr>
              <w:t xml:space="preserve"> </w:t>
            </w:r>
            <w:r>
              <w:rPr>
                <w:sz w:val="14"/>
              </w:rPr>
              <w:t>em</w:t>
            </w:r>
            <w:r>
              <w:rPr>
                <w:spacing w:val="25"/>
                <w:sz w:val="14"/>
              </w:rPr>
              <w:t xml:space="preserve"> </w:t>
            </w:r>
            <w:r>
              <w:rPr>
                <w:sz w:val="14"/>
              </w:rPr>
              <w:t>Napa</w:t>
            </w:r>
            <w:r>
              <w:rPr>
                <w:spacing w:val="25"/>
                <w:sz w:val="14"/>
              </w:rPr>
              <w:t xml:space="preserve"> </w:t>
            </w:r>
            <w:r>
              <w:rPr>
                <w:sz w:val="14"/>
              </w:rPr>
              <w:t>Angus;</w:t>
            </w:r>
            <w:r>
              <w:rPr>
                <w:spacing w:val="25"/>
                <w:sz w:val="14"/>
              </w:rPr>
              <w:t xml:space="preserve"> </w:t>
            </w:r>
            <w:r>
              <w:rPr>
                <w:sz w:val="14"/>
              </w:rPr>
              <w:t>Costura</w:t>
            </w:r>
            <w:r>
              <w:rPr>
                <w:spacing w:val="25"/>
                <w:sz w:val="14"/>
              </w:rPr>
              <w:t xml:space="preserve"> </w:t>
            </w:r>
            <w:r>
              <w:rPr>
                <w:sz w:val="14"/>
              </w:rPr>
              <w:t>Reforçada;</w:t>
            </w:r>
            <w:r>
              <w:rPr>
                <w:spacing w:val="40"/>
                <w:sz w:val="14"/>
              </w:rPr>
              <w:t xml:space="preserve"> </w:t>
            </w:r>
            <w:r>
              <w:rPr>
                <w:sz w:val="14"/>
              </w:rPr>
              <w:t>Com</w:t>
            </w:r>
            <w:r>
              <w:rPr>
                <w:spacing w:val="-8"/>
                <w:sz w:val="14"/>
              </w:rPr>
              <w:t xml:space="preserve"> </w:t>
            </w:r>
            <w:r>
              <w:rPr>
                <w:sz w:val="14"/>
              </w:rPr>
              <w:t>zíper.</w:t>
            </w:r>
          </w:p>
        </w:tc>
        <w:tc>
          <w:tcPr>
            <w:tcW w:w="848" w:type="dxa"/>
            <w:gridSpan w:val="2"/>
          </w:tcPr>
          <w:p w:rsidR="007825BF" w:rsidRDefault="007825BF" w:rsidP="00F831AA">
            <w:pPr>
              <w:pStyle w:val="TableParagraph"/>
              <w:rPr>
                <w:b/>
                <w:sz w:val="14"/>
              </w:rPr>
            </w:pPr>
          </w:p>
          <w:p w:rsidR="007825BF" w:rsidRDefault="007825BF" w:rsidP="00F831AA">
            <w:pPr>
              <w:pStyle w:val="TableParagraph"/>
              <w:rPr>
                <w:b/>
                <w:sz w:val="14"/>
              </w:rPr>
            </w:pPr>
          </w:p>
          <w:p w:rsidR="007825BF" w:rsidRDefault="007825BF" w:rsidP="00F831AA">
            <w:pPr>
              <w:pStyle w:val="TableParagraph"/>
              <w:spacing w:before="135"/>
              <w:rPr>
                <w:b/>
                <w:sz w:val="14"/>
              </w:rPr>
            </w:pPr>
          </w:p>
          <w:p w:rsidR="007825BF" w:rsidRDefault="007825BF" w:rsidP="00F831AA">
            <w:pPr>
              <w:pStyle w:val="TableParagraph"/>
              <w:ind w:left="38" w:right="3"/>
              <w:rPr>
                <w:sz w:val="14"/>
              </w:rPr>
            </w:pPr>
            <w:r>
              <w:rPr>
                <w:spacing w:val="-5"/>
                <w:sz w:val="14"/>
              </w:rPr>
              <w:t>UND</w:t>
            </w:r>
          </w:p>
        </w:tc>
        <w:tc>
          <w:tcPr>
            <w:tcW w:w="733" w:type="dxa"/>
            <w:gridSpan w:val="2"/>
          </w:tcPr>
          <w:p w:rsidR="007825BF" w:rsidRDefault="007825BF" w:rsidP="00F831AA">
            <w:pPr>
              <w:pStyle w:val="TableParagraph"/>
              <w:rPr>
                <w:b/>
                <w:sz w:val="14"/>
              </w:rPr>
            </w:pPr>
          </w:p>
          <w:p w:rsidR="007825BF" w:rsidRDefault="007825BF" w:rsidP="00F831AA">
            <w:pPr>
              <w:pStyle w:val="TableParagraph"/>
              <w:rPr>
                <w:b/>
                <w:sz w:val="14"/>
              </w:rPr>
            </w:pPr>
          </w:p>
          <w:p w:rsidR="007825BF" w:rsidRDefault="007825BF" w:rsidP="00F831AA">
            <w:pPr>
              <w:pStyle w:val="TableParagraph"/>
              <w:spacing w:before="135"/>
              <w:rPr>
                <w:b/>
                <w:sz w:val="14"/>
              </w:rPr>
            </w:pPr>
          </w:p>
          <w:p w:rsidR="007825BF" w:rsidRDefault="007825BF" w:rsidP="00F831AA">
            <w:pPr>
              <w:pStyle w:val="TableParagraph"/>
              <w:ind w:left="36"/>
              <w:rPr>
                <w:sz w:val="14"/>
              </w:rPr>
            </w:pPr>
            <w:r>
              <w:rPr>
                <w:color w:val="383838"/>
                <w:spacing w:val="-10"/>
                <w:sz w:val="14"/>
              </w:rPr>
              <w:t>1</w:t>
            </w:r>
          </w:p>
        </w:tc>
        <w:tc>
          <w:tcPr>
            <w:tcW w:w="1375" w:type="dxa"/>
            <w:gridSpan w:val="2"/>
          </w:tcPr>
          <w:p w:rsidR="007825BF" w:rsidRDefault="007825BF" w:rsidP="00F831AA">
            <w:pPr>
              <w:pStyle w:val="TableParagraph"/>
              <w:ind w:left="42" w:right="6"/>
              <w:rPr>
                <w:sz w:val="14"/>
              </w:rPr>
            </w:pPr>
          </w:p>
        </w:tc>
        <w:tc>
          <w:tcPr>
            <w:tcW w:w="1092" w:type="dxa"/>
            <w:gridSpan w:val="3"/>
          </w:tcPr>
          <w:p w:rsidR="007825BF" w:rsidRDefault="007825BF" w:rsidP="00F831AA">
            <w:pPr>
              <w:pStyle w:val="TableParagraph"/>
              <w:rPr>
                <w:b/>
                <w:sz w:val="14"/>
              </w:rPr>
            </w:pPr>
          </w:p>
          <w:p w:rsidR="007825BF" w:rsidRDefault="007825BF" w:rsidP="00F831AA">
            <w:pPr>
              <w:pStyle w:val="TableParagraph"/>
              <w:rPr>
                <w:b/>
                <w:sz w:val="14"/>
              </w:rPr>
            </w:pPr>
          </w:p>
          <w:p w:rsidR="007825BF" w:rsidRDefault="007825BF" w:rsidP="00F831AA">
            <w:pPr>
              <w:pStyle w:val="TableParagraph"/>
              <w:spacing w:before="135"/>
              <w:rPr>
                <w:b/>
                <w:sz w:val="14"/>
              </w:rPr>
            </w:pPr>
          </w:p>
          <w:p w:rsidR="007825BF" w:rsidRDefault="007825BF" w:rsidP="007825BF">
            <w:pPr>
              <w:pStyle w:val="TableParagraph"/>
              <w:ind w:right="52"/>
              <w:rPr>
                <w:sz w:val="14"/>
              </w:rPr>
            </w:pPr>
            <w:r>
              <w:rPr>
                <w:spacing w:val="-5"/>
                <w:sz w:val="14"/>
              </w:rPr>
              <w:t xml:space="preserve">R$ </w:t>
            </w:r>
            <w:r>
              <w:rPr>
                <w:spacing w:val="-2"/>
                <w:sz w:val="14"/>
              </w:rPr>
              <w:t>244,50</w:t>
            </w:r>
          </w:p>
        </w:tc>
        <w:tc>
          <w:tcPr>
            <w:tcW w:w="1451" w:type="dxa"/>
            <w:gridSpan w:val="2"/>
          </w:tcPr>
          <w:p w:rsidR="007825BF" w:rsidRDefault="007825BF" w:rsidP="00F831AA">
            <w:pPr>
              <w:pStyle w:val="TableParagraph"/>
              <w:rPr>
                <w:b/>
                <w:sz w:val="14"/>
              </w:rPr>
            </w:pPr>
          </w:p>
          <w:p w:rsidR="007825BF" w:rsidRDefault="007825BF" w:rsidP="00F831AA">
            <w:pPr>
              <w:pStyle w:val="TableParagraph"/>
              <w:rPr>
                <w:b/>
                <w:sz w:val="14"/>
              </w:rPr>
            </w:pPr>
          </w:p>
          <w:p w:rsidR="007825BF" w:rsidRDefault="007825BF" w:rsidP="00F831AA">
            <w:pPr>
              <w:pStyle w:val="TableParagraph"/>
              <w:spacing w:before="135"/>
              <w:rPr>
                <w:b/>
                <w:sz w:val="14"/>
              </w:rPr>
            </w:pPr>
          </w:p>
          <w:p w:rsidR="007825BF" w:rsidRDefault="007825BF" w:rsidP="007825BF">
            <w:pPr>
              <w:pStyle w:val="TableParagraph"/>
              <w:ind w:left="86"/>
              <w:rPr>
                <w:sz w:val="14"/>
              </w:rPr>
            </w:pPr>
            <w:r>
              <w:rPr>
                <w:spacing w:val="-5"/>
                <w:sz w:val="14"/>
              </w:rPr>
              <w:t xml:space="preserve">R$ </w:t>
            </w:r>
            <w:r>
              <w:rPr>
                <w:spacing w:val="-2"/>
                <w:sz w:val="14"/>
              </w:rPr>
              <w:t>244,50</w:t>
            </w:r>
          </w:p>
        </w:tc>
      </w:tr>
      <w:tr w:rsidR="007825BF" w:rsidTr="00A35D0E">
        <w:trPr>
          <w:gridBefore w:val="1"/>
          <w:wBefore w:w="17" w:type="dxa"/>
          <w:trHeight w:val="1650"/>
        </w:trPr>
        <w:tc>
          <w:tcPr>
            <w:tcW w:w="488" w:type="dxa"/>
            <w:gridSpan w:val="2"/>
          </w:tcPr>
          <w:p w:rsidR="007825BF" w:rsidRDefault="007825BF" w:rsidP="00F831AA">
            <w:pPr>
              <w:pStyle w:val="TableParagraph"/>
              <w:rPr>
                <w:b/>
                <w:sz w:val="14"/>
              </w:rPr>
            </w:pPr>
          </w:p>
          <w:p w:rsidR="007825BF" w:rsidRDefault="007825BF" w:rsidP="00F831AA">
            <w:pPr>
              <w:pStyle w:val="TableParagraph"/>
              <w:rPr>
                <w:b/>
                <w:sz w:val="14"/>
              </w:rPr>
            </w:pPr>
          </w:p>
          <w:p w:rsidR="007825BF" w:rsidRDefault="007825BF" w:rsidP="00F831AA">
            <w:pPr>
              <w:pStyle w:val="TableParagraph"/>
              <w:rPr>
                <w:b/>
                <w:sz w:val="14"/>
              </w:rPr>
            </w:pPr>
          </w:p>
          <w:p w:rsidR="007825BF" w:rsidRDefault="007825BF" w:rsidP="00F831AA">
            <w:pPr>
              <w:pStyle w:val="TableParagraph"/>
              <w:spacing w:before="56"/>
              <w:rPr>
                <w:b/>
                <w:sz w:val="14"/>
              </w:rPr>
            </w:pPr>
          </w:p>
          <w:p w:rsidR="007825BF" w:rsidRDefault="007825BF" w:rsidP="00F831AA">
            <w:pPr>
              <w:pStyle w:val="TableParagraph"/>
              <w:spacing w:before="1"/>
              <w:ind w:left="35" w:right="2"/>
              <w:rPr>
                <w:sz w:val="14"/>
              </w:rPr>
            </w:pPr>
            <w:r>
              <w:rPr>
                <w:spacing w:val="-5"/>
                <w:sz w:val="14"/>
              </w:rPr>
              <w:t>22</w:t>
            </w:r>
          </w:p>
        </w:tc>
        <w:tc>
          <w:tcPr>
            <w:tcW w:w="4320" w:type="dxa"/>
            <w:gridSpan w:val="2"/>
          </w:tcPr>
          <w:p w:rsidR="007825BF" w:rsidRDefault="007825BF" w:rsidP="00F831AA">
            <w:pPr>
              <w:pStyle w:val="TableParagraph"/>
              <w:spacing w:before="102" w:line="190" w:lineRule="atLeast"/>
              <w:ind w:left="33" w:right="6"/>
              <w:rPr>
                <w:sz w:val="14"/>
              </w:rPr>
            </w:pPr>
            <w:r>
              <w:rPr>
                <w:sz w:val="14"/>
              </w:rPr>
              <w:t>Trave de equilíbrioLinha residencial Permite o desenvolvimento de</w:t>
            </w:r>
            <w:r>
              <w:rPr>
                <w:spacing w:val="40"/>
                <w:sz w:val="14"/>
              </w:rPr>
              <w:t xml:space="preserve"> </w:t>
            </w:r>
            <w:r>
              <w:rPr>
                <w:sz w:val="14"/>
              </w:rPr>
              <w:t>múltiplas</w:t>
            </w:r>
            <w:r>
              <w:rPr>
                <w:spacing w:val="24"/>
                <w:sz w:val="14"/>
              </w:rPr>
              <w:t xml:space="preserve"> </w:t>
            </w:r>
            <w:r>
              <w:rPr>
                <w:sz w:val="14"/>
              </w:rPr>
              <w:t>atividades</w:t>
            </w:r>
            <w:r>
              <w:rPr>
                <w:spacing w:val="24"/>
                <w:sz w:val="14"/>
              </w:rPr>
              <w:t xml:space="preserve"> </w:t>
            </w:r>
            <w:r>
              <w:rPr>
                <w:sz w:val="14"/>
              </w:rPr>
              <w:t>psicomotoras,</w:t>
            </w:r>
            <w:r>
              <w:rPr>
                <w:spacing w:val="24"/>
                <w:sz w:val="14"/>
              </w:rPr>
              <w:t xml:space="preserve"> </w:t>
            </w:r>
            <w:r>
              <w:rPr>
                <w:sz w:val="14"/>
              </w:rPr>
              <w:t>noções</w:t>
            </w:r>
            <w:r>
              <w:rPr>
                <w:spacing w:val="24"/>
                <w:sz w:val="14"/>
              </w:rPr>
              <w:t xml:space="preserve"> </w:t>
            </w:r>
            <w:r>
              <w:rPr>
                <w:sz w:val="14"/>
              </w:rPr>
              <w:t>básicas,</w:t>
            </w:r>
            <w:r>
              <w:rPr>
                <w:spacing w:val="24"/>
                <w:sz w:val="14"/>
              </w:rPr>
              <w:t xml:space="preserve"> </w:t>
            </w:r>
            <w:r>
              <w:rPr>
                <w:sz w:val="14"/>
              </w:rPr>
              <w:t>espaciais,</w:t>
            </w:r>
            <w:r>
              <w:rPr>
                <w:spacing w:val="24"/>
                <w:sz w:val="14"/>
              </w:rPr>
              <w:t xml:space="preserve"> </w:t>
            </w:r>
            <w:r>
              <w:rPr>
                <w:sz w:val="14"/>
              </w:rPr>
              <w:t>temporais</w:t>
            </w:r>
            <w:r>
              <w:rPr>
                <w:spacing w:val="40"/>
                <w:sz w:val="14"/>
              </w:rPr>
              <w:t xml:space="preserve"> </w:t>
            </w:r>
            <w:r>
              <w:rPr>
                <w:sz w:val="14"/>
              </w:rPr>
              <w:t>e aprendizagem em grupo, ampliando os objetivos do ensino</w:t>
            </w:r>
            <w:r>
              <w:rPr>
                <w:spacing w:val="40"/>
                <w:sz w:val="14"/>
              </w:rPr>
              <w:t xml:space="preserve"> </w:t>
            </w:r>
            <w:r>
              <w:rPr>
                <w:sz w:val="14"/>
              </w:rPr>
              <w:t>físico.MEDIDAS: 100x25x13cmMATERIAL: Espuma de alta densidade (28</w:t>
            </w:r>
            <w:r>
              <w:rPr>
                <w:spacing w:val="40"/>
                <w:sz w:val="14"/>
              </w:rPr>
              <w:t xml:space="preserve"> </w:t>
            </w:r>
            <w:r>
              <w:rPr>
                <w:sz w:val="14"/>
              </w:rPr>
              <w:t>kg/m3)CORES DISPONIVEIS: CombinadasAs imagens são ilustrativas,</w:t>
            </w:r>
            <w:r>
              <w:rPr>
                <w:spacing w:val="40"/>
                <w:sz w:val="14"/>
              </w:rPr>
              <w:t xml:space="preserve"> </w:t>
            </w:r>
            <w:r>
              <w:rPr>
                <w:sz w:val="14"/>
              </w:rPr>
              <w:t>combinação</w:t>
            </w:r>
            <w:r>
              <w:rPr>
                <w:spacing w:val="25"/>
                <w:sz w:val="14"/>
              </w:rPr>
              <w:t xml:space="preserve"> </w:t>
            </w:r>
            <w:r>
              <w:rPr>
                <w:sz w:val="14"/>
              </w:rPr>
              <w:t>aleatória</w:t>
            </w:r>
            <w:r>
              <w:rPr>
                <w:spacing w:val="25"/>
                <w:sz w:val="14"/>
              </w:rPr>
              <w:t xml:space="preserve"> </w:t>
            </w:r>
            <w:r>
              <w:rPr>
                <w:sz w:val="14"/>
              </w:rPr>
              <w:t>entre</w:t>
            </w:r>
            <w:r>
              <w:rPr>
                <w:spacing w:val="25"/>
                <w:sz w:val="14"/>
              </w:rPr>
              <w:t xml:space="preserve"> </w:t>
            </w:r>
            <w:r>
              <w:rPr>
                <w:sz w:val="14"/>
              </w:rPr>
              <w:t>as</w:t>
            </w:r>
            <w:r>
              <w:rPr>
                <w:spacing w:val="25"/>
                <w:sz w:val="14"/>
              </w:rPr>
              <w:t xml:space="preserve"> </w:t>
            </w:r>
            <w:r>
              <w:rPr>
                <w:sz w:val="14"/>
              </w:rPr>
              <w:t>seguintes</w:t>
            </w:r>
            <w:r>
              <w:rPr>
                <w:spacing w:val="25"/>
                <w:sz w:val="14"/>
              </w:rPr>
              <w:t xml:space="preserve"> </w:t>
            </w:r>
            <w:r>
              <w:rPr>
                <w:sz w:val="14"/>
              </w:rPr>
              <w:t>cores:</w:t>
            </w:r>
            <w:r>
              <w:rPr>
                <w:spacing w:val="25"/>
                <w:sz w:val="14"/>
              </w:rPr>
              <w:t xml:space="preserve"> </w:t>
            </w:r>
            <w:r>
              <w:rPr>
                <w:sz w:val="14"/>
              </w:rPr>
              <w:t>vermelho,</w:t>
            </w:r>
            <w:r>
              <w:rPr>
                <w:spacing w:val="25"/>
                <w:sz w:val="14"/>
              </w:rPr>
              <w:t xml:space="preserve"> </w:t>
            </w:r>
            <w:r>
              <w:rPr>
                <w:sz w:val="14"/>
              </w:rPr>
              <w:t>verde,</w:t>
            </w:r>
            <w:r>
              <w:rPr>
                <w:spacing w:val="40"/>
                <w:sz w:val="14"/>
              </w:rPr>
              <w:t xml:space="preserve"> </w:t>
            </w:r>
            <w:r>
              <w:rPr>
                <w:sz w:val="14"/>
              </w:rPr>
              <w:t>amarelo e/ ou azul.CAPA: Lona lavável. Inclui ziper para poder desmontá‐</w:t>
            </w:r>
            <w:r>
              <w:rPr>
                <w:spacing w:val="80"/>
                <w:sz w:val="14"/>
              </w:rPr>
              <w:t xml:space="preserve"> </w:t>
            </w:r>
            <w:r>
              <w:rPr>
                <w:spacing w:val="-6"/>
                <w:sz w:val="14"/>
              </w:rPr>
              <w:t>lo</w:t>
            </w:r>
          </w:p>
        </w:tc>
        <w:tc>
          <w:tcPr>
            <w:tcW w:w="848" w:type="dxa"/>
            <w:gridSpan w:val="2"/>
          </w:tcPr>
          <w:p w:rsidR="007825BF" w:rsidRDefault="007825BF" w:rsidP="00F831AA">
            <w:pPr>
              <w:pStyle w:val="TableParagraph"/>
              <w:rPr>
                <w:b/>
                <w:sz w:val="14"/>
              </w:rPr>
            </w:pPr>
          </w:p>
          <w:p w:rsidR="007825BF" w:rsidRDefault="007825BF" w:rsidP="00F831AA">
            <w:pPr>
              <w:pStyle w:val="TableParagraph"/>
              <w:rPr>
                <w:b/>
                <w:sz w:val="14"/>
              </w:rPr>
            </w:pPr>
          </w:p>
          <w:p w:rsidR="007825BF" w:rsidRDefault="007825BF" w:rsidP="00F831AA">
            <w:pPr>
              <w:pStyle w:val="TableParagraph"/>
              <w:rPr>
                <w:b/>
                <w:sz w:val="14"/>
              </w:rPr>
            </w:pPr>
          </w:p>
          <w:p w:rsidR="007825BF" w:rsidRDefault="007825BF" w:rsidP="00F831AA">
            <w:pPr>
              <w:pStyle w:val="TableParagraph"/>
              <w:spacing w:before="56"/>
              <w:rPr>
                <w:b/>
                <w:sz w:val="14"/>
              </w:rPr>
            </w:pPr>
          </w:p>
          <w:p w:rsidR="007825BF" w:rsidRDefault="007825BF" w:rsidP="00F831AA">
            <w:pPr>
              <w:pStyle w:val="TableParagraph"/>
              <w:spacing w:before="1"/>
              <w:ind w:left="38" w:right="3"/>
              <w:rPr>
                <w:sz w:val="14"/>
              </w:rPr>
            </w:pPr>
            <w:r>
              <w:rPr>
                <w:spacing w:val="-5"/>
                <w:sz w:val="14"/>
              </w:rPr>
              <w:t>UND</w:t>
            </w:r>
          </w:p>
        </w:tc>
        <w:tc>
          <w:tcPr>
            <w:tcW w:w="733" w:type="dxa"/>
            <w:gridSpan w:val="2"/>
          </w:tcPr>
          <w:p w:rsidR="007825BF" w:rsidRDefault="007825BF" w:rsidP="00F831AA">
            <w:pPr>
              <w:pStyle w:val="TableParagraph"/>
              <w:rPr>
                <w:b/>
                <w:sz w:val="14"/>
              </w:rPr>
            </w:pPr>
          </w:p>
          <w:p w:rsidR="007825BF" w:rsidRDefault="007825BF" w:rsidP="00F831AA">
            <w:pPr>
              <w:pStyle w:val="TableParagraph"/>
              <w:rPr>
                <w:b/>
                <w:sz w:val="14"/>
              </w:rPr>
            </w:pPr>
          </w:p>
          <w:p w:rsidR="007825BF" w:rsidRDefault="007825BF" w:rsidP="00F831AA">
            <w:pPr>
              <w:pStyle w:val="TableParagraph"/>
              <w:rPr>
                <w:b/>
                <w:sz w:val="14"/>
              </w:rPr>
            </w:pPr>
          </w:p>
          <w:p w:rsidR="007825BF" w:rsidRDefault="007825BF" w:rsidP="00F831AA">
            <w:pPr>
              <w:pStyle w:val="TableParagraph"/>
              <w:spacing w:before="56"/>
              <w:rPr>
                <w:b/>
                <w:sz w:val="14"/>
              </w:rPr>
            </w:pPr>
          </w:p>
          <w:p w:rsidR="007825BF" w:rsidRDefault="007825BF" w:rsidP="00F831AA">
            <w:pPr>
              <w:pStyle w:val="TableParagraph"/>
              <w:spacing w:before="1"/>
              <w:ind w:left="36"/>
              <w:rPr>
                <w:sz w:val="14"/>
              </w:rPr>
            </w:pPr>
            <w:r>
              <w:rPr>
                <w:color w:val="383838"/>
                <w:spacing w:val="-10"/>
                <w:sz w:val="14"/>
              </w:rPr>
              <w:t>1</w:t>
            </w:r>
          </w:p>
        </w:tc>
        <w:tc>
          <w:tcPr>
            <w:tcW w:w="1375" w:type="dxa"/>
            <w:gridSpan w:val="2"/>
          </w:tcPr>
          <w:p w:rsidR="007825BF" w:rsidRDefault="007825BF" w:rsidP="00F831AA">
            <w:pPr>
              <w:pStyle w:val="TableParagraph"/>
              <w:spacing w:before="1"/>
              <w:ind w:left="42" w:right="4"/>
              <w:rPr>
                <w:sz w:val="14"/>
              </w:rPr>
            </w:pPr>
          </w:p>
        </w:tc>
        <w:tc>
          <w:tcPr>
            <w:tcW w:w="1092" w:type="dxa"/>
            <w:gridSpan w:val="3"/>
          </w:tcPr>
          <w:p w:rsidR="007825BF" w:rsidRDefault="007825BF" w:rsidP="00F831AA">
            <w:pPr>
              <w:pStyle w:val="TableParagraph"/>
              <w:rPr>
                <w:b/>
                <w:sz w:val="14"/>
              </w:rPr>
            </w:pPr>
          </w:p>
          <w:p w:rsidR="007825BF" w:rsidRDefault="007825BF" w:rsidP="00F831AA">
            <w:pPr>
              <w:pStyle w:val="TableParagraph"/>
              <w:rPr>
                <w:b/>
                <w:sz w:val="14"/>
              </w:rPr>
            </w:pPr>
          </w:p>
          <w:p w:rsidR="007825BF" w:rsidRDefault="007825BF" w:rsidP="00F831AA">
            <w:pPr>
              <w:pStyle w:val="TableParagraph"/>
              <w:rPr>
                <w:b/>
                <w:sz w:val="14"/>
              </w:rPr>
            </w:pPr>
          </w:p>
          <w:p w:rsidR="007825BF" w:rsidRDefault="007825BF" w:rsidP="00F831AA">
            <w:pPr>
              <w:pStyle w:val="TableParagraph"/>
              <w:spacing w:before="56"/>
              <w:rPr>
                <w:b/>
                <w:sz w:val="14"/>
              </w:rPr>
            </w:pPr>
          </w:p>
          <w:p w:rsidR="007825BF" w:rsidRDefault="007825BF" w:rsidP="007825BF">
            <w:pPr>
              <w:pStyle w:val="TableParagraph"/>
              <w:spacing w:before="1"/>
              <w:ind w:right="52"/>
              <w:rPr>
                <w:sz w:val="14"/>
              </w:rPr>
            </w:pPr>
            <w:r>
              <w:rPr>
                <w:spacing w:val="-5"/>
                <w:sz w:val="14"/>
              </w:rPr>
              <w:t xml:space="preserve">R$ </w:t>
            </w:r>
            <w:r>
              <w:rPr>
                <w:spacing w:val="-2"/>
                <w:sz w:val="14"/>
              </w:rPr>
              <w:t>277,50</w:t>
            </w:r>
          </w:p>
        </w:tc>
        <w:tc>
          <w:tcPr>
            <w:tcW w:w="1451" w:type="dxa"/>
            <w:gridSpan w:val="2"/>
          </w:tcPr>
          <w:p w:rsidR="007825BF" w:rsidRDefault="007825BF" w:rsidP="00F831AA">
            <w:pPr>
              <w:pStyle w:val="TableParagraph"/>
              <w:rPr>
                <w:b/>
                <w:sz w:val="14"/>
              </w:rPr>
            </w:pPr>
          </w:p>
          <w:p w:rsidR="007825BF" w:rsidRDefault="007825BF" w:rsidP="00F831AA">
            <w:pPr>
              <w:pStyle w:val="TableParagraph"/>
              <w:rPr>
                <w:b/>
                <w:sz w:val="14"/>
              </w:rPr>
            </w:pPr>
          </w:p>
          <w:p w:rsidR="007825BF" w:rsidRDefault="007825BF" w:rsidP="00F831AA">
            <w:pPr>
              <w:pStyle w:val="TableParagraph"/>
              <w:rPr>
                <w:b/>
                <w:sz w:val="14"/>
              </w:rPr>
            </w:pPr>
          </w:p>
          <w:p w:rsidR="007825BF" w:rsidRDefault="007825BF" w:rsidP="00F831AA">
            <w:pPr>
              <w:pStyle w:val="TableParagraph"/>
              <w:spacing w:before="56"/>
              <w:rPr>
                <w:b/>
                <w:sz w:val="14"/>
              </w:rPr>
            </w:pPr>
          </w:p>
          <w:p w:rsidR="007825BF" w:rsidRDefault="007825BF" w:rsidP="007825BF">
            <w:pPr>
              <w:pStyle w:val="TableParagraph"/>
              <w:spacing w:before="1"/>
              <w:ind w:left="86"/>
              <w:rPr>
                <w:sz w:val="14"/>
              </w:rPr>
            </w:pPr>
            <w:r>
              <w:rPr>
                <w:spacing w:val="-5"/>
                <w:sz w:val="14"/>
              </w:rPr>
              <w:t xml:space="preserve">R$ </w:t>
            </w:r>
            <w:r>
              <w:rPr>
                <w:spacing w:val="-2"/>
                <w:sz w:val="14"/>
              </w:rPr>
              <w:t>277,50</w:t>
            </w:r>
          </w:p>
        </w:tc>
      </w:tr>
      <w:tr w:rsidR="007825BF" w:rsidTr="00A35D0E">
        <w:trPr>
          <w:gridBefore w:val="1"/>
          <w:wBefore w:w="17" w:type="dxa"/>
          <w:trHeight w:val="1648"/>
        </w:trPr>
        <w:tc>
          <w:tcPr>
            <w:tcW w:w="488" w:type="dxa"/>
            <w:gridSpan w:val="2"/>
            <w:tcBorders>
              <w:bottom w:val="single" w:sz="18" w:space="0" w:color="000000"/>
            </w:tcBorders>
          </w:tcPr>
          <w:p w:rsidR="007825BF" w:rsidRDefault="007825BF" w:rsidP="00F831AA">
            <w:pPr>
              <w:pStyle w:val="TableParagraph"/>
              <w:rPr>
                <w:b/>
                <w:sz w:val="14"/>
              </w:rPr>
            </w:pPr>
          </w:p>
          <w:p w:rsidR="007825BF" w:rsidRDefault="007825BF" w:rsidP="00F831AA">
            <w:pPr>
              <w:pStyle w:val="TableParagraph"/>
              <w:rPr>
                <w:b/>
                <w:sz w:val="14"/>
              </w:rPr>
            </w:pPr>
          </w:p>
          <w:p w:rsidR="007825BF" w:rsidRDefault="007825BF" w:rsidP="00F831AA">
            <w:pPr>
              <w:pStyle w:val="TableParagraph"/>
              <w:rPr>
                <w:b/>
                <w:sz w:val="14"/>
              </w:rPr>
            </w:pPr>
          </w:p>
          <w:p w:rsidR="007825BF" w:rsidRDefault="007825BF" w:rsidP="00F831AA">
            <w:pPr>
              <w:pStyle w:val="TableParagraph"/>
              <w:spacing w:before="62"/>
              <w:rPr>
                <w:b/>
                <w:sz w:val="14"/>
              </w:rPr>
            </w:pPr>
          </w:p>
          <w:p w:rsidR="007825BF" w:rsidRDefault="007825BF" w:rsidP="00F831AA">
            <w:pPr>
              <w:pStyle w:val="TableParagraph"/>
              <w:spacing w:before="1"/>
              <w:ind w:left="35" w:right="2"/>
              <w:rPr>
                <w:sz w:val="14"/>
              </w:rPr>
            </w:pPr>
            <w:r>
              <w:rPr>
                <w:spacing w:val="-5"/>
                <w:sz w:val="14"/>
              </w:rPr>
              <w:t>23</w:t>
            </w:r>
          </w:p>
        </w:tc>
        <w:tc>
          <w:tcPr>
            <w:tcW w:w="4320" w:type="dxa"/>
            <w:gridSpan w:val="2"/>
            <w:tcBorders>
              <w:bottom w:val="single" w:sz="18" w:space="0" w:color="000000"/>
            </w:tcBorders>
          </w:tcPr>
          <w:p w:rsidR="007825BF" w:rsidRDefault="007825BF" w:rsidP="00F831AA">
            <w:pPr>
              <w:pStyle w:val="TableParagraph"/>
              <w:spacing w:before="82" w:line="190" w:lineRule="atLeast"/>
              <w:ind w:left="33" w:right="129"/>
              <w:rPr>
                <w:sz w:val="14"/>
              </w:rPr>
            </w:pPr>
            <w:r>
              <w:rPr>
                <w:sz w:val="14"/>
              </w:rPr>
              <w:t>Meia lua de equilíbrioLinha residencialPermite à criança comparar</w:t>
            </w:r>
            <w:r>
              <w:rPr>
                <w:spacing w:val="40"/>
                <w:sz w:val="14"/>
              </w:rPr>
              <w:t xml:space="preserve"> </w:t>
            </w:r>
            <w:r>
              <w:rPr>
                <w:sz w:val="14"/>
              </w:rPr>
              <w:t>tamanhos, formar figuras espaciais, simbolismos e equilíbrio. E usado</w:t>
            </w:r>
            <w:r>
              <w:rPr>
                <w:spacing w:val="40"/>
                <w:sz w:val="14"/>
              </w:rPr>
              <w:t xml:space="preserve"> </w:t>
            </w:r>
            <w:r>
              <w:rPr>
                <w:sz w:val="14"/>
              </w:rPr>
              <w:t>para evitar medos e inseguranças existentes em certas idades antes</w:t>
            </w:r>
            <w:r>
              <w:rPr>
                <w:spacing w:val="40"/>
                <w:sz w:val="14"/>
              </w:rPr>
              <w:t xml:space="preserve"> </w:t>
            </w:r>
            <w:r>
              <w:rPr>
                <w:sz w:val="14"/>
              </w:rPr>
              <w:t>bases instáveis. MEDIDAS: 100x25x13cmMATERIAL: Espuma de alta</w:t>
            </w:r>
            <w:r>
              <w:rPr>
                <w:spacing w:val="40"/>
                <w:sz w:val="14"/>
              </w:rPr>
              <w:t xml:space="preserve"> </w:t>
            </w:r>
            <w:r>
              <w:rPr>
                <w:sz w:val="14"/>
              </w:rPr>
              <w:t>densidade (28 kg/m3)CORES DISPONIVEIS: Combinadas As imagens são</w:t>
            </w:r>
            <w:r>
              <w:rPr>
                <w:spacing w:val="40"/>
                <w:sz w:val="14"/>
              </w:rPr>
              <w:t xml:space="preserve"> </w:t>
            </w:r>
            <w:r>
              <w:rPr>
                <w:sz w:val="14"/>
              </w:rPr>
              <w:t>ilustrativas, combinação aleatória entre as seguintes cores: vermelho,</w:t>
            </w:r>
            <w:r>
              <w:rPr>
                <w:spacing w:val="40"/>
                <w:sz w:val="14"/>
              </w:rPr>
              <w:t xml:space="preserve"> </w:t>
            </w:r>
            <w:r>
              <w:rPr>
                <w:sz w:val="14"/>
              </w:rPr>
              <w:t>verde, amarelo el ou azul. CAPA: Lona lavável. Inclui ziper para poder</w:t>
            </w:r>
            <w:r>
              <w:rPr>
                <w:spacing w:val="40"/>
                <w:sz w:val="14"/>
              </w:rPr>
              <w:t xml:space="preserve"> </w:t>
            </w:r>
            <w:r>
              <w:rPr>
                <w:spacing w:val="-2"/>
                <w:sz w:val="14"/>
              </w:rPr>
              <w:t>desmontá‐lo.</w:t>
            </w:r>
          </w:p>
        </w:tc>
        <w:tc>
          <w:tcPr>
            <w:tcW w:w="848" w:type="dxa"/>
            <w:gridSpan w:val="2"/>
            <w:tcBorders>
              <w:bottom w:val="single" w:sz="18" w:space="0" w:color="000000"/>
            </w:tcBorders>
          </w:tcPr>
          <w:p w:rsidR="007825BF" w:rsidRDefault="007825BF" w:rsidP="00F831AA">
            <w:pPr>
              <w:pStyle w:val="TableParagraph"/>
              <w:rPr>
                <w:b/>
                <w:sz w:val="14"/>
              </w:rPr>
            </w:pPr>
          </w:p>
          <w:p w:rsidR="007825BF" w:rsidRDefault="007825BF" w:rsidP="00F831AA">
            <w:pPr>
              <w:pStyle w:val="TableParagraph"/>
              <w:rPr>
                <w:b/>
                <w:sz w:val="14"/>
              </w:rPr>
            </w:pPr>
          </w:p>
          <w:p w:rsidR="007825BF" w:rsidRDefault="007825BF" w:rsidP="00F831AA">
            <w:pPr>
              <w:pStyle w:val="TableParagraph"/>
              <w:rPr>
                <w:b/>
                <w:sz w:val="14"/>
              </w:rPr>
            </w:pPr>
          </w:p>
          <w:p w:rsidR="007825BF" w:rsidRDefault="007825BF" w:rsidP="00F831AA">
            <w:pPr>
              <w:pStyle w:val="TableParagraph"/>
              <w:spacing w:before="62"/>
              <w:rPr>
                <w:b/>
                <w:sz w:val="14"/>
              </w:rPr>
            </w:pPr>
          </w:p>
          <w:p w:rsidR="007825BF" w:rsidRDefault="007825BF" w:rsidP="00F831AA">
            <w:pPr>
              <w:pStyle w:val="TableParagraph"/>
              <w:spacing w:before="1"/>
              <w:ind w:left="38" w:right="3"/>
              <w:rPr>
                <w:sz w:val="14"/>
              </w:rPr>
            </w:pPr>
            <w:r>
              <w:rPr>
                <w:spacing w:val="-5"/>
                <w:sz w:val="14"/>
              </w:rPr>
              <w:t>UND</w:t>
            </w:r>
          </w:p>
        </w:tc>
        <w:tc>
          <w:tcPr>
            <w:tcW w:w="733" w:type="dxa"/>
            <w:gridSpan w:val="2"/>
            <w:tcBorders>
              <w:bottom w:val="single" w:sz="18" w:space="0" w:color="000000"/>
            </w:tcBorders>
          </w:tcPr>
          <w:p w:rsidR="007825BF" w:rsidRDefault="007825BF" w:rsidP="00F831AA">
            <w:pPr>
              <w:pStyle w:val="TableParagraph"/>
              <w:rPr>
                <w:b/>
                <w:sz w:val="14"/>
              </w:rPr>
            </w:pPr>
          </w:p>
          <w:p w:rsidR="007825BF" w:rsidRDefault="007825BF" w:rsidP="00F831AA">
            <w:pPr>
              <w:pStyle w:val="TableParagraph"/>
              <w:rPr>
                <w:b/>
                <w:sz w:val="14"/>
              </w:rPr>
            </w:pPr>
          </w:p>
          <w:p w:rsidR="007825BF" w:rsidRDefault="007825BF" w:rsidP="00F831AA">
            <w:pPr>
              <w:pStyle w:val="TableParagraph"/>
              <w:rPr>
                <w:b/>
                <w:sz w:val="14"/>
              </w:rPr>
            </w:pPr>
          </w:p>
          <w:p w:rsidR="007825BF" w:rsidRDefault="007825BF" w:rsidP="00F831AA">
            <w:pPr>
              <w:pStyle w:val="TableParagraph"/>
              <w:spacing w:before="62"/>
              <w:rPr>
                <w:b/>
                <w:sz w:val="14"/>
              </w:rPr>
            </w:pPr>
          </w:p>
          <w:p w:rsidR="007825BF" w:rsidRDefault="007825BF" w:rsidP="00F831AA">
            <w:pPr>
              <w:pStyle w:val="TableParagraph"/>
              <w:spacing w:before="1"/>
              <w:ind w:left="36"/>
              <w:rPr>
                <w:sz w:val="14"/>
              </w:rPr>
            </w:pPr>
            <w:r>
              <w:rPr>
                <w:color w:val="383838"/>
                <w:spacing w:val="-10"/>
                <w:sz w:val="14"/>
              </w:rPr>
              <w:t>1</w:t>
            </w:r>
          </w:p>
        </w:tc>
        <w:tc>
          <w:tcPr>
            <w:tcW w:w="1375" w:type="dxa"/>
            <w:gridSpan w:val="2"/>
            <w:tcBorders>
              <w:bottom w:val="single" w:sz="18" w:space="0" w:color="000000"/>
            </w:tcBorders>
          </w:tcPr>
          <w:p w:rsidR="007825BF" w:rsidRDefault="007825BF" w:rsidP="00F831AA">
            <w:pPr>
              <w:pStyle w:val="TableParagraph"/>
              <w:spacing w:before="1"/>
              <w:ind w:left="42" w:right="4"/>
              <w:rPr>
                <w:sz w:val="14"/>
              </w:rPr>
            </w:pPr>
          </w:p>
        </w:tc>
        <w:tc>
          <w:tcPr>
            <w:tcW w:w="1092" w:type="dxa"/>
            <w:gridSpan w:val="3"/>
            <w:tcBorders>
              <w:bottom w:val="single" w:sz="18" w:space="0" w:color="000000"/>
            </w:tcBorders>
          </w:tcPr>
          <w:p w:rsidR="007825BF" w:rsidRDefault="007825BF" w:rsidP="00F831AA">
            <w:pPr>
              <w:pStyle w:val="TableParagraph"/>
              <w:rPr>
                <w:b/>
                <w:sz w:val="14"/>
              </w:rPr>
            </w:pPr>
          </w:p>
          <w:p w:rsidR="007825BF" w:rsidRDefault="007825BF" w:rsidP="00F831AA">
            <w:pPr>
              <w:pStyle w:val="TableParagraph"/>
              <w:rPr>
                <w:b/>
                <w:sz w:val="14"/>
              </w:rPr>
            </w:pPr>
          </w:p>
          <w:p w:rsidR="007825BF" w:rsidRDefault="007825BF" w:rsidP="00F831AA">
            <w:pPr>
              <w:pStyle w:val="TableParagraph"/>
              <w:rPr>
                <w:b/>
                <w:sz w:val="14"/>
              </w:rPr>
            </w:pPr>
          </w:p>
          <w:p w:rsidR="007825BF" w:rsidRDefault="007825BF" w:rsidP="00F831AA">
            <w:pPr>
              <w:pStyle w:val="TableParagraph"/>
              <w:spacing w:before="62"/>
              <w:rPr>
                <w:b/>
                <w:sz w:val="14"/>
              </w:rPr>
            </w:pPr>
          </w:p>
          <w:p w:rsidR="007825BF" w:rsidRDefault="007825BF" w:rsidP="007825BF">
            <w:pPr>
              <w:pStyle w:val="TableParagraph"/>
              <w:spacing w:before="1"/>
              <w:ind w:right="52"/>
              <w:rPr>
                <w:sz w:val="14"/>
              </w:rPr>
            </w:pPr>
            <w:r>
              <w:rPr>
                <w:spacing w:val="-5"/>
                <w:sz w:val="14"/>
              </w:rPr>
              <w:t xml:space="preserve">R$ </w:t>
            </w:r>
            <w:r>
              <w:rPr>
                <w:spacing w:val="-2"/>
                <w:sz w:val="14"/>
              </w:rPr>
              <w:t>277,50</w:t>
            </w:r>
          </w:p>
        </w:tc>
        <w:tc>
          <w:tcPr>
            <w:tcW w:w="1451" w:type="dxa"/>
            <w:gridSpan w:val="2"/>
            <w:tcBorders>
              <w:bottom w:val="single" w:sz="18" w:space="0" w:color="000000"/>
            </w:tcBorders>
          </w:tcPr>
          <w:p w:rsidR="007825BF" w:rsidRDefault="007825BF" w:rsidP="00F831AA">
            <w:pPr>
              <w:pStyle w:val="TableParagraph"/>
              <w:rPr>
                <w:b/>
                <w:sz w:val="14"/>
              </w:rPr>
            </w:pPr>
          </w:p>
          <w:p w:rsidR="007825BF" w:rsidRDefault="007825BF" w:rsidP="00F831AA">
            <w:pPr>
              <w:pStyle w:val="TableParagraph"/>
              <w:rPr>
                <w:b/>
                <w:sz w:val="14"/>
              </w:rPr>
            </w:pPr>
          </w:p>
          <w:p w:rsidR="007825BF" w:rsidRDefault="007825BF" w:rsidP="00F831AA">
            <w:pPr>
              <w:pStyle w:val="TableParagraph"/>
              <w:rPr>
                <w:b/>
                <w:sz w:val="14"/>
              </w:rPr>
            </w:pPr>
          </w:p>
          <w:p w:rsidR="007825BF" w:rsidRDefault="007825BF" w:rsidP="00F831AA">
            <w:pPr>
              <w:pStyle w:val="TableParagraph"/>
              <w:spacing w:before="62"/>
              <w:rPr>
                <w:b/>
                <w:sz w:val="14"/>
              </w:rPr>
            </w:pPr>
          </w:p>
          <w:p w:rsidR="007825BF" w:rsidRDefault="007825BF" w:rsidP="007825BF">
            <w:pPr>
              <w:pStyle w:val="TableParagraph"/>
              <w:spacing w:before="1"/>
              <w:ind w:left="86"/>
              <w:rPr>
                <w:sz w:val="14"/>
              </w:rPr>
            </w:pPr>
            <w:r>
              <w:rPr>
                <w:spacing w:val="-5"/>
                <w:sz w:val="14"/>
              </w:rPr>
              <w:t xml:space="preserve">R$ </w:t>
            </w:r>
            <w:r>
              <w:rPr>
                <w:spacing w:val="-2"/>
                <w:sz w:val="14"/>
              </w:rPr>
              <w:t>277,50</w:t>
            </w:r>
          </w:p>
        </w:tc>
      </w:tr>
      <w:tr w:rsidR="009042B9" w:rsidTr="00A35D0E">
        <w:trPr>
          <w:gridBefore w:val="1"/>
          <w:wBefore w:w="17" w:type="dxa"/>
          <w:trHeight w:val="426"/>
        </w:trPr>
        <w:tc>
          <w:tcPr>
            <w:tcW w:w="488" w:type="dxa"/>
            <w:gridSpan w:val="2"/>
            <w:tcBorders>
              <w:top w:val="single" w:sz="18" w:space="0" w:color="000000"/>
              <w:left w:val="single" w:sz="18" w:space="0" w:color="000000"/>
              <w:bottom w:val="single" w:sz="18" w:space="0" w:color="000000"/>
              <w:right w:val="nil"/>
            </w:tcBorders>
          </w:tcPr>
          <w:p w:rsidR="009042B9" w:rsidRDefault="009042B9" w:rsidP="00F831AA">
            <w:pPr>
              <w:pStyle w:val="TableParagraph"/>
              <w:rPr>
                <w:rFonts w:ascii="Times New Roman"/>
                <w:sz w:val="14"/>
              </w:rPr>
            </w:pPr>
          </w:p>
        </w:tc>
        <w:tc>
          <w:tcPr>
            <w:tcW w:w="7276" w:type="dxa"/>
            <w:gridSpan w:val="8"/>
            <w:tcBorders>
              <w:top w:val="single" w:sz="18" w:space="0" w:color="000000"/>
              <w:left w:val="nil"/>
              <w:bottom w:val="single" w:sz="18" w:space="0" w:color="000000"/>
              <w:right w:val="nil"/>
            </w:tcBorders>
          </w:tcPr>
          <w:p w:rsidR="009042B9" w:rsidRDefault="009042B9" w:rsidP="00F831AA">
            <w:pPr>
              <w:pStyle w:val="TableParagraph"/>
              <w:spacing w:line="182" w:lineRule="exact"/>
              <w:ind w:left="639"/>
              <w:rPr>
                <w:b/>
                <w:sz w:val="16"/>
              </w:rPr>
            </w:pPr>
            <w:r>
              <w:rPr>
                <w:b/>
                <w:spacing w:val="-2"/>
                <w:sz w:val="16"/>
              </w:rPr>
              <w:t>TOTAL</w:t>
            </w:r>
          </w:p>
          <w:p w:rsidR="009042B9" w:rsidRDefault="009042B9" w:rsidP="00F831AA">
            <w:pPr>
              <w:pStyle w:val="TableParagraph"/>
              <w:spacing w:before="41" w:line="183" w:lineRule="exact"/>
              <w:ind w:left="2080" w:right="-15"/>
              <w:rPr>
                <w:b/>
                <w:sz w:val="16"/>
              </w:rPr>
            </w:pPr>
            <w:r>
              <w:rPr>
                <w:b/>
                <w:sz w:val="16"/>
              </w:rPr>
              <w:t>VINTE</w:t>
            </w:r>
            <w:r>
              <w:rPr>
                <w:b/>
                <w:spacing w:val="-5"/>
                <w:sz w:val="16"/>
              </w:rPr>
              <w:t xml:space="preserve"> </w:t>
            </w:r>
            <w:r>
              <w:rPr>
                <w:b/>
                <w:sz w:val="16"/>
              </w:rPr>
              <w:t>E</w:t>
            </w:r>
            <w:r>
              <w:rPr>
                <w:b/>
                <w:spacing w:val="-5"/>
                <w:sz w:val="16"/>
              </w:rPr>
              <w:t xml:space="preserve"> </w:t>
            </w:r>
            <w:r>
              <w:rPr>
                <w:b/>
                <w:sz w:val="16"/>
              </w:rPr>
              <w:t>CINCO</w:t>
            </w:r>
            <w:r>
              <w:rPr>
                <w:b/>
                <w:spacing w:val="-5"/>
                <w:sz w:val="16"/>
              </w:rPr>
              <w:t xml:space="preserve"> </w:t>
            </w:r>
            <w:r>
              <w:rPr>
                <w:b/>
                <w:sz w:val="16"/>
              </w:rPr>
              <w:t>MIL,</w:t>
            </w:r>
            <w:r>
              <w:rPr>
                <w:b/>
                <w:spacing w:val="-5"/>
                <w:sz w:val="16"/>
              </w:rPr>
              <w:t xml:space="preserve"> </w:t>
            </w:r>
            <w:r>
              <w:rPr>
                <w:b/>
                <w:sz w:val="16"/>
              </w:rPr>
              <w:t>SETECENTOS</w:t>
            </w:r>
            <w:r>
              <w:rPr>
                <w:b/>
                <w:spacing w:val="-5"/>
                <w:sz w:val="16"/>
              </w:rPr>
              <w:t xml:space="preserve"> </w:t>
            </w:r>
            <w:r>
              <w:rPr>
                <w:b/>
                <w:sz w:val="16"/>
              </w:rPr>
              <w:t>E</w:t>
            </w:r>
            <w:r>
              <w:rPr>
                <w:b/>
                <w:spacing w:val="-5"/>
                <w:sz w:val="16"/>
              </w:rPr>
              <w:t xml:space="preserve"> </w:t>
            </w:r>
            <w:r>
              <w:rPr>
                <w:b/>
                <w:sz w:val="16"/>
              </w:rPr>
              <w:t>VINTE</w:t>
            </w:r>
            <w:r>
              <w:rPr>
                <w:b/>
                <w:spacing w:val="-5"/>
                <w:sz w:val="16"/>
              </w:rPr>
              <w:t xml:space="preserve"> </w:t>
            </w:r>
            <w:r>
              <w:rPr>
                <w:b/>
                <w:sz w:val="16"/>
              </w:rPr>
              <w:t>E</w:t>
            </w:r>
            <w:r>
              <w:rPr>
                <w:b/>
                <w:spacing w:val="-5"/>
                <w:sz w:val="16"/>
              </w:rPr>
              <w:t xml:space="preserve"> </w:t>
            </w:r>
            <w:r>
              <w:rPr>
                <w:b/>
                <w:sz w:val="16"/>
              </w:rPr>
              <w:t>OITO</w:t>
            </w:r>
            <w:r>
              <w:rPr>
                <w:b/>
                <w:spacing w:val="-5"/>
                <w:sz w:val="16"/>
              </w:rPr>
              <w:t xml:space="preserve"> </w:t>
            </w:r>
            <w:r>
              <w:rPr>
                <w:b/>
                <w:sz w:val="16"/>
              </w:rPr>
              <w:t>REAIS</w:t>
            </w:r>
            <w:r>
              <w:rPr>
                <w:b/>
                <w:spacing w:val="-5"/>
                <w:sz w:val="16"/>
              </w:rPr>
              <w:t xml:space="preserve"> </w:t>
            </w:r>
            <w:r>
              <w:rPr>
                <w:b/>
                <w:sz w:val="16"/>
              </w:rPr>
              <w:t>E</w:t>
            </w:r>
            <w:r>
              <w:rPr>
                <w:b/>
                <w:spacing w:val="-5"/>
                <w:sz w:val="16"/>
              </w:rPr>
              <w:t xml:space="preserve"> </w:t>
            </w:r>
            <w:r>
              <w:rPr>
                <w:b/>
                <w:sz w:val="16"/>
              </w:rPr>
              <w:t>NOVENTA</w:t>
            </w:r>
            <w:r>
              <w:rPr>
                <w:b/>
                <w:spacing w:val="-5"/>
                <w:sz w:val="16"/>
              </w:rPr>
              <w:t xml:space="preserve"> </w:t>
            </w:r>
            <w:r>
              <w:rPr>
                <w:b/>
                <w:spacing w:val="-2"/>
                <w:sz w:val="16"/>
              </w:rPr>
              <w:t>CENTAVOS</w:t>
            </w:r>
          </w:p>
        </w:tc>
        <w:tc>
          <w:tcPr>
            <w:tcW w:w="384" w:type="dxa"/>
            <w:tcBorders>
              <w:top w:val="single" w:sz="18" w:space="0" w:color="000000"/>
              <w:left w:val="nil"/>
              <w:bottom w:val="single" w:sz="18" w:space="0" w:color="000000"/>
              <w:right w:val="nil"/>
            </w:tcBorders>
          </w:tcPr>
          <w:p w:rsidR="009042B9" w:rsidRDefault="009042B9" w:rsidP="00F831AA">
            <w:pPr>
              <w:pStyle w:val="TableParagraph"/>
              <w:rPr>
                <w:rFonts w:ascii="Times New Roman"/>
                <w:sz w:val="14"/>
              </w:rPr>
            </w:pPr>
          </w:p>
        </w:tc>
        <w:tc>
          <w:tcPr>
            <w:tcW w:w="708" w:type="dxa"/>
            <w:gridSpan w:val="2"/>
            <w:tcBorders>
              <w:top w:val="single" w:sz="18" w:space="0" w:color="000000"/>
              <w:left w:val="nil"/>
              <w:bottom w:val="single" w:sz="18" w:space="0" w:color="000000"/>
              <w:right w:val="nil"/>
            </w:tcBorders>
          </w:tcPr>
          <w:p w:rsidR="009042B9" w:rsidRDefault="009042B9" w:rsidP="00F831AA">
            <w:pPr>
              <w:pStyle w:val="TableParagraph"/>
              <w:rPr>
                <w:rFonts w:ascii="Times New Roman"/>
                <w:sz w:val="14"/>
              </w:rPr>
            </w:pPr>
          </w:p>
        </w:tc>
        <w:tc>
          <w:tcPr>
            <w:tcW w:w="1451" w:type="dxa"/>
            <w:gridSpan w:val="2"/>
            <w:tcBorders>
              <w:top w:val="single" w:sz="18" w:space="0" w:color="000000"/>
              <w:left w:val="nil"/>
              <w:bottom w:val="single" w:sz="18" w:space="0" w:color="000000"/>
              <w:right w:val="single" w:sz="18" w:space="0" w:color="000000"/>
            </w:tcBorders>
          </w:tcPr>
          <w:p w:rsidR="009042B9" w:rsidRDefault="009042B9" w:rsidP="009042B9">
            <w:pPr>
              <w:pStyle w:val="TableParagraph"/>
              <w:spacing w:line="191" w:lineRule="exact"/>
              <w:ind w:left="103"/>
              <w:rPr>
                <w:b/>
                <w:sz w:val="16"/>
              </w:rPr>
            </w:pPr>
            <w:r>
              <w:rPr>
                <w:b/>
                <w:spacing w:val="-5"/>
                <w:sz w:val="16"/>
              </w:rPr>
              <w:t xml:space="preserve">R$ </w:t>
            </w:r>
            <w:r>
              <w:rPr>
                <w:b/>
                <w:spacing w:val="-2"/>
                <w:sz w:val="16"/>
              </w:rPr>
              <w:t>25.728,90</w:t>
            </w:r>
          </w:p>
        </w:tc>
      </w:tr>
    </w:tbl>
    <w:p w:rsidR="00F831AA" w:rsidRDefault="00F831AA" w:rsidP="00F831AA">
      <w:pPr>
        <w:spacing w:before="2" w:after="1"/>
        <w:rPr>
          <w:b/>
          <w:sz w:val="17"/>
        </w:rPr>
      </w:pPr>
    </w:p>
    <w:tbl>
      <w:tblPr>
        <w:tblW w:w="0" w:type="auto"/>
        <w:tblInd w:w="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7"/>
        <w:gridCol w:w="471"/>
        <w:gridCol w:w="17"/>
        <w:gridCol w:w="4303"/>
        <w:gridCol w:w="17"/>
        <w:gridCol w:w="831"/>
        <w:gridCol w:w="17"/>
        <w:gridCol w:w="716"/>
        <w:gridCol w:w="17"/>
        <w:gridCol w:w="1358"/>
        <w:gridCol w:w="17"/>
        <w:gridCol w:w="1076"/>
        <w:gridCol w:w="17"/>
        <w:gridCol w:w="1436"/>
        <w:gridCol w:w="17"/>
      </w:tblGrid>
      <w:tr w:rsidR="00F831AA" w:rsidTr="009042B9">
        <w:trPr>
          <w:gridAfter w:val="1"/>
          <w:wAfter w:w="17" w:type="dxa"/>
          <w:trHeight w:val="210"/>
        </w:trPr>
        <w:tc>
          <w:tcPr>
            <w:tcW w:w="488" w:type="dxa"/>
            <w:gridSpan w:val="2"/>
            <w:shd w:val="clear" w:color="auto" w:fill="BFBFBF"/>
          </w:tcPr>
          <w:p w:rsidR="00F831AA" w:rsidRDefault="00F831AA" w:rsidP="00F831AA">
            <w:pPr>
              <w:pStyle w:val="TableParagraph"/>
              <w:spacing w:before="7" w:line="183" w:lineRule="exact"/>
              <w:ind w:left="35" w:right="17"/>
              <w:rPr>
                <w:b/>
                <w:sz w:val="16"/>
              </w:rPr>
            </w:pPr>
            <w:r>
              <w:rPr>
                <w:b/>
                <w:spacing w:val="-4"/>
                <w:sz w:val="16"/>
              </w:rPr>
              <w:t>ITEM</w:t>
            </w:r>
          </w:p>
        </w:tc>
        <w:tc>
          <w:tcPr>
            <w:tcW w:w="4320" w:type="dxa"/>
            <w:gridSpan w:val="2"/>
            <w:shd w:val="clear" w:color="auto" w:fill="BFBFBF"/>
          </w:tcPr>
          <w:p w:rsidR="00F831AA" w:rsidRDefault="00F831AA" w:rsidP="00F831AA">
            <w:pPr>
              <w:pStyle w:val="TableParagraph"/>
              <w:spacing w:before="7" w:line="183" w:lineRule="exact"/>
              <w:ind w:left="34" w:right="16"/>
              <w:rPr>
                <w:b/>
                <w:sz w:val="16"/>
              </w:rPr>
            </w:pPr>
            <w:r>
              <w:rPr>
                <w:b/>
                <w:spacing w:val="-2"/>
                <w:sz w:val="16"/>
              </w:rPr>
              <w:t>DESCRIÇÃO</w:t>
            </w:r>
          </w:p>
        </w:tc>
        <w:tc>
          <w:tcPr>
            <w:tcW w:w="848" w:type="dxa"/>
            <w:gridSpan w:val="2"/>
            <w:shd w:val="clear" w:color="auto" w:fill="BFBFBF"/>
          </w:tcPr>
          <w:p w:rsidR="00F831AA" w:rsidRDefault="00F831AA" w:rsidP="00F831AA">
            <w:pPr>
              <w:pStyle w:val="TableParagraph"/>
              <w:spacing w:before="7" w:line="183" w:lineRule="exact"/>
              <w:ind w:left="38" w:right="20"/>
              <w:rPr>
                <w:b/>
                <w:sz w:val="16"/>
              </w:rPr>
            </w:pPr>
            <w:r>
              <w:rPr>
                <w:b/>
                <w:spacing w:val="-5"/>
                <w:sz w:val="16"/>
              </w:rPr>
              <w:t>UND</w:t>
            </w:r>
          </w:p>
        </w:tc>
        <w:tc>
          <w:tcPr>
            <w:tcW w:w="733" w:type="dxa"/>
            <w:gridSpan w:val="2"/>
            <w:shd w:val="clear" w:color="auto" w:fill="BFBFBF"/>
          </w:tcPr>
          <w:p w:rsidR="00F831AA" w:rsidRDefault="00F831AA" w:rsidP="00F831AA">
            <w:pPr>
              <w:pStyle w:val="TableParagraph"/>
              <w:spacing w:before="7" w:line="183" w:lineRule="exact"/>
              <w:ind w:left="36" w:right="17"/>
              <w:rPr>
                <w:b/>
                <w:sz w:val="16"/>
              </w:rPr>
            </w:pPr>
            <w:r>
              <w:rPr>
                <w:b/>
                <w:spacing w:val="-5"/>
                <w:sz w:val="16"/>
              </w:rPr>
              <w:t>QTD</w:t>
            </w:r>
          </w:p>
        </w:tc>
        <w:tc>
          <w:tcPr>
            <w:tcW w:w="1375" w:type="dxa"/>
            <w:gridSpan w:val="2"/>
            <w:shd w:val="clear" w:color="auto" w:fill="BFBFBF"/>
          </w:tcPr>
          <w:p w:rsidR="00F831AA" w:rsidRDefault="00F831AA" w:rsidP="00F831AA">
            <w:pPr>
              <w:pStyle w:val="TableParagraph"/>
              <w:spacing w:before="7" w:line="183" w:lineRule="exact"/>
              <w:ind w:left="42" w:right="24"/>
              <w:rPr>
                <w:b/>
                <w:sz w:val="16"/>
              </w:rPr>
            </w:pPr>
            <w:r>
              <w:rPr>
                <w:b/>
                <w:spacing w:val="-2"/>
                <w:sz w:val="16"/>
              </w:rPr>
              <w:t>MARCA</w:t>
            </w:r>
          </w:p>
        </w:tc>
        <w:tc>
          <w:tcPr>
            <w:tcW w:w="1093" w:type="dxa"/>
            <w:gridSpan w:val="2"/>
            <w:shd w:val="clear" w:color="auto" w:fill="BFBFBF"/>
          </w:tcPr>
          <w:p w:rsidR="00F831AA" w:rsidRDefault="00F831AA" w:rsidP="00F831AA">
            <w:pPr>
              <w:pStyle w:val="TableParagraph"/>
              <w:spacing w:before="7" w:line="183" w:lineRule="exact"/>
              <w:ind w:left="19"/>
              <w:rPr>
                <w:b/>
                <w:sz w:val="16"/>
              </w:rPr>
            </w:pPr>
            <w:r>
              <w:rPr>
                <w:b/>
                <w:sz w:val="16"/>
              </w:rPr>
              <w:t>VL.</w:t>
            </w:r>
            <w:r>
              <w:rPr>
                <w:b/>
                <w:spacing w:val="-6"/>
                <w:sz w:val="16"/>
              </w:rPr>
              <w:t xml:space="preserve"> </w:t>
            </w:r>
            <w:r>
              <w:rPr>
                <w:b/>
                <w:spacing w:val="-4"/>
                <w:sz w:val="16"/>
              </w:rPr>
              <w:t>UNIT</w:t>
            </w:r>
          </w:p>
        </w:tc>
        <w:tc>
          <w:tcPr>
            <w:tcW w:w="1453" w:type="dxa"/>
            <w:gridSpan w:val="2"/>
            <w:shd w:val="clear" w:color="auto" w:fill="BFBFBF"/>
          </w:tcPr>
          <w:p w:rsidR="00F831AA" w:rsidRDefault="00F831AA" w:rsidP="00F831AA">
            <w:pPr>
              <w:pStyle w:val="TableParagraph"/>
              <w:spacing w:before="7" w:line="183" w:lineRule="exact"/>
              <w:ind w:left="18"/>
              <w:rPr>
                <w:b/>
                <w:sz w:val="16"/>
              </w:rPr>
            </w:pPr>
            <w:r>
              <w:rPr>
                <w:b/>
                <w:sz w:val="16"/>
              </w:rPr>
              <w:t>VL.</w:t>
            </w:r>
            <w:r>
              <w:rPr>
                <w:b/>
                <w:spacing w:val="-6"/>
                <w:sz w:val="16"/>
              </w:rPr>
              <w:t xml:space="preserve"> </w:t>
            </w:r>
            <w:r>
              <w:rPr>
                <w:b/>
                <w:spacing w:val="-4"/>
                <w:sz w:val="16"/>
              </w:rPr>
              <w:t>TOTAL</w:t>
            </w:r>
          </w:p>
        </w:tc>
      </w:tr>
      <w:tr w:rsidR="00F831AA" w:rsidTr="009042B9">
        <w:trPr>
          <w:gridAfter w:val="1"/>
          <w:wAfter w:w="17" w:type="dxa"/>
          <w:trHeight w:val="1465"/>
        </w:trPr>
        <w:tc>
          <w:tcPr>
            <w:tcW w:w="488" w:type="dxa"/>
            <w:gridSpan w:val="2"/>
          </w:tcPr>
          <w:p w:rsidR="00F831AA" w:rsidRDefault="00F831AA" w:rsidP="00F831AA">
            <w:pPr>
              <w:pStyle w:val="TableParagraph"/>
              <w:rPr>
                <w:b/>
                <w:sz w:val="14"/>
              </w:rPr>
            </w:pPr>
          </w:p>
          <w:p w:rsidR="00F831AA" w:rsidRDefault="00F831AA" w:rsidP="00F831AA">
            <w:pPr>
              <w:pStyle w:val="TableParagraph"/>
              <w:rPr>
                <w:b/>
                <w:sz w:val="14"/>
              </w:rPr>
            </w:pPr>
          </w:p>
          <w:p w:rsidR="00F831AA" w:rsidRDefault="00F831AA" w:rsidP="00F831AA">
            <w:pPr>
              <w:pStyle w:val="TableParagraph"/>
              <w:spacing w:before="135"/>
              <w:rPr>
                <w:b/>
                <w:sz w:val="14"/>
              </w:rPr>
            </w:pPr>
          </w:p>
          <w:p w:rsidR="00F831AA" w:rsidRDefault="00F831AA" w:rsidP="00F831AA">
            <w:pPr>
              <w:pStyle w:val="TableParagraph"/>
              <w:ind w:left="35" w:right="16"/>
              <w:rPr>
                <w:sz w:val="14"/>
              </w:rPr>
            </w:pPr>
            <w:r>
              <w:rPr>
                <w:spacing w:val="-10"/>
                <w:sz w:val="14"/>
              </w:rPr>
              <w:t>1</w:t>
            </w:r>
          </w:p>
        </w:tc>
        <w:tc>
          <w:tcPr>
            <w:tcW w:w="4320" w:type="dxa"/>
            <w:gridSpan w:val="2"/>
          </w:tcPr>
          <w:p w:rsidR="00F831AA" w:rsidRDefault="00F831AA" w:rsidP="00F831AA">
            <w:pPr>
              <w:pStyle w:val="TableParagraph"/>
              <w:spacing w:before="128"/>
              <w:rPr>
                <w:b/>
                <w:sz w:val="14"/>
              </w:rPr>
            </w:pPr>
          </w:p>
          <w:p w:rsidR="00F831AA" w:rsidRDefault="00F831AA" w:rsidP="00F831AA">
            <w:pPr>
              <w:pStyle w:val="TableParagraph"/>
              <w:spacing w:line="190" w:lineRule="atLeast"/>
              <w:ind w:left="25" w:right="129"/>
              <w:rPr>
                <w:sz w:val="14"/>
              </w:rPr>
            </w:pPr>
            <w:r>
              <w:rPr>
                <w:sz w:val="14"/>
              </w:rPr>
              <w:t>Kit 04 cones com barreira ‐ Funcional Circuito Agilidade. Objetivo:</w:t>
            </w:r>
            <w:r>
              <w:rPr>
                <w:spacing w:val="40"/>
                <w:sz w:val="14"/>
              </w:rPr>
              <w:t xml:space="preserve"> </w:t>
            </w:r>
            <w:r>
              <w:rPr>
                <w:sz w:val="14"/>
              </w:rPr>
              <w:t>Equilíbrio e Coordenação. Composição: Polipropileno resistente e leve,</w:t>
            </w:r>
            <w:r>
              <w:rPr>
                <w:spacing w:val="40"/>
                <w:sz w:val="14"/>
              </w:rPr>
              <w:t xml:space="preserve"> </w:t>
            </w:r>
            <w:r>
              <w:rPr>
                <w:sz w:val="14"/>
              </w:rPr>
              <w:t>facilitando o transporte. Dimensões aproximadas: Cones: 23cm; Barras:</w:t>
            </w:r>
            <w:r>
              <w:rPr>
                <w:spacing w:val="40"/>
                <w:sz w:val="14"/>
              </w:rPr>
              <w:t xml:space="preserve"> </w:t>
            </w:r>
            <w:r>
              <w:rPr>
                <w:sz w:val="14"/>
              </w:rPr>
              <w:t>80cm. OBS: Cores dos Cones: Verde, Vermelho, Laranja, Rosa, Amarelo.</w:t>
            </w:r>
            <w:r>
              <w:rPr>
                <w:spacing w:val="40"/>
                <w:sz w:val="14"/>
              </w:rPr>
              <w:t xml:space="preserve"> </w:t>
            </w:r>
            <w:r>
              <w:rPr>
                <w:sz w:val="14"/>
              </w:rPr>
              <w:t>Itens inclusos: Kit composto por 4 cones de 23cm cada, coloridos e com</w:t>
            </w:r>
            <w:r>
              <w:rPr>
                <w:spacing w:val="40"/>
                <w:sz w:val="14"/>
              </w:rPr>
              <w:t xml:space="preserve"> </w:t>
            </w:r>
            <w:r>
              <w:rPr>
                <w:sz w:val="14"/>
              </w:rPr>
              <w:t>furos + 2 barras de 80cm cada na cor amarela.</w:t>
            </w:r>
          </w:p>
        </w:tc>
        <w:tc>
          <w:tcPr>
            <w:tcW w:w="848" w:type="dxa"/>
            <w:gridSpan w:val="2"/>
          </w:tcPr>
          <w:p w:rsidR="00F831AA" w:rsidRDefault="00F831AA" w:rsidP="00F831AA">
            <w:pPr>
              <w:pStyle w:val="TableParagraph"/>
              <w:rPr>
                <w:b/>
                <w:sz w:val="14"/>
              </w:rPr>
            </w:pPr>
          </w:p>
          <w:p w:rsidR="00F831AA" w:rsidRDefault="00F831AA" w:rsidP="00F831AA">
            <w:pPr>
              <w:pStyle w:val="TableParagraph"/>
              <w:rPr>
                <w:b/>
                <w:sz w:val="14"/>
              </w:rPr>
            </w:pPr>
          </w:p>
          <w:p w:rsidR="00F831AA" w:rsidRDefault="00F831AA" w:rsidP="00F831AA">
            <w:pPr>
              <w:pStyle w:val="TableParagraph"/>
              <w:spacing w:before="135"/>
              <w:rPr>
                <w:b/>
                <w:sz w:val="14"/>
              </w:rPr>
            </w:pPr>
          </w:p>
          <w:p w:rsidR="00F831AA" w:rsidRDefault="00F831AA" w:rsidP="00F831AA">
            <w:pPr>
              <w:pStyle w:val="TableParagraph"/>
              <w:ind w:left="38" w:right="18"/>
              <w:rPr>
                <w:sz w:val="14"/>
              </w:rPr>
            </w:pPr>
            <w:r>
              <w:rPr>
                <w:spacing w:val="-5"/>
                <w:sz w:val="14"/>
              </w:rPr>
              <w:t>KIT</w:t>
            </w:r>
          </w:p>
        </w:tc>
        <w:tc>
          <w:tcPr>
            <w:tcW w:w="733" w:type="dxa"/>
            <w:gridSpan w:val="2"/>
          </w:tcPr>
          <w:p w:rsidR="00F831AA" w:rsidRDefault="00F831AA" w:rsidP="00F831AA">
            <w:pPr>
              <w:pStyle w:val="TableParagraph"/>
              <w:rPr>
                <w:b/>
                <w:sz w:val="14"/>
              </w:rPr>
            </w:pPr>
          </w:p>
          <w:p w:rsidR="00F831AA" w:rsidRDefault="00F831AA" w:rsidP="00F831AA">
            <w:pPr>
              <w:pStyle w:val="TableParagraph"/>
              <w:rPr>
                <w:b/>
                <w:sz w:val="14"/>
              </w:rPr>
            </w:pPr>
          </w:p>
          <w:p w:rsidR="00F831AA" w:rsidRDefault="00F831AA" w:rsidP="00F831AA">
            <w:pPr>
              <w:pStyle w:val="TableParagraph"/>
              <w:spacing w:before="135"/>
              <w:rPr>
                <w:b/>
                <w:sz w:val="14"/>
              </w:rPr>
            </w:pPr>
          </w:p>
          <w:p w:rsidR="00F831AA" w:rsidRDefault="00F831AA" w:rsidP="00F831AA">
            <w:pPr>
              <w:pStyle w:val="TableParagraph"/>
              <w:ind w:left="36" w:right="16"/>
              <w:rPr>
                <w:sz w:val="14"/>
              </w:rPr>
            </w:pPr>
            <w:r>
              <w:rPr>
                <w:color w:val="383838"/>
                <w:spacing w:val="-10"/>
                <w:sz w:val="14"/>
              </w:rPr>
              <w:t>1</w:t>
            </w:r>
          </w:p>
        </w:tc>
        <w:tc>
          <w:tcPr>
            <w:tcW w:w="1375" w:type="dxa"/>
            <w:gridSpan w:val="2"/>
          </w:tcPr>
          <w:p w:rsidR="00F831AA" w:rsidRDefault="00F831AA" w:rsidP="00F831AA">
            <w:pPr>
              <w:pStyle w:val="TableParagraph"/>
              <w:rPr>
                <w:b/>
                <w:sz w:val="14"/>
              </w:rPr>
            </w:pPr>
          </w:p>
          <w:p w:rsidR="00F831AA" w:rsidRDefault="00F831AA" w:rsidP="00F831AA">
            <w:pPr>
              <w:pStyle w:val="TableParagraph"/>
              <w:rPr>
                <w:b/>
                <w:sz w:val="14"/>
              </w:rPr>
            </w:pPr>
          </w:p>
          <w:p w:rsidR="00F831AA" w:rsidRDefault="00F831AA" w:rsidP="00F831AA">
            <w:pPr>
              <w:pStyle w:val="TableParagraph"/>
              <w:ind w:left="42" w:right="20"/>
              <w:rPr>
                <w:sz w:val="14"/>
              </w:rPr>
            </w:pPr>
          </w:p>
        </w:tc>
        <w:tc>
          <w:tcPr>
            <w:tcW w:w="1093" w:type="dxa"/>
            <w:gridSpan w:val="2"/>
            <w:tcBorders>
              <w:bottom w:val="nil"/>
            </w:tcBorders>
          </w:tcPr>
          <w:p w:rsidR="00F831AA" w:rsidRDefault="00F831AA" w:rsidP="00F831AA">
            <w:pPr>
              <w:pStyle w:val="TableParagraph"/>
              <w:rPr>
                <w:b/>
                <w:sz w:val="14"/>
              </w:rPr>
            </w:pPr>
          </w:p>
          <w:p w:rsidR="00F831AA" w:rsidRDefault="00F831AA" w:rsidP="00F831AA">
            <w:pPr>
              <w:pStyle w:val="TableParagraph"/>
              <w:rPr>
                <w:b/>
                <w:sz w:val="14"/>
              </w:rPr>
            </w:pPr>
          </w:p>
          <w:p w:rsidR="00F831AA" w:rsidRDefault="00F831AA" w:rsidP="00F831AA">
            <w:pPr>
              <w:pStyle w:val="TableParagraph"/>
              <w:spacing w:before="135"/>
              <w:rPr>
                <w:b/>
                <w:sz w:val="14"/>
              </w:rPr>
            </w:pPr>
          </w:p>
          <w:p w:rsidR="00F831AA" w:rsidRDefault="00F831AA" w:rsidP="009042B9">
            <w:pPr>
              <w:pStyle w:val="TableParagraph"/>
              <w:tabs>
                <w:tab w:val="left" w:pos="693"/>
              </w:tabs>
              <w:ind w:left="54"/>
              <w:rPr>
                <w:sz w:val="14"/>
              </w:rPr>
            </w:pPr>
            <w:r>
              <w:rPr>
                <w:spacing w:val="-5"/>
                <w:sz w:val="14"/>
              </w:rPr>
              <w:t>R$</w:t>
            </w:r>
            <w:r w:rsidR="009042B9">
              <w:rPr>
                <w:spacing w:val="-5"/>
                <w:sz w:val="14"/>
              </w:rPr>
              <w:t xml:space="preserve"> </w:t>
            </w:r>
            <w:r>
              <w:rPr>
                <w:spacing w:val="-2"/>
                <w:sz w:val="14"/>
              </w:rPr>
              <w:t>88,50</w:t>
            </w:r>
          </w:p>
        </w:tc>
        <w:tc>
          <w:tcPr>
            <w:tcW w:w="1453" w:type="dxa"/>
            <w:gridSpan w:val="2"/>
            <w:tcBorders>
              <w:bottom w:val="nil"/>
            </w:tcBorders>
          </w:tcPr>
          <w:p w:rsidR="00F831AA" w:rsidRDefault="00F831AA" w:rsidP="00F831AA">
            <w:pPr>
              <w:pStyle w:val="TableParagraph"/>
              <w:rPr>
                <w:b/>
                <w:sz w:val="14"/>
              </w:rPr>
            </w:pPr>
          </w:p>
          <w:p w:rsidR="00F831AA" w:rsidRDefault="00F831AA" w:rsidP="00F831AA">
            <w:pPr>
              <w:pStyle w:val="TableParagraph"/>
              <w:rPr>
                <w:b/>
                <w:sz w:val="14"/>
              </w:rPr>
            </w:pPr>
          </w:p>
          <w:p w:rsidR="00F831AA" w:rsidRDefault="00F831AA" w:rsidP="00F831AA">
            <w:pPr>
              <w:pStyle w:val="TableParagraph"/>
              <w:spacing w:before="135"/>
              <w:rPr>
                <w:b/>
                <w:sz w:val="14"/>
              </w:rPr>
            </w:pPr>
          </w:p>
          <w:p w:rsidR="00F831AA" w:rsidRDefault="00F831AA" w:rsidP="009042B9">
            <w:pPr>
              <w:pStyle w:val="TableParagraph"/>
              <w:tabs>
                <w:tab w:val="left" w:pos="1055"/>
              </w:tabs>
              <w:ind w:left="57"/>
              <w:rPr>
                <w:sz w:val="14"/>
              </w:rPr>
            </w:pPr>
            <w:r>
              <w:rPr>
                <w:spacing w:val="-5"/>
                <w:sz w:val="14"/>
              </w:rPr>
              <w:t>R$</w:t>
            </w:r>
            <w:r w:rsidR="009042B9">
              <w:rPr>
                <w:spacing w:val="-5"/>
                <w:sz w:val="14"/>
              </w:rPr>
              <w:t xml:space="preserve"> </w:t>
            </w:r>
            <w:r>
              <w:rPr>
                <w:spacing w:val="-2"/>
                <w:sz w:val="14"/>
              </w:rPr>
              <w:t>88,50</w:t>
            </w:r>
          </w:p>
        </w:tc>
      </w:tr>
      <w:tr w:rsidR="00F831AA" w:rsidTr="009042B9">
        <w:trPr>
          <w:gridBefore w:val="1"/>
          <w:wBefore w:w="17" w:type="dxa"/>
          <w:trHeight w:val="912"/>
        </w:trPr>
        <w:tc>
          <w:tcPr>
            <w:tcW w:w="488" w:type="dxa"/>
            <w:gridSpan w:val="2"/>
          </w:tcPr>
          <w:p w:rsidR="00F831AA" w:rsidRDefault="00F831AA" w:rsidP="00F831AA">
            <w:pPr>
              <w:pStyle w:val="TableParagraph"/>
              <w:rPr>
                <w:b/>
                <w:sz w:val="14"/>
              </w:rPr>
            </w:pPr>
          </w:p>
          <w:p w:rsidR="00F831AA" w:rsidRDefault="00F831AA" w:rsidP="00F831AA">
            <w:pPr>
              <w:pStyle w:val="TableParagraph"/>
              <w:spacing w:before="30"/>
              <w:rPr>
                <w:b/>
                <w:sz w:val="14"/>
              </w:rPr>
            </w:pPr>
          </w:p>
          <w:p w:rsidR="00F831AA" w:rsidRDefault="00F831AA" w:rsidP="00F831AA">
            <w:pPr>
              <w:pStyle w:val="TableParagraph"/>
              <w:ind w:left="35" w:right="1"/>
              <w:rPr>
                <w:sz w:val="14"/>
              </w:rPr>
            </w:pPr>
            <w:r>
              <w:rPr>
                <w:spacing w:val="-10"/>
                <w:sz w:val="14"/>
              </w:rPr>
              <w:t>2</w:t>
            </w:r>
          </w:p>
        </w:tc>
        <w:tc>
          <w:tcPr>
            <w:tcW w:w="4320" w:type="dxa"/>
            <w:gridSpan w:val="2"/>
          </w:tcPr>
          <w:p w:rsidR="00F831AA" w:rsidRDefault="00F831AA" w:rsidP="00F831AA">
            <w:pPr>
              <w:pStyle w:val="TableParagraph"/>
              <w:spacing w:before="127" w:line="190" w:lineRule="atLeast"/>
              <w:ind w:left="32" w:right="129"/>
              <w:rPr>
                <w:sz w:val="14"/>
              </w:rPr>
            </w:pPr>
            <w:r>
              <w:rPr>
                <w:sz w:val="14"/>
              </w:rPr>
              <w:t>Cone coloridos: Excelente ferramenta para treinos de percurso e de</w:t>
            </w:r>
            <w:r>
              <w:rPr>
                <w:spacing w:val="40"/>
                <w:sz w:val="14"/>
              </w:rPr>
              <w:t xml:space="preserve"> </w:t>
            </w:r>
            <w:r>
              <w:rPr>
                <w:sz w:val="14"/>
              </w:rPr>
              <w:t>agilidade. Características: Material: Plástico semirrígido. Cor: cores</w:t>
            </w:r>
            <w:r>
              <w:rPr>
                <w:spacing w:val="40"/>
                <w:sz w:val="14"/>
              </w:rPr>
              <w:t xml:space="preserve"> </w:t>
            </w:r>
            <w:r>
              <w:rPr>
                <w:sz w:val="14"/>
              </w:rPr>
              <w:t>sortidas. Dimensões: 16,3 x 14,5 x 19 cm (C x L x A). Itens inclusos: 10</w:t>
            </w:r>
            <w:r>
              <w:rPr>
                <w:spacing w:val="40"/>
                <w:sz w:val="14"/>
              </w:rPr>
              <w:t xml:space="preserve"> </w:t>
            </w:r>
            <w:r>
              <w:rPr>
                <w:sz w:val="14"/>
              </w:rPr>
              <w:t>cones coloridos Lisos (sem furos)</w:t>
            </w:r>
          </w:p>
        </w:tc>
        <w:tc>
          <w:tcPr>
            <w:tcW w:w="848" w:type="dxa"/>
            <w:gridSpan w:val="2"/>
          </w:tcPr>
          <w:p w:rsidR="00F831AA" w:rsidRDefault="00F831AA" w:rsidP="00F831AA">
            <w:pPr>
              <w:pStyle w:val="TableParagraph"/>
              <w:rPr>
                <w:b/>
                <w:sz w:val="14"/>
              </w:rPr>
            </w:pPr>
          </w:p>
          <w:p w:rsidR="00F831AA" w:rsidRDefault="00F831AA" w:rsidP="00F831AA">
            <w:pPr>
              <w:pStyle w:val="TableParagraph"/>
              <w:spacing w:before="30"/>
              <w:rPr>
                <w:b/>
                <w:sz w:val="14"/>
              </w:rPr>
            </w:pPr>
          </w:p>
          <w:p w:rsidR="00F831AA" w:rsidRDefault="00F831AA" w:rsidP="00F831AA">
            <w:pPr>
              <w:pStyle w:val="TableParagraph"/>
              <w:ind w:left="38" w:right="3"/>
              <w:rPr>
                <w:sz w:val="14"/>
              </w:rPr>
            </w:pPr>
            <w:r>
              <w:rPr>
                <w:spacing w:val="-5"/>
                <w:sz w:val="14"/>
              </w:rPr>
              <w:t>KIT</w:t>
            </w:r>
          </w:p>
        </w:tc>
        <w:tc>
          <w:tcPr>
            <w:tcW w:w="733" w:type="dxa"/>
            <w:gridSpan w:val="2"/>
          </w:tcPr>
          <w:p w:rsidR="00F831AA" w:rsidRDefault="00F831AA" w:rsidP="00F831AA">
            <w:pPr>
              <w:pStyle w:val="TableParagraph"/>
              <w:rPr>
                <w:b/>
                <w:sz w:val="14"/>
              </w:rPr>
            </w:pPr>
          </w:p>
          <w:p w:rsidR="00F831AA" w:rsidRDefault="00F831AA" w:rsidP="00F831AA">
            <w:pPr>
              <w:pStyle w:val="TableParagraph"/>
              <w:spacing w:before="30"/>
              <w:rPr>
                <w:b/>
                <w:sz w:val="14"/>
              </w:rPr>
            </w:pPr>
          </w:p>
          <w:p w:rsidR="00F831AA" w:rsidRDefault="00F831AA" w:rsidP="00F831AA">
            <w:pPr>
              <w:pStyle w:val="TableParagraph"/>
              <w:ind w:left="36"/>
              <w:rPr>
                <w:sz w:val="14"/>
              </w:rPr>
            </w:pPr>
            <w:r>
              <w:rPr>
                <w:color w:val="383838"/>
                <w:spacing w:val="-10"/>
                <w:sz w:val="14"/>
              </w:rPr>
              <w:t>1</w:t>
            </w:r>
          </w:p>
        </w:tc>
        <w:tc>
          <w:tcPr>
            <w:tcW w:w="1375" w:type="dxa"/>
            <w:gridSpan w:val="2"/>
          </w:tcPr>
          <w:p w:rsidR="00F831AA" w:rsidRDefault="00F831AA" w:rsidP="00F831AA">
            <w:pPr>
              <w:pStyle w:val="TableParagraph"/>
              <w:ind w:left="42" w:right="3"/>
              <w:rPr>
                <w:sz w:val="14"/>
              </w:rPr>
            </w:pPr>
          </w:p>
        </w:tc>
        <w:tc>
          <w:tcPr>
            <w:tcW w:w="1093" w:type="dxa"/>
            <w:gridSpan w:val="2"/>
          </w:tcPr>
          <w:p w:rsidR="00F831AA" w:rsidRDefault="00F831AA" w:rsidP="00F831AA">
            <w:pPr>
              <w:pStyle w:val="TableParagraph"/>
              <w:rPr>
                <w:b/>
                <w:sz w:val="14"/>
              </w:rPr>
            </w:pPr>
          </w:p>
          <w:p w:rsidR="00F831AA" w:rsidRDefault="00F831AA" w:rsidP="00F831AA">
            <w:pPr>
              <w:pStyle w:val="TableParagraph"/>
              <w:spacing w:before="30"/>
              <w:rPr>
                <w:b/>
                <w:sz w:val="14"/>
              </w:rPr>
            </w:pPr>
          </w:p>
          <w:p w:rsidR="00F831AA" w:rsidRDefault="00F831AA" w:rsidP="009042B9">
            <w:pPr>
              <w:pStyle w:val="TableParagraph"/>
              <w:tabs>
                <w:tab w:val="left" w:pos="707"/>
              </w:tabs>
              <w:ind w:left="68"/>
              <w:rPr>
                <w:sz w:val="14"/>
              </w:rPr>
            </w:pPr>
            <w:r>
              <w:rPr>
                <w:spacing w:val="-5"/>
                <w:sz w:val="14"/>
              </w:rPr>
              <w:t>R$</w:t>
            </w:r>
            <w:r w:rsidR="009042B9">
              <w:rPr>
                <w:spacing w:val="-5"/>
                <w:sz w:val="14"/>
              </w:rPr>
              <w:t xml:space="preserve"> </w:t>
            </w:r>
            <w:r>
              <w:rPr>
                <w:spacing w:val="-2"/>
                <w:sz w:val="14"/>
              </w:rPr>
              <w:t>89,85</w:t>
            </w:r>
          </w:p>
        </w:tc>
        <w:tc>
          <w:tcPr>
            <w:tcW w:w="1453" w:type="dxa"/>
            <w:gridSpan w:val="2"/>
          </w:tcPr>
          <w:p w:rsidR="00F831AA" w:rsidRDefault="00F831AA" w:rsidP="00F831AA">
            <w:pPr>
              <w:pStyle w:val="TableParagraph"/>
              <w:rPr>
                <w:b/>
                <w:sz w:val="14"/>
              </w:rPr>
            </w:pPr>
          </w:p>
          <w:p w:rsidR="00F831AA" w:rsidRDefault="00F831AA" w:rsidP="00F831AA">
            <w:pPr>
              <w:pStyle w:val="TableParagraph"/>
              <w:spacing w:before="30"/>
              <w:rPr>
                <w:b/>
                <w:sz w:val="14"/>
              </w:rPr>
            </w:pPr>
          </w:p>
          <w:p w:rsidR="00F831AA" w:rsidRDefault="00F831AA" w:rsidP="009042B9">
            <w:pPr>
              <w:pStyle w:val="TableParagraph"/>
              <w:tabs>
                <w:tab w:val="left" w:pos="1071"/>
              </w:tabs>
              <w:ind w:left="72"/>
              <w:rPr>
                <w:sz w:val="14"/>
              </w:rPr>
            </w:pPr>
            <w:r>
              <w:rPr>
                <w:spacing w:val="-5"/>
                <w:sz w:val="14"/>
              </w:rPr>
              <w:t>R$</w:t>
            </w:r>
            <w:r w:rsidR="009042B9">
              <w:rPr>
                <w:spacing w:val="-5"/>
                <w:sz w:val="14"/>
              </w:rPr>
              <w:t xml:space="preserve"> </w:t>
            </w:r>
            <w:r>
              <w:rPr>
                <w:spacing w:val="-2"/>
                <w:sz w:val="14"/>
              </w:rPr>
              <w:t>89,85</w:t>
            </w:r>
          </w:p>
        </w:tc>
      </w:tr>
      <w:tr w:rsidR="00F831AA" w:rsidTr="009042B9">
        <w:trPr>
          <w:gridBefore w:val="1"/>
          <w:wBefore w:w="17" w:type="dxa"/>
          <w:trHeight w:val="1280"/>
        </w:trPr>
        <w:tc>
          <w:tcPr>
            <w:tcW w:w="488" w:type="dxa"/>
            <w:gridSpan w:val="2"/>
          </w:tcPr>
          <w:p w:rsidR="00F831AA" w:rsidRDefault="00F831AA" w:rsidP="00F831AA">
            <w:pPr>
              <w:pStyle w:val="TableParagraph"/>
              <w:rPr>
                <w:b/>
                <w:sz w:val="14"/>
              </w:rPr>
            </w:pPr>
          </w:p>
          <w:p w:rsidR="00F831AA" w:rsidRDefault="00F831AA" w:rsidP="00F831AA">
            <w:pPr>
              <w:pStyle w:val="TableParagraph"/>
              <w:rPr>
                <w:b/>
                <w:sz w:val="14"/>
              </w:rPr>
            </w:pPr>
          </w:p>
          <w:p w:rsidR="00F831AA" w:rsidRDefault="00F831AA" w:rsidP="00F831AA">
            <w:pPr>
              <w:pStyle w:val="TableParagraph"/>
              <w:spacing w:before="43"/>
              <w:rPr>
                <w:b/>
                <w:sz w:val="14"/>
              </w:rPr>
            </w:pPr>
          </w:p>
          <w:p w:rsidR="00F831AA" w:rsidRDefault="00F831AA" w:rsidP="00F831AA">
            <w:pPr>
              <w:pStyle w:val="TableParagraph"/>
              <w:ind w:left="35"/>
              <w:rPr>
                <w:sz w:val="14"/>
              </w:rPr>
            </w:pPr>
            <w:r>
              <w:rPr>
                <w:spacing w:val="-10"/>
                <w:sz w:val="14"/>
              </w:rPr>
              <w:t>3</w:t>
            </w:r>
          </w:p>
        </w:tc>
        <w:tc>
          <w:tcPr>
            <w:tcW w:w="4320" w:type="dxa"/>
            <w:gridSpan w:val="2"/>
          </w:tcPr>
          <w:p w:rsidR="00F831AA" w:rsidRDefault="00F831AA" w:rsidP="00F831AA">
            <w:pPr>
              <w:pStyle w:val="TableParagraph"/>
              <w:spacing w:before="134"/>
              <w:rPr>
                <w:b/>
                <w:sz w:val="14"/>
              </w:rPr>
            </w:pPr>
          </w:p>
          <w:p w:rsidR="00F831AA" w:rsidRDefault="00F831AA" w:rsidP="00F831AA">
            <w:pPr>
              <w:pStyle w:val="TableParagraph"/>
              <w:spacing w:line="190" w:lineRule="atLeast"/>
              <w:ind w:left="33"/>
              <w:rPr>
                <w:sz w:val="14"/>
              </w:rPr>
            </w:pPr>
            <w:r>
              <w:rPr>
                <w:sz w:val="14"/>
              </w:rPr>
              <w:t>Cone de chapéu chinês colorido: Descrição FORTFOX – Chapéu Chinês</w:t>
            </w:r>
            <w:r>
              <w:rPr>
                <w:spacing w:val="40"/>
                <w:sz w:val="14"/>
              </w:rPr>
              <w:t xml:space="preserve"> </w:t>
            </w:r>
            <w:r>
              <w:rPr>
                <w:sz w:val="14"/>
              </w:rPr>
              <w:t>Demarcatório KIT 10 unidades. Altura: 6 cm Diâmetro: 19 cm ‐ Material</w:t>
            </w:r>
            <w:r>
              <w:rPr>
                <w:spacing w:val="40"/>
                <w:sz w:val="14"/>
              </w:rPr>
              <w:t xml:space="preserve"> </w:t>
            </w:r>
            <w:r>
              <w:rPr>
                <w:sz w:val="14"/>
              </w:rPr>
              <w:t>flexível e resistente ‐ Cores fluorescentes ‐ Ideal para demarcação em</w:t>
            </w:r>
            <w:r>
              <w:rPr>
                <w:spacing w:val="40"/>
                <w:sz w:val="14"/>
              </w:rPr>
              <w:t xml:space="preserve"> </w:t>
            </w:r>
            <w:r>
              <w:rPr>
                <w:sz w:val="14"/>
              </w:rPr>
              <w:t>treinos e para traçar percursos ‐Cores sortidas ‐ É utilizado nos</w:t>
            </w:r>
            <w:r>
              <w:rPr>
                <w:spacing w:val="40"/>
                <w:sz w:val="14"/>
              </w:rPr>
              <w:t xml:space="preserve"> </w:t>
            </w:r>
            <w:r>
              <w:rPr>
                <w:sz w:val="14"/>
              </w:rPr>
              <w:t>treinamentos de ganho de velocidade e coordenação motora.</w:t>
            </w:r>
          </w:p>
        </w:tc>
        <w:tc>
          <w:tcPr>
            <w:tcW w:w="848" w:type="dxa"/>
            <w:gridSpan w:val="2"/>
          </w:tcPr>
          <w:p w:rsidR="00F831AA" w:rsidRDefault="00F831AA" w:rsidP="00F831AA">
            <w:pPr>
              <w:pStyle w:val="TableParagraph"/>
              <w:rPr>
                <w:b/>
                <w:sz w:val="14"/>
              </w:rPr>
            </w:pPr>
          </w:p>
          <w:p w:rsidR="00F831AA" w:rsidRDefault="00F831AA" w:rsidP="00F831AA">
            <w:pPr>
              <w:pStyle w:val="TableParagraph"/>
              <w:rPr>
                <w:b/>
                <w:sz w:val="14"/>
              </w:rPr>
            </w:pPr>
          </w:p>
          <w:p w:rsidR="00F831AA" w:rsidRDefault="00F831AA" w:rsidP="00F831AA">
            <w:pPr>
              <w:pStyle w:val="TableParagraph"/>
              <w:spacing w:before="43"/>
              <w:rPr>
                <w:b/>
                <w:sz w:val="14"/>
              </w:rPr>
            </w:pPr>
          </w:p>
          <w:p w:rsidR="00F831AA" w:rsidRDefault="00F831AA" w:rsidP="00F831AA">
            <w:pPr>
              <w:pStyle w:val="TableParagraph"/>
              <w:ind w:left="38" w:right="3"/>
              <w:rPr>
                <w:sz w:val="14"/>
              </w:rPr>
            </w:pPr>
            <w:r>
              <w:rPr>
                <w:spacing w:val="-5"/>
                <w:sz w:val="14"/>
              </w:rPr>
              <w:t>KIT</w:t>
            </w:r>
          </w:p>
        </w:tc>
        <w:tc>
          <w:tcPr>
            <w:tcW w:w="733" w:type="dxa"/>
            <w:gridSpan w:val="2"/>
          </w:tcPr>
          <w:p w:rsidR="00F831AA" w:rsidRDefault="00F831AA" w:rsidP="00F831AA">
            <w:pPr>
              <w:pStyle w:val="TableParagraph"/>
              <w:rPr>
                <w:b/>
                <w:sz w:val="14"/>
              </w:rPr>
            </w:pPr>
          </w:p>
          <w:p w:rsidR="00F831AA" w:rsidRDefault="00F831AA" w:rsidP="00F831AA">
            <w:pPr>
              <w:pStyle w:val="TableParagraph"/>
              <w:rPr>
                <w:b/>
                <w:sz w:val="14"/>
              </w:rPr>
            </w:pPr>
          </w:p>
          <w:p w:rsidR="00F831AA" w:rsidRDefault="00F831AA" w:rsidP="00F831AA">
            <w:pPr>
              <w:pStyle w:val="TableParagraph"/>
              <w:spacing w:before="43"/>
              <w:rPr>
                <w:b/>
                <w:sz w:val="14"/>
              </w:rPr>
            </w:pPr>
          </w:p>
          <w:p w:rsidR="00F831AA" w:rsidRDefault="00F831AA" w:rsidP="00F831AA">
            <w:pPr>
              <w:pStyle w:val="TableParagraph"/>
              <w:ind w:left="36"/>
              <w:rPr>
                <w:sz w:val="14"/>
              </w:rPr>
            </w:pPr>
            <w:r>
              <w:rPr>
                <w:color w:val="383838"/>
                <w:spacing w:val="-10"/>
                <w:sz w:val="14"/>
              </w:rPr>
              <w:t>1</w:t>
            </w:r>
          </w:p>
        </w:tc>
        <w:tc>
          <w:tcPr>
            <w:tcW w:w="1375" w:type="dxa"/>
            <w:gridSpan w:val="2"/>
          </w:tcPr>
          <w:p w:rsidR="00F831AA" w:rsidRDefault="00F831AA" w:rsidP="00F831AA">
            <w:pPr>
              <w:pStyle w:val="TableParagraph"/>
              <w:ind w:left="42" w:right="4"/>
              <w:rPr>
                <w:sz w:val="14"/>
              </w:rPr>
            </w:pPr>
          </w:p>
        </w:tc>
        <w:tc>
          <w:tcPr>
            <w:tcW w:w="1093" w:type="dxa"/>
            <w:gridSpan w:val="2"/>
          </w:tcPr>
          <w:p w:rsidR="00F831AA" w:rsidRDefault="00F831AA" w:rsidP="00F831AA">
            <w:pPr>
              <w:pStyle w:val="TableParagraph"/>
              <w:rPr>
                <w:b/>
                <w:sz w:val="14"/>
              </w:rPr>
            </w:pPr>
          </w:p>
          <w:p w:rsidR="00F831AA" w:rsidRDefault="00F831AA" w:rsidP="00F831AA">
            <w:pPr>
              <w:pStyle w:val="TableParagraph"/>
              <w:rPr>
                <w:b/>
                <w:sz w:val="14"/>
              </w:rPr>
            </w:pPr>
          </w:p>
          <w:p w:rsidR="00F831AA" w:rsidRDefault="00F831AA" w:rsidP="00F831AA">
            <w:pPr>
              <w:pStyle w:val="TableParagraph"/>
              <w:spacing w:before="43"/>
              <w:rPr>
                <w:b/>
                <w:sz w:val="14"/>
              </w:rPr>
            </w:pPr>
          </w:p>
          <w:p w:rsidR="00F831AA" w:rsidRDefault="00F831AA" w:rsidP="009042B9">
            <w:pPr>
              <w:pStyle w:val="TableParagraph"/>
              <w:tabs>
                <w:tab w:val="left" w:pos="709"/>
              </w:tabs>
              <w:ind w:left="70"/>
              <w:rPr>
                <w:sz w:val="14"/>
              </w:rPr>
            </w:pPr>
            <w:r>
              <w:rPr>
                <w:spacing w:val="-5"/>
                <w:sz w:val="14"/>
              </w:rPr>
              <w:t>R$</w:t>
            </w:r>
            <w:r w:rsidR="009042B9">
              <w:rPr>
                <w:spacing w:val="-5"/>
                <w:sz w:val="14"/>
              </w:rPr>
              <w:t xml:space="preserve"> </w:t>
            </w:r>
            <w:r>
              <w:rPr>
                <w:spacing w:val="-2"/>
                <w:sz w:val="14"/>
              </w:rPr>
              <w:t>58,50</w:t>
            </w:r>
          </w:p>
        </w:tc>
        <w:tc>
          <w:tcPr>
            <w:tcW w:w="1453" w:type="dxa"/>
            <w:gridSpan w:val="2"/>
          </w:tcPr>
          <w:p w:rsidR="00F831AA" w:rsidRDefault="00F831AA" w:rsidP="00F831AA">
            <w:pPr>
              <w:pStyle w:val="TableParagraph"/>
              <w:rPr>
                <w:b/>
                <w:sz w:val="14"/>
              </w:rPr>
            </w:pPr>
          </w:p>
          <w:p w:rsidR="00F831AA" w:rsidRDefault="00F831AA" w:rsidP="00F831AA">
            <w:pPr>
              <w:pStyle w:val="TableParagraph"/>
              <w:rPr>
                <w:b/>
                <w:sz w:val="14"/>
              </w:rPr>
            </w:pPr>
          </w:p>
          <w:p w:rsidR="00F831AA" w:rsidRDefault="00F831AA" w:rsidP="00F831AA">
            <w:pPr>
              <w:pStyle w:val="TableParagraph"/>
              <w:spacing w:before="43"/>
              <w:rPr>
                <w:b/>
                <w:sz w:val="14"/>
              </w:rPr>
            </w:pPr>
          </w:p>
          <w:p w:rsidR="00F831AA" w:rsidRDefault="00F831AA" w:rsidP="009042B9">
            <w:pPr>
              <w:pStyle w:val="TableParagraph"/>
              <w:tabs>
                <w:tab w:val="left" w:pos="1070"/>
              </w:tabs>
              <w:ind w:left="73"/>
              <w:rPr>
                <w:sz w:val="14"/>
              </w:rPr>
            </w:pPr>
            <w:r>
              <w:rPr>
                <w:spacing w:val="-5"/>
                <w:sz w:val="14"/>
              </w:rPr>
              <w:t>R$</w:t>
            </w:r>
            <w:r w:rsidR="009042B9">
              <w:rPr>
                <w:spacing w:val="-5"/>
                <w:sz w:val="14"/>
              </w:rPr>
              <w:t xml:space="preserve"> </w:t>
            </w:r>
            <w:r>
              <w:rPr>
                <w:spacing w:val="-2"/>
                <w:sz w:val="14"/>
              </w:rPr>
              <w:t>58,50</w:t>
            </w:r>
          </w:p>
        </w:tc>
      </w:tr>
      <w:tr w:rsidR="00F831AA" w:rsidTr="009042B9">
        <w:trPr>
          <w:gridBefore w:val="1"/>
          <w:wBefore w:w="17" w:type="dxa"/>
          <w:trHeight w:val="1279"/>
        </w:trPr>
        <w:tc>
          <w:tcPr>
            <w:tcW w:w="488" w:type="dxa"/>
            <w:gridSpan w:val="2"/>
            <w:tcBorders>
              <w:bottom w:val="single" w:sz="18" w:space="0" w:color="000000"/>
            </w:tcBorders>
          </w:tcPr>
          <w:p w:rsidR="00F831AA" w:rsidRDefault="00F831AA" w:rsidP="00F831AA">
            <w:pPr>
              <w:pStyle w:val="TableParagraph"/>
              <w:rPr>
                <w:b/>
                <w:sz w:val="14"/>
              </w:rPr>
            </w:pPr>
          </w:p>
          <w:p w:rsidR="00F831AA" w:rsidRDefault="00F831AA" w:rsidP="00F831AA">
            <w:pPr>
              <w:pStyle w:val="TableParagraph"/>
              <w:rPr>
                <w:b/>
                <w:sz w:val="14"/>
              </w:rPr>
            </w:pPr>
          </w:p>
          <w:p w:rsidR="00F831AA" w:rsidRDefault="00F831AA" w:rsidP="00F831AA">
            <w:pPr>
              <w:pStyle w:val="TableParagraph"/>
              <w:spacing w:before="49"/>
              <w:rPr>
                <w:b/>
                <w:sz w:val="14"/>
              </w:rPr>
            </w:pPr>
          </w:p>
          <w:p w:rsidR="00F831AA" w:rsidRDefault="00F831AA" w:rsidP="00F831AA">
            <w:pPr>
              <w:pStyle w:val="TableParagraph"/>
              <w:ind w:left="35"/>
              <w:rPr>
                <w:sz w:val="14"/>
              </w:rPr>
            </w:pPr>
            <w:r>
              <w:rPr>
                <w:spacing w:val="-10"/>
                <w:sz w:val="14"/>
              </w:rPr>
              <w:t>4</w:t>
            </w:r>
          </w:p>
        </w:tc>
        <w:tc>
          <w:tcPr>
            <w:tcW w:w="4320" w:type="dxa"/>
            <w:gridSpan w:val="2"/>
            <w:tcBorders>
              <w:bottom w:val="single" w:sz="18" w:space="0" w:color="000000"/>
            </w:tcBorders>
          </w:tcPr>
          <w:p w:rsidR="00F831AA" w:rsidRDefault="00F831AA" w:rsidP="00F831AA">
            <w:pPr>
              <w:pStyle w:val="TableParagraph"/>
              <w:spacing w:before="114"/>
              <w:rPr>
                <w:b/>
                <w:sz w:val="14"/>
              </w:rPr>
            </w:pPr>
          </w:p>
          <w:p w:rsidR="00F831AA" w:rsidRDefault="00F831AA" w:rsidP="00F831AA">
            <w:pPr>
              <w:pStyle w:val="TableParagraph"/>
              <w:spacing w:before="1" w:line="190" w:lineRule="atLeast"/>
              <w:ind w:left="33" w:right="90"/>
              <w:rPr>
                <w:sz w:val="14"/>
              </w:rPr>
            </w:pPr>
            <w:r>
              <w:rPr>
                <w:sz w:val="14"/>
              </w:rPr>
              <w:t>Kit Argolas coloridas para treinamento de Agilidade Funcional Circuito</w:t>
            </w:r>
            <w:r>
              <w:rPr>
                <w:spacing w:val="40"/>
                <w:sz w:val="14"/>
              </w:rPr>
              <w:t xml:space="preserve"> </w:t>
            </w:r>
            <w:r>
              <w:rPr>
                <w:sz w:val="14"/>
              </w:rPr>
              <w:t>8Pçs produzidas em PVC de alta qualidade. Medindo aproximadamente</w:t>
            </w:r>
            <w:r>
              <w:rPr>
                <w:spacing w:val="40"/>
                <w:sz w:val="14"/>
              </w:rPr>
              <w:t xml:space="preserve"> </w:t>
            </w:r>
            <w:r>
              <w:rPr>
                <w:sz w:val="14"/>
              </w:rPr>
              <w:t>45 cm de diâmetro. Recomendadas para circuito de coordenação e</w:t>
            </w:r>
            <w:r>
              <w:rPr>
                <w:spacing w:val="40"/>
                <w:sz w:val="14"/>
              </w:rPr>
              <w:t xml:space="preserve"> </w:t>
            </w:r>
            <w:r>
              <w:rPr>
                <w:sz w:val="14"/>
              </w:rPr>
              <w:t>treinamento de agilidade. Conjunto com 08 unidades. Acompanha bolsa</w:t>
            </w:r>
            <w:r>
              <w:rPr>
                <w:spacing w:val="40"/>
                <w:sz w:val="14"/>
              </w:rPr>
              <w:t xml:space="preserve"> </w:t>
            </w:r>
            <w:r>
              <w:rPr>
                <w:sz w:val="14"/>
              </w:rPr>
              <w:t>para transporte e velcro para junção das argolas.</w:t>
            </w:r>
          </w:p>
        </w:tc>
        <w:tc>
          <w:tcPr>
            <w:tcW w:w="848" w:type="dxa"/>
            <w:gridSpan w:val="2"/>
            <w:tcBorders>
              <w:bottom w:val="single" w:sz="18" w:space="0" w:color="000000"/>
            </w:tcBorders>
          </w:tcPr>
          <w:p w:rsidR="00F831AA" w:rsidRDefault="00F831AA" w:rsidP="00F831AA">
            <w:pPr>
              <w:pStyle w:val="TableParagraph"/>
              <w:rPr>
                <w:b/>
                <w:sz w:val="14"/>
              </w:rPr>
            </w:pPr>
          </w:p>
          <w:p w:rsidR="00F831AA" w:rsidRDefault="00F831AA" w:rsidP="00F831AA">
            <w:pPr>
              <w:pStyle w:val="TableParagraph"/>
              <w:rPr>
                <w:b/>
                <w:sz w:val="14"/>
              </w:rPr>
            </w:pPr>
          </w:p>
          <w:p w:rsidR="00F831AA" w:rsidRDefault="00F831AA" w:rsidP="00F831AA">
            <w:pPr>
              <w:pStyle w:val="TableParagraph"/>
              <w:spacing w:before="49"/>
              <w:rPr>
                <w:b/>
                <w:sz w:val="14"/>
              </w:rPr>
            </w:pPr>
          </w:p>
          <w:p w:rsidR="00F831AA" w:rsidRDefault="00F831AA" w:rsidP="00F831AA">
            <w:pPr>
              <w:pStyle w:val="TableParagraph"/>
              <w:ind w:left="38" w:right="3"/>
              <w:rPr>
                <w:sz w:val="14"/>
              </w:rPr>
            </w:pPr>
            <w:r>
              <w:rPr>
                <w:spacing w:val="-5"/>
                <w:sz w:val="14"/>
              </w:rPr>
              <w:t>KIT</w:t>
            </w:r>
          </w:p>
        </w:tc>
        <w:tc>
          <w:tcPr>
            <w:tcW w:w="733" w:type="dxa"/>
            <w:gridSpan w:val="2"/>
            <w:tcBorders>
              <w:bottom w:val="single" w:sz="18" w:space="0" w:color="000000"/>
            </w:tcBorders>
          </w:tcPr>
          <w:p w:rsidR="00F831AA" w:rsidRDefault="00F831AA" w:rsidP="00F831AA">
            <w:pPr>
              <w:pStyle w:val="TableParagraph"/>
              <w:rPr>
                <w:b/>
                <w:sz w:val="14"/>
              </w:rPr>
            </w:pPr>
          </w:p>
          <w:p w:rsidR="00F831AA" w:rsidRDefault="00F831AA" w:rsidP="00F831AA">
            <w:pPr>
              <w:pStyle w:val="TableParagraph"/>
              <w:rPr>
                <w:b/>
                <w:sz w:val="14"/>
              </w:rPr>
            </w:pPr>
          </w:p>
          <w:p w:rsidR="00F831AA" w:rsidRDefault="00F831AA" w:rsidP="00F831AA">
            <w:pPr>
              <w:pStyle w:val="TableParagraph"/>
              <w:spacing w:before="49"/>
              <w:rPr>
                <w:b/>
                <w:sz w:val="14"/>
              </w:rPr>
            </w:pPr>
          </w:p>
          <w:p w:rsidR="00F831AA" w:rsidRDefault="00F831AA" w:rsidP="00F831AA">
            <w:pPr>
              <w:pStyle w:val="TableParagraph"/>
              <w:ind w:left="36"/>
              <w:rPr>
                <w:sz w:val="14"/>
              </w:rPr>
            </w:pPr>
            <w:r>
              <w:rPr>
                <w:color w:val="383838"/>
                <w:spacing w:val="-10"/>
                <w:sz w:val="14"/>
              </w:rPr>
              <w:t>1</w:t>
            </w:r>
          </w:p>
        </w:tc>
        <w:tc>
          <w:tcPr>
            <w:tcW w:w="1375" w:type="dxa"/>
            <w:gridSpan w:val="2"/>
            <w:tcBorders>
              <w:bottom w:val="single" w:sz="18" w:space="0" w:color="000000"/>
            </w:tcBorders>
          </w:tcPr>
          <w:p w:rsidR="00F831AA" w:rsidRDefault="00F831AA" w:rsidP="00F831AA">
            <w:pPr>
              <w:pStyle w:val="TableParagraph"/>
              <w:ind w:left="42" w:right="2"/>
              <w:rPr>
                <w:sz w:val="14"/>
              </w:rPr>
            </w:pPr>
          </w:p>
        </w:tc>
        <w:tc>
          <w:tcPr>
            <w:tcW w:w="1093" w:type="dxa"/>
            <w:gridSpan w:val="2"/>
            <w:tcBorders>
              <w:bottom w:val="single" w:sz="18" w:space="0" w:color="000000"/>
            </w:tcBorders>
          </w:tcPr>
          <w:p w:rsidR="00F831AA" w:rsidRDefault="00F831AA" w:rsidP="00F831AA">
            <w:pPr>
              <w:pStyle w:val="TableParagraph"/>
              <w:rPr>
                <w:b/>
                <w:sz w:val="14"/>
              </w:rPr>
            </w:pPr>
          </w:p>
          <w:p w:rsidR="00F831AA" w:rsidRDefault="00F831AA" w:rsidP="00F831AA">
            <w:pPr>
              <w:pStyle w:val="TableParagraph"/>
              <w:rPr>
                <w:b/>
                <w:sz w:val="14"/>
              </w:rPr>
            </w:pPr>
          </w:p>
          <w:p w:rsidR="00F831AA" w:rsidRDefault="00F831AA" w:rsidP="00F831AA">
            <w:pPr>
              <w:pStyle w:val="TableParagraph"/>
              <w:spacing w:before="49"/>
              <w:rPr>
                <w:b/>
                <w:sz w:val="14"/>
              </w:rPr>
            </w:pPr>
          </w:p>
          <w:p w:rsidR="00F831AA" w:rsidRDefault="00F831AA" w:rsidP="009042B9">
            <w:pPr>
              <w:pStyle w:val="TableParagraph"/>
              <w:tabs>
                <w:tab w:val="left" w:pos="645"/>
              </w:tabs>
              <w:ind w:left="71"/>
              <w:rPr>
                <w:sz w:val="14"/>
              </w:rPr>
            </w:pPr>
            <w:r>
              <w:rPr>
                <w:spacing w:val="-5"/>
                <w:sz w:val="14"/>
              </w:rPr>
              <w:t>R$</w:t>
            </w:r>
            <w:r w:rsidR="009042B9">
              <w:rPr>
                <w:spacing w:val="-5"/>
                <w:sz w:val="14"/>
              </w:rPr>
              <w:t xml:space="preserve"> </w:t>
            </w:r>
            <w:r>
              <w:rPr>
                <w:spacing w:val="-2"/>
                <w:sz w:val="14"/>
              </w:rPr>
              <w:t>134,85</w:t>
            </w:r>
          </w:p>
        </w:tc>
        <w:tc>
          <w:tcPr>
            <w:tcW w:w="1453" w:type="dxa"/>
            <w:gridSpan w:val="2"/>
            <w:tcBorders>
              <w:bottom w:val="single" w:sz="18" w:space="0" w:color="000000"/>
            </w:tcBorders>
          </w:tcPr>
          <w:p w:rsidR="00F831AA" w:rsidRDefault="00F831AA" w:rsidP="00F831AA">
            <w:pPr>
              <w:pStyle w:val="TableParagraph"/>
              <w:rPr>
                <w:b/>
                <w:sz w:val="14"/>
              </w:rPr>
            </w:pPr>
          </w:p>
          <w:p w:rsidR="00F831AA" w:rsidRDefault="00F831AA" w:rsidP="00F831AA">
            <w:pPr>
              <w:pStyle w:val="TableParagraph"/>
              <w:rPr>
                <w:b/>
                <w:sz w:val="14"/>
              </w:rPr>
            </w:pPr>
          </w:p>
          <w:p w:rsidR="00F831AA" w:rsidRDefault="00F831AA" w:rsidP="00F831AA">
            <w:pPr>
              <w:pStyle w:val="TableParagraph"/>
              <w:spacing w:before="49"/>
              <w:rPr>
                <w:b/>
                <w:sz w:val="14"/>
              </w:rPr>
            </w:pPr>
          </w:p>
          <w:p w:rsidR="00F831AA" w:rsidRDefault="00F831AA" w:rsidP="009042B9">
            <w:pPr>
              <w:pStyle w:val="TableParagraph"/>
              <w:tabs>
                <w:tab w:val="left" w:pos="1004"/>
              </w:tabs>
              <w:ind w:left="72"/>
              <w:rPr>
                <w:sz w:val="14"/>
              </w:rPr>
            </w:pPr>
            <w:r>
              <w:rPr>
                <w:spacing w:val="-5"/>
                <w:sz w:val="14"/>
              </w:rPr>
              <w:t>R$</w:t>
            </w:r>
            <w:r w:rsidR="009042B9">
              <w:rPr>
                <w:spacing w:val="-5"/>
                <w:sz w:val="14"/>
              </w:rPr>
              <w:t xml:space="preserve"> </w:t>
            </w:r>
            <w:r>
              <w:rPr>
                <w:spacing w:val="-2"/>
                <w:sz w:val="14"/>
              </w:rPr>
              <w:t>134,85</w:t>
            </w:r>
          </w:p>
        </w:tc>
      </w:tr>
      <w:tr w:rsidR="00F831AA" w:rsidTr="009042B9">
        <w:trPr>
          <w:gridBefore w:val="1"/>
          <w:wBefore w:w="17" w:type="dxa"/>
          <w:trHeight w:val="587"/>
        </w:trPr>
        <w:tc>
          <w:tcPr>
            <w:tcW w:w="10310" w:type="dxa"/>
            <w:gridSpan w:val="14"/>
            <w:tcBorders>
              <w:top w:val="single" w:sz="18" w:space="0" w:color="000000"/>
              <w:left w:val="single" w:sz="18" w:space="0" w:color="000000"/>
              <w:bottom w:val="single" w:sz="18" w:space="0" w:color="000000"/>
              <w:right w:val="single" w:sz="18" w:space="0" w:color="000000"/>
            </w:tcBorders>
          </w:tcPr>
          <w:p w:rsidR="00F831AA" w:rsidRDefault="00F831AA" w:rsidP="00F831AA">
            <w:pPr>
              <w:pStyle w:val="TableParagraph"/>
              <w:tabs>
                <w:tab w:val="left" w:pos="8935"/>
                <w:tab w:val="left" w:pos="9791"/>
              </w:tabs>
              <w:spacing w:before="76"/>
              <w:ind w:left="9"/>
              <w:rPr>
                <w:b/>
                <w:sz w:val="16"/>
              </w:rPr>
            </w:pPr>
            <w:r>
              <w:rPr>
                <w:b/>
                <w:spacing w:val="-2"/>
                <w:sz w:val="16"/>
              </w:rPr>
              <w:t>TOTAL</w:t>
            </w:r>
            <w:r>
              <w:rPr>
                <w:b/>
                <w:sz w:val="16"/>
              </w:rPr>
              <w:tab/>
            </w:r>
            <w:r>
              <w:rPr>
                <w:b/>
                <w:spacing w:val="-5"/>
                <w:sz w:val="16"/>
              </w:rPr>
              <w:t>R$</w:t>
            </w:r>
            <w:r>
              <w:rPr>
                <w:b/>
                <w:sz w:val="16"/>
              </w:rPr>
              <w:tab/>
            </w:r>
            <w:r>
              <w:rPr>
                <w:b/>
                <w:spacing w:val="-2"/>
                <w:sz w:val="16"/>
              </w:rPr>
              <w:t>371,70</w:t>
            </w:r>
          </w:p>
          <w:p w:rsidR="00F831AA" w:rsidRDefault="00F831AA" w:rsidP="00F831AA">
            <w:pPr>
              <w:pStyle w:val="TableParagraph"/>
              <w:spacing w:before="113" w:line="183" w:lineRule="exact"/>
              <w:ind w:left="30"/>
              <w:rPr>
                <w:b/>
                <w:sz w:val="16"/>
              </w:rPr>
            </w:pPr>
            <w:r>
              <w:rPr>
                <w:b/>
                <w:sz w:val="16"/>
              </w:rPr>
              <w:t>TREZENTOS</w:t>
            </w:r>
            <w:r>
              <w:rPr>
                <w:b/>
                <w:spacing w:val="-5"/>
                <w:sz w:val="16"/>
              </w:rPr>
              <w:t xml:space="preserve"> </w:t>
            </w:r>
            <w:r>
              <w:rPr>
                <w:b/>
                <w:sz w:val="16"/>
              </w:rPr>
              <w:t>E</w:t>
            </w:r>
            <w:r>
              <w:rPr>
                <w:b/>
                <w:spacing w:val="-5"/>
                <w:sz w:val="16"/>
              </w:rPr>
              <w:t xml:space="preserve"> </w:t>
            </w:r>
            <w:r>
              <w:rPr>
                <w:b/>
                <w:sz w:val="16"/>
              </w:rPr>
              <w:t>SETENTA</w:t>
            </w:r>
            <w:r>
              <w:rPr>
                <w:b/>
                <w:spacing w:val="-4"/>
                <w:sz w:val="16"/>
              </w:rPr>
              <w:t xml:space="preserve"> </w:t>
            </w:r>
            <w:r>
              <w:rPr>
                <w:b/>
                <w:sz w:val="16"/>
              </w:rPr>
              <w:t>E</w:t>
            </w:r>
            <w:r>
              <w:rPr>
                <w:b/>
                <w:spacing w:val="-5"/>
                <w:sz w:val="16"/>
              </w:rPr>
              <w:t xml:space="preserve"> </w:t>
            </w:r>
            <w:r>
              <w:rPr>
                <w:b/>
                <w:sz w:val="16"/>
              </w:rPr>
              <w:t>UM</w:t>
            </w:r>
            <w:r>
              <w:rPr>
                <w:b/>
                <w:spacing w:val="-4"/>
                <w:sz w:val="16"/>
              </w:rPr>
              <w:t xml:space="preserve"> </w:t>
            </w:r>
            <w:r>
              <w:rPr>
                <w:b/>
                <w:sz w:val="16"/>
              </w:rPr>
              <w:t>REAIS</w:t>
            </w:r>
            <w:r>
              <w:rPr>
                <w:b/>
                <w:spacing w:val="-5"/>
                <w:sz w:val="16"/>
              </w:rPr>
              <w:t xml:space="preserve"> </w:t>
            </w:r>
            <w:r>
              <w:rPr>
                <w:b/>
                <w:sz w:val="16"/>
              </w:rPr>
              <w:t>E</w:t>
            </w:r>
            <w:r>
              <w:rPr>
                <w:b/>
                <w:spacing w:val="-4"/>
                <w:sz w:val="16"/>
              </w:rPr>
              <w:t xml:space="preserve"> </w:t>
            </w:r>
            <w:r>
              <w:rPr>
                <w:b/>
                <w:sz w:val="16"/>
              </w:rPr>
              <w:t>SETENTA</w:t>
            </w:r>
            <w:r>
              <w:rPr>
                <w:b/>
                <w:spacing w:val="-5"/>
                <w:sz w:val="16"/>
              </w:rPr>
              <w:t xml:space="preserve"> </w:t>
            </w:r>
            <w:r>
              <w:rPr>
                <w:b/>
                <w:spacing w:val="-2"/>
                <w:sz w:val="16"/>
              </w:rPr>
              <w:t>CENTAVOS</w:t>
            </w:r>
          </w:p>
        </w:tc>
      </w:tr>
    </w:tbl>
    <w:p w:rsidR="00F831AA" w:rsidRDefault="00F831AA" w:rsidP="00F831AA">
      <w:pPr>
        <w:spacing w:before="5"/>
        <w:rPr>
          <w:b/>
          <w:sz w:val="16"/>
        </w:rPr>
      </w:pPr>
    </w:p>
    <w:tbl>
      <w:tblPr>
        <w:tblW w:w="0" w:type="auto"/>
        <w:tblInd w:w="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88"/>
        <w:gridCol w:w="4320"/>
        <w:gridCol w:w="848"/>
        <w:gridCol w:w="733"/>
        <w:gridCol w:w="1375"/>
        <w:gridCol w:w="1093"/>
        <w:gridCol w:w="1453"/>
      </w:tblGrid>
      <w:tr w:rsidR="00F831AA" w:rsidTr="00F831AA">
        <w:trPr>
          <w:trHeight w:val="210"/>
        </w:trPr>
        <w:tc>
          <w:tcPr>
            <w:tcW w:w="488" w:type="dxa"/>
            <w:shd w:val="clear" w:color="auto" w:fill="BFBFBF"/>
          </w:tcPr>
          <w:p w:rsidR="00F831AA" w:rsidRDefault="00F831AA" w:rsidP="00F831AA">
            <w:pPr>
              <w:pStyle w:val="TableParagraph"/>
              <w:spacing w:before="7" w:line="183" w:lineRule="exact"/>
              <w:ind w:left="35" w:right="1"/>
              <w:rPr>
                <w:b/>
                <w:sz w:val="16"/>
              </w:rPr>
            </w:pPr>
            <w:r>
              <w:rPr>
                <w:b/>
                <w:spacing w:val="-4"/>
                <w:sz w:val="16"/>
              </w:rPr>
              <w:t>ITEM</w:t>
            </w:r>
          </w:p>
        </w:tc>
        <w:tc>
          <w:tcPr>
            <w:tcW w:w="4320" w:type="dxa"/>
            <w:shd w:val="clear" w:color="auto" w:fill="BFBFBF"/>
          </w:tcPr>
          <w:p w:rsidR="00F831AA" w:rsidRDefault="00F831AA" w:rsidP="00F831AA">
            <w:pPr>
              <w:pStyle w:val="TableParagraph"/>
              <w:spacing w:before="7" w:line="183" w:lineRule="exact"/>
              <w:ind w:left="34"/>
              <w:rPr>
                <w:b/>
                <w:sz w:val="16"/>
              </w:rPr>
            </w:pPr>
            <w:r>
              <w:rPr>
                <w:b/>
                <w:spacing w:val="-2"/>
                <w:sz w:val="16"/>
              </w:rPr>
              <w:t>DESCRIÇÃO</w:t>
            </w:r>
          </w:p>
        </w:tc>
        <w:tc>
          <w:tcPr>
            <w:tcW w:w="848" w:type="dxa"/>
            <w:shd w:val="clear" w:color="auto" w:fill="BFBFBF"/>
          </w:tcPr>
          <w:p w:rsidR="00F831AA" w:rsidRDefault="00F831AA" w:rsidP="00F831AA">
            <w:pPr>
              <w:pStyle w:val="TableParagraph"/>
              <w:spacing w:before="7" w:line="183" w:lineRule="exact"/>
              <w:ind w:left="38" w:right="4"/>
              <w:rPr>
                <w:b/>
                <w:sz w:val="16"/>
              </w:rPr>
            </w:pPr>
            <w:r>
              <w:rPr>
                <w:b/>
                <w:spacing w:val="-5"/>
                <w:sz w:val="16"/>
              </w:rPr>
              <w:t>UND</w:t>
            </w:r>
          </w:p>
        </w:tc>
        <w:tc>
          <w:tcPr>
            <w:tcW w:w="733" w:type="dxa"/>
            <w:shd w:val="clear" w:color="auto" w:fill="BFBFBF"/>
          </w:tcPr>
          <w:p w:rsidR="00F831AA" w:rsidRDefault="00F831AA" w:rsidP="00F831AA">
            <w:pPr>
              <w:pStyle w:val="TableParagraph"/>
              <w:spacing w:before="7" w:line="183" w:lineRule="exact"/>
              <w:ind w:left="36" w:right="1"/>
              <w:rPr>
                <w:b/>
                <w:sz w:val="16"/>
              </w:rPr>
            </w:pPr>
            <w:r>
              <w:rPr>
                <w:b/>
                <w:spacing w:val="-5"/>
                <w:sz w:val="16"/>
              </w:rPr>
              <w:t>QTD</w:t>
            </w:r>
          </w:p>
        </w:tc>
        <w:tc>
          <w:tcPr>
            <w:tcW w:w="1375" w:type="dxa"/>
            <w:shd w:val="clear" w:color="auto" w:fill="BFBFBF"/>
          </w:tcPr>
          <w:p w:rsidR="00F831AA" w:rsidRDefault="00F831AA" w:rsidP="00F831AA">
            <w:pPr>
              <w:pStyle w:val="TableParagraph"/>
              <w:spacing w:before="7" w:line="183" w:lineRule="exact"/>
              <w:ind w:left="42" w:right="8"/>
              <w:rPr>
                <w:b/>
                <w:sz w:val="16"/>
              </w:rPr>
            </w:pPr>
            <w:r>
              <w:rPr>
                <w:b/>
                <w:spacing w:val="-2"/>
                <w:sz w:val="16"/>
              </w:rPr>
              <w:t>MARCA</w:t>
            </w:r>
          </w:p>
        </w:tc>
        <w:tc>
          <w:tcPr>
            <w:tcW w:w="1093" w:type="dxa"/>
            <w:shd w:val="clear" w:color="auto" w:fill="BFBFBF"/>
          </w:tcPr>
          <w:p w:rsidR="00F831AA" w:rsidRDefault="00F831AA" w:rsidP="00F831AA">
            <w:pPr>
              <w:pStyle w:val="TableParagraph"/>
              <w:spacing w:before="7" w:line="183" w:lineRule="exact"/>
              <w:ind w:left="34"/>
              <w:rPr>
                <w:b/>
                <w:sz w:val="16"/>
              </w:rPr>
            </w:pPr>
            <w:r>
              <w:rPr>
                <w:b/>
                <w:sz w:val="16"/>
              </w:rPr>
              <w:t>VL.</w:t>
            </w:r>
            <w:r>
              <w:rPr>
                <w:b/>
                <w:spacing w:val="-6"/>
                <w:sz w:val="16"/>
              </w:rPr>
              <w:t xml:space="preserve"> </w:t>
            </w:r>
            <w:r>
              <w:rPr>
                <w:b/>
                <w:spacing w:val="-4"/>
                <w:sz w:val="16"/>
              </w:rPr>
              <w:t>UNIT</w:t>
            </w:r>
          </w:p>
        </w:tc>
        <w:tc>
          <w:tcPr>
            <w:tcW w:w="1453" w:type="dxa"/>
            <w:shd w:val="clear" w:color="auto" w:fill="BFBFBF"/>
          </w:tcPr>
          <w:p w:rsidR="00F831AA" w:rsidRDefault="00F831AA" w:rsidP="00F831AA">
            <w:pPr>
              <w:pStyle w:val="TableParagraph"/>
              <w:spacing w:before="7" w:line="183" w:lineRule="exact"/>
              <w:ind w:left="33"/>
              <w:rPr>
                <w:b/>
                <w:sz w:val="16"/>
              </w:rPr>
            </w:pPr>
            <w:r>
              <w:rPr>
                <w:b/>
                <w:sz w:val="16"/>
              </w:rPr>
              <w:t>VL.</w:t>
            </w:r>
            <w:r>
              <w:rPr>
                <w:b/>
                <w:spacing w:val="-6"/>
                <w:sz w:val="16"/>
              </w:rPr>
              <w:t xml:space="preserve"> </w:t>
            </w:r>
            <w:r>
              <w:rPr>
                <w:b/>
                <w:spacing w:val="-4"/>
                <w:sz w:val="16"/>
              </w:rPr>
              <w:t>TOTAL</w:t>
            </w:r>
          </w:p>
        </w:tc>
      </w:tr>
      <w:tr w:rsidR="00F831AA" w:rsidTr="00F831AA">
        <w:trPr>
          <w:trHeight w:val="728"/>
        </w:trPr>
        <w:tc>
          <w:tcPr>
            <w:tcW w:w="488" w:type="dxa"/>
          </w:tcPr>
          <w:p w:rsidR="00F831AA" w:rsidRDefault="00F831AA" w:rsidP="00F831AA">
            <w:pPr>
              <w:pStyle w:val="TableParagraph"/>
              <w:spacing w:before="108"/>
              <w:rPr>
                <w:b/>
                <w:sz w:val="14"/>
              </w:rPr>
            </w:pPr>
          </w:p>
          <w:p w:rsidR="00F831AA" w:rsidRDefault="00F831AA" w:rsidP="00F831AA">
            <w:pPr>
              <w:pStyle w:val="TableParagraph"/>
              <w:ind w:left="35" w:right="1"/>
              <w:rPr>
                <w:sz w:val="14"/>
              </w:rPr>
            </w:pPr>
            <w:r>
              <w:rPr>
                <w:spacing w:val="-10"/>
                <w:sz w:val="14"/>
              </w:rPr>
              <w:t>1</w:t>
            </w:r>
          </w:p>
        </w:tc>
        <w:tc>
          <w:tcPr>
            <w:tcW w:w="4320" w:type="dxa"/>
          </w:tcPr>
          <w:p w:rsidR="00F831AA" w:rsidRDefault="00F831AA" w:rsidP="00F831AA">
            <w:pPr>
              <w:pStyle w:val="TableParagraph"/>
              <w:spacing w:before="134" w:line="190" w:lineRule="atLeast"/>
              <w:ind w:left="32" w:right="129"/>
              <w:rPr>
                <w:sz w:val="14"/>
              </w:rPr>
            </w:pPr>
            <w:r>
              <w:rPr>
                <w:sz w:val="14"/>
              </w:rPr>
              <w:t>Estadiômetro, régua para medição de bebes e crianças ate dois anos de</w:t>
            </w:r>
            <w:r>
              <w:rPr>
                <w:spacing w:val="40"/>
                <w:sz w:val="14"/>
              </w:rPr>
              <w:t xml:space="preserve"> </w:t>
            </w:r>
            <w:r>
              <w:rPr>
                <w:sz w:val="14"/>
              </w:rPr>
              <w:t>idade. Leve, faixa mínima de medição: 0 – 1,00 m, resolução em</w:t>
            </w:r>
            <w:r>
              <w:rPr>
                <w:spacing w:val="40"/>
                <w:sz w:val="14"/>
              </w:rPr>
              <w:t xml:space="preserve"> </w:t>
            </w:r>
            <w:r>
              <w:rPr>
                <w:sz w:val="14"/>
              </w:rPr>
              <w:t>milímetros (1 mm) e numeração a cada centímetro.</w:t>
            </w:r>
          </w:p>
        </w:tc>
        <w:tc>
          <w:tcPr>
            <w:tcW w:w="848" w:type="dxa"/>
          </w:tcPr>
          <w:p w:rsidR="00F831AA" w:rsidRDefault="00F831AA" w:rsidP="00F831AA">
            <w:pPr>
              <w:pStyle w:val="TableParagraph"/>
              <w:spacing w:before="108"/>
              <w:rPr>
                <w:b/>
                <w:sz w:val="14"/>
              </w:rPr>
            </w:pPr>
          </w:p>
          <w:p w:rsidR="00F831AA" w:rsidRDefault="00F831AA" w:rsidP="00F831AA">
            <w:pPr>
              <w:pStyle w:val="TableParagraph"/>
              <w:ind w:left="38" w:right="3"/>
              <w:rPr>
                <w:sz w:val="14"/>
              </w:rPr>
            </w:pPr>
            <w:r>
              <w:rPr>
                <w:spacing w:val="-5"/>
                <w:sz w:val="14"/>
              </w:rPr>
              <w:t>UND</w:t>
            </w:r>
          </w:p>
        </w:tc>
        <w:tc>
          <w:tcPr>
            <w:tcW w:w="733" w:type="dxa"/>
          </w:tcPr>
          <w:p w:rsidR="00F831AA" w:rsidRDefault="00F831AA" w:rsidP="00F831AA">
            <w:pPr>
              <w:pStyle w:val="TableParagraph"/>
              <w:spacing w:before="108"/>
              <w:rPr>
                <w:b/>
                <w:sz w:val="14"/>
              </w:rPr>
            </w:pPr>
          </w:p>
          <w:p w:rsidR="00F831AA" w:rsidRDefault="00F831AA" w:rsidP="00F831AA">
            <w:pPr>
              <w:pStyle w:val="TableParagraph"/>
              <w:ind w:left="36" w:right="1"/>
              <w:rPr>
                <w:sz w:val="14"/>
              </w:rPr>
            </w:pPr>
            <w:r>
              <w:rPr>
                <w:color w:val="383838"/>
                <w:spacing w:val="-5"/>
                <w:sz w:val="14"/>
              </w:rPr>
              <w:t>30</w:t>
            </w:r>
          </w:p>
        </w:tc>
        <w:tc>
          <w:tcPr>
            <w:tcW w:w="1375" w:type="dxa"/>
          </w:tcPr>
          <w:p w:rsidR="00F831AA" w:rsidRDefault="00F831AA" w:rsidP="00F831AA">
            <w:pPr>
              <w:pStyle w:val="TableParagraph"/>
              <w:ind w:left="42" w:right="5"/>
              <w:rPr>
                <w:sz w:val="14"/>
              </w:rPr>
            </w:pPr>
          </w:p>
        </w:tc>
        <w:tc>
          <w:tcPr>
            <w:tcW w:w="1093" w:type="dxa"/>
          </w:tcPr>
          <w:p w:rsidR="00F831AA" w:rsidRDefault="00F831AA" w:rsidP="00F831AA">
            <w:pPr>
              <w:pStyle w:val="TableParagraph"/>
              <w:spacing w:before="108"/>
              <w:rPr>
                <w:b/>
                <w:sz w:val="14"/>
              </w:rPr>
            </w:pPr>
          </w:p>
          <w:p w:rsidR="00F831AA" w:rsidRDefault="00F831AA" w:rsidP="009042B9">
            <w:pPr>
              <w:pStyle w:val="TableParagraph"/>
              <w:tabs>
                <w:tab w:val="left" w:pos="646"/>
              </w:tabs>
              <w:ind w:left="71"/>
              <w:rPr>
                <w:sz w:val="14"/>
              </w:rPr>
            </w:pPr>
            <w:r>
              <w:rPr>
                <w:spacing w:val="-5"/>
                <w:sz w:val="14"/>
              </w:rPr>
              <w:t>R$</w:t>
            </w:r>
            <w:r w:rsidR="009042B9">
              <w:rPr>
                <w:spacing w:val="-5"/>
                <w:sz w:val="14"/>
              </w:rPr>
              <w:t xml:space="preserve"> </w:t>
            </w:r>
            <w:r>
              <w:rPr>
                <w:spacing w:val="-2"/>
                <w:sz w:val="14"/>
              </w:rPr>
              <w:t>208,50</w:t>
            </w:r>
          </w:p>
        </w:tc>
        <w:tc>
          <w:tcPr>
            <w:tcW w:w="1453" w:type="dxa"/>
          </w:tcPr>
          <w:p w:rsidR="00F831AA" w:rsidRDefault="00F831AA" w:rsidP="00F831AA">
            <w:pPr>
              <w:pStyle w:val="TableParagraph"/>
              <w:spacing w:before="108"/>
              <w:rPr>
                <w:b/>
                <w:sz w:val="14"/>
              </w:rPr>
            </w:pPr>
          </w:p>
          <w:p w:rsidR="00F831AA" w:rsidRDefault="00F831AA" w:rsidP="009042B9">
            <w:pPr>
              <w:pStyle w:val="TableParagraph"/>
              <w:tabs>
                <w:tab w:val="left" w:pos="875"/>
              </w:tabs>
              <w:ind w:left="73"/>
              <w:rPr>
                <w:sz w:val="14"/>
              </w:rPr>
            </w:pPr>
            <w:r>
              <w:rPr>
                <w:spacing w:val="-5"/>
                <w:sz w:val="14"/>
              </w:rPr>
              <w:t>R$</w:t>
            </w:r>
            <w:r w:rsidR="009042B9">
              <w:rPr>
                <w:spacing w:val="-5"/>
                <w:sz w:val="14"/>
              </w:rPr>
              <w:t xml:space="preserve"> </w:t>
            </w:r>
            <w:r>
              <w:rPr>
                <w:spacing w:val="-2"/>
                <w:sz w:val="14"/>
              </w:rPr>
              <w:t>6.255,00</w:t>
            </w:r>
          </w:p>
        </w:tc>
      </w:tr>
      <w:tr w:rsidR="00F831AA" w:rsidTr="00F831AA">
        <w:trPr>
          <w:trHeight w:val="543"/>
        </w:trPr>
        <w:tc>
          <w:tcPr>
            <w:tcW w:w="488" w:type="dxa"/>
          </w:tcPr>
          <w:p w:rsidR="00F831AA" w:rsidRDefault="00F831AA" w:rsidP="00F831AA">
            <w:pPr>
              <w:pStyle w:val="TableParagraph"/>
              <w:spacing w:before="16"/>
              <w:rPr>
                <w:b/>
                <w:sz w:val="14"/>
              </w:rPr>
            </w:pPr>
          </w:p>
          <w:p w:rsidR="00F831AA" w:rsidRDefault="00F831AA" w:rsidP="00F831AA">
            <w:pPr>
              <w:pStyle w:val="TableParagraph"/>
              <w:ind w:left="35" w:right="1"/>
              <w:rPr>
                <w:sz w:val="14"/>
              </w:rPr>
            </w:pPr>
            <w:r>
              <w:rPr>
                <w:spacing w:val="-10"/>
                <w:sz w:val="14"/>
              </w:rPr>
              <w:t>2</w:t>
            </w:r>
          </w:p>
        </w:tc>
        <w:tc>
          <w:tcPr>
            <w:tcW w:w="4320" w:type="dxa"/>
          </w:tcPr>
          <w:p w:rsidR="00F831AA" w:rsidRDefault="00F831AA" w:rsidP="00F831AA">
            <w:pPr>
              <w:pStyle w:val="TableParagraph"/>
              <w:spacing w:line="140" w:lineRule="exact"/>
              <w:ind w:left="32"/>
              <w:rPr>
                <w:sz w:val="14"/>
              </w:rPr>
            </w:pPr>
            <w:r>
              <w:rPr>
                <w:sz w:val="14"/>
              </w:rPr>
              <w:t>Estante</w:t>
            </w:r>
            <w:r>
              <w:rPr>
                <w:spacing w:val="5"/>
                <w:sz w:val="14"/>
              </w:rPr>
              <w:t xml:space="preserve"> </w:t>
            </w:r>
            <w:r>
              <w:rPr>
                <w:sz w:val="14"/>
              </w:rPr>
              <w:t>para</w:t>
            </w:r>
            <w:r>
              <w:rPr>
                <w:spacing w:val="5"/>
                <w:sz w:val="14"/>
              </w:rPr>
              <w:t xml:space="preserve"> </w:t>
            </w:r>
            <w:r>
              <w:rPr>
                <w:sz w:val="14"/>
              </w:rPr>
              <w:t>60</w:t>
            </w:r>
            <w:r>
              <w:rPr>
                <w:spacing w:val="6"/>
                <w:sz w:val="14"/>
              </w:rPr>
              <w:t xml:space="preserve"> </w:t>
            </w:r>
            <w:r>
              <w:rPr>
                <w:sz w:val="14"/>
              </w:rPr>
              <w:t>tubos</w:t>
            </w:r>
            <w:r>
              <w:rPr>
                <w:spacing w:val="5"/>
                <w:sz w:val="14"/>
              </w:rPr>
              <w:t xml:space="preserve"> </w:t>
            </w:r>
            <w:r>
              <w:rPr>
                <w:sz w:val="14"/>
              </w:rPr>
              <w:t>de</w:t>
            </w:r>
            <w:r>
              <w:rPr>
                <w:spacing w:val="5"/>
                <w:sz w:val="14"/>
              </w:rPr>
              <w:t xml:space="preserve"> </w:t>
            </w:r>
            <w:r>
              <w:rPr>
                <w:sz w:val="14"/>
              </w:rPr>
              <w:t>ensaio.</w:t>
            </w:r>
            <w:r>
              <w:rPr>
                <w:spacing w:val="6"/>
                <w:sz w:val="14"/>
              </w:rPr>
              <w:t xml:space="preserve"> </w:t>
            </w:r>
            <w:r>
              <w:rPr>
                <w:sz w:val="14"/>
              </w:rPr>
              <w:t>Em</w:t>
            </w:r>
            <w:r>
              <w:rPr>
                <w:spacing w:val="5"/>
                <w:sz w:val="14"/>
              </w:rPr>
              <w:t xml:space="preserve"> </w:t>
            </w:r>
            <w:r>
              <w:rPr>
                <w:sz w:val="14"/>
              </w:rPr>
              <w:t>polipropileno,</w:t>
            </w:r>
            <w:r>
              <w:rPr>
                <w:spacing w:val="6"/>
                <w:sz w:val="14"/>
              </w:rPr>
              <w:t xml:space="preserve"> </w:t>
            </w:r>
            <w:r>
              <w:rPr>
                <w:sz w:val="14"/>
              </w:rPr>
              <w:t>com</w:t>
            </w:r>
            <w:r>
              <w:rPr>
                <w:spacing w:val="5"/>
                <w:sz w:val="14"/>
              </w:rPr>
              <w:t xml:space="preserve"> </w:t>
            </w:r>
            <w:r>
              <w:rPr>
                <w:spacing w:val="-2"/>
                <w:sz w:val="14"/>
              </w:rPr>
              <w:t>orifícios</w:t>
            </w:r>
          </w:p>
          <w:p w:rsidR="00F831AA" w:rsidRDefault="00F831AA" w:rsidP="00F831AA">
            <w:pPr>
              <w:pStyle w:val="TableParagraph"/>
              <w:spacing w:before="1" w:line="190" w:lineRule="atLeast"/>
              <w:ind w:left="32"/>
              <w:rPr>
                <w:sz w:val="14"/>
              </w:rPr>
            </w:pPr>
            <w:r>
              <w:rPr>
                <w:sz w:val="14"/>
              </w:rPr>
              <w:t>quadrados e índice alfanumérico. Podem ser usadas em banho‐maria,</w:t>
            </w:r>
            <w:r>
              <w:rPr>
                <w:spacing w:val="40"/>
                <w:sz w:val="14"/>
              </w:rPr>
              <w:t xml:space="preserve"> </w:t>
            </w:r>
            <w:r>
              <w:rPr>
                <w:sz w:val="14"/>
              </w:rPr>
              <w:t>estufas e freezers. Autolaváveis.</w:t>
            </w:r>
          </w:p>
        </w:tc>
        <w:tc>
          <w:tcPr>
            <w:tcW w:w="848" w:type="dxa"/>
          </w:tcPr>
          <w:p w:rsidR="00F831AA" w:rsidRDefault="00F831AA" w:rsidP="00F831AA">
            <w:pPr>
              <w:pStyle w:val="TableParagraph"/>
              <w:spacing w:before="16"/>
              <w:rPr>
                <w:b/>
                <w:sz w:val="14"/>
              </w:rPr>
            </w:pPr>
          </w:p>
          <w:p w:rsidR="00F831AA" w:rsidRDefault="00F831AA" w:rsidP="00F831AA">
            <w:pPr>
              <w:pStyle w:val="TableParagraph"/>
              <w:ind w:left="38" w:right="3"/>
              <w:rPr>
                <w:sz w:val="14"/>
              </w:rPr>
            </w:pPr>
            <w:r>
              <w:rPr>
                <w:spacing w:val="-5"/>
                <w:sz w:val="14"/>
              </w:rPr>
              <w:t>UND</w:t>
            </w:r>
          </w:p>
        </w:tc>
        <w:tc>
          <w:tcPr>
            <w:tcW w:w="733" w:type="dxa"/>
          </w:tcPr>
          <w:p w:rsidR="00F831AA" w:rsidRDefault="00F831AA" w:rsidP="00F831AA">
            <w:pPr>
              <w:pStyle w:val="TableParagraph"/>
              <w:spacing w:before="16"/>
              <w:rPr>
                <w:b/>
                <w:sz w:val="14"/>
              </w:rPr>
            </w:pPr>
          </w:p>
          <w:p w:rsidR="00F831AA" w:rsidRDefault="00F831AA" w:rsidP="00F831AA">
            <w:pPr>
              <w:pStyle w:val="TableParagraph"/>
              <w:ind w:left="36" w:right="2"/>
              <w:rPr>
                <w:sz w:val="14"/>
              </w:rPr>
            </w:pPr>
            <w:r>
              <w:rPr>
                <w:color w:val="383838"/>
                <w:spacing w:val="-5"/>
                <w:sz w:val="14"/>
              </w:rPr>
              <w:t>30</w:t>
            </w:r>
          </w:p>
        </w:tc>
        <w:tc>
          <w:tcPr>
            <w:tcW w:w="1375" w:type="dxa"/>
          </w:tcPr>
          <w:p w:rsidR="00F831AA" w:rsidRDefault="00F831AA" w:rsidP="00F831AA">
            <w:pPr>
              <w:pStyle w:val="TableParagraph"/>
              <w:ind w:left="42" w:right="3"/>
              <w:rPr>
                <w:sz w:val="14"/>
              </w:rPr>
            </w:pPr>
          </w:p>
        </w:tc>
        <w:tc>
          <w:tcPr>
            <w:tcW w:w="1093" w:type="dxa"/>
          </w:tcPr>
          <w:p w:rsidR="00F831AA" w:rsidRDefault="00F831AA" w:rsidP="00F831AA">
            <w:pPr>
              <w:pStyle w:val="TableParagraph"/>
              <w:spacing w:before="16"/>
              <w:rPr>
                <w:b/>
                <w:sz w:val="14"/>
              </w:rPr>
            </w:pPr>
          </w:p>
          <w:p w:rsidR="00F831AA" w:rsidRDefault="00F831AA" w:rsidP="009042B9">
            <w:pPr>
              <w:pStyle w:val="TableParagraph"/>
              <w:tabs>
                <w:tab w:val="left" w:pos="708"/>
              </w:tabs>
              <w:ind w:left="69"/>
              <w:rPr>
                <w:sz w:val="14"/>
              </w:rPr>
            </w:pPr>
            <w:r>
              <w:rPr>
                <w:spacing w:val="-5"/>
                <w:sz w:val="14"/>
              </w:rPr>
              <w:t>R$</w:t>
            </w:r>
            <w:r w:rsidR="009042B9">
              <w:rPr>
                <w:spacing w:val="-5"/>
                <w:sz w:val="14"/>
              </w:rPr>
              <w:t xml:space="preserve"> </w:t>
            </w:r>
            <w:r>
              <w:rPr>
                <w:spacing w:val="-2"/>
                <w:sz w:val="14"/>
              </w:rPr>
              <w:t>90,00</w:t>
            </w:r>
          </w:p>
        </w:tc>
        <w:tc>
          <w:tcPr>
            <w:tcW w:w="1453" w:type="dxa"/>
          </w:tcPr>
          <w:p w:rsidR="00F831AA" w:rsidRDefault="00F831AA" w:rsidP="00F831AA">
            <w:pPr>
              <w:pStyle w:val="TableParagraph"/>
              <w:spacing w:before="16"/>
              <w:rPr>
                <w:b/>
                <w:sz w:val="14"/>
              </w:rPr>
            </w:pPr>
          </w:p>
          <w:p w:rsidR="00F831AA" w:rsidRDefault="00F831AA" w:rsidP="009042B9">
            <w:pPr>
              <w:pStyle w:val="TableParagraph"/>
              <w:tabs>
                <w:tab w:val="left" w:pos="874"/>
              </w:tabs>
              <w:ind w:left="72"/>
              <w:rPr>
                <w:sz w:val="14"/>
              </w:rPr>
            </w:pPr>
            <w:r>
              <w:rPr>
                <w:spacing w:val="-5"/>
                <w:sz w:val="14"/>
              </w:rPr>
              <w:t>R$</w:t>
            </w:r>
            <w:r w:rsidR="009042B9">
              <w:rPr>
                <w:spacing w:val="-5"/>
                <w:sz w:val="14"/>
              </w:rPr>
              <w:t xml:space="preserve"> </w:t>
            </w:r>
            <w:r>
              <w:rPr>
                <w:spacing w:val="-2"/>
                <w:sz w:val="14"/>
              </w:rPr>
              <w:t>2.700,00</w:t>
            </w:r>
          </w:p>
        </w:tc>
      </w:tr>
      <w:tr w:rsidR="00F831AA" w:rsidTr="00F831AA">
        <w:trPr>
          <w:trHeight w:val="210"/>
        </w:trPr>
        <w:tc>
          <w:tcPr>
            <w:tcW w:w="488" w:type="dxa"/>
          </w:tcPr>
          <w:p w:rsidR="00F831AA" w:rsidRDefault="00F831AA" w:rsidP="00F831AA">
            <w:pPr>
              <w:pStyle w:val="TableParagraph"/>
              <w:spacing w:line="170" w:lineRule="exact"/>
              <w:ind w:left="35" w:right="1"/>
              <w:rPr>
                <w:sz w:val="14"/>
              </w:rPr>
            </w:pPr>
            <w:r>
              <w:rPr>
                <w:spacing w:val="-10"/>
                <w:sz w:val="14"/>
              </w:rPr>
              <w:t>3</w:t>
            </w:r>
          </w:p>
        </w:tc>
        <w:tc>
          <w:tcPr>
            <w:tcW w:w="4320" w:type="dxa"/>
          </w:tcPr>
          <w:p w:rsidR="00F831AA" w:rsidRDefault="00F831AA" w:rsidP="00F831AA">
            <w:pPr>
              <w:pStyle w:val="TableParagraph"/>
              <w:spacing w:before="17"/>
              <w:ind w:left="32"/>
              <w:rPr>
                <w:sz w:val="14"/>
              </w:rPr>
            </w:pPr>
            <w:r>
              <w:rPr>
                <w:sz w:val="14"/>
              </w:rPr>
              <w:t>Estojo/caixa</w:t>
            </w:r>
            <w:r>
              <w:rPr>
                <w:spacing w:val="10"/>
                <w:sz w:val="14"/>
              </w:rPr>
              <w:t xml:space="preserve"> </w:t>
            </w:r>
            <w:r>
              <w:rPr>
                <w:sz w:val="14"/>
              </w:rPr>
              <w:t>perfurado</w:t>
            </w:r>
            <w:r>
              <w:rPr>
                <w:spacing w:val="10"/>
                <w:sz w:val="14"/>
              </w:rPr>
              <w:t xml:space="preserve"> </w:t>
            </w:r>
            <w:r>
              <w:rPr>
                <w:sz w:val="14"/>
              </w:rPr>
              <w:t>c/tampa</w:t>
            </w:r>
            <w:r>
              <w:rPr>
                <w:spacing w:val="10"/>
                <w:sz w:val="14"/>
              </w:rPr>
              <w:t xml:space="preserve"> </w:t>
            </w:r>
            <w:r>
              <w:rPr>
                <w:sz w:val="14"/>
              </w:rPr>
              <w:t>20x10x05mc</w:t>
            </w:r>
            <w:r>
              <w:rPr>
                <w:spacing w:val="11"/>
                <w:sz w:val="14"/>
              </w:rPr>
              <w:t xml:space="preserve"> </w:t>
            </w:r>
            <w:r>
              <w:rPr>
                <w:spacing w:val="-2"/>
                <w:sz w:val="14"/>
              </w:rPr>
              <w:t>autoclave</w:t>
            </w:r>
          </w:p>
        </w:tc>
        <w:tc>
          <w:tcPr>
            <w:tcW w:w="848" w:type="dxa"/>
          </w:tcPr>
          <w:p w:rsidR="00F831AA" w:rsidRDefault="00F831AA" w:rsidP="00F831AA">
            <w:pPr>
              <w:pStyle w:val="TableParagraph"/>
              <w:spacing w:line="170" w:lineRule="exact"/>
              <w:ind w:left="38" w:right="3"/>
              <w:rPr>
                <w:sz w:val="14"/>
              </w:rPr>
            </w:pPr>
            <w:r>
              <w:rPr>
                <w:spacing w:val="-5"/>
                <w:sz w:val="14"/>
              </w:rPr>
              <w:t>UND</w:t>
            </w:r>
          </w:p>
        </w:tc>
        <w:tc>
          <w:tcPr>
            <w:tcW w:w="733" w:type="dxa"/>
          </w:tcPr>
          <w:p w:rsidR="00F831AA" w:rsidRDefault="00F831AA" w:rsidP="00F831AA">
            <w:pPr>
              <w:pStyle w:val="TableParagraph"/>
              <w:spacing w:line="170" w:lineRule="exact"/>
              <w:ind w:left="36" w:right="2"/>
              <w:rPr>
                <w:sz w:val="14"/>
              </w:rPr>
            </w:pPr>
            <w:r>
              <w:rPr>
                <w:color w:val="383838"/>
                <w:spacing w:val="-5"/>
                <w:sz w:val="14"/>
              </w:rPr>
              <w:t>30</w:t>
            </w:r>
          </w:p>
        </w:tc>
        <w:tc>
          <w:tcPr>
            <w:tcW w:w="1375" w:type="dxa"/>
          </w:tcPr>
          <w:p w:rsidR="00F831AA" w:rsidRDefault="00F831AA" w:rsidP="00F831AA">
            <w:pPr>
              <w:pStyle w:val="TableParagraph"/>
              <w:spacing w:line="170" w:lineRule="exact"/>
              <w:ind w:left="42" w:right="6"/>
              <w:rPr>
                <w:sz w:val="14"/>
              </w:rPr>
            </w:pPr>
          </w:p>
        </w:tc>
        <w:tc>
          <w:tcPr>
            <w:tcW w:w="1093" w:type="dxa"/>
          </w:tcPr>
          <w:p w:rsidR="00F831AA" w:rsidRDefault="00F831AA" w:rsidP="009042B9">
            <w:pPr>
              <w:pStyle w:val="TableParagraph"/>
              <w:tabs>
                <w:tab w:val="left" w:pos="645"/>
              </w:tabs>
              <w:spacing w:line="170" w:lineRule="exact"/>
              <w:ind w:left="70"/>
              <w:rPr>
                <w:sz w:val="14"/>
              </w:rPr>
            </w:pPr>
            <w:r>
              <w:rPr>
                <w:spacing w:val="-5"/>
                <w:sz w:val="14"/>
              </w:rPr>
              <w:t>R$</w:t>
            </w:r>
            <w:r w:rsidR="009042B9">
              <w:rPr>
                <w:spacing w:val="-5"/>
                <w:sz w:val="14"/>
              </w:rPr>
              <w:t xml:space="preserve"> </w:t>
            </w:r>
            <w:r>
              <w:rPr>
                <w:spacing w:val="-2"/>
                <w:sz w:val="14"/>
              </w:rPr>
              <w:t>172,50</w:t>
            </w:r>
          </w:p>
        </w:tc>
        <w:tc>
          <w:tcPr>
            <w:tcW w:w="1453" w:type="dxa"/>
          </w:tcPr>
          <w:p w:rsidR="00F831AA" w:rsidRDefault="00F831AA" w:rsidP="009042B9">
            <w:pPr>
              <w:pStyle w:val="TableParagraph"/>
              <w:tabs>
                <w:tab w:val="left" w:pos="874"/>
              </w:tabs>
              <w:spacing w:line="170" w:lineRule="exact"/>
              <w:ind w:left="72"/>
              <w:rPr>
                <w:sz w:val="14"/>
              </w:rPr>
            </w:pPr>
            <w:r>
              <w:rPr>
                <w:spacing w:val="-5"/>
                <w:sz w:val="14"/>
              </w:rPr>
              <w:t>R$</w:t>
            </w:r>
            <w:r w:rsidR="009042B9">
              <w:rPr>
                <w:spacing w:val="-5"/>
                <w:sz w:val="14"/>
              </w:rPr>
              <w:t xml:space="preserve"> </w:t>
            </w:r>
            <w:r>
              <w:rPr>
                <w:spacing w:val="-2"/>
                <w:sz w:val="14"/>
              </w:rPr>
              <w:t>5.175,00</w:t>
            </w:r>
          </w:p>
        </w:tc>
      </w:tr>
      <w:tr w:rsidR="00F831AA" w:rsidTr="00F831AA">
        <w:trPr>
          <w:trHeight w:val="210"/>
        </w:trPr>
        <w:tc>
          <w:tcPr>
            <w:tcW w:w="488" w:type="dxa"/>
          </w:tcPr>
          <w:p w:rsidR="00F831AA" w:rsidRDefault="00F831AA" w:rsidP="00F831AA">
            <w:pPr>
              <w:pStyle w:val="TableParagraph"/>
              <w:spacing w:line="170" w:lineRule="exact"/>
              <w:ind w:left="35" w:right="1"/>
              <w:rPr>
                <w:sz w:val="14"/>
              </w:rPr>
            </w:pPr>
            <w:r>
              <w:rPr>
                <w:spacing w:val="-10"/>
                <w:sz w:val="14"/>
              </w:rPr>
              <w:t>4</w:t>
            </w:r>
          </w:p>
        </w:tc>
        <w:tc>
          <w:tcPr>
            <w:tcW w:w="4320" w:type="dxa"/>
          </w:tcPr>
          <w:p w:rsidR="00F831AA" w:rsidRDefault="00F831AA" w:rsidP="00F831AA">
            <w:pPr>
              <w:pStyle w:val="TableParagraph"/>
              <w:spacing w:before="17"/>
              <w:ind w:left="32"/>
              <w:rPr>
                <w:sz w:val="14"/>
              </w:rPr>
            </w:pPr>
            <w:r>
              <w:rPr>
                <w:sz w:val="14"/>
              </w:rPr>
              <w:t>Estojo/caixa</w:t>
            </w:r>
            <w:r>
              <w:rPr>
                <w:spacing w:val="13"/>
                <w:sz w:val="14"/>
              </w:rPr>
              <w:t xml:space="preserve"> </w:t>
            </w:r>
            <w:r>
              <w:rPr>
                <w:sz w:val="14"/>
              </w:rPr>
              <w:t>perfurado</w:t>
            </w:r>
            <w:r>
              <w:rPr>
                <w:spacing w:val="14"/>
                <w:sz w:val="14"/>
              </w:rPr>
              <w:t xml:space="preserve"> </w:t>
            </w:r>
            <w:r>
              <w:rPr>
                <w:sz w:val="14"/>
              </w:rPr>
              <w:t>c/tampa28x14x06mc</w:t>
            </w:r>
            <w:r>
              <w:rPr>
                <w:spacing w:val="14"/>
                <w:sz w:val="14"/>
              </w:rPr>
              <w:t xml:space="preserve"> </w:t>
            </w:r>
            <w:r>
              <w:rPr>
                <w:spacing w:val="-2"/>
                <w:sz w:val="14"/>
              </w:rPr>
              <w:t>autoclave</w:t>
            </w:r>
          </w:p>
        </w:tc>
        <w:tc>
          <w:tcPr>
            <w:tcW w:w="848" w:type="dxa"/>
          </w:tcPr>
          <w:p w:rsidR="00F831AA" w:rsidRDefault="00F831AA" w:rsidP="00F831AA">
            <w:pPr>
              <w:pStyle w:val="TableParagraph"/>
              <w:spacing w:line="170" w:lineRule="exact"/>
              <w:ind w:left="38" w:right="3"/>
              <w:rPr>
                <w:sz w:val="14"/>
              </w:rPr>
            </w:pPr>
            <w:r>
              <w:rPr>
                <w:spacing w:val="-5"/>
                <w:sz w:val="14"/>
              </w:rPr>
              <w:t>UND</w:t>
            </w:r>
          </w:p>
        </w:tc>
        <w:tc>
          <w:tcPr>
            <w:tcW w:w="733" w:type="dxa"/>
          </w:tcPr>
          <w:p w:rsidR="00F831AA" w:rsidRDefault="00F831AA" w:rsidP="00F831AA">
            <w:pPr>
              <w:pStyle w:val="TableParagraph"/>
              <w:spacing w:line="170" w:lineRule="exact"/>
              <w:ind w:left="36" w:right="2"/>
              <w:rPr>
                <w:sz w:val="14"/>
              </w:rPr>
            </w:pPr>
            <w:r>
              <w:rPr>
                <w:color w:val="383838"/>
                <w:spacing w:val="-5"/>
                <w:sz w:val="14"/>
              </w:rPr>
              <w:t>30</w:t>
            </w:r>
          </w:p>
        </w:tc>
        <w:tc>
          <w:tcPr>
            <w:tcW w:w="1375" w:type="dxa"/>
          </w:tcPr>
          <w:p w:rsidR="00F831AA" w:rsidRDefault="00F831AA" w:rsidP="00F831AA">
            <w:pPr>
              <w:pStyle w:val="TableParagraph"/>
              <w:spacing w:line="170" w:lineRule="exact"/>
              <w:ind w:left="42" w:right="6"/>
              <w:rPr>
                <w:sz w:val="14"/>
              </w:rPr>
            </w:pPr>
          </w:p>
        </w:tc>
        <w:tc>
          <w:tcPr>
            <w:tcW w:w="1093" w:type="dxa"/>
          </w:tcPr>
          <w:p w:rsidR="00F831AA" w:rsidRDefault="00F831AA" w:rsidP="009042B9">
            <w:pPr>
              <w:pStyle w:val="TableParagraph"/>
              <w:tabs>
                <w:tab w:val="left" w:pos="645"/>
              </w:tabs>
              <w:spacing w:line="170" w:lineRule="exact"/>
              <w:ind w:left="70"/>
              <w:rPr>
                <w:sz w:val="14"/>
              </w:rPr>
            </w:pPr>
            <w:r>
              <w:rPr>
                <w:spacing w:val="-5"/>
                <w:sz w:val="14"/>
              </w:rPr>
              <w:t>R$</w:t>
            </w:r>
            <w:r w:rsidR="009042B9">
              <w:rPr>
                <w:spacing w:val="-5"/>
                <w:sz w:val="14"/>
              </w:rPr>
              <w:t xml:space="preserve"> </w:t>
            </w:r>
            <w:r>
              <w:rPr>
                <w:spacing w:val="-2"/>
                <w:sz w:val="14"/>
              </w:rPr>
              <w:t>348,00</w:t>
            </w:r>
          </w:p>
        </w:tc>
        <w:tc>
          <w:tcPr>
            <w:tcW w:w="1453" w:type="dxa"/>
          </w:tcPr>
          <w:p w:rsidR="00F831AA" w:rsidRDefault="00F831AA" w:rsidP="009042B9">
            <w:pPr>
              <w:pStyle w:val="TableParagraph"/>
              <w:tabs>
                <w:tab w:val="left" w:pos="807"/>
              </w:tabs>
              <w:spacing w:line="170" w:lineRule="exact"/>
              <w:ind w:left="70"/>
              <w:rPr>
                <w:sz w:val="14"/>
              </w:rPr>
            </w:pPr>
            <w:r>
              <w:rPr>
                <w:spacing w:val="-5"/>
                <w:sz w:val="14"/>
              </w:rPr>
              <w:t>R$</w:t>
            </w:r>
            <w:r w:rsidR="009042B9">
              <w:rPr>
                <w:spacing w:val="-5"/>
                <w:sz w:val="14"/>
              </w:rPr>
              <w:t xml:space="preserve"> </w:t>
            </w:r>
            <w:r>
              <w:rPr>
                <w:spacing w:val="-2"/>
                <w:sz w:val="14"/>
              </w:rPr>
              <w:t>10.440,00</w:t>
            </w:r>
          </w:p>
        </w:tc>
      </w:tr>
      <w:tr w:rsidR="00F831AA" w:rsidTr="00F831AA">
        <w:trPr>
          <w:trHeight w:val="210"/>
        </w:trPr>
        <w:tc>
          <w:tcPr>
            <w:tcW w:w="488" w:type="dxa"/>
          </w:tcPr>
          <w:p w:rsidR="00F831AA" w:rsidRDefault="00F831AA" w:rsidP="00F831AA">
            <w:pPr>
              <w:pStyle w:val="TableParagraph"/>
              <w:spacing w:line="170" w:lineRule="exact"/>
              <w:ind w:left="35" w:right="1"/>
              <w:rPr>
                <w:sz w:val="14"/>
              </w:rPr>
            </w:pPr>
            <w:r>
              <w:rPr>
                <w:spacing w:val="-10"/>
                <w:sz w:val="14"/>
              </w:rPr>
              <w:t>5</w:t>
            </w:r>
          </w:p>
        </w:tc>
        <w:tc>
          <w:tcPr>
            <w:tcW w:w="4320" w:type="dxa"/>
          </w:tcPr>
          <w:p w:rsidR="00F831AA" w:rsidRDefault="00F831AA" w:rsidP="00F831AA">
            <w:pPr>
              <w:pStyle w:val="TableParagraph"/>
              <w:spacing w:before="17"/>
              <w:ind w:left="32"/>
              <w:rPr>
                <w:sz w:val="14"/>
              </w:rPr>
            </w:pPr>
            <w:r>
              <w:rPr>
                <w:sz w:val="14"/>
              </w:rPr>
              <w:t>Estojo/caixa</w:t>
            </w:r>
            <w:r>
              <w:rPr>
                <w:spacing w:val="13"/>
                <w:sz w:val="14"/>
              </w:rPr>
              <w:t xml:space="preserve"> </w:t>
            </w:r>
            <w:r>
              <w:rPr>
                <w:sz w:val="14"/>
              </w:rPr>
              <w:t>perfurado</w:t>
            </w:r>
            <w:r>
              <w:rPr>
                <w:spacing w:val="14"/>
                <w:sz w:val="14"/>
              </w:rPr>
              <w:t xml:space="preserve"> </w:t>
            </w:r>
            <w:r>
              <w:rPr>
                <w:sz w:val="14"/>
              </w:rPr>
              <w:t>c/tampa32x16x08mc</w:t>
            </w:r>
            <w:r>
              <w:rPr>
                <w:spacing w:val="14"/>
                <w:sz w:val="14"/>
              </w:rPr>
              <w:t xml:space="preserve"> </w:t>
            </w:r>
            <w:r>
              <w:rPr>
                <w:spacing w:val="-2"/>
                <w:sz w:val="14"/>
              </w:rPr>
              <w:t>autoclave</w:t>
            </w:r>
          </w:p>
        </w:tc>
        <w:tc>
          <w:tcPr>
            <w:tcW w:w="848" w:type="dxa"/>
          </w:tcPr>
          <w:p w:rsidR="00F831AA" w:rsidRDefault="00F831AA" w:rsidP="00F831AA">
            <w:pPr>
              <w:pStyle w:val="TableParagraph"/>
              <w:spacing w:line="170" w:lineRule="exact"/>
              <w:ind w:left="38" w:right="3"/>
              <w:rPr>
                <w:sz w:val="14"/>
              </w:rPr>
            </w:pPr>
            <w:r>
              <w:rPr>
                <w:spacing w:val="-5"/>
                <w:sz w:val="14"/>
              </w:rPr>
              <w:t>UND</w:t>
            </w:r>
          </w:p>
        </w:tc>
        <w:tc>
          <w:tcPr>
            <w:tcW w:w="733" w:type="dxa"/>
          </w:tcPr>
          <w:p w:rsidR="00F831AA" w:rsidRDefault="00F831AA" w:rsidP="00F831AA">
            <w:pPr>
              <w:pStyle w:val="TableParagraph"/>
              <w:spacing w:line="170" w:lineRule="exact"/>
              <w:ind w:left="36" w:right="2"/>
              <w:rPr>
                <w:sz w:val="14"/>
              </w:rPr>
            </w:pPr>
            <w:r>
              <w:rPr>
                <w:color w:val="383838"/>
                <w:spacing w:val="-5"/>
                <w:sz w:val="14"/>
              </w:rPr>
              <w:t>30</w:t>
            </w:r>
          </w:p>
        </w:tc>
        <w:tc>
          <w:tcPr>
            <w:tcW w:w="1375" w:type="dxa"/>
          </w:tcPr>
          <w:p w:rsidR="00F831AA" w:rsidRDefault="00F831AA" w:rsidP="00F831AA">
            <w:pPr>
              <w:pStyle w:val="TableParagraph"/>
              <w:spacing w:line="170" w:lineRule="exact"/>
              <w:ind w:left="42" w:right="6"/>
              <w:rPr>
                <w:sz w:val="14"/>
              </w:rPr>
            </w:pPr>
          </w:p>
        </w:tc>
        <w:tc>
          <w:tcPr>
            <w:tcW w:w="1093" w:type="dxa"/>
          </w:tcPr>
          <w:p w:rsidR="00F831AA" w:rsidRDefault="00F831AA" w:rsidP="00F831AA">
            <w:pPr>
              <w:pStyle w:val="TableParagraph"/>
              <w:tabs>
                <w:tab w:val="left" w:pos="645"/>
              </w:tabs>
              <w:spacing w:line="170" w:lineRule="exact"/>
              <w:ind w:left="70"/>
              <w:rPr>
                <w:sz w:val="14"/>
              </w:rPr>
            </w:pPr>
            <w:r>
              <w:rPr>
                <w:spacing w:val="-5"/>
                <w:sz w:val="14"/>
              </w:rPr>
              <w:t>R$</w:t>
            </w:r>
            <w:r w:rsidR="009042B9">
              <w:rPr>
                <w:sz w:val="14"/>
              </w:rPr>
              <w:t xml:space="preserve"> </w:t>
            </w:r>
            <w:r>
              <w:rPr>
                <w:spacing w:val="-2"/>
                <w:sz w:val="14"/>
              </w:rPr>
              <w:t>427,50</w:t>
            </w:r>
          </w:p>
        </w:tc>
        <w:tc>
          <w:tcPr>
            <w:tcW w:w="1453" w:type="dxa"/>
          </w:tcPr>
          <w:p w:rsidR="00F831AA" w:rsidRDefault="00F831AA" w:rsidP="009042B9">
            <w:pPr>
              <w:pStyle w:val="TableParagraph"/>
              <w:tabs>
                <w:tab w:val="left" w:pos="807"/>
              </w:tabs>
              <w:spacing w:line="170" w:lineRule="exact"/>
              <w:ind w:left="70"/>
              <w:rPr>
                <w:sz w:val="14"/>
              </w:rPr>
            </w:pPr>
            <w:r>
              <w:rPr>
                <w:spacing w:val="-5"/>
                <w:sz w:val="14"/>
              </w:rPr>
              <w:t>R$</w:t>
            </w:r>
            <w:r w:rsidR="009042B9">
              <w:rPr>
                <w:spacing w:val="-5"/>
                <w:sz w:val="14"/>
              </w:rPr>
              <w:t xml:space="preserve"> </w:t>
            </w:r>
            <w:r>
              <w:rPr>
                <w:spacing w:val="-2"/>
                <w:sz w:val="14"/>
              </w:rPr>
              <w:t>12.825,00</w:t>
            </w:r>
          </w:p>
        </w:tc>
      </w:tr>
      <w:tr w:rsidR="00F831AA" w:rsidTr="00F831AA">
        <w:trPr>
          <w:trHeight w:val="210"/>
        </w:trPr>
        <w:tc>
          <w:tcPr>
            <w:tcW w:w="488" w:type="dxa"/>
          </w:tcPr>
          <w:p w:rsidR="00F831AA" w:rsidRDefault="00F831AA" w:rsidP="00F831AA">
            <w:pPr>
              <w:pStyle w:val="TableParagraph"/>
              <w:spacing w:line="170" w:lineRule="exact"/>
              <w:ind w:left="35" w:right="1"/>
              <w:rPr>
                <w:sz w:val="14"/>
              </w:rPr>
            </w:pPr>
            <w:r>
              <w:rPr>
                <w:spacing w:val="-10"/>
                <w:sz w:val="14"/>
              </w:rPr>
              <w:t>6</w:t>
            </w:r>
          </w:p>
        </w:tc>
        <w:tc>
          <w:tcPr>
            <w:tcW w:w="4320" w:type="dxa"/>
          </w:tcPr>
          <w:p w:rsidR="00F831AA" w:rsidRDefault="00F831AA" w:rsidP="00F831AA">
            <w:pPr>
              <w:pStyle w:val="TableParagraph"/>
              <w:spacing w:before="17"/>
              <w:ind w:left="32"/>
              <w:rPr>
                <w:sz w:val="14"/>
              </w:rPr>
            </w:pPr>
            <w:r>
              <w:rPr>
                <w:sz w:val="14"/>
              </w:rPr>
              <w:t>Fita</w:t>
            </w:r>
            <w:r>
              <w:rPr>
                <w:spacing w:val="6"/>
                <w:sz w:val="14"/>
              </w:rPr>
              <w:t xml:space="preserve"> </w:t>
            </w:r>
            <w:r>
              <w:rPr>
                <w:sz w:val="14"/>
              </w:rPr>
              <w:t>métrica</w:t>
            </w:r>
            <w:r>
              <w:rPr>
                <w:spacing w:val="6"/>
                <w:sz w:val="14"/>
              </w:rPr>
              <w:t xml:space="preserve"> </w:t>
            </w:r>
            <w:r>
              <w:rPr>
                <w:sz w:val="14"/>
              </w:rPr>
              <w:t>ginecológica</w:t>
            </w:r>
            <w:r>
              <w:rPr>
                <w:spacing w:val="7"/>
                <w:sz w:val="14"/>
              </w:rPr>
              <w:t xml:space="preserve"> </w:t>
            </w:r>
            <w:r>
              <w:rPr>
                <w:sz w:val="14"/>
              </w:rPr>
              <w:t>150</w:t>
            </w:r>
            <w:r>
              <w:rPr>
                <w:spacing w:val="6"/>
                <w:sz w:val="14"/>
              </w:rPr>
              <w:t xml:space="preserve"> </w:t>
            </w:r>
            <w:r>
              <w:rPr>
                <w:sz w:val="14"/>
              </w:rPr>
              <w:t>cm</w:t>
            </w:r>
            <w:r>
              <w:rPr>
                <w:spacing w:val="6"/>
                <w:sz w:val="14"/>
              </w:rPr>
              <w:t xml:space="preserve"> </w:t>
            </w:r>
            <w:r>
              <w:rPr>
                <w:sz w:val="14"/>
              </w:rPr>
              <w:t>em</w:t>
            </w:r>
            <w:r>
              <w:rPr>
                <w:spacing w:val="7"/>
                <w:sz w:val="14"/>
              </w:rPr>
              <w:t xml:space="preserve"> </w:t>
            </w:r>
            <w:r>
              <w:rPr>
                <w:spacing w:val="-2"/>
                <w:sz w:val="14"/>
              </w:rPr>
              <w:t>plástico.</w:t>
            </w:r>
          </w:p>
        </w:tc>
        <w:tc>
          <w:tcPr>
            <w:tcW w:w="848" w:type="dxa"/>
          </w:tcPr>
          <w:p w:rsidR="00F831AA" w:rsidRDefault="00F831AA" w:rsidP="00F831AA">
            <w:pPr>
              <w:pStyle w:val="TableParagraph"/>
              <w:spacing w:line="170" w:lineRule="exact"/>
              <w:ind w:left="38" w:right="3"/>
              <w:rPr>
                <w:sz w:val="14"/>
              </w:rPr>
            </w:pPr>
            <w:r>
              <w:rPr>
                <w:spacing w:val="-5"/>
                <w:sz w:val="14"/>
              </w:rPr>
              <w:t>UND</w:t>
            </w:r>
          </w:p>
        </w:tc>
        <w:tc>
          <w:tcPr>
            <w:tcW w:w="733" w:type="dxa"/>
          </w:tcPr>
          <w:p w:rsidR="00F831AA" w:rsidRDefault="00F831AA" w:rsidP="00F831AA">
            <w:pPr>
              <w:pStyle w:val="TableParagraph"/>
              <w:spacing w:line="170" w:lineRule="exact"/>
              <w:ind w:left="36" w:right="2"/>
              <w:rPr>
                <w:sz w:val="14"/>
              </w:rPr>
            </w:pPr>
            <w:r>
              <w:rPr>
                <w:color w:val="383838"/>
                <w:spacing w:val="-5"/>
                <w:sz w:val="14"/>
              </w:rPr>
              <w:t>50</w:t>
            </w:r>
          </w:p>
        </w:tc>
        <w:tc>
          <w:tcPr>
            <w:tcW w:w="1375" w:type="dxa"/>
          </w:tcPr>
          <w:p w:rsidR="00F831AA" w:rsidRDefault="00F831AA" w:rsidP="00F831AA">
            <w:pPr>
              <w:pStyle w:val="TableParagraph"/>
              <w:spacing w:line="170" w:lineRule="exact"/>
              <w:ind w:left="42" w:right="5"/>
              <w:rPr>
                <w:sz w:val="14"/>
              </w:rPr>
            </w:pPr>
          </w:p>
        </w:tc>
        <w:tc>
          <w:tcPr>
            <w:tcW w:w="1093" w:type="dxa"/>
          </w:tcPr>
          <w:p w:rsidR="00F831AA" w:rsidRDefault="00F831AA" w:rsidP="009042B9">
            <w:pPr>
              <w:pStyle w:val="TableParagraph"/>
              <w:tabs>
                <w:tab w:val="left" w:pos="708"/>
              </w:tabs>
              <w:spacing w:line="170" w:lineRule="exact"/>
              <w:ind w:left="69"/>
              <w:rPr>
                <w:sz w:val="14"/>
              </w:rPr>
            </w:pPr>
            <w:r>
              <w:rPr>
                <w:spacing w:val="-5"/>
                <w:sz w:val="14"/>
              </w:rPr>
              <w:t>R$</w:t>
            </w:r>
            <w:r w:rsidR="009042B9">
              <w:rPr>
                <w:spacing w:val="-5"/>
                <w:sz w:val="14"/>
              </w:rPr>
              <w:t xml:space="preserve"> </w:t>
            </w:r>
            <w:r>
              <w:rPr>
                <w:spacing w:val="-2"/>
                <w:sz w:val="14"/>
              </w:rPr>
              <w:t>10,34</w:t>
            </w:r>
          </w:p>
        </w:tc>
        <w:tc>
          <w:tcPr>
            <w:tcW w:w="1453" w:type="dxa"/>
          </w:tcPr>
          <w:p w:rsidR="00F831AA" w:rsidRDefault="00F831AA" w:rsidP="009042B9">
            <w:pPr>
              <w:pStyle w:val="TableParagraph"/>
              <w:tabs>
                <w:tab w:val="left" w:pos="1003"/>
              </w:tabs>
              <w:spacing w:line="170" w:lineRule="exact"/>
              <w:ind w:left="71"/>
              <w:rPr>
                <w:sz w:val="14"/>
              </w:rPr>
            </w:pPr>
            <w:r>
              <w:rPr>
                <w:spacing w:val="-5"/>
                <w:sz w:val="14"/>
              </w:rPr>
              <w:t>R$</w:t>
            </w:r>
            <w:r w:rsidR="009042B9">
              <w:rPr>
                <w:spacing w:val="-5"/>
                <w:sz w:val="14"/>
              </w:rPr>
              <w:t xml:space="preserve"> </w:t>
            </w:r>
            <w:r>
              <w:rPr>
                <w:spacing w:val="-2"/>
                <w:sz w:val="14"/>
              </w:rPr>
              <w:t>517,00</w:t>
            </w:r>
          </w:p>
        </w:tc>
      </w:tr>
      <w:tr w:rsidR="00F831AA" w:rsidTr="00F831AA">
        <w:trPr>
          <w:trHeight w:val="210"/>
        </w:trPr>
        <w:tc>
          <w:tcPr>
            <w:tcW w:w="488" w:type="dxa"/>
          </w:tcPr>
          <w:p w:rsidR="00F831AA" w:rsidRDefault="00F831AA" w:rsidP="00F831AA">
            <w:pPr>
              <w:pStyle w:val="TableParagraph"/>
              <w:spacing w:line="170" w:lineRule="exact"/>
              <w:ind w:left="35" w:right="1"/>
              <w:rPr>
                <w:sz w:val="14"/>
              </w:rPr>
            </w:pPr>
            <w:r>
              <w:rPr>
                <w:spacing w:val="-10"/>
                <w:sz w:val="14"/>
              </w:rPr>
              <w:t>7</w:t>
            </w:r>
          </w:p>
        </w:tc>
        <w:tc>
          <w:tcPr>
            <w:tcW w:w="4320" w:type="dxa"/>
          </w:tcPr>
          <w:p w:rsidR="00F831AA" w:rsidRDefault="00F831AA" w:rsidP="00F831AA">
            <w:pPr>
              <w:pStyle w:val="TableParagraph"/>
              <w:spacing w:before="17"/>
              <w:ind w:left="32"/>
              <w:rPr>
                <w:sz w:val="14"/>
              </w:rPr>
            </w:pPr>
            <w:r>
              <w:rPr>
                <w:sz w:val="14"/>
              </w:rPr>
              <w:t>Gesto</w:t>
            </w:r>
            <w:r>
              <w:rPr>
                <w:spacing w:val="4"/>
                <w:sz w:val="14"/>
              </w:rPr>
              <w:t xml:space="preserve"> </w:t>
            </w:r>
            <w:r>
              <w:rPr>
                <w:sz w:val="14"/>
              </w:rPr>
              <w:t>grama</w:t>
            </w:r>
            <w:r>
              <w:rPr>
                <w:spacing w:val="4"/>
                <w:sz w:val="14"/>
              </w:rPr>
              <w:t xml:space="preserve"> </w:t>
            </w:r>
            <w:r>
              <w:rPr>
                <w:sz w:val="14"/>
              </w:rPr>
              <w:t>com</w:t>
            </w:r>
            <w:r>
              <w:rPr>
                <w:spacing w:val="4"/>
                <w:sz w:val="14"/>
              </w:rPr>
              <w:t xml:space="preserve"> </w:t>
            </w:r>
            <w:r>
              <w:rPr>
                <w:sz w:val="14"/>
              </w:rPr>
              <w:t>condutas</w:t>
            </w:r>
            <w:r>
              <w:rPr>
                <w:spacing w:val="4"/>
                <w:sz w:val="14"/>
              </w:rPr>
              <w:t xml:space="preserve"> </w:t>
            </w:r>
            <w:r>
              <w:rPr>
                <w:sz w:val="14"/>
              </w:rPr>
              <w:t>no</w:t>
            </w:r>
            <w:r>
              <w:rPr>
                <w:spacing w:val="4"/>
                <w:sz w:val="14"/>
              </w:rPr>
              <w:t xml:space="preserve"> </w:t>
            </w:r>
            <w:r>
              <w:rPr>
                <w:spacing w:val="-2"/>
                <w:sz w:val="14"/>
              </w:rPr>
              <w:t>pré‐natal</w:t>
            </w:r>
          </w:p>
        </w:tc>
        <w:tc>
          <w:tcPr>
            <w:tcW w:w="848" w:type="dxa"/>
          </w:tcPr>
          <w:p w:rsidR="00F831AA" w:rsidRDefault="00F831AA" w:rsidP="00F831AA">
            <w:pPr>
              <w:pStyle w:val="TableParagraph"/>
              <w:spacing w:line="170" w:lineRule="exact"/>
              <w:ind w:left="38" w:right="3"/>
              <w:rPr>
                <w:sz w:val="14"/>
              </w:rPr>
            </w:pPr>
            <w:r>
              <w:rPr>
                <w:spacing w:val="-5"/>
                <w:sz w:val="14"/>
              </w:rPr>
              <w:t>UND</w:t>
            </w:r>
          </w:p>
        </w:tc>
        <w:tc>
          <w:tcPr>
            <w:tcW w:w="733" w:type="dxa"/>
          </w:tcPr>
          <w:p w:rsidR="00F831AA" w:rsidRDefault="00F831AA" w:rsidP="00F831AA">
            <w:pPr>
              <w:pStyle w:val="TableParagraph"/>
              <w:spacing w:line="170" w:lineRule="exact"/>
              <w:ind w:left="36" w:right="2"/>
              <w:rPr>
                <w:sz w:val="14"/>
              </w:rPr>
            </w:pPr>
            <w:r>
              <w:rPr>
                <w:color w:val="383838"/>
                <w:spacing w:val="-5"/>
                <w:sz w:val="14"/>
              </w:rPr>
              <w:t>50</w:t>
            </w:r>
          </w:p>
        </w:tc>
        <w:tc>
          <w:tcPr>
            <w:tcW w:w="1375" w:type="dxa"/>
          </w:tcPr>
          <w:p w:rsidR="00F831AA" w:rsidRDefault="00F831AA" w:rsidP="00F831AA">
            <w:pPr>
              <w:pStyle w:val="TableParagraph"/>
              <w:spacing w:line="170" w:lineRule="exact"/>
              <w:ind w:left="42" w:right="4"/>
              <w:rPr>
                <w:sz w:val="14"/>
              </w:rPr>
            </w:pPr>
          </w:p>
        </w:tc>
        <w:tc>
          <w:tcPr>
            <w:tcW w:w="1093" w:type="dxa"/>
          </w:tcPr>
          <w:p w:rsidR="00F831AA" w:rsidRDefault="00F831AA" w:rsidP="009042B9">
            <w:pPr>
              <w:pStyle w:val="TableParagraph"/>
              <w:tabs>
                <w:tab w:val="left" w:pos="644"/>
              </w:tabs>
              <w:spacing w:line="170" w:lineRule="exact"/>
              <w:ind w:left="70"/>
              <w:rPr>
                <w:sz w:val="14"/>
              </w:rPr>
            </w:pPr>
            <w:r>
              <w:rPr>
                <w:spacing w:val="-5"/>
                <w:sz w:val="14"/>
              </w:rPr>
              <w:t>R$</w:t>
            </w:r>
            <w:r w:rsidR="009042B9">
              <w:rPr>
                <w:spacing w:val="-5"/>
                <w:sz w:val="14"/>
              </w:rPr>
              <w:t xml:space="preserve"> </w:t>
            </w:r>
            <w:r>
              <w:rPr>
                <w:spacing w:val="-2"/>
                <w:sz w:val="14"/>
              </w:rPr>
              <w:t>118,50</w:t>
            </w:r>
          </w:p>
        </w:tc>
        <w:tc>
          <w:tcPr>
            <w:tcW w:w="1453" w:type="dxa"/>
          </w:tcPr>
          <w:p w:rsidR="00F831AA" w:rsidRDefault="00F831AA" w:rsidP="009042B9">
            <w:pPr>
              <w:pStyle w:val="TableParagraph"/>
              <w:tabs>
                <w:tab w:val="left" w:pos="874"/>
              </w:tabs>
              <w:spacing w:line="170" w:lineRule="exact"/>
              <w:ind w:left="72"/>
              <w:rPr>
                <w:sz w:val="14"/>
              </w:rPr>
            </w:pPr>
            <w:r>
              <w:rPr>
                <w:spacing w:val="-5"/>
                <w:sz w:val="14"/>
              </w:rPr>
              <w:t>R$</w:t>
            </w:r>
            <w:r w:rsidR="009042B9">
              <w:rPr>
                <w:spacing w:val="-5"/>
                <w:sz w:val="14"/>
              </w:rPr>
              <w:t xml:space="preserve"> </w:t>
            </w:r>
            <w:r>
              <w:rPr>
                <w:spacing w:val="-2"/>
                <w:sz w:val="14"/>
              </w:rPr>
              <w:t>5.925,00</w:t>
            </w:r>
          </w:p>
        </w:tc>
      </w:tr>
      <w:tr w:rsidR="00F831AA" w:rsidTr="00F831AA">
        <w:trPr>
          <w:trHeight w:val="208"/>
        </w:trPr>
        <w:tc>
          <w:tcPr>
            <w:tcW w:w="488" w:type="dxa"/>
            <w:tcBorders>
              <w:bottom w:val="single" w:sz="18" w:space="0" w:color="000000"/>
            </w:tcBorders>
          </w:tcPr>
          <w:p w:rsidR="00F831AA" w:rsidRDefault="00F831AA" w:rsidP="00F831AA">
            <w:pPr>
              <w:pStyle w:val="TableParagraph"/>
              <w:spacing w:before="26" w:line="162" w:lineRule="exact"/>
              <w:ind w:left="35" w:right="1"/>
              <w:rPr>
                <w:sz w:val="14"/>
              </w:rPr>
            </w:pPr>
            <w:r>
              <w:rPr>
                <w:spacing w:val="-10"/>
                <w:sz w:val="14"/>
              </w:rPr>
              <w:t>8</w:t>
            </w:r>
          </w:p>
        </w:tc>
        <w:tc>
          <w:tcPr>
            <w:tcW w:w="4320" w:type="dxa"/>
            <w:tcBorders>
              <w:bottom w:val="single" w:sz="18" w:space="0" w:color="000000"/>
            </w:tcBorders>
          </w:tcPr>
          <w:p w:rsidR="00F831AA" w:rsidRDefault="00F831AA" w:rsidP="00F831AA">
            <w:pPr>
              <w:pStyle w:val="TableParagraph"/>
              <w:spacing w:line="167" w:lineRule="exact"/>
              <w:ind w:left="32"/>
              <w:rPr>
                <w:sz w:val="14"/>
              </w:rPr>
            </w:pPr>
            <w:r>
              <w:rPr>
                <w:sz w:val="14"/>
              </w:rPr>
              <w:t>Lanterna</w:t>
            </w:r>
            <w:r>
              <w:rPr>
                <w:spacing w:val="6"/>
                <w:sz w:val="14"/>
              </w:rPr>
              <w:t xml:space="preserve"> </w:t>
            </w:r>
            <w:r>
              <w:rPr>
                <w:sz w:val="14"/>
              </w:rPr>
              <w:t>clínica</w:t>
            </w:r>
            <w:r>
              <w:rPr>
                <w:spacing w:val="7"/>
                <w:sz w:val="14"/>
              </w:rPr>
              <w:t xml:space="preserve"> </w:t>
            </w:r>
            <w:r>
              <w:rPr>
                <w:sz w:val="14"/>
              </w:rPr>
              <w:t>em</w:t>
            </w:r>
            <w:r>
              <w:rPr>
                <w:spacing w:val="7"/>
                <w:sz w:val="14"/>
              </w:rPr>
              <w:t xml:space="preserve"> </w:t>
            </w:r>
            <w:r>
              <w:rPr>
                <w:spacing w:val="-5"/>
                <w:sz w:val="14"/>
              </w:rPr>
              <w:t>led</w:t>
            </w:r>
          </w:p>
        </w:tc>
        <w:tc>
          <w:tcPr>
            <w:tcW w:w="848" w:type="dxa"/>
            <w:tcBorders>
              <w:bottom w:val="single" w:sz="18" w:space="0" w:color="000000"/>
            </w:tcBorders>
          </w:tcPr>
          <w:p w:rsidR="00F831AA" w:rsidRDefault="00F831AA" w:rsidP="00F831AA">
            <w:pPr>
              <w:pStyle w:val="TableParagraph"/>
              <w:spacing w:before="26" w:line="162" w:lineRule="exact"/>
              <w:ind w:left="38" w:right="3"/>
              <w:rPr>
                <w:sz w:val="14"/>
              </w:rPr>
            </w:pPr>
            <w:r>
              <w:rPr>
                <w:spacing w:val="-5"/>
                <w:sz w:val="14"/>
              </w:rPr>
              <w:t>UND</w:t>
            </w:r>
          </w:p>
        </w:tc>
        <w:tc>
          <w:tcPr>
            <w:tcW w:w="733" w:type="dxa"/>
            <w:tcBorders>
              <w:bottom w:val="single" w:sz="18" w:space="0" w:color="000000"/>
            </w:tcBorders>
          </w:tcPr>
          <w:p w:rsidR="00F831AA" w:rsidRDefault="00F831AA" w:rsidP="00F831AA">
            <w:pPr>
              <w:pStyle w:val="TableParagraph"/>
              <w:spacing w:before="26" w:line="162" w:lineRule="exact"/>
              <w:ind w:left="36" w:right="2"/>
              <w:rPr>
                <w:sz w:val="14"/>
              </w:rPr>
            </w:pPr>
            <w:r>
              <w:rPr>
                <w:color w:val="383838"/>
                <w:spacing w:val="-5"/>
                <w:sz w:val="14"/>
              </w:rPr>
              <w:t>50</w:t>
            </w:r>
          </w:p>
        </w:tc>
        <w:tc>
          <w:tcPr>
            <w:tcW w:w="1375" w:type="dxa"/>
            <w:tcBorders>
              <w:bottom w:val="single" w:sz="18" w:space="0" w:color="000000"/>
            </w:tcBorders>
          </w:tcPr>
          <w:p w:rsidR="00F831AA" w:rsidRDefault="00F831AA" w:rsidP="00F831AA">
            <w:pPr>
              <w:pStyle w:val="TableParagraph"/>
              <w:spacing w:before="26" w:line="162" w:lineRule="exact"/>
              <w:ind w:left="42" w:right="3"/>
              <w:rPr>
                <w:sz w:val="14"/>
              </w:rPr>
            </w:pPr>
          </w:p>
        </w:tc>
        <w:tc>
          <w:tcPr>
            <w:tcW w:w="1093" w:type="dxa"/>
            <w:tcBorders>
              <w:bottom w:val="single" w:sz="18" w:space="0" w:color="000000"/>
            </w:tcBorders>
          </w:tcPr>
          <w:p w:rsidR="00F831AA" w:rsidRDefault="00F831AA" w:rsidP="009042B9">
            <w:pPr>
              <w:pStyle w:val="TableParagraph"/>
              <w:tabs>
                <w:tab w:val="left" w:pos="709"/>
              </w:tabs>
              <w:spacing w:before="26" w:line="162" w:lineRule="exact"/>
              <w:ind w:left="69"/>
              <w:rPr>
                <w:sz w:val="14"/>
              </w:rPr>
            </w:pPr>
            <w:r>
              <w:rPr>
                <w:spacing w:val="-5"/>
                <w:sz w:val="14"/>
              </w:rPr>
              <w:t>R$</w:t>
            </w:r>
            <w:r w:rsidR="009042B9">
              <w:rPr>
                <w:spacing w:val="-5"/>
                <w:sz w:val="14"/>
              </w:rPr>
              <w:t xml:space="preserve"> </w:t>
            </w:r>
            <w:r>
              <w:rPr>
                <w:spacing w:val="-2"/>
                <w:sz w:val="14"/>
              </w:rPr>
              <w:t>43,50</w:t>
            </w:r>
          </w:p>
        </w:tc>
        <w:tc>
          <w:tcPr>
            <w:tcW w:w="1453" w:type="dxa"/>
            <w:tcBorders>
              <w:bottom w:val="single" w:sz="18" w:space="0" w:color="000000"/>
            </w:tcBorders>
          </w:tcPr>
          <w:p w:rsidR="00F831AA" w:rsidRDefault="00F831AA" w:rsidP="009042B9">
            <w:pPr>
              <w:pStyle w:val="TableParagraph"/>
              <w:tabs>
                <w:tab w:val="left" w:pos="874"/>
              </w:tabs>
              <w:spacing w:before="26" w:line="162" w:lineRule="exact"/>
              <w:ind w:left="72"/>
              <w:rPr>
                <w:sz w:val="14"/>
              </w:rPr>
            </w:pPr>
            <w:r>
              <w:rPr>
                <w:spacing w:val="-5"/>
                <w:sz w:val="14"/>
              </w:rPr>
              <w:t>R$</w:t>
            </w:r>
            <w:r w:rsidR="009042B9">
              <w:rPr>
                <w:spacing w:val="-5"/>
                <w:sz w:val="14"/>
              </w:rPr>
              <w:t xml:space="preserve"> </w:t>
            </w:r>
            <w:r>
              <w:rPr>
                <w:spacing w:val="-2"/>
                <w:sz w:val="14"/>
              </w:rPr>
              <w:t>2.175,00</w:t>
            </w:r>
          </w:p>
        </w:tc>
      </w:tr>
      <w:tr w:rsidR="00F831AA" w:rsidTr="00F831AA">
        <w:trPr>
          <w:trHeight w:val="426"/>
        </w:trPr>
        <w:tc>
          <w:tcPr>
            <w:tcW w:w="10310" w:type="dxa"/>
            <w:gridSpan w:val="7"/>
            <w:tcBorders>
              <w:top w:val="single" w:sz="18" w:space="0" w:color="000000"/>
              <w:left w:val="single" w:sz="18" w:space="0" w:color="000000"/>
              <w:bottom w:val="single" w:sz="18" w:space="0" w:color="000000"/>
              <w:right w:val="single" w:sz="18" w:space="0" w:color="000000"/>
            </w:tcBorders>
          </w:tcPr>
          <w:p w:rsidR="00F831AA" w:rsidRDefault="00F831AA" w:rsidP="00F831AA">
            <w:pPr>
              <w:pStyle w:val="TableParagraph"/>
              <w:tabs>
                <w:tab w:val="left" w:pos="8935"/>
                <w:tab w:val="left" w:pos="9611"/>
              </w:tabs>
              <w:spacing w:line="191" w:lineRule="exact"/>
              <w:ind w:left="4206"/>
              <w:rPr>
                <w:b/>
                <w:sz w:val="16"/>
              </w:rPr>
            </w:pPr>
            <w:r>
              <w:rPr>
                <w:b/>
                <w:spacing w:val="-2"/>
                <w:position w:val="1"/>
                <w:sz w:val="16"/>
              </w:rPr>
              <w:t>TOTAL</w:t>
            </w:r>
            <w:r>
              <w:rPr>
                <w:b/>
                <w:position w:val="1"/>
                <w:sz w:val="16"/>
              </w:rPr>
              <w:tab/>
            </w:r>
            <w:r>
              <w:rPr>
                <w:b/>
                <w:spacing w:val="-5"/>
                <w:sz w:val="16"/>
              </w:rPr>
              <w:t>R$</w:t>
            </w:r>
            <w:r>
              <w:rPr>
                <w:b/>
                <w:sz w:val="16"/>
              </w:rPr>
              <w:tab/>
            </w:r>
            <w:r>
              <w:rPr>
                <w:b/>
                <w:spacing w:val="-2"/>
                <w:sz w:val="16"/>
              </w:rPr>
              <w:t>46.012,00</w:t>
            </w:r>
          </w:p>
          <w:p w:rsidR="00F831AA" w:rsidRDefault="00F831AA" w:rsidP="00F831AA">
            <w:pPr>
              <w:pStyle w:val="TableParagraph"/>
              <w:spacing w:before="32" w:line="183" w:lineRule="exact"/>
              <w:ind w:left="35"/>
              <w:rPr>
                <w:b/>
                <w:sz w:val="16"/>
              </w:rPr>
            </w:pPr>
            <w:r>
              <w:rPr>
                <w:b/>
                <w:sz w:val="16"/>
              </w:rPr>
              <w:t>QUARENTA</w:t>
            </w:r>
            <w:r>
              <w:rPr>
                <w:b/>
                <w:spacing w:val="-4"/>
                <w:sz w:val="16"/>
              </w:rPr>
              <w:t xml:space="preserve"> </w:t>
            </w:r>
            <w:r>
              <w:rPr>
                <w:b/>
                <w:sz w:val="16"/>
              </w:rPr>
              <w:t>E</w:t>
            </w:r>
            <w:r>
              <w:rPr>
                <w:b/>
                <w:spacing w:val="-4"/>
                <w:sz w:val="16"/>
              </w:rPr>
              <w:t xml:space="preserve"> </w:t>
            </w:r>
            <w:r>
              <w:rPr>
                <w:b/>
                <w:sz w:val="16"/>
              </w:rPr>
              <w:t>SEIS</w:t>
            </w:r>
            <w:r>
              <w:rPr>
                <w:b/>
                <w:spacing w:val="-5"/>
                <w:sz w:val="16"/>
              </w:rPr>
              <w:t xml:space="preserve"> </w:t>
            </w:r>
            <w:r>
              <w:rPr>
                <w:b/>
                <w:sz w:val="16"/>
              </w:rPr>
              <w:t>MIL</w:t>
            </w:r>
            <w:r>
              <w:rPr>
                <w:b/>
                <w:spacing w:val="-4"/>
                <w:sz w:val="16"/>
              </w:rPr>
              <w:t xml:space="preserve"> </w:t>
            </w:r>
            <w:r>
              <w:rPr>
                <w:b/>
                <w:sz w:val="16"/>
              </w:rPr>
              <w:t>E</w:t>
            </w:r>
            <w:r>
              <w:rPr>
                <w:b/>
                <w:spacing w:val="-4"/>
                <w:sz w:val="16"/>
              </w:rPr>
              <w:t xml:space="preserve"> </w:t>
            </w:r>
            <w:r>
              <w:rPr>
                <w:b/>
                <w:sz w:val="16"/>
              </w:rPr>
              <w:t>DOZE</w:t>
            </w:r>
            <w:r>
              <w:rPr>
                <w:b/>
                <w:spacing w:val="-4"/>
                <w:sz w:val="16"/>
              </w:rPr>
              <w:t xml:space="preserve"> </w:t>
            </w:r>
            <w:r>
              <w:rPr>
                <w:b/>
                <w:spacing w:val="-2"/>
                <w:sz w:val="16"/>
              </w:rPr>
              <w:t>REAIS</w:t>
            </w:r>
          </w:p>
        </w:tc>
      </w:tr>
    </w:tbl>
    <w:p w:rsidR="00F46BE1" w:rsidRDefault="00F46BE1" w:rsidP="00F46BE1"/>
    <w:p w:rsidR="00F46BE1" w:rsidRDefault="00F46BE1" w:rsidP="00F46BE1"/>
    <w:p w:rsidR="00BB705D" w:rsidRDefault="00BB705D" w:rsidP="00BB705D">
      <w:pPr>
        <w:rPr>
          <w:rFonts w:ascii="Times New Roman"/>
        </w:rPr>
        <w:sectPr w:rsidR="00BB705D">
          <w:headerReference w:type="default" r:id="rId16"/>
          <w:headerReference w:type="first" r:id="rId17"/>
          <w:pgSz w:w="11900" w:h="16840"/>
          <w:pgMar w:top="2080" w:right="580" w:bottom="1200" w:left="1160" w:header="836" w:footer="926" w:gutter="0"/>
          <w:cols w:space="720"/>
        </w:sectPr>
      </w:pPr>
    </w:p>
    <w:p w:rsidR="008B5F05" w:rsidRPr="005F1BCE" w:rsidRDefault="008B5F05" w:rsidP="00536CF4">
      <w:pPr>
        <w:jc w:val="center"/>
        <w:rPr>
          <w:rFonts w:ascii="Verdana" w:hAnsi="Verdana" w:cs="Arial"/>
          <w:b/>
          <w:bCs/>
          <w:szCs w:val="20"/>
        </w:rPr>
      </w:pPr>
      <w:r w:rsidRPr="008B5F05">
        <w:rPr>
          <w:rFonts w:ascii="Verdana" w:hAnsi="Verdana" w:cs="Arial"/>
          <w:b/>
          <w:bCs/>
          <w:szCs w:val="20"/>
        </w:rPr>
        <w:lastRenderedPageBreak/>
        <w:t xml:space="preserve">ANEXO II – Minuta de </w:t>
      </w:r>
      <w:r w:rsidRPr="005F1BCE">
        <w:rPr>
          <w:rFonts w:ascii="Verdana" w:hAnsi="Verdana" w:cs="Arial"/>
          <w:b/>
          <w:bCs/>
          <w:szCs w:val="20"/>
        </w:rPr>
        <w:t>Termo de Contrato</w:t>
      </w:r>
    </w:p>
    <w:p w:rsidR="008B5F05" w:rsidRPr="005F1BCE" w:rsidRDefault="008B5F05" w:rsidP="00536CF4">
      <w:pPr>
        <w:jc w:val="center"/>
        <w:rPr>
          <w:rFonts w:ascii="Verdana" w:hAnsi="Verdana" w:cstheme="minorHAnsi"/>
          <w:b/>
          <w:szCs w:val="20"/>
        </w:rPr>
      </w:pPr>
      <w:r w:rsidRPr="005F1BCE">
        <w:rPr>
          <w:rFonts w:ascii="Verdana" w:hAnsi="Verdana" w:cstheme="minorHAnsi"/>
          <w:b/>
          <w:szCs w:val="20"/>
        </w:rPr>
        <w:t xml:space="preserve">CONTRATO ADMINISTRATIVO Nº </w:t>
      </w:r>
      <w:r w:rsidRPr="005F1BCE">
        <w:rPr>
          <w:rFonts w:ascii="Verdana" w:hAnsi="Verdana" w:cstheme="minorHAnsi"/>
          <w:b/>
          <w:i/>
          <w:iCs/>
          <w:szCs w:val="20"/>
        </w:rPr>
        <w:t>XXX/XXX</w:t>
      </w:r>
    </w:p>
    <w:p w:rsidR="008B5F05" w:rsidRPr="005F1BCE" w:rsidRDefault="008B5F05" w:rsidP="00536CF4">
      <w:pPr>
        <w:ind w:left="4678"/>
        <w:rPr>
          <w:rFonts w:ascii="Verdana" w:hAnsi="Verdana" w:cstheme="minorHAnsi"/>
          <w:b/>
          <w:szCs w:val="20"/>
        </w:rPr>
      </w:pPr>
      <w:r w:rsidRPr="005F1BCE">
        <w:rPr>
          <w:rFonts w:ascii="Verdana" w:hAnsi="Verdana" w:cstheme="minorHAnsi"/>
          <w:b/>
          <w:szCs w:val="20"/>
        </w:rPr>
        <w:t xml:space="preserve">CONTRATO ADMINISTRATIVO Nº </w:t>
      </w:r>
      <w:r w:rsidRPr="005F1BCE">
        <w:rPr>
          <w:rFonts w:ascii="Verdana" w:hAnsi="Verdana" w:cstheme="minorHAnsi"/>
          <w:b/>
          <w:i/>
          <w:iCs/>
          <w:szCs w:val="20"/>
        </w:rPr>
        <w:t>XXX/XXX</w:t>
      </w:r>
      <w:r w:rsidRPr="005F1BCE">
        <w:rPr>
          <w:rFonts w:ascii="Verdana" w:hAnsi="Verdana" w:cstheme="minorHAnsi"/>
          <w:b/>
          <w:szCs w:val="20"/>
        </w:rPr>
        <w:t xml:space="preserve">, QUE FAZEM ENTRE SI </w:t>
      </w:r>
      <w:r w:rsidR="00CC0076">
        <w:rPr>
          <w:rFonts w:ascii="Verdana" w:hAnsi="Verdana" w:cstheme="minorHAnsi"/>
          <w:b/>
          <w:szCs w:val="20"/>
        </w:rPr>
        <w:t xml:space="preserve">A PREFEITURA MUNICIPAL DE RUY </w:t>
      </w:r>
      <w:r w:rsidR="005F1BCE">
        <w:rPr>
          <w:rFonts w:ascii="Verdana" w:hAnsi="Verdana" w:cstheme="minorHAnsi"/>
          <w:b/>
          <w:szCs w:val="20"/>
        </w:rPr>
        <w:t>BARBOSA- BA</w:t>
      </w:r>
      <w:r w:rsidRPr="005F1BCE">
        <w:rPr>
          <w:rFonts w:ascii="Verdana" w:hAnsi="Verdana" w:cstheme="minorHAnsi"/>
          <w:b/>
          <w:szCs w:val="20"/>
        </w:rPr>
        <w:t xml:space="preserve"> E A </w:t>
      </w:r>
      <w:r w:rsidRPr="005F1BCE">
        <w:rPr>
          <w:rFonts w:ascii="Verdana" w:hAnsi="Verdana" w:cstheme="minorHAnsi"/>
          <w:b/>
          <w:i/>
          <w:iCs/>
          <w:szCs w:val="20"/>
        </w:rPr>
        <w:t>XXX (NOME DO CONTRATADO)</w:t>
      </w:r>
    </w:p>
    <w:p w:rsidR="008B5F05" w:rsidRPr="00CC0076" w:rsidRDefault="008B5F05" w:rsidP="00536CF4">
      <w:pPr>
        <w:rPr>
          <w:rFonts w:ascii="Verdana" w:hAnsi="Verdana" w:cstheme="minorHAnsi"/>
          <w:bCs/>
          <w:szCs w:val="20"/>
        </w:rPr>
      </w:pPr>
    </w:p>
    <w:p w:rsidR="008B5F05" w:rsidRPr="00D0227C" w:rsidRDefault="008B5F05" w:rsidP="00536CF4">
      <w:pPr>
        <w:rPr>
          <w:rFonts w:ascii="Verdana" w:hAnsi="Verdana" w:cstheme="minorHAnsi"/>
          <w:bCs/>
          <w:szCs w:val="20"/>
        </w:rPr>
      </w:pPr>
      <w:r w:rsidRPr="00CC0076">
        <w:rPr>
          <w:rFonts w:ascii="Verdana" w:hAnsi="Verdana" w:cstheme="minorHAnsi"/>
          <w:bCs/>
          <w:szCs w:val="20"/>
        </w:rPr>
        <w:t xml:space="preserve">O </w:t>
      </w:r>
      <w:r w:rsidR="00CC0076" w:rsidRPr="00CC0076">
        <w:rPr>
          <w:rFonts w:ascii="Verdana" w:hAnsi="Verdana" w:cstheme="minorHAnsi"/>
          <w:bCs/>
          <w:szCs w:val="20"/>
        </w:rPr>
        <w:t>PREFEITURA MUNICIPAL DE RUY BARBOSA,</w:t>
      </w:r>
      <w:r w:rsidRPr="00CC0076">
        <w:rPr>
          <w:rFonts w:ascii="Verdana" w:hAnsi="Verdana" w:cstheme="minorHAnsi"/>
          <w:bCs/>
          <w:szCs w:val="20"/>
        </w:rPr>
        <w:t xml:space="preserve"> com sede no(a) </w:t>
      </w:r>
      <w:r w:rsidR="00CC0076">
        <w:rPr>
          <w:rFonts w:ascii="Verdana" w:hAnsi="Verdana" w:cstheme="minorHAnsi"/>
          <w:bCs/>
          <w:szCs w:val="20"/>
        </w:rPr>
        <w:t>Praça Adalberto Ribeiro Sampaio, 253, Centro</w:t>
      </w:r>
      <w:r w:rsidRPr="00CC0076">
        <w:rPr>
          <w:rFonts w:ascii="Verdana" w:hAnsi="Verdana" w:cstheme="minorHAnsi"/>
          <w:bCs/>
          <w:szCs w:val="20"/>
        </w:rPr>
        <w:t xml:space="preserve">, na cidade de </w:t>
      </w:r>
      <w:r w:rsidR="00CC0076">
        <w:rPr>
          <w:rFonts w:ascii="Verdana" w:hAnsi="Verdana" w:cstheme="minorHAnsi"/>
          <w:bCs/>
          <w:szCs w:val="20"/>
        </w:rPr>
        <w:t>Ruy Barbosa, no Estado Bahia</w:t>
      </w:r>
      <w:r w:rsidRPr="00CC0076">
        <w:rPr>
          <w:rFonts w:ascii="Verdana" w:hAnsi="Verdana" w:cstheme="minorHAnsi"/>
          <w:bCs/>
          <w:szCs w:val="20"/>
        </w:rPr>
        <w:t xml:space="preserve">, inscrito(a) no CNPJ sob o nº </w:t>
      </w:r>
      <w:r w:rsidR="00CC0076" w:rsidRPr="00CC0076">
        <w:rPr>
          <w:rFonts w:ascii="Verdana" w:hAnsi="Verdana" w:cstheme="minorHAnsi"/>
          <w:bCs/>
          <w:szCs w:val="20"/>
        </w:rPr>
        <w:t>13.810.833/0001-60,</w:t>
      </w:r>
      <w:r w:rsidRPr="00CC0076">
        <w:rPr>
          <w:rFonts w:ascii="Verdana" w:hAnsi="Verdana" w:cstheme="minorHAnsi"/>
          <w:bCs/>
          <w:szCs w:val="20"/>
        </w:rPr>
        <w:t xml:space="preserve"> neste ato representado(a) pelo(a) </w:t>
      </w:r>
      <w:r w:rsidR="00CC0076">
        <w:rPr>
          <w:rFonts w:ascii="Verdana" w:hAnsi="Verdana" w:cstheme="minorHAnsi"/>
          <w:bCs/>
          <w:szCs w:val="20"/>
        </w:rPr>
        <w:t xml:space="preserve">Prefeito Municipal </w:t>
      </w:r>
      <w:r w:rsidR="00597B61">
        <w:rPr>
          <w:rFonts w:ascii="Verdana" w:hAnsi="Verdana" w:cstheme="minorHAnsi"/>
          <w:bCs/>
          <w:szCs w:val="20"/>
        </w:rPr>
        <w:t>Ney Marques Dias</w:t>
      </w:r>
      <w:r w:rsidRPr="00CC0076">
        <w:rPr>
          <w:rFonts w:ascii="Verdana" w:hAnsi="Verdana" w:cstheme="minorHAnsi"/>
          <w:bCs/>
          <w:szCs w:val="20"/>
        </w:rPr>
        <w:t xml:space="preserve">,  doravante denominado CONTRATANTE, e o(a) </w:t>
      </w:r>
      <w:r w:rsidRPr="00CC0076">
        <w:rPr>
          <w:rFonts w:ascii="Verdana" w:hAnsi="Verdana" w:cstheme="minorHAnsi"/>
          <w:b/>
          <w:i/>
          <w:iCs/>
          <w:szCs w:val="20"/>
        </w:rPr>
        <w:t>XXX</w:t>
      </w:r>
      <w:r w:rsidRPr="00CC0076">
        <w:rPr>
          <w:rFonts w:ascii="Verdana" w:hAnsi="Verdana" w:cstheme="minorHAnsi"/>
          <w:bCs/>
          <w:szCs w:val="20"/>
        </w:rPr>
        <w:t xml:space="preserve"> </w:t>
      </w:r>
      <w:r w:rsidRPr="00CC0076">
        <w:rPr>
          <w:rFonts w:ascii="Verdana" w:hAnsi="Verdana" w:cstheme="minorHAnsi"/>
          <w:b/>
          <w:i/>
          <w:iCs/>
          <w:szCs w:val="20"/>
        </w:rPr>
        <w:t>(nome do contratado)</w:t>
      </w:r>
      <w:r w:rsidRPr="00CC0076">
        <w:rPr>
          <w:rFonts w:ascii="Verdana" w:hAnsi="Verdana" w:cstheme="minorHAnsi"/>
          <w:bCs/>
          <w:szCs w:val="20"/>
        </w:rPr>
        <w:t xml:space="preserve"> inscrito(a) no </w:t>
      </w:r>
      <w:r w:rsidRPr="00CC0076">
        <w:rPr>
          <w:rFonts w:ascii="Verdana" w:hAnsi="Verdana" w:cstheme="minorHAnsi"/>
          <w:b/>
          <w:i/>
          <w:iCs/>
          <w:szCs w:val="20"/>
        </w:rPr>
        <w:t>CNPJ</w:t>
      </w:r>
      <w:r w:rsidRPr="00CC0076">
        <w:rPr>
          <w:rFonts w:ascii="Verdana" w:hAnsi="Verdana" w:cstheme="minorHAnsi"/>
          <w:bCs/>
          <w:szCs w:val="20"/>
        </w:rPr>
        <w:t xml:space="preserve"> </w:t>
      </w:r>
      <w:r w:rsidRPr="00CC0076">
        <w:rPr>
          <w:rFonts w:ascii="Verdana" w:hAnsi="Verdana" w:cstheme="minorHAnsi"/>
          <w:b/>
          <w:i/>
          <w:iCs/>
          <w:szCs w:val="20"/>
          <w:u w:val="single"/>
        </w:rPr>
        <w:t>OU</w:t>
      </w:r>
      <w:r w:rsidRPr="00CC0076">
        <w:rPr>
          <w:rFonts w:ascii="Verdana" w:hAnsi="Verdana" w:cstheme="minorHAnsi"/>
          <w:bCs/>
          <w:szCs w:val="20"/>
        </w:rPr>
        <w:t xml:space="preserve"> </w:t>
      </w:r>
      <w:r w:rsidRPr="00CC0076">
        <w:rPr>
          <w:rFonts w:ascii="Verdana" w:hAnsi="Verdana" w:cstheme="minorHAnsi"/>
          <w:b/>
          <w:i/>
          <w:iCs/>
          <w:szCs w:val="20"/>
        </w:rPr>
        <w:t>CPF</w:t>
      </w:r>
      <w:r w:rsidRPr="00CC0076">
        <w:rPr>
          <w:rFonts w:ascii="Verdana" w:hAnsi="Verdana" w:cstheme="minorHAnsi"/>
          <w:bCs/>
          <w:szCs w:val="20"/>
        </w:rPr>
        <w:t xml:space="preserve"> sob o nº </w:t>
      </w:r>
      <w:r w:rsidRPr="00CC0076">
        <w:rPr>
          <w:rFonts w:ascii="Verdana" w:hAnsi="Verdana" w:cstheme="minorHAnsi"/>
          <w:b/>
          <w:i/>
          <w:iCs/>
          <w:szCs w:val="20"/>
        </w:rPr>
        <w:t>XXX</w:t>
      </w:r>
      <w:r w:rsidRPr="00CC0076">
        <w:rPr>
          <w:rFonts w:ascii="Verdana" w:hAnsi="Verdana" w:cstheme="minorHAnsi"/>
          <w:bCs/>
          <w:szCs w:val="20"/>
        </w:rPr>
        <w:t xml:space="preserve">, sediado(a) na </w:t>
      </w:r>
      <w:r w:rsidRPr="00CC0076">
        <w:rPr>
          <w:rFonts w:ascii="Verdana" w:hAnsi="Verdana" w:cstheme="minorHAnsi"/>
          <w:b/>
          <w:i/>
          <w:iCs/>
          <w:szCs w:val="20"/>
        </w:rPr>
        <w:t>XXX</w:t>
      </w:r>
      <w:r w:rsidRPr="00CC0076">
        <w:rPr>
          <w:rFonts w:ascii="Verdana" w:hAnsi="Verdana" w:cstheme="minorHAnsi"/>
          <w:bCs/>
          <w:szCs w:val="20"/>
        </w:rPr>
        <w:t xml:space="preserve">, em </w:t>
      </w:r>
      <w:r w:rsidRPr="00CC0076">
        <w:rPr>
          <w:rFonts w:ascii="Verdana" w:hAnsi="Verdana" w:cstheme="minorHAnsi"/>
          <w:b/>
          <w:i/>
          <w:iCs/>
          <w:szCs w:val="20"/>
        </w:rPr>
        <w:t>XXX</w:t>
      </w:r>
      <w:r w:rsidRPr="00CC0076">
        <w:rPr>
          <w:rFonts w:ascii="Verdana" w:hAnsi="Verdana" w:cstheme="minorHAnsi"/>
          <w:bCs/>
          <w:szCs w:val="20"/>
        </w:rPr>
        <w:t xml:space="preserve">, doravante designado CONTRATADO, neste ato representado por </w:t>
      </w:r>
      <w:r w:rsidRPr="00CC0076">
        <w:rPr>
          <w:rFonts w:ascii="Verdana" w:hAnsi="Verdana" w:cstheme="minorHAnsi"/>
          <w:b/>
          <w:i/>
          <w:iCs/>
          <w:szCs w:val="20"/>
        </w:rPr>
        <w:t>XXX</w:t>
      </w:r>
      <w:r w:rsidRPr="00CC0076">
        <w:rPr>
          <w:rFonts w:ascii="Verdana" w:hAnsi="Verdana" w:cstheme="minorHAnsi"/>
          <w:bCs/>
          <w:szCs w:val="20"/>
        </w:rPr>
        <w:t xml:space="preserve"> </w:t>
      </w:r>
      <w:r w:rsidRPr="00CC0076">
        <w:rPr>
          <w:rFonts w:ascii="Verdana" w:hAnsi="Verdana" w:cstheme="minorHAnsi"/>
          <w:b/>
          <w:i/>
          <w:iCs/>
          <w:szCs w:val="20"/>
        </w:rPr>
        <w:t>(nome e função do contratado)</w:t>
      </w:r>
      <w:r w:rsidRPr="00CC0076">
        <w:rPr>
          <w:rFonts w:ascii="Verdana" w:hAnsi="Verdana" w:cstheme="minorHAnsi"/>
          <w:bCs/>
          <w:szCs w:val="20"/>
        </w:rPr>
        <w:t xml:space="preserve"> </w:t>
      </w:r>
      <w:r w:rsidRPr="00CC0076">
        <w:rPr>
          <w:rFonts w:ascii="Verdana" w:hAnsi="Verdana" w:cstheme="minorHAnsi"/>
          <w:b/>
          <w:szCs w:val="20"/>
        </w:rPr>
        <w:t xml:space="preserve">conforme atos </w:t>
      </w:r>
      <w:r w:rsidRPr="00D0227C">
        <w:rPr>
          <w:rFonts w:ascii="Verdana" w:hAnsi="Verdana" w:cstheme="minorHAnsi"/>
          <w:b/>
          <w:szCs w:val="20"/>
        </w:rPr>
        <w:t xml:space="preserve">constitutivos da empresa </w:t>
      </w:r>
      <w:r w:rsidRPr="00D0227C">
        <w:rPr>
          <w:rFonts w:ascii="Verdana" w:hAnsi="Verdana" w:cstheme="minorHAnsi"/>
          <w:b/>
          <w:i/>
          <w:iCs/>
          <w:szCs w:val="20"/>
          <w:u w:val="single"/>
        </w:rPr>
        <w:t>OU</w:t>
      </w:r>
      <w:r w:rsidRPr="00D0227C">
        <w:rPr>
          <w:rFonts w:ascii="Verdana" w:hAnsi="Verdana" w:cstheme="minorHAnsi"/>
          <w:b/>
          <w:szCs w:val="20"/>
        </w:rPr>
        <w:t xml:space="preserve"> procuração apresentada nos autos</w:t>
      </w:r>
      <w:r w:rsidRPr="00D0227C">
        <w:rPr>
          <w:rFonts w:ascii="Verdana" w:hAnsi="Verdana" w:cstheme="minorHAnsi"/>
          <w:bCs/>
          <w:szCs w:val="20"/>
        </w:rPr>
        <w:t xml:space="preserve">, tendo em vista o que consta no Processo nº </w:t>
      </w:r>
      <w:r w:rsidRPr="00D0227C">
        <w:rPr>
          <w:rFonts w:ascii="Verdana" w:hAnsi="Verdana" w:cstheme="minorHAnsi"/>
          <w:b/>
          <w:i/>
          <w:iCs/>
          <w:szCs w:val="20"/>
        </w:rPr>
        <w:t>XXX</w:t>
      </w:r>
      <w:r w:rsidRPr="00D0227C">
        <w:rPr>
          <w:rFonts w:ascii="Verdana" w:hAnsi="Verdana" w:cstheme="minorHAnsi"/>
          <w:bCs/>
          <w:szCs w:val="20"/>
        </w:rPr>
        <w:t xml:space="preserve"> e em observância às disposições da Lei nº 14.133, de 2021 e, resolvem celebrar o presente Termo de Contrato, decorrente </w:t>
      </w:r>
      <w:r w:rsidRPr="00D0227C">
        <w:rPr>
          <w:rFonts w:ascii="Verdana" w:hAnsi="Verdana" w:cstheme="minorHAnsi"/>
          <w:b/>
          <w:i/>
          <w:iCs/>
          <w:szCs w:val="20"/>
        </w:rPr>
        <w:t xml:space="preserve">do Pregão Eletrônico nº </w:t>
      </w:r>
      <w:r w:rsidR="00CC0076" w:rsidRPr="00D0227C">
        <w:rPr>
          <w:rFonts w:ascii="Verdana" w:hAnsi="Verdana" w:cstheme="minorHAnsi"/>
          <w:b/>
          <w:i/>
          <w:iCs/>
          <w:szCs w:val="20"/>
        </w:rPr>
        <w:t>00</w:t>
      </w:r>
      <w:r w:rsidR="00FF4FB3">
        <w:rPr>
          <w:rFonts w:ascii="Verdana" w:hAnsi="Verdana" w:cstheme="minorHAnsi"/>
          <w:b/>
          <w:i/>
          <w:iCs/>
          <w:szCs w:val="20"/>
        </w:rPr>
        <w:t>6</w:t>
      </w:r>
      <w:r w:rsidRPr="00D0227C">
        <w:rPr>
          <w:rFonts w:ascii="Verdana" w:hAnsi="Verdana" w:cstheme="minorHAnsi"/>
          <w:b/>
          <w:i/>
          <w:iCs/>
          <w:szCs w:val="20"/>
        </w:rPr>
        <w:t>/</w:t>
      </w:r>
      <w:r w:rsidR="00CC0076" w:rsidRPr="00D0227C">
        <w:rPr>
          <w:rFonts w:ascii="Verdana" w:hAnsi="Verdana" w:cstheme="minorHAnsi"/>
          <w:b/>
          <w:i/>
          <w:iCs/>
          <w:szCs w:val="20"/>
        </w:rPr>
        <w:t>202</w:t>
      </w:r>
      <w:r w:rsidR="00FF4FB3">
        <w:rPr>
          <w:rFonts w:ascii="Verdana" w:hAnsi="Verdana" w:cstheme="minorHAnsi"/>
          <w:b/>
          <w:i/>
          <w:iCs/>
          <w:szCs w:val="20"/>
        </w:rPr>
        <w:t>5</w:t>
      </w:r>
      <w:r w:rsidRPr="00D0227C">
        <w:rPr>
          <w:rFonts w:ascii="Verdana" w:hAnsi="Verdana" w:cstheme="minorHAnsi"/>
          <w:bCs/>
          <w:szCs w:val="20"/>
        </w:rPr>
        <w:t>, mediante as cláusulas e condições a seguir enunciadas.</w:t>
      </w:r>
    </w:p>
    <w:p w:rsidR="008B5F05" w:rsidRPr="00D0227C" w:rsidRDefault="008B5F05" w:rsidP="00536CF4">
      <w:pPr>
        <w:rPr>
          <w:rStyle w:val="Forte"/>
          <w:rFonts w:ascii="Verdana" w:eastAsiaTheme="majorEastAsia" w:hAnsi="Verdana"/>
          <w:szCs w:val="20"/>
        </w:rPr>
      </w:pPr>
      <w:bookmarkStart w:id="19" w:name="_Toc138359487"/>
      <w:r w:rsidRPr="00D0227C">
        <w:rPr>
          <w:rStyle w:val="Ttulo1Char"/>
          <w:rFonts w:ascii="Verdana" w:hAnsi="Verdana"/>
          <w:color w:val="auto"/>
          <w:sz w:val="20"/>
          <w:szCs w:val="20"/>
        </w:rPr>
        <w:t>CLÁUSULA PRIMEIRA – DO OBJETO</w:t>
      </w:r>
      <w:bookmarkEnd w:id="19"/>
      <w:r w:rsidRPr="00D0227C">
        <w:rPr>
          <w:rStyle w:val="Forte"/>
          <w:rFonts w:ascii="Verdana" w:eastAsiaTheme="majorEastAsia" w:hAnsi="Verdana"/>
          <w:szCs w:val="20"/>
        </w:rPr>
        <w:t xml:space="preserve"> (ART. 92, I E II DA LEI Nº 14.133, DE 2021)</w:t>
      </w:r>
    </w:p>
    <w:p w:rsidR="008B5F05" w:rsidRPr="00B837C1" w:rsidRDefault="008B5F05" w:rsidP="00536CF4">
      <w:pPr>
        <w:rPr>
          <w:rFonts w:ascii="Verdana" w:hAnsi="Verdana" w:cstheme="minorHAnsi"/>
          <w:bCs/>
          <w:szCs w:val="20"/>
        </w:rPr>
      </w:pPr>
      <w:r w:rsidRPr="00D0227C">
        <w:rPr>
          <w:rFonts w:ascii="Verdana" w:hAnsi="Verdana" w:cstheme="minorHAnsi"/>
          <w:bCs/>
          <w:szCs w:val="20"/>
        </w:rPr>
        <w:t xml:space="preserve">1.1. O objeto do presente instrumento é a contratação de </w:t>
      </w:r>
      <w:r w:rsidR="00CC0076" w:rsidRPr="00D0227C">
        <w:rPr>
          <w:rFonts w:ascii="Verdana" w:hAnsi="Verdana"/>
          <w:b/>
          <w:szCs w:val="20"/>
        </w:rPr>
        <w:t>CONTRATAÇÃO DE EMPRESA PARA FORNECIMENTO</w:t>
      </w:r>
      <w:r w:rsidR="00CC0076" w:rsidRPr="00D0227C">
        <w:rPr>
          <w:rFonts w:ascii="Verdana" w:hAnsi="Verdana"/>
          <w:b/>
          <w:spacing w:val="28"/>
          <w:szCs w:val="20"/>
        </w:rPr>
        <w:t xml:space="preserve"> </w:t>
      </w:r>
      <w:r w:rsidR="00CC0076" w:rsidRPr="00D0227C">
        <w:rPr>
          <w:rFonts w:ascii="Verdana" w:hAnsi="Verdana"/>
          <w:b/>
          <w:szCs w:val="20"/>
        </w:rPr>
        <w:t>DE</w:t>
      </w:r>
      <w:r w:rsidR="00CC0076" w:rsidRPr="00D0227C">
        <w:rPr>
          <w:rFonts w:ascii="Verdana" w:hAnsi="Verdana"/>
          <w:b/>
          <w:spacing w:val="25"/>
          <w:szCs w:val="20"/>
        </w:rPr>
        <w:t xml:space="preserve"> </w:t>
      </w:r>
      <w:r w:rsidR="00CC0076" w:rsidRPr="00D0227C">
        <w:rPr>
          <w:rFonts w:ascii="Verdana" w:hAnsi="Verdana"/>
          <w:b/>
          <w:szCs w:val="20"/>
        </w:rPr>
        <w:t>GENEROS</w:t>
      </w:r>
      <w:r w:rsidR="00CC0076" w:rsidRPr="00D0227C">
        <w:rPr>
          <w:rFonts w:ascii="Verdana" w:hAnsi="Verdana"/>
          <w:b/>
          <w:spacing w:val="24"/>
          <w:szCs w:val="20"/>
        </w:rPr>
        <w:t xml:space="preserve"> </w:t>
      </w:r>
      <w:r w:rsidR="00CC0076" w:rsidRPr="00D0227C">
        <w:rPr>
          <w:rFonts w:ascii="Verdana" w:hAnsi="Verdana"/>
          <w:b/>
          <w:szCs w:val="20"/>
        </w:rPr>
        <w:t>ALIMENTÍCIOS</w:t>
      </w:r>
      <w:r w:rsidR="00CC0076" w:rsidRPr="00D0227C">
        <w:rPr>
          <w:rFonts w:ascii="Verdana" w:hAnsi="Verdana"/>
          <w:b/>
          <w:spacing w:val="27"/>
          <w:szCs w:val="20"/>
        </w:rPr>
        <w:t xml:space="preserve"> </w:t>
      </w:r>
      <w:r w:rsidR="00CC0076" w:rsidRPr="00D0227C">
        <w:rPr>
          <w:rFonts w:ascii="Verdana" w:hAnsi="Verdana"/>
          <w:b/>
          <w:szCs w:val="20"/>
        </w:rPr>
        <w:t>DESTINADOS</w:t>
      </w:r>
      <w:r w:rsidR="00CC0076" w:rsidRPr="00D0227C">
        <w:rPr>
          <w:rFonts w:ascii="Verdana" w:hAnsi="Verdana"/>
          <w:b/>
          <w:spacing w:val="26"/>
          <w:szCs w:val="20"/>
        </w:rPr>
        <w:t xml:space="preserve"> </w:t>
      </w:r>
      <w:r w:rsidR="00CC0076" w:rsidRPr="00D0227C">
        <w:rPr>
          <w:rFonts w:ascii="Verdana" w:hAnsi="Verdana"/>
          <w:b/>
          <w:szCs w:val="20"/>
        </w:rPr>
        <w:t>AS</w:t>
      </w:r>
      <w:r w:rsidR="00CC0076" w:rsidRPr="00D0227C">
        <w:rPr>
          <w:rFonts w:ascii="Verdana" w:hAnsi="Verdana"/>
          <w:b/>
          <w:spacing w:val="27"/>
          <w:szCs w:val="20"/>
        </w:rPr>
        <w:t xml:space="preserve"> </w:t>
      </w:r>
      <w:r w:rsidR="00CC0076" w:rsidRPr="00D0227C">
        <w:rPr>
          <w:rFonts w:ascii="Verdana" w:hAnsi="Verdana"/>
          <w:b/>
          <w:szCs w:val="20"/>
        </w:rPr>
        <w:t>CRECHES</w:t>
      </w:r>
      <w:r w:rsidR="00CC0076" w:rsidRPr="00D0227C">
        <w:rPr>
          <w:rFonts w:ascii="Verdana" w:hAnsi="Verdana"/>
          <w:b/>
          <w:spacing w:val="26"/>
          <w:szCs w:val="20"/>
        </w:rPr>
        <w:t xml:space="preserve"> </w:t>
      </w:r>
      <w:r w:rsidR="00CC0076" w:rsidRPr="00D0227C">
        <w:rPr>
          <w:rFonts w:ascii="Verdana" w:hAnsi="Verdana"/>
          <w:b/>
          <w:szCs w:val="20"/>
        </w:rPr>
        <w:t>E UNIDADES ESCOLARES DO MUNICÍPIO</w:t>
      </w:r>
      <w:r w:rsidRPr="00D0227C">
        <w:rPr>
          <w:rFonts w:ascii="Verdana" w:hAnsi="Verdana" w:cstheme="minorHAnsi"/>
          <w:bCs/>
          <w:szCs w:val="20"/>
        </w:rPr>
        <w:t xml:space="preserve">, conforme </w:t>
      </w:r>
      <w:r w:rsidRPr="00CC0076">
        <w:rPr>
          <w:rFonts w:ascii="Verdana" w:hAnsi="Verdana" w:cstheme="minorHAnsi"/>
          <w:bCs/>
          <w:szCs w:val="20"/>
        </w:rPr>
        <w:t>especificações técnicas e nas condições estabelecidas</w:t>
      </w:r>
      <w:r w:rsidRPr="00B837C1">
        <w:rPr>
          <w:rFonts w:ascii="Verdana" w:hAnsi="Verdana" w:cstheme="minorHAnsi"/>
          <w:bCs/>
          <w:szCs w:val="20"/>
        </w:rPr>
        <w:t xml:space="preserve"> no Termo de Referência.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1.2. Objeto da contratação:</w:t>
      </w:r>
    </w:p>
    <w:p w:rsidR="0094202A" w:rsidRDefault="0094202A" w:rsidP="00536CF4">
      <w:pPr>
        <w:rPr>
          <w:rFonts w:ascii="Verdana" w:hAnsi="Verdana" w:cstheme="minorHAnsi"/>
          <w:bCs/>
          <w:szCs w:val="20"/>
        </w:rPr>
      </w:pPr>
    </w:p>
    <w:p w:rsidR="008B5F05" w:rsidRPr="00B837C1" w:rsidRDefault="008B5F05" w:rsidP="00536CF4">
      <w:pPr>
        <w:rPr>
          <w:rFonts w:ascii="Verdana" w:hAnsi="Verdana" w:cstheme="minorHAnsi"/>
          <w:bCs/>
          <w:szCs w:val="20"/>
        </w:rPr>
      </w:pPr>
      <w:r w:rsidRPr="00B837C1">
        <w:rPr>
          <w:rFonts w:ascii="Verdana" w:hAnsi="Verdana" w:cstheme="minorHAnsi"/>
          <w:bCs/>
          <w:szCs w:val="20"/>
        </w:rPr>
        <w:t>1.3. São anexos a este instrumento e vinculam esta contratação, independentemente de transcrição: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1.3.1. O Termo de Referência;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1.3.2. O Edital da Licitação;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1.3.3. A proposta do CONTRATADO; 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1.3.4. Eventuais anexos dos documentos supracitados.</w:t>
      </w:r>
    </w:p>
    <w:p w:rsidR="008B5F05" w:rsidRPr="00B837C1" w:rsidRDefault="008B5F05" w:rsidP="00536CF4">
      <w:pPr>
        <w:rPr>
          <w:rFonts w:ascii="Verdana" w:hAnsi="Verdana" w:cstheme="minorHAnsi"/>
          <w:bCs/>
          <w:szCs w:val="20"/>
        </w:rPr>
      </w:pPr>
    </w:p>
    <w:p w:rsidR="008B5F05" w:rsidRPr="00D0227C" w:rsidRDefault="008B5F05" w:rsidP="00536CF4">
      <w:pPr>
        <w:pStyle w:val="Textodecomentrio"/>
        <w:rPr>
          <w:rStyle w:val="Forte"/>
          <w:rFonts w:ascii="Verdana" w:eastAsiaTheme="majorEastAsia" w:hAnsi="Verdana"/>
        </w:rPr>
      </w:pPr>
      <w:bookmarkStart w:id="20" w:name="_Toc138359488"/>
      <w:r w:rsidRPr="00D0227C">
        <w:rPr>
          <w:rStyle w:val="Ttulo1Char"/>
          <w:rFonts w:ascii="Verdana" w:hAnsi="Verdana"/>
          <w:color w:val="auto"/>
          <w:sz w:val="20"/>
          <w:szCs w:val="20"/>
        </w:rPr>
        <w:t>CLÁUSULA SEGUNDA – DA VIGÊNCIA E DA PRORROGAÇÃO</w:t>
      </w:r>
      <w:bookmarkEnd w:id="20"/>
      <w:r w:rsidRPr="00D0227C">
        <w:rPr>
          <w:rStyle w:val="Forte"/>
          <w:rFonts w:ascii="Verdana" w:eastAsiaTheme="majorEastAsia" w:hAnsi="Verdana"/>
        </w:rPr>
        <w:t xml:space="preserve"> (ARTS 105 A 107 DA LEI Nº 14.133, DE 2021)</w:t>
      </w:r>
    </w:p>
    <w:p w:rsidR="008B5F05" w:rsidRPr="00D0227C" w:rsidRDefault="008B5F05" w:rsidP="00536CF4">
      <w:pPr>
        <w:rPr>
          <w:rFonts w:ascii="Verdana" w:hAnsi="Verdana" w:cs="Arial"/>
          <w:bCs/>
          <w:szCs w:val="20"/>
        </w:rPr>
      </w:pPr>
      <w:r w:rsidRPr="00D0227C">
        <w:rPr>
          <w:rFonts w:ascii="Verdana" w:hAnsi="Verdana" w:cs="Arial"/>
          <w:bCs/>
          <w:szCs w:val="20"/>
        </w:rPr>
        <w:t xml:space="preserve">2.1. O prazo de vigência da contratação é de </w:t>
      </w:r>
      <w:r w:rsidR="00CC0076" w:rsidRPr="00D0227C">
        <w:rPr>
          <w:rFonts w:ascii="Verdana" w:hAnsi="Verdana" w:cs="Arial"/>
          <w:bCs/>
          <w:szCs w:val="20"/>
        </w:rPr>
        <w:t>11</w:t>
      </w:r>
      <w:r w:rsidRPr="00D0227C">
        <w:rPr>
          <w:rFonts w:ascii="Verdana" w:hAnsi="Verdana" w:cs="Arial"/>
          <w:b/>
          <w:i/>
          <w:iCs/>
          <w:szCs w:val="20"/>
        </w:rPr>
        <w:t>(meses)</w:t>
      </w:r>
      <w:r w:rsidRPr="00D0227C">
        <w:rPr>
          <w:rFonts w:ascii="Verdana" w:hAnsi="Verdana" w:cs="Arial"/>
          <w:bCs/>
          <w:szCs w:val="20"/>
        </w:rPr>
        <w:t xml:space="preserve">, contados do(a) </w:t>
      </w:r>
      <w:r w:rsidRPr="00D0227C">
        <w:rPr>
          <w:rFonts w:ascii="Verdana" w:hAnsi="Verdana" w:cs="Arial"/>
          <w:b/>
          <w:i/>
          <w:iCs/>
          <w:szCs w:val="20"/>
        </w:rPr>
        <w:t>XXX</w:t>
      </w:r>
      <w:r w:rsidRPr="00D0227C">
        <w:rPr>
          <w:rFonts w:ascii="Verdana" w:hAnsi="Verdana" w:cs="Arial"/>
          <w:bCs/>
          <w:szCs w:val="20"/>
        </w:rPr>
        <w:t>, na forma do art. 105 da Lei n° 14.133, de 2021.</w:t>
      </w:r>
    </w:p>
    <w:p w:rsidR="008B5F05" w:rsidRPr="00D0227C" w:rsidRDefault="008B5F05" w:rsidP="00536CF4">
      <w:pPr>
        <w:rPr>
          <w:rFonts w:ascii="Verdana" w:hAnsi="Verdana" w:cs="Arial"/>
          <w:bCs/>
          <w:szCs w:val="20"/>
        </w:rPr>
      </w:pPr>
      <w:r w:rsidRPr="00D0227C">
        <w:rPr>
          <w:rFonts w:ascii="Verdana" w:hAnsi="Verdana" w:cs="Arial"/>
          <w:bCs/>
          <w:szCs w:val="20"/>
        </w:rPr>
        <w:lastRenderedPageBreak/>
        <w:t>2.1.1. O prazo de vigência será automaticamente prorrogado, independentemente de termo aditivo, quando o objeto não for concluído no período firmado acima, ressalvadas as providências cabíveis no caso de culpa do CONTRATADO, previstas neste instrumento.</w:t>
      </w:r>
    </w:p>
    <w:p w:rsidR="008B5F05" w:rsidRPr="00D0227C" w:rsidRDefault="008B5F05" w:rsidP="00536CF4">
      <w:pPr>
        <w:rPr>
          <w:rStyle w:val="Ttulo1Char"/>
          <w:rFonts w:ascii="Verdana" w:hAnsi="Verdana" w:cs="Arial"/>
          <w:color w:val="auto"/>
          <w:sz w:val="20"/>
          <w:szCs w:val="20"/>
        </w:rPr>
      </w:pPr>
    </w:p>
    <w:p w:rsidR="008B5F05" w:rsidRPr="00D0227C" w:rsidRDefault="008B5F05" w:rsidP="00536CF4">
      <w:pPr>
        <w:rPr>
          <w:rStyle w:val="Forte"/>
          <w:rFonts w:ascii="Verdana" w:eastAsiaTheme="majorEastAsia" w:hAnsi="Verdana" w:cs="Arial"/>
          <w:szCs w:val="20"/>
        </w:rPr>
      </w:pPr>
      <w:bookmarkStart w:id="21" w:name="_Toc138359489"/>
      <w:r w:rsidRPr="00D0227C">
        <w:rPr>
          <w:rStyle w:val="Ttulo1Char"/>
          <w:rFonts w:ascii="Verdana" w:hAnsi="Verdana" w:cs="Arial"/>
          <w:color w:val="auto"/>
          <w:sz w:val="20"/>
          <w:szCs w:val="20"/>
        </w:rPr>
        <w:t>CLÁUSULA TERCEIRA – DO MODELOS DE EXECUÇÃO E GESTÃO</w:t>
      </w:r>
      <w:bookmarkEnd w:id="21"/>
      <w:r w:rsidRPr="00D0227C">
        <w:rPr>
          <w:rStyle w:val="Forte"/>
          <w:rFonts w:ascii="Verdana" w:eastAsiaTheme="majorEastAsia" w:hAnsi="Verdana" w:cs="Arial"/>
          <w:szCs w:val="20"/>
        </w:rPr>
        <w:t xml:space="preserve"> (ART. 92, IV E VII DA LEI Nº 14.133, DE 2021)</w:t>
      </w:r>
    </w:p>
    <w:p w:rsidR="008B5F05" w:rsidRPr="00B837C1" w:rsidRDefault="008B5F05" w:rsidP="00536CF4">
      <w:pPr>
        <w:rPr>
          <w:rFonts w:ascii="Verdana" w:hAnsi="Verdana" w:cs="Arial"/>
          <w:bCs/>
          <w:szCs w:val="20"/>
        </w:rPr>
      </w:pPr>
      <w:r w:rsidRPr="00D0227C">
        <w:rPr>
          <w:rFonts w:ascii="Verdana" w:hAnsi="Verdana" w:cs="Arial"/>
          <w:bCs/>
          <w:szCs w:val="20"/>
        </w:rPr>
        <w:t xml:space="preserve">3.1. </w:t>
      </w:r>
      <w:r w:rsidRPr="00D0227C">
        <w:rPr>
          <w:rFonts w:ascii="Verdana" w:hAnsi="Verdana" w:cs="Arial"/>
          <w:szCs w:val="20"/>
        </w:rPr>
        <w:t xml:space="preserve">O regime de execução contratual, os modelos de gestão e de execução, assim como os prazos e condições de conclusão, entrega, observação </w:t>
      </w:r>
      <w:r w:rsidRPr="00B837C1">
        <w:rPr>
          <w:rFonts w:ascii="Verdana" w:hAnsi="Verdana" w:cs="Arial"/>
          <w:color w:val="000000"/>
          <w:szCs w:val="20"/>
        </w:rPr>
        <w:t>e recebimento do objeto constam no Termo de Referência, anexo a este Contrato.</w:t>
      </w:r>
    </w:p>
    <w:p w:rsidR="008B5F05" w:rsidRPr="00D0227C" w:rsidRDefault="008B5F05" w:rsidP="00536CF4">
      <w:pPr>
        <w:rPr>
          <w:rFonts w:ascii="Verdana" w:hAnsi="Verdana" w:cs="Arial"/>
          <w:bCs/>
          <w:szCs w:val="20"/>
        </w:rPr>
      </w:pPr>
    </w:p>
    <w:p w:rsidR="008B5F05" w:rsidRPr="00D0227C" w:rsidRDefault="008B5F05" w:rsidP="00536CF4">
      <w:pPr>
        <w:pStyle w:val="Textodecomentrio"/>
        <w:rPr>
          <w:rStyle w:val="Forte"/>
          <w:rFonts w:ascii="Verdana" w:eastAsiaTheme="majorEastAsia" w:hAnsi="Verdana" w:cs="Arial"/>
        </w:rPr>
      </w:pPr>
      <w:bookmarkStart w:id="22" w:name="_Toc138359490"/>
      <w:r w:rsidRPr="00D0227C">
        <w:rPr>
          <w:rStyle w:val="Ttulo1Char"/>
          <w:rFonts w:ascii="Verdana" w:hAnsi="Verdana" w:cs="Arial"/>
          <w:color w:val="auto"/>
          <w:sz w:val="20"/>
          <w:szCs w:val="20"/>
        </w:rPr>
        <w:t>CLÁUSULA QUARTA – DA SUBCONTRATAÇÃO</w:t>
      </w:r>
      <w:bookmarkEnd w:id="22"/>
      <w:r w:rsidRPr="00D0227C">
        <w:rPr>
          <w:rStyle w:val="Forte"/>
          <w:rFonts w:ascii="Verdana" w:eastAsiaTheme="majorEastAsia" w:hAnsi="Verdana" w:cs="Arial"/>
        </w:rPr>
        <w:t xml:space="preserve"> (ART. 122 DA LEI Nº 14.133, DE 2021)</w:t>
      </w:r>
    </w:p>
    <w:p w:rsidR="008B5F05" w:rsidRPr="00D0227C" w:rsidRDefault="008B5F05" w:rsidP="00536CF4">
      <w:pPr>
        <w:rPr>
          <w:rFonts w:ascii="Verdana" w:hAnsi="Verdana" w:cs="Arial"/>
          <w:bCs/>
          <w:szCs w:val="20"/>
        </w:rPr>
      </w:pPr>
      <w:r w:rsidRPr="00D0227C">
        <w:rPr>
          <w:rFonts w:ascii="Verdana" w:hAnsi="Verdana" w:cs="Arial"/>
          <w:bCs/>
          <w:szCs w:val="20"/>
        </w:rPr>
        <w:t>4.1. Não será admitida a subcontratação</w:t>
      </w:r>
      <w:r w:rsidRPr="00D0227C">
        <w:rPr>
          <w:rStyle w:val="Refdenotaderodap"/>
          <w:rFonts w:ascii="Verdana" w:hAnsi="Verdana" w:cs="Arial"/>
          <w:b/>
          <w:szCs w:val="20"/>
        </w:rPr>
        <w:t xml:space="preserve"> </w:t>
      </w:r>
      <w:r w:rsidRPr="00D0227C">
        <w:rPr>
          <w:rFonts w:ascii="Verdana" w:hAnsi="Verdana" w:cs="Arial"/>
          <w:b/>
          <w:szCs w:val="20"/>
        </w:rPr>
        <w:t xml:space="preserve"> </w:t>
      </w:r>
      <w:r w:rsidRPr="00D0227C">
        <w:rPr>
          <w:rFonts w:ascii="Verdana" w:hAnsi="Verdana" w:cs="Arial"/>
          <w:szCs w:val="20"/>
        </w:rPr>
        <w:t>sem autorização da contratante</w:t>
      </w:r>
      <w:r w:rsidRPr="00D0227C">
        <w:rPr>
          <w:rFonts w:ascii="Verdana" w:hAnsi="Verdana" w:cs="Arial"/>
          <w:bCs/>
          <w:szCs w:val="20"/>
        </w:rPr>
        <w:t>.</w:t>
      </w:r>
    </w:p>
    <w:p w:rsidR="008B5F05" w:rsidRPr="00D0227C" w:rsidRDefault="008B5F05" w:rsidP="00536CF4">
      <w:pPr>
        <w:rPr>
          <w:rFonts w:ascii="Verdana" w:hAnsi="Verdana" w:cs="Arial"/>
          <w:bCs/>
          <w:szCs w:val="20"/>
        </w:rPr>
      </w:pPr>
    </w:p>
    <w:p w:rsidR="008B5F05" w:rsidRPr="00D0227C" w:rsidRDefault="008B5F05" w:rsidP="00536CF4">
      <w:pPr>
        <w:rPr>
          <w:rStyle w:val="Forte"/>
          <w:rFonts w:ascii="Verdana" w:eastAsiaTheme="majorEastAsia" w:hAnsi="Verdana" w:cs="Arial"/>
          <w:szCs w:val="20"/>
        </w:rPr>
      </w:pPr>
      <w:bookmarkStart w:id="23" w:name="_Toc138359491"/>
      <w:r w:rsidRPr="00D0227C">
        <w:rPr>
          <w:rStyle w:val="Ttulo1Char"/>
          <w:rFonts w:ascii="Verdana" w:hAnsi="Verdana" w:cs="Arial"/>
          <w:color w:val="auto"/>
          <w:sz w:val="20"/>
          <w:szCs w:val="20"/>
        </w:rPr>
        <w:t>CLÁUSULA QUINTA – DO VALOR</w:t>
      </w:r>
      <w:bookmarkEnd w:id="23"/>
      <w:r w:rsidRPr="00D0227C">
        <w:rPr>
          <w:rStyle w:val="Forte"/>
          <w:rFonts w:ascii="Verdana" w:eastAsiaTheme="majorEastAsia" w:hAnsi="Verdana" w:cs="Arial"/>
          <w:szCs w:val="20"/>
        </w:rPr>
        <w:t xml:space="preserve"> (ART. 92, V DA LEI Nº 14.133, DE 2021)</w:t>
      </w:r>
    </w:p>
    <w:p w:rsidR="008B5F05" w:rsidRPr="00D0227C" w:rsidRDefault="008B5F05" w:rsidP="00536CF4">
      <w:pPr>
        <w:rPr>
          <w:rFonts w:ascii="Verdana" w:hAnsi="Verdana" w:cs="Arial"/>
          <w:bCs/>
          <w:szCs w:val="20"/>
        </w:rPr>
      </w:pPr>
      <w:r w:rsidRPr="00D0227C">
        <w:rPr>
          <w:rFonts w:ascii="Verdana" w:hAnsi="Verdana" w:cs="Arial"/>
          <w:bCs/>
          <w:szCs w:val="20"/>
        </w:rPr>
        <w:t xml:space="preserve">5.1. O valor total da contratação é de </w:t>
      </w:r>
      <w:r w:rsidRPr="00D0227C">
        <w:rPr>
          <w:rFonts w:ascii="Verdana" w:hAnsi="Verdana" w:cs="Arial"/>
          <w:b/>
          <w:i/>
          <w:iCs/>
          <w:szCs w:val="20"/>
        </w:rPr>
        <w:t xml:space="preserve">R$ XXX </w:t>
      </w:r>
      <w:r w:rsidRPr="00D0227C">
        <w:rPr>
          <w:rFonts w:ascii="Verdana" w:hAnsi="Verdana" w:cs="Arial"/>
          <w:bCs/>
          <w:i/>
          <w:iCs/>
          <w:szCs w:val="20"/>
        </w:rPr>
        <w:t>(por extenso)</w:t>
      </w:r>
      <w:r w:rsidRPr="00D0227C">
        <w:rPr>
          <w:rFonts w:ascii="Verdana" w:hAnsi="Verdana" w:cs="Arial"/>
          <w:bCs/>
          <w:szCs w:val="20"/>
        </w:rPr>
        <w:t>.</w:t>
      </w:r>
    </w:p>
    <w:p w:rsidR="008B5F05" w:rsidRPr="00D0227C" w:rsidRDefault="008B5F05" w:rsidP="00536CF4">
      <w:pPr>
        <w:rPr>
          <w:rFonts w:ascii="Verdana" w:hAnsi="Verdana" w:cs="Arial"/>
          <w:bCs/>
          <w:szCs w:val="20"/>
        </w:rPr>
      </w:pPr>
      <w:r w:rsidRPr="00D0227C">
        <w:rPr>
          <w:rFonts w:ascii="Verdana" w:hAnsi="Verdana" w:cs="Arial"/>
          <w:bCs/>
          <w:szCs w:val="20"/>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8B5F05" w:rsidRPr="00D0227C" w:rsidRDefault="008B5F05" w:rsidP="00536CF4">
      <w:pPr>
        <w:rPr>
          <w:rFonts w:ascii="Verdana" w:hAnsi="Verdana" w:cs="Arial"/>
          <w:bCs/>
          <w:szCs w:val="20"/>
        </w:rPr>
      </w:pPr>
      <w:r w:rsidRPr="00D0227C">
        <w:rPr>
          <w:rFonts w:ascii="Verdana" w:hAnsi="Verdana" w:cs="Arial"/>
          <w:bCs/>
          <w:szCs w:val="20"/>
        </w:rPr>
        <w:t>5.3. O valor acima é meramente estimativo, de forma que os pagamentos devidos ao CONTRATADO dependerão dos quantitativos efetivamente fornecidos.</w:t>
      </w:r>
    </w:p>
    <w:p w:rsidR="008B5F05" w:rsidRPr="00D0227C" w:rsidRDefault="008B5F05" w:rsidP="00536CF4">
      <w:pPr>
        <w:rPr>
          <w:rFonts w:ascii="Verdana" w:hAnsi="Verdana" w:cs="Arial"/>
          <w:bCs/>
          <w:szCs w:val="20"/>
        </w:rPr>
      </w:pPr>
    </w:p>
    <w:p w:rsidR="008B5F05" w:rsidRPr="00D0227C" w:rsidRDefault="008B5F05" w:rsidP="00536CF4">
      <w:pPr>
        <w:pStyle w:val="Textodecomentrio"/>
        <w:rPr>
          <w:rStyle w:val="Forte"/>
          <w:rFonts w:ascii="Verdana" w:eastAsiaTheme="majorEastAsia" w:hAnsi="Verdana"/>
        </w:rPr>
      </w:pPr>
      <w:bookmarkStart w:id="24" w:name="_Toc138359492"/>
      <w:r w:rsidRPr="00D0227C">
        <w:rPr>
          <w:rStyle w:val="Ttulo1Char"/>
          <w:rFonts w:ascii="Verdana" w:hAnsi="Verdana"/>
          <w:color w:val="auto"/>
          <w:sz w:val="20"/>
          <w:szCs w:val="20"/>
        </w:rPr>
        <w:t>CLÁUSULA SEXTA - PAGAMENTO</w:t>
      </w:r>
      <w:bookmarkEnd w:id="24"/>
      <w:r w:rsidRPr="00D0227C">
        <w:rPr>
          <w:rStyle w:val="Forte"/>
          <w:rFonts w:ascii="Verdana" w:eastAsiaTheme="majorEastAsia" w:hAnsi="Verdana"/>
        </w:rPr>
        <w:t xml:space="preserve"> (ART. 92, V e VI DA LEI Nº 14.133, DE 2021)</w:t>
      </w:r>
    </w:p>
    <w:p w:rsidR="008B5F05" w:rsidRPr="00D0227C" w:rsidRDefault="008B5F05" w:rsidP="00536CF4">
      <w:pPr>
        <w:rPr>
          <w:rFonts w:ascii="Verdana" w:hAnsi="Verdana" w:cstheme="minorHAnsi"/>
          <w:bCs/>
          <w:szCs w:val="20"/>
        </w:rPr>
      </w:pPr>
      <w:r w:rsidRPr="00D0227C">
        <w:rPr>
          <w:rFonts w:ascii="Verdana" w:hAnsi="Verdana" w:cstheme="minorHAnsi"/>
          <w:bCs/>
          <w:szCs w:val="20"/>
        </w:rPr>
        <w:t>6.1. O prazo para pagamento ao contratado e demais condições a ele referentes encontram-se definidos no Termo de Referência, anexo a este Contrato.</w:t>
      </w:r>
    </w:p>
    <w:p w:rsidR="008B5F05" w:rsidRPr="00D0227C" w:rsidRDefault="008B5F05" w:rsidP="00536CF4">
      <w:pPr>
        <w:rPr>
          <w:rFonts w:ascii="Verdana" w:hAnsi="Verdana" w:cstheme="minorHAnsi"/>
          <w:bCs/>
          <w:szCs w:val="20"/>
        </w:rPr>
      </w:pPr>
    </w:p>
    <w:p w:rsidR="008B5F05" w:rsidRPr="00D0227C" w:rsidRDefault="008B5F05" w:rsidP="00536CF4">
      <w:pPr>
        <w:rPr>
          <w:rStyle w:val="Forte"/>
          <w:rFonts w:ascii="Verdana" w:eastAsiaTheme="majorEastAsia" w:hAnsi="Verdana"/>
          <w:szCs w:val="20"/>
        </w:rPr>
      </w:pPr>
      <w:bookmarkStart w:id="25" w:name="_Toc138359493"/>
      <w:r w:rsidRPr="00D0227C">
        <w:rPr>
          <w:rStyle w:val="Ttulo1Char"/>
          <w:rFonts w:ascii="Verdana" w:hAnsi="Verdana"/>
          <w:color w:val="auto"/>
          <w:sz w:val="20"/>
          <w:szCs w:val="20"/>
        </w:rPr>
        <w:t>CLÁUSULA SÉTIMA – DO REAJUSTE</w:t>
      </w:r>
      <w:bookmarkEnd w:id="25"/>
      <w:r w:rsidRPr="00D0227C">
        <w:rPr>
          <w:rStyle w:val="Forte"/>
          <w:rFonts w:ascii="Verdana" w:eastAsiaTheme="majorEastAsia" w:hAnsi="Verdana"/>
          <w:szCs w:val="20"/>
        </w:rPr>
        <w:t xml:space="preserve"> (ART. 92, V DA LEI Nº 14.133, DE 2021)</w:t>
      </w:r>
    </w:p>
    <w:p w:rsidR="008B5F05" w:rsidRPr="00D0227C" w:rsidRDefault="008B5F05" w:rsidP="00536CF4">
      <w:pPr>
        <w:rPr>
          <w:rFonts w:ascii="Verdana" w:hAnsi="Verdana" w:cstheme="minorHAnsi"/>
          <w:bCs/>
          <w:szCs w:val="20"/>
        </w:rPr>
      </w:pPr>
      <w:r w:rsidRPr="00D0227C">
        <w:rPr>
          <w:rFonts w:ascii="Verdana" w:hAnsi="Verdana" w:cstheme="minorHAnsi"/>
          <w:bCs/>
          <w:szCs w:val="20"/>
        </w:rPr>
        <w:t>7.1. Os preços inicialmente contratados são fixos e irreajustáveis no prazo de um ano contado da data do presente contrato.</w:t>
      </w:r>
    </w:p>
    <w:p w:rsidR="008B5F05" w:rsidRPr="00B837C1" w:rsidRDefault="008B5F05" w:rsidP="00536CF4">
      <w:pPr>
        <w:rPr>
          <w:rFonts w:ascii="Verdana" w:hAnsi="Verdana" w:cstheme="minorHAnsi"/>
          <w:bCs/>
          <w:szCs w:val="20"/>
        </w:rPr>
      </w:pPr>
      <w:r w:rsidRPr="00D0227C">
        <w:rPr>
          <w:rFonts w:ascii="Verdana" w:hAnsi="Verdana" w:cstheme="minorHAnsi"/>
          <w:bCs/>
          <w:szCs w:val="20"/>
        </w:rPr>
        <w:t xml:space="preserve">7.2. Após o interregno de 1 (um) ano, </w:t>
      </w:r>
      <w:r w:rsidRPr="00B837C1">
        <w:rPr>
          <w:rFonts w:ascii="Verdana" w:hAnsi="Verdana" w:cstheme="minorHAnsi"/>
          <w:bCs/>
          <w:szCs w:val="20"/>
        </w:rPr>
        <w:t xml:space="preserve">e independentemente de pedido do CONTRATADO, os preços iniciais serão reajustados, mediante a aplicação, pelo CONTRATANTE, o índice </w:t>
      </w:r>
      <w:hyperlink r:id="rId18" w:tgtFrame="_blank" w:history="1">
        <w:r w:rsidRPr="00B837C1">
          <w:rPr>
            <w:rStyle w:val="Hyperlink"/>
            <w:rFonts w:ascii="Verdana" w:eastAsiaTheme="majorEastAsia" w:hAnsi="Verdana" w:cs="Arial"/>
            <w:b/>
            <w:bCs/>
            <w:color w:val="auto"/>
            <w:szCs w:val="20"/>
            <w:shd w:val="clear" w:color="auto" w:fill="FFFFFF"/>
          </w:rPr>
          <w:t>IPCA</w:t>
        </w:r>
      </w:hyperlink>
      <w:r w:rsidRPr="00B837C1">
        <w:rPr>
          <w:rFonts w:ascii="Verdana" w:hAnsi="Verdana" w:cs="Arial"/>
          <w:color w:val="202020"/>
          <w:szCs w:val="20"/>
          <w:shd w:val="clear" w:color="auto" w:fill="FFFFFF"/>
        </w:rPr>
        <w:t> (Índice Nacional de Preços ao Consumidor Amplo)</w:t>
      </w:r>
      <w:r w:rsidRPr="00B837C1">
        <w:rPr>
          <w:rFonts w:ascii="Verdana" w:hAnsi="Verdana" w:cstheme="minorHAnsi"/>
          <w:bCs/>
          <w:szCs w:val="20"/>
        </w:rPr>
        <w:t>, exclusivamente para as obrigações iniciadas e concluídas após a ocorrência da anualidade.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7.3. Nos reajustes subsequentes ao primeiro, o interregno mínimo de 1 (um) ano será contado a partir dos efeitos financeiros do último reajuste.</w:t>
      </w:r>
    </w:p>
    <w:p w:rsidR="008B5F05" w:rsidRPr="00B837C1" w:rsidRDefault="008B5F05" w:rsidP="00536CF4">
      <w:pPr>
        <w:rPr>
          <w:rFonts w:ascii="Verdana" w:hAnsi="Verdana" w:cstheme="minorHAnsi"/>
          <w:bCs/>
          <w:szCs w:val="20"/>
        </w:rPr>
      </w:pPr>
      <w:r w:rsidRPr="00B837C1">
        <w:rPr>
          <w:rFonts w:ascii="Verdana" w:hAnsi="Verdana" w:cstheme="minorHAnsi"/>
          <w:bCs/>
          <w:szCs w:val="20"/>
        </w:rPr>
        <w:lastRenderedPageBreak/>
        <w:t>7.4. No caso de atraso ou não divulgação do(s) índice (s) de reajustamento, o CONTRATANTE pagará ao CONTRATADO a importância calculada pela última variação conhecida, liquidando a diferença correspondente tão logo seja(m) divulgado(s) o(s) índice(s) definitivo(s).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7.5. Nas aferições finais, o(s) índice(s) utilizado(s) para reajuste será(ão), obrigatoriamente, o(s) definitivo(s).</w:t>
      </w:r>
    </w:p>
    <w:p w:rsidR="008B5F05" w:rsidRPr="00D0227C" w:rsidRDefault="008B5F05" w:rsidP="00536CF4">
      <w:pPr>
        <w:rPr>
          <w:rFonts w:ascii="Verdana" w:hAnsi="Verdana" w:cstheme="minorHAnsi"/>
          <w:bCs/>
          <w:szCs w:val="20"/>
        </w:rPr>
      </w:pPr>
      <w:r w:rsidRPr="00B837C1">
        <w:rPr>
          <w:rFonts w:ascii="Verdana" w:hAnsi="Verdana" w:cstheme="minorHAnsi"/>
          <w:bCs/>
          <w:szCs w:val="20"/>
        </w:rPr>
        <w:t xml:space="preserve">7.6. Caso o(s) índice(s) estabelecido(s) para reajustamento venha(m) a ser extinto(s) ou de qualquer forma </w:t>
      </w:r>
      <w:r w:rsidRPr="00D0227C">
        <w:rPr>
          <w:rFonts w:ascii="Verdana" w:hAnsi="Verdana" w:cstheme="minorHAnsi"/>
          <w:bCs/>
          <w:szCs w:val="20"/>
        </w:rPr>
        <w:t>não possa(m) mais ser utilizado(s), será(ão) adotado(s), em substituição, o(s) que vier(em) a ser determinado(s) pela legislação então em vigor.</w:t>
      </w:r>
    </w:p>
    <w:p w:rsidR="008B5F05" w:rsidRPr="00D0227C" w:rsidRDefault="008B5F05" w:rsidP="00536CF4">
      <w:pPr>
        <w:rPr>
          <w:rFonts w:ascii="Verdana" w:hAnsi="Verdana" w:cstheme="minorHAnsi"/>
          <w:bCs/>
          <w:szCs w:val="20"/>
        </w:rPr>
      </w:pPr>
      <w:r w:rsidRPr="00D0227C">
        <w:rPr>
          <w:rFonts w:ascii="Verdana" w:hAnsi="Verdana" w:cstheme="minorHAnsi"/>
          <w:bCs/>
          <w:szCs w:val="20"/>
        </w:rPr>
        <w:t>7.7. Na ausência de previsão legal quanto ao índice substituto, as partes elegerão novo índice oficial, para reajustamento do preço do valor remanescente, por meio de termo aditivo.</w:t>
      </w:r>
    </w:p>
    <w:p w:rsidR="008B5F05" w:rsidRPr="00D0227C" w:rsidRDefault="008B5F05" w:rsidP="00536CF4">
      <w:pPr>
        <w:rPr>
          <w:rFonts w:ascii="Verdana" w:hAnsi="Verdana" w:cstheme="minorHAnsi"/>
          <w:bCs/>
          <w:szCs w:val="20"/>
        </w:rPr>
      </w:pPr>
      <w:r w:rsidRPr="00D0227C">
        <w:rPr>
          <w:rFonts w:ascii="Verdana" w:hAnsi="Verdana" w:cstheme="minorHAnsi"/>
          <w:bCs/>
          <w:szCs w:val="20"/>
        </w:rPr>
        <w:t>7.8. O reajuste será realizado por apostilamento.</w:t>
      </w:r>
    </w:p>
    <w:p w:rsidR="008B5F05" w:rsidRPr="00D0227C" w:rsidRDefault="008B5F05" w:rsidP="00536CF4">
      <w:pPr>
        <w:rPr>
          <w:rFonts w:ascii="Verdana" w:hAnsi="Verdana" w:cstheme="minorHAnsi"/>
          <w:bCs/>
          <w:szCs w:val="20"/>
        </w:rPr>
      </w:pPr>
    </w:p>
    <w:p w:rsidR="008B5F05" w:rsidRPr="00D0227C" w:rsidRDefault="008B5F05" w:rsidP="00536CF4">
      <w:pPr>
        <w:rPr>
          <w:rStyle w:val="Forte"/>
          <w:rFonts w:ascii="Verdana" w:eastAsiaTheme="majorEastAsia" w:hAnsi="Verdana"/>
          <w:szCs w:val="20"/>
        </w:rPr>
      </w:pPr>
      <w:bookmarkStart w:id="26" w:name="_Toc138359494"/>
      <w:r w:rsidRPr="00D0227C">
        <w:rPr>
          <w:rStyle w:val="Ttulo1Char"/>
          <w:rFonts w:ascii="Verdana" w:hAnsi="Verdana"/>
          <w:color w:val="auto"/>
          <w:sz w:val="20"/>
          <w:szCs w:val="20"/>
        </w:rPr>
        <w:t>CLÁUSULA OITAVA – DAS OBRIGAÇÕES DO CONTRATANTE</w:t>
      </w:r>
      <w:bookmarkEnd w:id="26"/>
      <w:r w:rsidRPr="00D0227C">
        <w:rPr>
          <w:rStyle w:val="Forte"/>
          <w:rFonts w:ascii="Verdana" w:eastAsiaTheme="majorEastAsia" w:hAnsi="Verdana"/>
          <w:szCs w:val="20"/>
        </w:rPr>
        <w:t xml:space="preserve"> (ART. 92, X, XI E XIV DA LEI Nº 14.133, DE 2021)</w:t>
      </w:r>
    </w:p>
    <w:p w:rsidR="008B5F05" w:rsidRPr="00D0227C" w:rsidRDefault="008B5F05" w:rsidP="00536CF4">
      <w:pPr>
        <w:rPr>
          <w:rFonts w:ascii="Verdana" w:hAnsi="Verdana" w:cstheme="minorHAnsi"/>
          <w:bCs/>
          <w:szCs w:val="20"/>
        </w:rPr>
      </w:pPr>
      <w:r w:rsidRPr="00D0227C">
        <w:rPr>
          <w:rFonts w:ascii="Verdana" w:hAnsi="Verdana" w:cstheme="minorHAnsi"/>
          <w:bCs/>
          <w:szCs w:val="20"/>
        </w:rPr>
        <w:t>8.1. São obrigações do CONTRATANTE:</w:t>
      </w:r>
    </w:p>
    <w:p w:rsidR="008B5F05" w:rsidRPr="00D0227C" w:rsidRDefault="008B5F05" w:rsidP="00536CF4">
      <w:pPr>
        <w:rPr>
          <w:rFonts w:ascii="Verdana" w:hAnsi="Verdana" w:cstheme="minorHAnsi"/>
          <w:bCs/>
          <w:szCs w:val="20"/>
        </w:rPr>
      </w:pPr>
      <w:r w:rsidRPr="00D0227C">
        <w:rPr>
          <w:rFonts w:ascii="Verdana" w:hAnsi="Verdana" w:cstheme="minorHAnsi"/>
          <w:bCs/>
          <w:szCs w:val="20"/>
        </w:rPr>
        <w:t>8.1.1. Exigir o cumprimento de todas as obrigações assumidas pelo CONTRATADO, de acordo com o contrato e seus anexos;</w:t>
      </w:r>
    </w:p>
    <w:p w:rsidR="008B5F05" w:rsidRPr="00D0227C" w:rsidRDefault="008B5F05" w:rsidP="00536CF4">
      <w:pPr>
        <w:rPr>
          <w:rFonts w:ascii="Verdana" w:hAnsi="Verdana" w:cstheme="minorHAnsi"/>
          <w:bCs/>
          <w:szCs w:val="20"/>
        </w:rPr>
      </w:pPr>
      <w:r w:rsidRPr="00D0227C">
        <w:rPr>
          <w:rFonts w:ascii="Verdana" w:hAnsi="Verdana" w:cstheme="minorHAnsi"/>
          <w:bCs/>
          <w:szCs w:val="20"/>
        </w:rPr>
        <w:t>8.1.2. Receber o objeto no prazo e condições estabelecidas no Termo de Referência;</w:t>
      </w:r>
    </w:p>
    <w:p w:rsidR="008B5F05" w:rsidRPr="00B837C1" w:rsidRDefault="008B5F05" w:rsidP="00536CF4">
      <w:pPr>
        <w:rPr>
          <w:rFonts w:ascii="Verdana" w:hAnsi="Verdana" w:cstheme="minorHAnsi"/>
          <w:bCs/>
          <w:szCs w:val="20"/>
        </w:rPr>
      </w:pPr>
      <w:r w:rsidRPr="00D0227C">
        <w:rPr>
          <w:rFonts w:ascii="Verdana" w:hAnsi="Verdana" w:cstheme="minorHAnsi"/>
          <w:bCs/>
          <w:szCs w:val="20"/>
        </w:rPr>
        <w:t xml:space="preserve">8.1.3. Notificar o CONTRATADO, por escrito, sobre </w:t>
      </w:r>
      <w:r w:rsidRPr="00B837C1">
        <w:rPr>
          <w:rFonts w:ascii="Verdana" w:hAnsi="Verdana" w:cstheme="minorHAnsi"/>
          <w:bCs/>
          <w:szCs w:val="20"/>
        </w:rPr>
        <w:t>vícios, defeitos ou incorreções verificadas no objeto fornecido, para que seja por ele substituído, reparado ou corrigido, no total ou em parte, às suas expensas;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8.1.4. Acompanhar e fiscalizar a execução do contrato e o cumprimento das obrigações pelo CONTRATADO;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8.1.5. Efetuar o pagamento ao CONTRATADO do valor correspondente ao fornecimento do objeto, no prazo, forma e condições estabelecidos no presente Contrato e no Termo de Referência;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8.1.6. Aplicar ao CONTRATADO as sanções previstas na lei e neste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8.1.7. Cientificar o órgão de representação judicial da Advocacia-Geral da União para adoção das medidas cabíveis quando do descumprimento de obrigações pelo CONTRATADO;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8.1.7.1. Explicitamente emitir decisão sobre todas as solicitações e reclamações relacionadas à execução do presente Termo de Contrato, ressalvados os requerimentos manifestamente impertinentes, meramente protelatórios ou de nenhum interesse para a boa execução do ajuste.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8.1.7.2. A Administração terá o prazo de </w:t>
      </w:r>
      <w:r w:rsidRPr="00B837C1">
        <w:rPr>
          <w:rFonts w:ascii="Verdana" w:hAnsi="Verdana" w:cstheme="minorHAnsi"/>
          <w:b/>
          <w:i/>
          <w:iCs/>
          <w:szCs w:val="20"/>
        </w:rPr>
        <w:t>30 (trinta) dias</w:t>
      </w:r>
      <w:r w:rsidRPr="00B837C1">
        <w:rPr>
          <w:rFonts w:ascii="Verdana" w:hAnsi="Verdana" w:cstheme="minorHAnsi"/>
          <w:bCs/>
          <w:szCs w:val="20"/>
        </w:rPr>
        <w:t xml:space="preserve">, </w:t>
      </w:r>
      <w:r w:rsidRPr="00B837C1">
        <w:rPr>
          <w:rFonts w:ascii="Verdana" w:hAnsi="Verdana"/>
          <w:szCs w:val="20"/>
        </w:rPr>
        <w:t xml:space="preserve">a contar da data do protocolo do requerimento </w:t>
      </w:r>
      <w:r w:rsidRPr="00B837C1">
        <w:rPr>
          <w:rFonts w:ascii="Verdana" w:hAnsi="Verdana" w:cstheme="minorHAnsi"/>
          <w:bCs/>
          <w:szCs w:val="20"/>
        </w:rPr>
        <w:t>para decidir, admitida a prorrogação motivada por igual período.</w:t>
      </w:r>
    </w:p>
    <w:p w:rsidR="008B5F05" w:rsidRPr="00B837C1" w:rsidRDefault="008B5F05" w:rsidP="00536CF4">
      <w:pPr>
        <w:rPr>
          <w:rFonts w:ascii="Verdana" w:hAnsi="Verdana" w:cstheme="minorHAnsi"/>
          <w:bCs/>
          <w:szCs w:val="20"/>
        </w:rPr>
      </w:pPr>
      <w:r w:rsidRPr="00B837C1">
        <w:rPr>
          <w:rFonts w:ascii="Verdana" w:hAnsi="Verdana" w:cstheme="minorHAnsi"/>
          <w:bCs/>
          <w:szCs w:val="20"/>
        </w:rPr>
        <w:lastRenderedPageBreak/>
        <w:t xml:space="preserve">8.1.8. Responder eventuais pedidos de reestabelecimento do equilíbrio econômico-financeiro feitos pelo CONTRATADO no prazo máximo de </w:t>
      </w:r>
      <w:r w:rsidRPr="00B837C1">
        <w:rPr>
          <w:rFonts w:ascii="Verdana" w:hAnsi="Verdana" w:cstheme="minorHAnsi"/>
          <w:b/>
          <w:i/>
          <w:iCs/>
          <w:szCs w:val="20"/>
        </w:rPr>
        <w:t>30 (trinta) dias</w:t>
      </w:r>
      <w:r w:rsidRPr="00B837C1">
        <w:rPr>
          <w:rFonts w:ascii="Verdana" w:hAnsi="Verdana" w:cstheme="minorHAnsi"/>
          <w:bCs/>
          <w:szCs w:val="20"/>
        </w:rPr>
        <w:t xml:space="preserve">. </w:t>
      </w:r>
    </w:p>
    <w:p w:rsidR="008B5F05" w:rsidRPr="00B837C1" w:rsidRDefault="008B5F05" w:rsidP="00536CF4">
      <w:pPr>
        <w:rPr>
          <w:rFonts w:ascii="Verdana" w:hAnsi="Verdana" w:cstheme="minorHAnsi"/>
          <w:szCs w:val="20"/>
        </w:rPr>
      </w:pPr>
      <w:r w:rsidRPr="00B837C1">
        <w:rPr>
          <w:rFonts w:ascii="Verdana" w:hAnsi="Verdana" w:cstheme="minorHAnsi"/>
          <w:bCs/>
          <w:szCs w:val="20"/>
        </w:rPr>
        <w:t>8.1.9. Notificar os emitentes das garantias quanto ao início de processo administrativo para apuração de descumprimento de cláusulas contratuais.</w:t>
      </w:r>
    </w:p>
    <w:p w:rsidR="008B5F05" w:rsidRPr="00D0227C" w:rsidRDefault="008B5F05" w:rsidP="00536CF4">
      <w:pPr>
        <w:rPr>
          <w:rFonts w:ascii="Verdana" w:hAnsi="Verdana" w:cstheme="minorHAnsi"/>
          <w:bCs/>
          <w:szCs w:val="20"/>
        </w:rPr>
      </w:pPr>
      <w:r w:rsidRPr="00B837C1">
        <w:rPr>
          <w:rFonts w:ascii="Verdana" w:hAnsi="Verdana" w:cstheme="minorHAnsi"/>
          <w:bCs/>
          <w:szCs w:val="20"/>
        </w:rPr>
        <w:t xml:space="preserve">8.2. A Administração não responderá por quaisquer compromissos assumidos pelo CONTRATADO com </w:t>
      </w:r>
      <w:r w:rsidRPr="00D0227C">
        <w:rPr>
          <w:rFonts w:ascii="Verdana" w:hAnsi="Verdana" w:cstheme="minorHAnsi"/>
          <w:bCs/>
          <w:szCs w:val="20"/>
        </w:rPr>
        <w:t>terceiros, ainda que vinculados à execução do contrato, bem como por qualquer dano causado a terceiros em decorrência de ato do CONTRATADO, de seus empregados, prepostos ou subordinados.</w:t>
      </w:r>
    </w:p>
    <w:p w:rsidR="008B5F05" w:rsidRPr="00D0227C" w:rsidRDefault="008B5F05" w:rsidP="00536CF4">
      <w:pPr>
        <w:rPr>
          <w:rFonts w:ascii="Verdana" w:hAnsi="Verdana" w:cstheme="minorHAnsi"/>
          <w:bCs/>
          <w:szCs w:val="20"/>
        </w:rPr>
      </w:pPr>
    </w:p>
    <w:p w:rsidR="008B5F05" w:rsidRPr="00D0227C" w:rsidRDefault="008B5F05" w:rsidP="00536CF4">
      <w:pPr>
        <w:rPr>
          <w:rStyle w:val="Forte"/>
          <w:rFonts w:ascii="Verdana" w:eastAsiaTheme="majorEastAsia" w:hAnsi="Verdana" w:cs="Arial"/>
          <w:szCs w:val="20"/>
        </w:rPr>
      </w:pPr>
      <w:bookmarkStart w:id="27" w:name="_Toc138359495"/>
      <w:r w:rsidRPr="00D0227C">
        <w:rPr>
          <w:rStyle w:val="Ttulo1Char"/>
          <w:rFonts w:ascii="Verdana" w:hAnsi="Verdana" w:cs="Arial"/>
          <w:color w:val="auto"/>
          <w:sz w:val="20"/>
          <w:szCs w:val="20"/>
        </w:rPr>
        <w:t>CLÁUSULA NONA – DAS OBRIGAÇÕES DO CONTRATADO</w:t>
      </w:r>
      <w:bookmarkEnd w:id="27"/>
      <w:r w:rsidRPr="00D0227C">
        <w:rPr>
          <w:rStyle w:val="Forte"/>
          <w:rFonts w:ascii="Verdana" w:eastAsiaTheme="majorEastAsia" w:hAnsi="Verdana" w:cs="Arial"/>
          <w:szCs w:val="20"/>
        </w:rPr>
        <w:t xml:space="preserve"> (ART. 92, XIV, XVI E XVII DA LEI Nº 14.133, DE 2021)</w:t>
      </w:r>
    </w:p>
    <w:p w:rsidR="008B5F05" w:rsidRPr="00D0227C" w:rsidRDefault="008B5F05" w:rsidP="00536CF4">
      <w:pPr>
        <w:rPr>
          <w:rFonts w:ascii="Verdana" w:hAnsi="Verdana" w:cs="Arial"/>
          <w:bCs/>
          <w:szCs w:val="20"/>
        </w:rPr>
      </w:pPr>
      <w:r w:rsidRPr="00D0227C">
        <w:rPr>
          <w:rFonts w:ascii="Verdana" w:hAnsi="Verdana" w:cs="Arial"/>
          <w:bCs/>
          <w:szCs w:val="20"/>
        </w:rPr>
        <w:t>9.1. O CONTRATADO deve cumprir todas as obrigações constantes deste Contrato e em seus anexos, assumindo como exclusivamente seus os riscos e as despesas decorrentes da boa e perfeita execução do objeto, observando, ainda, as obrigações a seguir dispostas:</w:t>
      </w:r>
    </w:p>
    <w:p w:rsidR="008B5F05" w:rsidRPr="00D0227C" w:rsidRDefault="008B5F05" w:rsidP="00536CF4">
      <w:pPr>
        <w:rPr>
          <w:rFonts w:ascii="Verdana" w:hAnsi="Verdana" w:cs="Arial"/>
          <w:bCs/>
          <w:szCs w:val="20"/>
        </w:rPr>
      </w:pPr>
      <w:r w:rsidRPr="00D0227C">
        <w:rPr>
          <w:rFonts w:ascii="Verdana" w:hAnsi="Verdana" w:cs="Arial"/>
          <w:bCs/>
          <w:szCs w:val="20"/>
        </w:rPr>
        <w:t>9.1.1. Responsabilizar-se pelos vícios e danos decorrentes do objeto, de acordo com o Código de Defesa do Consumidor</w:t>
      </w:r>
      <w:r w:rsidRPr="00D0227C">
        <w:rPr>
          <w:rFonts w:ascii="Verdana" w:hAnsi="Verdana" w:cs="Arial"/>
          <w:b/>
          <w:szCs w:val="20"/>
        </w:rPr>
        <w:t>;</w:t>
      </w:r>
    </w:p>
    <w:p w:rsidR="008B5F05" w:rsidRPr="00B837C1" w:rsidRDefault="008B5F05" w:rsidP="00536CF4">
      <w:pPr>
        <w:rPr>
          <w:rFonts w:ascii="Verdana" w:hAnsi="Verdana" w:cs="Arial"/>
          <w:bCs/>
          <w:szCs w:val="20"/>
        </w:rPr>
      </w:pPr>
      <w:r w:rsidRPr="00D0227C">
        <w:rPr>
          <w:rFonts w:ascii="Verdana" w:hAnsi="Verdana" w:cs="Arial"/>
          <w:bCs/>
          <w:szCs w:val="20"/>
        </w:rPr>
        <w:t xml:space="preserve">9.1.2. Comunicar ao CONTRATANTE, no prazo máximo de </w:t>
      </w:r>
      <w:r w:rsidRPr="00B837C1">
        <w:rPr>
          <w:rFonts w:ascii="Verdana" w:hAnsi="Verdana" w:cs="Arial"/>
          <w:bCs/>
          <w:szCs w:val="20"/>
        </w:rPr>
        <w:t>24 (vinte e quatro) horas que antecede a data da entrega, os motivos que impossibilitem o cumprimento do prazo previsto, com a devida comprovação;</w:t>
      </w:r>
    </w:p>
    <w:p w:rsidR="008B5F05" w:rsidRPr="00B837C1" w:rsidRDefault="008B5F05" w:rsidP="00536CF4">
      <w:pPr>
        <w:rPr>
          <w:rFonts w:ascii="Verdana" w:hAnsi="Verdana" w:cs="Arial"/>
          <w:bCs/>
          <w:szCs w:val="20"/>
        </w:rPr>
      </w:pPr>
      <w:r w:rsidRPr="00B837C1">
        <w:rPr>
          <w:rFonts w:ascii="Verdana" w:hAnsi="Verdana" w:cs="Arial"/>
          <w:bCs/>
          <w:szCs w:val="20"/>
        </w:rPr>
        <w:t>9.1.3. Atender às determinações regulares emitidas pelo fiscal do contrato ou autoridade superior e prestar todo esclarecimento ou informação por eles solicitados (inciso II do art. 137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9.1.4. Reparar, corrigir, remover, reconstruir ou substituir, às suas expensas, no total ou em parte, no prazo fixado pelo fiscal do contrato, os bens nos quais se verificarem vícios, defeitos ou incorreções resultantes da execução ou dos materiais empregados;</w:t>
      </w:r>
    </w:p>
    <w:p w:rsidR="008B5F05" w:rsidRPr="00B837C1" w:rsidRDefault="008B5F05" w:rsidP="00536CF4">
      <w:pPr>
        <w:rPr>
          <w:rFonts w:ascii="Verdana" w:hAnsi="Verdana" w:cs="Arial"/>
          <w:bCs/>
          <w:szCs w:val="20"/>
        </w:rPr>
      </w:pPr>
      <w:r w:rsidRPr="00B837C1">
        <w:rPr>
          <w:rFonts w:ascii="Verdana" w:hAnsi="Verdana" w:cs="Arial"/>
          <w:bCs/>
          <w:szCs w:val="20"/>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8B5F05" w:rsidRPr="00B837C1" w:rsidRDefault="008B5F05" w:rsidP="00536CF4">
      <w:pPr>
        <w:rPr>
          <w:rFonts w:ascii="Verdana" w:hAnsi="Verdana" w:cs="Arial"/>
          <w:bCs/>
          <w:szCs w:val="20"/>
        </w:rPr>
      </w:pPr>
      <w:r w:rsidRPr="00B837C1">
        <w:rPr>
          <w:rFonts w:ascii="Verdana" w:hAnsi="Verdana" w:cs="Arial"/>
          <w:bCs/>
          <w:szCs w:val="20"/>
        </w:rPr>
        <w:t>9.1.6 O CONTRATADO deverá entregar ao setor responsável pela fiscalização do contrato, junto com a Nota Fiscal para fins de pagamento, os seguintes documentos:</w:t>
      </w:r>
    </w:p>
    <w:p w:rsidR="008B5F05" w:rsidRPr="00B837C1" w:rsidRDefault="008B5F05" w:rsidP="00536CF4">
      <w:pPr>
        <w:rPr>
          <w:rFonts w:ascii="Verdana" w:hAnsi="Verdana" w:cs="Arial"/>
          <w:bCs/>
          <w:szCs w:val="20"/>
        </w:rPr>
      </w:pPr>
      <w:r w:rsidRPr="00B837C1">
        <w:rPr>
          <w:rFonts w:ascii="Verdana" w:hAnsi="Verdana" w:cs="Arial"/>
          <w:bCs/>
          <w:szCs w:val="20"/>
        </w:rPr>
        <w:t>9.1.6.1. Prova de regularidade relativa à Seguridade Social;</w:t>
      </w:r>
    </w:p>
    <w:p w:rsidR="008B5F05" w:rsidRPr="00B837C1" w:rsidRDefault="008B5F05" w:rsidP="00536CF4">
      <w:pPr>
        <w:rPr>
          <w:rFonts w:ascii="Verdana" w:hAnsi="Verdana" w:cs="Arial"/>
          <w:bCs/>
          <w:szCs w:val="20"/>
        </w:rPr>
      </w:pPr>
      <w:r w:rsidRPr="00B837C1">
        <w:rPr>
          <w:rFonts w:ascii="Verdana" w:hAnsi="Verdana" w:cs="Arial"/>
          <w:bCs/>
          <w:szCs w:val="20"/>
        </w:rPr>
        <w:t>9.1.6.2. Certidão conjunta relativa aos tributos federais e à Dívida Ativa da União;</w:t>
      </w:r>
    </w:p>
    <w:p w:rsidR="008B5F05" w:rsidRPr="00B837C1" w:rsidRDefault="008B5F05" w:rsidP="00536CF4">
      <w:pPr>
        <w:rPr>
          <w:rFonts w:ascii="Verdana" w:hAnsi="Verdana" w:cs="Arial"/>
          <w:bCs/>
          <w:szCs w:val="20"/>
        </w:rPr>
      </w:pPr>
      <w:r w:rsidRPr="00B837C1">
        <w:rPr>
          <w:rFonts w:ascii="Verdana" w:hAnsi="Verdana" w:cs="Arial"/>
          <w:bCs/>
          <w:szCs w:val="20"/>
        </w:rPr>
        <w:t>9.1.6.3. Certidões que comprovem a regularidade perante a Fazenda Estadual ou Distrital do domicílio ou sede do CONTRATADO;</w:t>
      </w:r>
    </w:p>
    <w:p w:rsidR="008B5F05" w:rsidRPr="00B837C1" w:rsidRDefault="008B5F05" w:rsidP="00536CF4">
      <w:pPr>
        <w:rPr>
          <w:rFonts w:ascii="Verdana" w:hAnsi="Verdana" w:cs="Arial"/>
          <w:bCs/>
          <w:szCs w:val="20"/>
        </w:rPr>
      </w:pPr>
      <w:r w:rsidRPr="00B837C1">
        <w:rPr>
          <w:rFonts w:ascii="Verdana" w:hAnsi="Verdana" w:cs="Arial"/>
          <w:bCs/>
          <w:szCs w:val="20"/>
        </w:rPr>
        <w:lastRenderedPageBreak/>
        <w:t>9.1.6.4. Certidão de Regularidade do FGTS (CRF); e</w:t>
      </w:r>
    </w:p>
    <w:p w:rsidR="008B5F05" w:rsidRPr="00B837C1" w:rsidRDefault="008B5F05" w:rsidP="00536CF4">
      <w:pPr>
        <w:rPr>
          <w:rFonts w:ascii="Verdana" w:hAnsi="Verdana" w:cs="Arial"/>
          <w:bCs/>
          <w:szCs w:val="20"/>
        </w:rPr>
      </w:pPr>
      <w:r w:rsidRPr="00B837C1">
        <w:rPr>
          <w:rFonts w:ascii="Verdana" w:hAnsi="Verdana" w:cs="Arial"/>
          <w:bCs/>
          <w:szCs w:val="20"/>
        </w:rPr>
        <w:t>9.1.6.5. Certidão Negativa de Débitos Trabalhistas (CNDT);</w:t>
      </w:r>
    </w:p>
    <w:p w:rsidR="008B5F05" w:rsidRPr="00B837C1" w:rsidRDefault="008B5F05" w:rsidP="00536CF4">
      <w:pPr>
        <w:rPr>
          <w:rFonts w:ascii="Verdana" w:hAnsi="Verdana" w:cs="Arial"/>
          <w:bCs/>
          <w:szCs w:val="20"/>
        </w:rPr>
      </w:pPr>
      <w:r w:rsidRPr="00B837C1">
        <w:rPr>
          <w:rFonts w:ascii="Verdana" w:hAnsi="Verdana" w:cs="Arial"/>
          <w:bCs/>
          <w:szCs w:val="20"/>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8B5F05" w:rsidRPr="00B837C1" w:rsidRDefault="008B5F05" w:rsidP="00536CF4">
      <w:pPr>
        <w:rPr>
          <w:rFonts w:ascii="Verdana" w:hAnsi="Verdana" w:cs="Arial"/>
          <w:bCs/>
          <w:szCs w:val="20"/>
        </w:rPr>
      </w:pPr>
      <w:r w:rsidRPr="00B837C1">
        <w:rPr>
          <w:rFonts w:ascii="Verdana" w:hAnsi="Verdana" w:cs="Arial"/>
          <w:bCs/>
          <w:szCs w:val="20"/>
        </w:rPr>
        <w:t>9.1.8. Comunicar ao Fiscal do contrato, no prazo de 24 (vinte e quatro) horas, qualquer ocorrência anormal ou acidente que se verifique no local da execução do objeto contratual.</w:t>
      </w:r>
    </w:p>
    <w:p w:rsidR="008B5F05" w:rsidRPr="00B837C1" w:rsidRDefault="008B5F05" w:rsidP="00536CF4">
      <w:pPr>
        <w:rPr>
          <w:rFonts w:ascii="Verdana" w:hAnsi="Verdana" w:cs="Arial"/>
          <w:bCs/>
          <w:szCs w:val="20"/>
        </w:rPr>
      </w:pPr>
      <w:r w:rsidRPr="00B837C1">
        <w:rPr>
          <w:rFonts w:ascii="Verdana" w:hAnsi="Verdana" w:cs="Arial"/>
          <w:bCs/>
          <w:szCs w:val="20"/>
        </w:rPr>
        <w:t>9.1.9. Paralisar, por determinação do CONTRATANTE, qualquer atividade que não esteja sendo executada de acordo com a boa técnica ou que ponha em risco a segurança de pessoas ou bens de terceiros.</w:t>
      </w:r>
    </w:p>
    <w:p w:rsidR="008B5F05" w:rsidRPr="00B837C1" w:rsidRDefault="008B5F05" w:rsidP="00536CF4">
      <w:pPr>
        <w:rPr>
          <w:rFonts w:ascii="Verdana" w:hAnsi="Verdana" w:cs="Arial"/>
          <w:bCs/>
          <w:szCs w:val="20"/>
        </w:rPr>
      </w:pPr>
      <w:r w:rsidRPr="00B837C1">
        <w:rPr>
          <w:rFonts w:ascii="Verdana" w:hAnsi="Verdana" w:cs="Arial"/>
          <w:bCs/>
          <w:szCs w:val="20"/>
        </w:rPr>
        <w:t>9.1.10. Manter durante toda a vigência do contrato, em compatibilidade com as obrigações assumidas, todas as condições exigidas para habilitação na licitação, ou para qualificação, na licitação;</w:t>
      </w:r>
    </w:p>
    <w:p w:rsidR="008B5F05" w:rsidRPr="00B837C1" w:rsidRDefault="008B5F05" w:rsidP="00536CF4">
      <w:pPr>
        <w:rPr>
          <w:rFonts w:ascii="Verdana" w:hAnsi="Verdana" w:cs="Arial"/>
          <w:bCs/>
          <w:szCs w:val="20"/>
        </w:rPr>
      </w:pPr>
      <w:r w:rsidRPr="00B837C1">
        <w:rPr>
          <w:rFonts w:ascii="Verdana" w:hAnsi="Verdana" w:cs="Arial"/>
          <w:bCs/>
          <w:szCs w:val="20"/>
        </w:rPr>
        <w:t>9.1.11.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9.1.12. Comprovar a reserva de cargos a que se refere a cláusula acima, no prazo fixado pelo fiscal do contrato, com a indicação dos empregados que preencheram as referidas vagas (parágrafo único do art. 116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9.1.13. Guardar sigilo sobre todas as informações obtidas em decorrência do cumprimento do contrato;</w:t>
      </w:r>
    </w:p>
    <w:p w:rsidR="008B5F05" w:rsidRPr="00B837C1" w:rsidRDefault="008B5F05" w:rsidP="00536CF4">
      <w:pPr>
        <w:rPr>
          <w:rFonts w:ascii="Verdana" w:hAnsi="Verdana" w:cs="Arial"/>
          <w:bCs/>
          <w:szCs w:val="20"/>
        </w:rPr>
      </w:pPr>
      <w:r w:rsidRPr="00B837C1">
        <w:rPr>
          <w:rFonts w:ascii="Verdana" w:hAnsi="Verdana" w:cs="Arial"/>
          <w:bCs/>
          <w:szCs w:val="20"/>
        </w:rPr>
        <w:t xml:space="preserve">9.1.14. </w:t>
      </w:r>
      <w:r w:rsidRPr="00B837C1">
        <w:rPr>
          <w:rFonts w:ascii="Verdana" w:hAnsi="Verdana" w:cs="Arial"/>
          <w:color w:val="00000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na alínea d, do inciso II, do art. 124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9.1.</w:t>
      </w:r>
      <w:r w:rsidRPr="00B837C1">
        <w:rPr>
          <w:rFonts w:ascii="Verdana" w:hAnsi="Verdana" w:cs="Arial"/>
          <w:szCs w:val="20"/>
        </w:rPr>
        <w:t>15</w:t>
      </w:r>
      <w:r w:rsidRPr="00B837C1">
        <w:rPr>
          <w:rFonts w:ascii="Verdana" w:hAnsi="Verdana" w:cs="Arial"/>
          <w:bCs/>
          <w:szCs w:val="20"/>
        </w:rPr>
        <w:t>. Cumprir, além dos postulados legais vigentes de âmbito federal, estadual ou municipal, as normas de segurança do CONTRATANTE;</w:t>
      </w:r>
    </w:p>
    <w:p w:rsidR="008B5F05" w:rsidRPr="00B837C1" w:rsidRDefault="008B5F05" w:rsidP="00536CF4">
      <w:pPr>
        <w:rPr>
          <w:rFonts w:ascii="Verdana" w:hAnsi="Verdana" w:cs="Arial"/>
          <w:szCs w:val="20"/>
        </w:rPr>
      </w:pPr>
      <w:r w:rsidRPr="00B837C1">
        <w:rPr>
          <w:rFonts w:ascii="Verdana" w:hAnsi="Verdana" w:cs="Arial"/>
          <w:szCs w:val="20"/>
        </w:rPr>
        <w:t>9.1.16. Apresentar ficha técnica do produto, ou laudo técnico, ou certificação ou outro documento que venha a ser solicitado pelo CONTRATANTE para comprovação do atendimento às especificações técnicas contidas no Termo de Referência.</w:t>
      </w:r>
    </w:p>
    <w:p w:rsidR="008B5F05" w:rsidRPr="00B837C1" w:rsidRDefault="008B5F05" w:rsidP="00536CF4">
      <w:pPr>
        <w:rPr>
          <w:rFonts w:ascii="Verdana" w:hAnsi="Verdana" w:cs="Arial"/>
          <w:bCs/>
          <w:szCs w:val="20"/>
        </w:rPr>
      </w:pPr>
      <w:r w:rsidRPr="00B837C1">
        <w:rPr>
          <w:rFonts w:ascii="Verdana" w:hAnsi="Verdana" w:cs="Arial"/>
          <w:szCs w:val="20"/>
        </w:rPr>
        <w:t>9.1.17. Submeter previamente, por escrito, ao CONTRATANTE, para análise e aprovação, quaisquer mudanças nos métodos executivos que fujam às especificações do Termo de Referência e demais documentos da contratação.</w:t>
      </w:r>
    </w:p>
    <w:p w:rsidR="008B5F05" w:rsidRPr="00D0227C" w:rsidRDefault="008B5F05" w:rsidP="00536CF4">
      <w:pPr>
        <w:rPr>
          <w:rStyle w:val="Forte"/>
          <w:rFonts w:ascii="Verdana" w:eastAsiaTheme="majorEastAsia" w:hAnsi="Verdana"/>
          <w:szCs w:val="20"/>
        </w:rPr>
      </w:pPr>
      <w:bookmarkStart w:id="28" w:name="_Toc138359496"/>
      <w:r w:rsidRPr="00D0227C">
        <w:rPr>
          <w:rStyle w:val="Ttulo1Char"/>
          <w:rFonts w:ascii="Verdana" w:hAnsi="Verdana"/>
          <w:color w:val="auto"/>
          <w:sz w:val="20"/>
          <w:szCs w:val="20"/>
        </w:rPr>
        <w:lastRenderedPageBreak/>
        <w:t>CLÁUSULA DÉCIMA – DA GARANTIA DE EXECUÇÃO</w:t>
      </w:r>
      <w:bookmarkEnd w:id="28"/>
      <w:r w:rsidRPr="00D0227C">
        <w:rPr>
          <w:rStyle w:val="Forte"/>
          <w:rFonts w:ascii="Verdana" w:eastAsiaTheme="majorEastAsia" w:hAnsi="Verdana"/>
          <w:szCs w:val="20"/>
        </w:rPr>
        <w:t xml:space="preserve"> (ART. 92, XII E XIII DA LEI Nº 14.133, DE 2021)</w:t>
      </w:r>
    </w:p>
    <w:p w:rsidR="008B5F05" w:rsidRPr="00D0227C" w:rsidRDefault="008B5F05" w:rsidP="00536CF4">
      <w:pPr>
        <w:rPr>
          <w:rFonts w:ascii="Verdana" w:hAnsi="Verdana" w:cstheme="minorHAnsi"/>
          <w:bCs/>
          <w:szCs w:val="20"/>
        </w:rPr>
      </w:pPr>
      <w:r w:rsidRPr="00D0227C">
        <w:rPr>
          <w:rFonts w:ascii="Verdana" w:hAnsi="Verdana" w:cstheme="minorHAnsi"/>
          <w:bCs/>
          <w:szCs w:val="20"/>
        </w:rPr>
        <w:t xml:space="preserve">10.1. A contratação conta com garantia de execução, nos termos do art. 96 da Lei nº 14.133, de 2021, em valor correspondente a </w:t>
      </w:r>
      <w:r w:rsidRPr="00D0227C">
        <w:rPr>
          <w:rFonts w:ascii="Verdana" w:eastAsia="Arial Unicode MS" w:hAnsi="Verdana" w:cstheme="minorHAnsi"/>
          <w:b/>
          <w:i/>
          <w:szCs w:val="20"/>
        </w:rPr>
        <w:t>5% (cinco por cento)</w:t>
      </w:r>
      <w:r w:rsidRPr="00D0227C">
        <w:rPr>
          <w:rFonts w:ascii="Verdana" w:hAnsi="Verdana" w:cstheme="minorHAnsi"/>
          <w:bCs/>
          <w:szCs w:val="20"/>
        </w:rPr>
        <w:t xml:space="preserve"> do valor total do contrato.</w:t>
      </w:r>
    </w:p>
    <w:p w:rsidR="008B5F05" w:rsidRPr="00D0227C" w:rsidRDefault="008B5F05" w:rsidP="00536CF4">
      <w:pPr>
        <w:rPr>
          <w:rFonts w:ascii="Verdana" w:hAnsi="Verdana" w:cs="Arial"/>
          <w:bCs/>
          <w:szCs w:val="20"/>
        </w:rPr>
      </w:pPr>
      <w:r w:rsidRPr="00D0227C">
        <w:rPr>
          <w:rFonts w:ascii="Verdana" w:hAnsi="Verdana" w:cs="Arial"/>
          <w:bCs/>
          <w:szCs w:val="20"/>
        </w:rPr>
        <w:t xml:space="preserve">10.2. Caso seja utilizada a modalidade de seguro-garantia, a apólice deverá ter validade durante a execução do contrato e por </w:t>
      </w:r>
      <w:r w:rsidRPr="00D0227C">
        <w:rPr>
          <w:rFonts w:ascii="Verdana" w:eastAsia="Arial Unicode MS" w:hAnsi="Verdana" w:cs="Arial"/>
          <w:b/>
          <w:i/>
          <w:szCs w:val="20"/>
        </w:rPr>
        <w:t>30</w:t>
      </w:r>
      <w:r w:rsidRPr="00D0227C">
        <w:rPr>
          <w:rFonts w:ascii="Verdana" w:hAnsi="Verdana" w:cs="Arial"/>
          <w:bCs/>
          <w:szCs w:val="20"/>
        </w:rPr>
        <w:t xml:space="preserve"> dias após o término da vigência contratual, e permanecerá em vigor mesmo que o CONTRATADO não pague o prêmio nas datas convencionadas.</w:t>
      </w:r>
    </w:p>
    <w:p w:rsidR="008B5F05" w:rsidRPr="00B837C1" w:rsidRDefault="008B5F05" w:rsidP="00536CF4">
      <w:pPr>
        <w:rPr>
          <w:rFonts w:ascii="Verdana" w:hAnsi="Verdana" w:cs="Arial"/>
          <w:bCs/>
          <w:szCs w:val="20"/>
        </w:rPr>
      </w:pPr>
      <w:r w:rsidRPr="00D0227C">
        <w:rPr>
          <w:rFonts w:ascii="Verdana" w:hAnsi="Verdana" w:cs="Arial"/>
          <w:bCs/>
          <w:szCs w:val="20"/>
        </w:rPr>
        <w:t xml:space="preserve">10.3. A apólice do seguro garantia deverá acompanhar as modificações referentes à vigência do contrato principal mediante a emissão do respectivo </w:t>
      </w:r>
      <w:r w:rsidRPr="00B837C1">
        <w:rPr>
          <w:rFonts w:ascii="Verdana" w:hAnsi="Verdana" w:cs="Arial"/>
          <w:bCs/>
          <w:szCs w:val="20"/>
        </w:rPr>
        <w:t>endosso pela seguradora.</w:t>
      </w:r>
    </w:p>
    <w:p w:rsidR="008B5F05" w:rsidRPr="00B837C1" w:rsidRDefault="008B5F05" w:rsidP="00536CF4">
      <w:pPr>
        <w:rPr>
          <w:rFonts w:ascii="Verdana" w:hAnsi="Verdana" w:cs="Arial"/>
          <w:bCs/>
          <w:szCs w:val="20"/>
        </w:rPr>
      </w:pPr>
      <w:r w:rsidRPr="00B837C1">
        <w:rPr>
          <w:rFonts w:ascii="Verdana" w:hAnsi="Verdana" w:cs="Arial"/>
          <w:bCs/>
          <w:szCs w:val="20"/>
        </w:rPr>
        <w:t>10.4. Será permitida a substituição da apólice de seguro-garantia na data de renovação ou de aniversário, desde que mantidas as condições e coberturas da apólice vigente e nenhum período fique descoberto</w:t>
      </w:r>
      <w:r w:rsidRPr="00B837C1">
        <w:rPr>
          <w:rFonts w:ascii="Verdana" w:hAnsi="Verdana" w:cs="Arial"/>
          <w:szCs w:val="20"/>
        </w:rPr>
        <w:t xml:space="preserve"> </w:t>
      </w:r>
      <w:r w:rsidRPr="00B837C1">
        <w:rPr>
          <w:rFonts w:ascii="Verdana" w:hAnsi="Verdana" w:cs="Arial"/>
          <w:bCs/>
          <w:szCs w:val="20"/>
        </w:rPr>
        <w:t>ressalvado o disposto no item 10.6 deste contrato.</w:t>
      </w:r>
    </w:p>
    <w:p w:rsidR="008B5F05" w:rsidRPr="00B837C1" w:rsidRDefault="008B5F05" w:rsidP="00536CF4">
      <w:pPr>
        <w:rPr>
          <w:rFonts w:ascii="Verdana" w:hAnsi="Verdana" w:cs="Arial"/>
          <w:bCs/>
          <w:szCs w:val="20"/>
        </w:rPr>
      </w:pPr>
      <w:r w:rsidRPr="00B837C1">
        <w:rPr>
          <w:rFonts w:ascii="Verdana" w:hAnsi="Verdana" w:cs="Arial"/>
          <w:bCs/>
          <w:szCs w:val="20"/>
        </w:rPr>
        <w:t>10.5. Na hipótese de suspensão do contrato por ordem ou inadimplemento da Administração, o CONTRATADO ficará desobrigada de renovar a garantia ou de endossar a apólice de seguro até a ordem de reinício da execução ou o adimplemento pela Administração.</w:t>
      </w:r>
    </w:p>
    <w:p w:rsidR="008B5F05" w:rsidRPr="00B837C1" w:rsidRDefault="008B5F05" w:rsidP="00536CF4">
      <w:pPr>
        <w:rPr>
          <w:rFonts w:ascii="Verdana" w:hAnsi="Verdana" w:cs="Arial"/>
          <w:bCs/>
          <w:szCs w:val="20"/>
        </w:rPr>
      </w:pPr>
      <w:r w:rsidRPr="00B837C1">
        <w:rPr>
          <w:rFonts w:ascii="Verdana" w:hAnsi="Verdana" w:cs="Arial"/>
          <w:bCs/>
          <w:szCs w:val="20"/>
        </w:rPr>
        <w:t>10.6. A garantia assegurará, qualquer que seja a modalidade escolhida, o pagamento de:</w:t>
      </w:r>
    </w:p>
    <w:p w:rsidR="008B5F05" w:rsidRPr="00B837C1" w:rsidRDefault="008B5F05" w:rsidP="00536CF4">
      <w:pPr>
        <w:rPr>
          <w:rFonts w:ascii="Verdana" w:hAnsi="Verdana" w:cs="Arial"/>
          <w:bCs/>
          <w:szCs w:val="20"/>
        </w:rPr>
      </w:pPr>
      <w:r w:rsidRPr="00B837C1">
        <w:rPr>
          <w:rFonts w:ascii="Verdana" w:hAnsi="Verdana" w:cs="Arial"/>
          <w:bCs/>
          <w:szCs w:val="20"/>
        </w:rPr>
        <w:t>10.6.1. Prejuízos advindos do não cumprimento do objeto do contrato e do não adimplemento das demais obrigações nele previstas;</w:t>
      </w:r>
    </w:p>
    <w:p w:rsidR="008B5F05" w:rsidRPr="00B837C1" w:rsidRDefault="008B5F05" w:rsidP="00536CF4">
      <w:pPr>
        <w:rPr>
          <w:rFonts w:ascii="Verdana" w:hAnsi="Verdana" w:cs="Arial"/>
          <w:bCs/>
          <w:szCs w:val="20"/>
        </w:rPr>
      </w:pPr>
      <w:r w:rsidRPr="00B837C1">
        <w:rPr>
          <w:rFonts w:ascii="Verdana" w:hAnsi="Verdana" w:cs="Arial"/>
          <w:bCs/>
          <w:szCs w:val="20"/>
        </w:rPr>
        <w:t>10.6.2. Multas moratórias e punitivas aplicadas pela Administração ao CONTRATADO; e</w:t>
      </w:r>
    </w:p>
    <w:p w:rsidR="008B5F05" w:rsidRPr="00B837C1" w:rsidRDefault="008B5F05" w:rsidP="00536CF4">
      <w:pPr>
        <w:rPr>
          <w:rFonts w:ascii="Verdana" w:hAnsi="Verdana" w:cs="Arial"/>
          <w:bCs/>
          <w:szCs w:val="20"/>
        </w:rPr>
      </w:pPr>
      <w:r w:rsidRPr="00B837C1">
        <w:rPr>
          <w:rFonts w:ascii="Verdana" w:hAnsi="Verdana" w:cs="Arial"/>
          <w:bCs/>
          <w:szCs w:val="20"/>
        </w:rPr>
        <w:t>10.6.3. Obrigações trabalhistas e previdenciárias de qualquer natureza e para com o FGTS, não adimplidas pelo CONTRATADO, quando couber.</w:t>
      </w:r>
    </w:p>
    <w:p w:rsidR="008B5F05" w:rsidRPr="00B837C1" w:rsidRDefault="008B5F05" w:rsidP="00536CF4">
      <w:pPr>
        <w:rPr>
          <w:rFonts w:ascii="Verdana" w:hAnsi="Verdana" w:cs="Arial"/>
          <w:bCs/>
          <w:szCs w:val="20"/>
        </w:rPr>
      </w:pPr>
      <w:r w:rsidRPr="00B837C1">
        <w:rPr>
          <w:rFonts w:ascii="Verdana" w:hAnsi="Verdana" w:cs="Arial"/>
          <w:bCs/>
          <w:szCs w:val="20"/>
        </w:rPr>
        <w:t>10.7. A modalidade seguro-garantia somente será aceita se contemplar todos os eventos indicados no item 10.6, observada a legislação que rege a matéria.</w:t>
      </w:r>
    </w:p>
    <w:p w:rsidR="008B5F05" w:rsidRPr="00B837C1" w:rsidRDefault="008B5F05" w:rsidP="00536CF4">
      <w:pPr>
        <w:rPr>
          <w:rFonts w:ascii="Verdana" w:hAnsi="Verdana" w:cs="Arial"/>
          <w:bCs/>
          <w:szCs w:val="20"/>
        </w:rPr>
      </w:pPr>
      <w:r w:rsidRPr="00B837C1">
        <w:rPr>
          <w:rFonts w:ascii="Verdana" w:hAnsi="Verdana" w:cs="Arial"/>
          <w:bCs/>
          <w:szCs w:val="20"/>
        </w:rPr>
        <w:t>10.8. A garantia em dinheiro deverá ser efetuada em favor do CONTRATANTE, em conta específica na Caixa Econômica Federal, com correção monetária (inciso IV do art. 1º do Decreto-Lei nº 1.737, de 1979).</w:t>
      </w:r>
    </w:p>
    <w:p w:rsidR="008B5F05" w:rsidRPr="00B837C1" w:rsidRDefault="008B5F05" w:rsidP="00536CF4">
      <w:pPr>
        <w:rPr>
          <w:rFonts w:ascii="Verdana" w:hAnsi="Verdana" w:cs="Arial"/>
          <w:bCs/>
          <w:szCs w:val="20"/>
        </w:rPr>
      </w:pPr>
      <w:r w:rsidRPr="00B837C1">
        <w:rPr>
          <w:rFonts w:ascii="Verdana" w:hAnsi="Verdana" w:cs="Arial"/>
          <w:bCs/>
          <w:szCs w:val="20"/>
        </w:rPr>
        <w:t>10.9.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Fazenda.</w:t>
      </w:r>
    </w:p>
    <w:p w:rsidR="008B5F05" w:rsidRPr="00B837C1" w:rsidRDefault="008B5F05" w:rsidP="00536CF4">
      <w:pPr>
        <w:rPr>
          <w:rFonts w:ascii="Verdana" w:hAnsi="Verdana" w:cs="Arial"/>
          <w:bCs/>
          <w:szCs w:val="20"/>
        </w:rPr>
      </w:pPr>
      <w:r w:rsidRPr="00B837C1">
        <w:rPr>
          <w:rFonts w:ascii="Verdana" w:hAnsi="Verdana" w:cs="Arial"/>
          <w:bCs/>
          <w:szCs w:val="20"/>
        </w:rPr>
        <w:t>10.10. 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rsidR="008B5F05" w:rsidRPr="00B837C1" w:rsidRDefault="008B5F05" w:rsidP="00536CF4">
      <w:pPr>
        <w:rPr>
          <w:rFonts w:ascii="Verdana" w:hAnsi="Verdana" w:cs="Arial"/>
          <w:bCs/>
          <w:szCs w:val="20"/>
        </w:rPr>
      </w:pPr>
      <w:r w:rsidRPr="00B837C1">
        <w:rPr>
          <w:rFonts w:ascii="Verdana" w:hAnsi="Verdana" w:cs="Arial"/>
          <w:bCs/>
          <w:szCs w:val="20"/>
        </w:rPr>
        <w:lastRenderedPageBreak/>
        <w:t>10.11. No caso de alteração do valor do contrato, ou prorrogação de sua vigência, a garantia deverá ser ajustada à nova situação ou renovada, seguindo os mesmos parâmetros utilizados quando da contratação.</w:t>
      </w:r>
    </w:p>
    <w:p w:rsidR="008B5F05" w:rsidRPr="00B837C1" w:rsidRDefault="008B5F05" w:rsidP="00536CF4">
      <w:pPr>
        <w:rPr>
          <w:rFonts w:ascii="Verdana" w:hAnsi="Verdana" w:cs="Arial"/>
          <w:bCs/>
          <w:szCs w:val="20"/>
        </w:rPr>
      </w:pPr>
      <w:r w:rsidRPr="00B837C1">
        <w:rPr>
          <w:rFonts w:ascii="Verdana" w:hAnsi="Verdana" w:cs="Arial"/>
          <w:bCs/>
          <w:szCs w:val="20"/>
        </w:rPr>
        <w:t xml:space="preserve">10.12. Se o valor da garantia for utilizado total ou parcialmente em pagamento de qualquer obrigação, o CONTRATADO obriga-se a fazer a respectiva reposição no prazo máximo de </w:t>
      </w:r>
      <w:r w:rsidRPr="00B837C1">
        <w:rPr>
          <w:rFonts w:ascii="Verdana" w:hAnsi="Verdana" w:cs="Arial"/>
          <w:b/>
          <w:i/>
          <w:iCs/>
          <w:szCs w:val="20"/>
        </w:rPr>
        <w:t xml:space="preserve">05 </w:t>
      </w:r>
      <w:r w:rsidRPr="00B837C1">
        <w:rPr>
          <w:rFonts w:ascii="Verdana" w:hAnsi="Verdana" w:cs="Arial"/>
          <w:bCs/>
          <w:i/>
          <w:iCs/>
          <w:szCs w:val="20"/>
        </w:rPr>
        <w:t>(cinco)</w:t>
      </w:r>
      <w:r w:rsidRPr="00B837C1">
        <w:rPr>
          <w:rFonts w:ascii="Verdana" w:hAnsi="Verdana" w:cs="Arial"/>
          <w:bCs/>
          <w:szCs w:val="20"/>
        </w:rPr>
        <w:t xml:space="preserve"> dias úteis, contados da data em que for notificada.</w:t>
      </w:r>
    </w:p>
    <w:p w:rsidR="008B5F05" w:rsidRPr="00B837C1" w:rsidRDefault="008B5F05" w:rsidP="00536CF4">
      <w:pPr>
        <w:rPr>
          <w:rFonts w:ascii="Verdana" w:hAnsi="Verdana" w:cs="Arial"/>
          <w:bCs/>
          <w:szCs w:val="20"/>
        </w:rPr>
      </w:pPr>
      <w:r w:rsidRPr="00B837C1">
        <w:rPr>
          <w:rFonts w:ascii="Verdana" w:hAnsi="Verdana" w:cs="Arial"/>
          <w:bCs/>
          <w:szCs w:val="20"/>
        </w:rPr>
        <w:t>10.13. O CONTRATANTE executará a garantia na forma prevista na legislação que rege a matéria.</w:t>
      </w:r>
    </w:p>
    <w:p w:rsidR="008B5F05" w:rsidRPr="00B837C1" w:rsidRDefault="008B5F05" w:rsidP="00536CF4">
      <w:pPr>
        <w:rPr>
          <w:rFonts w:ascii="Verdana" w:hAnsi="Verdana" w:cs="Arial"/>
          <w:bCs/>
          <w:szCs w:val="20"/>
        </w:rPr>
      </w:pPr>
      <w:r w:rsidRPr="00B837C1">
        <w:rPr>
          <w:rFonts w:ascii="Verdana" w:hAnsi="Verdana" w:cs="Arial"/>
          <w:bCs/>
          <w:szCs w:val="20"/>
        </w:rPr>
        <w:t>10.13.1. O emitente da garantia ofertada pelo contratado deverá ser notificado pelo contratante quanto ao início de processo administrativo para apuração de descumprimento de cláusulas contratuais (§4º do art. 137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10.13.2.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rsidR="008B5F05" w:rsidRPr="00B837C1" w:rsidRDefault="008B5F05" w:rsidP="00536CF4">
      <w:pPr>
        <w:rPr>
          <w:rFonts w:ascii="Verdana" w:hAnsi="Verdana" w:cs="Arial"/>
          <w:bCs/>
          <w:szCs w:val="20"/>
        </w:rPr>
      </w:pPr>
      <w:r w:rsidRPr="00B837C1">
        <w:rPr>
          <w:rFonts w:ascii="Verdana" w:hAnsi="Verdana" w:cs="Arial"/>
          <w:bCs/>
          <w:szCs w:val="20"/>
        </w:rPr>
        <w:t>10.14. Extinguir-se-á a garantia com a restituição da apólice, carta fiança ou autorização para liberação de importâncias depositadas em dinheiro a título de garantia, acompanhada de declaração do CONTRATANTE, mediante termo circunstanciado, de que o CONTRATADO cumpriu todas as cláusulas do contrato;</w:t>
      </w:r>
    </w:p>
    <w:p w:rsidR="008B5F05" w:rsidRPr="00B837C1" w:rsidRDefault="008B5F05" w:rsidP="00536CF4">
      <w:pPr>
        <w:rPr>
          <w:rFonts w:ascii="Verdana" w:hAnsi="Verdana" w:cs="Arial"/>
          <w:bCs/>
          <w:szCs w:val="20"/>
        </w:rPr>
      </w:pPr>
      <w:r w:rsidRPr="00B837C1">
        <w:rPr>
          <w:rFonts w:ascii="Verdana" w:hAnsi="Verdana" w:cs="Arial"/>
          <w:bCs/>
          <w:szCs w:val="20"/>
        </w:rPr>
        <w:t>10.15. O garantidor não é parte para figurar em processo administrativo instaurado pelo CONTRATANTE com o objetivo de apurar prejuízos e/ou aplicar sanções ao CONTRATADO.</w:t>
      </w:r>
    </w:p>
    <w:p w:rsidR="008B5F05" w:rsidRPr="00B837C1" w:rsidRDefault="008B5F05" w:rsidP="00536CF4">
      <w:pPr>
        <w:rPr>
          <w:rFonts w:ascii="Verdana" w:hAnsi="Verdana" w:cs="Arial"/>
          <w:bCs/>
          <w:szCs w:val="20"/>
        </w:rPr>
      </w:pPr>
      <w:r w:rsidRPr="00B837C1">
        <w:rPr>
          <w:rFonts w:ascii="Verdana" w:hAnsi="Verdana" w:cs="Arial"/>
          <w:bCs/>
          <w:szCs w:val="20"/>
        </w:rPr>
        <w:t>10.16. O CONTRATADO autoriza o CONTRATANTE a reter, a qualquer tempo, a garantia, na forma prevista no Edital e neste Contrato.</w:t>
      </w:r>
    </w:p>
    <w:p w:rsidR="008B5F05" w:rsidRPr="00D0227C" w:rsidRDefault="008B5F05" w:rsidP="00536CF4">
      <w:pPr>
        <w:pStyle w:val="Nvel3-R"/>
        <w:numPr>
          <w:ilvl w:val="0"/>
          <w:numId w:val="0"/>
        </w:numPr>
        <w:spacing w:before="0" w:after="0" w:line="360" w:lineRule="auto"/>
        <w:rPr>
          <w:rFonts w:ascii="Verdana" w:hAnsi="Verdana"/>
          <w:i w:val="0"/>
          <w:iCs w:val="0"/>
          <w:color w:val="auto"/>
        </w:rPr>
      </w:pPr>
      <w:r w:rsidRPr="00B837C1">
        <w:rPr>
          <w:rFonts w:ascii="Verdana" w:hAnsi="Verdana"/>
          <w:i w:val="0"/>
          <w:iCs w:val="0"/>
          <w:color w:val="auto"/>
        </w:rPr>
        <w:t xml:space="preserve">10.17. Além da garantia de que tratam os arts. 96 e seguintes da Lei nº 14.133, de 2021, a presente contratação possui previsão de garantia contratual do bem a ser fornecido, incluindo manutenção e </w:t>
      </w:r>
      <w:r w:rsidRPr="00D0227C">
        <w:rPr>
          <w:rFonts w:ascii="Verdana" w:hAnsi="Verdana"/>
          <w:i w:val="0"/>
          <w:iCs w:val="0"/>
          <w:color w:val="auto"/>
        </w:rPr>
        <w:t>assistência técnica, conforme condições estabelecidas no Termo de Referência.</w:t>
      </w:r>
    </w:p>
    <w:p w:rsidR="008B5F05" w:rsidRPr="00D0227C" w:rsidRDefault="008B5F05" w:rsidP="00536CF4">
      <w:pPr>
        <w:pStyle w:val="Nvel3-R"/>
        <w:numPr>
          <w:ilvl w:val="0"/>
          <w:numId w:val="0"/>
        </w:numPr>
        <w:spacing w:before="0" w:after="0" w:line="360" w:lineRule="auto"/>
        <w:rPr>
          <w:rFonts w:ascii="Verdana" w:hAnsi="Verdana"/>
          <w:i w:val="0"/>
          <w:iCs w:val="0"/>
          <w:color w:val="auto"/>
        </w:rPr>
      </w:pPr>
      <w:r w:rsidRPr="00D0227C">
        <w:rPr>
          <w:rFonts w:ascii="Verdana" w:hAnsi="Verdana"/>
          <w:i w:val="0"/>
          <w:iCs w:val="0"/>
          <w:color w:val="auto"/>
        </w:rPr>
        <w:t>10.18. A garantia de execução é independente de eventual garantia do produto prevista especificamente no Termo de Referência.</w:t>
      </w:r>
    </w:p>
    <w:p w:rsidR="008B5F05" w:rsidRPr="00D0227C" w:rsidRDefault="008B5F05" w:rsidP="00536CF4">
      <w:pPr>
        <w:pStyle w:val="Nvel3-R"/>
        <w:numPr>
          <w:ilvl w:val="0"/>
          <w:numId w:val="0"/>
        </w:numPr>
        <w:spacing w:before="0" w:after="0" w:line="360" w:lineRule="auto"/>
        <w:rPr>
          <w:rFonts w:ascii="Verdana" w:hAnsi="Verdana"/>
          <w:i w:val="0"/>
          <w:iCs w:val="0"/>
          <w:color w:val="auto"/>
        </w:rPr>
      </w:pPr>
    </w:p>
    <w:p w:rsidR="008B5F05" w:rsidRPr="00D0227C" w:rsidRDefault="008B5F05" w:rsidP="00536CF4">
      <w:pPr>
        <w:rPr>
          <w:rStyle w:val="Forte"/>
          <w:rFonts w:ascii="Verdana" w:eastAsiaTheme="majorEastAsia" w:hAnsi="Verdana"/>
          <w:szCs w:val="20"/>
        </w:rPr>
      </w:pPr>
      <w:bookmarkStart w:id="29" w:name="_Toc138359497"/>
      <w:r w:rsidRPr="00D0227C">
        <w:rPr>
          <w:rStyle w:val="Ttulo1Char"/>
          <w:rFonts w:ascii="Verdana" w:hAnsi="Verdana"/>
          <w:color w:val="auto"/>
          <w:sz w:val="20"/>
          <w:szCs w:val="20"/>
        </w:rPr>
        <w:t>CLÁUSULA DÉCIMA PRIMEIRA – DAS INFRAÇÕES E DAS SANÇÕES ADMINISTRATIVAS</w:t>
      </w:r>
      <w:bookmarkEnd w:id="29"/>
      <w:r w:rsidRPr="00D0227C">
        <w:rPr>
          <w:rStyle w:val="Forte"/>
          <w:rFonts w:ascii="Verdana" w:eastAsiaTheme="majorEastAsia" w:hAnsi="Verdana"/>
          <w:szCs w:val="20"/>
        </w:rPr>
        <w:t xml:space="preserve"> (ART. 92, XIV DA LEI Nº 14.133, DE 2021)</w:t>
      </w:r>
    </w:p>
    <w:p w:rsidR="008B5F05" w:rsidRPr="00D0227C" w:rsidRDefault="008B5F05" w:rsidP="00536CF4">
      <w:pPr>
        <w:rPr>
          <w:rFonts w:ascii="Verdana" w:hAnsi="Verdana" w:cstheme="minorHAnsi"/>
          <w:bCs/>
          <w:szCs w:val="20"/>
        </w:rPr>
      </w:pPr>
      <w:r w:rsidRPr="00D0227C">
        <w:rPr>
          <w:rFonts w:ascii="Verdana" w:hAnsi="Verdana" w:cstheme="minorHAnsi"/>
          <w:bCs/>
          <w:szCs w:val="20"/>
        </w:rPr>
        <w:t>11.1. Comete infração administrativa o licitante que praticar quaisquer das hipóteses previstas no art. 155 da Lei nº 14.133, de 2021, quais sejam:</w:t>
      </w:r>
    </w:p>
    <w:p w:rsidR="008B5F05" w:rsidRPr="00D0227C" w:rsidRDefault="008B5F05" w:rsidP="00536CF4">
      <w:pPr>
        <w:rPr>
          <w:rFonts w:ascii="Verdana" w:hAnsi="Verdana" w:cstheme="minorHAnsi"/>
          <w:bCs/>
          <w:szCs w:val="20"/>
        </w:rPr>
      </w:pPr>
      <w:r w:rsidRPr="00D0227C">
        <w:rPr>
          <w:rFonts w:ascii="Verdana" w:hAnsi="Verdana" w:cstheme="minorHAnsi"/>
          <w:bCs/>
          <w:szCs w:val="20"/>
        </w:rPr>
        <w:t>11.1.1. Der causa à inexecução parcial do contrato;</w:t>
      </w:r>
    </w:p>
    <w:p w:rsidR="008B5F05" w:rsidRPr="00D0227C" w:rsidRDefault="008B5F05" w:rsidP="00536CF4">
      <w:pPr>
        <w:rPr>
          <w:rFonts w:ascii="Verdana" w:hAnsi="Verdana" w:cstheme="minorHAnsi"/>
          <w:bCs/>
          <w:szCs w:val="20"/>
        </w:rPr>
      </w:pPr>
      <w:r w:rsidRPr="00D0227C">
        <w:rPr>
          <w:rFonts w:ascii="Verdana" w:hAnsi="Verdana" w:cstheme="minorHAnsi"/>
          <w:bCs/>
          <w:szCs w:val="20"/>
        </w:rPr>
        <w:lastRenderedPageBreak/>
        <w:t>11.1.2. Der causa à inexecução parcial do contrato que cause grave dano à Administração ou ao funcionamento dos serviços públicos ou ao interesse coletivo;</w:t>
      </w:r>
    </w:p>
    <w:p w:rsidR="008B5F05" w:rsidRPr="00D0227C" w:rsidRDefault="008B5F05" w:rsidP="00536CF4">
      <w:pPr>
        <w:rPr>
          <w:rFonts w:ascii="Verdana" w:hAnsi="Verdana" w:cstheme="minorHAnsi"/>
          <w:bCs/>
          <w:szCs w:val="20"/>
        </w:rPr>
      </w:pPr>
      <w:r w:rsidRPr="00D0227C">
        <w:rPr>
          <w:rFonts w:ascii="Verdana" w:hAnsi="Verdana" w:cstheme="minorHAnsi"/>
          <w:bCs/>
          <w:szCs w:val="20"/>
        </w:rPr>
        <w:t>11.1.3. Der causa à inexecução total do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11.1.4. Ensejar o retardamento da execução ou da entrega do objeto da contratação sem motivo justificado;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11.1.5. Apresentar declaração ou documentação falsa exigida para o certame ou prestar declaração falsa durante a licitação ou execução do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11.1.6. Praticar ato fraudulento na execução do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11.1.7. Comportar-se de modo inidôneo ou cometer fraude de qualquer natureza;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11.1.8. Praticar ato lesivo previsto no art. 5º da Lei nº 12.846, de 1º de agosto de 2013.</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11.2. Serão aplicadas ao responsável pelas infrações administrativas acima descritas as seguintes sanções: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11.2.1. </w:t>
      </w:r>
      <w:r w:rsidRPr="00B837C1">
        <w:rPr>
          <w:rFonts w:ascii="Verdana" w:hAnsi="Verdana" w:cstheme="minorHAnsi"/>
          <w:b/>
          <w:szCs w:val="20"/>
        </w:rPr>
        <w:t>Advertência</w:t>
      </w:r>
      <w:r w:rsidRPr="00B837C1">
        <w:rPr>
          <w:rFonts w:ascii="Verdana" w:hAnsi="Verdana" w:cstheme="minorHAnsi"/>
          <w:bCs/>
          <w:szCs w:val="20"/>
        </w:rPr>
        <w:t>, quando o CONTRATADO der causa à inexecução parcial do contrato, sempre que não se justificar a imposição de penalidade mais grave (§2º do art. 156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11.2.2. </w:t>
      </w:r>
      <w:r w:rsidRPr="00B837C1">
        <w:rPr>
          <w:rFonts w:ascii="Verdana" w:hAnsi="Verdana" w:cstheme="minorHAnsi"/>
          <w:b/>
          <w:szCs w:val="20"/>
        </w:rPr>
        <w:t>Impedimento de licitar e contratar</w:t>
      </w:r>
      <w:r w:rsidRPr="00B837C1">
        <w:rPr>
          <w:rFonts w:ascii="Verdana" w:hAnsi="Verdana" w:cstheme="minorHAnsi"/>
          <w:bCs/>
          <w:szCs w:val="20"/>
        </w:rPr>
        <w:t xml:space="preserve">, quando praticadas as condutas descritas </w:t>
      </w:r>
      <w:r w:rsidRPr="00B837C1">
        <w:rPr>
          <w:rFonts w:ascii="Verdana" w:hAnsi="Verdana"/>
          <w:szCs w:val="20"/>
        </w:rPr>
        <w:t xml:space="preserve">nos subitens 11.1.2, 11.1.3. e 11.1.4 </w:t>
      </w:r>
      <w:r w:rsidRPr="00B837C1">
        <w:rPr>
          <w:rFonts w:ascii="Verdana" w:hAnsi="Verdana" w:cstheme="minorHAnsi"/>
          <w:bCs/>
          <w:szCs w:val="20"/>
        </w:rPr>
        <w:t>deste Termo de Contrato, sempre que não se justificar a imposição de penalidade mais grave (§4º do art. 156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11.2.3. </w:t>
      </w:r>
      <w:r w:rsidRPr="00B837C1">
        <w:rPr>
          <w:rFonts w:ascii="Verdana" w:hAnsi="Verdana" w:cstheme="minorHAnsi"/>
          <w:b/>
          <w:szCs w:val="20"/>
        </w:rPr>
        <w:t>Declaração de inidoneidade para licitar ou contratar</w:t>
      </w:r>
      <w:r w:rsidRPr="00B837C1">
        <w:rPr>
          <w:rFonts w:ascii="Verdana" w:hAnsi="Verdana" w:cstheme="minorHAnsi"/>
          <w:bCs/>
          <w:szCs w:val="20"/>
        </w:rPr>
        <w:t xml:space="preserve">, que impedirá o responsável de licitar ou contratar no âmbito da Administração Pública direta e indireta de todos os entes federativos, pelo prazo mínimo de 3 (três) anos e máximo de 6 (seis) anos, </w:t>
      </w:r>
      <w:r w:rsidRPr="00B837C1">
        <w:rPr>
          <w:rFonts w:ascii="Verdana" w:hAnsi="Verdana"/>
          <w:szCs w:val="20"/>
        </w:rPr>
        <w:t>os casos dos subitens 11.1.5. a 11.1.8</w:t>
      </w:r>
      <w:r w:rsidRPr="00B837C1">
        <w:rPr>
          <w:rFonts w:ascii="Verdana" w:hAnsi="Verdana" w:cstheme="minorHAnsi"/>
          <w:bCs/>
          <w:szCs w:val="20"/>
        </w:rPr>
        <w:t>, bem como nos demais casos que justifiquem a imposição da penalidade mais grave (§5º do art. 156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11.2.4. </w:t>
      </w:r>
      <w:r w:rsidRPr="00B837C1">
        <w:rPr>
          <w:rFonts w:ascii="Verdana" w:hAnsi="Verdana" w:cstheme="minorHAnsi"/>
          <w:b/>
          <w:szCs w:val="20"/>
        </w:rPr>
        <w:t>Multa: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11.2.4.1. Moratória de </w:t>
      </w:r>
      <w:r w:rsidRPr="00B837C1">
        <w:rPr>
          <w:rFonts w:ascii="Verdana" w:hAnsi="Verdana" w:cstheme="minorHAnsi"/>
          <w:b/>
          <w:i/>
          <w:iCs/>
          <w:szCs w:val="20"/>
        </w:rPr>
        <w:t>10% (dez por cento)</w:t>
      </w:r>
      <w:r w:rsidRPr="00B837C1">
        <w:rPr>
          <w:rFonts w:ascii="Verdana" w:hAnsi="Verdana" w:cstheme="minorHAnsi"/>
          <w:bCs/>
          <w:szCs w:val="20"/>
        </w:rPr>
        <w:t xml:space="preserve"> por dia de atraso injustificado sobre o valor total do contrato, até o máximo de </w:t>
      </w:r>
      <w:r w:rsidRPr="00B837C1">
        <w:rPr>
          <w:rFonts w:ascii="Verdana" w:hAnsi="Verdana" w:cstheme="minorHAnsi"/>
          <w:b/>
          <w:i/>
          <w:iCs/>
          <w:szCs w:val="20"/>
        </w:rPr>
        <w:t>30% (trinta por cento)</w:t>
      </w:r>
      <w:r w:rsidRPr="00B837C1">
        <w:rPr>
          <w:rFonts w:ascii="Verdana" w:hAnsi="Verdana" w:cstheme="minorHAnsi"/>
          <w:bCs/>
          <w:szCs w:val="20"/>
        </w:rPr>
        <w:t xml:space="preserve"> pela inobservância do prazo fixado para apresentação, suplementação ou reposição da garantia.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11.2.4.1.1. O atraso superior a </w:t>
      </w:r>
      <w:r w:rsidRPr="00B837C1">
        <w:rPr>
          <w:rFonts w:ascii="Verdana" w:hAnsi="Verdana" w:cstheme="minorHAnsi"/>
          <w:b/>
          <w:i/>
          <w:iCs/>
          <w:szCs w:val="20"/>
        </w:rPr>
        <w:t>08 (oito)</w:t>
      </w:r>
      <w:r w:rsidRPr="00B837C1">
        <w:rPr>
          <w:rFonts w:ascii="Verdana" w:hAnsi="Verdana" w:cstheme="minorHAnsi"/>
          <w:bCs/>
          <w:szCs w:val="20"/>
        </w:rPr>
        <w:t xml:space="preserve"> dias autoriza a Administração a promover a rescisão do contrato por descumprimento ou cumprimento irregular de suas cláusulas, conforme dispõe o inciso I do art. 137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11.2.4.2. Compensatória de </w:t>
      </w:r>
      <w:r w:rsidRPr="00B837C1">
        <w:rPr>
          <w:rFonts w:ascii="Verdana" w:hAnsi="Verdana" w:cstheme="minorHAnsi"/>
          <w:b/>
          <w:i/>
          <w:iCs/>
          <w:szCs w:val="20"/>
        </w:rPr>
        <w:t xml:space="preserve">10% (dez por cento) a 30% (vinte por cento) </w:t>
      </w:r>
      <w:r w:rsidRPr="00B837C1">
        <w:rPr>
          <w:rFonts w:ascii="Verdana" w:hAnsi="Verdana" w:cstheme="minorHAnsi"/>
          <w:bCs/>
          <w:szCs w:val="20"/>
        </w:rPr>
        <w:t>sobre o valor total do contrato, para as infrações descritas nos subitens 11.1.5. a 11.1.8.</w:t>
      </w:r>
    </w:p>
    <w:p w:rsidR="008B5F05" w:rsidRPr="00B837C1" w:rsidRDefault="008B5F05" w:rsidP="00536CF4">
      <w:pPr>
        <w:pStyle w:val="PargrafodaLista"/>
        <w:suppressAutoHyphens/>
        <w:ind w:left="0"/>
        <w:rPr>
          <w:rFonts w:ascii="Verdana" w:eastAsia="Arial" w:hAnsi="Verdana" w:cstheme="minorHAnsi"/>
          <w:szCs w:val="20"/>
          <w:highlight w:val="yellow"/>
        </w:rPr>
      </w:pPr>
      <w:r w:rsidRPr="00B837C1">
        <w:rPr>
          <w:rFonts w:ascii="Verdana" w:hAnsi="Verdana" w:cstheme="minorHAnsi"/>
          <w:bCs/>
          <w:szCs w:val="20"/>
        </w:rPr>
        <w:t xml:space="preserve">11.2.4.3. </w:t>
      </w:r>
      <w:r w:rsidRPr="00B837C1">
        <w:rPr>
          <w:rFonts w:ascii="Verdana" w:eastAsia="Arial" w:hAnsi="Verdana" w:cstheme="minorHAnsi"/>
          <w:szCs w:val="20"/>
        </w:rPr>
        <w:t xml:space="preserve">Compensatória, para a inexecução total do contrato prevista no subitem 11.1.3, de </w:t>
      </w:r>
      <w:r w:rsidRPr="00B837C1">
        <w:rPr>
          <w:rFonts w:ascii="Verdana" w:hAnsi="Verdana" w:cstheme="minorHAnsi"/>
          <w:b/>
          <w:i/>
          <w:iCs/>
          <w:szCs w:val="20"/>
        </w:rPr>
        <w:t xml:space="preserve">10% (dez por cento) a 30% (vinte por cento) </w:t>
      </w:r>
      <w:r w:rsidRPr="00B837C1">
        <w:rPr>
          <w:rFonts w:ascii="Verdana" w:eastAsia="Arial" w:hAnsi="Verdana" w:cstheme="minorHAnsi"/>
          <w:szCs w:val="20"/>
        </w:rPr>
        <w:t xml:space="preserve">do valor do Contrato. </w:t>
      </w:r>
    </w:p>
    <w:p w:rsidR="008B5F05" w:rsidRPr="00B837C1" w:rsidRDefault="008B5F05" w:rsidP="00536CF4">
      <w:pPr>
        <w:pStyle w:val="PargrafodaLista"/>
        <w:suppressAutoHyphens/>
        <w:ind w:left="0"/>
        <w:rPr>
          <w:rFonts w:ascii="Verdana" w:eastAsia="Arial" w:hAnsi="Verdana" w:cstheme="minorHAnsi"/>
          <w:szCs w:val="20"/>
        </w:rPr>
      </w:pPr>
      <w:r w:rsidRPr="00B837C1">
        <w:rPr>
          <w:rFonts w:ascii="Verdana" w:eastAsia="Arial" w:hAnsi="Verdana" w:cstheme="minorHAnsi"/>
          <w:szCs w:val="20"/>
        </w:rPr>
        <w:t xml:space="preserve">11.2.4.4. Para infração descrita no subitem 11.1.2, a multa será de </w:t>
      </w:r>
      <w:r w:rsidRPr="00B837C1">
        <w:rPr>
          <w:rFonts w:ascii="Verdana" w:hAnsi="Verdana" w:cstheme="minorHAnsi"/>
          <w:b/>
          <w:i/>
          <w:iCs/>
          <w:szCs w:val="20"/>
        </w:rPr>
        <w:t>10% (dez por cento) a 30% (vinte por cento)</w:t>
      </w:r>
      <w:r w:rsidRPr="00B837C1">
        <w:rPr>
          <w:rFonts w:ascii="Verdana" w:eastAsia="Arial" w:hAnsi="Verdana" w:cstheme="minorHAnsi"/>
          <w:szCs w:val="20"/>
        </w:rPr>
        <w:t xml:space="preserve"> do valor do Contrato.</w:t>
      </w:r>
    </w:p>
    <w:p w:rsidR="008B5F05" w:rsidRPr="00B837C1" w:rsidRDefault="008B5F05" w:rsidP="00536CF4">
      <w:pPr>
        <w:pStyle w:val="PargrafodaLista"/>
        <w:suppressAutoHyphens/>
        <w:ind w:left="0"/>
        <w:rPr>
          <w:rFonts w:ascii="Verdana" w:eastAsia="Arial" w:hAnsi="Verdana" w:cstheme="minorHAnsi"/>
          <w:szCs w:val="20"/>
        </w:rPr>
      </w:pPr>
      <w:r w:rsidRPr="00B837C1">
        <w:rPr>
          <w:rFonts w:ascii="Verdana" w:eastAsia="Arial" w:hAnsi="Verdana" w:cstheme="minorHAnsi"/>
          <w:szCs w:val="20"/>
        </w:rPr>
        <w:lastRenderedPageBreak/>
        <w:t xml:space="preserve">11.2.4.5. Para infrações descritas no subitem 11.1.4, a multa será de </w:t>
      </w:r>
      <w:r w:rsidRPr="00B837C1">
        <w:rPr>
          <w:rFonts w:ascii="Verdana" w:hAnsi="Verdana" w:cstheme="minorHAnsi"/>
          <w:b/>
          <w:i/>
          <w:iCs/>
          <w:szCs w:val="20"/>
        </w:rPr>
        <w:t>10% (dez por cento) a 30% (vinte por cento)</w:t>
      </w:r>
      <w:r w:rsidRPr="00B837C1">
        <w:rPr>
          <w:rFonts w:ascii="Verdana" w:eastAsia="Arial" w:hAnsi="Verdana" w:cstheme="minorHAnsi"/>
          <w:szCs w:val="20"/>
        </w:rPr>
        <w:t xml:space="preserve"> do valor do Contrato.</w:t>
      </w:r>
    </w:p>
    <w:p w:rsidR="008B5F05" w:rsidRPr="00B837C1" w:rsidRDefault="008B5F05" w:rsidP="00536CF4">
      <w:pPr>
        <w:pStyle w:val="PargrafodaLista"/>
        <w:suppressAutoHyphens/>
        <w:ind w:left="0"/>
        <w:rPr>
          <w:rFonts w:ascii="Verdana" w:eastAsia="Arial" w:hAnsi="Verdana" w:cstheme="minorHAnsi"/>
          <w:szCs w:val="20"/>
        </w:rPr>
      </w:pPr>
      <w:r w:rsidRPr="00B837C1">
        <w:rPr>
          <w:rFonts w:ascii="Verdana" w:eastAsia="Arial" w:hAnsi="Verdana" w:cstheme="minorHAnsi"/>
          <w:szCs w:val="20"/>
        </w:rPr>
        <w:t xml:space="preserve">11.2.4.6. Para a infração descrita no subitem 11.1.1, a multa será de </w:t>
      </w:r>
      <w:r w:rsidRPr="00B837C1">
        <w:rPr>
          <w:rFonts w:ascii="Verdana" w:hAnsi="Verdana" w:cstheme="minorHAnsi"/>
          <w:b/>
          <w:i/>
          <w:iCs/>
          <w:szCs w:val="20"/>
        </w:rPr>
        <w:t xml:space="preserve">10% (dez por cento) a 30% (vinte por cento) </w:t>
      </w:r>
      <w:r w:rsidRPr="00B837C1">
        <w:rPr>
          <w:rFonts w:ascii="Verdana" w:eastAsia="Arial" w:hAnsi="Verdana" w:cstheme="minorHAnsi"/>
          <w:szCs w:val="20"/>
        </w:rPr>
        <w:t>do valor do Contrato:</w:t>
      </w:r>
    </w:p>
    <w:p w:rsidR="008B5F05" w:rsidRPr="00B837C1" w:rsidRDefault="008B5F05" w:rsidP="00536CF4">
      <w:pPr>
        <w:rPr>
          <w:rFonts w:ascii="Verdana" w:hAnsi="Verdana" w:cstheme="minorHAnsi"/>
          <w:bCs/>
          <w:szCs w:val="20"/>
        </w:rPr>
      </w:pPr>
    </w:p>
    <w:p w:rsidR="008B5F05" w:rsidRPr="00B837C1" w:rsidRDefault="008B5F05" w:rsidP="00536CF4">
      <w:pPr>
        <w:rPr>
          <w:rFonts w:ascii="Verdana" w:hAnsi="Verdana" w:cstheme="minorHAnsi"/>
          <w:bCs/>
          <w:szCs w:val="20"/>
        </w:rPr>
      </w:pPr>
      <w:r w:rsidRPr="00B837C1">
        <w:rPr>
          <w:rFonts w:ascii="Verdana" w:hAnsi="Verdana" w:cstheme="minorHAnsi"/>
          <w:bCs/>
          <w:szCs w:val="20"/>
        </w:rPr>
        <w:t>11.3. A aplicação das sanções previstas neste Termo de Contrato não exclui, em hipótese alguma, a obrigação de reparação integral do dano causado ao CONTRATANTE (§9° do art. 156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11.4. Todas as sanções previstas neste Termo de Contrato poderão ser aplicadas cumulativamente com a multa (§7° do art. 156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11.4.1. Antes da aplicação da multa será facultada a defesa do interessado no prazo de 15 (quinze) dias úteis, contado da data de sua intimação (art. 157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11.4.2. Se a multa aplicada e as indenizações cabíveis forem superiores ao valor do pagamento eventualmente devido pelo CONTRATANTE o CONTRATADO, além da perda desse valor, a diferença será descontada da garantia prestada ou será cobrada judicialmente (§8° do art. 156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11.4.3. Previamente ao encaminhamento à cobrança judicial, a multa poderá ser recolhida administrativamente no prazo máximo de </w:t>
      </w:r>
      <w:r w:rsidRPr="00B837C1">
        <w:rPr>
          <w:rFonts w:ascii="Verdana" w:hAnsi="Verdana" w:cstheme="minorHAnsi"/>
          <w:b/>
          <w:i/>
          <w:iCs/>
          <w:szCs w:val="20"/>
        </w:rPr>
        <w:t>08 (oito)</w:t>
      </w:r>
      <w:r w:rsidRPr="00B837C1">
        <w:rPr>
          <w:rFonts w:ascii="Verdana" w:hAnsi="Verdana" w:cstheme="minorHAnsi"/>
          <w:bCs/>
          <w:szCs w:val="20"/>
        </w:rPr>
        <w:t xml:space="preserve"> dias, a contar da data do recebimento da comunicação enviada pela autoridade competente.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11.5. Todas as sanções previstas neste Contrato poderão ser aplicadas cumulativamente com a multa (§7º do art. 156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11.6. A aplicação das sanções realizar-se-á em processo administrativo que assegure o contraditório e a ampla defesa do CONTRATADO, observando-se o procedimento previsto no caput e parágrafos do art. 158 da Lei nº 14.133, de 2021, para as penalidades de impedimento de licitar e contratar e de declaração de inidoneidade para licitar ou contratar.</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 Na aplicação das sanções serão considerados (§1° do art. 156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11.7.1. A natureza e a gravidade da infração cometida;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11.7.2. As peculiaridades do caso concreto;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11.7.3. As circunstâncias agravantes ou atenuantes;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11.7.4. Os danos que dela provierem para o CONTRATANTE;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11.7.5. Implantação ou o aperfeiçoamento de programa de integridade, conforme normas e orientações dos órgãos de controle.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11.8. Os atos previstos como infrações administrativas na Lei nº 14.133, de 2021, ou em outras leis de licitações e contratos da Administração Pública que também sejam tipificados como atos lesivos na Lei nº 12.846, de 2013, serão apurados e julgados conjuntamente, nos mesmos </w:t>
      </w:r>
      <w:r w:rsidRPr="00B837C1">
        <w:rPr>
          <w:rFonts w:ascii="Verdana" w:hAnsi="Verdana" w:cstheme="minorHAnsi"/>
          <w:bCs/>
          <w:szCs w:val="20"/>
        </w:rPr>
        <w:lastRenderedPageBreak/>
        <w:t>autos, observados o rito procedimental e autoridade competente definidos na referida Lei (art. 159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11.10.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11.11. As sanções de impedimento de licitar e contratar e declaração de inidoneidade para licitar ou contratar são passíveis de reabilitação na forma do art. 163 da Lei nº 14.133, de 2021.</w:t>
      </w:r>
    </w:p>
    <w:p w:rsidR="008B5F05" w:rsidRPr="00D0227C" w:rsidRDefault="008B5F05" w:rsidP="00536CF4">
      <w:pPr>
        <w:rPr>
          <w:rFonts w:ascii="Verdana" w:hAnsi="Verdana" w:cstheme="minorHAnsi"/>
          <w:bCs/>
          <w:szCs w:val="20"/>
        </w:rPr>
      </w:pPr>
      <w:r w:rsidRPr="00B837C1">
        <w:rPr>
          <w:rFonts w:ascii="Verdana" w:hAnsi="Verdana" w:cstheme="minorHAnsi"/>
          <w:bCs/>
          <w:szCs w:val="20"/>
        </w:rPr>
        <w:t>11.12.</w:t>
      </w:r>
      <w:r w:rsidRPr="00B837C1">
        <w:rPr>
          <w:rFonts w:ascii="Verdana" w:hAnsi="Verdana" w:cstheme="minorHAnsi"/>
          <w:bCs/>
          <w:szCs w:val="20"/>
        </w:rPr>
        <w:tab/>
        <w:t xml:space="preserve">Os débitos do contratado para com a Administração CONTRATANTE, resultantes de multa administrativa e/ou indenizações, não inscritos em dívida ativa, poderão ser compensados, total ou </w:t>
      </w:r>
      <w:r w:rsidRPr="00D0227C">
        <w:rPr>
          <w:rFonts w:ascii="Verdana" w:hAnsi="Verdana" w:cstheme="minorHAnsi"/>
          <w:bCs/>
          <w:szCs w:val="20"/>
        </w:rPr>
        <w:t>parcialmente, com os créditos devidos pelo referido órgão decorrentes deste mesmo contrato ou de outros contratos administrativos que o contratado possua com o mesmo órgão ora CONTRATANTE.</w:t>
      </w:r>
    </w:p>
    <w:p w:rsidR="008B5F05" w:rsidRPr="00D0227C" w:rsidRDefault="008B5F05" w:rsidP="00536CF4">
      <w:pPr>
        <w:rPr>
          <w:rFonts w:ascii="Verdana" w:hAnsi="Verdana" w:cs="Arial"/>
          <w:bCs/>
          <w:szCs w:val="20"/>
        </w:rPr>
      </w:pPr>
    </w:p>
    <w:p w:rsidR="008B5F05" w:rsidRPr="00D0227C" w:rsidRDefault="008B5F05" w:rsidP="00536CF4">
      <w:pPr>
        <w:rPr>
          <w:rStyle w:val="Forte"/>
          <w:rFonts w:ascii="Verdana" w:eastAsiaTheme="majorEastAsia" w:hAnsi="Verdana" w:cs="Arial"/>
          <w:szCs w:val="20"/>
        </w:rPr>
      </w:pPr>
      <w:bookmarkStart w:id="30" w:name="_Toc138359498"/>
      <w:r w:rsidRPr="00D0227C">
        <w:rPr>
          <w:rStyle w:val="Ttulo1Char"/>
          <w:rFonts w:ascii="Verdana" w:hAnsi="Verdana" w:cs="Arial"/>
          <w:color w:val="auto"/>
          <w:sz w:val="20"/>
          <w:szCs w:val="20"/>
        </w:rPr>
        <w:t>CLÁUSULA DÉCIMA SEGUNDA – DA EXTINÇÃO CONTRATUAL</w:t>
      </w:r>
      <w:bookmarkEnd w:id="30"/>
      <w:r w:rsidRPr="00D0227C">
        <w:rPr>
          <w:rStyle w:val="Ttulo1Char"/>
          <w:rFonts w:ascii="Verdana" w:hAnsi="Verdana" w:cs="Arial"/>
          <w:color w:val="auto"/>
          <w:sz w:val="20"/>
          <w:szCs w:val="20"/>
        </w:rPr>
        <w:t xml:space="preserve"> </w:t>
      </w:r>
      <w:r w:rsidRPr="00D0227C">
        <w:rPr>
          <w:rStyle w:val="Forte"/>
          <w:rFonts w:ascii="Verdana" w:eastAsiaTheme="majorEastAsia" w:hAnsi="Verdana" w:cs="Arial"/>
          <w:szCs w:val="20"/>
        </w:rPr>
        <w:t>(ART. 92, XIX DA LEI Nº 14.133, DE 2021)</w:t>
      </w:r>
    </w:p>
    <w:p w:rsidR="008B5F05" w:rsidRPr="00D0227C" w:rsidRDefault="008B5F05" w:rsidP="00536CF4">
      <w:pPr>
        <w:rPr>
          <w:rFonts w:ascii="Verdana" w:hAnsi="Verdana" w:cs="Arial"/>
          <w:bCs/>
          <w:szCs w:val="20"/>
        </w:rPr>
      </w:pPr>
      <w:r w:rsidRPr="00D0227C">
        <w:rPr>
          <w:rFonts w:ascii="Verdana" w:hAnsi="Verdana" w:cs="Arial"/>
          <w:bCs/>
          <w:szCs w:val="20"/>
        </w:rPr>
        <w:t>12.1. O contrato será extinto quando cumpridas as obrigações de ambas as partes, ainda que isso ocorra antes do prazo estipulado para tanto.</w:t>
      </w:r>
    </w:p>
    <w:p w:rsidR="008B5F05" w:rsidRPr="00D0227C" w:rsidRDefault="008B5F05" w:rsidP="00536CF4">
      <w:pPr>
        <w:rPr>
          <w:rFonts w:ascii="Verdana" w:hAnsi="Verdana" w:cs="Arial"/>
          <w:bCs/>
          <w:szCs w:val="20"/>
        </w:rPr>
      </w:pPr>
      <w:r w:rsidRPr="00D0227C">
        <w:rPr>
          <w:rFonts w:ascii="Verdana" w:hAnsi="Verdana" w:cs="Arial"/>
          <w:bCs/>
          <w:szCs w:val="20"/>
        </w:rPr>
        <w:t>12.2. Se as obrigações não forem cumpridas no prazo estipulado, a vigência ficará prorrogada até a conclusão do objeto, caso em que deverá a Administração providenciar a readequação do cronograma fixado para o contrato.</w:t>
      </w:r>
    </w:p>
    <w:p w:rsidR="008B5F05" w:rsidRPr="00B837C1" w:rsidRDefault="008B5F05" w:rsidP="00536CF4">
      <w:pPr>
        <w:rPr>
          <w:rFonts w:ascii="Verdana" w:hAnsi="Verdana" w:cs="Arial"/>
          <w:bCs/>
          <w:szCs w:val="20"/>
        </w:rPr>
      </w:pPr>
      <w:r w:rsidRPr="00D0227C">
        <w:rPr>
          <w:rFonts w:ascii="Verdana" w:hAnsi="Verdana" w:cs="Arial"/>
          <w:bCs/>
          <w:szCs w:val="20"/>
        </w:rPr>
        <w:t xml:space="preserve">12.3. Quando a não conclusão </w:t>
      </w:r>
      <w:r w:rsidRPr="00B837C1">
        <w:rPr>
          <w:rFonts w:ascii="Verdana" w:hAnsi="Verdana" w:cs="Arial"/>
          <w:bCs/>
          <w:szCs w:val="20"/>
        </w:rPr>
        <w:t>do contrato referida no item anterior decorrer de culpa do CONTRATADO:</w:t>
      </w:r>
    </w:p>
    <w:p w:rsidR="008B5F05" w:rsidRPr="00B837C1" w:rsidRDefault="008B5F05" w:rsidP="00536CF4">
      <w:pPr>
        <w:rPr>
          <w:rFonts w:ascii="Verdana" w:hAnsi="Verdana" w:cs="Arial"/>
          <w:bCs/>
          <w:szCs w:val="20"/>
        </w:rPr>
      </w:pPr>
      <w:r w:rsidRPr="00B837C1">
        <w:rPr>
          <w:rFonts w:ascii="Verdana" w:hAnsi="Verdana" w:cs="Arial"/>
          <w:bCs/>
          <w:szCs w:val="20"/>
        </w:rPr>
        <w:t>12.3.1. Ficará ele constituído em mora, sendo-lhe aplicáveis as respectivas sanções administrativas; e</w:t>
      </w:r>
    </w:p>
    <w:p w:rsidR="008B5F05" w:rsidRPr="00B837C1" w:rsidRDefault="008B5F05" w:rsidP="00536CF4">
      <w:pPr>
        <w:rPr>
          <w:rFonts w:ascii="Verdana" w:hAnsi="Verdana" w:cs="Arial"/>
          <w:bCs/>
          <w:szCs w:val="20"/>
        </w:rPr>
      </w:pPr>
      <w:r w:rsidRPr="00B837C1">
        <w:rPr>
          <w:rFonts w:ascii="Verdana" w:hAnsi="Verdana" w:cs="Arial"/>
          <w:bCs/>
          <w:szCs w:val="20"/>
        </w:rPr>
        <w:lastRenderedPageBreak/>
        <w:t>12.3.2. Poderá a Administração optar pela extinção do contrato e, nesse caso, adotará as medidas admitidas em lei para a continuidade da execução contratual.</w:t>
      </w:r>
    </w:p>
    <w:p w:rsidR="008B5F05" w:rsidRPr="00B837C1" w:rsidRDefault="008B5F05" w:rsidP="00536CF4">
      <w:pPr>
        <w:rPr>
          <w:rFonts w:ascii="Verdana" w:hAnsi="Verdana" w:cs="Arial"/>
          <w:bCs/>
          <w:szCs w:val="20"/>
        </w:rPr>
      </w:pPr>
      <w:r w:rsidRPr="00B837C1">
        <w:rPr>
          <w:rFonts w:ascii="Verdana" w:hAnsi="Verdana" w:cs="Arial"/>
          <w:bCs/>
          <w:szCs w:val="20"/>
        </w:rPr>
        <w:t>12.4. O contrato poderá ser extinto antes de cumpridas as obrigações nele estipuladas, ou antes do prazo nele fixado, por algum dos motivos previstos no artigo 137 da Lei nº 14.133, de 2021, bem como amigavelmente, assegurados o contraditório e a ampla defesa.</w:t>
      </w:r>
    </w:p>
    <w:p w:rsidR="008B5F05" w:rsidRPr="00B837C1" w:rsidRDefault="008B5F05" w:rsidP="00536CF4">
      <w:pPr>
        <w:rPr>
          <w:rFonts w:ascii="Verdana" w:hAnsi="Verdana" w:cs="Arial"/>
          <w:bCs/>
          <w:szCs w:val="20"/>
        </w:rPr>
      </w:pPr>
      <w:r w:rsidRPr="00B837C1">
        <w:rPr>
          <w:rFonts w:ascii="Verdana" w:hAnsi="Verdana" w:cs="Arial"/>
          <w:bCs/>
          <w:szCs w:val="20"/>
        </w:rPr>
        <w:t>12.4.1. Nesta hipótese, aplicam-se também os artigos 138 e 139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12.4.2. A alteração social ou a modificação da finalidade ou da estrutura da empresa não ensejará a extinção se não restringir sua capacidade de concluir o contrato.</w:t>
      </w:r>
    </w:p>
    <w:p w:rsidR="008B5F05" w:rsidRPr="00B837C1" w:rsidRDefault="008B5F05" w:rsidP="00536CF4">
      <w:pPr>
        <w:rPr>
          <w:rFonts w:ascii="Verdana" w:hAnsi="Verdana" w:cs="Arial"/>
          <w:bCs/>
          <w:szCs w:val="20"/>
        </w:rPr>
      </w:pPr>
      <w:r w:rsidRPr="00B837C1">
        <w:rPr>
          <w:rFonts w:ascii="Verdana" w:hAnsi="Verdana" w:cs="Arial"/>
          <w:bCs/>
          <w:szCs w:val="20"/>
        </w:rPr>
        <w:t>12.4.2.1. Se a operação implicar mudança da pessoa jurídica contratada, deverá ser formalizado termo aditivo para alteração subjetiva.</w:t>
      </w:r>
    </w:p>
    <w:p w:rsidR="008B5F05" w:rsidRPr="00B837C1" w:rsidRDefault="008B5F05" w:rsidP="00536CF4">
      <w:pPr>
        <w:rPr>
          <w:rFonts w:ascii="Verdana" w:hAnsi="Verdana" w:cs="Arial"/>
          <w:bCs/>
          <w:szCs w:val="20"/>
        </w:rPr>
      </w:pPr>
      <w:r w:rsidRPr="00B837C1">
        <w:rPr>
          <w:rFonts w:ascii="Verdana" w:hAnsi="Verdana" w:cs="Arial"/>
          <w:bCs/>
          <w:szCs w:val="20"/>
        </w:rPr>
        <w:t>12.5. O termo de extinção, sempre que possível, será precedido:</w:t>
      </w:r>
    </w:p>
    <w:p w:rsidR="008B5F05" w:rsidRPr="00B837C1" w:rsidRDefault="008B5F05" w:rsidP="00536CF4">
      <w:pPr>
        <w:rPr>
          <w:rFonts w:ascii="Verdana" w:hAnsi="Verdana" w:cs="Arial"/>
          <w:bCs/>
          <w:szCs w:val="20"/>
        </w:rPr>
      </w:pPr>
      <w:r w:rsidRPr="00B837C1">
        <w:rPr>
          <w:rFonts w:ascii="Verdana" w:hAnsi="Verdana" w:cs="Arial"/>
          <w:bCs/>
          <w:szCs w:val="20"/>
        </w:rPr>
        <w:t>12.5.1. Balanço dos eventos contratuais já cumpridos ou parcialmente cumpridos;</w:t>
      </w:r>
    </w:p>
    <w:p w:rsidR="008B5F05" w:rsidRPr="00B837C1" w:rsidRDefault="008B5F05" w:rsidP="00536CF4">
      <w:pPr>
        <w:rPr>
          <w:rFonts w:ascii="Verdana" w:hAnsi="Verdana" w:cs="Arial"/>
          <w:bCs/>
          <w:szCs w:val="20"/>
        </w:rPr>
      </w:pPr>
      <w:r w:rsidRPr="00B837C1">
        <w:rPr>
          <w:rFonts w:ascii="Verdana" w:hAnsi="Verdana" w:cs="Arial"/>
          <w:bCs/>
          <w:szCs w:val="20"/>
        </w:rPr>
        <w:t>12.5.2. Relação dos pagamentos já efetuados e ainda devidos;</w:t>
      </w:r>
    </w:p>
    <w:p w:rsidR="008B5F05" w:rsidRPr="00B837C1" w:rsidRDefault="008B5F05" w:rsidP="00536CF4">
      <w:pPr>
        <w:rPr>
          <w:rFonts w:ascii="Verdana" w:hAnsi="Verdana" w:cs="Arial"/>
          <w:bCs/>
          <w:szCs w:val="20"/>
        </w:rPr>
      </w:pPr>
      <w:r w:rsidRPr="00B837C1">
        <w:rPr>
          <w:rFonts w:ascii="Verdana" w:hAnsi="Verdana" w:cs="Arial"/>
          <w:bCs/>
          <w:szCs w:val="20"/>
        </w:rPr>
        <w:t>12.5.3. Indenizações e multas.</w:t>
      </w:r>
    </w:p>
    <w:p w:rsidR="008B5F05" w:rsidRPr="00B837C1" w:rsidRDefault="008B5F05" w:rsidP="00536CF4">
      <w:pPr>
        <w:rPr>
          <w:rFonts w:ascii="Verdana" w:hAnsi="Verdana" w:cs="Arial"/>
          <w:bCs/>
          <w:szCs w:val="20"/>
        </w:rPr>
      </w:pPr>
      <w:r w:rsidRPr="00B837C1">
        <w:rPr>
          <w:rFonts w:ascii="Verdana" w:hAnsi="Verdana" w:cs="Arial"/>
          <w:bCs/>
          <w:szCs w:val="20"/>
        </w:rPr>
        <w:t>12.6. A extinção do Contrato não configura óbice para o reconhecimento do desequilíbrio econômico-financeiro, hipótese em que será concedida indenização por meio de termo indenizatório (</w:t>
      </w:r>
      <w:r w:rsidRPr="00B837C1">
        <w:rPr>
          <w:rFonts w:ascii="Verdana" w:hAnsi="Verdana" w:cs="Arial"/>
          <w:bCs/>
          <w:i/>
          <w:iCs/>
          <w:szCs w:val="20"/>
        </w:rPr>
        <w:t>caput</w:t>
      </w:r>
      <w:r w:rsidRPr="00B837C1">
        <w:rPr>
          <w:rFonts w:ascii="Verdana" w:hAnsi="Verdana" w:cs="Arial"/>
          <w:bCs/>
          <w:szCs w:val="20"/>
        </w:rPr>
        <w:t xml:space="preserve"> do art. 131 da Lei nº 14.133, de 2021).</w:t>
      </w:r>
    </w:p>
    <w:p w:rsidR="008B5F05" w:rsidRPr="00D0227C" w:rsidRDefault="008B5F05" w:rsidP="00536CF4">
      <w:pPr>
        <w:pStyle w:val="Nivel2"/>
        <w:numPr>
          <w:ilvl w:val="0"/>
          <w:numId w:val="0"/>
        </w:numPr>
        <w:spacing w:before="0" w:after="0" w:line="360" w:lineRule="auto"/>
        <w:rPr>
          <w:rFonts w:ascii="Verdana" w:hAnsi="Verdana" w:cs="Arial"/>
        </w:rPr>
      </w:pPr>
      <w:r w:rsidRPr="00B837C1">
        <w:rPr>
          <w:rFonts w:ascii="Verdana" w:hAnsi="Verdana" w:cs="Arial"/>
          <w:bCs/>
        </w:rPr>
        <w:t xml:space="preserve">12.7. </w:t>
      </w:r>
      <w:r w:rsidRPr="00B837C1">
        <w:rPr>
          <w:rFonts w:ascii="Verdana" w:hAnsi="Verdana" w:cs="Arial"/>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(inciso IV do art. 14 da lei n.º 14.133, de 2021).</w:t>
      </w:r>
    </w:p>
    <w:p w:rsidR="008B5F05" w:rsidRPr="00D0227C" w:rsidRDefault="008B5F05" w:rsidP="00536CF4">
      <w:pPr>
        <w:rPr>
          <w:rStyle w:val="Forte"/>
          <w:rFonts w:ascii="Verdana" w:eastAsiaTheme="majorEastAsia" w:hAnsi="Verdana" w:cs="Arial"/>
          <w:szCs w:val="20"/>
        </w:rPr>
      </w:pPr>
      <w:bookmarkStart w:id="31" w:name="_Toc138359499"/>
      <w:r w:rsidRPr="00D0227C">
        <w:rPr>
          <w:rStyle w:val="Ttulo1Char"/>
          <w:rFonts w:ascii="Verdana" w:hAnsi="Verdana" w:cs="Arial"/>
          <w:color w:val="auto"/>
          <w:sz w:val="20"/>
          <w:szCs w:val="20"/>
        </w:rPr>
        <w:t>CLÁUSULA DÉCIMA TERCEIRA – DA DOTAÇÃO ORÇAMENTÁRIA</w:t>
      </w:r>
      <w:bookmarkEnd w:id="31"/>
      <w:r w:rsidRPr="00D0227C">
        <w:rPr>
          <w:rStyle w:val="Forte"/>
          <w:rFonts w:ascii="Verdana" w:eastAsiaTheme="majorEastAsia" w:hAnsi="Verdana" w:cs="Arial"/>
          <w:szCs w:val="20"/>
        </w:rPr>
        <w:t xml:space="preserve"> (ART. 92, VIII DA LEI Nº 14.133, DE 2021)</w:t>
      </w:r>
    </w:p>
    <w:p w:rsidR="008B5F05" w:rsidRPr="00D0227C" w:rsidRDefault="008B5F05" w:rsidP="00536CF4">
      <w:pPr>
        <w:rPr>
          <w:rFonts w:ascii="Verdana" w:hAnsi="Verdana" w:cs="Arial"/>
          <w:bCs/>
          <w:szCs w:val="20"/>
        </w:rPr>
      </w:pPr>
      <w:r w:rsidRPr="00D0227C">
        <w:rPr>
          <w:rFonts w:ascii="Verdana" w:hAnsi="Verdana" w:cs="Arial"/>
          <w:bCs/>
          <w:szCs w:val="20"/>
        </w:rPr>
        <w:t>13.1. As despesas decorrentes da presente contratação correrão à conta de recursos específicos consignados no Orçamento Geral da União deste exercício, na dotação abaixo discriminada:</w:t>
      </w:r>
    </w:p>
    <w:p w:rsidR="008B5F05" w:rsidRPr="00D0227C" w:rsidRDefault="008B5F05" w:rsidP="00536CF4">
      <w:pPr>
        <w:rPr>
          <w:rFonts w:ascii="Verdana" w:hAnsi="Verdana" w:cs="Arial"/>
          <w:bCs/>
          <w:szCs w:val="20"/>
        </w:rPr>
      </w:pPr>
      <w:r w:rsidRPr="00D0227C">
        <w:rPr>
          <w:rFonts w:ascii="Verdana" w:hAnsi="Verdana" w:cs="Arial"/>
          <w:b/>
          <w:i/>
          <w:iCs/>
          <w:szCs w:val="20"/>
        </w:rPr>
        <w:t>XXX</w:t>
      </w:r>
    </w:p>
    <w:p w:rsidR="008B5F05" w:rsidRPr="00D0227C" w:rsidRDefault="008B5F05" w:rsidP="00536CF4">
      <w:pPr>
        <w:rPr>
          <w:rFonts w:ascii="Verdana" w:hAnsi="Verdana" w:cs="Arial"/>
          <w:bCs/>
          <w:szCs w:val="20"/>
        </w:rPr>
      </w:pPr>
      <w:r w:rsidRPr="00D0227C">
        <w:rPr>
          <w:rFonts w:ascii="Verdana" w:hAnsi="Verdana" w:cs="Arial"/>
          <w:b/>
          <w:i/>
          <w:iCs/>
          <w:szCs w:val="20"/>
        </w:rPr>
        <w:t>XXX</w:t>
      </w:r>
    </w:p>
    <w:p w:rsidR="008B5F05" w:rsidRPr="00D0227C" w:rsidRDefault="008B5F05" w:rsidP="00536CF4">
      <w:pPr>
        <w:rPr>
          <w:rFonts w:ascii="Verdana" w:hAnsi="Verdana" w:cs="Arial"/>
          <w:szCs w:val="20"/>
        </w:rPr>
      </w:pPr>
      <w:r w:rsidRPr="00D0227C">
        <w:rPr>
          <w:rFonts w:ascii="Verdana" w:hAnsi="Verdana" w:cs="Arial"/>
          <w:szCs w:val="20"/>
        </w:rPr>
        <w:t>13.2. A dotação relativa aos exercícios financeiros subsequentes será indicada após aprovação da Lei Orçamentária respectiva e liberação dos créditos correspondentes, mediante apostilamento.</w:t>
      </w:r>
    </w:p>
    <w:p w:rsidR="008B5F05" w:rsidRPr="00D0227C" w:rsidRDefault="008B5F05" w:rsidP="00536CF4">
      <w:pPr>
        <w:rPr>
          <w:rFonts w:ascii="Verdana" w:hAnsi="Verdana" w:cs="Arial"/>
          <w:bCs/>
          <w:szCs w:val="20"/>
        </w:rPr>
      </w:pPr>
    </w:p>
    <w:p w:rsidR="008B5F05" w:rsidRPr="00D0227C" w:rsidRDefault="008B5F05" w:rsidP="00536CF4">
      <w:pPr>
        <w:rPr>
          <w:rStyle w:val="Forte"/>
          <w:rFonts w:ascii="Verdana" w:eastAsiaTheme="majorEastAsia" w:hAnsi="Verdana" w:cs="Arial"/>
          <w:szCs w:val="20"/>
        </w:rPr>
      </w:pPr>
      <w:bookmarkStart w:id="32" w:name="_Toc138359500"/>
      <w:r w:rsidRPr="00D0227C">
        <w:rPr>
          <w:rStyle w:val="Ttulo1Char"/>
          <w:rFonts w:ascii="Verdana" w:hAnsi="Verdana" w:cs="Arial"/>
          <w:color w:val="auto"/>
          <w:sz w:val="20"/>
          <w:szCs w:val="20"/>
        </w:rPr>
        <w:t>CLÁUSULA DÉCIMA QUARTA – DOS CASOS OMISSOS</w:t>
      </w:r>
      <w:bookmarkEnd w:id="32"/>
      <w:r w:rsidRPr="00D0227C">
        <w:rPr>
          <w:rStyle w:val="Forte"/>
          <w:rFonts w:ascii="Verdana" w:eastAsiaTheme="majorEastAsia" w:hAnsi="Verdana" w:cs="Arial"/>
          <w:szCs w:val="20"/>
        </w:rPr>
        <w:t xml:space="preserve"> (ART. 92, III DA LEI Nº 14.133, DE 2021)</w:t>
      </w:r>
    </w:p>
    <w:p w:rsidR="008B5F05" w:rsidRPr="00D0227C" w:rsidRDefault="008B5F05" w:rsidP="00536CF4">
      <w:pPr>
        <w:rPr>
          <w:rFonts w:ascii="Verdana" w:hAnsi="Verdana" w:cs="Arial"/>
          <w:bCs/>
          <w:szCs w:val="20"/>
        </w:rPr>
      </w:pPr>
      <w:r w:rsidRPr="00D0227C">
        <w:rPr>
          <w:rFonts w:ascii="Verdana" w:hAnsi="Verdana" w:cs="Arial"/>
          <w:bCs/>
          <w:szCs w:val="20"/>
        </w:rPr>
        <w:lastRenderedPageBreak/>
        <w:t>14.1. Os casos omissos serão decididos pelo CONTRATANTE, segundo as disposições contidas na Lei nº 14.133, de 2021, e demais normas federais aplicáveis e, subsidiariamente, segundo as disposições contidas na Lei nº 8.078, de 1990, Código de Defesa do Consumidor, e normas e princípios gerais dos contratos.</w:t>
      </w:r>
    </w:p>
    <w:p w:rsidR="008B5F05" w:rsidRPr="00D0227C" w:rsidRDefault="008B5F05" w:rsidP="00536CF4">
      <w:pPr>
        <w:pStyle w:val="Textodecomentrio"/>
        <w:rPr>
          <w:rStyle w:val="Forte"/>
          <w:rFonts w:ascii="Verdana" w:eastAsiaTheme="majorEastAsia" w:hAnsi="Verdana" w:cs="Arial"/>
        </w:rPr>
      </w:pPr>
      <w:bookmarkStart w:id="33" w:name="_Toc138359501"/>
      <w:r w:rsidRPr="00D0227C">
        <w:rPr>
          <w:rStyle w:val="Ttulo1Char"/>
          <w:rFonts w:ascii="Verdana" w:hAnsi="Verdana" w:cs="Arial"/>
          <w:color w:val="auto"/>
          <w:sz w:val="20"/>
          <w:szCs w:val="20"/>
        </w:rPr>
        <w:t>CLÁUSULA DÉCIMA QUINTA – DAS ALTERAÇÕES</w:t>
      </w:r>
      <w:bookmarkEnd w:id="33"/>
      <w:r w:rsidRPr="00D0227C">
        <w:rPr>
          <w:rStyle w:val="Forte"/>
          <w:rFonts w:ascii="Verdana" w:eastAsiaTheme="majorEastAsia" w:hAnsi="Verdana" w:cs="Arial"/>
        </w:rPr>
        <w:t xml:space="preserve"> (ART. 124 DA LEI Nº 14.133, DE 2021)</w:t>
      </w:r>
    </w:p>
    <w:p w:rsidR="008B5F05" w:rsidRPr="00D0227C" w:rsidRDefault="008B5F05" w:rsidP="00536CF4">
      <w:pPr>
        <w:rPr>
          <w:rFonts w:ascii="Verdana" w:hAnsi="Verdana" w:cs="Arial"/>
          <w:bCs/>
          <w:szCs w:val="20"/>
        </w:rPr>
      </w:pPr>
      <w:r w:rsidRPr="00D0227C">
        <w:rPr>
          <w:rFonts w:ascii="Verdana" w:hAnsi="Verdana" w:cs="Arial"/>
          <w:bCs/>
          <w:szCs w:val="20"/>
        </w:rPr>
        <w:t>15.1. Eventuais alterações contratuais reger-se-ão pela disciplina dos arts. 124 e seguintes da Lei nº 14.133, de 2021.</w:t>
      </w:r>
    </w:p>
    <w:p w:rsidR="008B5F05" w:rsidRPr="00D0227C" w:rsidRDefault="008B5F05" w:rsidP="00536CF4">
      <w:pPr>
        <w:rPr>
          <w:rFonts w:ascii="Verdana" w:hAnsi="Verdana" w:cs="Arial"/>
          <w:bCs/>
          <w:szCs w:val="20"/>
        </w:rPr>
      </w:pPr>
      <w:r w:rsidRPr="00D0227C">
        <w:rPr>
          <w:rFonts w:ascii="Verdana" w:hAnsi="Verdana" w:cs="Arial"/>
          <w:bCs/>
          <w:szCs w:val="20"/>
        </w:rPr>
        <w:t>15.2. O CONTRATADO é obrigado a aceitar, nas mesmas condições contratuais, os acréscimos ou supressões que se fizerem necessários, até o limite de 25% (vinte e cinco por cento) do valor inicial atualizado do contrato.</w:t>
      </w:r>
    </w:p>
    <w:p w:rsidR="008B5F05" w:rsidRPr="00B837C1" w:rsidRDefault="008B5F05" w:rsidP="00536CF4">
      <w:pPr>
        <w:pStyle w:val="Nivel2"/>
        <w:numPr>
          <w:ilvl w:val="0"/>
          <w:numId w:val="0"/>
        </w:numPr>
        <w:spacing w:before="0" w:after="0" w:line="360" w:lineRule="auto"/>
        <w:rPr>
          <w:rFonts w:ascii="Verdana" w:hAnsi="Verdana" w:cs="Arial"/>
        </w:rPr>
      </w:pPr>
      <w:r w:rsidRPr="00B837C1">
        <w:rPr>
          <w:rFonts w:ascii="Verdana" w:hAnsi="Verdana" w:cs="Arial"/>
          <w:bCs/>
        </w:rPr>
        <w:t xml:space="preserve">15.3. </w:t>
      </w:r>
      <w:r w:rsidRPr="00B837C1">
        <w:rPr>
          <w:rFonts w:ascii="Verdana" w:hAnsi="Verdana" w:cs="Arial"/>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15.4. Registros que não caracterizam alteração do contrato podem ser realizados por simples apostila, dispensada a celebração de termo aditivo, na forma do art. 136 da Lei nº 14.133, de 2021.</w:t>
      </w:r>
    </w:p>
    <w:p w:rsidR="008B5F05" w:rsidRPr="00D0227C" w:rsidRDefault="008B5F05" w:rsidP="00536CF4">
      <w:pPr>
        <w:pStyle w:val="Textodecomentrio"/>
        <w:rPr>
          <w:rStyle w:val="Forte"/>
          <w:rFonts w:ascii="Verdana" w:eastAsiaTheme="majorEastAsia" w:hAnsi="Verdana" w:cs="Arial"/>
        </w:rPr>
      </w:pPr>
      <w:bookmarkStart w:id="34" w:name="_Toc138359502"/>
      <w:r w:rsidRPr="00D0227C">
        <w:rPr>
          <w:rStyle w:val="Ttulo1Char"/>
          <w:rFonts w:ascii="Verdana" w:hAnsi="Verdana" w:cs="Arial"/>
          <w:color w:val="auto"/>
          <w:sz w:val="20"/>
          <w:szCs w:val="20"/>
        </w:rPr>
        <w:t>CLÁUSULA DÉCIMA SEXTA – DA PUBLICAÇÃO</w:t>
      </w:r>
      <w:bookmarkEnd w:id="34"/>
      <w:r w:rsidRPr="00D0227C">
        <w:rPr>
          <w:rStyle w:val="Forte"/>
          <w:rFonts w:ascii="Verdana" w:eastAsiaTheme="majorEastAsia" w:hAnsi="Verdana" w:cs="Arial"/>
        </w:rPr>
        <w:t xml:space="preserve"> (ART. 94 DA LEI Nº 14.133, DE 2021)</w:t>
      </w:r>
    </w:p>
    <w:p w:rsidR="008B5F05" w:rsidRPr="00D0227C" w:rsidRDefault="008B5F05" w:rsidP="00536CF4">
      <w:pPr>
        <w:pStyle w:val="Nivel2"/>
        <w:numPr>
          <w:ilvl w:val="0"/>
          <w:numId w:val="0"/>
        </w:numPr>
        <w:spacing w:before="0" w:after="0" w:line="360" w:lineRule="auto"/>
        <w:rPr>
          <w:rFonts w:ascii="Verdana" w:hAnsi="Verdana" w:cs="Arial"/>
        </w:rPr>
      </w:pPr>
      <w:r w:rsidRPr="00D0227C">
        <w:rPr>
          <w:rFonts w:ascii="Verdana" w:hAnsi="Verdana" w:cs="Arial"/>
          <w:bCs/>
        </w:rPr>
        <w:t xml:space="preserve">16.1. Incumbirá ao CONTRATANTE </w:t>
      </w:r>
      <w:r w:rsidRPr="00D0227C">
        <w:rPr>
          <w:rFonts w:ascii="Verdana" w:hAnsi="Verdana" w:cs="Arial"/>
        </w:rPr>
        <w:t xml:space="preserve">divulgar o presente instrumento no Portal Nacional de Contratações Públicas (PNCP), na forma prevista no art. 94 da Lei 14.133, de 2021, bem como no respectivo sítio oficial na Internet, em atenção ao art. 91, </w:t>
      </w:r>
      <w:r w:rsidRPr="00D0227C">
        <w:rPr>
          <w:rFonts w:ascii="Verdana" w:hAnsi="Verdana" w:cs="Arial"/>
          <w:i/>
        </w:rPr>
        <w:t>caput,</w:t>
      </w:r>
      <w:r w:rsidRPr="00D0227C">
        <w:rPr>
          <w:rFonts w:ascii="Verdana" w:hAnsi="Verdana" w:cs="Arial"/>
        </w:rPr>
        <w:t xml:space="preserve"> da Lei n.º 14.133, de 2021.</w:t>
      </w:r>
    </w:p>
    <w:p w:rsidR="008B5F05" w:rsidRPr="00D0227C" w:rsidRDefault="008B5F05" w:rsidP="00536CF4">
      <w:pPr>
        <w:rPr>
          <w:rStyle w:val="Forte"/>
          <w:rFonts w:ascii="Verdana" w:eastAsiaTheme="majorEastAsia" w:hAnsi="Verdana" w:cs="Arial"/>
          <w:szCs w:val="20"/>
        </w:rPr>
      </w:pPr>
      <w:bookmarkStart w:id="35" w:name="_Toc138359503"/>
      <w:r w:rsidRPr="00D0227C">
        <w:rPr>
          <w:rStyle w:val="Ttulo1Char"/>
          <w:rFonts w:ascii="Verdana" w:hAnsi="Verdana" w:cs="Arial"/>
          <w:color w:val="auto"/>
          <w:sz w:val="20"/>
          <w:szCs w:val="20"/>
        </w:rPr>
        <w:t>CLÁUSULA DÉCIMA SÉTIMA – DO FORO</w:t>
      </w:r>
      <w:bookmarkEnd w:id="35"/>
      <w:r w:rsidRPr="00D0227C">
        <w:rPr>
          <w:rStyle w:val="Forte"/>
          <w:rFonts w:ascii="Verdana" w:eastAsiaTheme="majorEastAsia" w:hAnsi="Verdana" w:cs="Arial"/>
          <w:szCs w:val="20"/>
        </w:rPr>
        <w:t xml:space="preserve"> (ART. 92, §1º DA LEI Nº 14.133, DE 2021)</w:t>
      </w:r>
    </w:p>
    <w:p w:rsidR="008B5F05" w:rsidRPr="00D0227C" w:rsidRDefault="008B5F05" w:rsidP="00536CF4">
      <w:pPr>
        <w:rPr>
          <w:rFonts w:ascii="Verdana" w:hAnsi="Verdana" w:cs="Arial"/>
          <w:bCs/>
          <w:szCs w:val="20"/>
        </w:rPr>
      </w:pPr>
      <w:r w:rsidRPr="00D0227C">
        <w:rPr>
          <w:rFonts w:ascii="Verdana" w:hAnsi="Verdana" w:cs="Arial"/>
          <w:bCs/>
          <w:szCs w:val="20"/>
        </w:rPr>
        <w:t xml:space="preserve">17.1. Fica eleito o Foro da Comarca de </w:t>
      </w:r>
      <w:r w:rsidR="00131663" w:rsidRPr="00D0227C">
        <w:rPr>
          <w:rFonts w:ascii="Verdana" w:hAnsi="Verdana" w:cs="Arial"/>
          <w:bCs/>
          <w:szCs w:val="20"/>
        </w:rPr>
        <w:t>Ruy Barbosa</w:t>
      </w:r>
      <w:r w:rsidRPr="00D0227C">
        <w:rPr>
          <w:rFonts w:ascii="Verdana" w:hAnsi="Verdana" w:cs="Arial"/>
          <w:bCs/>
          <w:szCs w:val="20"/>
        </w:rPr>
        <w:t>, para dirimir os litígios que decorrerem da execução deste Termo de Contrato que não possam ser compostos pela conciliação, conforme §1º do art. 92 da Lei nº 14.133, de 2021.</w:t>
      </w:r>
    </w:p>
    <w:p w:rsidR="008B5F05" w:rsidRPr="00D0227C" w:rsidRDefault="008B5F05" w:rsidP="00536CF4">
      <w:pPr>
        <w:rPr>
          <w:rFonts w:ascii="Verdana" w:hAnsi="Verdana" w:cs="Arial"/>
          <w:bCs/>
          <w:szCs w:val="20"/>
        </w:rPr>
      </w:pPr>
    </w:p>
    <w:p w:rsidR="008B5F05" w:rsidRPr="00D0227C" w:rsidRDefault="00131663" w:rsidP="00536CF4">
      <w:pPr>
        <w:spacing w:line="240" w:lineRule="auto"/>
        <w:ind w:right="-15"/>
        <w:jc w:val="left"/>
        <w:rPr>
          <w:rFonts w:ascii="Verdana" w:hAnsi="Verdana" w:cstheme="minorHAnsi"/>
          <w:szCs w:val="20"/>
        </w:rPr>
      </w:pPr>
      <w:r w:rsidRPr="00D0227C">
        <w:rPr>
          <w:rFonts w:ascii="Verdana" w:hAnsi="Verdana" w:cstheme="minorHAnsi"/>
          <w:b/>
          <w:i/>
          <w:szCs w:val="20"/>
        </w:rPr>
        <w:t>Ruy Barbosa</w:t>
      </w:r>
      <w:r w:rsidR="008B5F05" w:rsidRPr="00D0227C">
        <w:rPr>
          <w:rFonts w:ascii="Verdana" w:hAnsi="Verdana" w:cstheme="minorHAnsi"/>
          <w:szCs w:val="20"/>
        </w:rPr>
        <w:t xml:space="preserve">, </w:t>
      </w:r>
      <w:r w:rsidR="008B5F05" w:rsidRPr="00D0227C">
        <w:rPr>
          <w:rFonts w:ascii="Verdana" w:hAnsi="Verdana" w:cstheme="minorHAnsi"/>
          <w:b/>
          <w:i/>
          <w:szCs w:val="20"/>
        </w:rPr>
        <w:t>XX</w:t>
      </w:r>
      <w:r w:rsidR="008B5F05" w:rsidRPr="00D0227C">
        <w:rPr>
          <w:rFonts w:ascii="Verdana" w:hAnsi="Verdana" w:cstheme="minorHAnsi"/>
          <w:i/>
          <w:szCs w:val="20"/>
        </w:rPr>
        <w:t xml:space="preserve"> (dia)</w:t>
      </w:r>
      <w:r w:rsidR="008B5F05" w:rsidRPr="00D0227C">
        <w:rPr>
          <w:rFonts w:ascii="Verdana" w:hAnsi="Verdana" w:cstheme="minorHAnsi"/>
          <w:szCs w:val="20"/>
        </w:rPr>
        <w:t xml:space="preserve"> de </w:t>
      </w:r>
      <w:r w:rsidR="008B5F05" w:rsidRPr="00D0227C">
        <w:rPr>
          <w:rFonts w:ascii="Verdana" w:hAnsi="Verdana" w:cstheme="minorHAnsi"/>
          <w:b/>
          <w:i/>
          <w:szCs w:val="20"/>
        </w:rPr>
        <w:t>XXX</w:t>
      </w:r>
      <w:r w:rsidR="008B5F05" w:rsidRPr="00D0227C">
        <w:rPr>
          <w:rFonts w:ascii="Verdana" w:hAnsi="Verdana" w:cstheme="minorHAnsi"/>
          <w:i/>
          <w:szCs w:val="20"/>
        </w:rPr>
        <w:t xml:space="preserve"> (mês)</w:t>
      </w:r>
      <w:r w:rsidR="008B5F05" w:rsidRPr="00D0227C">
        <w:rPr>
          <w:rFonts w:ascii="Verdana" w:hAnsi="Verdana" w:cstheme="minorHAnsi"/>
          <w:szCs w:val="20"/>
        </w:rPr>
        <w:t xml:space="preserve"> de 20</w:t>
      </w:r>
      <w:r w:rsidRPr="00D0227C">
        <w:rPr>
          <w:rFonts w:ascii="Verdana" w:hAnsi="Verdana" w:cstheme="minorHAnsi"/>
          <w:szCs w:val="20"/>
        </w:rPr>
        <w:t>2</w:t>
      </w:r>
      <w:r w:rsidR="00FF4FB3">
        <w:rPr>
          <w:rFonts w:ascii="Verdana" w:hAnsi="Verdana" w:cstheme="minorHAnsi"/>
          <w:szCs w:val="20"/>
        </w:rPr>
        <w:t>5</w:t>
      </w:r>
      <w:r w:rsidR="008B5F05" w:rsidRPr="00D0227C">
        <w:rPr>
          <w:rFonts w:ascii="Verdana" w:hAnsi="Verdana" w:cstheme="minorHAnsi"/>
          <w:szCs w:val="20"/>
        </w:rPr>
        <w:t>.</w:t>
      </w:r>
    </w:p>
    <w:p w:rsidR="00131663" w:rsidRPr="00131663" w:rsidRDefault="00131663" w:rsidP="00536CF4">
      <w:pPr>
        <w:spacing w:line="240" w:lineRule="auto"/>
        <w:ind w:right="-15"/>
        <w:jc w:val="left"/>
        <w:rPr>
          <w:rFonts w:ascii="Verdana" w:hAnsi="Verdana" w:cstheme="minorHAnsi"/>
          <w:szCs w:val="20"/>
        </w:rPr>
      </w:pPr>
    </w:p>
    <w:p w:rsidR="008B5F05" w:rsidRPr="00B837C1" w:rsidRDefault="008B5F05" w:rsidP="00536CF4">
      <w:pPr>
        <w:spacing w:line="240" w:lineRule="auto"/>
        <w:ind w:right="-15"/>
        <w:jc w:val="center"/>
        <w:rPr>
          <w:rFonts w:ascii="Verdana" w:hAnsi="Verdana" w:cstheme="minorHAnsi"/>
          <w:szCs w:val="20"/>
        </w:rPr>
      </w:pPr>
    </w:p>
    <w:p w:rsidR="008B5F05" w:rsidRPr="00B837C1" w:rsidRDefault="008B5F05" w:rsidP="00536CF4">
      <w:pPr>
        <w:spacing w:line="240" w:lineRule="auto"/>
        <w:jc w:val="center"/>
        <w:rPr>
          <w:rFonts w:ascii="Verdana" w:hAnsi="Verdana" w:cstheme="minorHAnsi"/>
          <w:szCs w:val="20"/>
        </w:rPr>
      </w:pPr>
      <w:r w:rsidRPr="00B837C1">
        <w:rPr>
          <w:rFonts w:ascii="Verdana" w:hAnsi="Verdana" w:cstheme="minorHAnsi"/>
          <w:szCs w:val="20"/>
        </w:rPr>
        <w:t>_______________________________________________________</w:t>
      </w:r>
    </w:p>
    <w:p w:rsidR="008B5F05" w:rsidRPr="00B837C1" w:rsidRDefault="008B5F05" w:rsidP="00536CF4">
      <w:pPr>
        <w:spacing w:line="240" w:lineRule="auto"/>
        <w:jc w:val="center"/>
        <w:rPr>
          <w:rFonts w:ascii="Verdana" w:hAnsi="Verdana" w:cstheme="minorHAnsi"/>
          <w:szCs w:val="20"/>
        </w:rPr>
      </w:pPr>
      <w:r w:rsidRPr="00B837C1">
        <w:rPr>
          <w:rFonts w:ascii="Verdana" w:hAnsi="Verdana" w:cstheme="minorHAnsi"/>
          <w:szCs w:val="20"/>
        </w:rPr>
        <w:t>Representante legal do CONTRATANTE</w:t>
      </w:r>
    </w:p>
    <w:p w:rsidR="008B5F05" w:rsidRPr="00B837C1" w:rsidRDefault="008B5F05" w:rsidP="00536CF4">
      <w:pPr>
        <w:spacing w:line="240" w:lineRule="auto"/>
        <w:jc w:val="center"/>
        <w:rPr>
          <w:rFonts w:ascii="Verdana" w:hAnsi="Verdana" w:cstheme="minorHAnsi"/>
          <w:szCs w:val="20"/>
        </w:rPr>
      </w:pPr>
    </w:p>
    <w:p w:rsidR="008B5F05" w:rsidRPr="00B837C1" w:rsidRDefault="008B5F05" w:rsidP="00536CF4">
      <w:pPr>
        <w:spacing w:line="240" w:lineRule="auto"/>
        <w:jc w:val="center"/>
        <w:rPr>
          <w:rFonts w:ascii="Verdana" w:hAnsi="Verdana" w:cstheme="minorHAnsi"/>
          <w:szCs w:val="20"/>
        </w:rPr>
      </w:pPr>
    </w:p>
    <w:p w:rsidR="008B5F05" w:rsidRPr="00B837C1" w:rsidRDefault="008B5F05" w:rsidP="00536CF4">
      <w:pPr>
        <w:spacing w:line="240" w:lineRule="auto"/>
        <w:jc w:val="center"/>
        <w:rPr>
          <w:rFonts w:ascii="Verdana" w:hAnsi="Verdana" w:cstheme="minorHAnsi"/>
          <w:szCs w:val="20"/>
        </w:rPr>
      </w:pPr>
      <w:r w:rsidRPr="00B837C1">
        <w:rPr>
          <w:rFonts w:ascii="Verdana" w:hAnsi="Verdana" w:cstheme="minorHAnsi"/>
          <w:szCs w:val="20"/>
        </w:rPr>
        <w:t>_______________________________________________________</w:t>
      </w:r>
    </w:p>
    <w:p w:rsidR="008B5F05" w:rsidRPr="00B837C1" w:rsidRDefault="008B5F05" w:rsidP="00536CF4">
      <w:pPr>
        <w:spacing w:line="240" w:lineRule="auto"/>
        <w:jc w:val="center"/>
        <w:rPr>
          <w:rFonts w:ascii="Verdana" w:hAnsi="Verdana" w:cstheme="minorHAnsi"/>
          <w:szCs w:val="20"/>
        </w:rPr>
      </w:pPr>
      <w:r w:rsidRPr="00B837C1">
        <w:rPr>
          <w:rFonts w:ascii="Verdana" w:hAnsi="Verdana" w:cstheme="minorHAnsi"/>
          <w:szCs w:val="20"/>
        </w:rPr>
        <w:t>Representante legal do CONTRATADO</w:t>
      </w:r>
    </w:p>
    <w:p w:rsidR="008B5F05" w:rsidRPr="00B837C1" w:rsidRDefault="008B5F05" w:rsidP="00536CF4">
      <w:pPr>
        <w:rPr>
          <w:rFonts w:ascii="Verdana" w:hAnsi="Verdana" w:cstheme="minorHAnsi"/>
          <w:b/>
          <w:szCs w:val="20"/>
        </w:rPr>
      </w:pPr>
      <w:r w:rsidRPr="00B837C1">
        <w:rPr>
          <w:rFonts w:ascii="Verdana" w:hAnsi="Verdana" w:cstheme="minorHAnsi"/>
          <w:b/>
          <w:szCs w:val="20"/>
        </w:rPr>
        <w:t>TESTEMUNHAS: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w:t>
      </w:r>
    </w:p>
    <w:p w:rsidR="008B5F05" w:rsidRPr="00B837C1" w:rsidRDefault="008B5F05" w:rsidP="00536CF4">
      <w:pPr>
        <w:rPr>
          <w:rFonts w:ascii="Verdana" w:hAnsi="Verdana" w:cs="Arial"/>
          <w:b/>
          <w:i/>
          <w:color w:val="FF0000"/>
          <w:szCs w:val="20"/>
        </w:rPr>
      </w:pPr>
      <w:r w:rsidRPr="00B837C1">
        <w:rPr>
          <w:rFonts w:ascii="Verdana" w:hAnsi="Verdana" w:cstheme="minorHAnsi"/>
          <w:bCs/>
          <w:szCs w:val="20"/>
        </w:rPr>
        <w:t>2-</w:t>
      </w:r>
    </w:p>
    <w:p w:rsidR="008B5F05" w:rsidRDefault="008B5F05" w:rsidP="00536CF4">
      <w:pPr>
        <w:jc w:val="center"/>
        <w:rPr>
          <w:rFonts w:ascii="Verdana" w:hAnsi="Verdana" w:cs="Arial"/>
          <w:b/>
          <w:bCs/>
          <w:szCs w:val="20"/>
        </w:rPr>
      </w:pPr>
    </w:p>
    <w:p w:rsidR="008B5F05" w:rsidRDefault="008B5F05" w:rsidP="00536CF4">
      <w:pPr>
        <w:jc w:val="center"/>
        <w:rPr>
          <w:rFonts w:ascii="Verdana" w:hAnsi="Verdana" w:cs="Arial"/>
          <w:b/>
          <w:bCs/>
          <w:szCs w:val="20"/>
        </w:rPr>
      </w:pPr>
    </w:p>
    <w:p w:rsidR="00AC785D" w:rsidRPr="00AC785D" w:rsidRDefault="00AC785D" w:rsidP="00536CF4">
      <w:pPr>
        <w:jc w:val="center"/>
        <w:rPr>
          <w:rFonts w:ascii="Verdana" w:hAnsi="Verdana" w:cs="Arial"/>
          <w:b/>
          <w:iCs/>
          <w:szCs w:val="20"/>
        </w:rPr>
      </w:pPr>
      <w:r w:rsidRPr="00AC785D">
        <w:rPr>
          <w:rFonts w:ascii="Verdana" w:hAnsi="Verdana" w:cs="Arial"/>
          <w:b/>
          <w:bCs/>
          <w:szCs w:val="20"/>
        </w:rPr>
        <w:t xml:space="preserve">ANEXO III – </w:t>
      </w:r>
      <w:r w:rsidRPr="00AC785D">
        <w:rPr>
          <w:rFonts w:ascii="Verdana" w:hAnsi="Verdana" w:cs="Arial"/>
          <w:b/>
          <w:iCs/>
          <w:szCs w:val="20"/>
        </w:rPr>
        <w:t>Minuta da Ata de Registro de Preços</w:t>
      </w:r>
    </w:p>
    <w:p w:rsidR="00AC785D" w:rsidRDefault="00AC785D" w:rsidP="00536CF4">
      <w:pPr>
        <w:rPr>
          <w:rFonts w:ascii="Verdana" w:hAnsi="Verdana"/>
          <w:szCs w:val="20"/>
        </w:rPr>
      </w:pPr>
    </w:p>
    <w:p w:rsidR="00AC785D" w:rsidRPr="00131663" w:rsidRDefault="00AC785D" w:rsidP="00536CF4">
      <w:pPr>
        <w:widowControl w:val="0"/>
        <w:tabs>
          <w:tab w:val="left" w:pos="284"/>
        </w:tabs>
        <w:autoSpaceDE w:val="0"/>
        <w:autoSpaceDN w:val="0"/>
        <w:adjustRightInd w:val="0"/>
        <w:ind w:right="-30"/>
        <w:rPr>
          <w:rFonts w:ascii="Verdana" w:hAnsi="Verdana" w:cs="Arial"/>
          <w:b/>
          <w:szCs w:val="20"/>
        </w:rPr>
      </w:pPr>
      <w:r w:rsidRPr="00934403">
        <w:rPr>
          <w:rFonts w:ascii="Verdana" w:hAnsi="Verdana" w:cs="Arial"/>
          <w:b/>
          <w:bCs/>
          <w:szCs w:val="20"/>
        </w:rPr>
        <w:t xml:space="preserve">ATA DE REGISTRO DE </w:t>
      </w:r>
      <w:r w:rsidRPr="00131663">
        <w:rPr>
          <w:rFonts w:ascii="Verdana" w:hAnsi="Verdana" w:cs="Arial"/>
          <w:b/>
          <w:bCs/>
          <w:szCs w:val="20"/>
        </w:rPr>
        <w:t>PREÇOS</w:t>
      </w:r>
      <w:r w:rsidRPr="00131663">
        <w:rPr>
          <w:rFonts w:ascii="Verdana" w:hAnsi="Verdana" w:cs="Arial"/>
          <w:szCs w:val="20"/>
        </w:rPr>
        <w:t xml:space="preserve"> </w:t>
      </w:r>
      <w:r w:rsidRPr="00131663">
        <w:rPr>
          <w:rFonts w:ascii="Verdana" w:hAnsi="Verdana" w:cs="Arial"/>
          <w:b/>
          <w:szCs w:val="20"/>
        </w:rPr>
        <w:t xml:space="preserve">Nº </w:t>
      </w:r>
      <w:r w:rsidRPr="00131663">
        <w:rPr>
          <w:rFonts w:ascii="Verdana" w:hAnsi="Verdana" w:cs="Arial"/>
          <w:b/>
          <w:i/>
          <w:szCs w:val="20"/>
        </w:rPr>
        <w:t>XX/</w:t>
      </w:r>
      <w:r w:rsidR="00131663" w:rsidRPr="00131663">
        <w:rPr>
          <w:rFonts w:ascii="Verdana" w:hAnsi="Verdana" w:cs="Arial"/>
          <w:b/>
          <w:i/>
          <w:szCs w:val="20"/>
        </w:rPr>
        <w:t>202</w:t>
      </w:r>
      <w:r w:rsidR="00FF4FB3">
        <w:rPr>
          <w:rFonts w:ascii="Verdana" w:hAnsi="Verdana" w:cs="Arial"/>
          <w:b/>
          <w:i/>
          <w:szCs w:val="20"/>
        </w:rPr>
        <w:t>5</w:t>
      </w:r>
      <w:r w:rsidRPr="00131663">
        <w:rPr>
          <w:rFonts w:ascii="Verdana" w:hAnsi="Verdana" w:cs="Arial"/>
          <w:b/>
          <w:szCs w:val="20"/>
        </w:rPr>
        <w:t>.</w:t>
      </w:r>
    </w:p>
    <w:p w:rsidR="00AC785D" w:rsidRPr="00131663" w:rsidRDefault="00AC785D" w:rsidP="00536CF4">
      <w:pPr>
        <w:tabs>
          <w:tab w:val="left" w:pos="284"/>
        </w:tabs>
        <w:rPr>
          <w:rFonts w:ascii="Verdana" w:hAnsi="Verdana" w:cs="Arial"/>
          <w:b/>
          <w:szCs w:val="20"/>
        </w:rPr>
      </w:pPr>
      <w:r w:rsidRPr="00131663">
        <w:rPr>
          <w:rFonts w:ascii="Verdana" w:hAnsi="Verdana" w:cs="Arial"/>
          <w:b/>
          <w:szCs w:val="20"/>
        </w:rPr>
        <w:t xml:space="preserve">(Processo Administrativo n° </w:t>
      </w:r>
      <w:r w:rsidRPr="00131663">
        <w:rPr>
          <w:rFonts w:ascii="Verdana" w:hAnsi="Verdana" w:cs="Arial"/>
          <w:b/>
          <w:i/>
          <w:szCs w:val="20"/>
        </w:rPr>
        <w:t>XXX</w:t>
      </w:r>
      <w:r w:rsidRPr="00131663">
        <w:rPr>
          <w:rFonts w:ascii="Verdana" w:hAnsi="Verdana" w:cs="Arial"/>
          <w:b/>
          <w:szCs w:val="20"/>
        </w:rPr>
        <w:t>)</w:t>
      </w:r>
    </w:p>
    <w:p w:rsidR="00AC785D" w:rsidRPr="00934403" w:rsidRDefault="00AC785D" w:rsidP="00536CF4">
      <w:pPr>
        <w:widowControl w:val="0"/>
        <w:tabs>
          <w:tab w:val="left" w:pos="284"/>
        </w:tabs>
        <w:autoSpaceDE w:val="0"/>
        <w:autoSpaceDN w:val="0"/>
        <w:adjustRightInd w:val="0"/>
        <w:ind w:right="-30"/>
        <w:rPr>
          <w:rFonts w:ascii="Verdana" w:hAnsi="Verdana" w:cs="Arial"/>
          <w:szCs w:val="20"/>
        </w:rPr>
      </w:pPr>
    </w:p>
    <w:p w:rsidR="00AC785D" w:rsidRPr="00934403" w:rsidRDefault="00AC785D" w:rsidP="00536CF4">
      <w:pPr>
        <w:widowControl w:val="0"/>
        <w:tabs>
          <w:tab w:val="left" w:pos="284"/>
        </w:tabs>
        <w:autoSpaceDE w:val="0"/>
        <w:autoSpaceDN w:val="0"/>
        <w:adjustRightInd w:val="0"/>
        <w:ind w:right="-30"/>
        <w:rPr>
          <w:rFonts w:ascii="Verdana" w:hAnsi="Verdana" w:cs="Arial"/>
          <w:szCs w:val="20"/>
        </w:rPr>
      </w:pPr>
    </w:p>
    <w:p w:rsidR="00AC785D" w:rsidRPr="00D0227C" w:rsidRDefault="00AC785D" w:rsidP="00536CF4">
      <w:pPr>
        <w:widowControl w:val="0"/>
        <w:tabs>
          <w:tab w:val="left" w:pos="284"/>
          <w:tab w:val="center" w:pos="4779"/>
          <w:tab w:val="right" w:pos="9198"/>
        </w:tabs>
        <w:autoSpaceDE w:val="0"/>
        <w:autoSpaceDN w:val="0"/>
        <w:adjustRightInd w:val="0"/>
        <w:ind w:right="-28"/>
        <w:rPr>
          <w:rFonts w:ascii="Verdana" w:hAnsi="Verdana" w:cs="Arial"/>
          <w:szCs w:val="20"/>
        </w:rPr>
      </w:pPr>
      <w:r w:rsidRPr="00934403">
        <w:rPr>
          <w:rFonts w:ascii="Verdana" w:hAnsi="Verdana" w:cs="Arial"/>
          <w:szCs w:val="20"/>
        </w:rPr>
        <w:t>O(A)</w:t>
      </w:r>
      <w:r w:rsidR="00131663">
        <w:rPr>
          <w:rFonts w:ascii="Verdana" w:hAnsi="Verdana" w:cs="Arial"/>
          <w:szCs w:val="20"/>
        </w:rPr>
        <w:t xml:space="preserve"> Prefeitura Municipal de Ruy Barbosa</w:t>
      </w:r>
      <w:r w:rsidRPr="00934403">
        <w:rPr>
          <w:rFonts w:ascii="Verdana" w:hAnsi="Verdana" w:cs="Arial"/>
          <w:szCs w:val="20"/>
        </w:rPr>
        <w:t xml:space="preserve">, com sede no(a) </w:t>
      </w:r>
      <w:r w:rsidR="00131663">
        <w:rPr>
          <w:rFonts w:ascii="Verdana" w:hAnsi="Verdana" w:cs="Arial"/>
          <w:szCs w:val="20"/>
        </w:rPr>
        <w:t>Praça Adalberto Ribeiro Sampaio</w:t>
      </w:r>
      <w:r w:rsidRPr="00934403">
        <w:rPr>
          <w:rFonts w:ascii="Verdana" w:hAnsi="Verdana" w:cs="Arial"/>
          <w:szCs w:val="20"/>
        </w:rPr>
        <w:t xml:space="preserve">, na cidade de </w:t>
      </w:r>
      <w:r w:rsidR="00131663">
        <w:rPr>
          <w:rFonts w:ascii="Verdana" w:hAnsi="Verdana" w:cs="Arial"/>
          <w:szCs w:val="20"/>
        </w:rPr>
        <w:t>Ruy Barbosa</w:t>
      </w:r>
      <w:r w:rsidRPr="00934403">
        <w:rPr>
          <w:rFonts w:ascii="Verdana" w:hAnsi="Verdana" w:cs="Arial"/>
          <w:szCs w:val="20"/>
        </w:rPr>
        <w:t xml:space="preserve">, inscrito(a) no CNPJ/MF sob o nº </w:t>
      </w:r>
      <w:r w:rsidR="00131663">
        <w:rPr>
          <w:rFonts w:ascii="Verdana" w:hAnsi="Verdana" w:cs="Arial"/>
          <w:szCs w:val="20"/>
        </w:rPr>
        <w:t>13.810.833/0001-60</w:t>
      </w:r>
      <w:r w:rsidRPr="00934403">
        <w:rPr>
          <w:rFonts w:ascii="Verdana" w:hAnsi="Verdana" w:cs="Arial"/>
          <w:szCs w:val="20"/>
        </w:rPr>
        <w:t xml:space="preserve">, neste ato representado(a) pelo(a) </w:t>
      </w:r>
      <w:r w:rsidR="00131663">
        <w:rPr>
          <w:rFonts w:ascii="Verdana" w:hAnsi="Verdana" w:cs="Arial"/>
          <w:szCs w:val="20"/>
        </w:rPr>
        <w:t xml:space="preserve">Prefeito Municipal </w:t>
      </w:r>
      <w:r w:rsidR="00597B61">
        <w:rPr>
          <w:rFonts w:ascii="Verdana" w:hAnsi="Verdana" w:cs="Arial"/>
          <w:szCs w:val="20"/>
        </w:rPr>
        <w:t>Ney Marques Dias</w:t>
      </w:r>
      <w:r w:rsidRPr="00131663">
        <w:rPr>
          <w:rFonts w:ascii="Verdana" w:hAnsi="Verdana" w:cs="Arial"/>
          <w:szCs w:val="20"/>
        </w:rPr>
        <w:t xml:space="preserve">,  considerando o julgamento da licitação na modalidade de pregão, na forma eletrônica, para REGISTRO DE PREÇOS nº </w:t>
      </w:r>
      <w:r w:rsidR="00131663" w:rsidRPr="00131663">
        <w:rPr>
          <w:rFonts w:ascii="Verdana" w:hAnsi="Verdana" w:cs="Arial"/>
          <w:szCs w:val="20"/>
        </w:rPr>
        <w:t>0</w:t>
      </w:r>
      <w:r w:rsidR="00FF4FB3">
        <w:rPr>
          <w:rFonts w:ascii="Verdana" w:hAnsi="Verdana" w:cs="Arial"/>
          <w:szCs w:val="20"/>
        </w:rPr>
        <w:t>06</w:t>
      </w:r>
      <w:r w:rsidRPr="00131663">
        <w:rPr>
          <w:rFonts w:ascii="Verdana" w:hAnsi="Verdana" w:cs="Arial"/>
          <w:szCs w:val="20"/>
        </w:rPr>
        <w:t xml:space="preserve"> /202</w:t>
      </w:r>
      <w:r w:rsidR="00FF4FB3">
        <w:rPr>
          <w:rFonts w:ascii="Verdana" w:hAnsi="Verdana" w:cs="Arial"/>
          <w:szCs w:val="20"/>
        </w:rPr>
        <w:t>5</w:t>
      </w:r>
      <w:r w:rsidRPr="00131663">
        <w:rPr>
          <w:rFonts w:ascii="Verdana" w:hAnsi="Verdana" w:cs="Arial"/>
          <w:szCs w:val="20"/>
        </w:rPr>
        <w:t xml:space="preserve">, publicada no </w:t>
      </w:r>
      <w:r w:rsidRPr="00131663">
        <w:rPr>
          <w:rFonts w:ascii="Verdana" w:hAnsi="Verdana" w:cs="Arial"/>
          <w:b/>
          <w:i/>
          <w:szCs w:val="20"/>
        </w:rPr>
        <w:t>XXX</w:t>
      </w:r>
      <w:r w:rsidRPr="00131663">
        <w:rPr>
          <w:rFonts w:ascii="Verdana" w:hAnsi="Verdana" w:cs="Arial"/>
          <w:szCs w:val="20"/>
        </w:rPr>
        <w:t xml:space="preserve"> de </w:t>
      </w:r>
      <w:r w:rsidRPr="00131663">
        <w:rPr>
          <w:rFonts w:ascii="Verdana" w:hAnsi="Verdana" w:cs="Arial"/>
          <w:b/>
          <w:i/>
          <w:szCs w:val="20"/>
        </w:rPr>
        <w:t>XXX</w:t>
      </w:r>
      <w:r w:rsidRPr="00131663">
        <w:rPr>
          <w:rFonts w:ascii="Verdana" w:hAnsi="Verdana" w:cs="Arial"/>
          <w:szCs w:val="20"/>
        </w:rPr>
        <w:t xml:space="preserve"> de </w:t>
      </w:r>
      <w:r w:rsidRPr="00131663">
        <w:rPr>
          <w:rFonts w:ascii="Verdana" w:hAnsi="Verdana" w:cs="Arial"/>
          <w:b/>
          <w:i/>
          <w:szCs w:val="20"/>
        </w:rPr>
        <w:t>XXX</w:t>
      </w:r>
      <w:r w:rsidRPr="00131663">
        <w:rPr>
          <w:rFonts w:ascii="Verdana" w:hAnsi="Verdana" w:cs="Arial"/>
          <w:szCs w:val="20"/>
        </w:rPr>
        <w:t xml:space="preserve"> </w:t>
      </w:r>
      <w:r w:rsidRPr="00131663">
        <w:rPr>
          <w:rFonts w:ascii="Verdana" w:hAnsi="Verdana" w:cs="Arial"/>
          <w:b/>
          <w:bCs/>
          <w:i/>
          <w:iCs/>
          <w:szCs w:val="20"/>
        </w:rPr>
        <w:t>XXX</w:t>
      </w:r>
      <w:r w:rsidRPr="00131663">
        <w:rPr>
          <w:rFonts w:ascii="Verdana" w:hAnsi="Verdana" w:cs="Arial"/>
          <w:b/>
          <w:i/>
          <w:szCs w:val="20"/>
        </w:rPr>
        <w:t>X</w:t>
      </w:r>
      <w:r w:rsidRPr="00131663">
        <w:rPr>
          <w:rFonts w:ascii="Verdana" w:hAnsi="Verdana" w:cs="Arial"/>
          <w:szCs w:val="20"/>
        </w:rPr>
        <w:t xml:space="preserve">, processo administrativo n.º </w:t>
      </w:r>
      <w:r w:rsidRPr="00131663">
        <w:rPr>
          <w:rFonts w:ascii="Verdana" w:hAnsi="Verdana" w:cs="Arial"/>
          <w:b/>
          <w:i/>
          <w:szCs w:val="20"/>
        </w:rPr>
        <w:t>XXX</w:t>
      </w:r>
      <w:r w:rsidRPr="00131663">
        <w:rPr>
          <w:rFonts w:ascii="Verdana" w:hAnsi="Verdana" w:cs="Arial"/>
          <w:szCs w:val="20"/>
        </w:rPr>
        <w:t>, RESOLVE registrar os preços da(s)  empresa(s) indicada(s) e qualificada(s) nesta ATA, de acordo com a classificação por ela(s) alcançada(s) e na(s)  quantidade(s)  cotada(</w:t>
      </w:r>
      <w:r w:rsidRPr="00934403">
        <w:rPr>
          <w:rFonts w:ascii="Verdana" w:hAnsi="Verdana" w:cs="Arial"/>
          <w:szCs w:val="20"/>
        </w:rPr>
        <w:t xml:space="preserve">s), atendendo as condições previstas no Edital de licitação, sujeitando-se as partes às normas constantes na Lei nº 14.133, </w:t>
      </w:r>
      <w:r w:rsidRPr="00D0227C">
        <w:rPr>
          <w:rFonts w:ascii="Verdana" w:hAnsi="Verdana" w:cs="Arial"/>
          <w:szCs w:val="20"/>
        </w:rPr>
        <w:t>de 1º de abril de 2021, e em conformidade com as disposições a seguir:</w:t>
      </w:r>
    </w:p>
    <w:p w:rsidR="00AC785D" w:rsidRPr="00D0227C" w:rsidRDefault="00AC785D" w:rsidP="00536CF4">
      <w:pPr>
        <w:widowControl w:val="0"/>
        <w:tabs>
          <w:tab w:val="left" w:pos="284"/>
          <w:tab w:val="center" w:pos="4779"/>
          <w:tab w:val="right" w:pos="9198"/>
        </w:tabs>
        <w:autoSpaceDE w:val="0"/>
        <w:autoSpaceDN w:val="0"/>
        <w:adjustRightInd w:val="0"/>
        <w:ind w:right="-28"/>
        <w:rPr>
          <w:rFonts w:ascii="Verdana" w:hAnsi="Verdana" w:cs="Arial"/>
          <w:szCs w:val="20"/>
        </w:rPr>
      </w:pPr>
    </w:p>
    <w:p w:rsidR="00AC785D" w:rsidRPr="00D0227C" w:rsidRDefault="00AC785D" w:rsidP="00536CF4">
      <w:pPr>
        <w:pStyle w:val="Nivel01"/>
        <w:numPr>
          <w:ilvl w:val="0"/>
          <w:numId w:val="5"/>
        </w:numPr>
        <w:tabs>
          <w:tab w:val="left" w:pos="284"/>
        </w:tabs>
        <w:spacing w:before="0" w:after="0" w:line="360" w:lineRule="auto"/>
        <w:ind w:left="0" w:right="0" w:firstLine="0"/>
        <w:rPr>
          <w:rStyle w:val="Ttulo1Char"/>
          <w:rFonts w:ascii="Verdana" w:hAnsi="Verdana"/>
          <w:b w:val="0"/>
          <w:bCs w:val="0"/>
          <w:color w:val="auto"/>
          <w:sz w:val="20"/>
          <w:szCs w:val="20"/>
        </w:rPr>
      </w:pPr>
      <w:r w:rsidRPr="00D0227C">
        <w:rPr>
          <w:rStyle w:val="Ttulo1Char"/>
          <w:rFonts w:ascii="Verdana" w:hAnsi="Verdana"/>
          <w:b w:val="0"/>
          <w:color w:val="auto"/>
          <w:sz w:val="20"/>
          <w:szCs w:val="20"/>
        </w:rPr>
        <w:t>DO OBJETO</w:t>
      </w:r>
    </w:p>
    <w:p w:rsidR="00AC785D" w:rsidRPr="00D0227C" w:rsidRDefault="00AC785D" w:rsidP="00536CF4">
      <w:pPr>
        <w:pStyle w:val="Nivel2"/>
        <w:numPr>
          <w:ilvl w:val="0"/>
          <w:numId w:val="0"/>
        </w:numPr>
        <w:tabs>
          <w:tab w:val="left" w:pos="284"/>
        </w:tabs>
        <w:spacing w:before="0" w:after="0" w:line="360" w:lineRule="auto"/>
        <w:rPr>
          <w:rFonts w:ascii="Verdana" w:hAnsi="Verdana"/>
        </w:rPr>
      </w:pPr>
      <w:r w:rsidRPr="00D0227C">
        <w:rPr>
          <w:rFonts w:ascii="Verdana" w:hAnsi="Verdana"/>
        </w:rPr>
        <w:t xml:space="preserve">1.1. A presente Ata tem por objeto o registro de preços para a eventual contratação de </w:t>
      </w:r>
      <w:r w:rsidR="00B54135" w:rsidRPr="00A71634">
        <w:rPr>
          <w:rFonts w:ascii="Verdana" w:hAnsi="Verdana" w:cs="Arial"/>
          <w:b/>
        </w:rPr>
        <w:t>REGISTRO</w:t>
      </w:r>
      <w:r w:rsidR="00B54135">
        <w:rPr>
          <w:rFonts w:ascii="Verdana" w:hAnsi="Verdana"/>
          <w:b/>
        </w:rPr>
        <w:t xml:space="preserve"> DE PREÇO PARA AQUISIÇÃO DE MATERIAL PENSO PARA ATENDER AS NESCESSIDADES DA SECRETARIA DE SAÚDE DO MUNICIPIO</w:t>
      </w:r>
      <w:r w:rsidR="00131663" w:rsidRPr="00D0227C">
        <w:rPr>
          <w:rFonts w:ascii="Verdana" w:hAnsi="Verdana"/>
          <w:b/>
          <w:i/>
        </w:rPr>
        <w:t>,</w:t>
      </w:r>
      <w:r w:rsidRPr="00D0227C">
        <w:rPr>
          <w:rFonts w:ascii="Verdana" w:hAnsi="Verdana"/>
        </w:rPr>
        <w:t xml:space="preserve"> </w:t>
      </w:r>
      <w:r w:rsidR="00131663" w:rsidRPr="00D0227C">
        <w:rPr>
          <w:rFonts w:ascii="Verdana" w:hAnsi="Verdana"/>
        </w:rPr>
        <w:t>especificado (</w:t>
      </w:r>
      <w:r w:rsidRPr="00D0227C">
        <w:rPr>
          <w:rFonts w:ascii="Verdana" w:hAnsi="Verdana"/>
        </w:rPr>
        <w:t>s) no</w:t>
      </w:r>
      <w:r w:rsidR="00131663" w:rsidRPr="00D0227C">
        <w:rPr>
          <w:rFonts w:ascii="Verdana" w:hAnsi="Verdana"/>
        </w:rPr>
        <w:t xml:space="preserve"> </w:t>
      </w:r>
      <w:r w:rsidRPr="00D0227C">
        <w:rPr>
          <w:rFonts w:ascii="Verdana" w:hAnsi="Verdana"/>
        </w:rPr>
        <w:t>(s) item(ns)</w:t>
      </w:r>
      <w:r w:rsidRPr="00D0227C">
        <w:rPr>
          <w:rFonts w:ascii="Verdana" w:hAnsi="Verdana"/>
          <w:b/>
          <w:i/>
        </w:rPr>
        <w:t xml:space="preserve"> </w:t>
      </w:r>
      <w:r w:rsidRPr="00D0227C">
        <w:rPr>
          <w:rFonts w:ascii="Verdana" w:hAnsi="Verdana"/>
        </w:rPr>
        <w:t xml:space="preserve">do </w:t>
      </w:r>
      <w:r w:rsidRPr="00D0227C">
        <w:rPr>
          <w:rFonts w:ascii="Verdana" w:hAnsi="Verdana"/>
          <w:b/>
          <w:i/>
        </w:rPr>
        <w:t>XXX</w:t>
      </w:r>
      <w:r w:rsidRPr="00D0227C">
        <w:rPr>
          <w:rFonts w:ascii="Verdana" w:hAnsi="Verdana"/>
        </w:rPr>
        <w:t xml:space="preserve"> Termo de Referência, anexo </w:t>
      </w:r>
      <w:r w:rsidRPr="00D0227C">
        <w:rPr>
          <w:rFonts w:ascii="Verdana" w:hAnsi="Verdana"/>
          <w:b/>
          <w:i/>
        </w:rPr>
        <w:t>XXX</w:t>
      </w:r>
      <w:r w:rsidRPr="00D0227C">
        <w:rPr>
          <w:rFonts w:ascii="Verdana" w:hAnsi="Verdana"/>
          <w:i/>
        </w:rPr>
        <w:t xml:space="preserve"> </w:t>
      </w:r>
      <w:r w:rsidRPr="00D0227C">
        <w:rPr>
          <w:rFonts w:ascii="Verdana" w:hAnsi="Verdana"/>
        </w:rPr>
        <w:t>do Edital de Licitação nº</w:t>
      </w:r>
      <w:r w:rsidRPr="00D0227C">
        <w:rPr>
          <w:rFonts w:ascii="Verdana" w:hAnsi="Verdana"/>
          <w:i/>
        </w:rPr>
        <w:t xml:space="preserve"> </w:t>
      </w:r>
      <w:r w:rsidR="003A5425">
        <w:rPr>
          <w:rFonts w:ascii="Verdana" w:hAnsi="Verdana"/>
          <w:i/>
        </w:rPr>
        <w:t>006/2025</w:t>
      </w:r>
      <w:r w:rsidRPr="00D0227C">
        <w:rPr>
          <w:rFonts w:ascii="Verdana" w:hAnsi="Verdana"/>
          <w:i/>
        </w:rPr>
        <w:t>)</w:t>
      </w:r>
      <w:r w:rsidRPr="00D0227C">
        <w:rPr>
          <w:rFonts w:ascii="Verdana" w:hAnsi="Verdana"/>
        </w:rPr>
        <w:t>, que é parte integrante desta Ata, assim como as propostas cujos preços tenham sido registrados, independentemente de transcrição.</w:t>
      </w:r>
    </w:p>
    <w:p w:rsidR="00AC785D" w:rsidRPr="00D0227C" w:rsidRDefault="00AC785D" w:rsidP="00536CF4">
      <w:pPr>
        <w:pStyle w:val="Nivel2"/>
        <w:numPr>
          <w:ilvl w:val="0"/>
          <w:numId w:val="0"/>
        </w:numPr>
        <w:tabs>
          <w:tab w:val="left" w:pos="284"/>
        </w:tabs>
        <w:spacing w:before="0" w:after="0" w:line="360" w:lineRule="auto"/>
        <w:rPr>
          <w:rFonts w:ascii="Verdana" w:hAnsi="Verdana"/>
        </w:rPr>
      </w:pPr>
    </w:p>
    <w:p w:rsidR="00AC785D" w:rsidRPr="00D0227C" w:rsidRDefault="00AC785D" w:rsidP="00536CF4">
      <w:pPr>
        <w:pStyle w:val="Nivel01"/>
        <w:numPr>
          <w:ilvl w:val="0"/>
          <w:numId w:val="5"/>
        </w:numPr>
        <w:tabs>
          <w:tab w:val="left" w:pos="284"/>
        </w:tabs>
        <w:spacing w:before="0" w:after="0" w:line="360" w:lineRule="auto"/>
        <w:ind w:left="0" w:right="0" w:firstLine="0"/>
        <w:rPr>
          <w:rStyle w:val="Ttulo1Char"/>
          <w:rFonts w:ascii="Verdana" w:hAnsi="Verdana"/>
          <w:b w:val="0"/>
          <w:bCs w:val="0"/>
          <w:color w:val="auto"/>
          <w:sz w:val="20"/>
          <w:szCs w:val="20"/>
        </w:rPr>
      </w:pPr>
      <w:r w:rsidRPr="00D0227C">
        <w:rPr>
          <w:rStyle w:val="Ttulo1Char"/>
          <w:rFonts w:ascii="Verdana" w:hAnsi="Verdana"/>
          <w:b w:val="0"/>
          <w:color w:val="auto"/>
          <w:sz w:val="20"/>
          <w:szCs w:val="20"/>
        </w:rPr>
        <w:t>DOS PREÇOS, ESPECIFICAÇÕES E QUANTITATIVOS</w:t>
      </w:r>
    </w:p>
    <w:p w:rsidR="00AC785D" w:rsidRPr="00934403" w:rsidRDefault="00AC785D" w:rsidP="00536CF4">
      <w:pPr>
        <w:pStyle w:val="Nivel2"/>
        <w:numPr>
          <w:ilvl w:val="1"/>
          <w:numId w:val="5"/>
        </w:numPr>
        <w:tabs>
          <w:tab w:val="left" w:pos="284"/>
        </w:tabs>
        <w:autoSpaceDE w:val="0"/>
        <w:autoSpaceDN w:val="0"/>
        <w:adjustRightInd w:val="0"/>
        <w:spacing w:before="0" w:after="0"/>
        <w:ind w:left="0" w:firstLine="0"/>
        <w:rPr>
          <w:rFonts w:ascii="Verdana" w:hAnsi="Verdana"/>
        </w:rPr>
      </w:pPr>
      <w:r w:rsidRPr="00D0227C">
        <w:rPr>
          <w:rFonts w:ascii="Verdana" w:hAnsi="Verdana"/>
        </w:rPr>
        <w:t xml:space="preserve">O preço registrado, as especificações do objeto, as quantidades mínimas e máximas de cada item, fornecedor(es) e as demais condições ofertadas </w:t>
      </w:r>
      <w:r w:rsidRPr="00934403">
        <w:rPr>
          <w:rFonts w:ascii="Verdana" w:hAnsi="Verdana"/>
        </w:rPr>
        <w:t xml:space="preserve">na(s) proposta(s) são as que seguem: </w:t>
      </w:r>
    </w:p>
    <w:p w:rsidR="00AC785D" w:rsidRPr="00934403" w:rsidRDefault="00AC785D" w:rsidP="00536CF4">
      <w:pPr>
        <w:pStyle w:val="Nivel2"/>
        <w:numPr>
          <w:ilvl w:val="1"/>
          <w:numId w:val="5"/>
        </w:numPr>
        <w:tabs>
          <w:tab w:val="left" w:pos="284"/>
        </w:tabs>
        <w:autoSpaceDE w:val="0"/>
        <w:autoSpaceDN w:val="0"/>
        <w:adjustRightInd w:val="0"/>
        <w:spacing w:before="0" w:after="0"/>
        <w:ind w:left="0" w:firstLine="0"/>
        <w:rPr>
          <w:rFonts w:ascii="Verdana" w:hAnsi="Verdana"/>
        </w:rPr>
      </w:pPr>
      <w:r w:rsidRPr="00934403">
        <w:rPr>
          <w:rFonts w:ascii="Verdana" w:hAnsi="Verdana"/>
        </w:rPr>
        <w:t>Planilha de preços proposta pelo fornecedor:</w:t>
      </w:r>
    </w:p>
    <w:p w:rsidR="00AC785D" w:rsidRPr="00934403" w:rsidRDefault="00AC785D" w:rsidP="00536CF4">
      <w:pPr>
        <w:tabs>
          <w:tab w:val="left" w:pos="284"/>
        </w:tabs>
        <w:rPr>
          <w:rFonts w:ascii="Verdana" w:hAnsi="Verdana" w:cs="Arial"/>
          <w:szCs w:val="20"/>
          <w:lang w:eastAsia="en-US"/>
        </w:rPr>
      </w:pPr>
    </w:p>
    <w:p w:rsidR="00AC785D" w:rsidRPr="00D0227C" w:rsidRDefault="00AC785D" w:rsidP="00536CF4">
      <w:pPr>
        <w:pStyle w:val="Nivel2"/>
        <w:numPr>
          <w:ilvl w:val="0"/>
          <w:numId w:val="0"/>
        </w:numPr>
        <w:tabs>
          <w:tab w:val="left" w:pos="284"/>
        </w:tabs>
        <w:spacing w:before="0" w:after="0" w:line="360" w:lineRule="auto"/>
        <w:rPr>
          <w:rFonts w:ascii="Verdana" w:hAnsi="Verdana"/>
          <w:lang w:eastAsia="en-US"/>
        </w:rPr>
      </w:pPr>
      <w:r w:rsidRPr="00934403">
        <w:rPr>
          <w:rFonts w:ascii="Verdana" w:hAnsi="Verdana"/>
          <w:lang w:eastAsia="en-US"/>
        </w:rPr>
        <w:t xml:space="preserve">2.2. A listagem do cadastro de reserva referente ao presente registro de preços consta como </w:t>
      </w:r>
      <w:r w:rsidRPr="00D0227C">
        <w:rPr>
          <w:rFonts w:ascii="Verdana" w:hAnsi="Verdana"/>
          <w:lang w:eastAsia="en-US"/>
        </w:rPr>
        <w:t>anexo a esta Ata.</w:t>
      </w:r>
    </w:p>
    <w:p w:rsidR="00AC785D" w:rsidRPr="00D0227C" w:rsidRDefault="00AC785D" w:rsidP="00536CF4">
      <w:pPr>
        <w:pStyle w:val="Nivel2"/>
        <w:numPr>
          <w:ilvl w:val="0"/>
          <w:numId w:val="0"/>
        </w:numPr>
        <w:tabs>
          <w:tab w:val="left" w:pos="284"/>
        </w:tabs>
        <w:spacing w:before="0" w:after="0" w:line="360" w:lineRule="auto"/>
        <w:rPr>
          <w:rFonts w:ascii="Verdana" w:hAnsi="Verdana"/>
          <w:lang w:eastAsia="en-US"/>
        </w:rPr>
      </w:pPr>
    </w:p>
    <w:p w:rsidR="00AC785D" w:rsidRPr="00D0227C" w:rsidRDefault="00AC785D" w:rsidP="00536CF4">
      <w:pPr>
        <w:pStyle w:val="Nivel01"/>
        <w:numPr>
          <w:ilvl w:val="0"/>
          <w:numId w:val="5"/>
        </w:numPr>
        <w:tabs>
          <w:tab w:val="left" w:pos="284"/>
        </w:tabs>
        <w:spacing w:before="0" w:after="0" w:line="360" w:lineRule="auto"/>
        <w:ind w:left="0" w:right="0" w:firstLine="0"/>
        <w:rPr>
          <w:rFonts w:ascii="Verdana" w:hAnsi="Verdana"/>
          <w:color w:val="auto"/>
        </w:rPr>
      </w:pPr>
      <w:r w:rsidRPr="00D0227C">
        <w:rPr>
          <w:rFonts w:ascii="Verdana" w:hAnsi="Verdana"/>
          <w:color w:val="auto"/>
        </w:rPr>
        <w:t>ÓRGÃO(S) GERENCIADOR E PARTICIPANTE(S)</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D0227C">
        <w:rPr>
          <w:rFonts w:ascii="Verdana" w:hAnsi="Verdana"/>
        </w:rPr>
        <w:t xml:space="preserve">3.1. O órgão gerenciador será o </w:t>
      </w:r>
      <w:r w:rsidR="00436B78" w:rsidRPr="00D0227C">
        <w:rPr>
          <w:rFonts w:ascii="Verdana" w:hAnsi="Verdana"/>
        </w:rPr>
        <w:t xml:space="preserve">A secretaria Municipal de </w:t>
      </w:r>
      <w:r w:rsidR="00436B78">
        <w:rPr>
          <w:rFonts w:ascii="Verdana" w:hAnsi="Verdana"/>
        </w:rPr>
        <w:t>Ruy Barbosa</w:t>
      </w:r>
    </w:p>
    <w:p w:rsidR="00AC785D" w:rsidRPr="00D0227C" w:rsidRDefault="00AC785D" w:rsidP="00536CF4">
      <w:pPr>
        <w:pStyle w:val="Nvel2-Red"/>
        <w:numPr>
          <w:ilvl w:val="0"/>
          <w:numId w:val="0"/>
        </w:numPr>
        <w:tabs>
          <w:tab w:val="left" w:pos="284"/>
        </w:tabs>
        <w:spacing w:before="0" w:after="0" w:line="360" w:lineRule="auto"/>
        <w:rPr>
          <w:rFonts w:ascii="Verdana" w:hAnsi="Verdana"/>
          <w:i w:val="0"/>
          <w:iCs w:val="0"/>
          <w:color w:val="auto"/>
        </w:rPr>
      </w:pPr>
      <w:r w:rsidRPr="00934403">
        <w:rPr>
          <w:rFonts w:ascii="Verdana" w:hAnsi="Verdana"/>
          <w:i w:val="0"/>
          <w:iCs w:val="0"/>
          <w:color w:val="auto"/>
        </w:rPr>
        <w:lastRenderedPageBreak/>
        <w:t>3.2</w:t>
      </w:r>
      <w:r w:rsidRPr="00D0227C">
        <w:rPr>
          <w:rFonts w:ascii="Verdana" w:hAnsi="Verdana"/>
          <w:i w:val="0"/>
          <w:iCs w:val="0"/>
          <w:color w:val="auto"/>
        </w:rPr>
        <w:t>. Além do gerenciador, não há órgãos e entidades públicas participantes do registro de preços.</w:t>
      </w:r>
    </w:p>
    <w:p w:rsidR="00AC785D" w:rsidRPr="00D0227C" w:rsidRDefault="00AC785D" w:rsidP="00536CF4">
      <w:pPr>
        <w:pStyle w:val="Nvel2-Red"/>
        <w:numPr>
          <w:ilvl w:val="0"/>
          <w:numId w:val="0"/>
        </w:numPr>
        <w:tabs>
          <w:tab w:val="left" w:pos="284"/>
        </w:tabs>
        <w:spacing w:before="0" w:after="0" w:line="360" w:lineRule="auto"/>
        <w:rPr>
          <w:rFonts w:ascii="Verdana" w:hAnsi="Verdana"/>
          <w:i w:val="0"/>
          <w:iCs w:val="0"/>
          <w:color w:val="auto"/>
        </w:rPr>
      </w:pPr>
    </w:p>
    <w:p w:rsidR="00AC785D" w:rsidRPr="00D0227C" w:rsidRDefault="00AC785D" w:rsidP="00536CF4">
      <w:pPr>
        <w:pStyle w:val="Nivel01"/>
        <w:numPr>
          <w:ilvl w:val="0"/>
          <w:numId w:val="5"/>
        </w:numPr>
        <w:tabs>
          <w:tab w:val="left" w:pos="284"/>
        </w:tabs>
        <w:spacing w:before="0" w:after="0" w:line="360" w:lineRule="auto"/>
        <w:ind w:left="0" w:right="0" w:firstLine="0"/>
        <w:rPr>
          <w:rFonts w:ascii="Verdana" w:hAnsi="Verdana"/>
          <w:i/>
          <w:color w:val="auto"/>
        </w:rPr>
      </w:pPr>
      <w:r w:rsidRPr="00D0227C">
        <w:rPr>
          <w:rFonts w:ascii="Verdana" w:hAnsi="Verdana"/>
          <w:color w:val="auto"/>
        </w:rPr>
        <w:t xml:space="preserve">DA ADESÃO À ATA DE REGISTRO DE PREÇOS </w:t>
      </w:r>
    </w:p>
    <w:p w:rsidR="00AC785D" w:rsidRPr="00D0227C" w:rsidRDefault="00AC785D" w:rsidP="00536CF4">
      <w:pPr>
        <w:tabs>
          <w:tab w:val="left" w:pos="284"/>
        </w:tabs>
        <w:rPr>
          <w:rFonts w:ascii="Verdana" w:hAnsi="Verdana" w:cs="Arial"/>
          <w:szCs w:val="20"/>
        </w:rPr>
      </w:pPr>
      <w:r w:rsidRPr="00D0227C">
        <w:rPr>
          <w:rFonts w:ascii="Verdana" w:hAnsi="Verdana" w:cs="Arial"/>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AC785D" w:rsidRPr="00D0227C" w:rsidRDefault="00AC785D" w:rsidP="00536CF4">
      <w:pPr>
        <w:tabs>
          <w:tab w:val="left" w:pos="284"/>
        </w:tabs>
        <w:rPr>
          <w:rFonts w:ascii="Verdana" w:hAnsi="Verdana" w:cs="Arial"/>
          <w:szCs w:val="20"/>
        </w:rPr>
      </w:pPr>
      <w:r w:rsidRPr="00D0227C">
        <w:rPr>
          <w:rFonts w:ascii="Verdana" w:hAnsi="Verdana" w:cs="Arial"/>
          <w:szCs w:val="20"/>
        </w:rPr>
        <w:t>4.1.1. Apresentação de justificativa da vantagem da adesão, inclusive em situações de provável desabastecimento ou descontinuidade de serviço público;</w:t>
      </w:r>
    </w:p>
    <w:p w:rsidR="00AC785D" w:rsidRPr="00D0227C" w:rsidRDefault="00AC785D" w:rsidP="00536CF4">
      <w:pPr>
        <w:tabs>
          <w:tab w:val="left" w:pos="284"/>
        </w:tabs>
        <w:rPr>
          <w:rFonts w:ascii="Verdana" w:hAnsi="Verdana" w:cs="Arial"/>
          <w:szCs w:val="20"/>
        </w:rPr>
      </w:pPr>
      <w:r w:rsidRPr="00D0227C">
        <w:rPr>
          <w:rFonts w:ascii="Verdana" w:hAnsi="Verdana" w:cs="Arial"/>
          <w:szCs w:val="20"/>
        </w:rPr>
        <w:t>4.1.2. Demonstração de que os valores registrados estão compatíveis com os valores praticados pelo mercado na forma do art. 23 da Lei nº 14.133, de 2021; e</w:t>
      </w:r>
    </w:p>
    <w:p w:rsidR="00AC785D" w:rsidRPr="00934403" w:rsidRDefault="00AC785D" w:rsidP="00536CF4">
      <w:pPr>
        <w:tabs>
          <w:tab w:val="left" w:pos="284"/>
        </w:tabs>
        <w:rPr>
          <w:rFonts w:ascii="Verdana" w:hAnsi="Verdana" w:cs="Arial"/>
          <w:szCs w:val="20"/>
        </w:rPr>
      </w:pPr>
      <w:r w:rsidRPr="00D0227C">
        <w:rPr>
          <w:rFonts w:ascii="Verdana" w:hAnsi="Verdana" w:cs="Arial"/>
          <w:szCs w:val="20"/>
        </w:rPr>
        <w:t xml:space="preserve">4.1.3. Consulta e aceitação prévias </w:t>
      </w:r>
      <w:r w:rsidRPr="00934403">
        <w:rPr>
          <w:rFonts w:ascii="Verdana" w:hAnsi="Verdana" w:cs="Arial"/>
          <w:szCs w:val="20"/>
        </w:rPr>
        <w:t>do órgão ou da entidade gerenciadora e do fornecedor.</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4.2. A autorização do órgão ou entidade gerenciadora apenas será realizada após a aceitação da adesão pelo fornecedor.</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4.2.1. O órgão ou entidade gerenciadora poderá rejeitar adesões caso elas possam acarretar prejuízo à execução de seus próprios contratos ou à sua capacidade de gerenciamento.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4.3. Após a autorização do órgão ou da entidade gerenciadora, o órgão ou entidade não participante deverá efetivar a aquisição ou a contratação solicitada em até noventa dias, observado o prazo de vigência da ata.</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4.4.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4.5. O órgão ou a entidade poderá aderir a item da ata de registro de preços da qual seja integrante, na qualidade de não participante, para aqueles itens para os quais não tenha quantitativo registrado, observados os requisitos do item 4.1.</w:t>
      </w:r>
    </w:p>
    <w:p w:rsidR="00AC785D" w:rsidRPr="00934403" w:rsidRDefault="00AC785D" w:rsidP="00536CF4">
      <w:pPr>
        <w:pStyle w:val="SubTitNN"/>
        <w:tabs>
          <w:tab w:val="left" w:pos="284"/>
        </w:tabs>
        <w:spacing w:before="0" w:after="0" w:line="360" w:lineRule="auto"/>
        <w:rPr>
          <w:rFonts w:ascii="Verdana" w:hAnsi="Verdana"/>
        </w:rPr>
      </w:pPr>
    </w:p>
    <w:p w:rsidR="00AC785D" w:rsidRPr="00934403" w:rsidRDefault="00AC785D" w:rsidP="00536CF4">
      <w:pPr>
        <w:pStyle w:val="SubTitNN"/>
        <w:tabs>
          <w:tab w:val="left" w:pos="284"/>
        </w:tabs>
        <w:spacing w:before="0" w:after="0" w:line="360" w:lineRule="auto"/>
        <w:rPr>
          <w:rFonts w:ascii="Verdana" w:hAnsi="Verdana"/>
        </w:rPr>
      </w:pPr>
      <w:r w:rsidRPr="00934403">
        <w:rPr>
          <w:rFonts w:ascii="Verdana" w:hAnsi="Verdana"/>
        </w:rPr>
        <w:t>Dos limites para as adesões</w:t>
      </w:r>
    </w:p>
    <w:p w:rsidR="00AC785D" w:rsidRPr="00934403" w:rsidRDefault="00AC785D" w:rsidP="00536CF4">
      <w:pPr>
        <w:pStyle w:val="Nvel2-Red"/>
        <w:numPr>
          <w:ilvl w:val="0"/>
          <w:numId w:val="0"/>
        </w:numPr>
        <w:tabs>
          <w:tab w:val="left" w:pos="284"/>
        </w:tabs>
        <w:spacing w:before="0" w:after="0" w:line="360" w:lineRule="auto"/>
        <w:rPr>
          <w:rFonts w:ascii="Verdana" w:hAnsi="Verdana"/>
          <w:i w:val="0"/>
          <w:color w:val="auto"/>
        </w:rPr>
      </w:pPr>
      <w:r w:rsidRPr="00934403">
        <w:rPr>
          <w:rFonts w:ascii="Verdana" w:hAnsi="Verdana"/>
          <w:i w:val="0"/>
          <w:color w:val="auto"/>
        </w:rPr>
        <w:t>4.6. As aquisições ou contratações adicionais não poderão exceder, por órgão ou entidade, a cinquenta por cento dos quantitativos dos itens do instrumento convocatório registrados na ata de registro de preços para o gerenciador e para os participantes.</w:t>
      </w:r>
    </w:p>
    <w:p w:rsidR="00AC785D" w:rsidRPr="00934403" w:rsidRDefault="00AC785D" w:rsidP="00536CF4">
      <w:pPr>
        <w:pStyle w:val="Nvel2-Red"/>
        <w:numPr>
          <w:ilvl w:val="0"/>
          <w:numId w:val="0"/>
        </w:numPr>
        <w:tabs>
          <w:tab w:val="left" w:pos="284"/>
        </w:tabs>
        <w:spacing w:before="0" w:after="0" w:line="360" w:lineRule="auto"/>
        <w:rPr>
          <w:rFonts w:ascii="Verdana" w:hAnsi="Verdana"/>
          <w:i w:val="0"/>
          <w:color w:val="auto"/>
        </w:rPr>
      </w:pPr>
      <w:r w:rsidRPr="00934403">
        <w:rPr>
          <w:rFonts w:ascii="Verdana" w:hAnsi="Verdana"/>
          <w:i w:val="0"/>
          <w:color w:val="auto"/>
        </w:rPr>
        <w:t>4.7.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AC785D" w:rsidRPr="00934403" w:rsidRDefault="00AC785D" w:rsidP="00536CF4">
      <w:pPr>
        <w:pStyle w:val="Nvel2-Red"/>
        <w:numPr>
          <w:ilvl w:val="0"/>
          <w:numId w:val="0"/>
        </w:numPr>
        <w:tabs>
          <w:tab w:val="left" w:pos="284"/>
        </w:tabs>
        <w:spacing w:before="0" w:after="0" w:line="360" w:lineRule="auto"/>
        <w:rPr>
          <w:rFonts w:ascii="Verdana" w:hAnsi="Verdana"/>
          <w:i w:val="0"/>
          <w:color w:val="auto"/>
        </w:rPr>
      </w:pPr>
      <w:r w:rsidRPr="00934403">
        <w:rPr>
          <w:rFonts w:ascii="Verdana" w:hAnsi="Verdana"/>
          <w:i w:val="0"/>
          <w:color w:val="auto"/>
        </w:rPr>
        <w:lastRenderedPageBreak/>
        <w:t>4.8. Para aquisição emergencial de medicamentos e material de consumo médico-hospitalar por órgãos e en</w:t>
      </w:r>
      <w:r w:rsidRPr="00934403">
        <w:rPr>
          <w:rFonts w:ascii="Verdana" w:eastAsia="Arial" w:hAnsi="Verdana"/>
          <w:i w:val="0"/>
          <w:color w:val="auto"/>
        </w:rPr>
        <w:t>ti</w:t>
      </w:r>
      <w:r w:rsidRPr="00934403">
        <w:rPr>
          <w:rFonts w:ascii="Verdana" w:hAnsi="Verdana"/>
          <w:i w:val="0"/>
          <w:color w:val="auto"/>
        </w:rPr>
        <w:t>dades da Administração Pública federal, estadual, distrital e municipal, a adesão à ata de registro de preços gerenciada pelo Ministério da Saúde não estará sujeita ao limite previsto no item 4.7.</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4.9. A adesão à ata de registro de preços por órgãos e en</w:t>
      </w:r>
      <w:r w:rsidRPr="00934403">
        <w:rPr>
          <w:rFonts w:ascii="Verdana" w:eastAsia="Arial" w:hAnsi="Verdana"/>
        </w:rPr>
        <w:t>ti</w:t>
      </w:r>
      <w:r w:rsidRPr="00934403">
        <w:rPr>
          <w:rFonts w:ascii="Verdana" w:hAnsi="Verdana"/>
        </w:rPr>
        <w:t>dades da Administração Pública estadual, distrital e municipal poderá ser exigida para fins de transferências voluntárias, não ficando sujeita ao limite de que trata o item 4.6, desde que seja des</w:t>
      </w:r>
      <w:r w:rsidRPr="00934403">
        <w:rPr>
          <w:rFonts w:ascii="Verdana" w:eastAsia="Arial" w:hAnsi="Verdana"/>
        </w:rPr>
        <w:t>ti</w:t>
      </w:r>
      <w:r w:rsidRPr="00934403">
        <w:rPr>
          <w:rFonts w:ascii="Verdana" w:hAnsi="Verdana"/>
        </w:rPr>
        <w:t>nada à execução descentralizada de programa ou projeto federal e comprovada a compatibilidade dos preços registrados com os valores praticados no mercado na forma do art. 23 da Lei nº 14.133, de 2021.</w:t>
      </w:r>
    </w:p>
    <w:p w:rsidR="00AC785D" w:rsidRPr="00D0227C"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 xml:space="preserve">4.10. É </w:t>
      </w:r>
      <w:r w:rsidRPr="00D0227C">
        <w:rPr>
          <w:rFonts w:ascii="Verdana" w:hAnsi="Verdana"/>
        </w:rPr>
        <w:t>vedado efetuar acréscimos nos quantitativos fixados na ata de registro de preços.</w:t>
      </w:r>
    </w:p>
    <w:p w:rsidR="00AC785D" w:rsidRPr="00D0227C" w:rsidRDefault="00AC785D" w:rsidP="00536CF4">
      <w:pPr>
        <w:pStyle w:val="Nivel01"/>
        <w:tabs>
          <w:tab w:val="left" w:pos="284"/>
        </w:tabs>
        <w:spacing w:before="0" w:after="0" w:line="360" w:lineRule="auto"/>
        <w:rPr>
          <w:rFonts w:ascii="Verdana" w:hAnsi="Verdana"/>
          <w:color w:val="auto"/>
        </w:rPr>
      </w:pPr>
    </w:p>
    <w:p w:rsidR="00AC785D" w:rsidRPr="00D0227C" w:rsidRDefault="00AC785D" w:rsidP="00536CF4">
      <w:pPr>
        <w:pStyle w:val="Nivel01"/>
        <w:tabs>
          <w:tab w:val="left" w:pos="284"/>
        </w:tabs>
        <w:spacing w:before="0" w:after="0" w:line="360" w:lineRule="auto"/>
        <w:rPr>
          <w:rFonts w:ascii="Verdana" w:hAnsi="Verdana"/>
          <w:color w:val="auto"/>
        </w:rPr>
      </w:pPr>
      <w:r w:rsidRPr="00D0227C">
        <w:rPr>
          <w:rFonts w:ascii="Verdana" w:hAnsi="Verdana"/>
          <w:color w:val="auto"/>
        </w:rPr>
        <w:t>5. VALIDADE, FORMALIZAÇÃO DA ATA DE REGISTRO DE PREÇOS E CADASTRO RESERVA</w:t>
      </w:r>
    </w:p>
    <w:p w:rsidR="00AC785D" w:rsidRPr="00D0227C" w:rsidRDefault="00AC785D" w:rsidP="00536CF4">
      <w:pPr>
        <w:pStyle w:val="Nivel2"/>
        <w:numPr>
          <w:ilvl w:val="0"/>
          <w:numId w:val="0"/>
        </w:numPr>
        <w:tabs>
          <w:tab w:val="left" w:pos="284"/>
        </w:tabs>
        <w:spacing w:before="0" w:after="0" w:line="360" w:lineRule="auto"/>
        <w:rPr>
          <w:rFonts w:ascii="Verdana" w:hAnsi="Verdana"/>
        </w:rPr>
      </w:pPr>
      <w:r w:rsidRPr="00D0227C">
        <w:rPr>
          <w:rFonts w:ascii="Verdana" w:hAnsi="Verdana"/>
        </w:rPr>
        <w:t>5.1. A validade da Ata de Registro de Preços será de 1 (um) ano, contado a partir do primeiro dia útil subsequente à data de divulgação no Portal Nacional de Contratações Públicas (PNCP), podendo ser prorrogada por igual período, mediante a anuência do fornecedor, desde que comprovado o preço vantajoso.</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D0227C">
        <w:rPr>
          <w:rFonts w:ascii="Verdana" w:hAnsi="Verdana"/>
          <w:color w:val="auto"/>
        </w:rPr>
        <w:t xml:space="preserve">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w:t>
      </w:r>
      <w:r w:rsidRPr="00AC785D">
        <w:rPr>
          <w:rFonts w:ascii="Verdana" w:hAnsi="Verdana"/>
          <w:color w:val="auto"/>
        </w:rPr>
        <w:t>financeiro.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5.1.2. Na formalização do contrato ou do instrumento substituto deverá haver a indicação da disponibilidade dos créditos orçamentários respectivos.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5.2. A contratação com os fornecedores registrados na ata será formalizada pelo órgão ou pela en</w:t>
      </w:r>
      <w:r w:rsidRPr="00934403">
        <w:rPr>
          <w:rFonts w:ascii="Verdana" w:eastAsia="Arial" w:hAnsi="Verdana" w:cs="Arial"/>
          <w:szCs w:val="20"/>
        </w:rPr>
        <w:t>ti</w:t>
      </w:r>
      <w:r w:rsidRPr="00934403">
        <w:rPr>
          <w:rFonts w:ascii="Verdana" w:hAnsi="Verdana" w:cs="Arial"/>
          <w:szCs w:val="20"/>
        </w:rPr>
        <w:t>dade interessada por intermédio de instrumento contratual, emissão de nota de empenho de despesa, autorização de compra ou outro instrumento hábil, conforme o art. 95 da Lei nº 14.133, de 2021.</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5.2.1. O instrumento contratual de que trata o item 5.2 deverá ser assinado no prazo de validade da ata de registro de preços.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5.3. Os contratos decorrentes do sistema de registro de preços poderão ser alterados, observado o art. 124 da Lei nº 14.133, de 2021.</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5.4. Após a homologação da licitação ou da contratação direta, deverão ser observadas as seguintes condições para formalização da ata de registro de preços: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5.4.1. Serão registrados na ata os preços e os quantita</w:t>
      </w:r>
      <w:r w:rsidRPr="00934403">
        <w:rPr>
          <w:rFonts w:ascii="Verdana" w:eastAsia="Arial" w:hAnsi="Verdana" w:cs="Arial"/>
          <w:szCs w:val="20"/>
        </w:rPr>
        <w:t>ti</w:t>
      </w:r>
      <w:r w:rsidRPr="00934403">
        <w:rPr>
          <w:rFonts w:ascii="Verdana" w:hAnsi="Verdana" w:cs="Arial"/>
          <w:szCs w:val="20"/>
        </w:rPr>
        <w:t xml:space="preserve">vos do adjudicatário, devendo ser observada a possibilidade de o licitante oferecer ou não proposta em quantitativo inferior ao máximo previsto </w:t>
      </w:r>
      <w:r w:rsidRPr="00AC785D">
        <w:rPr>
          <w:rFonts w:ascii="Verdana" w:hAnsi="Verdana" w:cs="Arial"/>
          <w:szCs w:val="20"/>
        </w:rPr>
        <w:t>no Edital</w:t>
      </w:r>
      <w:r w:rsidRPr="00AC785D">
        <w:rPr>
          <w:rFonts w:ascii="Verdana" w:hAnsi="Verdana" w:cs="Arial"/>
          <w:i/>
          <w:szCs w:val="20"/>
        </w:rPr>
        <w:t xml:space="preserve"> </w:t>
      </w:r>
      <w:r w:rsidRPr="00934403">
        <w:rPr>
          <w:rFonts w:ascii="Verdana" w:hAnsi="Verdana" w:cs="Arial"/>
          <w:szCs w:val="20"/>
        </w:rPr>
        <w:t>e se obrigar nos limites dela;</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lastRenderedPageBreak/>
        <w:t>5.4.2. Será incluído na ata, na forma de anexo, o registro dos licitantes ou dos fornecedores que:</w:t>
      </w:r>
    </w:p>
    <w:p w:rsidR="00AC785D" w:rsidRPr="00AC785D" w:rsidRDefault="00AC785D" w:rsidP="00536CF4">
      <w:pPr>
        <w:pStyle w:val="Nvel4"/>
        <w:tabs>
          <w:tab w:val="left" w:pos="284"/>
        </w:tabs>
        <w:spacing w:before="0" w:after="0" w:line="360" w:lineRule="auto"/>
        <w:ind w:left="0" w:firstLine="0"/>
        <w:rPr>
          <w:rFonts w:ascii="Verdana" w:hAnsi="Verdana"/>
          <w:color w:val="auto"/>
        </w:rPr>
      </w:pPr>
      <w:r w:rsidRPr="00AC785D">
        <w:rPr>
          <w:rFonts w:ascii="Verdana" w:hAnsi="Verdana"/>
          <w:color w:val="auto"/>
        </w:rPr>
        <w:t xml:space="preserve">5.4.2.1. Aceitarem cotar os bens, as obras ou os serviços com preços iguais aos do adjudicatário, observada a classificação da licitação; e </w:t>
      </w:r>
    </w:p>
    <w:p w:rsidR="00AC785D" w:rsidRPr="00AC785D" w:rsidRDefault="00AC785D" w:rsidP="00536CF4">
      <w:pPr>
        <w:pStyle w:val="Nvel4"/>
        <w:tabs>
          <w:tab w:val="left" w:pos="284"/>
        </w:tabs>
        <w:spacing w:before="0" w:after="0" w:line="360" w:lineRule="auto"/>
        <w:ind w:left="0" w:firstLine="0"/>
        <w:rPr>
          <w:rFonts w:ascii="Verdana" w:hAnsi="Verdana"/>
          <w:color w:val="auto"/>
        </w:rPr>
      </w:pPr>
      <w:r w:rsidRPr="00AC785D">
        <w:rPr>
          <w:rFonts w:ascii="Verdana" w:hAnsi="Verdana"/>
          <w:color w:val="auto"/>
        </w:rPr>
        <w:t xml:space="preserve">5.4.2.2. Mantiverem sua proposta original. </w:t>
      </w:r>
      <w:bookmarkStart w:id="36" w:name="cadastro_reserva"/>
      <w:bookmarkEnd w:id="36"/>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5.4.3. Será respeitada, nas contratações, a ordem de classificação dos licitantes ou dos fornecedores registrados na ata.</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5.5. O registro a que se refere o item 5.4.2</w:t>
      </w:r>
      <w:r w:rsidRPr="00934403">
        <w:rPr>
          <w:rFonts w:ascii="Verdana" w:hAnsi="Verdana"/>
          <w:b/>
        </w:rPr>
        <w:t xml:space="preserve"> </w:t>
      </w:r>
      <w:r w:rsidRPr="00934403">
        <w:rPr>
          <w:rFonts w:ascii="Verdana" w:hAnsi="Verdana"/>
        </w:rPr>
        <w:t>tem por obje</w:t>
      </w:r>
      <w:r w:rsidRPr="00934403">
        <w:rPr>
          <w:rFonts w:ascii="Verdana" w:eastAsia="Arial" w:hAnsi="Verdana"/>
        </w:rPr>
        <w:t>ti</w:t>
      </w:r>
      <w:r w:rsidRPr="00934403">
        <w:rPr>
          <w:rFonts w:ascii="Verdana" w:hAnsi="Verdana"/>
        </w:rPr>
        <w:t>vo a formação de cadastro de reserva para o caso de impossibilidade de atendimento pelo signatário da ata.</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5.6. Para fins da ordem de classificação, os licitantes ou fornecedores que aceitarem reduzir suas propostas para o preço do adjudicatário antecederão aqueles que mantiverem sua proposta original.</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 xml:space="preserve">5.7. A habilitação dos licitantes que comporão o cadastro de reserva a que se refere o item </w:t>
      </w:r>
      <w:r w:rsidRPr="00934403">
        <w:rPr>
          <w:rFonts w:ascii="Verdana" w:hAnsi="Verdana"/>
        </w:rPr>
        <w:fldChar w:fldCharType="begin"/>
      </w:r>
      <w:r w:rsidRPr="00934403">
        <w:rPr>
          <w:rFonts w:ascii="Verdana" w:hAnsi="Verdana"/>
        </w:rPr>
        <w:instrText xml:space="preserve"> REF cadastro_reserva \r \h  \* MERGEFORMAT </w:instrText>
      </w:r>
      <w:r w:rsidRPr="00934403">
        <w:rPr>
          <w:rFonts w:ascii="Verdana" w:hAnsi="Verdana"/>
        </w:rPr>
      </w:r>
      <w:r w:rsidRPr="00934403">
        <w:rPr>
          <w:rFonts w:ascii="Verdana" w:hAnsi="Verdana"/>
        </w:rPr>
        <w:fldChar w:fldCharType="separate"/>
      </w:r>
      <w:r w:rsidR="008D5F99">
        <w:rPr>
          <w:rFonts w:ascii="Verdana" w:hAnsi="Verdana"/>
        </w:rPr>
        <w:t>0</w:t>
      </w:r>
      <w:r w:rsidRPr="00934403">
        <w:rPr>
          <w:rFonts w:ascii="Verdana" w:hAnsi="Verdana"/>
        </w:rPr>
        <w:fldChar w:fldCharType="end"/>
      </w:r>
      <w:r w:rsidRPr="00934403">
        <w:rPr>
          <w:rFonts w:ascii="Verdana" w:hAnsi="Verdana"/>
        </w:rPr>
        <w:t xml:space="preserve"> somente será efetuada quando houver necessidade de contratação dos licitantes remanescentes, nas seguintes hipóteses:</w:t>
      </w:r>
      <w:bookmarkStart w:id="37" w:name="habilitacao_reserva"/>
      <w:bookmarkEnd w:id="37"/>
    </w:p>
    <w:p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t>5.7.1. Quando o licitante vencedor não assinar a ata de registro de preços, no prazo e nas condições estabelecidos no Edital</w:t>
      </w:r>
      <w:r w:rsidRPr="000B34BB">
        <w:rPr>
          <w:rFonts w:ascii="Verdana" w:hAnsi="Verdana"/>
          <w:iCs/>
          <w:color w:val="auto"/>
        </w:rPr>
        <w:t xml:space="preserve">; </w:t>
      </w:r>
      <w:r w:rsidRPr="000B34BB">
        <w:rPr>
          <w:rFonts w:ascii="Verdana" w:hAnsi="Verdana"/>
          <w:color w:val="auto"/>
        </w:rPr>
        <w:t>e</w:t>
      </w:r>
    </w:p>
    <w:p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t xml:space="preserve">5.7.2. Quando houver o cancelamento do registro do licitante ou do registro de preços nas hipóteses previstas no item </w:t>
      </w:r>
      <w:r w:rsidRPr="000B34BB">
        <w:rPr>
          <w:rFonts w:ascii="Verdana" w:hAnsi="Verdana"/>
          <w:color w:val="auto"/>
        </w:rPr>
        <w:fldChar w:fldCharType="begin"/>
      </w:r>
      <w:r w:rsidRPr="000B34BB">
        <w:rPr>
          <w:rFonts w:ascii="Verdana" w:hAnsi="Verdana"/>
          <w:color w:val="auto"/>
        </w:rPr>
        <w:instrText xml:space="preserve"> REF cancelamento \r \h  \* MERGEFORMAT </w:instrText>
      </w:r>
      <w:r w:rsidRPr="000B34BB">
        <w:rPr>
          <w:rFonts w:ascii="Verdana" w:hAnsi="Verdana"/>
          <w:color w:val="auto"/>
        </w:rPr>
      </w:r>
      <w:r w:rsidRPr="000B34BB">
        <w:rPr>
          <w:rFonts w:ascii="Verdana" w:hAnsi="Verdana"/>
          <w:color w:val="auto"/>
        </w:rPr>
        <w:fldChar w:fldCharType="separate"/>
      </w:r>
      <w:r w:rsidR="008D5F99">
        <w:rPr>
          <w:rFonts w:ascii="Verdana" w:hAnsi="Verdana"/>
          <w:color w:val="auto"/>
        </w:rPr>
        <w:t>0</w:t>
      </w:r>
      <w:r w:rsidRPr="000B34BB">
        <w:rPr>
          <w:rFonts w:ascii="Verdana" w:hAnsi="Verdana"/>
          <w:color w:val="auto"/>
        </w:rPr>
        <w:fldChar w:fldCharType="end"/>
      </w:r>
      <w:r w:rsidRPr="000B34BB">
        <w:rPr>
          <w:rFonts w:ascii="Verdana" w:hAnsi="Verdana"/>
          <w:color w:val="auto"/>
        </w:rPr>
        <w:t>.</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5.8. O preço registrado com indicação dos licitantes e fornecedores será divulgado no PNCP e ficará disponibilizado durante a vigência da ata de registro de preços.</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5.9.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t>5.9.1. O prazo de convocação poderá ser prorrogado 1 (uma) vez, por igual período, mediante solicitação do licitante ou fornecedor convocado, desde que apresentada dentro do prazo, devidamente justificada, e que a justificativa seja aceita pela Administração.</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5.10. A Ata de Registro de Preços será assinada por meio de assinatura digital e disponibilizada no Sistema de Registro de Preços.</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 xml:space="preserve">5.11. Quando o convocado não assinar a ata de registro de preços no prazo e nas condições estabelecidos no edital ou no aviso de contratação, e observado o disposto no item </w:t>
      </w:r>
      <w:r w:rsidRPr="00934403">
        <w:rPr>
          <w:rFonts w:ascii="Verdana" w:hAnsi="Verdana"/>
        </w:rPr>
        <w:fldChar w:fldCharType="begin"/>
      </w:r>
      <w:r w:rsidRPr="00934403">
        <w:rPr>
          <w:rFonts w:ascii="Verdana" w:hAnsi="Verdana"/>
        </w:rPr>
        <w:instrText xml:space="preserve"> REF habilitacao_reserva \r \h  \* MERGEFORMAT </w:instrText>
      </w:r>
      <w:r w:rsidRPr="00934403">
        <w:rPr>
          <w:rFonts w:ascii="Verdana" w:hAnsi="Verdana"/>
        </w:rPr>
      </w:r>
      <w:r w:rsidRPr="00934403">
        <w:rPr>
          <w:rFonts w:ascii="Verdana" w:hAnsi="Verdana"/>
        </w:rPr>
        <w:fldChar w:fldCharType="separate"/>
      </w:r>
      <w:r w:rsidR="008D5F99">
        <w:rPr>
          <w:rFonts w:ascii="Verdana" w:hAnsi="Verdana"/>
        </w:rPr>
        <w:t>0</w:t>
      </w:r>
      <w:r w:rsidRPr="00934403">
        <w:rPr>
          <w:rFonts w:ascii="Verdana" w:hAnsi="Verdana"/>
        </w:rPr>
        <w:fldChar w:fldCharType="end"/>
      </w:r>
      <w:r w:rsidRPr="00934403">
        <w:rPr>
          <w:rFonts w:ascii="Verdana" w:hAnsi="Verdana"/>
        </w:rPr>
        <w:t>, observando o item 5.7 e subitens, fica facultado à Administração convocar os licitantes remanescentes do cadastro de reserva, na ordem de classificação, para fazê-lo em igual prazo e nas condições propostas pelo primeiro classificado.</w:t>
      </w:r>
      <w:bookmarkStart w:id="38" w:name="recusa_dos_que_baixaram_preco"/>
      <w:bookmarkEnd w:id="38"/>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lastRenderedPageBreak/>
        <w:t>5.12. Na hipótese de nenhum dos licitantes que trata o item 5.4.2.1, aceitar a contratação nos termos do item anterior, a Administração, observados o valor es</w:t>
      </w:r>
      <w:r w:rsidRPr="00934403">
        <w:rPr>
          <w:rFonts w:ascii="Verdana" w:eastAsia="Arial" w:hAnsi="Verdana"/>
        </w:rPr>
        <w:t>ti</w:t>
      </w:r>
      <w:r w:rsidRPr="00934403">
        <w:rPr>
          <w:rFonts w:ascii="Verdana" w:hAnsi="Verdana"/>
        </w:rPr>
        <w:t>mado e sua eventual atualização nos termos no Edital, poderá:</w:t>
      </w:r>
    </w:p>
    <w:p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t>5.12.1. Convocar para negociação os demais licitantes ou fornecedores remanescentes cujos preços foram registrados sem redução, observada a ordem de classificação, com vistas à obtenção de preço melhor, mesmo que acima do preço do adjudicatário; ou</w:t>
      </w:r>
    </w:p>
    <w:p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t>5.12.2. Adjudicar e firmar o contrato nas condições ofertadas pelos licitantes ou fornecedores remanescentes, atendida a ordem classificatória, quando frustrada a negociação de melhor condição.</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AC785D" w:rsidRPr="00D0227C" w:rsidRDefault="00AC785D" w:rsidP="00536CF4">
      <w:pPr>
        <w:tabs>
          <w:tab w:val="left" w:pos="284"/>
        </w:tabs>
        <w:rPr>
          <w:rFonts w:ascii="Verdana" w:hAnsi="Verdana" w:cs="Arial"/>
          <w:szCs w:val="20"/>
        </w:rPr>
      </w:pPr>
    </w:p>
    <w:p w:rsidR="00AC785D" w:rsidRPr="00D0227C" w:rsidRDefault="00AC785D" w:rsidP="00536CF4">
      <w:pPr>
        <w:tabs>
          <w:tab w:val="left" w:pos="284"/>
        </w:tabs>
        <w:rPr>
          <w:rFonts w:ascii="Verdana" w:hAnsi="Verdana" w:cs="Arial"/>
          <w:b/>
          <w:bCs/>
          <w:szCs w:val="20"/>
        </w:rPr>
      </w:pPr>
      <w:r w:rsidRPr="00D0227C">
        <w:rPr>
          <w:rFonts w:ascii="Verdana" w:hAnsi="Verdana" w:cs="Arial"/>
          <w:b/>
          <w:bCs/>
          <w:szCs w:val="20"/>
        </w:rPr>
        <w:t>6. ALTERAÇÃO OU ATUALIZAÇÃO DOS PREÇOS REGISTRADOS</w:t>
      </w:r>
    </w:p>
    <w:p w:rsidR="00AC785D" w:rsidRPr="00D0227C" w:rsidRDefault="00AC785D" w:rsidP="00536CF4">
      <w:pPr>
        <w:tabs>
          <w:tab w:val="left" w:pos="284"/>
        </w:tabs>
        <w:rPr>
          <w:rFonts w:ascii="Verdana" w:hAnsi="Verdana" w:cs="Arial"/>
          <w:szCs w:val="20"/>
        </w:rPr>
      </w:pPr>
      <w:r w:rsidRPr="00D0227C">
        <w:rPr>
          <w:rFonts w:ascii="Verdana" w:hAnsi="Verdana" w:cs="Arial"/>
          <w:szCs w:val="20"/>
        </w:rPr>
        <w:t>6.1. Os preços registrados poderão ser alterados ou atualizados em decorrência de eventual redução dos preços pra</w:t>
      </w:r>
      <w:r w:rsidRPr="00D0227C">
        <w:rPr>
          <w:rFonts w:ascii="Verdana" w:eastAsia="Calibri" w:hAnsi="Verdana" w:cs="Arial"/>
          <w:szCs w:val="20"/>
        </w:rPr>
        <w:t>ti</w:t>
      </w:r>
      <w:r w:rsidRPr="00D0227C">
        <w:rPr>
          <w:rFonts w:ascii="Verdana" w:hAnsi="Verdana" w:cs="Arial"/>
          <w:szCs w:val="20"/>
        </w:rPr>
        <w:t>cados no mercado ou de fato que eleve o custo dos bens, das obras ou dos serviços registrados, nas seguintes situações:</w:t>
      </w:r>
    </w:p>
    <w:p w:rsidR="00AC785D" w:rsidRPr="00D0227C" w:rsidRDefault="00AC785D" w:rsidP="00536CF4">
      <w:pPr>
        <w:tabs>
          <w:tab w:val="left" w:pos="284"/>
        </w:tabs>
        <w:rPr>
          <w:rFonts w:ascii="Verdana" w:hAnsi="Verdana" w:cs="Arial"/>
          <w:szCs w:val="20"/>
        </w:rPr>
      </w:pPr>
      <w:r w:rsidRPr="00D0227C">
        <w:rPr>
          <w:rFonts w:ascii="Verdana" w:hAnsi="Verdana" w:cs="Arial"/>
          <w:szCs w:val="20"/>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AC785D" w:rsidRPr="00D0227C" w:rsidRDefault="00AC785D" w:rsidP="00536CF4">
      <w:pPr>
        <w:tabs>
          <w:tab w:val="left" w:pos="284"/>
        </w:tabs>
        <w:rPr>
          <w:rFonts w:ascii="Verdana" w:hAnsi="Verdana" w:cs="Arial"/>
          <w:szCs w:val="20"/>
        </w:rPr>
      </w:pPr>
      <w:r w:rsidRPr="00D0227C">
        <w:rPr>
          <w:rFonts w:ascii="Verdana" w:hAnsi="Verdana" w:cs="Arial"/>
          <w:szCs w:val="20"/>
        </w:rPr>
        <w:t>6.1.2. Em caso de criação, alteração ou ex</w:t>
      </w:r>
      <w:r w:rsidRPr="00D0227C">
        <w:rPr>
          <w:rFonts w:ascii="Verdana" w:eastAsia="Calibri" w:hAnsi="Verdana" w:cs="Arial"/>
          <w:szCs w:val="20"/>
        </w:rPr>
        <w:t>ti</w:t>
      </w:r>
      <w:r w:rsidRPr="00D0227C">
        <w:rPr>
          <w:rFonts w:ascii="Verdana" w:hAnsi="Verdana" w:cs="Arial"/>
          <w:szCs w:val="20"/>
        </w:rPr>
        <w:t xml:space="preserve">nção de quaisquer tributos ou encargos legais ou a superveniência de disposições legais, com comprovada repercussão sobre os preços registrados; </w:t>
      </w:r>
    </w:p>
    <w:p w:rsidR="00AC785D" w:rsidRPr="00934403" w:rsidRDefault="00AC785D" w:rsidP="00536CF4">
      <w:pPr>
        <w:tabs>
          <w:tab w:val="left" w:pos="284"/>
        </w:tabs>
        <w:rPr>
          <w:rFonts w:ascii="Verdana" w:hAnsi="Verdana" w:cs="Arial"/>
          <w:szCs w:val="20"/>
        </w:rPr>
      </w:pPr>
      <w:r w:rsidRPr="00D0227C">
        <w:rPr>
          <w:rFonts w:ascii="Verdana" w:hAnsi="Verdana" w:cs="Arial"/>
          <w:szCs w:val="20"/>
        </w:rPr>
        <w:t xml:space="preserve">6.1.3. Na hipótese </w:t>
      </w:r>
      <w:r w:rsidRPr="00934403">
        <w:rPr>
          <w:rFonts w:ascii="Verdana" w:hAnsi="Verdana" w:cs="Arial"/>
          <w:szCs w:val="20"/>
        </w:rPr>
        <w:t>de previsão no edital ou no aviso de contratação direta de cláusula de reajustamento ou repactuação sobre os preços registrados, nos termos da Lei nº 14.133, de 2021.</w:t>
      </w:r>
    </w:p>
    <w:p w:rsidR="00AC785D" w:rsidRPr="00D0227C" w:rsidRDefault="00AC785D" w:rsidP="00536CF4">
      <w:pPr>
        <w:tabs>
          <w:tab w:val="left" w:pos="284"/>
        </w:tabs>
        <w:rPr>
          <w:rFonts w:ascii="Verdana" w:hAnsi="Verdana" w:cs="Arial"/>
          <w:szCs w:val="20"/>
        </w:rPr>
      </w:pPr>
      <w:r w:rsidRPr="00934403">
        <w:rPr>
          <w:rFonts w:ascii="Verdana" w:hAnsi="Verdana" w:cs="Arial"/>
          <w:szCs w:val="20"/>
        </w:rPr>
        <w:t xml:space="preserve">6.1.3.1. No caso do reajustamento, deverá ser respeitada a contagem da anualidade e o índice previstos </w:t>
      </w:r>
      <w:r w:rsidRPr="00D0227C">
        <w:rPr>
          <w:rFonts w:ascii="Verdana" w:hAnsi="Verdana" w:cs="Arial"/>
          <w:szCs w:val="20"/>
        </w:rPr>
        <w:t xml:space="preserve">para a contratação;  </w:t>
      </w:r>
    </w:p>
    <w:p w:rsidR="00AC785D" w:rsidRPr="00D0227C" w:rsidRDefault="00AC785D" w:rsidP="00536CF4">
      <w:pPr>
        <w:tabs>
          <w:tab w:val="left" w:pos="284"/>
        </w:tabs>
        <w:rPr>
          <w:rFonts w:ascii="Verdana" w:hAnsi="Verdana" w:cs="Arial"/>
          <w:szCs w:val="20"/>
        </w:rPr>
      </w:pPr>
      <w:r w:rsidRPr="00D0227C">
        <w:rPr>
          <w:rFonts w:ascii="Verdana" w:hAnsi="Verdana" w:cs="Arial"/>
          <w:szCs w:val="20"/>
        </w:rPr>
        <w:t>6.1.3.2. No caso da repactuação, poderá ser a pedido do interessado, conforme critérios definidos para a contratação.</w:t>
      </w:r>
    </w:p>
    <w:p w:rsidR="00AC785D" w:rsidRPr="00D0227C" w:rsidRDefault="00AC785D" w:rsidP="00536CF4">
      <w:pPr>
        <w:pStyle w:val="Nivel01"/>
        <w:tabs>
          <w:tab w:val="left" w:pos="284"/>
        </w:tabs>
        <w:spacing w:before="0" w:after="0" w:line="360" w:lineRule="auto"/>
        <w:rPr>
          <w:rFonts w:ascii="Verdana" w:hAnsi="Verdana"/>
          <w:color w:val="auto"/>
        </w:rPr>
      </w:pPr>
    </w:p>
    <w:p w:rsidR="00AC785D" w:rsidRPr="00D0227C" w:rsidRDefault="00AC785D" w:rsidP="00536CF4">
      <w:pPr>
        <w:pStyle w:val="Nivel01"/>
        <w:tabs>
          <w:tab w:val="left" w:pos="284"/>
        </w:tabs>
        <w:spacing w:before="0" w:after="0" w:line="360" w:lineRule="auto"/>
        <w:rPr>
          <w:rFonts w:ascii="Verdana" w:hAnsi="Verdana"/>
          <w:color w:val="auto"/>
        </w:rPr>
      </w:pPr>
      <w:r w:rsidRPr="00D0227C">
        <w:rPr>
          <w:rFonts w:ascii="Verdana" w:hAnsi="Verdana"/>
          <w:color w:val="auto"/>
        </w:rPr>
        <w:t>7. NEGOCIAÇÃO DE PREÇOS REGISTRADOS</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D0227C">
        <w:rPr>
          <w:rFonts w:ascii="Verdana" w:hAnsi="Verdana"/>
        </w:rPr>
        <w:t>7.1. Na hipótese de o preço registrado tornar-se superior ao preço pra</w:t>
      </w:r>
      <w:r w:rsidRPr="00D0227C">
        <w:rPr>
          <w:rFonts w:ascii="Verdana" w:eastAsia="Calibri" w:hAnsi="Verdana"/>
        </w:rPr>
        <w:t>ti</w:t>
      </w:r>
      <w:r w:rsidRPr="00D0227C">
        <w:rPr>
          <w:rFonts w:ascii="Verdana" w:hAnsi="Verdana"/>
        </w:rPr>
        <w:t>cado no mercado por mo</w:t>
      </w:r>
      <w:r w:rsidRPr="00D0227C">
        <w:rPr>
          <w:rFonts w:ascii="Verdana" w:eastAsia="Calibri" w:hAnsi="Verdana"/>
        </w:rPr>
        <w:t>ti</w:t>
      </w:r>
      <w:r w:rsidRPr="00D0227C">
        <w:rPr>
          <w:rFonts w:ascii="Verdana" w:hAnsi="Verdana"/>
        </w:rPr>
        <w:t>vo superveniente, o órgão ou en</w:t>
      </w:r>
      <w:r w:rsidRPr="00D0227C">
        <w:rPr>
          <w:rFonts w:ascii="Verdana" w:eastAsia="Calibri" w:hAnsi="Verdana"/>
        </w:rPr>
        <w:t>ti</w:t>
      </w:r>
      <w:r w:rsidRPr="00D0227C">
        <w:rPr>
          <w:rFonts w:ascii="Verdana" w:hAnsi="Verdana"/>
        </w:rPr>
        <w:t>dade gerenciadora convocará o fornecedor para negociar a redução do preço registrado</w:t>
      </w:r>
      <w:r w:rsidRPr="00934403">
        <w:rPr>
          <w:rFonts w:ascii="Verdana" w:hAnsi="Verdana"/>
        </w:rPr>
        <w:t>.</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lastRenderedPageBreak/>
        <w:t>7.1.1. Caso não aceite reduzir seu preço aos valores pra</w:t>
      </w:r>
      <w:r w:rsidRPr="00AC785D">
        <w:rPr>
          <w:rFonts w:ascii="Verdana" w:eastAsia="Calibri" w:hAnsi="Verdana"/>
          <w:color w:val="auto"/>
        </w:rPr>
        <w:t>ti</w:t>
      </w:r>
      <w:r w:rsidRPr="00AC785D">
        <w:rPr>
          <w:rFonts w:ascii="Verdana" w:hAnsi="Verdana"/>
          <w:color w:val="auto"/>
        </w:rPr>
        <w:t>cados pelo mercado, o fornecedor será liberado do compromisso assumido quanto ao item registrado, sem aplicação de penalidades administrativas.</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 xml:space="preserve">7.1.2.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7.1.3. Se não obtiver êxito nas negociações, o órgão ou en</w:t>
      </w:r>
      <w:r w:rsidRPr="00AC785D">
        <w:rPr>
          <w:rFonts w:ascii="Verdana" w:eastAsia="Calibri" w:hAnsi="Verdana"/>
          <w:color w:val="auto"/>
        </w:rPr>
        <w:t>tid</w:t>
      </w:r>
      <w:r w:rsidRPr="00AC785D">
        <w:rPr>
          <w:rFonts w:ascii="Verdana" w:hAnsi="Verdana"/>
          <w:color w:val="auto"/>
        </w:rPr>
        <w:t>ade gerenciadora procederá ao cancelamento da ata de registro de preços, adotando as medidas cabíveis para obtenção de contratação mais vantajosa.</w:t>
      </w:r>
      <w:bookmarkStart w:id="39" w:name="reducao_preco_mercado_negociacao_frustra"/>
      <w:bookmarkEnd w:id="39"/>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7.1.4. Na hipótese de redução do preço registrado, o gerenciador comunicará aos órgãos e às en</w:t>
      </w:r>
      <w:r w:rsidRPr="00AC785D">
        <w:rPr>
          <w:rFonts w:ascii="Verdana" w:eastAsia="Calibri" w:hAnsi="Verdana"/>
          <w:color w:val="auto"/>
        </w:rPr>
        <w:t>ti</w:t>
      </w:r>
      <w:r w:rsidRPr="00AC785D">
        <w:rPr>
          <w:rFonts w:ascii="Verdana" w:hAnsi="Verdana"/>
          <w:color w:val="auto"/>
        </w:rPr>
        <w:t xml:space="preserve">dades que </w:t>
      </w:r>
      <w:r w:rsidRPr="00AC785D">
        <w:rPr>
          <w:rFonts w:ascii="Verdana" w:eastAsia="Calibri" w:hAnsi="Verdana"/>
          <w:color w:val="auto"/>
        </w:rPr>
        <w:t>ti</w:t>
      </w:r>
      <w:r w:rsidRPr="00AC785D">
        <w:rPr>
          <w:rFonts w:ascii="Verdana" w:hAnsi="Verdana"/>
          <w:color w:val="auto"/>
        </w:rPr>
        <w:t>verem firmado contratos decorrentes da ata de registro de preços para que avaliem a conveniência e a oportunidade de diligenciarem negociação com vistas à alteração contratual, observado o disposto no art. 124 da Lei nº 14.133, de 2021.</w:t>
      </w:r>
    </w:p>
    <w:p w:rsidR="00AC785D" w:rsidRPr="00AC785D" w:rsidRDefault="00AC785D" w:rsidP="00536CF4">
      <w:pPr>
        <w:pStyle w:val="Nivel2"/>
        <w:numPr>
          <w:ilvl w:val="0"/>
          <w:numId w:val="0"/>
        </w:numPr>
        <w:tabs>
          <w:tab w:val="left" w:pos="284"/>
        </w:tabs>
        <w:spacing w:before="0" w:after="0" w:line="360" w:lineRule="auto"/>
        <w:rPr>
          <w:rFonts w:ascii="Verdana" w:hAnsi="Verdana"/>
        </w:rPr>
      </w:pPr>
      <w:r w:rsidRPr="00AC785D">
        <w:rPr>
          <w:rFonts w:ascii="Verdana" w:hAnsi="Verdana"/>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0" w:name="hipotese_preco_mercado_maior"/>
      <w:bookmarkEnd w:id="40"/>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7.2.1. Neste caso, o fornecedor encaminhará, juntamente com o pedido de alteração, a documentação comprobatória ou a planilha de custos que demonstre a inviabilidade do preço registrado em relação às condições inicialmente pactuadas.</w:t>
      </w:r>
      <w:bookmarkStart w:id="41" w:name="prova_preco_mercado_maior"/>
      <w:bookmarkEnd w:id="41"/>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7.2.2. Não hipótese de não comprovação da existência de fato superveniente que inviabilize o preço registrado, o pedido será indeferido pelo órgão ou en</w:t>
      </w:r>
      <w:r w:rsidRPr="00AC785D">
        <w:rPr>
          <w:rFonts w:ascii="Verdana" w:eastAsia="Calibri" w:hAnsi="Verdana"/>
          <w:color w:val="auto"/>
        </w:rPr>
        <w:t>ti</w:t>
      </w:r>
      <w:r w:rsidRPr="00AC785D">
        <w:rPr>
          <w:rFonts w:ascii="Verdana" w:hAnsi="Verdana"/>
          <w:color w:val="auto"/>
        </w:rPr>
        <w:t xml:space="preserve">dade gerenciadora e o fornecedor deverá cumprir as obrigações estabelecidas na ata, sob pena de cancelamento do seu registro, nos termos do item </w:t>
      </w:r>
      <w:r w:rsidRPr="00AC785D">
        <w:rPr>
          <w:rFonts w:ascii="Verdana" w:hAnsi="Verdana"/>
          <w:color w:val="auto"/>
        </w:rPr>
        <w:fldChar w:fldCharType="begin"/>
      </w:r>
      <w:r w:rsidRPr="00AC785D">
        <w:rPr>
          <w:rFonts w:ascii="Verdana" w:hAnsi="Verdana"/>
          <w:color w:val="auto"/>
        </w:rPr>
        <w:instrText xml:space="preserve"> REF cancelamento_do_fornecedor \r \h  \* MERGEFORMAT </w:instrText>
      </w:r>
      <w:r w:rsidRPr="00AC785D">
        <w:rPr>
          <w:rFonts w:ascii="Verdana" w:hAnsi="Verdana"/>
          <w:color w:val="auto"/>
        </w:rPr>
      </w:r>
      <w:r w:rsidRPr="00AC785D">
        <w:rPr>
          <w:rFonts w:ascii="Verdana" w:hAnsi="Verdana"/>
          <w:color w:val="auto"/>
        </w:rPr>
        <w:fldChar w:fldCharType="separate"/>
      </w:r>
      <w:r w:rsidR="008D5F99">
        <w:rPr>
          <w:rFonts w:ascii="Verdana" w:hAnsi="Verdana"/>
          <w:color w:val="auto"/>
        </w:rPr>
        <w:t>0</w:t>
      </w:r>
      <w:r w:rsidRPr="00AC785D">
        <w:rPr>
          <w:rFonts w:ascii="Verdana" w:hAnsi="Verdana"/>
          <w:color w:val="auto"/>
        </w:rPr>
        <w:fldChar w:fldCharType="end"/>
      </w:r>
      <w:r w:rsidRPr="00AC785D">
        <w:rPr>
          <w:rFonts w:ascii="Verdana" w:hAnsi="Verdana"/>
          <w:color w:val="auto"/>
        </w:rPr>
        <w:t>, sem prejuízo das sanções previstas na Lei nº 14.133, de 2021, e na legislação aplicável.</w:t>
      </w:r>
      <w:bookmarkStart w:id="42" w:name="nao_comprovacao_majoracao_mercado"/>
      <w:bookmarkEnd w:id="42"/>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 xml:space="preserve">7.2.4. Se não obtiver êxito nas negociações, o órgão ou entidade gerenciadora procederá ao cancelamento da ata de registro de preços, nos termos do item </w:t>
      </w:r>
      <w:r w:rsidRPr="00AC785D">
        <w:rPr>
          <w:rFonts w:ascii="Verdana" w:hAnsi="Verdana"/>
          <w:color w:val="auto"/>
        </w:rPr>
        <w:fldChar w:fldCharType="begin"/>
      </w:r>
      <w:r w:rsidRPr="00AC785D">
        <w:rPr>
          <w:rFonts w:ascii="Verdana" w:hAnsi="Verdana"/>
          <w:color w:val="auto"/>
        </w:rPr>
        <w:instrText xml:space="preserve"> REF cancelamento_da_ata \r \h  \* MERGEFORMAT </w:instrText>
      </w:r>
      <w:r w:rsidRPr="00AC785D">
        <w:rPr>
          <w:rFonts w:ascii="Verdana" w:hAnsi="Verdana"/>
          <w:color w:val="auto"/>
        </w:rPr>
      </w:r>
      <w:r w:rsidRPr="00AC785D">
        <w:rPr>
          <w:rFonts w:ascii="Verdana" w:hAnsi="Verdana"/>
          <w:color w:val="auto"/>
        </w:rPr>
        <w:fldChar w:fldCharType="separate"/>
      </w:r>
      <w:r w:rsidR="008D5F99">
        <w:rPr>
          <w:rFonts w:ascii="Verdana" w:hAnsi="Verdana"/>
          <w:color w:val="auto"/>
        </w:rPr>
        <w:t>0</w:t>
      </w:r>
      <w:r w:rsidRPr="00AC785D">
        <w:rPr>
          <w:rFonts w:ascii="Verdana" w:hAnsi="Verdana"/>
          <w:color w:val="auto"/>
        </w:rPr>
        <w:fldChar w:fldCharType="end"/>
      </w:r>
      <w:r w:rsidRPr="00AC785D">
        <w:rPr>
          <w:rFonts w:ascii="Verdana" w:hAnsi="Verdana"/>
          <w:color w:val="auto"/>
        </w:rPr>
        <w:t>, e adotará as medidas cabíveis para a obtenção da contratação mais vantajosa.</w:t>
      </w:r>
      <w:bookmarkStart w:id="43" w:name="majora_preco_mercado_negociacao_frustra"/>
      <w:bookmarkEnd w:id="43"/>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 xml:space="preserve">7.2.5. Na hipótese de comprovação da majoração do preço de mercado que inviabilize o preço registrado, conforme previsto no item </w:t>
      </w:r>
      <w:r w:rsidRPr="00AC785D">
        <w:rPr>
          <w:rFonts w:ascii="Verdana" w:hAnsi="Verdana"/>
          <w:color w:val="auto"/>
        </w:rPr>
        <w:fldChar w:fldCharType="begin"/>
      </w:r>
      <w:r w:rsidRPr="00AC785D">
        <w:rPr>
          <w:rFonts w:ascii="Verdana" w:hAnsi="Verdana"/>
          <w:color w:val="auto"/>
        </w:rPr>
        <w:instrText xml:space="preserve"> REF hipotese_preco_mercado_maior \r \h  \* MERGEFORMAT </w:instrText>
      </w:r>
      <w:r w:rsidRPr="00AC785D">
        <w:rPr>
          <w:rFonts w:ascii="Verdana" w:hAnsi="Verdana"/>
          <w:color w:val="auto"/>
        </w:rPr>
      </w:r>
      <w:r w:rsidRPr="00AC785D">
        <w:rPr>
          <w:rFonts w:ascii="Verdana" w:hAnsi="Verdana"/>
          <w:color w:val="auto"/>
        </w:rPr>
        <w:fldChar w:fldCharType="separate"/>
      </w:r>
      <w:r w:rsidR="008D5F99">
        <w:rPr>
          <w:rFonts w:ascii="Verdana" w:hAnsi="Verdana"/>
          <w:color w:val="auto"/>
        </w:rPr>
        <w:t>0</w:t>
      </w:r>
      <w:r w:rsidRPr="00AC785D">
        <w:rPr>
          <w:rFonts w:ascii="Verdana" w:hAnsi="Verdana"/>
          <w:color w:val="auto"/>
        </w:rPr>
        <w:fldChar w:fldCharType="end"/>
      </w:r>
      <w:r w:rsidRPr="00AC785D">
        <w:rPr>
          <w:rFonts w:ascii="Verdana" w:hAnsi="Verdana"/>
          <w:color w:val="auto"/>
        </w:rPr>
        <w:t xml:space="preserve"> e no item </w:t>
      </w:r>
      <w:r w:rsidRPr="00AC785D">
        <w:rPr>
          <w:rFonts w:ascii="Verdana" w:hAnsi="Verdana"/>
          <w:color w:val="auto"/>
        </w:rPr>
        <w:fldChar w:fldCharType="begin"/>
      </w:r>
      <w:r w:rsidRPr="00AC785D">
        <w:rPr>
          <w:rFonts w:ascii="Verdana" w:hAnsi="Verdana"/>
          <w:color w:val="auto"/>
        </w:rPr>
        <w:instrText xml:space="preserve"> REF prova_preco_mercado_maior \r \h  \* MERGEFORMAT </w:instrText>
      </w:r>
      <w:r w:rsidRPr="00AC785D">
        <w:rPr>
          <w:rFonts w:ascii="Verdana" w:hAnsi="Verdana"/>
          <w:color w:val="auto"/>
        </w:rPr>
      </w:r>
      <w:r w:rsidRPr="00AC785D">
        <w:rPr>
          <w:rFonts w:ascii="Verdana" w:hAnsi="Verdana"/>
          <w:color w:val="auto"/>
        </w:rPr>
        <w:fldChar w:fldCharType="separate"/>
      </w:r>
      <w:r w:rsidR="008D5F99">
        <w:rPr>
          <w:rFonts w:ascii="Verdana" w:hAnsi="Verdana"/>
          <w:color w:val="auto"/>
        </w:rPr>
        <w:t>0</w:t>
      </w:r>
      <w:r w:rsidRPr="00AC785D">
        <w:rPr>
          <w:rFonts w:ascii="Verdana" w:hAnsi="Verdana"/>
          <w:color w:val="auto"/>
        </w:rPr>
        <w:fldChar w:fldCharType="end"/>
      </w:r>
      <w:r w:rsidRPr="00AC785D">
        <w:rPr>
          <w:rFonts w:ascii="Verdana" w:hAnsi="Verdana"/>
          <w:color w:val="auto"/>
        </w:rPr>
        <w:t>, o órgão ou en</w:t>
      </w:r>
      <w:r w:rsidRPr="00AC785D">
        <w:rPr>
          <w:rFonts w:ascii="Verdana" w:eastAsia="Calibri" w:hAnsi="Verdana"/>
          <w:color w:val="auto"/>
        </w:rPr>
        <w:t>ti</w:t>
      </w:r>
      <w:r w:rsidRPr="00AC785D">
        <w:rPr>
          <w:rFonts w:ascii="Verdana" w:hAnsi="Verdana"/>
          <w:color w:val="auto"/>
        </w:rPr>
        <w:t>dade gerenciadora atualizará o preço registrado, de acordo com a realidade dos valores praticados pelo mercado.</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lastRenderedPageBreak/>
        <w:t>7.2.6. O órgão ou en</w:t>
      </w:r>
      <w:r w:rsidRPr="00AC785D">
        <w:rPr>
          <w:rFonts w:ascii="Verdana" w:eastAsia="Calibri" w:hAnsi="Verdana"/>
          <w:color w:val="auto"/>
        </w:rPr>
        <w:t>ti</w:t>
      </w:r>
      <w:r w:rsidRPr="00AC785D">
        <w:rPr>
          <w:rFonts w:ascii="Verdana" w:hAnsi="Verdana"/>
          <w:color w:val="auto"/>
        </w:rPr>
        <w:t>dade gerenciadora comunicará aos órgãos e às en</w:t>
      </w:r>
      <w:r w:rsidRPr="00AC785D">
        <w:rPr>
          <w:rFonts w:ascii="Verdana" w:eastAsia="Calibri" w:hAnsi="Verdana"/>
          <w:color w:val="auto"/>
        </w:rPr>
        <w:t>ti</w:t>
      </w:r>
      <w:r w:rsidRPr="00AC785D">
        <w:rPr>
          <w:rFonts w:ascii="Verdana" w:hAnsi="Verdana"/>
          <w:color w:val="auto"/>
        </w:rPr>
        <w:t xml:space="preserve">dades que </w:t>
      </w:r>
      <w:r w:rsidRPr="00AC785D">
        <w:rPr>
          <w:rFonts w:ascii="Verdana" w:eastAsia="Calibri" w:hAnsi="Verdana"/>
          <w:color w:val="auto"/>
        </w:rPr>
        <w:t>ti</w:t>
      </w:r>
      <w:r w:rsidRPr="00AC785D">
        <w:rPr>
          <w:rFonts w:ascii="Verdana" w:hAnsi="Verdana"/>
          <w:color w:val="auto"/>
        </w:rPr>
        <w:t>verem firmado contratos decorrentes da ata de registro de preços sobre a efe</w:t>
      </w:r>
      <w:r w:rsidRPr="00AC785D">
        <w:rPr>
          <w:rFonts w:ascii="Verdana" w:eastAsia="Calibri" w:hAnsi="Verdana"/>
          <w:color w:val="auto"/>
        </w:rPr>
        <w:t>ti</w:t>
      </w:r>
      <w:r w:rsidRPr="00AC785D">
        <w:rPr>
          <w:rFonts w:ascii="Verdana" w:hAnsi="Verdana"/>
          <w:color w:val="auto"/>
        </w:rPr>
        <w:t>va alteração do preço registrado, para que avaliem a necessidade de alteração contratual, observado o disposto no art. 124 da Lei nº 14.133, de 2021.</w:t>
      </w:r>
    </w:p>
    <w:p w:rsidR="00AC785D" w:rsidRPr="00934403" w:rsidRDefault="00AC785D" w:rsidP="00536CF4">
      <w:pPr>
        <w:tabs>
          <w:tab w:val="left" w:pos="284"/>
        </w:tabs>
        <w:rPr>
          <w:rFonts w:ascii="Verdana" w:hAnsi="Verdana" w:cs="Arial"/>
          <w:szCs w:val="20"/>
        </w:rPr>
      </w:pPr>
    </w:p>
    <w:p w:rsidR="00AC785D" w:rsidRPr="00D0227C" w:rsidRDefault="00AC785D" w:rsidP="00536CF4">
      <w:pPr>
        <w:tabs>
          <w:tab w:val="left" w:pos="284"/>
        </w:tabs>
        <w:rPr>
          <w:rFonts w:ascii="Verdana" w:hAnsi="Verdana" w:cs="Arial"/>
          <w:b/>
          <w:bCs/>
          <w:szCs w:val="20"/>
          <w:vertAlign w:val="superscript"/>
        </w:rPr>
      </w:pPr>
      <w:r w:rsidRPr="00D0227C">
        <w:rPr>
          <w:rFonts w:ascii="Verdana" w:hAnsi="Verdana" w:cs="Arial"/>
          <w:b/>
          <w:bCs/>
          <w:szCs w:val="20"/>
        </w:rPr>
        <w:t>8. REMANEJAMENTO DAS QUANTIDADES REGISTRADAS NA ATA DE REGISTRO DE PREÇOS</w:t>
      </w:r>
    </w:p>
    <w:p w:rsidR="00AC785D" w:rsidRPr="00D0227C" w:rsidRDefault="00AC785D" w:rsidP="00536CF4">
      <w:pPr>
        <w:tabs>
          <w:tab w:val="left" w:pos="284"/>
        </w:tabs>
        <w:rPr>
          <w:rFonts w:ascii="Verdana" w:hAnsi="Verdana" w:cs="Arial"/>
          <w:szCs w:val="20"/>
        </w:rPr>
      </w:pPr>
      <w:r w:rsidRPr="00D0227C">
        <w:rPr>
          <w:rFonts w:ascii="Verdana" w:hAnsi="Verdana" w:cs="Arial"/>
          <w:szCs w:val="20"/>
        </w:rPr>
        <w:t>8.1. As quan</w:t>
      </w:r>
      <w:r w:rsidRPr="00D0227C">
        <w:rPr>
          <w:rFonts w:ascii="Verdana" w:eastAsia="Arial" w:hAnsi="Verdana" w:cs="Arial"/>
          <w:szCs w:val="20"/>
        </w:rPr>
        <w:t>ti</w:t>
      </w:r>
      <w:r w:rsidRPr="00D0227C">
        <w:rPr>
          <w:rFonts w:ascii="Verdana" w:hAnsi="Verdana" w:cs="Arial"/>
          <w:szCs w:val="20"/>
        </w:rPr>
        <w:t>dades previstas para os itens com preços registrados nas atas de registro de preços poderão ser remanejadas pelo órgão ou en</w:t>
      </w:r>
      <w:r w:rsidRPr="00D0227C">
        <w:rPr>
          <w:rFonts w:ascii="Verdana" w:eastAsia="Arial" w:hAnsi="Verdana" w:cs="Arial"/>
          <w:szCs w:val="20"/>
        </w:rPr>
        <w:t>ti</w:t>
      </w:r>
      <w:r w:rsidRPr="00D0227C">
        <w:rPr>
          <w:rFonts w:ascii="Verdana" w:hAnsi="Verdana" w:cs="Arial"/>
          <w:szCs w:val="20"/>
        </w:rPr>
        <w:t>dade gerenciadora entre os órgãos ou as en</w:t>
      </w:r>
      <w:r w:rsidRPr="00D0227C">
        <w:rPr>
          <w:rFonts w:ascii="Verdana" w:eastAsia="Arial" w:hAnsi="Verdana" w:cs="Arial"/>
          <w:szCs w:val="20"/>
        </w:rPr>
        <w:t>ti</w:t>
      </w:r>
      <w:r w:rsidRPr="00D0227C">
        <w:rPr>
          <w:rFonts w:ascii="Verdana" w:hAnsi="Verdana" w:cs="Arial"/>
          <w:szCs w:val="20"/>
        </w:rPr>
        <w:t>dades par</w:t>
      </w:r>
      <w:r w:rsidRPr="00D0227C">
        <w:rPr>
          <w:rFonts w:ascii="Verdana" w:eastAsia="Arial" w:hAnsi="Verdana" w:cs="Arial"/>
          <w:szCs w:val="20"/>
        </w:rPr>
        <w:t>ti</w:t>
      </w:r>
      <w:r w:rsidRPr="00D0227C">
        <w:rPr>
          <w:rFonts w:ascii="Verdana" w:hAnsi="Verdana" w:cs="Arial"/>
          <w:szCs w:val="20"/>
        </w:rPr>
        <w:t>cipantes e não par</w:t>
      </w:r>
      <w:r w:rsidRPr="00D0227C">
        <w:rPr>
          <w:rFonts w:ascii="Verdana" w:eastAsia="Arial" w:hAnsi="Verdana" w:cs="Arial"/>
          <w:szCs w:val="20"/>
        </w:rPr>
        <w:t>ti</w:t>
      </w:r>
      <w:r w:rsidRPr="00D0227C">
        <w:rPr>
          <w:rFonts w:ascii="Verdana" w:hAnsi="Verdana" w:cs="Arial"/>
          <w:szCs w:val="20"/>
        </w:rPr>
        <w:t>cipantes do registro de preços.</w:t>
      </w:r>
    </w:p>
    <w:p w:rsidR="00AC785D" w:rsidRPr="00D0227C" w:rsidRDefault="00AC785D" w:rsidP="00536CF4">
      <w:pPr>
        <w:tabs>
          <w:tab w:val="left" w:pos="284"/>
        </w:tabs>
        <w:rPr>
          <w:rFonts w:ascii="Verdana" w:hAnsi="Verdana" w:cs="Arial"/>
          <w:szCs w:val="20"/>
        </w:rPr>
      </w:pPr>
      <w:r w:rsidRPr="00D0227C">
        <w:rPr>
          <w:rFonts w:ascii="Verdana" w:hAnsi="Verdana" w:cs="Arial"/>
          <w:szCs w:val="20"/>
        </w:rPr>
        <w:t>8.2. O remanejamento somente poderá ser feito:</w:t>
      </w:r>
    </w:p>
    <w:p w:rsidR="00AC785D" w:rsidRPr="00D0227C" w:rsidRDefault="00AC785D" w:rsidP="00536CF4">
      <w:pPr>
        <w:tabs>
          <w:tab w:val="left" w:pos="284"/>
        </w:tabs>
        <w:rPr>
          <w:rFonts w:ascii="Verdana" w:hAnsi="Verdana" w:cs="Arial"/>
          <w:szCs w:val="20"/>
        </w:rPr>
      </w:pPr>
      <w:r w:rsidRPr="00D0227C">
        <w:rPr>
          <w:rFonts w:ascii="Verdana" w:hAnsi="Verdana" w:cs="Arial"/>
          <w:szCs w:val="20"/>
        </w:rPr>
        <w:t>8.2.1. De órgão ou en</w:t>
      </w:r>
      <w:r w:rsidRPr="00D0227C">
        <w:rPr>
          <w:rFonts w:ascii="Verdana" w:eastAsia="Arial" w:hAnsi="Verdana" w:cs="Arial"/>
          <w:szCs w:val="20"/>
        </w:rPr>
        <w:t>ti</w:t>
      </w:r>
      <w:r w:rsidRPr="00D0227C">
        <w:rPr>
          <w:rFonts w:ascii="Verdana" w:hAnsi="Verdana" w:cs="Arial"/>
          <w:szCs w:val="20"/>
        </w:rPr>
        <w:t>dade par</w:t>
      </w:r>
      <w:r w:rsidRPr="00D0227C">
        <w:rPr>
          <w:rFonts w:ascii="Verdana" w:eastAsia="Arial" w:hAnsi="Verdana" w:cs="Arial"/>
          <w:szCs w:val="20"/>
        </w:rPr>
        <w:t>ti</w:t>
      </w:r>
      <w:r w:rsidRPr="00D0227C">
        <w:rPr>
          <w:rFonts w:ascii="Verdana" w:hAnsi="Verdana" w:cs="Arial"/>
          <w:szCs w:val="20"/>
        </w:rPr>
        <w:t>cipante para órgão ou en</w:t>
      </w:r>
      <w:r w:rsidRPr="00D0227C">
        <w:rPr>
          <w:rFonts w:ascii="Verdana" w:eastAsia="Arial" w:hAnsi="Verdana" w:cs="Arial"/>
          <w:szCs w:val="20"/>
        </w:rPr>
        <w:t>ti</w:t>
      </w:r>
      <w:r w:rsidRPr="00D0227C">
        <w:rPr>
          <w:rFonts w:ascii="Verdana" w:hAnsi="Verdana" w:cs="Arial"/>
          <w:szCs w:val="20"/>
        </w:rPr>
        <w:t>dade par</w:t>
      </w:r>
      <w:r w:rsidRPr="00D0227C">
        <w:rPr>
          <w:rFonts w:ascii="Verdana" w:eastAsia="Arial" w:hAnsi="Verdana" w:cs="Arial"/>
          <w:szCs w:val="20"/>
        </w:rPr>
        <w:t>ti</w:t>
      </w:r>
      <w:r w:rsidRPr="00D0227C">
        <w:rPr>
          <w:rFonts w:ascii="Verdana" w:hAnsi="Verdana" w:cs="Arial"/>
          <w:szCs w:val="20"/>
        </w:rPr>
        <w:t>cipante; ou</w:t>
      </w:r>
    </w:p>
    <w:p w:rsidR="00AC785D" w:rsidRPr="00934403" w:rsidRDefault="00AC785D" w:rsidP="00536CF4">
      <w:pPr>
        <w:tabs>
          <w:tab w:val="left" w:pos="284"/>
        </w:tabs>
        <w:rPr>
          <w:rFonts w:ascii="Verdana" w:hAnsi="Verdana" w:cs="Arial"/>
          <w:szCs w:val="20"/>
        </w:rPr>
      </w:pPr>
      <w:r w:rsidRPr="00D0227C">
        <w:rPr>
          <w:rFonts w:ascii="Verdana" w:hAnsi="Verdana" w:cs="Arial"/>
          <w:szCs w:val="20"/>
        </w:rPr>
        <w:t xml:space="preserve">8.2.2. De órgão ou </w:t>
      </w:r>
      <w:r w:rsidRPr="00934403">
        <w:rPr>
          <w:rFonts w:ascii="Verdana" w:hAnsi="Verdana" w:cs="Arial"/>
          <w:szCs w:val="20"/>
        </w:rPr>
        <w:t>en</w:t>
      </w:r>
      <w:r w:rsidRPr="00934403">
        <w:rPr>
          <w:rFonts w:ascii="Verdana" w:eastAsia="Arial" w:hAnsi="Verdana" w:cs="Arial"/>
          <w:szCs w:val="20"/>
        </w:rPr>
        <w:t>ti</w:t>
      </w:r>
      <w:r w:rsidRPr="00934403">
        <w:rPr>
          <w:rFonts w:ascii="Verdana" w:hAnsi="Verdana" w:cs="Arial"/>
          <w:szCs w:val="20"/>
        </w:rPr>
        <w:t>dade par</w:t>
      </w:r>
      <w:r w:rsidRPr="00934403">
        <w:rPr>
          <w:rFonts w:ascii="Verdana" w:eastAsia="Arial" w:hAnsi="Verdana" w:cs="Arial"/>
          <w:szCs w:val="20"/>
        </w:rPr>
        <w:t>ti</w:t>
      </w:r>
      <w:r w:rsidRPr="00934403">
        <w:rPr>
          <w:rFonts w:ascii="Verdana" w:hAnsi="Verdana" w:cs="Arial"/>
          <w:szCs w:val="20"/>
        </w:rPr>
        <w:t>cipante para órgão ou entidade não participante.</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8.3. O órgão ou en</w:t>
      </w:r>
      <w:r w:rsidRPr="00934403">
        <w:rPr>
          <w:rFonts w:ascii="Verdana" w:eastAsia="Arial" w:hAnsi="Verdana" w:cs="Arial"/>
          <w:szCs w:val="20"/>
        </w:rPr>
        <w:t>ti</w:t>
      </w:r>
      <w:r w:rsidRPr="00934403">
        <w:rPr>
          <w:rFonts w:ascii="Verdana" w:hAnsi="Verdana" w:cs="Arial"/>
          <w:szCs w:val="20"/>
        </w:rPr>
        <w:t>dade gerenciadora que tiver es</w:t>
      </w:r>
      <w:r w:rsidRPr="00934403">
        <w:rPr>
          <w:rFonts w:ascii="Verdana" w:eastAsia="Arial" w:hAnsi="Verdana" w:cs="Arial"/>
          <w:szCs w:val="20"/>
        </w:rPr>
        <w:t>ti</w:t>
      </w:r>
      <w:r w:rsidRPr="00934403">
        <w:rPr>
          <w:rFonts w:ascii="Verdana" w:hAnsi="Verdana" w:cs="Arial"/>
          <w:szCs w:val="20"/>
        </w:rPr>
        <w:t>mado as quan</w:t>
      </w:r>
      <w:r w:rsidRPr="00934403">
        <w:rPr>
          <w:rFonts w:ascii="Verdana" w:eastAsia="Arial" w:hAnsi="Verdana" w:cs="Arial"/>
          <w:szCs w:val="20"/>
        </w:rPr>
        <w:t>ti</w:t>
      </w:r>
      <w:r w:rsidRPr="00934403">
        <w:rPr>
          <w:rFonts w:ascii="Verdana" w:hAnsi="Verdana" w:cs="Arial"/>
          <w:szCs w:val="20"/>
        </w:rPr>
        <w:t>dades que pretende contratar será considerado participante para efeito do remanejamento.</w:t>
      </w:r>
      <w:bookmarkStart w:id="44" w:name="gerenciador_estimador_é_partic_em_remane"/>
      <w:bookmarkEnd w:id="44"/>
    </w:p>
    <w:p w:rsidR="00AC785D" w:rsidRPr="00934403" w:rsidRDefault="00AC785D" w:rsidP="00536CF4">
      <w:pPr>
        <w:tabs>
          <w:tab w:val="left" w:pos="284"/>
        </w:tabs>
        <w:rPr>
          <w:rFonts w:ascii="Verdana" w:hAnsi="Verdana" w:cs="Arial"/>
          <w:szCs w:val="20"/>
        </w:rPr>
      </w:pPr>
      <w:r w:rsidRPr="00934403">
        <w:rPr>
          <w:rFonts w:ascii="Verdana" w:hAnsi="Verdana" w:cs="Arial"/>
          <w:szCs w:val="20"/>
        </w:rPr>
        <w:t>8.4. Na hipótese de remanejamento de órgão ou entidade par</w:t>
      </w:r>
      <w:r w:rsidRPr="00934403">
        <w:rPr>
          <w:rFonts w:ascii="Verdana" w:eastAsia="Arial" w:hAnsi="Verdana" w:cs="Arial"/>
          <w:szCs w:val="20"/>
        </w:rPr>
        <w:t>ti</w:t>
      </w:r>
      <w:r w:rsidRPr="00934403">
        <w:rPr>
          <w:rFonts w:ascii="Verdana" w:hAnsi="Verdana" w:cs="Arial"/>
          <w:szCs w:val="20"/>
        </w:rPr>
        <w:t>cipante para órgão ou entidade não participante, serão observados os limites previstos em lei.</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8.5. Competirá ao órgão ou à en</w:t>
      </w:r>
      <w:r w:rsidRPr="00934403">
        <w:rPr>
          <w:rFonts w:ascii="Verdana" w:eastAsia="Arial" w:hAnsi="Verdana" w:cs="Arial"/>
          <w:szCs w:val="20"/>
        </w:rPr>
        <w:t>ti</w:t>
      </w:r>
      <w:r w:rsidRPr="00934403">
        <w:rPr>
          <w:rFonts w:ascii="Verdana" w:hAnsi="Verdana" w:cs="Arial"/>
          <w:szCs w:val="20"/>
        </w:rPr>
        <w:t>dade gerenciadora autorizar o remanejamento solicitado, com a redução do quan</w:t>
      </w:r>
      <w:r w:rsidRPr="00934403">
        <w:rPr>
          <w:rFonts w:ascii="Verdana" w:eastAsia="Arial" w:hAnsi="Verdana" w:cs="Arial"/>
          <w:szCs w:val="20"/>
        </w:rPr>
        <w:t>ti</w:t>
      </w:r>
      <w:r w:rsidRPr="00934403">
        <w:rPr>
          <w:rFonts w:ascii="Verdana" w:hAnsi="Verdana" w:cs="Arial"/>
          <w:szCs w:val="20"/>
        </w:rPr>
        <w:t>ta</w:t>
      </w:r>
      <w:r w:rsidRPr="00934403">
        <w:rPr>
          <w:rFonts w:ascii="Verdana" w:eastAsia="Arial" w:hAnsi="Verdana" w:cs="Arial"/>
          <w:szCs w:val="20"/>
        </w:rPr>
        <w:t>ti</w:t>
      </w:r>
      <w:r w:rsidRPr="00934403">
        <w:rPr>
          <w:rFonts w:ascii="Verdana" w:hAnsi="Verdana" w:cs="Arial"/>
          <w:szCs w:val="20"/>
        </w:rPr>
        <w:t>vo inicialmente informado pelo órgão ou pela en</w:t>
      </w:r>
      <w:r w:rsidRPr="00934403">
        <w:rPr>
          <w:rFonts w:ascii="Verdana" w:eastAsia="Arial" w:hAnsi="Verdana" w:cs="Arial"/>
          <w:szCs w:val="20"/>
        </w:rPr>
        <w:t>ti</w:t>
      </w:r>
      <w:r w:rsidRPr="00934403">
        <w:rPr>
          <w:rFonts w:ascii="Verdana" w:hAnsi="Verdana" w:cs="Arial"/>
          <w:szCs w:val="20"/>
        </w:rPr>
        <w:t>dade par</w:t>
      </w:r>
      <w:r w:rsidRPr="00934403">
        <w:rPr>
          <w:rFonts w:ascii="Verdana" w:eastAsia="Arial" w:hAnsi="Verdana" w:cs="Arial"/>
          <w:szCs w:val="20"/>
        </w:rPr>
        <w:t>ti</w:t>
      </w:r>
      <w:r w:rsidRPr="00934403">
        <w:rPr>
          <w:rFonts w:ascii="Verdana" w:hAnsi="Verdana" w:cs="Arial"/>
          <w:szCs w:val="20"/>
        </w:rPr>
        <w:t>cipante, desde que haja prévia anuência do órgão ou da en</w:t>
      </w:r>
      <w:r w:rsidRPr="00934403">
        <w:rPr>
          <w:rFonts w:ascii="Verdana" w:eastAsia="Arial" w:hAnsi="Verdana" w:cs="Arial"/>
          <w:szCs w:val="20"/>
        </w:rPr>
        <w:t>ti</w:t>
      </w:r>
      <w:r w:rsidRPr="00934403">
        <w:rPr>
          <w:rFonts w:ascii="Verdana" w:hAnsi="Verdana" w:cs="Arial"/>
          <w:szCs w:val="20"/>
        </w:rPr>
        <w:t>dade que sofrer redução dos quantitativos informados.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8.6. Caso o remanejamento seja feito entre órgãos ou en</w:t>
      </w:r>
      <w:r w:rsidRPr="00934403">
        <w:rPr>
          <w:rFonts w:ascii="Verdana" w:eastAsia="Arial" w:hAnsi="Verdana" w:cs="Arial"/>
          <w:szCs w:val="20"/>
        </w:rPr>
        <w:t>ti</w:t>
      </w:r>
      <w:r w:rsidRPr="00934403">
        <w:rPr>
          <w:rFonts w:ascii="Verdana" w:hAnsi="Verdana" w:cs="Arial"/>
          <w:szCs w:val="20"/>
        </w:rPr>
        <w:t>dades dos Estados, do Distrito Federal ou de Municípios dis</w:t>
      </w:r>
      <w:r w:rsidRPr="00934403">
        <w:rPr>
          <w:rFonts w:ascii="Verdana" w:eastAsia="Arial" w:hAnsi="Verdana" w:cs="Arial"/>
          <w:szCs w:val="20"/>
        </w:rPr>
        <w:t>ti</w:t>
      </w:r>
      <w:r w:rsidRPr="00934403">
        <w:rPr>
          <w:rFonts w:ascii="Verdana" w:hAnsi="Verdana" w:cs="Arial"/>
          <w:szCs w:val="20"/>
        </w:rPr>
        <w:t>ntos, caberá ao fornecedor beneficiário da ata de registro de preços, observadas as condições nela estabelecidas, optar pela aceitação ou não do fornecimento decorrente do remanejamento dos itens.</w:t>
      </w:r>
    </w:p>
    <w:p w:rsidR="00AC785D" w:rsidRPr="00D0227C" w:rsidRDefault="00AC785D" w:rsidP="00536CF4">
      <w:pPr>
        <w:tabs>
          <w:tab w:val="left" w:pos="284"/>
        </w:tabs>
        <w:rPr>
          <w:rFonts w:ascii="Verdana" w:hAnsi="Verdana" w:cs="Arial"/>
          <w:szCs w:val="20"/>
        </w:rPr>
      </w:pPr>
      <w:r w:rsidRPr="00934403">
        <w:rPr>
          <w:rFonts w:ascii="Verdana" w:hAnsi="Verdana" w:cs="Arial"/>
          <w:szCs w:val="20"/>
        </w:rPr>
        <w:t>8.7. Na hipótese da compra centralizada, não havendo indicação pelo órgão ou pela en</w:t>
      </w:r>
      <w:r w:rsidRPr="00934403">
        <w:rPr>
          <w:rFonts w:ascii="Verdana" w:eastAsia="Arial" w:hAnsi="Verdana" w:cs="Arial"/>
          <w:szCs w:val="20"/>
        </w:rPr>
        <w:t>ti</w:t>
      </w:r>
      <w:r w:rsidRPr="00934403">
        <w:rPr>
          <w:rFonts w:ascii="Verdana" w:hAnsi="Verdana" w:cs="Arial"/>
          <w:szCs w:val="20"/>
        </w:rPr>
        <w:t>dade gerenciadora, dos quan</w:t>
      </w:r>
      <w:r w:rsidRPr="00934403">
        <w:rPr>
          <w:rFonts w:ascii="Verdana" w:eastAsia="Arial" w:hAnsi="Verdana" w:cs="Arial"/>
          <w:szCs w:val="20"/>
        </w:rPr>
        <w:t>ti</w:t>
      </w:r>
      <w:r w:rsidRPr="00934403">
        <w:rPr>
          <w:rFonts w:ascii="Verdana" w:hAnsi="Verdana" w:cs="Arial"/>
          <w:szCs w:val="20"/>
        </w:rPr>
        <w:t>ta</w:t>
      </w:r>
      <w:r w:rsidRPr="00934403">
        <w:rPr>
          <w:rFonts w:ascii="Verdana" w:eastAsia="Arial" w:hAnsi="Verdana" w:cs="Arial"/>
          <w:szCs w:val="20"/>
        </w:rPr>
        <w:t>ti</w:t>
      </w:r>
      <w:r w:rsidRPr="00934403">
        <w:rPr>
          <w:rFonts w:ascii="Verdana" w:hAnsi="Verdana" w:cs="Arial"/>
          <w:szCs w:val="20"/>
        </w:rPr>
        <w:t>vos dos par</w:t>
      </w:r>
      <w:r w:rsidRPr="00934403">
        <w:rPr>
          <w:rFonts w:ascii="Verdana" w:eastAsia="Arial" w:hAnsi="Verdana" w:cs="Arial"/>
          <w:szCs w:val="20"/>
        </w:rPr>
        <w:t>ti</w:t>
      </w:r>
      <w:r w:rsidRPr="00934403">
        <w:rPr>
          <w:rFonts w:ascii="Verdana" w:hAnsi="Verdana" w:cs="Arial"/>
          <w:szCs w:val="20"/>
        </w:rPr>
        <w:t xml:space="preserve">cipantes da compra centralizada, nos termos do item </w:t>
      </w:r>
      <w:r w:rsidRPr="00934403">
        <w:rPr>
          <w:rFonts w:ascii="Verdana" w:hAnsi="Verdana" w:cs="Arial"/>
          <w:szCs w:val="20"/>
        </w:rPr>
        <w:fldChar w:fldCharType="begin"/>
      </w:r>
      <w:r w:rsidRPr="00934403">
        <w:rPr>
          <w:rFonts w:ascii="Verdana" w:hAnsi="Verdana" w:cs="Arial"/>
          <w:szCs w:val="20"/>
        </w:rPr>
        <w:instrText xml:space="preserve"> REF gerenciador_estimador_é_partic_em_remane \r \h  \* MERGEFORMAT </w:instrText>
      </w:r>
      <w:r w:rsidRPr="00934403">
        <w:rPr>
          <w:rFonts w:ascii="Verdana" w:hAnsi="Verdana" w:cs="Arial"/>
          <w:szCs w:val="20"/>
        </w:rPr>
      </w:r>
      <w:r w:rsidRPr="00934403">
        <w:rPr>
          <w:rFonts w:ascii="Verdana" w:hAnsi="Verdana" w:cs="Arial"/>
          <w:szCs w:val="20"/>
        </w:rPr>
        <w:fldChar w:fldCharType="separate"/>
      </w:r>
      <w:r w:rsidR="008D5F99">
        <w:rPr>
          <w:rFonts w:ascii="Verdana" w:hAnsi="Verdana" w:cs="Arial"/>
          <w:szCs w:val="20"/>
        </w:rPr>
        <w:t>0</w:t>
      </w:r>
      <w:r w:rsidRPr="00934403">
        <w:rPr>
          <w:rFonts w:ascii="Verdana" w:hAnsi="Verdana" w:cs="Arial"/>
          <w:szCs w:val="20"/>
        </w:rPr>
        <w:fldChar w:fldCharType="end"/>
      </w:r>
      <w:r w:rsidRPr="00D0227C">
        <w:rPr>
          <w:rFonts w:ascii="Verdana" w:hAnsi="Verdana" w:cs="Arial"/>
          <w:szCs w:val="20"/>
        </w:rPr>
        <w:t>, a distribuição das quantidades para a execução descentralizada será por meio do remanejamento.</w:t>
      </w:r>
    </w:p>
    <w:p w:rsidR="00AC785D" w:rsidRPr="00D0227C" w:rsidRDefault="00AC785D" w:rsidP="00536CF4">
      <w:pPr>
        <w:tabs>
          <w:tab w:val="left" w:pos="284"/>
        </w:tabs>
        <w:rPr>
          <w:rFonts w:ascii="Verdana" w:hAnsi="Verdana" w:cs="Arial"/>
          <w:szCs w:val="20"/>
        </w:rPr>
      </w:pPr>
    </w:p>
    <w:p w:rsidR="00AC785D" w:rsidRPr="00D0227C" w:rsidRDefault="00AC785D" w:rsidP="00536CF4">
      <w:pPr>
        <w:tabs>
          <w:tab w:val="left" w:pos="284"/>
        </w:tabs>
        <w:rPr>
          <w:rFonts w:ascii="Verdana" w:hAnsi="Verdana" w:cs="Arial"/>
          <w:b/>
          <w:bCs/>
          <w:szCs w:val="20"/>
        </w:rPr>
      </w:pPr>
      <w:r w:rsidRPr="00D0227C">
        <w:rPr>
          <w:rFonts w:ascii="Verdana" w:hAnsi="Verdana" w:cs="Arial"/>
          <w:b/>
          <w:bCs/>
          <w:szCs w:val="20"/>
        </w:rPr>
        <w:t>9. CANCELAMENTO DO REGISTRO DO LICITANTE VENCEDOR E DOS PREÇOS REGISTRADOS</w:t>
      </w:r>
      <w:bookmarkStart w:id="45" w:name="cancelamento"/>
      <w:bookmarkEnd w:id="45"/>
    </w:p>
    <w:p w:rsidR="00AC785D" w:rsidRPr="00D0227C" w:rsidRDefault="00AC785D" w:rsidP="00536CF4">
      <w:pPr>
        <w:tabs>
          <w:tab w:val="left" w:pos="284"/>
        </w:tabs>
        <w:rPr>
          <w:rFonts w:ascii="Verdana" w:hAnsi="Verdana" w:cs="Arial"/>
          <w:szCs w:val="20"/>
        </w:rPr>
      </w:pPr>
      <w:r w:rsidRPr="00D0227C">
        <w:rPr>
          <w:rFonts w:ascii="Verdana" w:hAnsi="Verdana" w:cs="Arial"/>
          <w:szCs w:val="20"/>
        </w:rPr>
        <w:t>9.1. O registro do fornecedor será cancelado pelo gerenciador, quando o fornecedor:</w:t>
      </w:r>
      <w:bookmarkStart w:id="46" w:name="cancelamento_do_fornecedor"/>
      <w:bookmarkEnd w:id="46"/>
    </w:p>
    <w:p w:rsidR="00AC785D" w:rsidRPr="00D0227C" w:rsidRDefault="00AC785D" w:rsidP="00536CF4">
      <w:pPr>
        <w:tabs>
          <w:tab w:val="left" w:pos="284"/>
        </w:tabs>
        <w:rPr>
          <w:rFonts w:ascii="Verdana" w:hAnsi="Verdana" w:cs="Arial"/>
          <w:szCs w:val="20"/>
        </w:rPr>
      </w:pPr>
      <w:r w:rsidRPr="00D0227C">
        <w:rPr>
          <w:rFonts w:ascii="Verdana" w:hAnsi="Verdana" w:cs="Arial"/>
          <w:szCs w:val="20"/>
        </w:rPr>
        <w:t>9.1.1. Descumprir as condições da ata de registro de preços, sem motivo justificado;</w:t>
      </w:r>
    </w:p>
    <w:p w:rsidR="00AC785D" w:rsidRPr="00D0227C" w:rsidRDefault="00AC785D" w:rsidP="00536CF4">
      <w:pPr>
        <w:tabs>
          <w:tab w:val="left" w:pos="284"/>
        </w:tabs>
        <w:rPr>
          <w:rFonts w:ascii="Verdana" w:hAnsi="Verdana" w:cs="Arial"/>
          <w:szCs w:val="20"/>
        </w:rPr>
      </w:pPr>
      <w:r w:rsidRPr="00D0227C">
        <w:rPr>
          <w:rFonts w:ascii="Verdana" w:hAnsi="Verdana" w:cs="Arial"/>
          <w:szCs w:val="20"/>
        </w:rPr>
        <w:t>9.1.2. Não re</w:t>
      </w:r>
      <w:r w:rsidRPr="00D0227C">
        <w:rPr>
          <w:rFonts w:ascii="Verdana" w:eastAsia="Arial" w:hAnsi="Verdana" w:cs="Arial"/>
          <w:szCs w:val="20"/>
        </w:rPr>
        <w:t>ti</w:t>
      </w:r>
      <w:r w:rsidRPr="00D0227C">
        <w:rPr>
          <w:rFonts w:ascii="Verdana" w:hAnsi="Verdana" w:cs="Arial"/>
          <w:szCs w:val="20"/>
        </w:rPr>
        <w:t>rar a nota de empenho, ou instrumento equivalente, no prazo estabelecido pela Administração sem justificativa razoável;</w:t>
      </w:r>
    </w:p>
    <w:p w:rsidR="00AC785D" w:rsidRPr="00934403" w:rsidRDefault="00AC785D" w:rsidP="00536CF4">
      <w:pPr>
        <w:tabs>
          <w:tab w:val="left" w:pos="284"/>
        </w:tabs>
        <w:rPr>
          <w:rFonts w:ascii="Verdana" w:hAnsi="Verdana" w:cs="Arial"/>
          <w:szCs w:val="20"/>
        </w:rPr>
      </w:pPr>
      <w:r w:rsidRPr="00D0227C">
        <w:rPr>
          <w:rFonts w:ascii="Verdana" w:hAnsi="Verdana" w:cs="Arial"/>
          <w:szCs w:val="20"/>
        </w:rPr>
        <w:lastRenderedPageBreak/>
        <w:t xml:space="preserve">9.1.3. Não aceitar manter seu preço registrado, na hipótese prevista §2º do art. 27 do Decreto nº 11.462, de 2023; </w:t>
      </w:r>
      <w:r w:rsidRPr="00934403">
        <w:rPr>
          <w:rFonts w:ascii="Verdana" w:hAnsi="Verdana" w:cs="Arial"/>
          <w:szCs w:val="20"/>
        </w:rPr>
        <w:t>ou</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9.1.4. Sofrer sanção prevista nos incisos III ou IV do </w:t>
      </w:r>
      <w:r w:rsidRPr="00934403">
        <w:rPr>
          <w:rFonts w:ascii="Verdana" w:hAnsi="Verdana" w:cs="Arial"/>
          <w:i/>
          <w:iCs/>
          <w:szCs w:val="20"/>
        </w:rPr>
        <w:t xml:space="preserve">caput </w:t>
      </w:r>
      <w:r w:rsidRPr="00934403">
        <w:rPr>
          <w:rFonts w:ascii="Verdana" w:hAnsi="Verdana" w:cs="Arial"/>
          <w:szCs w:val="20"/>
        </w:rPr>
        <w:t>do art. 156 da Lei nº 14.133, de 2021.</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9.1.4.1. Na hipótese de aplicação de sanção prevista nos incisos III ou IV do </w:t>
      </w:r>
      <w:r w:rsidRPr="00934403">
        <w:rPr>
          <w:rFonts w:ascii="Verdana" w:hAnsi="Verdana" w:cs="Arial"/>
          <w:i/>
          <w:iCs/>
          <w:szCs w:val="20"/>
        </w:rPr>
        <w:t xml:space="preserve">caput </w:t>
      </w:r>
      <w:r w:rsidRPr="00934403">
        <w:rPr>
          <w:rFonts w:ascii="Verdana" w:hAnsi="Verdana" w:cs="Arial"/>
          <w:szCs w:val="20"/>
        </w:rPr>
        <w:t>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9.2. O cancelamento de registros nas hipóteses previstas no item </w:t>
      </w:r>
      <w:r w:rsidRPr="00934403">
        <w:rPr>
          <w:rFonts w:ascii="Verdana" w:hAnsi="Verdana" w:cs="Arial"/>
          <w:szCs w:val="20"/>
        </w:rPr>
        <w:fldChar w:fldCharType="begin"/>
      </w:r>
      <w:r w:rsidRPr="00934403">
        <w:rPr>
          <w:rFonts w:ascii="Verdana" w:hAnsi="Verdana" w:cs="Arial"/>
          <w:szCs w:val="20"/>
        </w:rPr>
        <w:instrText xml:space="preserve"> REF cancelamento_do_fornecedor \r \h  \* MERGEFORMAT </w:instrText>
      </w:r>
      <w:r w:rsidRPr="00934403">
        <w:rPr>
          <w:rFonts w:ascii="Verdana" w:hAnsi="Verdana" w:cs="Arial"/>
          <w:szCs w:val="20"/>
        </w:rPr>
      </w:r>
      <w:r w:rsidRPr="00934403">
        <w:rPr>
          <w:rFonts w:ascii="Verdana" w:hAnsi="Verdana" w:cs="Arial"/>
          <w:szCs w:val="20"/>
        </w:rPr>
        <w:fldChar w:fldCharType="separate"/>
      </w:r>
      <w:r w:rsidR="008D5F99">
        <w:rPr>
          <w:rFonts w:ascii="Verdana" w:hAnsi="Verdana" w:cs="Arial"/>
          <w:szCs w:val="20"/>
        </w:rPr>
        <w:t>0</w:t>
      </w:r>
      <w:r w:rsidRPr="00934403">
        <w:rPr>
          <w:rFonts w:ascii="Verdana" w:hAnsi="Verdana" w:cs="Arial"/>
          <w:szCs w:val="20"/>
        </w:rPr>
        <w:fldChar w:fldCharType="end"/>
      </w:r>
      <w:r w:rsidRPr="00934403">
        <w:rPr>
          <w:rFonts w:ascii="Verdana" w:hAnsi="Verdana" w:cs="Arial"/>
          <w:szCs w:val="20"/>
        </w:rPr>
        <w:t xml:space="preserve"> será formalizado por despacho do órgão ou da entidade gerenciadora, garantidos os princípios do contraditório e da ampla defesa.</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9.3. Na hipótese de cancelamento do registro do fornecedor, o órgão ou a entidade gerenciadora poderá convocar os licitantes que compõem o cadastro de reserva, observada a ordem de classificação.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9.4. O cancelamento dos preços registrados poderá ser realizado pelo gerenciador, em determinada ata de registro de preços, total ou parcialmente, nas seguintes hipóteses, desde que devidamente comprovadas e justificadas:</w:t>
      </w:r>
      <w:bookmarkStart w:id="47" w:name="cancelamento_da_ata"/>
      <w:bookmarkEnd w:id="47"/>
      <w:r w:rsidRPr="00934403">
        <w:rPr>
          <w:rFonts w:ascii="Verdana" w:hAnsi="Verdana" w:cs="Arial"/>
          <w:szCs w:val="20"/>
        </w:rPr>
        <w:t xml:space="preserve"> </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9.4.1. Por razão de interesse público;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9.4.2. A pedido do fornecedor, decorrente de caso fortuito ou força maior; ou</w:t>
      </w:r>
    </w:p>
    <w:p w:rsidR="00AC785D" w:rsidRPr="00D0227C" w:rsidRDefault="00AC785D" w:rsidP="00536CF4">
      <w:pPr>
        <w:tabs>
          <w:tab w:val="left" w:pos="284"/>
        </w:tabs>
        <w:rPr>
          <w:rFonts w:ascii="Verdana" w:hAnsi="Verdana" w:cs="Arial"/>
          <w:szCs w:val="20"/>
        </w:rPr>
      </w:pPr>
      <w:r w:rsidRPr="00934403">
        <w:rPr>
          <w:rFonts w:ascii="Verdana" w:hAnsi="Verdana" w:cs="Arial"/>
          <w:szCs w:val="20"/>
        </w:rPr>
        <w:t xml:space="preserve">9.4.3. Se não houver êxito nas negociações, nas hipóteses em que o preço de mercado se tornar </w:t>
      </w:r>
      <w:r w:rsidRPr="00D0227C">
        <w:rPr>
          <w:rFonts w:ascii="Verdana" w:hAnsi="Verdana" w:cs="Arial"/>
          <w:szCs w:val="20"/>
        </w:rPr>
        <w:t xml:space="preserve">superior ou inferior ao preço registrado, nos termos §3º do art. 26 e §4º do art. 27, ambos do Decreto nº 11.462, de 2023. </w:t>
      </w:r>
    </w:p>
    <w:p w:rsidR="00AC785D" w:rsidRPr="00D0227C" w:rsidRDefault="00AC785D" w:rsidP="00536CF4">
      <w:pPr>
        <w:tabs>
          <w:tab w:val="left" w:pos="284"/>
        </w:tabs>
        <w:rPr>
          <w:rFonts w:ascii="Verdana" w:hAnsi="Verdana" w:cs="Arial"/>
          <w:szCs w:val="20"/>
        </w:rPr>
      </w:pPr>
    </w:p>
    <w:p w:rsidR="00AC785D" w:rsidRPr="00D0227C" w:rsidRDefault="00AC785D" w:rsidP="00536CF4">
      <w:pPr>
        <w:tabs>
          <w:tab w:val="left" w:pos="284"/>
        </w:tabs>
        <w:rPr>
          <w:rFonts w:ascii="Verdana" w:hAnsi="Verdana" w:cs="Arial"/>
          <w:b/>
          <w:bCs/>
          <w:szCs w:val="20"/>
        </w:rPr>
      </w:pPr>
      <w:r w:rsidRPr="00D0227C">
        <w:rPr>
          <w:rFonts w:ascii="Verdana" w:hAnsi="Verdana" w:cs="Arial"/>
          <w:b/>
          <w:bCs/>
          <w:szCs w:val="20"/>
        </w:rPr>
        <w:t>10. DAS PENALIDADES</w:t>
      </w:r>
    </w:p>
    <w:p w:rsidR="00AC785D" w:rsidRPr="00D0227C" w:rsidRDefault="00AC785D" w:rsidP="00536CF4">
      <w:pPr>
        <w:tabs>
          <w:tab w:val="left" w:pos="284"/>
        </w:tabs>
        <w:rPr>
          <w:rFonts w:ascii="Verdana" w:hAnsi="Verdana" w:cs="Arial"/>
          <w:szCs w:val="20"/>
        </w:rPr>
      </w:pPr>
      <w:r w:rsidRPr="00D0227C">
        <w:rPr>
          <w:rFonts w:ascii="Verdana" w:hAnsi="Verdana" w:cs="Arial"/>
          <w:szCs w:val="20"/>
        </w:rPr>
        <w:t>10.1. O descumprimento da Ata de Registro de Preços ensejará aplicação das penalidades estabelecidas no Edital.</w:t>
      </w:r>
    </w:p>
    <w:p w:rsidR="00AC785D" w:rsidRPr="00D0227C" w:rsidRDefault="00AC785D" w:rsidP="00536CF4">
      <w:pPr>
        <w:tabs>
          <w:tab w:val="left" w:pos="284"/>
        </w:tabs>
        <w:rPr>
          <w:rFonts w:ascii="Verdana" w:hAnsi="Verdana" w:cs="Arial"/>
          <w:szCs w:val="20"/>
        </w:rPr>
      </w:pPr>
      <w:r w:rsidRPr="00D0227C">
        <w:rPr>
          <w:rFonts w:ascii="Verdana" w:hAnsi="Verdana" w:cs="Arial"/>
          <w:szCs w:val="20"/>
        </w:rPr>
        <w:t xml:space="preserve">10.1.1. As sanções também se aplicam aos integrantes do cadastro de reserva no registro de preços que, convocados, não honrarem o compromisso assumido injustificadamente após terem assinado a ata. </w:t>
      </w:r>
    </w:p>
    <w:p w:rsidR="00AC785D" w:rsidRPr="00D0227C" w:rsidRDefault="00AC785D" w:rsidP="00536CF4">
      <w:pPr>
        <w:tabs>
          <w:tab w:val="left" w:pos="284"/>
        </w:tabs>
        <w:rPr>
          <w:rFonts w:ascii="Verdana" w:hAnsi="Verdana" w:cs="Arial"/>
          <w:szCs w:val="20"/>
        </w:rPr>
      </w:pPr>
      <w:r w:rsidRPr="00D0227C">
        <w:rPr>
          <w:rFonts w:ascii="Verdana" w:hAnsi="Verdana" w:cs="Arial"/>
          <w:szCs w:val="20"/>
        </w:rPr>
        <w:t>10.2.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rsidR="00AC785D" w:rsidRPr="00D0227C" w:rsidRDefault="00AC785D" w:rsidP="00536CF4">
      <w:pPr>
        <w:tabs>
          <w:tab w:val="left" w:pos="284"/>
        </w:tabs>
        <w:rPr>
          <w:rFonts w:ascii="Verdana" w:hAnsi="Verdana" w:cs="Arial"/>
          <w:szCs w:val="20"/>
        </w:rPr>
      </w:pPr>
      <w:r w:rsidRPr="00D0227C">
        <w:rPr>
          <w:rFonts w:ascii="Verdana" w:hAnsi="Verdana" w:cs="Arial"/>
          <w:szCs w:val="20"/>
        </w:rPr>
        <w:lastRenderedPageBreak/>
        <w:t>10.3. O órgão ou entidade participante deverá comunicar ao órgão gerenciador qualquer das ocorrências previstas no item 9.1, dada a necessidade de instauração de procedimento para cancelamento do registro do fornecedor.</w:t>
      </w:r>
    </w:p>
    <w:p w:rsidR="00AC785D" w:rsidRPr="00D0227C" w:rsidRDefault="00AC785D" w:rsidP="00536CF4">
      <w:pPr>
        <w:tabs>
          <w:tab w:val="left" w:pos="284"/>
        </w:tabs>
        <w:rPr>
          <w:rFonts w:ascii="Verdana" w:hAnsi="Verdana" w:cs="Arial"/>
          <w:szCs w:val="20"/>
        </w:rPr>
      </w:pPr>
    </w:p>
    <w:p w:rsidR="00AC785D" w:rsidRPr="00D0227C" w:rsidRDefault="00AC785D" w:rsidP="00536CF4">
      <w:pPr>
        <w:tabs>
          <w:tab w:val="left" w:pos="284"/>
        </w:tabs>
        <w:rPr>
          <w:rFonts w:ascii="Verdana" w:hAnsi="Verdana" w:cs="Arial"/>
          <w:b/>
          <w:bCs/>
          <w:szCs w:val="20"/>
        </w:rPr>
      </w:pPr>
      <w:r w:rsidRPr="00D0227C">
        <w:rPr>
          <w:rFonts w:ascii="Verdana" w:hAnsi="Verdana" w:cs="Arial"/>
          <w:b/>
          <w:bCs/>
          <w:szCs w:val="20"/>
        </w:rPr>
        <w:t>11. CONDIÇÕES GERAIS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11.1. As condições gerais de execução do objeto, tais como os prazos para entrega e recebimento, as obrigações da Administração e do fornecedor registrado, penalidades e demais condições do ajuste, encontram-se definidos no Termo de Referência, ANEXO ao Edital.</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 11.2. No caso de adjudicação por preço global de grupo de itens, só será admitida a contratação de parte de itens do grupo se houver prévia pesquisa de mercado e demonstração de sua vantagem para o órgão ou a entidade.</w:t>
      </w:r>
    </w:p>
    <w:p w:rsidR="00AC785D" w:rsidRPr="00934403" w:rsidRDefault="00AC785D" w:rsidP="00536CF4">
      <w:pPr>
        <w:tabs>
          <w:tab w:val="left" w:pos="284"/>
        </w:tabs>
        <w:rPr>
          <w:rFonts w:ascii="Verdana" w:hAnsi="Verdana" w:cs="Arial"/>
          <w:szCs w:val="20"/>
        </w:rPr>
      </w:pP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Para firmeza e validade do pactuado, a presente Ata foi lavrada em </w:t>
      </w:r>
      <w:r w:rsidRPr="00934403">
        <w:rPr>
          <w:rFonts w:ascii="Verdana" w:hAnsi="Verdana" w:cs="Arial"/>
          <w:bCs/>
          <w:iCs/>
          <w:szCs w:val="20"/>
        </w:rPr>
        <w:t>02</w:t>
      </w:r>
      <w:r w:rsidRPr="00934403">
        <w:rPr>
          <w:rFonts w:ascii="Verdana" w:hAnsi="Verdana" w:cs="Arial"/>
          <w:b/>
          <w:bCs/>
          <w:i/>
          <w:iCs/>
          <w:color w:val="FF0000"/>
          <w:szCs w:val="20"/>
        </w:rPr>
        <w:t xml:space="preserve"> </w:t>
      </w:r>
      <w:r w:rsidRPr="00934403">
        <w:rPr>
          <w:rFonts w:ascii="Verdana" w:hAnsi="Verdana" w:cs="Arial"/>
          <w:szCs w:val="20"/>
        </w:rPr>
        <w:t xml:space="preserve">vias de igual teor, que, depois de lida e achada em ordem, vai assinada pelas partes e encaminhada cópia aos demais órgãos participantes caso houver. </w:t>
      </w:r>
    </w:p>
    <w:p w:rsidR="00AC785D" w:rsidRPr="00934403" w:rsidRDefault="00AC785D" w:rsidP="00536CF4">
      <w:pPr>
        <w:tabs>
          <w:tab w:val="left" w:pos="284"/>
        </w:tabs>
        <w:rPr>
          <w:rFonts w:ascii="Verdana" w:hAnsi="Verdana" w:cs="Arial"/>
          <w:szCs w:val="20"/>
        </w:rPr>
      </w:pPr>
    </w:p>
    <w:p w:rsidR="00AC785D" w:rsidRDefault="00A533C7" w:rsidP="00536CF4">
      <w:pPr>
        <w:tabs>
          <w:tab w:val="left" w:pos="284"/>
        </w:tabs>
        <w:ind w:right="-15"/>
        <w:jc w:val="center"/>
        <w:rPr>
          <w:rFonts w:ascii="Verdana" w:hAnsi="Verdana" w:cs="Arial"/>
          <w:szCs w:val="20"/>
        </w:rPr>
      </w:pPr>
      <w:r w:rsidRPr="00C01541">
        <w:rPr>
          <w:rFonts w:ascii="Verdana" w:hAnsi="Verdana" w:cs="Arial"/>
          <w:b/>
          <w:i/>
          <w:szCs w:val="20"/>
        </w:rPr>
        <w:t>Ruy Barbosa</w:t>
      </w:r>
      <w:r w:rsidR="00AC785D" w:rsidRPr="00C01541">
        <w:rPr>
          <w:rFonts w:ascii="Verdana" w:hAnsi="Verdana" w:cs="Arial"/>
          <w:szCs w:val="20"/>
        </w:rPr>
        <w:t xml:space="preserve">, </w:t>
      </w:r>
      <w:r w:rsidR="00AC785D" w:rsidRPr="00C01541">
        <w:rPr>
          <w:rFonts w:ascii="Verdana" w:hAnsi="Verdana" w:cs="Arial"/>
          <w:b/>
          <w:i/>
          <w:szCs w:val="20"/>
        </w:rPr>
        <w:t>XX</w:t>
      </w:r>
      <w:r w:rsidR="00AC785D" w:rsidRPr="00C01541">
        <w:rPr>
          <w:rFonts w:ascii="Verdana" w:hAnsi="Verdana" w:cs="Arial"/>
          <w:i/>
          <w:szCs w:val="20"/>
        </w:rPr>
        <w:t xml:space="preserve"> (dia)</w:t>
      </w:r>
      <w:r w:rsidR="00AC785D" w:rsidRPr="00C01541">
        <w:rPr>
          <w:rFonts w:ascii="Verdana" w:hAnsi="Verdana" w:cs="Arial"/>
          <w:szCs w:val="20"/>
        </w:rPr>
        <w:t xml:space="preserve"> de </w:t>
      </w:r>
      <w:r w:rsidR="00AC785D" w:rsidRPr="00C01541">
        <w:rPr>
          <w:rFonts w:ascii="Verdana" w:hAnsi="Verdana" w:cs="Arial"/>
          <w:b/>
          <w:i/>
          <w:szCs w:val="20"/>
        </w:rPr>
        <w:t>XXX</w:t>
      </w:r>
      <w:r w:rsidR="00AC785D" w:rsidRPr="00C01541">
        <w:rPr>
          <w:rFonts w:ascii="Verdana" w:hAnsi="Verdana" w:cs="Arial"/>
          <w:i/>
          <w:szCs w:val="20"/>
        </w:rPr>
        <w:t xml:space="preserve"> (mês)</w:t>
      </w:r>
      <w:r w:rsidR="00AC785D" w:rsidRPr="00C01541">
        <w:rPr>
          <w:rFonts w:ascii="Verdana" w:hAnsi="Verdana" w:cs="Arial"/>
          <w:szCs w:val="20"/>
        </w:rPr>
        <w:t xml:space="preserve"> de 20</w:t>
      </w:r>
      <w:r w:rsidR="00C01541" w:rsidRPr="00C01541">
        <w:rPr>
          <w:rFonts w:ascii="Verdana" w:hAnsi="Verdana" w:cs="Arial"/>
          <w:szCs w:val="20"/>
        </w:rPr>
        <w:t>2</w:t>
      </w:r>
      <w:r w:rsidR="00A409AA">
        <w:rPr>
          <w:rFonts w:ascii="Verdana" w:hAnsi="Verdana" w:cs="Arial"/>
          <w:szCs w:val="20"/>
        </w:rPr>
        <w:t>5</w:t>
      </w:r>
    </w:p>
    <w:p w:rsidR="00C01541" w:rsidRPr="00C01541" w:rsidRDefault="00C01541" w:rsidP="00536CF4">
      <w:pPr>
        <w:tabs>
          <w:tab w:val="left" w:pos="284"/>
        </w:tabs>
        <w:ind w:right="-15"/>
        <w:jc w:val="center"/>
        <w:rPr>
          <w:rFonts w:ascii="Verdana" w:hAnsi="Verdana" w:cs="Arial"/>
          <w:szCs w:val="20"/>
        </w:rPr>
      </w:pPr>
    </w:p>
    <w:p w:rsidR="00AC785D" w:rsidRDefault="00AC785D" w:rsidP="00536CF4">
      <w:pPr>
        <w:tabs>
          <w:tab w:val="left" w:pos="284"/>
        </w:tabs>
        <w:ind w:right="-15"/>
        <w:jc w:val="center"/>
        <w:rPr>
          <w:rFonts w:ascii="Verdana" w:hAnsi="Verdana" w:cs="Arial"/>
          <w:szCs w:val="20"/>
        </w:rPr>
      </w:pPr>
    </w:p>
    <w:p w:rsidR="00C01541" w:rsidRPr="00934403" w:rsidRDefault="00C01541" w:rsidP="00536CF4">
      <w:pPr>
        <w:tabs>
          <w:tab w:val="left" w:pos="284"/>
        </w:tabs>
        <w:ind w:right="-15"/>
        <w:jc w:val="center"/>
        <w:rPr>
          <w:rFonts w:ascii="Verdana" w:hAnsi="Verdana" w:cs="Arial"/>
          <w:szCs w:val="20"/>
        </w:rPr>
      </w:pPr>
    </w:p>
    <w:p w:rsidR="00AC785D" w:rsidRPr="00934403" w:rsidRDefault="00AC785D" w:rsidP="00536CF4">
      <w:pPr>
        <w:tabs>
          <w:tab w:val="left" w:pos="284"/>
        </w:tabs>
        <w:ind w:right="-15"/>
        <w:jc w:val="center"/>
        <w:rPr>
          <w:rFonts w:ascii="Verdana" w:hAnsi="Verdana" w:cstheme="minorHAnsi"/>
          <w:szCs w:val="20"/>
        </w:rPr>
      </w:pPr>
      <w:r w:rsidRPr="00934403">
        <w:rPr>
          <w:rFonts w:ascii="Verdana" w:hAnsi="Verdana" w:cs="Arial"/>
          <w:szCs w:val="20"/>
        </w:rPr>
        <w:t>_______________________________________</w:t>
      </w:r>
    </w:p>
    <w:p w:rsidR="00AC785D" w:rsidRDefault="00C01541" w:rsidP="00536CF4">
      <w:pPr>
        <w:widowControl w:val="0"/>
        <w:tabs>
          <w:tab w:val="left" w:pos="284"/>
        </w:tabs>
        <w:autoSpaceDE w:val="0"/>
        <w:autoSpaceDN w:val="0"/>
        <w:adjustRightInd w:val="0"/>
        <w:ind w:right="-30"/>
        <w:jc w:val="center"/>
        <w:rPr>
          <w:rFonts w:ascii="Verdana" w:hAnsi="Verdana" w:cs="Arial"/>
          <w:color w:val="000000" w:themeColor="text1"/>
          <w:szCs w:val="20"/>
        </w:rPr>
      </w:pPr>
      <w:r>
        <w:rPr>
          <w:rFonts w:ascii="Verdana" w:hAnsi="Verdana" w:cs="Arial"/>
          <w:color w:val="000000" w:themeColor="text1"/>
          <w:szCs w:val="20"/>
        </w:rPr>
        <w:t>Prefeitura Municipal de Ruy Barbosa</w:t>
      </w:r>
    </w:p>
    <w:p w:rsidR="00C01541" w:rsidRDefault="00C01541" w:rsidP="00536CF4">
      <w:pPr>
        <w:widowControl w:val="0"/>
        <w:tabs>
          <w:tab w:val="left" w:pos="284"/>
        </w:tabs>
        <w:autoSpaceDE w:val="0"/>
        <w:autoSpaceDN w:val="0"/>
        <w:adjustRightInd w:val="0"/>
        <w:ind w:right="-30"/>
        <w:jc w:val="center"/>
        <w:rPr>
          <w:rFonts w:ascii="Verdana" w:hAnsi="Verdana" w:cs="Arial"/>
          <w:color w:val="000000" w:themeColor="text1"/>
          <w:szCs w:val="20"/>
        </w:rPr>
      </w:pPr>
      <w:r>
        <w:rPr>
          <w:rFonts w:ascii="Verdana" w:hAnsi="Verdana" w:cs="Arial"/>
          <w:color w:val="000000" w:themeColor="text1"/>
          <w:szCs w:val="20"/>
        </w:rPr>
        <w:t>CNPJ: 13.810.833/0001-60</w:t>
      </w:r>
    </w:p>
    <w:p w:rsidR="00C01541" w:rsidRDefault="00C01541" w:rsidP="00536CF4">
      <w:pPr>
        <w:widowControl w:val="0"/>
        <w:tabs>
          <w:tab w:val="left" w:pos="284"/>
        </w:tabs>
        <w:autoSpaceDE w:val="0"/>
        <w:autoSpaceDN w:val="0"/>
        <w:adjustRightInd w:val="0"/>
        <w:ind w:right="-30"/>
        <w:jc w:val="center"/>
        <w:rPr>
          <w:rFonts w:ascii="Verdana" w:hAnsi="Verdana" w:cs="Arial"/>
          <w:color w:val="000000" w:themeColor="text1"/>
          <w:szCs w:val="20"/>
        </w:rPr>
      </w:pPr>
    </w:p>
    <w:p w:rsidR="00C01541" w:rsidRPr="00934403" w:rsidRDefault="00C01541" w:rsidP="00536CF4">
      <w:pPr>
        <w:widowControl w:val="0"/>
        <w:tabs>
          <w:tab w:val="left" w:pos="284"/>
        </w:tabs>
        <w:autoSpaceDE w:val="0"/>
        <w:autoSpaceDN w:val="0"/>
        <w:adjustRightInd w:val="0"/>
        <w:ind w:right="-30"/>
        <w:jc w:val="center"/>
        <w:rPr>
          <w:rFonts w:ascii="Verdana" w:hAnsi="Verdana" w:cs="Arial"/>
          <w:color w:val="000000"/>
          <w:szCs w:val="20"/>
        </w:rPr>
      </w:pPr>
    </w:p>
    <w:p w:rsidR="00C01541" w:rsidRPr="00934403" w:rsidRDefault="00C01541" w:rsidP="00C01541">
      <w:pPr>
        <w:tabs>
          <w:tab w:val="left" w:pos="284"/>
        </w:tabs>
        <w:ind w:right="-15"/>
        <w:jc w:val="center"/>
        <w:rPr>
          <w:rFonts w:ascii="Verdana" w:hAnsi="Verdana" w:cstheme="minorHAnsi"/>
          <w:szCs w:val="20"/>
        </w:rPr>
      </w:pPr>
      <w:r w:rsidRPr="00934403">
        <w:rPr>
          <w:rFonts w:ascii="Verdana" w:hAnsi="Verdana" w:cs="Arial"/>
          <w:szCs w:val="20"/>
        </w:rPr>
        <w:t>_______________________________________</w:t>
      </w:r>
    </w:p>
    <w:p w:rsidR="00C01541" w:rsidRDefault="00C01541" w:rsidP="00C01541">
      <w:pPr>
        <w:widowControl w:val="0"/>
        <w:tabs>
          <w:tab w:val="left" w:pos="284"/>
        </w:tabs>
        <w:autoSpaceDE w:val="0"/>
        <w:autoSpaceDN w:val="0"/>
        <w:adjustRightInd w:val="0"/>
        <w:ind w:right="-30"/>
        <w:jc w:val="center"/>
        <w:rPr>
          <w:rFonts w:ascii="Verdana" w:hAnsi="Verdana" w:cs="Arial"/>
          <w:color w:val="000000" w:themeColor="text1"/>
          <w:szCs w:val="20"/>
        </w:rPr>
      </w:pPr>
      <w:r>
        <w:rPr>
          <w:rFonts w:ascii="Verdana" w:hAnsi="Verdana" w:cs="Arial"/>
          <w:color w:val="000000" w:themeColor="text1"/>
          <w:szCs w:val="20"/>
        </w:rPr>
        <w:t xml:space="preserve">Secretaria Municipal de </w:t>
      </w:r>
      <w:r w:rsidR="00EA679E">
        <w:rPr>
          <w:rFonts w:ascii="Verdana" w:hAnsi="Verdana" w:cs="Arial"/>
          <w:color w:val="000000" w:themeColor="text1"/>
          <w:szCs w:val="20"/>
        </w:rPr>
        <w:t>Saude</w:t>
      </w:r>
    </w:p>
    <w:p w:rsidR="00C01541" w:rsidRDefault="00C01541" w:rsidP="00C01541">
      <w:pPr>
        <w:widowControl w:val="0"/>
        <w:tabs>
          <w:tab w:val="left" w:pos="284"/>
        </w:tabs>
        <w:autoSpaceDE w:val="0"/>
        <w:autoSpaceDN w:val="0"/>
        <w:adjustRightInd w:val="0"/>
        <w:ind w:right="-30"/>
        <w:jc w:val="center"/>
        <w:rPr>
          <w:rFonts w:ascii="Verdana" w:hAnsi="Verdana" w:cs="Arial"/>
          <w:color w:val="000000" w:themeColor="text1"/>
          <w:szCs w:val="20"/>
        </w:rPr>
      </w:pPr>
      <w:r>
        <w:rPr>
          <w:rFonts w:ascii="Verdana" w:hAnsi="Verdana" w:cs="Arial"/>
          <w:color w:val="000000" w:themeColor="text1"/>
          <w:szCs w:val="20"/>
        </w:rPr>
        <w:t>CNPJ: 13.810.833/0001-60</w:t>
      </w:r>
    </w:p>
    <w:p w:rsidR="00C01541" w:rsidRPr="00934403" w:rsidRDefault="00C01541" w:rsidP="00C01541">
      <w:pPr>
        <w:widowControl w:val="0"/>
        <w:tabs>
          <w:tab w:val="left" w:pos="284"/>
        </w:tabs>
        <w:autoSpaceDE w:val="0"/>
        <w:autoSpaceDN w:val="0"/>
        <w:adjustRightInd w:val="0"/>
        <w:ind w:right="-30"/>
        <w:jc w:val="center"/>
        <w:rPr>
          <w:rFonts w:ascii="Verdana" w:hAnsi="Verdana" w:cs="Arial"/>
          <w:color w:val="000000"/>
          <w:szCs w:val="20"/>
        </w:rPr>
      </w:pPr>
    </w:p>
    <w:p w:rsidR="00C01541" w:rsidRPr="00934403" w:rsidRDefault="00C01541" w:rsidP="00C01541">
      <w:pPr>
        <w:widowControl w:val="0"/>
        <w:tabs>
          <w:tab w:val="left" w:pos="284"/>
        </w:tabs>
        <w:autoSpaceDE w:val="0"/>
        <w:autoSpaceDN w:val="0"/>
        <w:adjustRightInd w:val="0"/>
        <w:ind w:right="-30"/>
        <w:jc w:val="center"/>
        <w:rPr>
          <w:rFonts w:ascii="Verdana" w:hAnsi="Verdana" w:cstheme="minorHAnsi"/>
          <w:color w:val="000000"/>
          <w:szCs w:val="20"/>
        </w:rPr>
      </w:pPr>
    </w:p>
    <w:p w:rsidR="00C01541" w:rsidRPr="00934403" w:rsidRDefault="00C01541" w:rsidP="00C01541">
      <w:pPr>
        <w:tabs>
          <w:tab w:val="left" w:pos="284"/>
        </w:tabs>
        <w:ind w:right="-15"/>
        <w:jc w:val="center"/>
        <w:rPr>
          <w:rFonts w:ascii="Verdana" w:hAnsi="Verdana" w:cstheme="minorHAnsi"/>
          <w:szCs w:val="20"/>
        </w:rPr>
      </w:pPr>
      <w:r w:rsidRPr="00934403">
        <w:rPr>
          <w:rFonts w:ascii="Verdana" w:hAnsi="Verdana" w:cs="Arial"/>
          <w:szCs w:val="20"/>
        </w:rPr>
        <w:t>_______________________________________</w:t>
      </w:r>
    </w:p>
    <w:p w:rsidR="00C01541" w:rsidRDefault="00C01541" w:rsidP="00C01541">
      <w:pPr>
        <w:widowControl w:val="0"/>
        <w:tabs>
          <w:tab w:val="left" w:pos="284"/>
        </w:tabs>
        <w:autoSpaceDE w:val="0"/>
        <w:autoSpaceDN w:val="0"/>
        <w:adjustRightInd w:val="0"/>
        <w:ind w:right="-30"/>
        <w:jc w:val="center"/>
        <w:rPr>
          <w:rFonts w:ascii="Verdana" w:hAnsi="Verdana" w:cs="Arial"/>
          <w:color w:val="000000" w:themeColor="text1"/>
          <w:szCs w:val="20"/>
        </w:rPr>
      </w:pPr>
      <w:r>
        <w:rPr>
          <w:rFonts w:ascii="Verdana" w:hAnsi="Verdana" w:cs="Arial"/>
          <w:color w:val="000000" w:themeColor="text1"/>
          <w:szCs w:val="20"/>
        </w:rPr>
        <w:t>Empresa Vencedora</w:t>
      </w:r>
    </w:p>
    <w:p w:rsidR="00C01541" w:rsidRPr="00934403" w:rsidRDefault="00C01541" w:rsidP="00C01541">
      <w:pPr>
        <w:widowControl w:val="0"/>
        <w:tabs>
          <w:tab w:val="left" w:pos="284"/>
        </w:tabs>
        <w:autoSpaceDE w:val="0"/>
        <w:autoSpaceDN w:val="0"/>
        <w:adjustRightInd w:val="0"/>
        <w:ind w:right="-30"/>
        <w:jc w:val="center"/>
        <w:rPr>
          <w:rFonts w:ascii="Verdana" w:hAnsi="Verdana" w:cs="Arial"/>
          <w:color w:val="000000"/>
          <w:szCs w:val="20"/>
        </w:rPr>
      </w:pPr>
      <w:r>
        <w:rPr>
          <w:rFonts w:ascii="Verdana" w:hAnsi="Verdana" w:cs="Arial"/>
          <w:color w:val="000000" w:themeColor="text1"/>
          <w:szCs w:val="20"/>
        </w:rPr>
        <w:t>CNPJ: xxxxxxxxxxxxx</w:t>
      </w:r>
    </w:p>
    <w:p w:rsidR="00C01541" w:rsidRPr="00934403" w:rsidRDefault="00C01541" w:rsidP="00C01541">
      <w:pPr>
        <w:widowControl w:val="0"/>
        <w:tabs>
          <w:tab w:val="left" w:pos="284"/>
        </w:tabs>
        <w:autoSpaceDE w:val="0"/>
        <w:autoSpaceDN w:val="0"/>
        <w:adjustRightInd w:val="0"/>
        <w:ind w:right="-30"/>
        <w:jc w:val="center"/>
        <w:rPr>
          <w:rFonts w:ascii="Verdana" w:hAnsi="Verdana" w:cstheme="minorHAnsi"/>
          <w:color w:val="000000"/>
          <w:szCs w:val="20"/>
        </w:rPr>
      </w:pPr>
    </w:p>
    <w:p w:rsidR="00AC785D" w:rsidRDefault="00AC785D" w:rsidP="00536CF4">
      <w:pPr>
        <w:tabs>
          <w:tab w:val="left" w:pos="284"/>
        </w:tabs>
        <w:rPr>
          <w:rFonts w:ascii="Verdana" w:hAnsi="Verdana" w:cstheme="minorHAnsi"/>
          <w:b/>
          <w:color w:val="000000"/>
          <w:szCs w:val="20"/>
        </w:rPr>
      </w:pPr>
    </w:p>
    <w:p w:rsidR="00C01541" w:rsidRDefault="00C01541" w:rsidP="00536CF4">
      <w:pPr>
        <w:tabs>
          <w:tab w:val="left" w:pos="284"/>
        </w:tabs>
        <w:rPr>
          <w:rFonts w:ascii="Verdana" w:hAnsi="Verdana" w:cstheme="minorHAnsi"/>
          <w:b/>
          <w:color w:val="000000"/>
          <w:szCs w:val="20"/>
        </w:rPr>
      </w:pPr>
    </w:p>
    <w:p w:rsidR="00C01541" w:rsidRPr="00934403" w:rsidRDefault="00C01541" w:rsidP="00536CF4">
      <w:pPr>
        <w:tabs>
          <w:tab w:val="left" w:pos="284"/>
        </w:tabs>
        <w:rPr>
          <w:rFonts w:ascii="Verdana" w:hAnsi="Verdana" w:cstheme="minorHAnsi"/>
          <w:b/>
          <w:color w:val="000000"/>
          <w:szCs w:val="20"/>
        </w:rPr>
      </w:pPr>
    </w:p>
    <w:p w:rsidR="00AC785D" w:rsidRPr="00934403" w:rsidRDefault="00AC785D" w:rsidP="00536CF4">
      <w:pPr>
        <w:widowControl w:val="0"/>
        <w:tabs>
          <w:tab w:val="left" w:pos="284"/>
        </w:tabs>
        <w:autoSpaceDE w:val="0"/>
        <w:autoSpaceDN w:val="0"/>
        <w:adjustRightInd w:val="0"/>
        <w:ind w:right="-30"/>
        <w:jc w:val="center"/>
        <w:rPr>
          <w:rFonts w:ascii="Verdana" w:hAnsi="Verdana" w:cs="Arial"/>
          <w:color w:val="000000"/>
          <w:szCs w:val="20"/>
        </w:rPr>
      </w:pPr>
      <w:r w:rsidRPr="00934403">
        <w:rPr>
          <w:rFonts w:ascii="Verdana" w:hAnsi="Verdana" w:cs="Arial"/>
          <w:b/>
          <w:color w:val="000000"/>
          <w:szCs w:val="20"/>
        </w:rPr>
        <w:t>ANEXO</w:t>
      </w:r>
    </w:p>
    <w:p w:rsidR="00AC785D" w:rsidRPr="00934403" w:rsidRDefault="00AC785D" w:rsidP="00536CF4">
      <w:pPr>
        <w:widowControl w:val="0"/>
        <w:tabs>
          <w:tab w:val="left" w:pos="284"/>
        </w:tabs>
        <w:autoSpaceDE w:val="0"/>
        <w:autoSpaceDN w:val="0"/>
        <w:adjustRightInd w:val="0"/>
        <w:ind w:right="-30"/>
        <w:rPr>
          <w:rFonts w:ascii="Verdana" w:hAnsi="Verdana" w:cstheme="minorHAnsi"/>
          <w:b/>
          <w:bCs/>
          <w:color w:val="000000"/>
          <w:szCs w:val="20"/>
        </w:rPr>
      </w:pPr>
    </w:p>
    <w:p w:rsidR="00AC785D" w:rsidRPr="00934403" w:rsidRDefault="00AC785D" w:rsidP="00536CF4">
      <w:pPr>
        <w:widowControl w:val="0"/>
        <w:tabs>
          <w:tab w:val="left" w:pos="284"/>
        </w:tabs>
        <w:autoSpaceDE w:val="0"/>
        <w:autoSpaceDN w:val="0"/>
        <w:adjustRightInd w:val="0"/>
        <w:ind w:right="-30"/>
        <w:jc w:val="center"/>
        <w:rPr>
          <w:rFonts w:ascii="Verdana" w:hAnsi="Verdana" w:cs="Arial"/>
          <w:b/>
          <w:bCs/>
          <w:color w:val="000000"/>
          <w:szCs w:val="20"/>
        </w:rPr>
      </w:pPr>
      <w:r w:rsidRPr="00934403">
        <w:rPr>
          <w:rFonts w:ascii="Verdana" w:hAnsi="Verdana" w:cs="Arial"/>
          <w:b/>
          <w:bCs/>
          <w:color w:val="000000"/>
          <w:szCs w:val="20"/>
        </w:rPr>
        <w:t>CADASTRO RESERVA</w:t>
      </w:r>
    </w:p>
    <w:p w:rsidR="00AC785D" w:rsidRPr="00934403" w:rsidRDefault="00AC785D" w:rsidP="00536CF4">
      <w:pPr>
        <w:widowControl w:val="0"/>
        <w:tabs>
          <w:tab w:val="left" w:pos="284"/>
        </w:tabs>
        <w:autoSpaceDE w:val="0"/>
        <w:autoSpaceDN w:val="0"/>
        <w:adjustRightInd w:val="0"/>
        <w:ind w:right="-30"/>
        <w:rPr>
          <w:rFonts w:ascii="Verdana" w:hAnsi="Verdana" w:cs="Arial"/>
          <w:color w:val="000000"/>
          <w:szCs w:val="20"/>
        </w:rPr>
      </w:pPr>
    </w:p>
    <w:p w:rsidR="00AC785D" w:rsidRPr="00934403" w:rsidRDefault="00AC785D" w:rsidP="00536CF4">
      <w:pPr>
        <w:widowControl w:val="0"/>
        <w:tabs>
          <w:tab w:val="left" w:pos="284"/>
        </w:tabs>
        <w:autoSpaceDE w:val="0"/>
        <w:autoSpaceDN w:val="0"/>
        <w:adjustRightInd w:val="0"/>
        <w:ind w:right="-30"/>
        <w:rPr>
          <w:rFonts w:ascii="Verdana" w:hAnsi="Verdana" w:cs="Arial"/>
          <w:color w:val="000000"/>
          <w:szCs w:val="20"/>
        </w:rPr>
      </w:pPr>
      <w:r w:rsidRPr="00934403">
        <w:rPr>
          <w:rFonts w:ascii="Verdana" w:hAnsi="Verdana" w:cs="Arial"/>
          <w:color w:val="000000"/>
          <w:szCs w:val="20"/>
        </w:rPr>
        <w:t xml:space="preserve">Seguindo a ordem de classificação, segue </w:t>
      </w:r>
      <w:r w:rsidRPr="00934403">
        <w:rPr>
          <w:rFonts w:ascii="Verdana" w:hAnsi="Verdana" w:cs="Arial"/>
          <w:b/>
          <w:bCs/>
          <w:color w:val="000000"/>
          <w:szCs w:val="20"/>
        </w:rPr>
        <w:t>relação de fornecedores que aceitaram cotar os itens com preços iguais ao adjudicatário</w:t>
      </w:r>
      <w:r w:rsidRPr="00934403">
        <w:rPr>
          <w:rFonts w:ascii="Verdana" w:hAnsi="Verdana" w:cs="Arial"/>
          <w:color w:val="000000"/>
          <w:szCs w:val="20"/>
        </w:rPr>
        <w:t>:</w:t>
      </w:r>
    </w:p>
    <w:p w:rsidR="00AC785D" w:rsidRPr="00934403" w:rsidRDefault="00AC785D" w:rsidP="00536CF4">
      <w:pPr>
        <w:widowControl w:val="0"/>
        <w:tabs>
          <w:tab w:val="left" w:pos="284"/>
        </w:tabs>
        <w:autoSpaceDE w:val="0"/>
        <w:autoSpaceDN w:val="0"/>
        <w:adjustRightInd w:val="0"/>
        <w:ind w:right="-30"/>
        <w:rPr>
          <w:rFonts w:ascii="Verdana" w:hAnsi="Verdana" w:cs="Arial"/>
          <w:color w:val="00000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2609"/>
        <w:gridCol w:w="1518"/>
        <w:gridCol w:w="1121"/>
        <w:gridCol w:w="1121"/>
        <w:gridCol w:w="841"/>
        <w:gridCol w:w="841"/>
        <w:gridCol w:w="844"/>
      </w:tblGrid>
      <w:tr w:rsidR="00AC785D" w:rsidRPr="00C01541" w:rsidTr="00AC785D">
        <w:trPr>
          <w:trHeight w:val="511"/>
        </w:trPr>
        <w:tc>
          <w:tcPr>
            <w:tcW w:w="497" w:type="dxa"/>
            <w:vMerge w:val="restart"/>
            <w:tcBorders>
              <w:top w:val="single" w:sz="2" w:space="0" w:color="000000"/>
              <w:left w:val="single" w:sz="2" w:space="0" w:color="000000"/>
              <w:right w:val="single" w:sz="2" w:space="0" w:color="000000"/>
            </w:tcBorders>
            <w:vAlign w:val="center"/>
          </w:tcPr>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Item</w:t>
            </w:r>
          </w:p>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do</w:t>
            </w:r>
          </w:p>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 xml:space="preserve">Fornecedor </w:t>
            </w:r>
            <w:r w:rsidRPr="00C01541">
              <w:rPr>
                <w:rFonts w:ascii="Verdana" w:hAnsi="Verdana" w:cs="Arial"/>
                <w:b/>
                <w:bCs/>
                <w:i/>
                <w:szCs w:val="20"/>
              </w:rPr>
              <w:t>(razão social XXX, CNPJ/MF XXX, endereço XXX, contatos XXX, representante XXX)</w:t>
            </w:r>
          </w:p>
        </w:tc>
      </w:tr>
      <w:tr w:rsidR="00AC785D" w:rsidRPr="00C01541" w:rsidTr="00AC785D">
        <w:trPr>
          <w:trHeight w:val="674"/>
        </w:trPr>
        <w:tc>
          <w:tcPr>
            <w:tcW w:w="497" w:type="dxa"/>
            <w:vMerge/>
            <w:tcBorders>
              <w:left w:val="single" w:sz="2" w:space="0" w:color="000000"/>
              <w:bottom w:val="single" w:sz="2" w:space="0" w:color="000000"/>
              <w:right w:val="single" w:sz="2" w:space="0" w:color="000000"/>
            </w:tcBorders>
            <w:vAlign w:val="center"/>
          </w:tcPr>
          <w:p w:rsidR="00AC785D" w:rsidRPr="00C01541" w:rsidRDefault="00AC785D" w:rsidP="00536CF4">
            <w:pPr>
              <w:widowControl w:val="0"/>
              <w:tabs>
                <w:tab w:val="left" w:pos="284"/>
              </w:tabs>
              <w:autoSpaceDE w:val="0"/>
              <w:autoSpaceDN w:val="0"/>
              <w:adjustRightInd w:val="0"/>
              <w:ind w:right="-30"/>
              <w:rPr>
                <w:rFonts w:ascii="Verdana" w:hAnsi="Verdana" w:cs="Arial"/>
                <w:szCs w:val="20"/>
              </w:rPr>
            </w:pPr>
          </w:p>
        </w:tc>
        <w:tc>
          <w:tcPr>
            <w:tcW w:w="2609"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Especificação</w:t>
            </w:r>
          </w:p>
        </w:tc>
        <w:tc>
          <w:tcPr>
            <w:tcW w:w="1518"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Marca</w:t>
            </w:r>
          </w:p>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(se exigida no edital)</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Unidade</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Quantidade máxima</w:t>
            </w:r>
          </w:p>
        </w:tc>
        <w:tc>
          <w:tcPr>
            <w:tcW w:w="841"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Quantidade Mínima</w:t>
            </w:r>
          </w:p>
        </w:tc>
        <w:tc>
          <w:tcPr>
            <w:tcW w:w="84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Valor unitário</w:t>
            </w:r>
          </w:p>
        </w:tc>
        <w:tc>
          <w:tcPr>
            <w:tcW w:w="844"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Prazo garantia ou validade</w:t>
            </w:r>
          </w:p>
        </w:tc>
      </w:tr>
      <w:tr w:rsidR="00AC785D" w:rsidRPr="00C01541" w:rsidTr="00AC785D">
        <w:trPr>
          <w:trHeight w:val="174"/>
        </w:trPr>
        <w:tc>
          <w:tcPr>
            <w:tcW w:w="497"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2609"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518"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1"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4"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r>
    </w:tbl>
    <w:p w:rsidR="00AC785D" w:rsidRPr="00C01541" w:rsidRDefault="00AC785D" w:rsidP="00536CF4">
      <w:pPr>
        <w:widowControl w:val="0"/>
        <w:tabs>
          <w:tab w:val="left" w:pos="284"/>
        </w:tabs>
        <w:autoSpaceDE w:val="0"/>
        <w:autoSpaceDN w:val="0"/>
        <w:adjustRightInd w:val="0"/>
        <w:ind w:right="-28"/>
        <w:rPr>
          <w:rFonts w:ascii="Verdana" w:hAnsi="Verdana" w:cs="Arial"/>
          <w:szCs w:val="20"/>
        </w:rPr>
      </w:pPr>
    </w:p>
    <w:p w:rsidR="00AC785D" w:rsidRPr="00934403" w:rsidRDefault="00AC785D" w:rsidP="00536CF4">
      <w:pPr>
        <w:widowControl w:val="0"/>
        <w:tabs>
          <w:tab w:val="left" w:pos="284"/>
        </w:tabs>
        <w:autoSpaceDE w:val="0"/>
        <w:autoSpaceDN w:val="0"/>
        <w:adjustRightInd w:val="0"/>
        <w:ind w:right="-28"/>
        <w:rPr>
          <w:rFonts w:ascii="Verdana" w:hAnsi="Verdana" w:cs="Arial"/>
          <w:b/>
          <w:bCs/>
          <w:color w:val="000000"/>
          <w:szCs w:val="20"/>
        </w:rPr>
      </w:pPr>
      <w:r w:rsidRPr="00934403">
        <w:rPr>
          <w:rFonts w:ascii="Verdana" w:hAnsi="Verdana" w:cs="Arial"/>
          <w:color w:val="000000"/>
          <w:szCs w:val="20"/>
        </w:rPr>
        <w:t xml:space="preserve">Seguindo a ordem de classificação, segue </w:t>
      </w:r>
      <w:r w:rsidRPr="00934403">
        <w:rPr>
          <w:rFonts w:ascii="Verdana" w:hAnsi="Verdana" w:cs="Arial"/>
          <w:b/>
          <w:bCs/>
          <w:color w:val="000000"/>
          <w:szCs w:val="20"/>
        </w:rPr>
        <w:t>relação de fornecedores que mantiveram sua proposta original:</w:t>
      </w:r>
    </w:p>
    <w:p w:rsidR="00AC785D" w:rsidRPr="00934403" w:rsidRDefault="00AC785D" w:rsidP="00536CF4">
      <w:pPr>
        <w:widowControl w:val="0"/>
        <w:tabs>
          <w:tab w:val="left" w:pos="284"/>
        </w:tabs>
        <w:autoSpaceDE w:val="0"/>
        <w:autoSpaceDN w:val="0"/>
        <w:adjustRightInd w:val="0"/>
        <w:ind w:right="-28"/>
        <w:rPr>
          <w:rFonts w:ascii="Verdana" w:hAnsi="Verdana" w:cs="Arial"/>
          <w:color w:val="00000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2609"/>
        <w:gridCol w:w="1518"/>
        <w:gridCol w:w="1121"/>
        <w:gridCol w:w="1121"/>
        <w:gridCol w:w="841"/>
        <w:gridCol w:w="841"/>
        <w:gridCol w:w="844"/>
      </w:tblGrid>
      <w:tr w:rsidR="00AC785D" w:rsidRPr="00934403" w:rsidTr="00AC785D">
        <w:trPr>
          <w:trHeight w:val="511"/>
        </w:trPr>
        <w:tc>
          <w:tcPr>
            <w:tcW w:w="497" w:type="dxa"/>
            <w:vMerge w:val="restart"/>
            <w:tcBorders>
              <w:top w:val="single" w:sz="2" w:space="0" w:color="000000"/>
              <w:left w:val="single" w:sz="2" w:space="0" w:color="000000"/>
              <w:right w:val="single" w:sz="2" w:space="0" w:color="000000"/>
            </w:tcBorders>
            <w:vAlign w:val="center"/>
          </w:tcPr>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Item</w:t>
            </w:r>
          </w:p>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do</w:t>
            </w:r>
          </w:p>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 xml:space="preserve">Fornecedor </w:t>
            </w:r>
            <w:r w:rsidRPr="00C01541">
              <w:rPr>
                <w:rFonts w:ascii="Verdana" w:hAnsi="Verdana" w:cs="Arial"/>
                <w:b/>
                <w:bCs/>
                <w:i/>
                <w:szCs w:val="20"/>
              </w:rPr>
              <w:t>(razão social XXX, CNPJ/MF XXX, endereço XXX, contatos XXX, representante XXX)</w:t>
            </w:r>
          </w:p>
        </w:tc>
      </w:tr>
      <w:tr w:rsidR="00AC785D" w:rsidRPr="00934403" w:rsidTr="00AC785D">
        <w:trPr>
          <w:trHeight w:val="674"/>
        </w:trPr>
        <w:tc>
          <w:tcPr>
            <w:tcW w:w="497" w:type="dxa"/>
            <w:vMerge/>
            <w:tcBorders>
              <w:left w:val="single" w:sz="2" w:space="0" w:color="000000"/>
              <w:bottom w:val="single" w:sz="2" w:space="0" w:color="000000"/>
              <w:right w:val="single" w:sz="2" w:space="0" w:color="000000"/>
            </w:tcBorders>
            <w:vAlign w:val="center"/>
          </w:tcPr>
          <w:p w:rsidR="00AC785D" w:rsidRPr="00C01541" w:rsidRDefault="00AC785D" w:rsidP="00536CF4">
            <w:pPr>
              <w:widowControl w:val="0"/>
              <w:tabs>
                <w:tab w:val="left" w:pos="284"/>
              </w:tabs>
              <w:autoSpaceDE w:val="0"/>
              <w:autoSpaceDN w:val="0"/>
              <w:adjustRightInd w:val="0"/>
              <w:ind w:right="-30"/>
              <w:rPr>
                <w:rFonts w:ascii="Verdana" w:hAnsi="Verdana" w:cs="Arial"/>
                <w:szCs w:val="20"/>
              </w:rPr>
            </w:pPr>
          </w:p>
        </w:tc>
        <w:tc>
          <w:tcPr>
            <w:tcW w:w="2609"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Especificação</w:t>
            </w:r>
          </w:p>
        </w:tc>
        <w:tc>
          <w:tcPr>
            <w:tcW w:w="1518"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Marca</w:t>
            </w:r>
          </w:p>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(se exigida no edital)</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Unidade</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Quantidade máxima</w:t>
            </w:r>
          </w:p>
        </w:tc>
        <w:tc>
          <w:tcPr>
            <w:tcW w:w="841"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Quantidade Mínima</w:t>
            </w:r>
          </w:p>
        </w:tc>
        <w:tc>
          <w:tcPr>
            <w:tcW w:w="84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Valor unitário</w:t>
            </w:r>
          </w:p>
        </w:tc>
        <w:tc>
          <w:tcPr>
            <w:tcW w:w="844"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Prazo garantia ou validade</w:t>
            </w:r>
          </w:p>
        </w:tc>
      </w:tr>
      <w:tr w:rsidR="00AC785D" w:rsidRPr="00934403" w:rsidTr="00AC785D">
        <w:trPr>
          <w:trHeight w:val="174"/>
        </w:trPr>
        <w:tc>
          <w:tcPr>
            <w:tcW w:w="497"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2609"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518"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1"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4"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r>
    </w:tbl>
    <w:p w:rsidR="00AC785D" w:rsidRPr="00934403" w:rsidRDefault="00AC785D" w:rsidP="00536CF4">
      <w:pPr>
        <w:widowControl w:val="0"/>
        <w:tabs>
          <w:tab w:val="left" w:pos="284"/>
        </w:tabs>
        <w:autoSpaceDE w:val="0"/>
        <w:autoSpaceDN w:val="0"/>
        <w:adjustRightInd w:val="0"/>
        <w:ind w:right="-30"/>
        <w:rPr>
          <w:rFonts w:ascii="Verdana" w:hAnsi="Verdana" w:cstheme="minorHAnsi"/>
          <w:color w:val="000000"/>
          <w:szCs w:val="20"/>
        </w:rPr>
      </w:pPr>
    </w:p>
    <w:p w:rsidR="00AC785D" w:rsidRPr="00934403" w:rsidRDefault="00AC785D" w:rsidP="00536CF4">
      <w:pPr>
        <w:widowControl w:val="0"/>
        <w:tabs>
          <w:tab w:val="left" w:pos="284"/>
        </w:tabs>
        <w:autoSpaceDE w:val="0"/>
        <w:autoSpaceDN w:val="0"/>
        <w:adjustRightInd w:val="0"/>
        <w:ind w:right="-30"/>
        <w:rPr>
          <w:rFonts w:ascii="Verdana" w:hAnsi="Verdana" w:cstheme="minorHAnsi"/>
          <w:color w:val="000000"/>
          <w:szCs w:val="20"/>
        </w:rPr>
      </w:pPr>
    </w:p>
    <w:p w:rsidR="00AC785D" w:rsidRDefault="00AC785D" w:rsidP="00536CF4">
      <w:pPr>
        <w:rPr>
          <w:rFonts w:ascii="Verdana" w:hAnsi="Verdana"/>
          <w:szCs w:val="20"/>
        </w:rPr>
      </w:pPr>
    </w:p>
    <w:p w:rsidR="00AC785D" w:rsidRDefault="00AC785D" w:rsidP="00536CF4">
      <w:pPr>
        <w:rPr>
          <w:rFonts w:ascii="Verdana" w:hAnsi="Verdana"/>
          <w:szCs w:val="20"/>
        </w:rPr>
      </w:pPr>
    </w:p>
    <w:p w:rsidR="00AC785D" w:rsidRPr="00AC785D" w:rsidRDefault="00AC785D" w:rsidP="00536CF4">
      <w:pPr>
        <w:rPr>
          <w:rFonts w:ascii="Verdana" w:hAnsi="Verdana"/>
          <w:szCs w:val="20"/>
        </w:rPr>
      </w:pPr>
    </w:p>
    <w:sectPr w:rsidR="00AC785D" w:rsidRPr="00AC785D" w:rsidSect="0084715E">
      <w:headerReference w:type="default" r:id="rId19"/>
      <w:footerReference w:type="default" r:id="rId20"/>
      <w:pgSz w:w="11906" w:h="16838"/>
      <w:pgMar w:top="2127" w:right="1077" w:bottom="1440" w:left="1077" w:header="709" w:footer="31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1B7F" w:rsidRDefault="00901B7F" w:rsidP="00312A02">
      <w:pPr>
        <w:spacing w:line="240" w:lineRule="auto"/>
      </w:pPr>
      <w:r>
        <w:separator/>
      </w:r>
    </w:p>
  </w:endnote>
  <w:endnote w:type="continuationSeparator" w:id="0">
    <w:p w:rsidR="00901B7F" w:rsidRDefault="00901B7F" w:rsidP="00312A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4551" w:rsidRDefault="008E4551">
    <w:pPr>
      <w:pStyle w:val="Corpodetexto"/>
      <w:spacing w:line="14" w:lineRule="auto"/>
      <w:rPr>
        <w:b/>
        <w:i/>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4551" w:rsidRDefault="008E4551">
    <w:pPr>
      <w:pStyle w:val="Corpodetexto"/>
      <w:spacing w:line="14" w:lineRule="auto"/>
      <w:rPr>
        <w:b/>
        <w:i/>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4551" w:rsidRPr="00C94251" w:rsidRDefault="008E4551" w:rsidP="00AC785D">
    <w:pPr>
      <w:tabs>
        <w:tab w:val="center" w:pos="4550"/>
        <w:tab w:val="left" w:pos="5818"/>
      </w:tabs>
      <w:spacing w:before="240"/>
      <w:ind w:right="260"/>
      <w:jc w:val="right"/>
      <w:rPr>
        <w:color w:val="222A35" w:themeColor="text2" w:themeShade="80"/>
        <w:sz w:val="22"/>
        <w:szCs w:val="22"/>
      </w:rPr>
    </w:pPr>
    <w:r w:rsidRPr="00C94251">
      <w:rPr>
        <w:color w:val="8496B0" w:themeColor="text2" w:themeTint="99"/>
        <w:spacing w:val="60"/>
        <w:sz w:val="22"/>
        <w:szCs w:val="22"/>
      </w:rPr>
      <w:t>Página</w:t>
    </w:r>
    <w:r w:rsidRPr="00C94251">
      <w:rPr>
        <w:color w:val="8496B0" w:themeColor="text2" w:themeTint="99"/>
        <w:sz w:val="22"/>
        <w:szCs w:val="22"/>
      </w:rPr>
      <w:t xml:space="preserve"> </w:t>
    </w:r>
    <w:r w:rsidRPr="00C94251">
      <w:rPr>
        <w:color w:val="323E4F" w:themeColor="text2" w:themeShade="BF"/>
        <w:sz w:val="22"/>
        <w:szCs w:val="22"/>
      </w:rPr>
      <w:fldChar w:fldCharType="begin"/>
    </w:r>
    <w:r w:rsidRPr="00C94251">
      <w:rPr>
        <w:color w:val="323E4F" w:themeColor="text2" w:themeShade="BF"/>
        <w:sz w:val="22"/>
        <w:szCs w:val="22"/>
      </w:rPr>
      <w:instrText>PAGE   \* MERGEFORMAT</w:instrText>
    </w:r>
    <w:r w:rsidRPr="00C94251">
      <w:rPr>
        <w:color w:val="323E4F" w:themeColor="text2" w:themeShade="BF"/>
        <w:sz w:val="22"/>
        <w:szCs w:val="22"/>
      </w:rPr>
      <w:fldChar w:fldCharType="separate"/>
    </w:r>
    <w:r w:rsidR="00BD04B0">
      <w:rPr>
        <w:noProof/>
        <w:color w:val="323E4F" w:themeColor="text2" w:themeShade="BF"/>
        <w:sz w:val="22"/>
        <w:szCs w:val="22"/>
      </w:rPr>
      <w:t>54</w:t>
    </w:r>
    <w:r w:rsidRPr="00C94251">
      <w:rPr>
        <w:color w:val="323E4F" w:themeColor="text2" w:themeShade="BF"/>
        <w:sz w:val="22"/>
        <w:szCs w:val="22"/>
      </w:rPr>
      <w:fldChar w:fldCharType="end"/>
    </w:r>
    <w:r w:rsidRPr="00C94251">
      <w:rPr>
        <w:color w:val="323E4F" w:themeColor="text2" w:themeShade="BF"/>
        <w:sz w:val="22"/>
        <w:szCs w:val="22"/>
      </w:rPr>
      <w:t xml:space="preserve"> | </w:t>
    </w:r>
    <w:r w:rsidRPr="00C94251">
      <w:rPr>
        <w:color w:val="323E4F" w:themeColor="text2" w:themeShade="BF"/>
        <w:sz w:val="22"/>
        <w:szCs w:val="22"/>
      </w:rPr>
      <w:fldChar w:fldCharType="begin"/>
    </w:r>
    <w:r w:rsidRPr="00C94251">
      <w:rPr>
        <w:color w:val="323E4F" w:themeColor="text2" w:themeShade="BF"/>
        <w:sz w:val="22"/>
        <w:szCs w:val="22"/>
      </w:rPr>
      <w:instrText>NUMPAGES  \* Arabic  \* MERGEFORMAT</w:instrText>
    </w:r>
    <w:r w:rsidRPr="00C94251">
      <w:rPr>
        <w:color w:val="323E4F" w:themeColor="text2" w:themeShade="BF"/>
        <w:sz w:val="22"/>
        <w:szCs w:val="22"/>
      </w:rPr>
      <w:fldChar w:fldCharType="separate"/>
    </w:r>
    <w:r w:rsidR="00BD04B0">
      <w:rPr>
        <w:noProof/>
        <w:color w:val="323E4F" w:themeColor="text2" w:themeShade="BF"/>
        <w:sz w:val="22"/>
        <w:szCs w:val="22"/>
      </w:rPr>
      <w:t>54</w:t>
    </w:r>
    <w:r w:rsidRPr="00C94251">
      <w:rPr>
        <w:color w:val="323E4F" w:themeColor="text2" w:themeShade="BF"/>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1B7F" w:rsidRDefault="00901B7F" w:rsidP="00312A02">
      <w:pPr>
        <w:spacing w:line="240" w:lineRule="auto"/>
      </w:pPr>
      <w:r>
        <w:separator/>
      </w:r>
    </w:p>
  </w:footnote>
  <w:footnote w:type="continuationSeparator" w:id="0">
    <w:p w:rsidR="00901B7F" w:rsidRDefault="00901B7F" w:rsidP="00312A0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4551" w:rsidRDefault="008E4551">
    <w:pPr>
      <w:pStyle w:val="Corpodetexto"/>
      <w:spacing w:line="14" w:lineRule="auto"/>
      <w:rPr>
        <w:b/>
        <w:i/>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4551" w:rsidRPr="001C6CCA" w:rsidRDefault="001C6CCA" w:rsidP="001C6CCA">
    <w:pPr>
      <w:pStyle w:val="Cabealho"/>
      <w:jc w:val="center"/>
    </w:pPr>
    <w:r w:rsidRPr="00544B8F">
      <w:rPr>
        <w:noProof/>
      </w:rPr>
      <w:drawing>
        <wp:inline distT="0" distB="0" distL="0" distR="0" wp14:anchorId="0422426D" wp14:editId="315AFFB4">
          <wp:extent cx="5391150" cy="95250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95250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4551" w:rsidRDefault="008E4551" w:rsidP="00D0227C">
    <w:pPr>
      <w:pStyle w:val="Cabealho"/>
      <w:tabs>
        <w:tab w:val="clear" w:pos="4252"/>
        <w:tab w:val="clear" w:pos="8504"/>
        <w:tab w:val="left" w:pos="7275"/>
      </w:tabs>
    </w:pPr>
    <w:r>
      <w:tab/>
    </w:r>
    <w:r>
      <w:rPr>
        <w:noProof/>
      </w:rPr>
      <w:drawing>
        <wp:inline distT="0" distB="0" distL="0" distR="0">
          <wp:extent cx="5391150" cy="95250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952500"/>
                  </a:xfrm>
                  <a:prstGeom prst="rect">
                    <a:avLst/>
                  </a:prstGeom>
                  <a:noFill/>
                  <a:ln>
                    <a:noFill/>
                  </a:ln>
                </pic:spPr>
              </pic:pic>
            </a:graphicData>
          </a:graphic>
        </wp:inline>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4551" w:rsidRDefault="008E4551">
    <w:pPr>
      <w:pStyle w:val="Cabealho"/>
    </w:pPr>
    <w:r>
      <w:rPr>
        <w:noProof/>
      </w:rPr>
      <w:drawing>
        <wp:inline distT="0" distB="0" distL="0" distR="0">
          <wp:extent cx="5391150" cy="95250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952500"/>
                  </a:xfrm>
                  <a:prstGeom prst="rect">
                    <a:avLst/>
                  </a:prstGeom>
                  <a:noFill/>
                  <a:ln>
                    <a:noFill/>
                  </a:ln>
                </pic:spPr>
              </pic:pic>
            </a:graphicData>
          </a:graphic>
        </wp:inline>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4551" w:rsidRPr="00352186" w:rsidRDefault="008E4551" w:rsidP="00AC785D">
    <w:pPr>
      <w:pStyle w:val="Cabealho"/>
      <w:jc w:val="right"/>
      <w:rPr>
        <w:b/>
        <w:bCs/>
        <w:noProof/>
      </w:rPr>
    </w:pPr>
    <w:r w:rsidRPr="00544B8F">
      <w:rPr>
        <w:noProof/>
      </w:rPr>
      <w:drawing>
        <wp:inline distT="0" distB="0" distL="0" distR="0">
          <wp:extent cx="5391150" cy="9525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9525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04F99"/>
    <w:multiLevelType w:val="hybridMultilevel"/>
    <w:tmpl w:val="89AE63A4"/>
    <w:lvl w:ilvl="0" w:tplc="8B56C84E">
      <w:start w:val="1"/>
      <w:numFmt w:val="decimal"/>
      <w:lvlText w:val="%1"/>
      <w:lvlJc w:val="center"/>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44737CC"/>
    <w:multiLevelType w:val="hybridMultilevel"/>
    <w:tmpl w:val="30A22172"/>
    <w:lvl w:ilvl="0" w:tplc="8B56C84E">
      <w:start w:val="1"/>
      <w:numFmt w:val="decimal"/>
      <w:lvlText w:val="%1"/>
      <w:lvlJc w:val="center"/>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48C2B21"/>
    <w:multiLevelType w:val="hybridMultilevel"/>
    <w:tmpl w:val="E3840032"/>
    <w:lvl w:ilvl="0" w:tplc="8B56C84E">
      <w:start w:val="1"/>
      <w:numFmt w:val="decimal"/>
      <w:lvlText w:val="%1"/>
      <w:lvlJc w:val="center"/>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97B75AA"/>
    <w:multiLevelType w:val="hybridMultilevel"/>
    <w:tmpl w:val="E3840032"/>
    <w:lvl w:ilvl="0" w:tplc="8B56C84E">
      <w:start w:val="1"/>
      <w:numFmt w:val="decimal"/>
      <w:lvlText w:val="%1"/>
      <w:lvlJc w:val="center"/>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9DB46BB"/>
    <w:multiLevelType w:val="hybridMultilevel"/>
    <w:tmpl w:val="F2FC4668"/>
    <w:lvl w:ilvl="0" w:tplc="3AD2EE9C">
      <w:start w:val="1"/>
      <w:numFmt w:val="decimal"/>
      <w:lvlText w:val="%1"/>
      <w:lvlJc w:val="center"/>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03D3A13"/>
    <w:multiLevelType w:val="hybridMultilevel"/>
    <w:tmpl w:val="CD224E3E"/>
    <w:lvl w:ilvl="0" w:tplc="6F7C401C">
      <w:start w:val="1"/>
      <w:numFmt w:val="decimal"/>
      <w:lvlText w:val="%1"/>
      <w:lvlJc w:val="center"/>
      <w:pPr>
        <w:ind w:left="786"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1983857"/>
    <w:multiLevelType w:val="multilevel"/>
    <w:tmpl w:val="736EE57C"/>
    <w:lvl w:ilvl="0">
      <w:start w:val="1"/>
      <w:numFmt w:val="decimal"/>
      <w:lvlText w:val="%1."/>
      <w:lvlJc w:val="left"/>
      <w:pPr>
        <w:ind w:left="360" w:hanging="360"/>
      </w:pPr>
      <w:rPr>
        <w:b/>
        <w:i w:val="0"/>
        <w:iCs/>
        <w:color w:val="2E74B5" w:themeColor="accent1" w:themeShade="BF"/>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96B4D2C"/>
    <w:multiLevelType w:val="hybridMultilevel"/>
    <w:tmpl w:val="962C8F3E"/>
    <w:lvl w:ilvl="0" w:tplc="8B56C84E">
      <w:start w:val="1"/>
      <w:numFmt w:val="decimal"/>
      <w:lvlText w:val="%1"/>
      <w:lvlJc w:val="center"/>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71483D"/>
    <w:multiLevelType w:val="hybridMultilevel"/>
    <w:tmpl w:val="5720CA96"/>
    <w:lvl w:ilvl="0" w:tplc="6F7C401C">
      <w:start w:val="1"/>
      <w:numFmt w:val="decimal"/>
      <w:lvlText w:val="%1"/>
      <w:lvlJc w:val="center"/>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5C100D"/>
    <w:multiLevelType w:val="multilevel"/>
    <w:tmpl w:val="B8C62052"/>
    <w:lvl w:ilvl="0">
      <w:start w:val="1"/>
      <w:numFmt w:val="decimal"/>
      <w:pStyle w:val="Nvel3-R"/>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D783A0F"/>
    <w:multiLevelType w:val="hybridMultilevel"/>
    <w:tmpl w:val="2FFEADCC"/>
    <w:lvl w:ilvl="0" w:tplc="6F7C401C">
      <w:start w:val="1"/>
      <w:numFmt w:val="decimal"/>
      <w:lvlText w:val="%1"/>
      <w:lvlJc w:val="center"/>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216F5D20"/>
    <w:multiLevelType w:val="hybridMultilevel"/>
    <w:tmpl w:val="D8ACFE04"/>
    <w:lvl w:ilvl="0" w:tplc="568491E8">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4A92252"/>
    <w:multiLevelType w:val="hybridMultilevel"/>
    <w:tmpl w:val="5720CA96"/>
    <w:lvl w:ilvl="0" w:tplc="6F7C401C">
      <w:start w:val="1"/>
      <w:numFmt w:val="decimal"/>
      <w:lvlText w:val="%1"/>
      <w:lvlJc w:val="center"/>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5B96D55"/>
    <w:multiLevelType w:val="hybridMultilevel"/>
    <w:tmpl w:val="CD224E3E"/>
    <w:lvl w:ilvl="0" w:tplc="6F7C401C">
      <w:start w:val="1"/>
      <w:numFmt w:val="decimal"/>
      <w:lvlText w:val="%1"/>
      <w:lvlJc w:val="center"/>
      <w:pPr>
        <w:ind w:left="786"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8591ADD"/>
    <w:multiLevelType w:val="hybridMultilevel"/>
    <w:tmpl w:val="F6526536"/>
    <w:lvl w:ilvl="0" w:tplc="8B56C84E">
      <w:start w:val="1"/>
      <w:numFmt w:val="decimal"/>
      <w:lvlText w:val="%1"/>
      <w:lvlJc w:val="center"/>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D056778"/>
    <w:multiLevelType w:val="hybridMultilevel"/>
    <w:tmpl w:val="69C29696"/>
    <w:lvl w:ilvl="0" w:tplc="6F7C401C">
      <w:start w:val="1"/>
      <w:numFmt w:val="decimal"/>
      <w:lvlText w:val="%1"/>
      <w:lvlJc w:val="center"/>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6" w15:restartNumberingAfterBreak="0">
    <w:nsid w:val="30196479"/>
    <w:multiLevelType w:val="hybridMultilevel"/>
    <w:tmpl w:val="E3840032"/>
    <w:lvl w:ilvl="0" w:tplc="8B56C84E">
      <w:start w:val="1"/>
      <w:numFmt w:val="decimal"/>
      <w:lvlText w:val="%1"/>
      <w:lvlJc w:val="center"/>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3A523F"/>
    <w:multiLevelType w:val="hybridMultilevel"/>
    <w:tmpl w:val="2758CE46"/>
    <w:lvl w:ilvl="0" w:tplc="8B56C84E">
      <w:start w:val="1"/>
      <w:numFmt w:val="decimal"/>
      <w:lvlText w:val="%1"/>
      <w:lvlJc w:val="center"/>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1694987"/>
    <w:multiLevelType w:val="hybridMultilevel"/>
    <w:tmpl w:val="E3840032"/>
    <w:lvl w:ilvl="0" w:tplc="8B56C84E">
      <w:start w:val="1"/>
      <w:numFmt w:val="decimal"/>
      <w:lvlText w:val="%1"/>
      <w:lvlJc w:val="center"/>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297073A"/>
    <w:multiLevelType w:val="hybridMultilevel"/>
    <w:tmpl w:val="F2FC4668"/>
    <w:lvl w:ilvl="0" w:tplc="3AD2EE9C">
      <w:start w:val="1"/>
      <w:numFmt w:val="decimal"/>
      <w:lvlText w:val="%1"/>
      <w:lvlJc w:val="center"/>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8455EBD"/>
    <w:multiLevelType w:val="hybridMultilevel"/>
    <w:tmpl w:val="CD224E3E"/>
    <w:lvl w:ilvl="0" w:tplc="6F7C401C">
      <w:start w:val="1"/>
      <w:numFmt w:val="decimal"/>
      <w:lvlText w:val="%1"/>
      <w:lvlJc w:val="center"/>
      <w:pPr>
        <w:ind w:left="786"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98A1083"/>
    <w:multiLevelType w:val="hybridMultilevel"/>
    <w:tmpl w:val="CD224E3E"/>
    <w:lvl w:ilvl="0" w:tplc="6F7C401C">
      <w:start w:val="1"/>
      <w:numFmt w:val="decimal"/>
      <w:lvlText w:val="%1"/>
      <w:lvlJc w:val="center"/>
      <w:pPr>
        <w:ind w:left="786"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B5910F2"/>
    <w:multiLevelType w:val="hybridMultilevel"/>
    <w:tmpl w:val="8D2C6EC0"/>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3" w15:restartNumberingAfterBreak="0">
    <w:nsid w:val="3F1D7AD9"/>
    <w:multiLevelType w:val="hybridMultilevel"/>
    <w:tmpl w:val="65DE66F2"/>
    <w:lvl w:ilvl="0" w:tplc="6F7C401C">
      <w:start w:val="1"/>
      <w:numFmt w:val="decimal"/>
      <w:lvlText w:val="%1"/>
      <w:lvlJc w:val="center"/>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4" w15:restartNumberingAfterBreak="0">
    <w:nsid w:val="40233B4B"/>
    <w:multiLevelType w:val="multilevel"/>
    <w:tmpl w:val="4EBA8E2A"/>
    <w:lvl w:ilvl="0">
      <w:start w:val="3"/>
      <w:numFmt w:val="decimal"/>
      <w:lvlText w:val="%1."/>
      <w:lvlJc w:val="left"/>
      <w:pPr>
        <w:ind w:left="468" w:hanging="468"/>
      </w:pPr>
      <w:rPr>
        <w:rFonts w:hint="default"/>
      </w:rPr>
    </w:lvl>
    <w:lvl w:ilvl="1">
      <w:start w:val="7"/>
      <w:numFmt w:val="decimal"/>
      <w:lvlText w:val="%1.%2."/>
      <w:lvlJc w:val="left"/>
      <w:pPr>
        <w:ind w:left="610" w:hanging="468"/>
      </w:pPr>
      <w:rPr>
        <w:rFonts w:hint="default"/>
      </w:rPr>
    </w:lvl>
    <w:lvl w:ilvl="2">
      <w:start w:val="4"/>
      <w:numFmt w:val="decimal"/>
      <w:lvlText w:val="%1.%2.%3."/>
      <w:lvlJc w:val="left"/>
      <w:pPr>
        <w:ind w:left="1418" w:hanging="1134"/>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25" w15:restartNumberingAfterBreak="0">
    <w:nsid w:val="422A7F61"/>
    <w:multiLevelType w:val="hybridMultilevel"/>
    <w:tmpl w:val="F2FC4668"/>
    <w:lvl w:ilvl="0" w:tplc="3AD2EE9C">
      <w:start w:val="1"/>
      <w:numFmt w:val="decimal"/>
      <w:lvlText w:val="%1"/>
      <w:lvlJc w:val="center"/>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71E7D22"/>
    <w:multiLevelType w:val="hybridMultilevel"/>
    <w:tmpl w:val="64E880D6"/>
    <w:lvl w:ilvl="0" w:tplc="8B56C84E">
      <w:start w:val="1"/>
      <w:numFmt w:val="decimal"/>
      <w:lvlText w:val="%1"/>
      <w:lvlJc w:val="center"/>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7B82640"/>
    <w:multiLevelType w:val="hybridMultilevel"/>
    <w:tmpl w:val="E3840032"/>
    <w:lvl w:ilvl="0" w:tplc="8B56C84E">
      <w:start w:val="1"/>
      <w:numFmt w:val="decimal"/>
      <w:lvlText w:val="%1"/>
      <w:lvlJc w:val="center"/>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C0108DD"/>
    <w:multiLevelType w:val="hybridMultilevel"/>
    <w:tmpl w:val="CD224E3E"/>
    <w:lvl w:ilvl="0" w:tplc="6F7C401C">
      <w:start w:val="1"/>
      <w:numFmt w:val="decimal"/>
      <w:lvlText w:val="%1"/>
      <w:lvlJc w:val="center"/>
      <w:pPr>
        <w:ind w:left="786"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DA325F4"/>
    <w:multiLevelType w:val="hybridMultilevel"/>
    <w:tmpl w:val="CD224E3E"/>
    <w:lvl w:ilvl="0" w:tplc="6F7C401C">
      <w:start w:val="1"/>
      <w:numFmt w:val="decimal"/>
      <w:lvlText w:val="%1"/>
      <w:lvlJc w:val="center"/>
      <w:pPr>
        <w:ind w:left="786"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E09768D"/>
    <w:multiLevelType w:val="hybridMultilevel"/>
    <w:tmpl w:val="CD224E3E"/>
    <w:lvl w:ilvl="0" w:tplc="6F7C401C">
      <w:start w:val="1"/>
      <w:numFmt w:val="decimal"/>
      <w:lvlText w:val="%1"/>
      <w:lvlJc w:val="center"/>
      <w:pPr>
        <w:ind w:left="786"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F7A2E3A"/>
    <w:multiLevelType w:val="hybridMultilevel"/>
    <w:tmpl w:val="60806210"/>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54F175F3"/>
    <w:multiLevelType w:val="hybridMultilevel"/>
    <w:tmpl w:val="394EB0D2"/>
    <w:lvl w:ilvl="0" w:tplc="8B56C84E">
      <w:start w:val="1"/>
      <w:numFmt w:val="decimal"/>
      <w:lvlText w:val="%1"/>
      <w:lvlJc w:val="center"/>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770307B"/>
    <w:multiLevelType w:val="hybridMultilevel"/>
    <w:tmpl w:val="19DED5B8"/>
    <w:lvl w:ilvl="0" w:tplc="8B56C84E">
      <w:start w:val="1"/>
      <w:numFmt w:val="decimal"/>
      <w:lvlText w:val="%1"/>
      <w:lvlJc w:val="center"/>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B620FAE"/>
    <w:multiLevelType w:val="hybridMultilevel"/>
    <w:tmpl w:val="2E7EEC3C"/>
    <w:lvl w:ilvl="0" w:tplc="8B56C84E">
      <w:start w:val="1"/>
      <w:numFmt w:val="decimal"/>
      <w:lvlText w:val="%1"/>
      <w:lvlJc w:val="center"/>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D990EAC"/>
    <w:multiLevelType w:val="hybridMultilevel"/>
    <w:tmpl w:val="66C40634"/>
    <w:lvl w:ilvl="0" w:tplc="0ADE20A6">
      <w:start w:val="1"/>
      <w:numFmt w:val="decimal"/>
      <w:lvlText w:val="%1"/>
      <w:lvlJc w:val="center"/>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00C04D6"/>
    <w:multiLevelType w:val="hybridMultilevel"/>
    <w:tmpl w:val="059A3880"/>
    <w:lvl w:ilvl="0" w:tplc="F66ADD4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1CD3010"/>
    <w:multiLevelType w:val="hybridMultilevel"/>
    <w:tmpl w:val="20CA5F38"/>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9" w15:restartNumberingAfterBreak="0">
    <w:nsid w:val="61DD361E"/>
    <w:multiLevelType w:val="multilevel"/>
    <w:tmpl w:val="AB9AA196"/>
    <w:lvl w:ilvl="0">
      <w:start w:val="1"/>
      <w:numFmt w:val="decimal"/>
      <w:pStyle w:val="Nivel01Titulo"/>
      <w:lvlText w:val="%1."/>
      <w:lvlJc w:val="left"/>
      <w:pPr>
        <w:ind w:left="360" w:hanging="360"/>
      </w:pPr>
      <w:rPr>
        <w:rFonts w:hint="default"/>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15:restartNumberingAfterBreak="0">
    <w:nsid w:val="66464D0D"/>
    <w:multiLevelType w:val="hybridMultilevel"/>
    <w:tmpl w:val="46FC8B8C"/>
    <w:lvl w:ilvl="0" w:tplc="6F7C401C">
      <w:start w:val="1"/>
      <w:numFmt w:val="decimal"/>
      <w:lvlText w:val="%1"/>
      <w:lvlJc w:val="center"/>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1" w15:restartNumberingAfterBreak="0">
    <w:nsid w:val="69912395"/>
    <w:multiLevelType w:val="hybridMultilevel"/>
    <w:tmpl w:val="7A0813F8"/>
    <w:lvl w:ilvl="0" w:tplc="8B56C84E">
      <w:start w:val="1"/>
      <w:numFmt w:val="decimal"/>
      <w:lvlText w:val="%1"/>
      <w:lvlJc w:val="center"/>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B6E19E1"/>
    <w:multiLevelType w:val="hybridMultilevel"/>
    <w:tmpl w:val="F2FC4668"/>
    <w:lvl w:ilvl="0" w:tplc="3AD2EE9C">
      <w:start w:val="1"/>
      <w:numFmt w:val="decimal"/>
      <w:lvlText w:val="%1"/>
      <w:lvlJc w:val="center"/>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C051B37"/>
    <w:multiLevelType w:val="hybridMultilevel"/>
    <w:tmpl w:val="66C40634"/>
    <w:lvl w:ilvl="0" w:tplc="0ADE20A6">
      <w:start w:val="1"/>
      <w:numFmt w:val="decimal"/>
      <w:lvlText w:val="%1"/>
      <w:lvlJc w:val="center"/>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C1F786F"/>
    <w:multiLevelType w:val="hybridMultilevel"/>
    <w:tmpl w:val="1688B2C4"/>
    <w:lvl w:ilvl="0" w:tplc="8B56C84E">
      <w:start w:val="1"/>
      <w:numFmt w:val="decimal"/>
      <w:lvlText w:val="%1"/>
      <w:lvlJc w:val="center"/>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CD71775"/>
    <w:multiLevelType w:val="hybridMultilevel"/>
    <w:tmpl w:val="CDBE97AA"/>
    <w:lvl w:ilvl="0" w:tplc="8B56C84E">
      <w:start w:val="1"/>
      <w:numFmt w:val="decimal"/>
      <w:lvlText w:val="%1"/>
      <w:lvlJc w:val="center"/>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DB00A33"/>
    <w:multiLevelType w:val="hybridMultilevel"/>
    <w:tmpl w:val="CD224E3E"/>
    <w:lvl w:ilvl="0" w:tplc="6F7C401C">
      <w:start w:val="1"/>
      <w:numFmt w:val="decimal"/>
      <w:lvlText w:val="%1"/>
      <w:lvlJc w:val="center"/>
      <w:pPr>
        <w:ind w:left="786"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E2D5EA2"/>
    <w:multiLevelType w:val="hybridMultilevel"/>
    <w:tmpl w:val="E3840032"/>
    <w:lvl w:ilvl="0" w:tplc="8B56C84E">
      <w:start w:val="1"/>
      <w:numFmt w:val="decimal"/>
      <w:lvlText w:val="%1"/>
      <w:lvlJc w:val="center"/>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FA06FA8"/>
    <w:multiLevelType w:val="hybridMultilevel"/>
    <w:tmpl w:val="9696724C"/>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abstractNumId w:val="34"/>
  </w:num>
  <w:num w:numId="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9"/>
    <w:lvlOverride w:ilvl="0">
      <w:startOverride w:val="9"/>
    </w:lvlOverride>
    <w:lvlOverride w:ilvl="1">
      <w:startOverride w:val="2"/>
    </w:lvlOverride>
    <w:lvlOverride w:ilvl="2">
      <w:startOverride w:val="1"/>
    </w:lvlOverride>
  </w:num>
  <w:num w:numId="5">
    <w:abstractNumId w:val="6"/>
  </w:num>
  <w:num w:numId="6">
    <w:abstractNumId w:val="9"/>
  </w:num>
  <w:num w:numId="7">
    <w:abstractNumId w:val="11"/>
  </w:num>
  <w:num w:numId="8">
    <w:abstractNumId w:val="16"/>
  </w:num>
  <w:num w:numId="9">
    <w:abstractNumId w:val="30"/>
  </w:num>
  <w:num w:numId="10">
    <w:abstractNumId w:val="25"/>
  </w:num>
  <w:num w:numId="11">
    <w:abstractNumId w:val="43"/>
  </w:num>
  <w:num w:numId="12">
    <w:abstractNumId w:val="18"/>
  </w:num>
  <w:num w:numId="13">
    <w:abstractNumId w:val="46"/>
  </w:num>
  <w:num w:numId="14">
    <w:abstractNumId w:val="37"/>
  </w:num>
  <w:num w:numId="15">
    <w:abstractNumId w:val="47"/>
  </w:num>
  <w:num w:numId="16">
    <w:abstractNumId w:val="2"/>
  </w:num>
  <w:num w:numId="17">
    <w:abstractNumId w:val="44"/>
  </w:num>
  <w:num w:numId="18">
    <w:abstractNumId w:val="36"/>
  </w:num>
  <w:num w:numId="19">
    <w:abstractNumId w:val="19"/>
  </w:num>
  <w:num w:numId="20">
    <w:abstractNumId w:val="42"/>
  </w:num>
  <w:num w:numId="21">
    <w:abstractNumId w:val="4"/>
  </w:num>
  <w:num w:numId="22">
    <w:abstractNumId w:val="20"/>
  </w:num>
  <w:num w:numId="23">
    <w:abstractNumId w:val="28"/>
  </w:num>
  <w:num w:numId="24">
    <w:abstractNumId w:val="21"/>
  </w:num>
  <w:num w:numId="25">
    <w:abstractNumId w:val="3"/>
  </w:num>
  <w:num w:numId="26">
    <w:abstractNumId w:val="27"/>
  </w:num>
  <w:num w:numId="27">
    <w:abstractNumId w:val="13"/>
  </w:num>
  <w:num w:numId="28">
    <w:abstractNumId w:val="5"/>
  </w:num>
  <w:num w:numId="29">
    <w:abstractNumId w:val="29"/>
  </w:num>
  <w:num w:numId="30">
    <w:abstractNumId w:val="33"/>
  </w:num>
  <w:num w:numId="31">
    <w:abstractNumId w:val="1"/>
  </w:num>
  <w:num w:numId="32">
    <w:abstractNumId w:val="17"/>
  </w:num>
  <w:num w:numId="33">
    <w:abstractNumId w:val="32"/>
  </w:num>
  <w:num w:numId="34">
    <w:abstractNumId w:val="35"/>
  </w:num>
  <w:num w:numId="35">
    <w:abstractNumId w:val="45"/>
  </w:num>
  <w:num w:numId="36">
    <w:abstractNumId w:val="0"/>
  </w:num>
  <w:num w:numId="37">
    <w:abstractNumId w:val="41"/>
  </w:num>
  <w:num w:numId="38">
    <w:abstractNumId w:val="14"/>
  </w:num>
  <w:num w:numId="39">
    <w:abstractNumId w:val="26"/>
  </w:num>
  <w:num w:numId="40">
    <w:abstractNumId w:val="7"/>
  </w:num>
  <w:num w:numId="41">
    <w:abstractNumId w:val="8"/>
  </w:num>
  <w:num w:numId="42">
    <w:abstractNumId w:val="15"/>
  </w:num>
  <w:num w:numId="43">
    <w:abstractNumId w:val="40"/>
  </w:num>
  <w:num w:numId="44">
    <w:abstractNumId w:val="10"/>
  </w:num>
  <w:num w:numId="45">
    <w:abstractNumId w:val="48"/>
  </w:num>
  <w:num w:numId="46">
    <w:abstractNumId w:val="38"/>
  </w:num>
  <w:num w:numId="47">
    <w:abstractNumId w:val="31"/>
  </w:num>
  <w:num w:numId="48">
    <w:abstractNumId w:val="22"/>
  </w:num>
  <w:num w:numId="49">
    <w:abstractNumId w:val="23"/>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A02"/>
    <w:rsid w:val="000B34BB"/>
    <w:rsid w:val="00100F5B"/>
    <w:rsid w:val="001130D0"/>
    <w:rsid w:val="00131663"/>
    <w:rsid w:val="001440CA"/>
    <w:rsid w:val="00171D62"/>
    <w:rsid w:val="00181023"/>
    <w:rsid w:val="001B1495"/>
    <w:rsid w:val="001C6CCA"/>
    <w:rsid w:val="001D7C5A"/>
    <w:rsid w:val="002D655A"/>
    <w:rsid w:val="002F6127"/>
    <w:rsid w:val="003114E6"/>
    <w:rsid w:val="00312A02"/>
    <w:rsid w:val="00357012"/>
    <w:rsid w:val="0036205F"/>
    <w:rsid w:val="003A5425"/>
    <w:rsid w:val="003D6C03"/>
    <w:rsid w:val="003E558A"/>
    <w:rsid w:val="004212DA"/>
    <w:rsid w:val="00436B78"/>
    <w:rsid w:val="00442ACC"/>
    <w:rsid w:val="00465517"/>
    <w:rsid w:val="00501B7E"/>
    <w:rsid w:val="00511E84"/>
    <w:rsid w:val="00536242"/>
    <w:rsid w:val="00536CF4"/>
    <w:rsid w:val="00567DF8"/>
    <w:rsid w:val="005946F2"/>
    <w:rsid w:val="00597B61"/>
    <w:rsid w:val="005A6735"/>
    <w:rsid w:val="005D07A6"/>
    <w:rsid w:val="005D1DF3"/>
    <w:rsid w:val="005D2459"/>
    <w:rsid w:val="005F1BCE"/>
    <w:rsid w:val="005F278C"/>
    <w:rsid w:val="00603596"/>
    <w:rsid w:val="00607886"/>
    <w:rsid w:val="00633CBE"/>
    <w:rsid w:val="0064128B"/>
    <w:rsid w:val="006414F6"/>
    <w:rsid w:val="006474B7"/>
    <w:rsid w:val="006B660A"/>
    <w:rsid w:val="007036A8"/>
    <w:rsid w:val="00713562"/>
    <w:rsid w:val="007169CC"/>
    <w:rsid w:val="0073760E"/>
    <w:rsid w:val="00777833"/>
    <w:rsid w:val="007825BF"/>
    <w:rsid w:val="00791214"/>
    <w:rsid w:val="007A25B3"/>
    <w:rsid w:val="007B29A8"/>
    <w:rsid w:val="008038C7"/>
    <w:rsid w:val="00817AD7"/>
    <w:rsid w:val="0084715E"/>
    <w:rsid w:val="00863D5C"/>
    <w:rsid w:val="00895316"/>
    <w:rsid w:val="008B595C"/>
    <w:rsid w:val="008B5F05"/>
    <w:rsid w:val="008C4B76"/>
    <w:rsid w:val="008D5F99"/>
    <w:rsid w:val="008E4551"/>
    <w:rsid w:val="00901B7F"/>
    <w:rsid w:val="009042B9"/>
    <w:rsid w:val="00911016"/>
    <w:rsid w:val="00915C75"/>
    <w:rsid w:val="0094202A"/>
    <w:rsid w:val="009D674E"/>
    <w:rsid w:val="009F5113"/>
    <w:rsid w:val="00A0184F"/>
    <w:rsid w:val="00A35D0E"/>
    <w:rsid w:val="00A409AA"/>
    <w:rsid w:val="00A467D8"/>
    <w:rsid w:val="00A533C7"/>
    <w:rsid w:val="00A67253"/>
    <w:rsid w:val="00AA0D64"/>
    <w:rsid w:val="00AC785D"/>
    <w:rsid w:val="00B10038"/>
    <w:rsid w:val="00B350F6"/>
    <w:rsid w:val="00B54135"/>
    <w:rsid w:val="00B60F4F"/>
    <w:rsid w:val="00B711BA"/>
    <w:rsid w:val="00B746FA"/>
    <w:rsid w:val="00BA4381"/>
    <w:rsid w:val="00BB705D"/>
    <w:rsid w:val="00BB7232"/>
    <w:rsid w:val="00BC739B"/>
    <w:rsid w:val="00BD04B0"/>
    <w:rsid w:val="00C01541"/>
    <w:rsid w:val="00C1161E"/>
    <w:rsid w:val="00C33454"/>
    <w:rsid w:val="00C41AE7"/>
    <w:rsid w:val="00C423D2"/>
    <w:rsid w:val="00CA1E19"/>
    <w:rsid w:val="00CA6F9F"/>
    <w:rsid w:val="00CC0076"/>
    <w:rsid w:val="00D0227C"/>
    <w:rsid w:val="00D23283"/>
    <w:rsid w:val="00D42294"/>
    <w:rsid w:val="00D873A5"/>
    <w:rsid w:val="00DA68DB"/>
    <w:rsid w:val="00DB12AE"/>
    <w:rsid w:val="00DC4A98"/>
    <w:rsid w:val="00E2552B"/>
    <w:rsid w:val="00E546C3"/>
    <w:rsid w:val="00E55719"/>
    <w:rsid w:val="00E86F00"/>
    <w:rsid w:val="00EA679E"/>
    <w:rsid w:val="00EF4299"/>
    <w:rsid w:val="00F2570B"/>
    <w:rsid w:val="00F46BE1"/>
    <w:rsid w:val="00F54AD7"/>
    <w:rsid w:val="00F831AA"/>
    <w:rsid w:val="00F83293"/>
    <w:rsid w:val="00F94B03"/>
    <w:rsid w:val="00FA1E13"/>
    <w:rsid w:val="00FF4FB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5BF651A-7C8B-4B5D-937F-EED76A7AF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2A02"/>
    <w:pPr>
      <w:spacing w:after="0" w:line="360" w:lineRule="auto"/>
      <w:jc w:val="both"/>
    </w:pPr>
    <w:rPr>
      <w:rFonts w:ascii="Arial" w:eastAsia="Times New Roman" w:hAnsi="Arial" w:cs="Tahoma"/>
      <w:sz w:val="20"/>
      <w:szCs w:val="24"/>
      <w:lang w:eastAsia="pt-BR"/>
    </w:rPr>
  </w:style>
  <w:style w:type="paragraph" w:styleId="Ttulo1">
    <w:name w:val="heading 1"/>
    <w:aliases w:val="CEP título"/>
    <w:basedOn w:val="Normal"/>
    <w:next w:val="Normal"/>
    <w:link w:val="Ttulo1Char"/>
    <w:uiPriority w:val="9"/>
    <w:qFormat/>
    <w:rsid w:val="00312A02"/>
    <w:pPr>
      <w:keepNext/>
      <w:keepLines/>
      <w:spacing w:before="240"/>
      <w:outlineLvl w:val="0"/>
    </w:pPr>
    <w:rPr>
      <w:rFonts w:eastAsiaTheme="majorEastAsia" w:cstheme="majorBidi"/>
      <w:b/>
      <w:color w:val="2E74B5" w:themeColor="accent1" w:themeShade="BF"/>
      <w:sz w:val="28"/>
      <w:szCs w:val="32"/>
    </w:rPr>
  </w:style>
  <w:style w:type="paragraph" w:styleId="Ttulo2">
    <w:name w:val="heading 2"/>
    <w:basedOn w:val="Normal"/>
    <w:next w:val="Normal"/>
    <w:link w:val="Ttulo2Char"/>
    <w:uiPriority w:val="9"/>
    <w:semiHidden/>
    <w:unhideWhenUsed/>
    <w:rsid w:val="00312A02"/>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CEP título Char"/>
    <w:basedOn w:val="Fontepargpadro"/>
    <w:link w:val="Ttulo1"/>
    <w:uiPriority w:val="9"/>
    <w:rsid w:val="00312A02"/>
    <w:rPr>
      <w:rFonts w:ascii="Arial" w:eastAsiaTheme="majorEastAsia" w:hAnsi="Arial" w:cstheme="majorBidi"/>
      <w:b/>
      <w:color w:val="2E74B5" w:themeColor="accent1" w:themeShade="BF"/>
      <w:sz w:val="28"/>
      <w:szCs w:val="32"/>
      <w:lang w:eastAsia="pt-BR"/>
    </w:rPr>
  </w:style>
  <w:style w:type="character" w:customStyle="1" w:styleId="Ttulo2Char">
    <w:name w:val="Título 2 Char"/>
    <w:basedOn w:val="Fontepargpadro"/>
    <w:link w:val="Ttulo2"/>
    <w:uiPriority w:val="9"/>
    <w:semiHidden/>
    <w:rsid w:val="00312A02"/>
    <w:rPr>
      <w:rFonts w:asciiTheme="majorHAnsi" w:eastAsiaTheme="majorEastAsia" w:hAnsiTheme="majorHAnsi" w:cstheme="majorBidi"/>
      <w:color w:val="2E74B5" w:themeColor="accent1" w:themeShade="BF"/>
      <w:sz w:val="26"/>
      <w:szCs w:val="26"/>
      <w:lang w:eastAsia="pt-BR"/>
    </w:rPr>
  </w:style>
  <w:style w:type="paragraph" w:styleId="Citao">
    <w:name w:val="Quote"/>
    <w:basedOn w:val="Normal"/>
    <w:next w:val="Normal"/>
    <w:link w:val="CitaoChar"/>
    <w:rsid w:val="00312A02"/>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lang w:eastAsia="en-US"/>
    </w:rPr>
  </w:style>
  <w:style w:type="character" w:customStyle="1" w:styleId="CitaoChar">
    <w:name w:val="Citação Char"/>
    <w:basedOn w:val="Fontepargpadro"/>
    <w:link w:val="Citao"/>
    <w:rsid w:val="00312A02"/>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312A02"/>
    <w:pPr>
      <w:spacing w:before="480" w:after="120" w:line="276" w:lineRule="auto"/>
      <w:ind w:right="-15"/>
    </w:pPr>
    <w:rPr>
      <w:rFonts w:cs="Times New Roman"/>
      <w:b w:val="0"/>
      <w:bCs/>
      <w:color w:val="000000"/>
      <w:sz w:val="20"/>
      <w:szCs w:val="20"/>
    </w:rPr>
  </w:style>
  <w:style w:type="character" w:customStyle="1" w:styleId="Nivel01Char">
    <w:name w:val="Nivel 01 Char"/>
    <w:basedOn w:val="Ttulo1Char"/>
    <w:link w:val="Nivel01"/>
    <w:rsid w:val="00312A02"/>
    <w:rPr>
      <w:rFonts w:ascii="Arial" w:eastAsiaTheme="majorEastAsia" w:hAnsi="Arial" w:cs="Times New Roman"/>
      <w:b w:val="0"/>
      <w:bCs/>
      <w:color w:val="000000"/>
      <w:sz w:val="20"/>
      <w:szCs w:val="20"/>
      <w:lang w:eastAsia="pt-BR"/>
    </w:rPr>
  </w:style>
  <w:style w:type="paragraph" w:customStyle="1" w:styleId="PADRO">
    <w:name w:val="PADRÃO"/>
    <w:rsid w:val="00312A0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1"/>
    <w:qFormat/>
    <w:rsid w:val="00312A02"/>
    <w:pPr>
      <w:ind w:left="720"/>
      <w:contextualSpacing/>
    </w:pPr>
  </w:style>
  <w:style w:type="character" w:customStyle="1" w:styleId="PargrafodaListaChar">
    <w:name w:val="Parágrafo da Lista Char"/>
    <w:basedOn w:val="Fontepargpadro"/>
    <w:link w:val="PargrafodaLista"/>
    <w:uiPriority w:val="34"/>
    <w:rsid w:val="008B5F05"/>
    <w:rPr>
      <w:rFonts w:ascii="Arial" w:eastAsia="Times New Roman" w:hAnsi="Arial" w:cs="Tahoma"/>
      <w:sz w:val="20"/>
      <w:szCs w:val="24"/>
      <w:lang w:eastAsia="pt-BR"/>
    </w:rPr>
  </w:style>
  <w:style w:type="paragraph" w:customStyle="1" w:styleId="citao2">
    <w:name w:val="citação 2"/>
    <w:basedOn w:val="Citao"/>
    <w:link w:val="citao2Char"/>
    <w:rsid w:val="00312A02"/>
    <w:rPr>
      <w:szCs w:val="20"/>
    </w:rPr>
  </w:style>
  <w:style w:type="character" w:customStyle="1" w:styleId="citao2Char">
    <w:name w:val="citação 2 Char"/>
    <w:basedOn w:val="CitaoChar"/>
    <w:link w:val="citao2"/>
    <w:rsid w:val="00312A02"/>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312A0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312A02"/>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12A02"/>
    <w:rPr>
      <w:sz w:val="16"/>
      <w:szCs w:val="16"/>
    </w:rPr>
  </w:style>
  <w:style w:type="paragraph" w:styleId="Textodecomentrio">
    <w:name w:val="annotation text"/>
    <w:basedOn w:val="Normal"/>
    <w:link w:val="TextodecomentrioChar"/>
    <w:uiPriority w:val="99"/>
    <w:unhideWhenUsed/>
    <w:qFormat/>
    <w:rsid w:val="00312A02"/>
    <w:rPr>
      <w:szCs w:val="20"/>
    </w:rPr>
  </w:style>
  <w:style w:type="character" w:customStyle="1" w:styleId="TextodecomentrioChar">
    <w:name w:val="Texto de comentário Char"/>
    <w:basedOn w:val="Fontepargpadro"/>
    <w:link w:val="Textodecomentrio"/>
    <w:uiPriority w:val="99"/>
    <w:qFormat/>
    <w:rsid w:val="00312A02"/>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12A02"/>
    <w:rPr>
      <w:b/>
      <w:bCs/>
    </w:rPr>
  </w:style>
  <w:style w:type="character" w:customStyle="1" w:styleId="AssuntodocomentrioChar">
    <w:name w:val="Assunto do comentário Char"/>
    <w:basedOn w:val="TextodecomentrioChar"/>
    <w:link w:val="Assuntodocomentrio"/>
    <w:uiPriority w:val="99"/>
    <w:semiHidden/>
    <w:rsid w:val="00312A02"/>
    <w:rPr>
      <w:rFonts w:ascii="Arial" w:eastAsia="Times New Roman" w:hAnsi="Arial" w:cs="Tahoma"/>
      <w:b/>
      <w:bCs/>
      <w:sz w:val="20"/>
      <w:szCs w:val="20"/>
      <w:lang w:eastAsia="pt-BR"/>
    </w:rPr>
  </w:style>
  <w:style w:type="paragraph" w:customStyle="1" w:styleId="Nivel10">
    <w:name w:val="Nivel1"/>
    <w:basedOn w:val="Ttulo1"/>
    <w:rsid w:val="00312A02"/>
    <w:pPr>
      <w:spacing w:before="480" w:line="276" w:lineRule="auto"/>
      <w:ind w:left="644" w:hanging="360"/>
    </w:pPr>
    <w:rPr>
      <w:rFonts w:cs="Times New Roman"/>
      <w:b w:val="0"/>
      <w:color w:val="000000"/>
      <w:sz w:val="20"/>
      <w:szCs w:val="20"/>
    </w:rPr>
  </w:style>
  <w:style w:type="character" w:styleId="Hyperlink">
    <w:name w:val="Hyperlink"/>
    <w:uiPriority w:val="99"/>
    <w:rsid w:val="00312A02"/>
    <w:rPr>
      <w:color w:val="000080"/>
      <w:u w:val="single"/>
    </w:rPr>
  </w:style>
  <w:style w:type="table" w:styleId="Tabelacomgrade">
    <w:name w:val="Table Grid"/>
    <w:basedOn w:val="Tabelanormal"/>
    <w:uiPriority w:val="39"/>
    <w:rsid w:val="00312A02"/>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312A02"/>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character" w:customStyle="1" w:styleId="Nivel2Char">
    <w:name w:val="Nivel 2 Char"/>
    <w:basedOn w:val="Fontepargpadro"/>
    <w:link w:val="Nivel2"/>
    <w:locked/>
    <w:rsid w:val="00312A02"/>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rsid w:val="00312A02"/>
    <w:pPr>
      <w:numPr>
        <w:ilvl w:val="0"/>
      </w:numPr>
      <w:tabs>
        <w:tab w:val="num" w:pos="360"/>
      </w:tabs>
      <w:ind w:left="858" w:hanging="432"/>
    </w:pPr>
    <w:rPr>
      <w:rFonts w:cs="Arial"/>
      <w:b/>
    </w:rPr>
  </w:style>
  <w:style w:type="paragraph" w:customStyle="1" w:styleId="Nivel3">
    <w:name w:val="Nivel 3"/>
    <w:basedOn w:val="Nivel2"/>
    <w:link w:val="Nivel3Char"/>
    <w:qFormat/>
    <w:rsid w:val="00312A02"/>
    <w:pPr>
      <w:numPr>
        <w:ilvl w:val="0"/>
        <w:numId w:val="0"/>
      </w:numPr>
      <w:ind w:left="1224" w:hanging="504"/>
    </w:pPr>
    <w:rPr>
      <w:rFonts w:cs="Arial"/>
      <w:color w:val="000000"/>
    </w:rPr>
  </w:style>
  <w:style w:type="character" w:customStyle="1" w:styleId="Nivel3Char">
    <w:name w:val="Nivel 3 Char"/>
    <w:basedOn w:val="Fontepargpadro"/>
    <w:link w:val="Nivel3"/>
    <w:rsid w:val="00312A02"/>
    <w:rPr>
      <w:rFonts w:ascii="Ecofont_Spranq_eco_Sans" w:eastAsia="Arial Unicode MS" w:hAnsi="Ecofont_Spranq_eco_Sans" w:cs="Arial"/>
      <w:color w:val="000000"/>
      <w:sz w:val="20"/>
      <w:szCs w:val="20"/>
      <w:lang w:eastAsia="pt-BR"/>
    </w:rPr>
  </w:style>
  <w:style w:type="paragraph" w:customStyle="1" w:styleId="Nivel4">
    <w:name w:val="Nivel 4"/>
    <w:basedOn w:val="Nivel3"/>
    <w:link w:val="Nivel4Char"/>
    <w:qFormat/>
    <w:rsid w:val="00312A02"/>
    <w:pPr>
      <w:numPr>
        <w:ilvl w:val="3"/>
      </w:numPr>
      <w:ind w:left="1224" w:hanging="504"/>
    </w:pPr>
    <w:rPr>
      <w:color w:val="auto"/>
    </w:rPr>
  </w:style>
  <w:style w:type="character" w:customStyle="1" w:styleId="Nivel4Char">
    <w:name w:val="Nivel 4 Char"/>
    <w:basedOn w:val="Fontepargpadro"/>
    <w:link w:val="Nivel4"/>
    <w:rsid w:val="00312A02"/>
    <w:rPr>
      <w:rFonts w:ascii="Ecofont_Spranq_eco_Sans" w:eastAsia="Arial Unicode MS" w:hAnsi="Ecofont_Spranq_eco_Sans" w:cs="Arial"/>
      <w:sz w:val="20"/>
      <w:szCs w:val="20"/>
      <w:lang w:eastAsia="pt-BR"/>
    </w:rPr>
  </w:style>
  <w:style w:type="paragraph" w:customStyle="1" w:styleId="Nivel5">
    <w:name w:val="Nivel 5"/>
    <w:basedOn w:val="Nivel4"/>
    <w:qFormat/>
    <w:rsid w:val="00312A02"/>
    <w:pPr>
      <w:numPr>
        <w:ilvl w:val="4"/>
      </w:numPr>
      <w:tabs>
        <w:tab w:val="num" w:pos="360"/>
      </w:tabs>
      <w:ind w:left="1224" w:hanging="504"/>
    </w:pPr>
  </w:style>
  <w:style w:type="paragraph" w:styleId="Textodebalo">
    <w:name w:val="Balloon Text"/>
    <w:basedOn w:val="Normal"/>
    <w:link w:val="TextodebaloChar"/>
    <w:uiPriority w:val="99"/>
    <w:semiHidden/>
    <w:unhideWhenUsed/>
    <w:rsid w:val="00312A02"/>
    <w:rPr>
      <w:rFonts w:ascii="Segoe UI" w:hAnsi="Segoe UI" w:cs="Segoe UI"/>
      <w:sz w:val="18"/>
      <w:szCs w:val="18"/>
    </w:rPr>
  </w:style>
  <w:style w:type="character" w:customStyle="1" w:styleId="TextodebaloChar">
    <w:name w:val="Texto de balão Char"/>
    <w:basedOn w:val="Fontepargpadro"/>
    <w:link w:val="Textodebalo"/>
    <w:uiPriority w:val="99"/>
    <w:semiHidden/>
    <w:rsid w:val="00312A02"/>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312A02"/>
    <w:pPr>
      <w:tabs>
        <w:tab w:val="center" w:pos="4252"/>
        <w:tab w:val="right" w:pos="8504"/>
      </w:tabs>
    </w:pPr>
  </w:style>
  <w:style w:type="character" w:customStyle="1" w:styleId="CabealhoChar">
    <w:name w:val="Cabeçalho Char"/>
    <w:basedOn w:val="Fontepargpadro"/>
    <w:link w:val="Cabealho"/>
    <w:uiPriority w:val="99"/>
    <w:rsid w:val="00312A02"/>
    <w:rPr>
      <w:rFonts w:ascii="Arial" w:eastAsia="Times New Roman" w:hAnsi="Arial" w:cs="Tahoma"/>
      <w:sz w:val="20"/>
      <w:szCs w:val="24"/>
      <w:lang w:eastAsia="pt-BR"/>
    </w:rPr>
  </w:style>
  <w:style w:type="paragraph" w:styleId="Rodap">
    <w:name w:val="footer"/>
    <w:basedOn w:val="Normal"/>
    <w:link w:val="RodapChar"/>
    <w:uiPriority w:val="99"/>
    <w:unhideWhenUsed/>
    <w:rsid w:val="00312A02"/>
    <w:pPr>
      <w:tabs>
        <w:tab w:val="center" w:pos="4252"/>
        <w:tab w:val="right" w:pos="8504"/>
      </w:tabs>
    </w:pPr>
  </w:style>
  <w:style w:type="character" w:customStyle="1" w:styleId="RodapChar">
    <w:name w:val="Rodapé Char"/>
    <w:basedOn w:val="Fontepargpadro"/>
    <w:link w:val="Rodap"/>
    <w:uiPriority w:val="99"/>
    <w:rsid w:val="00312A02"/>
    <w:rPr>
      <w:rFonts w:ascii="Arial" w:eastAsia="Times New Roman" w:hAnsi="Arial" w:cs="Tahoma"/>
      <w:sz w:val="20"/>
      <w:szCs w:val="24"/>
      <w:lang w:eastAsia="pt-BR"/>
    </w:rPr>
  </w:style>
  <w:style w:type="paragraph" w:styleId="CabealhodoSumrio">
    <w:name w:val="TOC Heading"/>
    <w:basedOn w:val="Ttulo1"/>
    <w:next w:val="Normal"/>
    <w:uiPriority w:val="39"/>
    <w:unhideWhenUsed/>
    <w:rsid w:val="00312A02"/>
    <w:pPr>
      <w:spacing w:line="259" w:lineRule="auto"/>
      <w:outlineLvl w:val="9"/>
    </w:pPr>
  </w:style>
  <w:style w:type="paragraph" w:styleId="Ttulo">
    <w:name w:val="Title"/>
    <w:basedOn w:val="Normal"/>
    <w:next w:val="Normal"/>
    <w:link w:val="TtuloChar"/>
    <w:uiPriority w:val="10"/>
    <w:rsid w:val="00312A02"/>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12A02"/>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312A02"/>
    <w:pPr>
      <w:spacing w:after="100"/>
    </w:pPr>
  </w:style>
  <w:style w:type="character" w:customStyle="1" w:styleId="UnresolvedMention1">
    <w:name w:val="Unresolved Mention1"/>
    <w:basedOn w:val="Fontepargpadro"/>
    <w:uiPriority w:val="99"/>
    <w:semiHidden/>
    <w:unhideWhenUsed/>
    <w:rsid w:val="00312A02"/>
    <w:rPr>
      <w:color w:val="605E5C"/>
      <w:shd w:val="clear" w:color="auto" w:fill="E1DFDD"/>
    </w:rPr>
  </w:style>
  <w:style w:type="paragraph" w:customStyle="1" w:styleId="GradeColorida-nfase11">
    <w:name w:val="Grade Colorida - Ênfase 11"/>
    <w:basedOn w:val="Normal"/>
    <w:next w:val="Normal"/>
    <w:link w:val="GradeColorida-nfase1Char"/>
    <w:uiPriority w:val="29"/>
    <w:rsid w:val="00312A02"/>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312A02"/>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rsid w:val="00312A02"/>
    <w:pPr>
      <w:numPr>
        <w:numId w:val="2"/>
      </w:numPr>
      <w:tabs>
        <w:tab w:val="left" w:pos="567"/>
      </w:tabs>
    </w:pPr>
    <w:rPr>
      <w:rFonts w:cs="Times New Roman"/>
      <w:bCs/>
      <w:sz w:val="20"/>
      <w:szCs w:val="20"/>
    </w:rPr>
  </w:style>
  <w:style w:type="character" w:customStyle="1" w:styleId="Nivel01TituloChar">
    <w:name w:val="Nivel_01_Titulo Char"/>
    <w:basedOn w:val="Ttulo1Char"/>
    <w:link w:val="Nivel01Titulo"/>
    <w:rsid w:val="00312A02"/>
    <w:rPr>
      <w:rFonts w:ascii="Arial" w:eastAsiaTheme="majorEastAsia" w:hAnsi="Arial" w:cs="Times New Roman"/>
      <w:b/>
      <w:bCs/>
      <w:color w:val="2E74B5" w:themeColor="accent1" w:themeShade="BF"/>
      <w:sz w:val="20"/>
      <w:szCs w:val="20"/>
      <w:lang w:eastAsia="pt-BR"/>
    </w:rPr>
  </w:style>
  <w:style w:type="paragraph" w:customStyle="1" w:styleId="PargrafodaLista1">
    <w:name w:val="Parágrafo da Lista1"/>
    <w:basedOn w:val="Normal"/>
    <w:rsid w:val="00312A02"/>
    <w:pPr>
      <w:spacing w:line="240" w:lineRule="auto"/>
      <w:ind w:left="720"/>
    </w:pPr>
    <w:rPr>
      <w:rFonts w:ascii="Ecofont_Spranq_eco_Sans" w:hAnsi="Ecofont_Spranq_eco_Sans" w:cs="Ecofont_Spranq_eco_Sans"/>
    </w:rPr>
  </w:style>
  <w:style w:type="character" w:customStyle="1" w:styleId="normaltextrun">
    <w:name w:val="normaltextrun"/>
    <w:basedOn w:val="Fontepargpadro"/>
    <w:rsid w:val="00312A02"/>
  </w:style>
  <w:style w:type="paragraph" w:customStyle="1" w:styleId="paragraph">
    <w:name w:val="paragraph"/>
    <w:basedOn w:val="Normal"/>
    <w:rsid w:val="00312A02"/>
    <w:pPr>
      <w:spacing w:before="100" w:beforeAutospacing="1" w:after="100" w:afterAutospacing="1" w:line="240" w:lineRule="auto"/>
    </w:pPr>
    <w:rPr>
      <w:rFonts w:ascii="Times New Roman" w:hAnsi="Times New Roman" w:cs="Times New Roman"/>
    </w:rPr>
  </w:style>
  <w:style w:type="character" w:customStyle="1" w:styleId="eop">
    <w:name w:val="eop"/>
    <w:basedOn w:val="Fontepargpadro"/>
    <w:rsid w:val="00312A02"/>
  </w:style>
  <w:style w:type="character" w:customStyle="1" w:styleId="cf01">
    <w:name w:val="cf01"/>
    <w:basedOn w:val="Fontepargpadro"/>
    <w:rsid w:val="00312A02"/>
    <w:rPr>
      <w:rFonts w:ascii="Segoe UI" w:hAnsi="Segoe UI" w:cs="Segoe UI" w:hint="default"/>
      <w:sz w:val="18"/>
      <w:szCs w:val="18"/>
    </w:rPr>
  </w:style>
  <w:style w:type="paragraph" w:customStyle="1" w:styleId="citacao">
    <w:name w:val="citacao"/>
    <w:basedOn w:val="Normal"/>
    <w:rsid w:val="00312A02"/>
    <w:pPr>
      <w:spacing w:before="100" w:beforeAutospacing="1" w:after="100" w:afterAutospacing="1" w:line="240" w:lineRule="auto"/>
    </w:pPr>
    <w:rPr>
      <w:rFonts w:ascii="Times New Roman" w:hAnsi="Times New Roman" w:cs="Times New Roman"/>
    </w:rPr>
  </w:style>
  <w:style w:type="paragraph" w:customStyle="1" w:styleId="textojustificadorecuoprimeiralinha">
    <w:name w:val="texto_justificado_recuo_primeira_linha"/>
    <w:basedOn w:val="Normal"/>
    <w:rsid w:val="00312A02"/>
    <w:pPr>
      <w:spacing w:before="100" w:beforeAutospacing="1" w:after="100" w:afterAutospacing="1" w:line="240" w:lineRule="auto"/>
    </w:pPr>
    <w:rPr>
      <w:rFonts w:ascii="Times New Roman" w:hAnsi="Times New Roman" w:cs="Times New Roman"/>
    </w:rPr>
  </w:style>
  <w:style w:type="paragraph" w:customStyle="1" w:styleId="TTULO0">
    <w:name w:val="TÍTULO"/>
    <w:basedOn w:val="Nivel01Titulo"/>
    <w:link w:val="TTULOChar0"/>
    <w:qFormat/>
    <w:rsid w:val="00312A02"/>
    <w:pPr>
      <w:numPr>
        <w:numId w:val="0"/>
      </w:numPr>
    </w:pPr>
    <w:rPr>
      <w:rFonts w:cstheme="minorHAnsi"/>
      <w:sz w:val="24"/>
    </w:rPr>
  </w:style>
  <w:style w:type="character" w:customStyle="1" w:styleId="TTULOChar0">
    <w:name w:val="TÍTULO Char"/>
    <w:basedOn w:val="Nivel01TituloChar"/>
    <w:link w:val="TTULO0"/>
    <w:rsid w:val="00312A02"/>
    <w:rPr>
      <w:rFonts w:ascii="Arial" w:eastAsiaTheme="majorEastAsia" w:hAnsi="Arial" w:cstheme="minorHAnsi"/>
      <w:b/>
      <w:bCs/>
      <w:color w:val="2E74B5" w:themeColor="accent1" w:themeShade="BF"/>
      <w:sz w:val="24"/>
      <w:szCs w:val="20"/>
      <w:lang w:eastAsia="pt-BR"/>
    </w:rPr>
  </w:style>
  <w:style w:type="character" w:styleId="Forte">
    <w:name w:val="Strong"/>
    <w:basedOn w:val="Fontepargpadro"/>
    <w:uiPriority w:val="22"/>
    <w:qFormat/>
    <w:rsid w:val="00312A02"/>
    <w:rPr>
      <w:b/>
      <w:bCs/>
    </w:rPr>
  </w:style>
  <w:style w:type="character" w:styleId="HiperlinkVisitado">
    <w:name w:val="FollowedHyperlink"/>
    <w:basedOn w:val="Fontepargpadro"/>
    <w:uiPriority w:val="99"/>
    <w:semiHidden/>
    <w:unhideWhenUsed/>
    <w:rsid w:val="00312A02"/>
    <w:rPr>
      <w:color w:val="954F72" w:themeColor="followedHyperlink"/>
      <w:u w:val="single"/>
    </w:rPr>
  </w:style>
  <w:style w:type="paragraph" w:styleId="Textodenotadefim">
    <w:name w:val="endnote text"/>
    <w:basedOn w:val="Normal"/>
    <w:link w:val="TextodenotadefimChar"/>
    <w:uiPriority w:val="99"/>
    <w:semiHidden/>
    <w:unhideWhenUsed/>
    <w:rsid w:val="00312A02"/>
    <w:pPr>
      <w:spacing w:line="240" w:lineRule="auto"/>
    </w:pPr>
    <w:rPr>
      <w:szCs w:val="20"/>
    </w:rPr>
  </w:style>
  <w:style w:type="character" w:customStyle="1" w:styleId="TextodenotadefimChar">
    <w:name w:val="Texto de nota de fim Char"/>
    <w:basedOn w:val="Fontepargpadro"/>
    <w:link w:val="Textodenotadefim"/>
    <w:uiPriority w:val="99"/>
    <w:semiHidden/>
    <w:rsid w:val="00312A02"/>
    <w:rPr>
      <w:rFonts w:ascii="Arial" w:eastAsia="Times New Roman" w:hAnsi="Arial" w:cs="Tahoma"/>
      <w:sz w:val="20"/>
      <w:szCs w:val="20"/>
      <w:lang w:eastAsia="pt-BR"/>
    </w:rPr>
  </w:style>
  <w:style w:type="paragraph" w:styleId="Textodenotaderodap">
    <w:name w:val="footnote text"/>
    <w:basedOn w:val="Normal"/>
    <w:link w:val="TextodenotaderodapChar"/>
    <w:unhideWhenUsed/>
    <w:rsid w:val="00312A02"/>
    <w:pPr>
      <w:spacing w:line="240" w:lineRule="auto"/>
    </w:pPr>
    <w:rPr>
      <w:szCs w:val="20"/>
    </w:rPr>
  </w:style>
  <w:style w:type="character" w:customStyle="1" w:styleId="TextodenotaderodapChar">
    <w:name w:val="Texto de nota de rodapé Char"/>
    <w:basedOn w:val="Fontepargpadro"/>
    <w:link w:val="Textodenotaderodap"/>
    <w:rsid w:val="00312A02"/>
    <w:rPr>
      <w:rFonts w:ascii="Arial" w:eastAsia="Times New Roman" w:hAnsi="Arial" w:cs="Tahoma"/>
      <w:sz w:val="20"/>
      <w:szCs w:val="20"/>
      <w:lang w:eastAsia="pt-BR"/>
    </w:rPr>
  </w:style>
  <w:style w:type="character" w:styleId="Refdenotaderodap">
    <w:name w:val="footnote reference"/>
    <w:basedOn w:val="Fontepargpadro"/>
    <w:uiPriority w:val="99"/>
    <w:semiHidden/>
    <w:unhideWhenUsed/>
    <w:rsid w:val="00312A02"/>
    <w:rPr>
      <w:vertAlign w:val="superscript"/>
    </w:rPr>
  </w:style>
  <w:style w:type="paragraph" w:customStyle="1" w:styleId="Notasexplicativas">
    <w:name w:val="Notas explicativas"/>
    <w:basedOn w:val="Normal"/>
    <w:link w:val="NotasexplicativasChar"/>
    <w:qFormat/>
    <w:rsid w:val="00312A02"/>
    <w:pPr>
      <w:spacing w:line="240" w:lineRule="auto"/>
    </w:pPr>
    <w:rPr>
      <w:szCs w:val="20"/>
    </w:rPr>
  </w:style>
  <w:style w:type="character" w:customStyle="1" w:styleId="NotasexplicativasChar">
    <w:name w:val="Notas explicativas Char"/>
    <w:basedOn w:val="Fontepargpadro"/>
    <w:link w:val="Notasexplicativas"/>
    <w:rsid w:val="00312A02"/>
    <w:rPr>
      <w:rFonts w:ascii="Arial" w:eastAsia="Times New Roman" w:hAnsi="Arial" w:cs="Tahoma"/>
      <w:sz w:val="20"/>
      <w:szCs w:val="20"/>
      <w:lang w:eastAsia="pt-BR"/>
    </w:rPr>
  </w:style>
  <w:style w:type="paragraph" w:customStyle="1" w:styleId="tabelatextocentralizado">
    <w:name w:val="tabela_texto_centralizado"/>
    <w:basedOn w:val="Normal"/>
    <w:rsid w:val="00312A02"/>
    <w:pPr>
      <w:spacing w:before="100" w:beforeAutospacing="1" w:after="100" w:afterAutospacing="1" w:line="240" w:lineRule="auto"/>
      <w:jc w:val="left"/>
    </w:pPr>
    <w:rPr>
      <w:rFonts w:ascii="Times New Roman" w:hAnsi="Times New Roman" w:cs="Times New Roman"/>
    </w:rPr>
  </w:style>
  <w:style w:type="paragraph" w:customStyle="1" w:styleId="tabelatextojustificado">
    <w:name w:val="tabela_texto_justificado"/>
    <w:basedOn w:val="Normal"/>
    <w:rsid w:val="00312A02"/>
    <w:pPr>
      <w:spacing w:before="100" w:beforeAutospacing="1" w:after="100" w:afterAutospacing="1" w:line="240" w:lineRule="auto"/>
      <w:jc w:val="left"/>
    </w:pPr>
    <w:rPr>
      <w:rFonts w:ascii="Times New Roman" w:hAnsi="Times New Roman" w:cs="Times New Roman"/>
    </w:rPr>
  </w:style>
  <w:style w:type="character" w:styleId="nfase">
    <w:name w:val="Emphasis"/>
    <w:basedOn w:val="Fontepargpadro"/>
    <w:uiPriority w:val="20"/>
    <w:qFormat/>
    <w:rsid w:val="00312A02"/>
    <w:rPr>
      <w:i/>
      <w:iCs/>
    </w:rPr>
  </w:style>
  <w:style w:type="paragraph" w:styleId="NormalWeb">
    <w:name w:val="Normal (Web)"/>
    <w:basedOn w:val="Normal"/>
    <w:uiPriority w:val="99"/>
    <w:unhideWhenUsed/>
    <w:rsid w:val="00312A02"/>
    <w:pPr>
      <w:spacing w:before="100" w:beforeAutospacing="1" w:after="100" w:afterAutospacing="1" w:line="240" w:lineRule="auto"/>
      <w:jc w:val="left"/>
    </w:pPr>
    <w:rPr>
      <w:rFonts w:ascii="Times New Roman" w:hAnsi="Times New Roman" w:cs="Times New Roman"/>
    </w:rPr>
  </w:style>
  <w:style w:type="character" w:customStyle="1" w:styleId="cf11">
    <w:name w:val="cf11"/>
    <w:basedOn w:val="Fontepargpadro"/>
    <w:rsid w:val="00312A02"/>
    <w:rPr>
      <w:rFonts w:ascii="Segoe UI" w:hAnsi="Segoe UI" w:cs="Segoe UI" w:hint="default"/>
      <w:i/>
      <w:iCs/>
      <w:sz w:val="18"/>
      <w:szCs w:val="18"/>
    </w:rPr>
  </w:style>
  <w:style w:type="paragraph" w:customStyle="1" w:styleId="Nvel3-R">
    <w:name w:val="Nível 3-R"/>
    <w:basedOn w:val="Nivel3"/>
    <w:link w:val="Nvel3-RChar"/>
    <w:qFormat/>
    <w:rsid w:val="00312A02"/>
    <w:pPr>
      <w:numPr>
        <w:numId w:val="4"/>
      </w:numPr>
    </w:pPr>
    <w:rPr>
      <w:rFonts w:ascii="Arial" w:eastAsiaTheme="minorEastAsia" w:hAnsi="Arial"/>
      <w:i/>
      <w:iCs/>
      <w:color w:val="FF0000"/>
    </w:rPr>
  </w:style>
  <w:style w:type="character" w:customStyle="1" w:styleId="Nvel3-RChar">
    <w:name w:val="Nível 3-R Char"/>
    <w:basedOn w:val="Nivel3Char"/>
    <w:link w:val="Nvel3-R"/>
    <w:rsid w:val="00312A02"/>
    <w:rPr>
      <w:rFonts w:ascii="Arial" w:eastAsiaTheme="minorEastAsia" w:hAnsi="Arial" w:cs="Arial"/>
      <w:i/>
      <w:iCs/>
      <w:color w:val="FF0000"/>
      <w:sz w:val="20"/>
      <w:szCs w:val="20"/>
      <w:lang w:eastAsia="pt-BR"/>
    </w:rPr>
  </w:style>
  <w:style w:type="paragraph" w:customStyle="1" w:styleId="pf0">
    <w:name w:val="pf0"/>
    <w:basedOn w:val="Normal"/>
    <w:rsid w:val="00312A02"/>
    <w:pPr>
      <w:spacing w:before="100" w:beforeAutospacing="1" w:after="100" w:afterAutospacing="1" w:line="240" w:lineRule="auto"/>
      <w:jc w:val="left"/>
    </w:pPr>
    <w:rPr>
      <w:rFonts w:ascii="Times New Roman" w:hAnsi="Times New Roman" w:cs="Times New Roman"/>
    </w:rPr>
  </w:style>
  <w:style w:type="paragraph" w:customStyle="1" w:styleId="Nvel2-Red">
    <w:name w:val="Nível 2 -Red"/>
    <w:basedOn w:val="Nivel2"/>
    <w:link w:val="Nvel2-RedChar"/>
    <w:qFormat/>
    <w:rsid w:val="00AC785D"/>
    <w:pPr>
      <w:numPr>
        <w:numId w:val="0"/>
      </w:numPr>
      <w:autoSpaceDE w:val="0"/>
      <w:autoSpaceDN w:val="0"/>
      <w:adjustRightInd w:val="0"/>
      <w:ind w:left="1283" w:hanging="432"/>
    </w:pPr>
    <w:rPr>
      <w:rFonts w:ascii="Arial" w:eastAsia="Times New Roman" w:hAnsi="Arial" w:cs="Arial"/>
      <w:i/>
      <w:iCs/>
      <w:color w:val="FF0000"/>
    </w:rPr>
  </w:style>
  <w:style w:type="character" w:customStyle="1" w:styleId="Nvel2-RedChar">
    <w:name w:val="Nível 2 -Red Char"/>
    <w:basedOn w:val="Nivel2Char"/>
    <w:link w:val="Nvel2-Red"/>
    <w:rsid w:val="00AC785D"/>
    <w:rPr>
      <w:rFonts w:ascii="Arial" w:eastAsia="Times New Roman" w:hAnsi="Arial" w:cs="Arial"/>
      <w:i/>
      <w:iCs/>
      <w:color w:val="FF0000"/>
      <w:sz w:val="20"/>
      <w:szCs w:val="20"/>
      <w:lang w:eastAsia="pt-BR"/>
    </w:rPr>
  </w:style>
  <w:style w:type="paragraph" w:customStyle="1" w:styleId="Nvel3">
    <w:name w:val="Nível 3"/>
    <w:basedOn w:val="Nvel3-R"/>
    <w:link w:val="Nvel3Char"/>
    <w:rsid w:val="00AC785D"/>
    <w:pPr>
      <w:numPr>
        <w:numId w:val="0"/>
      </w:numPr>
      <w:ind w:left="1497" w:hanging="504"/>
    </w:pPr>
    <w:rPr>
      <w:rFonts w:eastAsia="Times New Roman"/>
      <w:i w:val="0"/>
      <w:iCs w:val="0"/>
    </w:rPr>
  </w:style>
  <w:style w:type="character" w:customStyle="1" w:styleId="Nvel3Char">
    <w:name w:val="Nível 3 Char"/>
    <w:basedOn w:val="Nvel3-RChar"/>
    <w:link w:val="Nvel3"/>
    <w:rsid w:val="00AC785D"/>
    <w:rPr>
      <w:rFonts w:ascii="Arial" w:eastAsia="Times New Roman" w:hAnsi="Arial" w:cs="Arial"/>
      <w:i w:val="0"/>
      <w:iCs w:val="0"/>
      <w:color w:val="FF0000"/>
      <w:sz w:val="20"/>
      <w:szCs w:val="20"/>
      <w:lang w:eastAsia="pt-BR"/>
    </w:rPr>
  </w:style>
  <w:style w:type="paragraph" w:customStyle="1" w:styleId="Nvel4">
    <w:name w:val="Nível 4"/>
    <w:basedOn w:val="Nvel3"/>
    <w:link w:val="Nvel4Char"/>
    <w:rsid w:val="00AC785D"/>
    <w:pPr>
      <w:ind w:left="1728" w:hanging="648"/>
    </w:pPr>
  </w:style>
  <w:style w:type="character" w:customStyle="1" w:styleId="Nvel4Char">
    <w:name w:val="Nível 4 Char"/>
    <w:basedOn w:val="Nvel3Char"/>
    <w:link w:val="Nvel4"/>
    <w:rsid w:val="00AC785D"/>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rsid w:val="00AC785D"/>
    <w:pPr>
      <w:spacing w:before="240" w:after="120" w:line="276" w:lineRule="auto"/>
    </w:pPr>
    <w:rPr>
      <w:rFonts w:cs="Arial"/>
      <w:b/>
      <w:bCs/>
      <w:iCs/>
      <w:szCs w:val="20"/>
    </w:rPr>
  </w:style>
  <w:style w:type="character" w:customStyle="1" w:styleId="SubTitNNChar">
    <w:name w:val="SubTitNN Char"/>
    <w:basedOn w:val="Fontepargpadro"/>
    <w:link w:val="SubTitNN"/>
    <w:rsid w:val="00AC785D"/>
    <w:rPr>
      <w:rFonts w:ascii="Arial" w:eastAsia="Times New Roman" w:hAnsi="Arial" w:cs="Arial"/>
      <w:b/>
      <w:bCs/>
      <w:iCs/>
      <w:sz w:val="20"/>
      <w:szCs w:val="20"/>
      <w:lang w:eastAsia="pt-BR"/>
    </w:rPr>
  </w:style>
  <w:style w:type="paragraph" w:styleId="Corpodetexto">
    <w:name w:val="Body Text"/>
    <w:basedOn w:val="Normal"/>
    <w:link w:val="CorpodetextoChar"/>
    <w:uiPriority w:val="1"/>
    <w:qFormat/>
    <w:rsid w:val="00BB705D"/>
    <w:pPr>
      <w:widowControl w:val="0"/>
      <w:autoSpaceDE w:val="0"/>
      <w:autoSpaceDN w:val="0"/>
      <w:spacing w:line="240" w:lineRule="auto"/>
      <w:jc w:val="left"/>
    </w:pPr>
    <w:rPr>
      <w:rFonts w:ascii="Calibri" w:eastAsia="Calibri" w:hAnsi="Calibri" w:cs="Times New Roman"/>
      <w:sz w:val="24"/>
      <w:lang w:val="pt-PT" w:eastAsia="en-US"/>
    </w:rPr>
  </w:style>
  <w:style w:type="character" w:customStyle="1" w:styleId="CorpodetextoChar">
    <w:name w:val="Corpo de texto Char"/>
    <w:basedOn w:val="Fontepargpadro"/>
    <w:link w:val="Corpodetexto"/>
    <w:uiPriority w:val="1"/>
    <w:rsid w:val="00BB705D"/>
    <w:rPr>
      <w:rFonts w:ascii="Calibri" w:eastAsia="Calibri" w:hAnsi="Calibri" w:cs="Times New Roman"/>
      <w:sz w:val="24"/>
      <w:szCs w:val="24"/>
      <w:lang w:val="pt-PT"/>
    </w:rPr>
  </w:style>
  <w:style w:type="paragraph" w:customStyle="1" w:styleId="TableParagraph">
    <w:name w:val="Table Paragraph"/>
    <w:basedOn w:val="Normal"/>
    <w:uiPriority w:val="1"/>
    <w:qFormat/>
    <w:rsid w:val="00BB705D"/>
    <w:pPr>
      <w:widowControl w:val="0"/>
      <w:autoSpaceDE w:val="0"/>
      <w:autoSpaceDN w:val="0"/>
      <w:spacing w:line="240" w:lineRule="auto"/>
      <w:jc w:val="left"/>
    </w:pPr>
    <w:rPr>
      <w:rFonts w:ascii="Calibri" w:eastAsia="Calibri" w:hAnsi="Calibri" w:cs="Calibri"/>
      <w:sz w:val="22"/>
      <w:szCs w:val="22"/>
      <w:lang w:val="pt-PT" w:eastAsia="en-US"/>
    </w:rPr>
  </w:style>
  <w:style w:type="paragraph" w:styleId="SemEspaamento">
    <w:name w:val="No Spacing"/>
    <w:uiPriority w:val="1"/>
    <w:qFormat/>
    <w:rsid w:val="006414F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eader" Target="header2.xml"/><Relationship Id="rId18" Type="http://schemas.openxmlformats.org/officeDocument/2006/relationships/hyperlink" Target="https://www.cora.com.br/blog/para-que-serve-o-ipca/"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bnc.org.br/" TargetMode="Externa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org.br/"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bnc.org.br/" TargetMode="Externa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footer" Target="footer1.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305</TotalTime>
  <Pages>1</Pages>
  <Words>22123</Words>
  <Characters>119465</Characters>
  <Application>Microsoft Office Word</Application>
  <DocSecurity>0</DocSecurity>
  <Lines>995</Lines>
  <Paragraphs>282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Licitacao02</cp:lastModifiedBy>
  <cp:revision>64</cp:revision>
  <cp:lastPrinted>2024-06-28T14:22:00Z</cp:lastPrinted>
  <dcterms:created xsi:type="dcterms:W3CDTF">2024-01-15T13:48:00Z</dcterms:created>
  <dcterms:modified xsi:type="dcterms:W3CDTF">2025-02-11T18:34:00Z</dcterms:modified>
</cp:coreProperties>
</file>